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drawings/drawing4.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086" w:rsidRDefault="00581086" w:rsidP="00581086">
      <w:pPr>
        <w:spacing w:after="0" w:line="240" w:lineRule="auto"/>
        <w:rPr>
          <w:rFonts w:ascii="Times New Roman" w:hAnsi="Times New Roman" w:cs="Times New Roman"/>
          <w:b/>
          <w:i/>
          <w:sz w:val="20"/>
          <w:szCs w:val="20"/>
        </w:rPr>
      </w:pPr>
      <w:r w:rsidRPr="00581086">
        <w:rPr>
          <w:rFonts w:ascii="Times New Roman" w:hAnsi="Times New Roman" w:cs="Times New Roman"/>
          <w:b/>
          <w:i/>
          <w:sz w:val="20"/>
          <w:szCs w:val="20"/>
        </w:rPr>
        <w:t>Химическая</w:t>
      </w:r>
      <w:r w:rsidRPr="00581086">
        <w:rPr>
          <w:rFonts w:ascii="Times New Roman" w:hAnsi="Times New Roman" w:cs="Times New Roman"/>
          <w:b/>
          <w:i/>
          <w:sz w:val="20"/>
          <w:szCs w:val="20"/>
          <w:lang w:val="en-US"/>
        </w:rPr>
        <w:t xml:space="preserve"> </w:t>
      </w:r>
      <w:r w:rsidRPr="00581086">
        <w:rPr>
          <w:rFonts w:ascii="Times New Roman" w:hAnsi="Times New Roman" w:cs="Times New Roman"/>
          <w:b/>
          <w:i/>
          <w:sz w:val="20"/>
          <w:szCs w:val="20"/>
        </w:rPr>
        <w:t>технология</w:t>
      </w:r>
    </w:p>
    <w:p w:rsidR="008C7271" w:rsidRPr="00581086" w:rsidRDefault="008C7271" w:rsidP="00581086">
      <w:pPr>
        <w:spacing w:after="0" w:line="240" w:lineRule="auto"/>
        <w:rPr>
          <w:rFonts w:ascii="Times New Roman" w:hAnsi="Times New Roman" w:cs="Times New Roman"/>
          <w:b/>
          <w:i/>
          <w:sz w:val="20"/>
          <w:szCs w:val="20"/>
          <w:lang w:val="en-US"/>
        </w:rPr>
      </w:pPr>
    </w:p>
    <w:p w:rsidR="00581086" w:rsidRPr="00682593" w:rsidRDefault="00581086" w:rsidP="00581086">
      <w:pPr>
        <w:spacing w:after="0" w:line="240" w:lineRule="auto"/>
        <w:rPr>
          <w:rFonts w:ascii="Times New Roman" w:hAnsi="Times New Roman" w:cs="Times New Roman"/>
          <w:b/>
          <w:lang w:val="kk-KZ"/>
        </w:rPr>
      </w:pPr>
      <w:r w:rsidRPr="00A4124D">
        <w:rPr>
          <w:rFonts w:ascii="Times New Roman" w:hAnsi="Times New Roman" w:cs="Times New Roman"/>
          <w:b/>
          <w:lang w:val="kk-KZ"/>
        </w:rPr>
        <w:t>Қазанқапова М.Қ., Ермағамбет</w:t>
      </w:r>
      <w:r w:rsidRPr="00A4124D">
        <w:rPr>
          <w:b/>
          <w:color w:val="2E74B5"/>
          <w:vertAlign w:val="superscript"/>
          <w:lang w:val="kk-KZ"/>
        </w:rPr>
        <w:t xml:space="preserve"> </w:t>
      </w:r>
      <w:r w:rsidRPr="00A4124D">
        <w:rPr>
          <w:rFonts w:ascii="Times New Roman" w:hAnsi="Times New Roman" w:cs="Times New Roman"/>
          <w:b/>
          <w:lang w:val="kk-KZ"/>
        </w:rPr>
        <w:t>Б.Т., Қожамұратова Ұ.М., Малғаждарова А.Б.</w:t>
      </w:r>
    </w:p>
    <w:p w:rsidR="00270252" w:rsidRPr="00270252" w:rsidRDefault="00270252" w:rsidP="00270252">
      <w:pPr>
        <w:spacing w:after="0" w:line="240" w:lineRule="auto"/>
        <w:rPr>
          <w:rFonts w:ascii="Times New Roman" w:eastAsia="Times New Roman" w:hAnsi="Times New Roman" w:cs="Times New Roman"/>
          <w:bCs/>
          <w:lang w:val="en-US" w:eastAsia="ru-RU"/>
        </w:rPr>
      </w:pPr>
      <w:r w:rsidRPr="00270252">
        <w:rPr>
          <w:rFonts w:ascii="Times New Roman" w:hAnsi="Times New Roman" w:cs="Times New Roman"/>
          <w:bCs/>
          <w:i/>
          <w:lang w:val="kk-KZ"/>
        </w:rPr>
        <w:t>PRODUCTION OF COMPOSITE CARBON ADSORBENTS BASED ON TEXTILE CORD OBTAINED FROM CAR TIRE RESIDUES</w:t>
      </w:r>
      <w:r>
        <w:rPr>
          <w:rFonts w:ascii="Times New Roman" w:eastAsia="Times New Roman" w:hAnsi="Times New Roman" w:cs="Times New Roman"/>
          <w:bCs/>
          <w:lang w:val="kk-KZ" w:eastAsia="ru-RU"/>
        </w:rPr>
        <w:t>..................................</w:t>
      </w:r>
      <w:r>
        <w:rPr>
          <w:rFonts w:ascii="Times New Roman" w:eastAsia="Times New Roman" w:hAnsi="Times New Roman" w:cs="Times New Roman"/>
          <w:bCs/>
          <w:lang w:val="en-US" w:eastAsia="ru-RU"/>
        </w:rPr>
        <w:t>................................................................................</w:t>
      </w:r>
    </w:p>
    <w:p w:rsidR="00581086" w:rsidRPr="0082066B" w:rsidRDefault="00581086" w:rsidP="00270252">
      <w:pPr>
        <w:widowControl w:val="0"/>
        <w:overflowPunct w:val="0"/>
        <w:autoSpaceDE w:val="0"/>
        <w:autoSpaceDN w:val="0"/>
        <w:adjustRightInd w:val="0"/>
        <w:spacing w:after="0" w:line="240" w:lineRule="auto"/>
        <w:textAlignment w:val="baseline"/>
        <w:rPr>
          <w:rFonts w:ascii="Times New Roman" w:eastAsia="Times New Roman" w:hAnsi="Times New Roman" w:cs="Times New Roman"/>
          <w:b/>
          <w:kern w:val="28"/>
          <w:lang w:val="kk-KZ"/>
        </w:rPr>
      </w:pPr>
      <w:r w:rsidRPr="0082066B">
        <w:rPr>
          <w:rFonts w:ascii="Times New Roman" w:eastAsia="Times New Roman" w:hAnsi="Times New Roman" w:cs="Times New Roman"/>
          <w:b/>
          <w:kern w:val="28"/>
          <w:lang w:val="kk-KZ"/>
        </w:rPr>
        <w:t>Нұрмағанбетов</w:t>
      </w:r>
      <w:r>
        <w:rPr>
          <w:rFonts w:ascii="Times New Roman" w:eastAsia="Times New Roman" w:hAnsi="Times New Roman" w:cs="Times New Roman"/>
          <w:b/>
          <w:kern w:val="28"/>
          <w:lang w:val="kk-KZ"/>
        </w:rPr>
        <w:t xml:space="preserve"> Ж.С.</w:t>
      </w:r>
      <w:r w:rsidRPr="0082066B">
        <w:rPr>
          <w:rFonts w:ascii="Times New Roman" w:eastAsia="Times New Roman" w:hAnsi="Times New Roman" w:cs="Times New Roman"/>
          <w:b/>
          <w:kern w:val="28"/>
          <w:lang w:val="kk-KZ"/>
        </w:rPr>
        <w:t>, Нүркенов</w:t>
      </w:r>
      <w:r>
        <w:rPr>
          <w:rFonts w:ascii="Times New Roman" w:eastAsia="Times New Roman" w:hAnsi="Times New Roman" w:cs="Times New Roman"/>
          <w:b/>
          <w:kern w:val="28"/>
          <w:lang w:val="kk-KZ"/>
        </w:rPr>
        <w:t xml:space="preserve"> </w:t>
      </w:r>
      <w:r w:rsidR="00270252">
        <w:rPr>
          <w:rFonts w:ascii="Times New Roman" w:eastAsia="Times New Roman" w:hAnsi="Times New Roman" w:cs="Times New Roman"/>
          <w:b/>
          <w:kern w:val="28"/>
          <w:lang w:val="kk-KZ"/>
        </w:rPr>
        <w:t>О.А.</w:t>
      </w:r>
      <w:r w:rsidR="00270252">
        <w:rPr>
          <w:rFonts w:ascii="Times New Roman" w:eastAsia="Times New Roman" w:hAnsi="Times New Roman" w:cs="Times New Roman"/>
          <w:b/>
          <w:kern w:val="28"/>
          <w:lang w:val="en-US"/>
        </w:rPr>
        <w:t>,</w:t>
      </w:r>
      <w:r w:rsidRPr="0082066B">
        <w:rPr>
          <w:rFonts w:ascii="Times New Roman" w:eastAsia="Times New Roman" w:hAnsi="Times New Roman" w:cs="Times New Roman"/>
          <w:b/>
          <w:kern w:val="28"/>
          <w:lang w:val="kk-KZ"/>
        </w:rPr>
        <w:t xml:space="preserve"> </w:t>
      </w:r>
      <w:r w:rsidRPr="0082066B">
        <w:rPr>
          <w:rFonts w:ascii="Times New Roman" w:eastAsia="MS Mincho" w:hAnsi="Times New Roman" w:cs="Times New Roman"/>
          <w:b/>
          <w:kern w:val="28"/>
          <w:lang w:val="kk-KZ"/>
        </w:rPr>
        <w:t>Фазылов</w:t>
      </w:r>
      <w:r>
        <w:rPr>
          <w:rFonts w:ascii="Times New Roman" w:eastAsia="MS Mincho" w:hAnsi="Times New Roman" w:cs="Times New Roman"/>
          <w:b/>
          <w:kern w:val="28"/>
          <w:lang w:val="kk-KZ"/>
        </w:rPr>
        <w:t xml:space="preserve"> </w:t>
      </w:r>
      <w:r w:rsidRPr="0082066B">
        <w:rPr>
          <w:rFonts w:ascii="Times New Roman" w:eastAsia="Times New Roman" w:hAnsi="Times New Roman" w:cs="Times New Roman"/>
          <w:b/>
          <w:kern w:val="28"/>
          <w:lang w:val="kk-KZ"/>
        </w:rPr>
        <w:t>С.Д</w:t>
      </w:r>
      <w:r w:rsidRPr="0082066B">
        <w:rPr>
          <w:rFonts w:ascii="Times New Roman" w:eastAsia="MS Mincho" w:hAnsi="Times New Roman" w:cs="Times New Roman"/>
          <w:b/>
          <w:kern w:val="28"/>
          <w:vertAlign w:val="superscript"/>
          <w:lang w:val="kk-KZ"/>
        </w:rPr>
        <w:t xml:space="preserve"> </w:t>
      </w:r>
      <w:r w:rsidRPr="0082066B">
        <w:rPr>
          <w:rFonts w:ascii="Times New Roman" w:eastAsia="Times New Roman" w:hAnsi="Times New Roman" w:cs="Times New Roman"/>
          <w:b/>
          <w:kern w:val="28"/>
          <w:lang w:val="kk-KZ"/>
        </w:rPr>
        <w:t>,. Ибрайбекова</w:t>
      </w:r>
      <w:r>
        <w:rPr>
          <w:rFonts w:ascii="Times New Roman" w:eastAsia="Times New Roman" w:hAnsi="Times New Roman" w:cs="Times New Roman"/>
          <w:b/>
          <w:kern w:val="28"/>
          <w:lang w:val="kk-KZ"/>
        </w:rPr>
        <w:t xml:space="preserve"> </w:t>
      </w:r>
      <w:r w:rsidRPr="0082066B">
        <w:rPr>
          <w:rFonts w:ascii="Times New Roman" w:eastAsia="Times New Roman" w:hAnsi="Times New Roman" w:cs="Times New Roman"/>
          <w:b/>
          <w:kern w:val="28"/>
          <w:lang w:val="kk-KZ"/>
        </w:rPr>
        <w:t>А.М</w:t>
      </w:r>
      <w:r>
        <w:rPr>
          <w:rFonts w:ascii="Times New Roman" w:eastAsia="Times New Roman" w:hAnsi="Times New Roman" w:cs="Times New Roman"/>
          <w:b/>
          <w:kern w:val="28"/>
          <w:lang w:val="kk-KZ"/>
        </w:rPr>
        <w:t>.,</w:t>
      </w:r>
      <w:r w:rsidR="00270252" w:rsidRPr="00270252">
        <w:rPr>
          <w:rFonts w:ascii="Times New Roman" w:eastAsia="Times New Roman" w:hAnsi="Times New Roman" w:cs="Times New Roman"/>
          <w:b/>
          <w:kern w:val="28"/>
          <w:lang w:val="kk-KZ"/>
        </w:rPr>
        <w:t xml:space="preserve"> </w:t>
      </w:r>
      <w:r w:rsidR="00270252" w:rsidRPr="0082066B">
        <w:rPr>
          <w:rFonts w:ascii="Times New Roman" w:eastAsia="Times New Roman" w:hAnsi="Times New Roman" w:cs="Times New Roman"/>
          <w:b/>
          <w:kern w:val="28"/>
          <w:lang w:val="kk-KZ"/>
        </w:rPr>
        <w:t>Хабдолда</w:t>
      </w:r>
      <w:r w:rsidR="00270252">
        <w:rPr>
          <w:rFonts w:ascii="Times New Roman" w:eastAsia="Times New Roman" w:hAnsi="Times New Roman" w:cs="Times New Roman"/>
          <w:b/>
          <w:kern w:val="28"/>
          <w:lang w:val="kk-KZ"/>
        </w:rPr>
        <w:t xml:space="preserve"> Г., </w:t>
      </w:r>
      <w:r w:rsidR="00270252" w:rsidRPr="0082066B">
        <w:rPr>
          <w:rFonts w:ascii="Times New Roman" w:eastAsia="Times New Roman" w:hAnsi="Times New Roman" w:cs="Times New Roman"/>
          <w:b/>
          <w:kern w:val="28"/>
          <w:lang w:val="kk-KZ"/>
        </w:rPr>
        <w:t xml:space="preserve"> </w:t>
      </w:r>
    </w:p>
    <w:p w:rsidR="00581086" w:rsidRPr="0082066B" w:rsidRDefault="00581086" w:rsidP="00270252">
      <w:pPr>
        <w:widowControl w:val="0"/>
        <w:overflowPunct w:val="0"/>
        <w:autoSpaceDE w:val="0"/>
        <w:autoSpaceDN w:val="0"/>
        <w:adjustRightInd w:val="0"/>
        <w:spacing w:after="0" w:line="240" w:lineRule="auto"/>
        <w:textAlignment w:val="baseline"/>
        <w:rPr>
          <w:rFonts w:ascii="Times New Roman" w:eastAsia="Times New Roman" w:hAnsi="Times New Roman" w:cs="Times New Roman"/>
          <w:b/>
          <w:kern w:val="28"/>
          <w:vertAlign w:val="superscript"/>
          <w:lang w:val="kk-KZ"/>
        </w:rPr>
      </w:pPr>
      <w:r w:rsidRPr="0082066B">
        <w:rPr>
          <w:rFonts w:ascii="Times New Roman" w:eastAsia="Times New Roman" w:hAnsi="Times New Roman" w:cs="Times New Roman"/>
          <w:b/>
          <w:kern w:val="28"/>
          <w:lang w:val="kk-KZ"/>
        </w:rPr>
        <w:t>Әшірбекова</w:t>
      </w:r>
      <w:r>
        <w:rPr>
          <w:rFonts w:ascii="Times New Roman" w:eastAsia="Times New Roman" w:hAnsi="Times New Roman" w:cs="Times New Roman"/>
          <w:b/>
          <w:kern w:val="28"/>
          <w:lang w:val="kk-KZ"/>
        </w:rPr>
        <w:t xml:space="preserve"> Б.</w:t>
      </w:r>
    </w:p>
    <w:p w:rsidR="00581086" w:rsidRPr="0082066B" w:rsidRDefault="00581086" w:rsidP="00270252">
      <w:pPr>
        <w:widowControl w:val="0"/>
        <w:overflowPunct w:val="0"/>
        <w:autoSpaceDE w:val="0"/>
        <w:autoSpaceDN w:val="0"/>
        <w:adjustRightInd w:val="0"/>
        <w:spacing w:after="0" w:line="240" w:lineRule="auto"/>
        <w:textAlignment w:val="baseline"/>
        <w:rPr>
          <w:rFonts w:ascii="Times New Roman" w:eastAsia="Times New Roman" w:hAnsi="Times New Roman" w:cs="Times New Roman"/>
          <w:i/>
          <w:color w:val="000000"/>
          <w:kern w:val="28"/>
          <w:lang w:val="kk-KZ"/>
        </w:rPr>
      </w:pPr>
      <w:r w:rsidRPr="0082066B">
        <w:rPr>
          <w:rFonts w:ascii="Times New Roman" w:eastAsia="Times New Roman" w:hAnsi="Times New Roman" w:cs="Times New Roman"/>
          <w:i/>
          <w:color w:val="000000"/>
          <w:kern w:val="28"/>
          <w:lang w:val="kk-KZ"/>
        </w:rPr>
        <w:t>ЛУПИНИН АЗИДІНІҢ ОРЫНБАСЫЛҒАН АРИЛАЦЕТИЛЕНДЕРМЕН ӨЗАРА ӘРЕКЕТТЕСУЛЕРІ</w:t>
      </w:r>
      <w:r>
        <w:rPr>
          <w:rFonts w:ascii="Times New Roman" w:eastAsia="Times New Roman" w:hAnsi="Times New Roman" w:cs="Times New Roman"/>
          <w:i/>
          <w:color w:val="000000"/>
          <w:kern w:val="28"/>
          <w:lang w:val="kk-KZ"/>
        </w:rPr>
        <w:t>...............................................................................................................................</w:t>
      </w:r>
    </w:p>
    <w:p w:rsidR="008A6671" w:rsidRDefault="00151A65" w:rsidP="008A6671">
      <w:pPr>
        <w:spacing w:after="0" w:line="240" w:lineRule="auto"/>
        <w:rPr>
          <w:rFonts w:ascii="Times New Roman" w:hAnsi="Times New Roman" w:cs="Times New Roman"/>
          <w:b/>
          <w:lang w:val="kk-KZ"/>
        </w:rPr>
      </w:pPr>
      <w:r w:rsidRPr="007E21FF">
        <w:rPr>
          <w:rFonts w:ascii="Times New Roman" w:hAnsi="Times New Roman" w:cs="Times New Roman"/>
          <w:b/>
          <w:lang w:val="kk-KZ"/>
        </w:rPr>
        <w:t>Рожкова O.В,</w:t>
      </w:r>
      <w:r>
        <w:rPr>
          <w:rFonts w:ascii="Times New Roman" w:hAnsi="Times New Roman" w:cs="Times New Roman"/>
          <w:b/>
          <w:lang w:val="kk-KZ"/>
        </w:rPr>
        <w:t xml:space="preserve"> </w:t>
      </w:r>
      <w:r w:rsidRPr="007E21FF">
        <w:rPr>
          <w:rFonts w:ascii="Times New Roman" w:hAnsi="Times New Roman" w:cs="Times New Roman"/>
          <w:b/>
          <w:vertAlign w:val="superscript"/>
          <w:lang w:val="kk-KZ"/>
        </w:rPr>
        <w:t xml:space="preserve"> </w:t>
      </w:r>
      <w:r w:rsidRPr="007E21FF">
        <w:rPr>
          <w:rFonts w:ascii="Times New Roman" w:hAnsi="Times New Roman" w:cs="Times New Roman"/>
          <w:b/>
          <w:lang w:val="kk-KZ"/>
        </w:rPr>
        <w:t>Ибраимова Д.M-K.,  Рожков В.И., Ермеков М</w:t>
      </w:r>
      <w:r>
        <w:rPr>
          <w:rFonts w:ascii="Times New Roman" w:hAnsi="Times New Roman" w:cs="Times New Roman"/>
          <w:b/>
          <w:lang w:val="kk-KZ"/>
        </w:rPr>
        <w:t>.</w:t>
      </w:r>
      <w:r w:rsidR="008A6671">
        <w:rPr>
          <w:rFonts w:ascii="Times New Roman" w:hAnsi="Times New Roman" w:cs="Times New Roman"/>
          <w:b/>
          <w:lang w:val="kk-KZ"/>
        </w:rPr>
        <w:t>Т.,</w:t>
      </w:r>
      <w:r w:rsidR="008A6671" w:rsidRPr="008A6671">
        <w:rPr>
          <w:rFonts w:ascii="Times New Roman" w:hAnsi="Times New Roman" w:cs="Times New Roman"/>
          <w:b/>
          <w:lang w:val="kk-KZ"/>
        </w:rPr>
        <w:t xml:space="preserve"> </w:t>
      </w:r>
      <w:r w:rsidR="008A6671" w:rsidRPr="00151A65">
        <w:rPr>
          <w:rFonts w:ascii="Times New Roman" w:hAnsi="Times New Roman" w:cs="Times New Roman"/>
          <w:b/>
          <w:lang w:val="kk-KZ"/>
        </w:rPr>
        <w:t>Кудайбергенова</w:t>
      </w:r>
      <w:r w:rsidR="008A6671">
        <w:rPr>
          <w:rFonts w:ascii="Times New Roman" w:hAnsi="Times New Roman" w:cs="Times New Roman"/>
          <w:b/>
          <w:vertAlign w:val="superscript"/>
          <w:lang w:val="kk-KZ"/>
        </w:rPr>
        <w:t xml:space="preserve"> </w:t>
      </w:r>
      <w:r w:rsidR="008A6671" w:rsidRPr="00151A65">
        <w:rPr>
          <w:rFonts w:ascii="Times New Roman" w:hAnsi="Times New Roman" w:cs="Times New Roman"/>
          <w:b/>
          <w:lang w:val="kk-KZ"/>
        </w:rPr>
        <w:t>С.Ж.</w:t>
      </w:r>
      <w:r w:rsidR="008A6671">
        <w:rPr>
          <w:rFonts w:ascii="Times New Roman" w:hAnsi="Times New Roman" w:cs="Times New Roman"/>
          <w:b/>
          <w:lang w:val="kk-KZ"/>
        </w:rPr>
        <w:t xml:space="preserve"> </w:t>
      </w:r>
    </w:p>
    <w:p w:rsidR="00151A65" w:rsidRPr="008A6671" w:rsidRDefault="008A6671" w:rsidP="00270252">
      <w:pPr>
        <w:spacing w:after="0" w:line="240" w:lineRule="auto"/>
        <w:rPr>
          <w:rFonts w:ascii="Times New Roman" w:hAnsi="Times New Roman" w:cs="Times New Roman"/>
          <w:b/>
          <w:lang w:val="kk-KZ"/>
        </w:rPr>
      </w:pPr>
      <w:r w:rsidRPr="00151A65">
        <w:rPr>
          <w:rFonts w:ascii="Times New Roman" w:hAnsi="Times New Roman" w:cs="Times New Roman"/>
          <w:b/>
          <w:lang w:val="kk-KZ"/>
        </w:rPr>
        <w:t>Букеева</w:t>
      </w:r>
      <w:r w:rsidRPr="008A6671">
        <w:rPr>
          <w:rFonts w:ascii="Times New Roman" w:hAnsi="Times New Roman" w:cs="Times New Roman"/>
          <w:b/>
          <w:lang w:val="kk-KZ"/>
        </w:rPr>
        <w:t xml:space="preserve"> </w:t>
      </w:r>
      <w:r w:rsidRPr="00151A65">
        <w:rPr>
          <w:rFonts w:ascii="Times New Roman" w:hAnsi="Times New Roman" w:cs="Times New Roman"/>
          <w:b/>
          <w:lang w:val="kk-KZ"/>
        </w:rPr>
        <w:t xml:space="preserve">А.Б., </w:t>
      </w:r>
      <w:r>
        <w:rPr>
          <w:rFonts w:ascii="Times New Roman" w:hAnsi="Times New Roman" w:cs="Times New Roman"/>
          <w:b/>
          <w:vertAlign w:val="superscript"/>
          <w:lang w:val="kk-KZ"/>
        </w:rPr>
        <w:t xml:space="preserve"> </w:t>
      </w:r>
      <w:r w:rsidRPr="00151A65">
        <w:rPr>
          <w:rFonts w:ascii="Times New Roman" w:hAnsi="Times New Roman" w:cs="Times New Roman"/>
          <w:b/>
          <w:lang w:val="kk-KZ"/>
        </w:rPr>
        <w:t xml:space="preserve">Нуртай Ж.Т. </w:t>
      </w:r>
    </w:p>
    <w:p w:rsidR="00151A65" w:rsidRPr="00151A65" w:rsidRDefault="00151A65" w:rsidP="00270252">
      <w:pPr>
        <w:spacing w:after="0" w:line="240" w:lineRule="auto"/>
        <w:rPr>
          <w:rFonts w:ascii="Times New Roman" w:hAnsi="Times New Roman" w:cs="Times New Roman"/>
          <w:i/>
          <w:caps/>
          <w:color w:val="000000" w:themeColor="text1"/>
          <w:lang w:val="kk-KZ"/>
        </w:rPr>
      </w:pPr>
      <w:r w:rsidRPr="00151A65">
        <w:rPr>
          <w:rFonts w:ascii="Times New Roman" w:hAnsi="Times New Roman" w:cs="Times New Roman"/>
          <w:i/>
          <w:caps/>
          <w:color w:val="000000" w:themeColor="text1"/>
          <w:lang w:val="kk-KZ"/>
        </w:rPr>
        <w:t>Способ получения СУПЕРГИДРОФОБНОЙ ГЛИНЫ месторождения</w:t>
      </w:r>
    </w:p>
    <w:p w:rsidR="008A6671" w:rsidRPr="00151A65" w:rsidRDefault="00151A65" w:rsidP="00270252">
      <w:pPr>
        <w:spacing w:after="0" w:line="240" w:lineRule="auto"/>
        <w:rPr>
          <w:rFonts w:ascii="Times New Roman" w:hAnsi="Times New Roman" w:cs="Times New Roman"/>
          <w:i/>
          <w:caps/>
          <w:color w:val="000000" w:themeColor="text1"/>
          <w:lang w:val="kk-KZ"/>
        </w:rPr>
      </w:pPr>
      <w:r w:rsidRPr="00151A65">
        <w:rPr>
          <w:rFonts w:ascii="Times New Roman" w:hAnsi="Times New Roman" w:cs="Times New Roman"/>
          <w:i/>
          <w:caps/>
          <w:color w:val="000000" w:themeColor="text1"/>
          <w:lang w:val="kk-KZ"/>
        </w:rPr>
        <w:t>«Таганское»</w:t>
      </w:r>
      <w:r w:rsidRPr="00151A65">
        <w:rPr>
          <w:rFonts w:ascii="Times New Roman" w:hAnsi="Times New Roman" w:cs="Times New Roman"/>
          <w:i/>
          <w:caps/>
          <w:color w:val="000000" w:themeColor="text1"/>
        </w:rPr>
        <w:t xml:space="preserve"> для производства </w:t>
      </w:r>
      <w:r w:rsidRPr="00151A65">
        <w:rPr>
          <w:rFonts w:ascii="Times New Roman" w:hAnsi="Times New Roman" w:cs="Times New Roman"/>
          <w:i/>
          <w:caps/>
          <w:color w:val="000000" w:themeColor="text1"/>
          <w:lang w:val="kk-KZ"/>
        </w:rPr>
        <w:t xml:space="preserve">БУРОВЫХ РАСТВОРОВ </w:t>
      </w:r>
    </w:p>
    <w:p w:rsidR="00EE6455" w:rsidRPr="005831D4" w:rsidRDefault="00EE6455" w:rsidP="00270252">
      <w:pPr>
        <w:tabs>
          <w:tab w:val="left" w:pos="-851"/>
        </w:tabs>
        <w:spacing w:after="0" w:line="240" w:lineRule="auto"/>
        <w:contextualSpacing/>
        <w:rPr>
          <w:rFonts w:ascii="Times New Roman" w:eastAsia="Times New Roman" w:hAnsi="Times New Roman" w:cs="Times New Roman"/>
          <w:b/>
          <w:lang w:val="kk-KZ" w:eastAsia="ru-RU"/>
        </w:rPr>
      </w:pPr>
      <w:r w:rsidRPr="005831D4">
        <w:rPr>
          <w:rFonts w:ascii="Times New Roman" w:eastAsia="Times New Roman" w:hAnsi="Times New Roman" w:cs="Times New Roman"/>
          <w:b/>
          <w:lang w:val="kk-KZ" w:eastAsia="ru-RU"/>
        </w:rPr>
        <w:t>Нургалие</w:t>
      </w:r>
      <w:r w:rsidR="001636CA" w:rsidRPr="005831D4">
        <w:rPr>
          <w:rFonts w:ascii="Times New Roman" w:eastAsia="Times New Roman" w:hAnsi="Times New Roman" w:cs="Times New Roman"/>
          <w:b/>
          <w:lang w:val="kk-KZ" w:eastAsia="ru-RU"/>
        </w:rPr>
        <w:t>в  Н.У.</w:t>
      </w:r>
      <w:r w:rsidRPr="005831D4">
        <w:rPr>
          <w:rFonts w:ascii="Times New Roman" w:eastAsia="Times New Roman" w:hAnsi="Times New Roman" w:cs="Times New Roman"/>
          <w:b/>
          <w:lang w:val="kk-KZ" w:eastAsia="ru-RU"/>
        </w:rPr>
        <w:t>,</w:t>
      </w:r>
      <w:r w:rsidRPr="005831D4">
        <w:rPr>
          <w:rFonts w:ascii="Times New Roman" w:eastAsia="Times New Roman" w:hAnsi="Times New Roman" w:cs="Times New Roman"/>
          <w:b/>
          <w:vertAlign w:val="superscript"/>
          <w:lang w:val="kk-KZ" w:eastAsia="ru-RU"/>
        </w:rPr>
        <w:t xml:space="preserve"> </w:t>
      </w:r>
      <w:r w:rsidRPr="005831D4">
        <w:rPr>
          <w:rFonts w:ascii="Times New Roman" w:eastAsia="Times New Roman" w:hAnsi="Times New Roman" w:cs="Times New Roman"/>
          <w:b/>
          <w:lang w:val="kk-KZ" w:eastAsia="ru-RU"/>
        </w:rPr>
        <w:t>Искакова</w:t>
      </w:r>
      <w:r w:rsidR="001636CA" w:rsidRPr="005831D4">
        <w:rPr>
          <w:rFonts w:ascii="Times New Roman" w:eastAsia="Times New Roman" w:hAnsi="Times New Roman" w:cs="Times New Roman"/>
          <w:b/>
          <w:lang w:val="kk-KZ" w:eastAsia="ru-RU"/>
        </w:rPr>
        <w:t xml:space="preserve"> Ж.Б.</w:t>
      </w:r>
      <w:r w:rsidRPr="005831D4">
        <w:rPr>
          <w:rFonts w:ascii="Times New Roman" w:eastAsia="Times New Roman" w:hAnsi="Times New Roman" w:cs="Times New Roman"/>
          <w:b/>
          <w:lang w:val="kk-KZ" w:eastAsia="ru-RU"/>
        </w:rPr>
        <w:t xml:space="preserve">, </w:t>
      </w:r>
      <w:r w:rsidR="001636CA" w:rsidRPr="005831D4">
        <w:rPr>
          <w:rFonts w:ascii="Times New Roman" w:eastAsia="Times New Roman" w:hAnsi="Times New Roman" w:cs="Times New Roman"/>
          <w:b/>
          <w:vertAlign w:val="superscript"/>
          <w:lang w:val="kk-KZ" w:eastAsia="ru-RU"/>
        </w:rPr>
        <w:t xml:space="preserve"> </w:t>
      </w:r>
      <w:r w:rsidRPr="005831D4">
        <w:rPr>
          <w:rFonts w:ascii="Times New Roman" w:eastAsia="Times New Roman" w:hAnsi="Times New Roman" w:cs="Times New Roman"/>
          <w:b/>
          <w:lang w:val="kk-KZ" w:eastAsia="ru-RU"/>
        </w:rPr>
        <w:t>Колпек</w:t>
      </w:r>
      <w:r w:rsidR="001636CA" w:rsidRPr="005831D4">
        <w:rPr>
          <w:rFonts w:ascii="Times New Roman" w:eastAsia="Times New Roman" w:hAnsi="Times New Roman" w:cs="Times New Roman"/>
          <w:b/>
          <w:lang w:val="kk-KZ" w:eastAsia="ru-RU"/>
        </w:rPr>
        <w:t xml:space="preserve"> А., </w:t>
      </w:r>
      <w:r w:rsidRPr="005831D4">
        <w:rPr>
          <w:rFonts w:ascii="Times New Roman" w:eastAsia="Times New Roman" w:hAnsi="Times New Roman" w:cs="Times New Roman"/>
          <w:b/>
          <w:lang w:val="kk-KZ" w:eastAsia="ru-RU"/>
        </w:rPr>
        <w:t>Айбульдинов</w:t>
      </w:r>
      <w:r w:rsidR="001636CA" w:rsidRPr="005831D4">
        <w:rPr>
          <w:rFonts w:ascii="Times New Roman" w:eastAsia="Times New Roman" w:hAnsi="Times New Roman" w:cs="Times New Roman"/>
          <w:b/>
          <w:lang w:val="kk-KZ" w:eastAsia="ru-RU"/>
        </w:rPr>
        <w:t xml:space="preserve"> Е.К., </w:t>
      </w:r>
      <w:r w:rsidRPr="005831D4">
        <w:rPr>
          <w:rFonts w:ascii="Times New Roman" w:eastAsia="Times New Roman" w:hAnsi="Times New Roman" w:cs="Times New Roman"/>
          <w:b/>
          <w:lang w:val="kk-KZ" w:eastAsia="ru-RU"/>
        </w:rPr>
        <w:t>Сабитов</w:t>
      </w:r>
      <w:r w:rsidR="001636CA" w:rsidRPr="005831D4">
        <w:rPr>
          <w:rFonts w:ascii="Times New Roman" w:eastAsia="Times New Roman" w:hAnsi="Times New Roman" w:cs="Times New Roman"/>
          <w:b/>
          <w:lang w:val="kk-KZ" w:eastAsia="ru-RU"/>
        </w:rPr>
        <w:t xml:space="preserve"> А.С., </w:t>
      </w:r>
      <w:r w:rsidRPr="005831D4">
        <w:rPr>
          <w:rFonts w:ascii="Times New Roman" w:eastAsia="Times New Roman" w:hAnsi="Times New Roman" w:cs="Times New Roman"/>
          <w:b/>
          <w:lang w:val="kk-KZ" w:eastAsia="ru-RU"/>
        </w:rPr>
        <w:t>Копишев</w:t>
      </w:r>
      <w:r w:rsidR="001636CA" w:rsidRPr="005831D4">
        <w:rPr>
          <w:rFonts w:ascii="Times New Roman" w:eastAsia="Times New Roman" w:hAnsi="Times New Roman" w:cs="Times New Roman"/>
          <w:b/>
          <w:lang w:val="kk-KZ" w:eastAsia="ru-RU"/>
        </w:rPr>
        <w:t xml:space="preserve"> Э.Е.</w:t>
      </w:r>
      <w:r w:rsidRPr="005831D4">
        <w:rPr>
          <w:rFonts w:ascii="Times New Roman" w:eastAsia="Times New Roman" w:hAnsi="Times New Roman" w:cs="Times New Roman"/>
          <w:b/>
          <w:lang w:val="kk-KZ" w:eastAsia="ru-RU"/>
        </w:rPr>
        <w:t>,</w:t>
      </w:r>
    </w:p>
    <w:p w:rsidR="00EE6455" w:rsidRPr="005831D4" w:rsidRDefault="00EE6455" w:rsidP="00270252">
      <w:pPr>
        <w:tabs>
          <w:tab w:val="left" w:pos="-851"/>
        </w:tabs>
        <w:spacing w:after="0" w:line="240" w:lineRule="auto"/>
        <w:contextualSpacing/>
        <w:rPr>
          <w:rFonts w:ascii="Times New Roman" w:eastAsia="Times New Roman" w:hAnsi="Times New Roman" w:cs="Times New Roman"/>
          <w:b/>
          <w:lang w:val="kk-KZ" w:eastAsia="ru-RU"/>
        </w:rPr>
      </w:pPr>
      <w:r w:rsidRPr="005831D4">
        <w:rPr>
          <w:rFonts w:ascii="Times New Roman" w:eastAsia="Times New Roman" w:hAnsi="Times New Roman" w:cs="Times New Roman"/>
          <w:b/>
          <w:lang w:val="kk-KZ" w:eastAsia="ru-RU"/>
        </w:rPr>
        <w:t>Салихов</w:t>
      </w:r>
      <w:r w:rsidR="001636CA" w:rsidRPr="005831D4">
        <w:rPr>
          <w:rFonts w:ascii="Times New Roman" w:eastAsia="Times New Roman" w:hAnsi="Times New Roman" w:cs="Times New Roman"/>
          <w:b/>
          <w:lang w:val="kk-KZ" w:eastAsia="ru-RU"/>
        </w:rPr>
        <w:t xml:space="preserve"> Р.М.</w:t>
      </w:r>
      <w:r w:rsidRPr="005831D4">
        <w:rPr>
          <w:rFonts w:ascii="Times New Roman" w:eastAsia="Times New Roman" w:hAnsi="Times New Roman" w:cs="Times New Roman"/>
          <w:b/>
          <w:lang w:val="kk-KZ" w:eastAsia="ru-RU"/>
        </w:rPr>
        <w:t>, Петров</w:t>
      </w:r>
      <w:r w:rsidR="001636CA" w:rsidRPr="005831D4">
        <w:rPr>
          <w:rFonts w:ascii="Times New Roman" w:eastAsia="Times New Roman" w:hAnsi="Times New Roman" w:cs="Times New Roman"/>
          <w:b/>
          <w:lang w:val="kk-KZ" w:eastAsia="ru-RU"/>
        </w:rPr>
        <w:t xml:space="preserve"> М.С., </w:t>
      </w:r>
      <w:r w:rsidRPr="005831D4">
        <w:rPr>
          <w:rFonts w:ascii="Times New Roman" w:eastAsia="Times New Roman" w:hAnsi="Times New Roman" w:cs="Times New Roman"/>
          <w:b/>
          <w:lang w:val="kk-KZ" w:eastAsia="ru-RU"/>
        </w:rPr>
        <w:t>Алжанова</w:t>
      </w:r>
      <w:r w:rsidR="001636CA" w:rsidRPr="005831D4">
        <w:rPr>
          <w:rFonts w:ascii="Times New Roman" w:eastAsia="Times New Roman" w:hAnsi="Times New Roman" w:cs="Times New Roman"/>
          <w:b/>
          <w:lang w:val="kk-KZ" w:eastAsia="ru-RU"/>
        </w:rPr>
        <w:t xml:space="preserve"> Г.Ж.</w:t>
      </w:r>
      <w:r w:rsidRPr="005831D4">
        <w:rPr>
          <w:rFonts w:ascii="Times New Roman" w:eastAsia="Times New Roman" w:hAnsi="Times New Roman" w:cs="Times New Roman"/>
          <w:b/>
          <w:lang w:val="kk-KZ" w:eastAsia="ru-RU"/>
        </w:rPr>
        <w:t xml:space="preserve">, </w:t>
      </w:r>
      <w:r w:rsidR="001636CA" w:rsidRPr="005831D4">
        <w:rPr>
          <w:rFonts w:ascii="Times New Roman" w:eastAsia="Times New Roman" w:hAnsi="Times New Roman" w:cs="Times New Roman"/>
          <w:b/>
          <w:vertAlign w:val="superscript"/>
          <w:lang w:val="kk-KZ" w:eastAsia="ru-RU"/>
        </w:rPr>
        <w:t xml:space="preserve"> </w:t>
      </w:r>
      <w:r w:rsidRPr="005831D4">
        <w:rPr>
          <w:rFonts w:ascii="Times New Roman" w:eastAsia="Times New Roman" w:hAnsi="Times New Roman" w:cs="Times New Roman"/>
          <w:b/>
          <w:lang w:val="kk-KZ" w:eastAsia="ru-RU"/>
        </w:rPr>
        <w:t>Абдиюсупов</w:t>
      </w:r>
      <w:r w:rsidR="001636CA" w:rsidRPr="005831D4">
        <w:rPr>
          <w:rFonts w:ascii="Times New Roman" w:eastAsia="Times New Roman" w:hAnsi="Times New Roman" w:cs="Times New Roman"/>
          <w:b/>
          <w:lang w:val="kk-KZ" w:eastAsia="ru-RU"/>
        </w:rPr>
        <w:t xml:space="preserve"> Г.Г.</w:t>
      </w:r>
      <w:r w:rsidRPr="005831D4">
        <w:rPr>
          <w:rFonts w:ascii="Times New Roman" w:eastAsia="Times New Roman" w:hAnsi="Times New Roman" w:cs="Times New Roman"/>
          <w:b/>
          <w:lang w:val="kk-KZ" w:eastAsia="ru-RU"/>
        </w:rPr>
        <w:t>, Өмірзақ</w:t>
      </w:r>
      <w:r w:rsidR="001636CA" w:rsidRPr="005831D4">
        <w:rPr>
          <w:rFonts w:ascii="Times New Roman" w:eastAsia="Times New Roman" w:hAnsi="Times New Roman" w:cs="Times New Roman"/>
          <w:b/>
          <w:lang w:val="kk-KZ" w:eastAsia="ru-RU"/>
        </w:rPr>
        <w:t xml:space="preserve"> М.Т.</w:t>
      </w:r>
    </w:p>
    <w:p w:rsidR="00DF411A" w:rsidRPr="005831D4" w:rsidRDefault="00EE6455" w:rsidP="00270252">
      <w:pPr>
        <w:tabs>
          <w:tab w:val="left" w:pos="-851"/>
        </w:tabs>
        <w:spacing w:after="0" w:line="240" w:lineRule="auto"/>
        <w:contextualSpacing/>
        <w:rPr>
          <w:rFonts w:ascii="Times New Roman" w:eastAsia="Times New Roman" w:hAnsi="Times New Roman" w:cs="Times New Roman"/>
          <w:bCs/>
          <w:i/>
          <w:lang w:eastAsia="ru-RU"/>
        </w:rPr>
      </w:pPr>
      <w:r w:rsidRPr="005831D4">
        <w:rPr>
          <w:rFonts w:ascii="Times New Roman" w:eastAsia="Times New Roman" w:hAnsi="Times New Roman" w:cs="Times New Roman"/>
          <w:bCs/>
          <w:i/>
          <w:lang w:val="en-US" w:eastAsia="ru-RU"/>
        </w:rPr>
        <w:t>C</w:t>
      </w:r>
      <w:r w:rsidRPr="005831D4">
        <w:rPr>
          <w:rFonts w:ascii="Times New Roman" w:eastAsia="Times New Roman" w:hAnsi="Times New Roman" w:cs="Times New Roman"/>
          <w:bCs/>
          <w:i/>
          <w:lang w:eastAsia="ru-RU"/>
        </w:rPr>
        <w:t>ОВМЕСТНЫЙ ПИРОЛИЗ НИЗКОСОРТНОГО ТОПЛИВА И ПРИРОДНОГО БИТУМА</w:t>
      </w:r>
      <w:r w:rsidR="005831D4">
        <w:rPr>
          <w:rFonts w:ascii="Times New Roman" w:eastAsia="Times New Roman" w:hAnsi="Times New Roman" w:cs="Times New Roman"/>
          <w:bCs/>
          <w:i/>
          <w:lang w:eastAsia="ru-RU"/>
        </w:rPr>
        <w:t>…………..</w:t>
      </w:r>
    </w:p>
    <w:p w:rsidR="00DC4D44" w:rsidRPr="00DC4D44" w:rsidRDefault="00DC4D44" w:rsidP="005B6CCD">
      <w:pPr>
        <w:spacing w:after="0" w:line="240" w:lineRule="auto"/>
        <w:rPr>
          <w:rFonts w:ascii="Times New Roman" w:hAnsi="Times New Roman" w:cs="Times New Roman"/>
          <w:b/>
          <w:lang w:val="kk-KZ"/>
        </w:rPr>
      </w:pPr>
      <w:r w:rsidRPr="002032BA">
        <w:rPr>
          <w:rFonts w:ascii="Times New Roman" w:hAnsi="Times New Roman" w:cs="Times New Roman"/>
          <w:b/>
          <w:lang w:val="kk-KZ"/>
        </w:rPr>
        <w:t>Нечипуренко</w:t>
      </w:r>
      <w:r>
        <w:rPr>
          <w:rFonts w:ascii="Times New Roman" w:hAnsi="Times New Roman" w:cs="Times New Roman"/>
          <w:b/>
          <w:vertAlign w:val="superscript"/>
          <w:lang w:val="kk-KZ"/>
        </w:rPr>
        <w:t xml:space="preserve"> </w:t>
      </w:r>
      <w:r w:rsidRPr="002032BA">
        <w:rPr>
          <w:rFonts w:ascii="Times New Roman" w:hAnsi="Times New Roman" w:cs="Times New Roman"/>
          <w:b/>
          <w:lang w:val="kk-KZ"/>
        </w:rPr>
        <w:t>С.В.,</w:t>
      </w:r>
      <w:r>
        <w:rPr>
          <w:rFonts w:ascii="Times New Roman" w:hAnsi="Times New Roman" w:cs="Times New Roman"/>
          <w:b/>
          <w:lang w:val="kk-KZ"/>
        </w:rPr>
        <w:t xml:space="preserve"> </w:t>
      </w:r>
      <w:r w:rsidRPr="002032BA">
        <w:rPr>
          <w:rFonts w:ascii="Times New Roman" w:hAnsi="Times New Roman" w:cs="Times New Roman"/>
          <w:b/>
          <w:lang w:val="kk-KZ"/>
        </w:rPr>
        <w:t>Канаев</w:t>
      </w:r>
      <w:r>
        <w:rPr>
          <w:rFonts w:ascii="Times New Roman" w:hAnsi="Times New Roman" w:cs="Times New Roman"/>
          <w:b/>
          <w:vertAlign w:val="superscript"/>
          <w:lang w:val="kk-KZ"/>
        </w:rPr>
        <w:t xml:space="preserve"> </w:t>
      </w:r>
      <w:r w:rsidRPr="002032BA">
        <w:rPr>
          <w:rFonts w:ascii="Times New Roman" w:hAnsi="Times New Roman" w:cs="Times New Roman"/>
          <w:b/>
          <w:lang w:val="kk-KZ"/>
        </w:rPr>
        <w:t>Р.К, Ефремов</w:t>
      </w:r>
      <w:r>
        <w:rPr>
          <w:rFonts w:ascii="Times New Roman" w:hAnsi="Times New Roman" w:cs="Times New Roman"/>
          <w:b/>
          <w:vertAlign w:val="superscript"/>
          <w:lang w:val="kk-KZ"/>
        </w:rPr>
        <w:t xml:space="preserve"> </w:t>
      </w:r>
      <w:r w:rsidRPr="002032BA">
        <w:rPr>
          <w:rFonts w:ascii="Times New Roman" w:hAnsi="Times New Roman" w:cs="Times New Roman"/>
          <w:b/>
          <w:lang w:val="kk-KZ"/>
        </w:rPr>
        <w:t>С.А., Кузнецов</w:t>
      </w:r>
      <w:r>
        <w:rPr>
          <w:rFonts w:ascii="Times New Roman" w:hAnsi="Times New Roman" w:cs="Times New Roman"/>
          <w:b/>
          <w:vertAlign w:val="superscript"/>
          <w:lang w:val="kk-KZ"/>
        </w:rPr>
        <w:t xml:space="preserve"> </w:t>
      </w:r>
      <w:r w:rsidRPr="002032BA">
        <w:rPr>
          <w:rFonts w:ascii="Times New Roman" w:hAnsi="Times New Roman" w:cs="Times New Roman"/>
          <w:b/>
          <w:lang w:val="kk-KZ"/>
        </w:rPr>
        <w:t>А.А., Мун</w:t>
      </w:r>
      <w:r>
        <w:rPr>
          <w:rFonts w:ascii="Times New Roman" w:hAnsi="Times New Roman" w:cs="Times New Roman"/>
          <w:b/>
          <w:lang w:val="kk-KZ"/>
        </w:rPr>
        <w:t xml:space="preserve">  </w:t>
      </w:r>
      <w:r w:rsidRPr="002032BA">
        <w:rPr>
          <w:rFonts w:ascii="Times New Roman" w:hAnsi="Times New Roman" w:cs="Times New Roman"/>
          <w:b/>
          <w:lang w:val="kk-KZ"/>
        </w:rPr>
        <w:t xml:space="preserve">Г.А. </w:t>
      </w:r>
      <w:r w:rsidRPr="00DC4D44">
        <w:rPr>
          <w:rFonts w:ascii="Times New Roman" w:hAnsi="Times New Roman" w:cs="Times New Roman"/>
          <w:i/>
          <w:lang w:val="kk-KZ"/>
        </w:rPr>
        <w:t xml:space="preserve">КОНЦЕНТРИРОВАНИЕ И ИССЛЕДОВАНИЕ ПРОДУКТОВ УГЛИСТЫХ СЛАНЦЕВ МЕСТОРОЖДЕНИЯ </w:t>
      </w:r>
      <w:r w:rsidRPr="00DC4D44">
        <w:rPr>
          <w:rFonts w:ascii="Times New Roman" w:hAnsi="Times New Roman" w:cs="Times New Roman"/>
          <w:bCs/>
          <w:i/>
          <w:lang w:val="kk-KZ"/>
        </w:rPr>
        <w:t>БАЛА-САУСКАНДЫК</w:t>
      </w:r>
      <w:r>
        <w:rPr>
          <w:rFonts w:ascii="Times New Roman" w:hAnsi="Times New Roman" w:cs="Times New Roman"/>
          <w:bCs/>
          <w:i/>
          <w:lang w:val="kk-KZ"/>
        </w:rPr>
        <w:t>.............................................................................................</w:t>
      </w:r>
    </w:p>
    <w:p w:rsidR="001D2B1B" w:rsidRPr="001D2B1B" w:rsidRDefault="001D2B1B" w:rsidP="005B6CCD">
      <w:pPr>
        <w:widowControl w:val="0"/>
        <w:pBdr>
          <w:bottom w:val="single" w:sz="4" w:space="7" w:color="FFFFFF"/>
        </w:pBdr>
        <w:tabs>
          <w:tab w:val="left" w:pos="993"/>
        </w:tabs>
        <w:autoSpaceDE w:val="0"/>
        <w:autoSpaceDN w:val="0"/>
        <w:adjustRightInd w:val="0"/>
        <w:snapToGrid w:val="0"/>
        <w:spacing w:after="0" w:line="240" w:lineRule="auto"/>
        <w:contextualSpacing/>
        <w:rPr>
          <w:rFonts w:ascii="Times New Roman" w:hAnsi="Times New Roman" w:cs="Times New Roman"/>
          <w:b/>
          <w:color w:val="000000" w:themeColor="text1"/>
          <w:lang w:val="kk-KZ"/>
        </w:rPr>
      </w:pPr>
      <w:r w:rsidRPr="001D2B1B">
        <w:rPr>
          <w:rFonts w:ascii="Times New Roman" w:hAnsi="Times New Roman" w:cs="Times New Roman"/>
          <w:b/>
          <w:color w:val="000000" w:themeColor="text1"/>
          <w:lang w:val="kk-KZ"/>
        </w:rPr>
        <w:t>Рожкова О.В., Мұздыбаева Ш.А.,Бөкеева А.Б., Құдайбергенова С.Ж., Рожков В.И.,</w:t>
      </w:r>
    </w:p>
    <w:p w:rsidR="001D2B1B" w:rsidRDefault="001D2B1B" w:rsidP="00085EB8">
      <w:pPr>
        <w:widowControl w:val="0"/>
        <w:pBdr>
          <w:bottom w:val="single" w:sz="4" w:space="7" w:color="FFFFFF"/>
        </w:pBdr>
        <w:tabs>
          <w:tab w:val="left" w:pos="993"/>
        </w:tabs>
        <w:autoSpaceDE w:val="0"/>
        <w:autoSpaceDN w:val="0"/>
        <w:adjustRightInd w:val="0"/>
        <w:snapToGrid w:val="0"/>
        <w:spacing w:after="0" w:line="240" w:lineRule="auto"/>
        <w:contextualSpacing/>
        <w:rPr>
          <w:rFonts w:ascii="Times New Roman" w:hAnsi="Times New Roman" w:cs="Times New Roman"/>
          <w:b/>
          <w:color w:val="000000" w:themeColor="text1"/>
          <w:lang w:val="kk-KZ"/>
        </w:rPr>
      </w:pPr>
      <w:r w:rsidRPr="001D2B1B">
        <w:rPr>
          <w:rFonts w:ascii="Times New Roman" w:hAnsi="Times New Roman" w:cs="Times New Roman"/>
          <w:b/>
          <w:color w:val="000000" w:themeColor="text1"/>
          <w:lang w:val="kk-KZ"/>
        </w:rPr>
        <w:t xml:space="preserve">Ермеков М.Т., </w:t>
      </w:r>
      <w:r w:rsidR="0048483B">
        <w:rPr>
          <w:rFonts w:ascii="Times New Roman" w:hAnsi="Times New Roman" w:cs="Times New Roman"/>
          <w:b/>
          <w:color w:val="000000" w:themeColor="text1"/>
          <w:lang w:val="kk-KZ"/>
        </w:rPr>
        <w:t>Нұртай Ж.Т.</w:t>
      </w:r>
    </w:p>
    <w:p w:rsidR="001D2B1B" w:rsidRDefault="001D2B1B" w:rsidP="00A4124D">
      <w:pPr>
        <w:widowControl w:val="0"/>
        <w:pBdr>
          <w:bottom w:val="single" w:sz="4" w:space="7" w:color="FFFFFF"/>
        </w:pBdr>
        <w:tabs>
          <w:tab w:val="left" w:pos="993"/>
        </w:tabs>
        <w:autoSpaceDE w:val="0"/>
        <w:autoSpaceDN w:val="0"/>
        <w:adjustRightInd w:val="0"/>
        <w:snapToGrid w:val="0"/>
        <w:spacing w:after="0" w:line="240" w:lineRule="auto"/>
        <w:contextualSpacing/>
        <w:rPr>
          <w:rFonts w:ascii="Times New Roman" w:hAnsi="Times New Roman" w:cs="Times New Roman"/>
          <w:i/>
          <w:color w:val="000000" w:themeColor="text1"/>
          <w:lang w:val="kk-KZ"/>
        </w:rPr>
      </w:pPr>
      <w:r w:rsidRPr="001D2B1B">
        <w:rPr>
          <w:rFonts w:ascii="Times New Roman" w:hAnsi="Times New Roman" w:cs="Times New Roman"/>
          <w:i/>
          <w:color w:val="000000" w:themeColor="text1"/>
          <w:lang w:val="kk-KZ"/>
        </w:rPr>
        <w:t>БЕНТОНИТ САЗЫН ТАУ-КЕН ӨНДІРІСІНІҢ ШАХТА СУЛАРЫН ТАЗАРТУДАҒЫ ҚОЛДАНУ ТИІМДІЛІГІ</w:t>
      </w:r>
      <w:r>
        <w:rPr>
          <w:rFonts w:ascii="Times New Roman" w:hAnsi="Times New Roman" w:cs="Times New Roman"/>
          <w:i/>
          <w:color w:val="000000" w:themeColor="text1"/>
          <w:lang w:val="kk-KZ"/>
        </w:rPr>
        <w:t xml:space="preserve"> .................................................................................................................................................</w:t>
      </w:r>
    </w:p>
    <w:p w:rsidR="005B6CCD" w:rsidRPr="005B6CCD" w:rsidRDefault="005B6CCD" w:rsidP="00A4124D">
      <w:pPr>
        <w:spacing w:after="0" w:line="240" w:lineRule="auto"/>
        <w:ind w:right="-1"/>
        <w:rPr>
          <w:rFonts w:ascii="Times New Roman" w:hAnsi="Times New Roman" w:cs="Times New Roman"/>
          <w:lang w:val="en-US"/>
        </w:rPr>
      </w:pPr>
      <w:r w:rsidRPr="00A4124D">
        <w:rPr>
          <w:rFonts w:ascii="Times New Roman" w:hAnsi="Times New Roman" w:cs="Times New Roman"/>
          <w:b/>
          <w:lang w:val="en-US"/>
        </w:rPr>
        <w:t>Dauletzhanova Zh.T.</w:t>
      </w:r>
      <w:r w:rsidRPr="00A4124D">
        <w:rPr>
          <w:rFonts w:ascii="Times New Roman" w:hAnsi="Times New Roman" w:cs="Times New Roman"/>
          <w:b/>
          <w:bCs/>
          <w:lang w:val="kk-KZ"/>
        </w:rPr>
        <w:t xml:space="preserve">, </w:t>
      </w:r>
      <w:r w:rsidRPr="00A4124D">
        <w:rPr>
          <w:rFonts w:ascii="Times New Roman" w:hAnsi="Times New Roman" w:cs="Times New Roman"/>
          <w:lang w:val="en-US"/>
        </w:rPr>
        <w:t xml:space="preserve"> </w:t>
      </w:r>
      <w:r w:rsidRPr="00A4124D">
        <w:rPr>
          <w:rFonts w:ascii="Times New Roman" w:hAnsi="Times New Roman" w:cs="Times New Roman"/>
          <w:b/>
          <w:lang w:val="en-US"/>
        </w:rPr>
        <w:t>Nurtaı</w:t>
      </w:r>
      <w:r w:rsidRPr="00A4124D">
        <w:rPr>
          <w:rFonts w:ascii="Times New Roman" w:hAnsi="Times New Roman" w:cs="Times New Roman"/>
          <w:lang w:val="en-US"/>
        </w:rPr>
        <w:t xml:space="preserve"> </w:t>
      </w:r>
      <w:r w:rsidRPr="00A4124D">
        <w:rPr>
          <w:rFonts w:ascii="Times New Roman" w:hAnsi="Times New Roman" w:cs="Times New Roman"/>
          <w:b/>
          <w:lang w:val="en-US"/>
        </w:rPr>
        <w:t>Zh.T.</w:t>
      </w:r>
    </w:p>
    <w:p w:rsidR="005B6CCD" w:rsidRPr="005B6CCD" w:rsidRDefault="005B6CCD" w:rsidP="00085EB8">
      <w:pPr>
        <w:spacing w:after="0" w:line="240" w:lineRule="auto"/>
        <w:ind w:right="-1"/>
        <w:rPr>
          <w:rFonts w:ascii="Times New Roman" w:hAnsi="Times New Roman" w:cs="Times New Roman"/>
          <w:bCs/>
          <w:i/>
          <w:lang w:val="en-US"/>
        </w:rPr>
      </w:pPr>
      <w:r w:rsidRPr="005B6CCD">
        <w:rPr>
          <w:rFonts w:ascii="Times New Roman" w:hAnsi="Times New Roman" w:cs="Times New Roman"/>
          <w:bCs/>
          <w:i/>
          <w:lang w:val="en-US"/>
        </w:rPr>
        <w:t>RESEARCH ON COALS AND ASH RESIDUES FOR THE PRESENCE OF RARE EARTH METALS…….</w:t>
      </w:r>
    </w:p>
    <w:p w:rsidR="002C21EF" w:rsidRPr="005831D4" w:rsidRDefault="002C21EF" w:rsidP="00085EB8">
      <w:pPr>
        <w:spacing w:after="0" w:line="240" w:lineRule="auto"/>
        <w:rPr>
          <w:rFonts w:ascii="Times New Roman" w:eastAsia="Times New Roman" w:hAnsi="Times New Roman" w:cs="Times New Roman"/>
          <w:b/>
          <w:lang w:val="en-US" w:eastAsia="ru-RU"/>
        </w:rPr>
      </w:pPr>
      <w:r w:rsidRPr="005831D4">
        <w:rPr>
          <w:rFonts w:ascii="Times New Roman" w:eastAsia="Times New Roman" w:hAnsi="Times New Roman" w:cs="Times New Roman"/>
          <w:b/>
          <w:lang w:val="en-US" w:eastAsia="ru-RU"/>
        </w:rPr>
        <w:t>Amankeldin D.</w:t>
      </w:r>
      <w:r w:rsidRPr="005831D4">
        <w:rPr>
          <w:rFonts w:ascii="Times New Roman" w:eastAsia="Times New Roman" w:hAnsi="Times New Roman" w:cs="Times New Roman"/>
          <w:b/>
          <w:lang w:val="en-US"/>
        </w:rPr>
        <w:t>Zh.</w:t>
      </w:r>
      <w:r w:rsidRPr="005831D4">
        <w:rPr>
          <w:rFonts w:ascii="Times New Roman" w:eastAsia="Times New Roman" w:hAnsi="Times New Roman" w:cs="Times New Roman"/>
          <w:b/>
          <w:lang w:val="en-US" w:eastAsia="ru-RU"/>
        </w:rPr>
        <w:t xml:space="preserve">, Nurgaliyev N.U., Zhunussova E.B.,  </w:t>
      </w:r>
      <w:r w:rsidRPr="005831D4">
        <w:rPr>
          <w:rFonts w:ascii="Times New Roman" w:hAnsi="Times New Roman" w:cs="Times New Roman"/>
          <w:b/>
          <w:shd w:val="clear" w:color="auto" w:fill="FFFFFF"/>
          <w:lang w:val="en-US"/>
        </w:rPr>
        <w:t>Omarov</w:t>
      </w:r>
      <w:r w:rsidRPr="005831D4">
        <w:rPr>
          <w:rFonts w:ascii="Times New Roman" w:hAnsi="Times New Roman" w:cs="Times New Roman"/>
          <w:b/>
          <w:shd w:val="clear" w:color="auto" w:fill="FFFFFF"/>
          <w:vertAlign w:val="superscript"/>
          <w:lang w:val="en-US"/>
        </w:rPr>
        <w:t xml:space="preserve"> </w:t>
      </w:r>
      <w:r w:rsidRPr="005831D4">
        <w:rPr>
          <w:rFonts w:ascii="Times New Roman" w:hAnsi="Times New Roman" w:cs="Times New Roman"/>
          <w:b/>
          <w:shd w:val="clear" w:color="auto" w:fill="FFFFFF"/>
          <w:lang w:val="en-US"/>
        </w:rPr>
        <w:t>Kh.B.</w:t>
      </w:r>
      <w:r w:rsidRPr="005831D4">
        <w:rPr>
          <w:rFonts w:ascii="Times New Roman" w:eastAsia="Times New Roman" w:hAnsi="Times New Roman" w:cs="Times New Roman"/>
          <w:b/>
          <w:lang w:val="en-US" w:eastAsia="ru-RU"/>
        </w:rPr>
        <w:t>, Zhumabekova A.K.,</w:t>
      </w:r>
      <w:r w:rsidRPr="005831D4">
        <w:rPr>
          <w:rFonts w:ascii="Times New Roman" w:eastAsia="Times New Roman" w:hAnsi="Times New Roman" w:cs="Times New Roman"/>
          <w:b/>
          <w:lang w:val="en-US" w:eastAsia="ru-RU"/>
        </w:rPr>
        <w:br/>
        <w:t>Ussenkulova Sh.Zh., Orynbassar O</w:t>
      </w:r>
      <w:r w:rsidRPr="005831D4">
        <w:rPr>
          <w:rFonts w:ascii="Times New Roman" w:eastAsia="Times New Roman" w:hAnsi="Times New Roman" w:cs="Times New Roman"/>
          <w:b/>
          <w:lang w:val="kk-KZ" w:eastAsia="ru-RU"/>
        </w:rPr>
        <w:t>.</w:t>
      </w:r>
      <w:r w:rsidRPr="005831D4">
        <w:rPr>
          <w:rFonts w:ascii="Times New Roman" w:eastAsia="Times New Roman" w:hAnsi="Times New Roman" w:cs="Times New Roman"/>
          <w:b/>
          <w:lang w:val="en-US" w:eastAsia="ru-RU"/>
        </w:rPr>
        <w:t>R</w:t>
      </w:r>
      <w:r w:rsidRPr="005831D4">
        <w:rPr>
          <w:rFonts w:ascii="Times New Roman" w:eastAsia="Times New Roman" w:hAnsi="Times New Roman" w:cs="Times New Roman"/>
          <w:b/>
          <w:lang w:val="kk-KZ" w:eastAsia="ru-RU"/>
        </w:rPr>
        <w:t>.</w:t>
      </w:r>
      <w:r w:rsidRPr="005831D4">
        <w:rPr>
          <w:rFonts w:ascii="Times New Roman" w:eastAsia="Times New Roman" w:hAnsi="Times New Roman" w:cs="Times New Roman"/>
          <w:b/>
          <w:lang w:val="en-US" w:eastAsia="ru-RU"/>
        </w:rPr>
        <w:t xml:space="preserve"> </w:t>
      </w:r>
      <w:r w:rsidRPr="005831D4">
        <w:rPr>
          <w:rFonts w:ascii="Times New Roman" w:eastAsia="Times New Roman" w:hAnsi="Times New Roman" w:cs="Times New Roman"/>
          <w:b/>
          <w:vertAlign w:val="superscript"/>
          <w:lang w:val="en-US" w:eastAsia="ru-RU"/>
        </w:rPr>
        <w:t xml:space="preserve"> </w:t>
      </w:r>
    </w:p>
    <w:p w:rsidR="002C21EF" w:rsidRPr="005831D4" w:rsidRDefault="002C21EF" w:rsidP="00085EB8">
      <w:pPr>
        <w:spacing w:after="0" w:line="240" w:lineRule="auto"/>
        <w:rPr>
          <w:rFonts w:ascii="Times New Roman" w:eastAsia="Times New Roman" w:hAnsi="Times New Roman" w:cs="Times New Roman"/>
          <w:i/>
          <w:lang w:val="en-US" w:eastAsia="ru-RU"/>
        </w:rPr>
      </w:pPr>
      <w:r w:rsidRPr="005831D4">
        <w:rPr>
          <w:rFonts w:ascii="Times New Roman" w:eastAsia="Times New Roman" w:hAnsi="Times New Roman" w:cs="Times New Roman"/>
          <w:i/>
          <w:lang w:val="en-US" w:eastAsia="ru-RU"/>
        </w:rPr>
        <w:t>OPTIMIZATION OF THE OPERATION OF AN ISOMERIZATION INSTALLATION FOR LIGHT PETROL FRACTIONS………………………………………………………………………………………………….</w:t>
      </w:r>
    </w:p>
    <w:p w:rsidR="00085EB8" w:rsidRPr="00C95338" w:rsidRDefault="00085EB8" w:rsidP="00085EB8">
      <w:pPr>
        <w:pStyle w:val="af7"/>
        <w:widowControl w:val="0"/>
        <w:autoSpaceDE w:val="0"/>
        <w:autoSpaceDN w:val="0"/>
        <w:spacing w:after="0"/>
        <w:rPr>
          <w:b/>
          <w:bCs/>
          <w:sz w:val="22"/>
          <w:szCs w:val="22"/>
        </w:rPr>
      </w:pPr>
      <w:r w:rsidRPr="00C95338">
        <w:rPr>
          <w:b/>
          <w:bCs/>
          <w:sz w:val="22"/>
          <w:szCs w:val="22"/>
        </w:rPr>
        <w:t>Кусепова</w:t>
      </w:r>
      <w:r>
        <w:rPr>
          <w:b/>
          <w:color w:val="2E74B5"/>
          <w:sz w:val="18"/>
          <w:szCs w:val="18"/>
          <w:vertAlign w:val="superscript"/>
          <w:lang w:val="kk-KZ"/>
        </w:rPr>
        <w:t xml:space="preserve">  </w:t>
      </w:r>
      <w:r w:rsidRPr="00C95338">
        <w:rPr>
          <w:b/>
          <w:bCs/>
          <w:sz w:val="22"/>
          <w:szCs w:val="22"/>
        </w:rPr>
        <w:t>Л.А., Суюндикова</w:t>
      </w:r>
      <w:r w:rsidRPr="00085EB8">
        <w:rPr>
          <w:b/>
          <w:bCs/>
          <w:sz w:val="22"/>
          <w:szCs w:val="22"/>
        </w:rPr>
        <w:t xml:space="preserve"> </w:t>
      </w:r>
      <w:r w:rsidRPr="00C95338">
        <w:rPr>
          <w:b/>
          <w:bCs/>
          <w:sz w:val="22"/>
          <w:szCs w:val="22"/>
        </w:rPr>
        <w:t>Ф.О.</w:t>
      </w:r>
    </w:p>
    <w:p w:rsidR="00085EB8" w:rsidRPr="00085EB8" w:rsidRDefault="00085EB8" w:rsidP="00085EB8">
      <w:pPr>
        <w:spacing w:after="0" w:line="240" w:lineRule="auto"/>
        <w:ind w:right="-6"/>
        <w:rPr>
          <w:rFonts w:ascii="Times New Roman" w:eastAsia="Times New Roman" w:hAnsi="Times New Roman" w:cs="Times New Roman"/>
          <w:bCs/>
          <w:i/>
        </w:rPr>
      </w:pPr>
      <w:r w:rsidRPr="00085EB8">
        <w:rPr>
          <w:rFonts w:ascii="Times New Roman" w:eastAsia="Times New Roman" w:hAnsi="Times New Roman" w:cs="Times New Roman"/>
          <w:bCs/>
          <w:i/>
        </w:rPr>
        <w:t>ИК СПЕКТРОСКОПИЧЕСКОЕ И КВАНТОВО-ХИМИЧЕСКОЕ ИССЛЕДОВАНИЕ СОЕДИНЕНИЙ АМИДОВ И ТИОАМИДОВ С СОЛЯНОЙ И ГЕКСАФТОРКРЕМНИЕВОЙ КИСЛОТАМИ И СОЛЯМИ МЕДИ (II)</w:t>
      </w:r>
      <w:r>
        <w:rPr>
          <w:rFonts w:ascii="Times New Roman" w:eastAsia="Times New Roman" w:hAnsi="Times New Roman" w:cs="Times New Roman"/>
          <w:bCs/>
          <w:i/>
        </w:rPr>
        <w:t>………………………………………………………………………….</w:t>
      </w:r>
    </w:p>
    <w:p w:rsidR="00C16EBD" w:rsidRPr="00C16EBD" w:rsidRDefault="00C16EBD" w:rsidP="00C16EBD">
      <w:pPr>
        <w:spacing w:after="0" w:line="240" w:lineRule="auto"/>
        <w:ind w:right="-6"/>
        <w:rPr>
          <w:rFonts w:ascii="Times New Roman" w:hAnsi="Times New Roman" w:cs="Times New Roman"/>
          <w:b/>
          <w:lang w:val="kk-KZ"/>
        </w:rPr>
      </w:pPr>
      <w:r w:rsidRPr="00C16EBD">
        <w:rPr>
          <w:rFonts w:ascii="Times New Roman" w:hAnsi="Times New Roman" w:cs="Times New Roman"/>
          <w:b/>
          <w:lang w:val="kk-KZ"/>
        </w:rPr>
        <w:t xml:space="preserve">Nurgaliyev N.U,Aibuldinov </w:t>
      </w:r>
      <w:r w:rsidRPr="00C16EBD">
        <w:rPr>
          <w:rFonts w:ascii="Times New Roman" w:hAnsi="Times New Roman" w:cs="Times New Roman"/>
          <w:b/>
          <w:lang w:val="en-US"/>
        </w:rPr>
        <w:t>Ye</w:t>
      </w:r>
      <w:r w:rsidRPr="00C16EBD">
        <w:rPr>
          <w:rFonts w:ascii="Times New Roman" w:hAnsi="Times New Roman" w:cs="Times New Roman"/>
          <w:b/>
          <w:lang w:val="kk-KZ"/>
        </w:rPr>
        <w:t xml:space="preserve">.K., Iskakova Zh.B., Kolpek A., Mashan T.T., </w:t>
      </w:r>
    </w:p>
    <w:p w:rsidR="00C16EBD" w:rsidRPr="00C16EBD" w:rsidRDefault="00C16EBD" w:rsidP="00C16EBD">
      <w:pPr>
        <w:spacing w:after="0" w:line="240" w:lineRule="auto"/>
        <w:ind w:right="-6"/>
        <w:rPr>
          <w:rFonts w:ascii="Times New Roman" w:eastAsia="Times New Roman" w:hAnsi="Times New Roman" w:cs="Times New Roman"/>
          <w:b/>
          <w:bCs/>
          <w:lang w:val="en-US"/>
        </w:rPr>
      </w:pPr>
      <w:r w:rsidRPr="00C16EBD">
        <w:rPr>
          <w:rFonts w:ascii="Times New Roman" w:hAnsi="Times New Roman" w:cs="Times New Roman"/>
          <w:b/>
          <w:lang w:val="kk-KZ"/>
        </w:rPr>
        <w:t>Kusepova L.A., Kopishev E.Ye</w:t>
      </w:r>
    </w:p>
    <w:p w:rsidR="00C16EBD" w:rsidRDefault="00C81434" w:rsidP="00C16EBD">
      <w:pPr>
        <w:spacing w:after="0" w:line="240" w:lineRule="auto"/>
        <w:rPr>
          <w:rFonts w:ascii="Times New Roman" w:hAnsi="Times New Roman"/>
          <w:i/>
          <w:color w:val="000000"/>
          <w:lang w:val="en-US"/>
        </w:rPr>
      </w:pPr>
      <w:r w:rsidRPr="00C16EBD">
        <w:rPr>
          <w:rFonts w:ascii="Times New Roman" w:hAnsi="Times New Roman"/>
          <w:i/>
          <w:color w:val="000000"/>
          <w:lang w:val="en-US"/>
        </w:rPr>
        <w:t>INVESTIGATION OF THE KINETICS OF THE COAL PYROLYSIS PROCESS</w:t>
      </w:r>
      <w:r w:rsidR="00C16EBD" w:rsidRPr="00C16EBD">
        <w:rPr>
          <w:rFonts w:ascii="Times New Roman" w:hAnsi="Times New Roman"/>
          <w:i/>
          <w:color w:val="000000"/>
          <w:lang w:val="en-US"/>
        </w:rPr>
        <w:t>…………………………</w:t>
      </w:r>
      <w:r w:rsidR="00C16EBD">
        <w:rPr>
          <w:rFonts w:ascii="Times New Roman" w:hAnsi="Times New Roman"/>
          <w:i/>
          <w:color w:val="000000"/>
          <w:lang w:val="en-US"/>
        </w:rPr>
        <w:t>.</w:t>
      </w:r>
    </w:p>
    <w:p w:rsidR="003D1950" w:rsidRDefault="00C16EBD" w:rsidP="00C16EBD">
      <w:pPr>
        <w:spacing w:after="0" w:line="240" w:lineRule="auto"/>
        <w:rPr>
          <w:rFonts w:ascii="Times New Roman" w:eastAsia="Times New Roman" w:hAnsi="Times New Roman" w:cs="Times New Roman"/>
          <w:b/>
          <w:iCs/>
          <w:lang w:val="en-US"/>
        </w:rPr>
      </w:pPr>
      <w:r w:rsidRPr="00C16EBD">
        <w:rPr>
          <w:rFonts w:ascii="Times New Roman" w:eastAsia="Times New Roman" w:hAnsi="Times New Roman" w:cs="Times New Roman"/>
          <w:b/>
          <w:iCs/>
          <w:lang w:val="en-US"/>
        </w:rPr>
        <w:t>Romanov V.</w:t>
      </w:r>
      <w:r w:rsidR="000D01F5">
        <w:rPr>
          <w:rFonts w:ascii="Times New Roman" w:eastAsia="Times New Roman" w:hAnsi="Times New Roman" w:cs="Times New Roman"/>
          <w:b/>
          <w:iCs/>
          <w:lang w:val="en-US"/>
        </w:rPr>
        <w:t>I.</w:t>
      </w:r>
      <w:r w:rsidRPr="00C16EBD">
        <w:rPr>
          <w:rFonts w:ascii="Times New Roman" w:eastAsia="Times New Roman" w:hAnsi="Times New Roman" w:cs="Times New Roman"/>
          <w:b/>
          <w:iCs/>
          <w:lang w:val="en-US"/>
        </w:rPr>
        <w:t xml:space="preserve">, Merkulov </w:t>
      </w:r>
      <w:r w:rsidR="000D01F5">
        <w:rPr>
          <w:rFonts w:ascii="Times New Roman" w:eastAsia="Times New Roman" w:hAnsi="Times New Roman" w:cs="Times New Roman"/>
          <w:b/>
          <w:iCs/>
          <w:lang w:val="en-US"/>
        </w:rPr>
        <w:t>V.</w:t>
      </w:r>
      <w:r w:rsidRPr="00C16EBD">
        <w:rPr>
          <w:rFonts w:ascii="Times New Roman" w:eastAsia="Times New Roman" w:hAnsi="Times New Roman" w:cs="Times New Roman"/>
          <w:b/>
          <w:iCs/>
          <w:lang w:val="en-US"/>
        </w:rPr>
        <w:t xml:space="preserve">V., Kabiyeva </w:t>
      </w:r>
      <w:r>
        <w:rPr>
          <w:rFonts w:ascii="Times New Roman" w:eastAsia="Times New Roman" w:hAnsi="Times New Roman" w:cs="Times New Roman"/>
          <w:b/>
          <w:iCs/>
          <w:lang w:val="en-US"/>
        </w:rPr>
        <w:t>S.</w:t>
      </w:r>
      <w:r w:rsidR="000D01F5">
        <w:rPr>
          <w:rFonts w:ascii="Times New Roman" w:eastAsia="Times New Roman" w:hAnsi="Times New Roman" w:cs="Times New Roman"/>
          <w:b/>
          <w:iCs/>
          <w:lang w:val="en-US"/>
        </w:rPr>
        <w:t>K.,</w:t>
      </w:r>
      <w:r w:rsidR="003D1950">
        <w:rPr>
          <w:rFonts w:ascii="Times New Roman" w:eastAsia="Times New Roman" w:hAnsi="Times New Roman" w:cs="Times New Roman"/>
          <w:b/>
          <w:iCs/>
          <w:lang w:val="en-US"/>
        </w:rPr>
        <w:t xml:space="preserve"> </w:t>
      </w:r>
      <w:r w:rsidRPr="00C16EBD">
        <w:rPr>
          <w:rFonts w:ascii="Times New Roman" w:eastAsia="Times New Roman" w:hAnsi="Times New Roman" w:cs="Times New Roman"/>
          <w:b/>
          <w:iCs/>
          <w:lang w:val="en-US"/>
        </w:rPr>
        <w:t>Bestembek E.</w:t>
      </w:r>
      <w:r w:rsidR="000D01F5">
        <w:rPr>
          <w:rFonts w:ascii="Times New Roman" w:eastAsia="Times New Roman" w:hAnsi="Times New Roman" w:cs="Times New Roman"/>
          <w:b/>
          <w:iCs/>
          <w:lang w:val="en-US"/>
        </w:rPr>
        <w:t>S.</w:t>
      </w:r>
      <w:r w:rsidRPr="00C16EBD">
        <w:rPr>
          <w:rFonts w:ascii="Times New Roman" w:eastAsia="Times New Roman" w:hAnsi="Times New Roman" w:cs="Times New Roman"/>
          <w:b/>
          <w:iCs/>
          <w:lang w:val="en-US"/>
        </w:rPr>
        <w:t>, Zhaslan R.</w:t>
      </w:r>
      <w:r w:rsidR="000D01F5">
        <w:rPr>
          <w:rFonts w:ascii="Times New Roman" w:eastAsia="Times New Roman" w:hAnsi="Times New Roman" w:cs="Times New Roman"/>
          <w:b/>
          <w:iCs/>
          <w:lang w:val="en-US"/>
        </w:rPr>
        <w:t>K.</w:t>
      </w:r>
      <w:r w:rsidRPr="00C16EBD">
        <w:rPr>
          <w:rFonts w:ascii="Times New Roman" w:eastAsia="Times New Roman" w:hAnsi="Times New Roman" w:cs="Times New Roman"/>
          <w:b/>
          <w:iCs/>
          <w:lang w:val="en-US"/>
        </w:rPr>
        <w:t xml:space="preserve">, </w:t>
      </w:r>
    </w:p>
    <w:p w:rsidR="00C16EBD" w:rsidRPr="00C16EBD" w:rsidRDefault="00C16EBD" w:rsidP="00C16EBD">
      <w:pPr>
        <w:spacing w:after="0" w:line="240" w:lineRule="auto"/>
        <w:rPr>
          <w:rFonts w:ascii="Times New Roman" w:hAnsi="Times New Roman"/>
          <w:i/>
          <w:color w:val="000000"/>
          <w:lang w:val="en-US"/>
        </w:rPr>
      </w:pPr>
      <w:r w:rsidRPr="00C16EBD">
        <w:rPr>
          <w:rFonts w:ascii="Times New Roman" w:eastAsia="Times New Roman" w:hAnsi="Times New Roman" w:cs="Times New Roman"/>
          <w:b/>
          <w:iCs/>
          <w:lang w:val="en-US"/>
        </w:rPr>
        <w:t>Zhumanazarova G.</w:t>
      </w:r>
      <w:r w:rsidR="000D01F5">
        <w:rPr>
          <w:rFonts w:ascii="Times New Roman" w:eastAsia="Times New Roman" w:hAnsi="Times New Roman" w:cs="Times New Roman"/>
          <w:b/>
          <w:iCs/>
          <w:lang w:val="en-US"/>
        </w:rPr>
        <w:t>M.</w:t>
      </w:r>
      <w:r w:rsidRPr="00C16EBD">
        <w:rPr>
          <w:rFonts w:ascii="Times New Roman" w:eastAsia="Times New Roman" w:hAnsi="Times New Roman" w:cs="Times New Roman"/>
          <w:b/>
          <w:iCs/>
          <w:lang w:val="en-US"/>
        </w:rPr>
        <w:t xml:space="preserve"> </w:t>
      </w:r>
    </w:p>
    <w:p w:rsidR="00C16EBD" w:rsidRDefault="00C16EBD" w:rsidP="00C16EBD">
      <w:pPr>
        <w:spacing w:after="0" w:line="240" w:lineRule="auto"/>
        <w:contextualSpacing/>
        <w:rPr>
          <w:rFonts w:ascii="Times New Roman" w:eastAsia="Times New Roman" w:hAnsi="Times New Roman" w:cs="Times New Roman"/>
          <w:i/>
          <w:color w:val="000000"/>
          <w:lang w:val="en-US" w:eastAsia="ru-RU"/>
        </w:rPr>
      </w:pPr>
      <w:r w:rsidRPr="00C16EBD">
        <w:rPr>
          <w:rFonts w:ascii="Times New Roman" w:eastAsia="Times New Roman" w:hAnsi="Times New Roman" w:cs="Times New Roman"/>
          <w:i/>
          <w:color w:val="000000"/>
          <w:lang w:val="en-US" w:eastAsia="ru-RU"/>
        </w:rPr>
        <w:t>INVESTIGATION OF THE CHEMICAL AND MINERALOGICAL COMPOSITION OF METALLURGICAL SLAGS OF JSC “QARMET” TEMIRTAU…………………………………………………</w:t>
      </w:r>
    </w:p>
    <w:p w:rsidR="00CA3840" w:rsidRPr="00CA3840" w:rsidRDefault="00CA3840" w:rsidP="00CA3840">
      <w:pPr>
        <w:spacing w:after="0" w:line="240" w:lineRule="auto"/>
        <w:rPr>
          <w:rFonts w:ascii="Times New Roman" w:hAnsi="Times New Roman" w:cs="Times New Roman"/>
          <w:b/>
          <w:color w:val="000000" w:themeColor="text1"/>
          <w:lang w:val="kk-KZ"/>
        </w:rPr>
      </w:pPr>
      <w:r w:rsidRPr="00CA3840">
        <w:rPr>
          <w:rFonts w:ascii="Times New Roman" w:hAnsi="Times New Roman" w:cs="Times New Roman"/>
          <w:b/>
          <w:color w:val="000000" w:themeColor="text1"/>
          <w:lang w:val="kk-KZ"/>
        </w:rPr>
        <w:t>Kazankapova</w:t>
      </w:r>
      <w:r w:rsidRPr="00CA3840">
        <w:rPr>
          <w:rFonts w:ascii="Times New Roman" w:hAnsi="Times New Roman" w:cs="Times New Roman"/>
          <w:b/>
          <w:color w:val="000000" w:themeColor="text1"/>
          <w:vertAlign w:val="superscript"/>
          <w:lang w:val="kk-KZ"/>
        </w:rPr>
        <w:t xml:space="preserve"> </w:t>
      </w:r>
      <w:r w:rsidRPr="00CA3840">
        <w:rPr>
          <w:rFonts w:ascii="Times New Roman" w:hAnsi="Times New Roman" w:cs="Times New Roman"/>
          <w:b/>
          <w:color w:val="000000" w:themeColor="text1"/>
          <w:lang w:val="kk-KZ"/>
        </w:rPr>
        <w:t>M.K., Yermagambet</w:t>
      </w:r>
      <w:r w:rsidRPr="00CA3840">
        <w:rPr>
          <w:rFonts w:ascii="Times New Roman" w:hAnsi="Times New Roman" w:cs="Times New Roman"/>
          <w:b/>
          <w:color w:val="000000" w:themeColor="text1"/>
          <w:vertAlign w:val="superscript"/>
          <w:lang w:val="kk-KZ"/>
        </w:rPr>
        <w:t xml:space="preserve"> </w:t>
      </w:r>
      <w:r w:rsidRPr="00CA3840">
        <w:rPr>
          <w:rFonts w:ascii="Times New Roman" w:hAnsi="Times New Roman" w:cs="Times New Roman"/>
          <w:b/>
          <w:color w:val="000000" w:themeColor="text1"/>
          <w:lang w:val="kk-KZ"/>
        </w:rPr>
        <w:t xml:space="preserve"> B.T., Dauletzhanova</w:t>
      </w:r>
      <w:r w:rsidRPr="00CA3840">
        <w:rPr>
          <w:rFonts w:ascii="Times New Roman" w:hAnsi="Times New Roman" w:cs="Times New Roman"/>
          <w:b/>
          <w:color w:val="000000" w:themeColor="text1"/>
          <w:vertAlign w:val="superscript"/>
          <w:lang w:val="kk-KZ"/>
        </w:rPr>
        <w:t xml:space="preserve"> </w:t>
      </w:r>
      <w:r w:rsidRPr="00CA3840">
        <w:rPr>
          <w:rFonts w:ascii="Times New Roman" w:hAnsi="Times New Roman" w:cs="Times New Roman"/>
          <w:b/>
          <w:color w:val="000000" w:themeColor="text1"/>
          <w:lang w:val="kk-KZ"/>
        </w:rPr>
        <w:t xml:space="preserve"> Zh.T.,</w:t>
      </w:r>
      <w:r w:rsidRPr="00CA3840">
        <w:rPr>
          <w:rFonts w:ascii="Times New Roman" w:eastAsia="Arial Unicode MS" w:hAnsi="Times New Roman" w:cs="Times New Roman"/>
          <w:b/>
          <w:lang w:val="kk-KZ"/>
        </w:rPr>
        <w:t>Kalenova A.M</w:t>
      </w:r>
      <w:r w:rsidRPr="00CA3840">
        <w:rPr>
          <w:rFonts w:ascii="Times New Roman" w:eastAsia="Arial Unicode MS" w:hAnsi="Times New Roman" w:cs="Times New Roman"/>
          <w:b/>
          <w:vertAlign w:val="superscript"/>
          <w:lang w:val="kk-KZ"/>
        </w:rPr>
        <w:t xml:space="preserve"> </w:t>
      </w:r>
      <w:r w:rsidRPr="00CA3840">
        <w:rPr>
          <w:rFonts w:ascii="Times New Roman" w:eastAsia="Arial Unicode MS" w:hAnsi="Times New Roman" w:cs="Times New Roman"/>
          <w:b/>
          <w:lang w:val="kk-KZ"/>
        </w:rPr>
        <w:t xml:space="preserve">                   </w:t>
      </w:r>
    </w:p>
    <w:p w:rsidR="00CA3840" w:rsidRPr="00CA3840" w:rsidRDefault="00CA3840" w:rsidP="00C16EBD">
      <w:pPr>
        <w:spacing w:after="0" w:line="240" w:lineRule="auto"/>
        <w:rPr>
          <w:rFonts w:ascii="Times New Roman" w:eastAsia="Times New Roman" w:hAnsi="Times New Roman" w:cs="Times New Roman"/>
          <w:i/>
          <w:color w:val="000000"/>
          <w:lang w:val="kk-KZ" w:eastAsia="ru-RU"/>
        </w:rPr>
      </w:pPr>
      <w:r w:rsidRPr="00CA3840">
        <w:rPr>
          <w:rFonts w:ascii="Times New Roman" w:eastAsia="Times New Roman" w:hAnsi="Times New Roman" w:cs="Times New Roman"/>
          <w:i/>
          <w:color w:val="000000"/>
          <w:lang w:val="kk-KZ" w:eastAsia="ru-RU"/>
        </w:rPr>
        <w:t>OBTAINING POROUS CARBON MATERIAL AND INVESTIGATION OF ITS PHYSICAL AND CHEMICAL PROPERTIES</w:t>
      </w:r>
    </w:p>
    <w:p w:rsidR="00C16EBD" w:rsidRPr="00A20016" w:rsidRDefault="00A20016" w:rsidP="00A20016">
      <w:pPr>
        <w:spacing w:after="0" w:line="240" w:lineRule="auto"/>
        <w:rPr>
          <w:rFonts w:ascii="Times New Roman" w:hAnsi="Times New Roman" w:cs="Times New Roman"/>
          <w:b/>
          <w:lang w:val="en-US"/>
        </w:rPr>
      </w:pPr>
      <w:r>
        <w:rPr>
          <w:rFonts w:ascii="Times New Roman" w:hAnsi="Times New Roman" w:cs="Times New Roman"/>
          <w:b/>
          <w:lang w:val="kk-KZ"/>
        </w:rPr>
        <w:t xml:space="preserve">Tastanova </w:t>
      </w:r>
      <w:r>
        <w:rPr>
          <w:rFonts w:ascii="Times New Roman" w:hAnsi="Times New Roman" w:cs="Times New Roman"/>
          <w:b/>
          <w:lang w:val="en-US"/>
        </w:rPr>
        <w:t>L.K</w:t>
      </w:r>
      <w:r>
        <w:rPr>
          <w:rFonts w:ascii="Times New Roman" w:hAnsi="Times New Roman" w:cs="Times New Roman"/>
          <w:b/>
          <w:lang w:val="kk-KZ"/>
        </w:rPr>
        <w:t>,</w:t>
      </w:r>
      <w:r>
        <w:rPr>
          <w:rFonts w:ascii="Times New Roman" w:hAnsi="Times New Roman" w:cs="Times New Roman"/>
          <w:b/>
          <w:lang w:val="en-US"/>
        </w:rPr>
        <w:t xml:space="preserve"> </w:t>
      </w:r>
      <w:r>
        <w:rPr>
          <w:rFonts w:ascii="Times New Roman" w:hAnsi="Times New Roman" w:cs="Times New Roman"/>
          <w:b/>
          <w:lang w:val="kk-KZ"/>
        </w:rPr>
        <w:t>Apendina</w:t>
      </w:r>
      <w:r w:rsidRPr="00A20016">
        <w:rPr>
          <w:rFonts w:ascii="Times New Roman" w:hAnsi="Times New Roman" w:cs="Times New Roman"/>
          <w:b/>
          <w:lang w:val="en-US"/>
        </w:rPr>
        <w:t xml:space="preserve"> </w:t>
      </w:r>
      <w:r>
        <w:rPr>
          <w:rFonts w:ascii="Times New Roman" w:hAnsi="Times New Roman" w:cs="Times New Roman"/>
          <w:b/>
          <w:lang w:val="en-US"/>
        </w:rPr>
        <w:t>A.K.</w:t>
      </w:r>
      <w:r>
        <w:rPr>
          <w:rFonts w:ascii="Times New Roman" w:hAnsi="Times New Roman" w:cs="Times New Roman"/>
          <w:b/>
          <w:lang w:val="kk-KZ"/>
        </w:rPr>
        <w:t>, Orynbasar</w:t>
      </w:r>
      <w:r w:rsidRPr="00A20016">
        <w:rPr>
          <w:rFonts w:ascii="Times New Roman" w:hAnsi="Times New Roman" w:cs="Times New Roman"/>
          <w:b/>
          <w:lang w:val="en-US"/>
        </w:rPr>
        <w:t xml:space="preserve"> </w:t>
      </w:r>
      <w:r>
        <w:rPr>
          <w:rFonts w:ascii="Times New Roman" w:hAnsi="Times New Roman" w:cs="Times New Roman"/>
          <w:b/>
          <w:lang w:val="en-US"/>
        </w:rPr>
        <w:t>R.O</w:t>
      </w:r>
      <w:r>
        <w:rPr>
          <w:rFonts w:ascii="Times New Roman" w:hAnsi="Times New Roman" w:cs="Times New Roman"/>
          <w:b/>
          <w:lang w:val="kk-KZ"/>
        </w:rPr>
        <w:t>, Zhanserikov</w:t>
      </w:r>
      <w:r w:rsidRPr="00A20016">
        <w:rPr>
          <w:rFonts w:ascii="Times New Roman" w:hAnsi="Times New Roman" w:cs="Times New Roman"/>
          <w:b/>
          <w:lang w:val="en-US"/>
        </w:rPr>
        <w:t xml:space="preserve"> </w:t>
      </w:r>
      <w:r>
        <w:rPr>
          <w:rFonts w:ascii="Times New Roman" w:hAnsi="Times New Roman" w:cs="Times New Roman"/>
          <w:b/>
          <w:lang w:val="en-US"/>
        </w:rPr>
        <w:t>N.Zh.</w:t>
      </w:r>
      <w:r>
        <w:rPr>
          <w:rFonts w:ascii="Times New Roman" w:hAnsi="Times New Roman" w:cs="Times New Roman"/>
          <w:b/>
          <w:lang w:val="kk-KZ"/>
        </w:rPr>
        <w:t>, Nurlybay</w:t>
      </w:r>
      <w:r w:rsidRPr="00A20016">
        <w:rPr>
          <w:rFonts w:ascii="Times New Roman" w:hAnsi="Times New Roman" w:cs="Times New Roman"/>
          <w:b/>
          <w:lang w:val="en-US"/>
        </w:rPr>
        <w:t xml:space="preserve"> </w:t>
      </w:r>
      <w:r>
        <w:rPr>
          <w:rFonts w:ascii="Times New Roman" w:hAnsi="Times New Roman" w:cs="Times New Roman"/>
          <w:b/>
          <w:lang w:val="en-US"/>
        </w:rPr>
        <w:t>S.A</w:t>
      </w:r>
      <w:r w:rsidRPr="00A20016">
        <w:rPr>
          <w:rFonts w:ascii="Times New Roman" w:hAnsi="Times New Roman" w:cs="Times New Roman"/>
          <w:b/>
          <w:lang w:val="en-US"/>
        </w:rPr>
        <w:t>.</w:t>
      </w:r>
    </w:p>
    <w:p w:rsidR="00A20016" w:rsidRPr="00A20016" w:rsidRDefault="00A20016" w:rsidP="00A20016">
      <w:pPr>
        <w:spacing w:after="0" w:line="240" w:lineRule="auto"/>
        <w:rPr>
          <w:rFonts w:ascii="Times New Roman" w:hAnsi="Times New Roman" w:cs="Times New Roman"/>
          <w:i/>
          <w:lang w:val="en-US"/>
        </w:rPr>
      </w:pPr>
      <w:r w:rsidRPr="00A20016">
        <w:rPr>
          <w:rFonts w:ascii="Times New Roman" w:hAnsi="Times New Roman" w:cs="Times New Roman"/>
          <w:i/>
          <w:lang w:val="en-US"/>
        </w:rPr>
        <w:t>STUDY OF THE EFFECTIVENESS OF THE DEMULSIFIER COMPOSITION ON THE DESTRUCTION OF LOCAL OIL-WATER EMULSION………………………………………………………….</w:t>
      </w:r>
    </w:p>
    <w:p w:rsidR="000B1652" w:rsidRPr="000B1652" w:rsidRDefault="000B1652" w:rsidP="000B1652">
      <w:pPr>
        <w:pStyle w:val="af4"/>
        <w:rPr>
          <w:rStyle w:val="8"/>
          <w:rFonts w:eastAsia="Courier New"/>
          <w:i w:val="0"/>
          <w:iCs w:val="0"/>
          <w:color w:val="000000" w:themeColor="text1"/>
        </w:rPr>
      </w:pPr>
      <w:r w:rsidRPr="000B1652">
        <w:rPr>
          <w:rStyle w:val="8"/>
          <w:rFonts w:eastAsia="Courier New"/>
          <w:i w:val="0"/>
          <w:color w:val="000000" w:themeColor="text1"/>
        </w:rPr>
        <w:t>Popov A.Y.</w:t>
      </w:r>
    </w:p>
    <w:p w:rsidR="00CA3840" w:rsidRPr="000B1652" w:rsidRDefault="000B1652" w:rsidP="000B1652">
      <w:pPr>
        <w:pStyle w:val="af4"/>
        <w:rPr>
          <w:bCs/>
          <w:i/>
          <w:color w:val="000000" w:themeColor="text1"/>
          <w:lang w:val="en-US"/>
        </w:rPr>
      </w:pPr>
      <w:r w:rsidRPr="000B1652">
        <w:rPr>
          <w:bCs/>
          <w:i/>
          <w:color w:val="000000" w:themeColor="text1"/>
          <w:lang w:val="en-US"/>
        </w:rPr>
        <w:t>PRODUCTION OF SYNTHETIC HYDROCARBONS USING COBALT CATALYSTS BASED ON ZSM-5 ZEOLITE………………………………………………………………………………………………</w:t>
      </w:r>
    </w:p>
    <w:p w:rsidR="000B1652" w:rsidRPr="00FD76A9" w:rsidRDefault="00FD76A9" w:rsidP="00FD76A9">
      <w:pPr>
        <w:spacing w:after="0" w:line="240" w:lineRule="auto"/>
        <w:rPr>
          <w:rFonts w:ascii="Times New Roman" w:hAnsi="Times New Roman" w:cs="Times New Roman"/>
          <w:b/>
          <w:lang w:val="en-US"/>
        </w:rPr>
      </w:pPr>
      <w:r w:rsidRPr="00FD76A9">
        <w:rPr>
          <w:rFonts w:ascii="Times New Roman" w:hAnsi="Times New Roman" w:cs="Times New Roman"/>
          <w:b/>
        </w:rPr>
        <w:t>Жантасов</w:t>
      </w:r>
      <w:r w:rsidRPr="00FD76A9">
        <w:rPr>
          <w:rFonts w:ascii="Times New Roman" w:hAnsi="Times New Roman" w:cs="Times New Roman"/>
          <w:b/>
          <w:lang w:val="en-US"/>
        </w:rPr>
        <w:t xml:space="preserve"> </w:t>
      </w:r>
      <w:r w:rsidRPr="00FD76A9">
        <w:rPr>
          <w:rFonts w:ascii="Times New Roman" w:hAnsi="Times New Roman" w:cs="Times New Roman"/>
          <w:b/>
        </w:rPr>
        <w:t>К</w:t>
      </w:r>
      <w:r w:rsidRPr="00FD76A9">
        <w:rPr>
          <w:rFonts w:ascii="Times New Roman" w:hAnsi="Times New Roman" w:cs="Times New Roman"/>
          <w:b/>
          <w:lang w:val="en-US"/>
        </w:rPr>
        <w:t>.</w:t>
      </w:r>
      <w:r w:rsidRPr="00FD76A9">
        <w:rPr>
          <w:rFonts w:ascii="Times New Roman" w:hAnsi="Times New Roman" w:cs="Times New Roman"/>
          <w:b/>
        </w:rPr>
        <w:t>Т</w:t>
      </w:r>
      <w:r w:rsidRPr="00FD76A9">
        <w:rPr>
          <w:rFonts w:ascii="Times New Roman" w:hAnsi="Times New Roman" w:cs="Times New Roman"/>
          <w:b/>
          <w:lang w:val="en-US"/>
        </w:rPr>
        <w:t xml:space="preserve">., </w:t>
      </w:r>
      <w:r w:rsidRPr="00FD76A9">
        <w:rPr>
          <w:rFonts w:ascii="Times New Roman" w:hAnsi="Times New Roman" w:cs="Times New Roman"/>
          <w:b/>
        </w:rPr>
        <w:t>Зият</w:t>
      </w:r>
      <w:r w:rsidRPr="00FD76A9">
        <w:rPr>
          <w:rFonts w:ascii="Times New Roman" w:hAnsi="Times New Roman" w:cs="Times New Roman"/>
          <w:b/>
          <w:lang w:val="en-US"/>
        </w:rPr>
        <w:t xml:space="preserve"> </w:t>
      </w:r>
      <w:r w:rsidRPr="00FD76A9">
        <w:rPr>
          <w:rFonts w:ascii="Times New Roman" w:hAnsi="Times New Roman" w:cs="Times New Roman"/>
          <w:b/>
        </w:rPr>
        <w:t>А</w:t>
      </w:r>
      <w:r w:rsidRPr="00FD76A9">
        <w:rPr>
          <w:rFonts w:ascii="Times New Roman" w:hAnsi="Times New Roman" w:cs="Times New Roman"/>
          <w:b/>
          <w:lang w:val="en-US"/>
        </w:rPr>
        <w:t>.</w:t>
      </w:r>
      <w:r w:rsidRPr="00FD76A9">
        <w:rPr>
          <w:rFonts w:ascii="Times New Roman" w:hAnsi="Times New Roman" w:cs="Times New Roman"/>
          <w:b/>
        </w:rPr>
        <w:t>Ж</w:t>
      </w:r>
      <w:r w:rsidRPr="00FD76A9">
        <w:rPr>
          <w:rFonts w:ascii="Times New Roman" w:hAnsi="Times New Roman" w:cs="Times New Roman"/>
          <w:b/>
          <w:lang w:val="en-US"/>
        </w:rPr>
        <w:t xml:space="preserve">., </w:t>
      </w:r>
      <w:r w:rsidRPr="00FD76A9">
        <w:rPr>
          <w:rFonts w:ascii="Times New Roman" w:hAnsi="Times New Roman" w:cs="Times New Roman"/>
          <w:b/>
        </w:rPr>
        <w:t>Якубова</w:t>
      </w:r>
      <w:r w:rsidRPr="00FD76A9">
        <w:rPr>
          <w:rFonts w:ascii="Times New Roman" w:hAnsi="Times New Roman" w:cs="Times New Roman"/>
          <w:b/>
          <w:lang w:val="en-US"/>
        </w:rPr>
        <w:t xml:space="preserve"> </w:t>
      </w:r>
      <w:r w:rsidRPr="00FD76A9">
        <w:rPr>
          <w:rFonts w:ascii="Times New Roman" w:hAnsi="Times New Roman" w:cs="Times New Roman"/>
          <w:b/>
        </w:rPr>
        <w:t>Р</w:t>
      </w:r>
      <w:r w:rsidRPr="00FD76A9">
        <w:rPr>
          <w:rFonts w:ascii="Times New Roman" w:hAnsi="Times New Roman" w:cs="Times New Roman"/>
          <w:b/>
          <w:lang w:val="en-US"/>
        </w:rPr>
        <w:t>.</w:t>
      </w:r>
      <w:r w:rsidRPr="00FD76A9">
        <w:rPr>
          <w:rFonts w:ascii="Times New Roman" w:hAnsi="Times New Roman" w:cs="Times New Roman"/>
          <w:b/>
        </w:rPr>
        <w:t>Р</w:t>
      </w:r>
      <w:r w:rsidRPr="00FD76A9">
        <w:rPr>
          <w:rFonts w:ascii="Times New Roman" w:hAnsi="Times New Roman" w:cs="Times New Roman"/>
          <w:b/>
          <w:lang w:val="en-US"/>
        </w:rPr>
        <w:t xml:space="preserve">., </w:t>
      </w:r>
      <w:r w:rsidRPr="00FD76A9">
        <w:rPr>
          <w:rFonts w:ascii="Times New Roman" w:hAnsi="Times New Roman" w:cs="Times New Roman"/>
          <w:b/>
        </w:rPr>
        <w:t>Жантасов</w:t>
      </w:r>
      <w:r w:rsidRPr="00FD76A9">
        <w:rPr>
          <w:rFonts w:ascii="Times New Roman" w:hAnsi="Times New Roman" w:cs="Times New Roman"/>
          <w:b/>
          <w:lang w:val="en-US"/>
        </w:rPr>
        <w:t xml:space="preserve"> </w:t>
      </w:r>
      <w:r w:rsidRPr="00FD76A9">
        <w:rPr>
          <w:rFonts w:ascii="Times New Roman" w:hAnsi="Times New Roman" w:cs="Times New Roman"/>
          <w:b/>
        </w:rPr>
        <w:t>М</w:t>
      </w:r>
      <w:r w:rsidRPr="00FD76A9">
        <w:rPr>
          <w:rFonts w:ascii="Times New Roman" w:hAnsi="Times New Roman" w:cs="Times New Roman"/>
          <w:b/>
          <w:lang w:val="en-US"/>
        </w:rPr>
        <w:t>.</w:t>
      </w:r>
      <w:r w:rsidRPr="00FD76A9">
        <w:rPr>
          <w:rFonts w:ascii="Times New Roman" w:hAnsi="Times New Roman" w:cs="Times New Roman"/>
          <w:b/>
        </w:rPr>
        <w:t>К</w:t>
      </w:r>
      <w:r w:rsidRPr="00FD76A9">
        <w:rPr>
          <w:rFonts w:ascii="Times New Roman" w:hAnsi="Times New Roman" w:cs="Times New Roman"/>
          <w:b/>
          <w:lang w:val="en-US"/>
        </w:rPr>
        <w:t xml:space="preserve">., </w:t>
      </w:r>
      <w:r w:rsidRPr="00FD76A9">
        <w:rPr>
          <w:rFonts w:ascii="Times New Roman" w:hAnsi="Times New Roman" w:cs="Times New Roman"/>
          <w:b/>
        </w:rPr>
        <w:t>Сакыбаев</w:t>
      </w:r>
      <w:r w:rsidRPr="00FD76A9">
        <w:rPr>
          <w:rFonts w:ascii="Times New Roman" w:hAnsi="Times New Roman" w:cs="Times New Roman"/>
          <w:b/>
          <w:lang w:val="en-US"/>
        </w:rPr>
        <w:t xml:space="preserve"> </w:t>
      </w:r>
      <w:r>
        <w:rPr>
          <w:rFonts w:ascii="Times New Roman" w:hAnsi="Times New Roman" w:cs="Times New Roman"/>
          <w:b/>
        </w:rPr>
        <w:t>Б</w:t>
      </w:r>
      <w:r w:rsidRPr="00FD76A9">
        <w:rPr>
          <w:rFonts w:ascii="Times New Roman" w:hAnsi="Times New Roman" w:cs="Times New Roman"/>
          <w:b/>
          <w:lang w:val="en-US"/>
        </w:rPr>
        <w:t>.</w:t>
      </w:r>
      <w:r>
        <w:rPr>
          <w:rFonts w:ascii="Times New Roman" w:hAnsi="Times New Roman" w:cs="Times New Roman"/>
          <w:b/>
        </w:rPr>
        <w:t>А</w:t>
      </w:r>
      <w:r w:rsidRPr="00FD76A9">
        <w:rPr>
          <w:rFonts w:ascii="Times New Roman" w:hAnsi="Times New Roman" w:cs="Times New Roman"/>
          <w:b/>
          <w:lang w:val="en-US"/>
        </w:rPr>
        <w:t>.</w:t>
      </w:r>
    </w:p>
    <w:p w:rsidR="00FD76A9" w:rsidRPr="00FD76A9" w:rsidRDefault="00FD76A9" w:rsidP="00FD76A9">
      <w:pPr>
        <w:spacing w:after="0" w:line="240" w:lineRule="auto"/>
        <w:rPr>
          <w:rFonts w:ascii="Times New Roman" w:hAnsi="Times New Roman" w:cs="Times New Roman"/>
          <w:i/>
        </w:rPr>
      </w:pPr>
      <w:r w:rsidRPr="00FD76A9">
        <w:rPr>
          <w:rFonts w:ascii="Times New Roman" w:hAnsi="Times New Roman" w:cs="Times New Roman"/>
          <w:i/>
        </w:rPr>
        <w:t xml:space="preserve">ИССЛЕДОВАНИЯ И РЕАЛИЗАЦИЯ ТЕХНОЛОГИИ ПОЛУЧЕНИЯ ОРГАНОМИНЕРАЛЬНОГО УДОБРЕНИЯ </w:t>
      </w:r>
      <w:r>
        <w:rPr>
          <w:rFonts w:ascii="Times New Roman" w:hAnsi="Times New Roman" w:cs="Times New Roman"/>
          <w:i/>
        </w:rPr>
        <w:t>–</w:t>
      </w:r>
      <w:r w:rsidRPr="00FD76A9">
        <w:rPr>
          <w:rFonts w:ascii="Times New Roman" w:hAnsi="Times New Roman" w:cs="Times New Roman"/>
          <w:i/>
        </w:rPr>
        <w:t xml:space="preserve"> ТУКОСМЕСИ</w:t>
      </w:r>
      <w:r>
        <w:rPr>
          <w:rFonts w:ascii="Times New Roman" w:hAnsi="Times New Roman" w:cs="Times New Roman"/>
          <w:i/>
        </w:rPr>
        <w:t>……………………………………………………………………………………..</w:t>
      </w:r>
    </w:p>
    <w:p w:rsidR="00FD76A9" w:rsidRPr="00050065" w:rsidRDefault="00FD76A9" w:rsidP="00FD76A9">
      <w:pPr>
        <w:spacing w:after="0" w:line="240" w:lineRule="auto"/>
        <w:jc w:val="center"/>
        <w:rPr>
          <w:rFonts w:ascii="Times New Roman" w:hAnsi="Times New Roman" w:cs="Times New Roman"/>
          <w:b/>
          <w:sz w:val="24"/>
          <w:szCs w:val="24"/>
        </w:rPr>
      </w:pPr>
    </w:p>
    <w:p w:rsidR="00581086" w:rsidRPr="00151A65" w:rsidRDefault="00581086">
      <w:pPr>
        <w:rPr>
          <w:lang w:val="kk-KZ"/>
        </w:rPr>
      </w:pPr>
    </w:p>
    <w:p w:rsidR="00581086" w:rsidRPr="00151A65" w:rsidRDefault="00581086">
      <w:pPr>
        <w:rPr>
          <w:lang w:val="kk-KZ"/>
        </w:rPr>
      </w:pPr>
    </w:p>
    <w:p w:rsidR="00581086" w:rsidRPr="001D2B1B" w:rsidRDefault="00581086" w:rsidP="00581086">
      <w:pPr>
        <w:spacing w:line="240" w:lineRule="auto"/>
        <w:jc w:val="both"/>
        <w:rPr>
          <w:rFonts w:ascii="Times New Roman" w:hAnsi="Times New Roman" w:cs="Times New Roman"/>
          <w:b/>
          <w:i/>
          <w:sz w:val="24"/>
          <w:szCs w:val="24"/>
          <w:lang w:val="kk-KZ"/>
        </w:rPr>
      </w:pPr>
      <w:r w:rsidRPr="001D2B1B">
        <w:rPr>
          <w:rFonts w:ascii="Times New Roman" w:hAnsi="Times New Roman" w:cs="Times New Roman"/>
          <w:b/>
          <w:i/>
          <w:sz w:val="24"/>
          <w:szCs w:val="24"/>
          <w:lang w:val="kk-KZ"/>
        </w:rPr>
        <w:lastRenderedPageBreak/>
        <w:t>Химическая технология</w:t>
      </w:r>
    </w:p>
    <w:p w:rsidR="00581086" w:rsidRPr="00581086" w:rsidRDefault="00581086" w:rsidP="00581086">
      <w:pPr>
        <w:spacing w:after="0" w:line="240" w:lineRule="auto"/>
        <w:rPr>
          <w:rFonts w:ascii="Times New Roman" w:hAnsi="Times New Roman" w:cs="Times New Roman"/>
          <w:sz w:val="24"/>
          <w:szCs w:val="24"/>
          <w:lang w:val="en-US"/>
        </w:rPr>
      </w:pPr>
      <w:r w:rsidRPr="001D2B1B">
        <w:rPr>
          <w:rFonts w:ascii="Times New Roman" w:hAnsi="Times New Roman" w:cs="Times New Roman"/>
          <w:sz w:val="24"/>
          <w:szCs w:val="24"/>
          <w:lang w:val="kk-KZ"/>
        </w:rPr>
        <w:t>IRSTI 31.21</w:t>
      </w:r>
      <w:r w:rsidRPr="00581086">
        <w:rPr>
          <w:rFonts w:ascii="Times New Roman" w:hAnsi="Times New Roman" w:cs="Times New Roman"/>
          <w:sz w:val="24"/>
          <w:szCs w:val="24"/>
          <w:lang w:val="en-US"/>
        </w:rPr>
        <w:t xml:space="preserve">.01 </w:t>
      </w:r>
    </w:p>
    <w:p w:rsidR="00581086" w:rsidRPr="000B6179" w:rsidRDefault="00581086" w:rsidP="00581086">
      <w:pPr>
        <w:spacing w:after="0" w:line="240" w:lineRule="auto"/>
        <w:rPr>
          <w:rFonts w:ascii="Times New Roman" w:hAnsi="Times New Roman" w:cs="Times New Roman"/>
          <w:lang w:val="en-US"/>
        </w:rPr>
      </w:pPr>
    </w:p>
    <w:p w:rsidR="00581086" w:rsidRPr="009853EE" w:rsidRDefault="00581086" w:rsidP="00581086">
      <w:pPr>
        <w:spacing w:after="0" w:line="240" w:lineRule="auto"/>
        <w:ind w:firstLine="567"/>
        <w:jc w:val="center"/>
        <w:rPr>
          <w:rFonts w:ascii="Times New Roman" w:hAnsi="Times New Roman" w:cs="Times New Roman"/>
          <w:b/>
          <w:bCs/>
          <w:lang w:val="kk-KZ"/>
        </w:rPr>
      </w:pPr>
      <w:r w:rsidRPr="009853EE">
        <w:rPr>
          <w:rFonts w:ascii="Times New Roman" w:hAnsi="Times New Roman" w:cs="Times New Roman"/>
          <w:b/>
          <w:bCs/>
          <w:lang w:val="kk-KZ"/>
        </w:rPr>
        <w:t>PRODUCTION OF COMPOSITE CARBON ADSORBENTS BASED ON TEXTILE CORD OBTAINED FROM CAR TIRE RESIDUES</w:t>
      </w:r>
    </w:p>
    <w:p w:rsidR="00581086" w:rsidRPr="009853EE" w:rsidRDefault="00581086" w:rsidP="00581086">
      <w:pPr>
        <w:spacing w:after="0" w:line="240" w:lineRule="auto"/>
        <w:ind w:firstLine="567"/>
        <w:jc w:val="center"/>
        <w:rPr>
          <w:rFonts w:ascii="Times New Roman" w:hAnsi="Times New Roman" w:cs="Times New Roman"/>
          <w:b/>
          <w:bCs/>
          <w:lang w:val="en-US"/>
        </w:rPr>
      </w:pPr>
    </w:p>
    <w:p w:rsidR="00581086" w:rsidRPr="00AC02BD" w:rsidRDefault="00581086" w:rsidP="00AC02BD">
      <w:pPr>
        <w:spacing w:after="0" w:line="240" w:lineRule="auto"/>
        <w:ind w:firstLine="567"/>
        <w:jc w:val="center"/>
        <w:rPr>
          <w:rFonts w:ascii="Times New Roman" w:hAnsi="Times New Roman" w:cs="Times New Roman"/>
          <w:b/>
          <w:lang w:val="en-US"/>
        </w:rPr>
      </w:pPr>
      <w:r w:rsidRPr="009853EE">
        <w:rPr>
          <w:rFonts w:ascii="Times New Roman" w:hAnsi="Times New Roman" w:cs="Times New Roman"/>
          <w:b/>
          <w:lang w:val="kk-KZ"/>
        </w:rPr>
        <w:t>M.K. Kazankapova</w:t>
      </w:r>
      <w:r w:rsidRPr="009853EE">
        <w:rPr>
          <w:b/>
          <w:color w:val="2E74B5"/>
          <w:vertAlign w:val="superscript"/>
          <w:lang w:val="kk-KZ"/>
        </w:rPr>
        <w:sym w:font="Wingdings" w:char="F02A"/>
      </w:r>
      <w:r w:rsidRPr="009853EE">
        <w:rPr>
          <w:rFonts w:ascii="Times New Roman" w:hAnsi="Times New Roman" w:cs="Times New Roman"/>
          <w:b/>
          <w:lang w:val="kk-KZ"/>
        </w:rPr>
        <w:t xml:space="preserve">, B.T. Yermagambet, </w:t>
      </w:r>
      <w:r w:rsidRPr="009853EE">
        <w:rPr>
          <w:rFonts w:ascii="Times New Roman" w:hAnsi="Times New Roman" w:cs="Times New Roman"/>
          <w:b/>
          <w:lang w:val="en-US"/>
        </w:rPr>
        <w:t>U.M.Kozhamuratova</w:t>
      </w:r>
      <w:r w:rsidRPr="009853EE">
        <w:rPr>
          <w:rFonts w:ascii="Times New Roman" w:hAnsi="Times New Roman" w:cs="Times New Roman"/>
          <w:b/>
          <w:lang w:val="kk-KZ"/>
        </w:rPr>
        <w:t xml:space="preserve">, </w:t>
      </w:r>
      <w:r w:rsidR="00AC02BD">
        <w:rPr>
          <w:rFonts w:ascii="Times New Roman" w:hAnsi="Times New Roman" w:cs="Times New Roman"/>
          <w:b/>
          <w:lang w:val="en-US"/>
        </w:rPr>
        <w:t>A.B. Malgazhdarova</w:t>
      </w:r>
    </w:p>
    <w:p w:rsidR="00581086" w:rsidRPr="009853EE" w:rsidRDefault="00581086" w:rsidP="00581086">
      <w:pPr>
        <w:spacing w:after="0" w:line="240" w:lineRule="auto"/>
        <w:jc w:val="center"/>
        <w:rPr>
          <w:rFonts w:ascii="Times New Roman" w:hAnsi="Times New Roman" w:cs="Times New Roman"/>
          <w:sz w:val="20"/>
          <w:szCs w:val="20"/>
          <w:lang w:val="en-US"/>
        </w:rPr>
      </w:pPr>
      <w:r w:rsidRPr="009853EE">
        <w:rPr>
          <w:rFonts w:ascii="Times New Roman" w:hAnsi="Times New Roman" w:cs="Times New Roman"/>
          <w:sz w:val="20"/>
          <w:szCs w:val="20"/>
          <w:lang w:val="kk-KZ"/>
        </w:rPr>
        <w:t>«</w:t>
      </w:r>
      <w:r w:rsidRPr="009853EE">
        <w:rPr>
          <w:rFonts w:ascii="Times New Roman" w:hAnsi="Times New Roman" w:cs="Times New Roman"/>
          <w:sz w:val="20"/>
          <w:szCs w:val="20"/>
          <w:lang w:val="en-US"/>
        </w:rPr>
        <w:t>Institute of Coal Chemistry and Technology</w:t>
      </w:r>
      <w:r w:rsidRPr="009853EE">
        <w:rPr>
          <w:rFonts w:ascii="Times New Roman" w:hAnsi="Times New Roman" w:cs="Times New Roman"/>
          <w:sz w:val="20"/>
          <w:szCs w:val="20"/>
          <w:lang w:val="kk-KZ"/>
        </w:rPr>
        <w:t>»</w:t>
      </w:r>
      <w:r w:rsidRPr="009853EE">
        <w:rPr>
          <w:rFonts w:ascii="Times New Roman" w:hAnsi="Times New Roman" w:cs="Times New Roman"/>
          <w:sz w:val="20"/>
          <w:szCs w:val="20"/>
          <w:lang w:val="en-US"/>
        </w:rPr>
        <w:t xml:space="preserve"> LLP, Astana, Kazakhstan</w:t>
      </w:r>
    </w:p>
    <w:p w:rsidR="00AC02BD" w:rsidRPr="009853EE" w:rsidRDefault="00AC02BD" w:rsidP="00581086">
      <w:pPr>
        <w:spacing w:after="0" w:line="240" w:lineRule="auto"/>
        <w:jc w:val="center"/>
        <w:rPr>
          <w:rFonts w:ascii="Times New Roman" w:hAnsi="Times New Roman" w:cs="Times New Roman"/>
          <w:color w:val="404040" w:themeColor="text1" w:themeTint="BF"/>
          <w:sz w:val="20"/>
          <w:szCs w:val="20"/>
          <w:lang w:val="en-US"/>
        </w:rPr>
      </w:pPr>
    </w:p>
    <w:p w:rsidR="00AC02BD" w:rsidRDefault="00AC02BD" w:rsidP="00AC02BD">
      <w:pPr>
        <w:spacing w:after="0" w:line="240" w:lineRule="auto"/>
        <w:rPr>
          <w:rFonts w:ascii="Times New Roman" w:hAnsi="Times New Roman" w:cs="Times New Roman"/>
          <w:color w:val="000000" w:themeColor="text1"/>
          <w:sz w:val="20"/>
          <w:szCs w:val="20"/>
          <w:u w:val="single"/>
          <w:lang w:val="en-US"/>
        </w:rPr>
      </w:pPr>
      <w:r w:rsidRPr="009853EE">
        <w:rPr>
          <w:b/>
          <w:color w:val="2E74B5"/>
          <w:vertAlign w:val="superscript"/>
          <w:lang w:val="kk-KZ"/>
        </w:rPr>
        <w:sym w:font="Wingdings" w:char="F02A"/>
      </w:r>
      <w:r w:rsidRPr="00AC02BD">
        <w:rPr>
          <w:rFonts w:ascii="Times New Roman" w:hAnsi="Times New Roman" w:cs="Times New Roman"/>
          <w:color w:val="000000" w:themeColor="text1"/>
          <w:position w:val="1"/>
          <w:sz w:val="20"/>
          <w:szCs w:val="20"/>
          <w:lang w:val="en-US"/>
        </w:rPr>
        <w:t>Corresponding</w:t>
      </w:r>
      <w:r w:rsidRPr="00AC02BD">
        <w:rPr>
          <w:rFonts w:ascii="Times New Roman" w:hAnsi="Times New Roman" w:cs="Times New Roman"/>
          <w:color w:val="000000" w:themeColor="text1"/>
          <w:spacing w:val="-1"/>
          <w:position w:val="1"/>
          <w:sz w:val="20"/>
          <w:szCs w:val="20"/>
          <w:lang w:val="en-US"/>
        </w:rPr>
        <w:t xml:space="preserve"> </w:t>
      </w:r>
      <w:r w:rsidRPr="00AC02BD">
        <w:rPr>
          <w:rFonts w:ascii="Times New Roman" w:hAnsi="Times New Roman" w:cs="Times New Roman"/>
          <w:color w:val="000000" w:themeColor="text1"/>
          <w:position w:val="1"/>
          <w:sz w:val="20"/>
          <w:szCs w:val="20"/>
          <w:lang w:val="en-US"/>
        </w:rPr>
        <w:t>author:</w:t>
      </w:r>
      <w:r w:rsidRPr="00AC02BD">
        <w:rPr>
          <w:rFonts w:ascii="Times New Roman" w:hAnsi="Times New Roman" w:cs="Times New Roman"/>
          <w:color w:val="000000" w:themeColor="text1"/>
          <w:sz w:val="20"/>
          <w:szCs w:val="20"/>
          <w:lang w:val="en-US"/>
        </w:rPr>
        <w:t xml:space="preserve"> </w:t>
      </w:r>
      <w:hyperlink r:id="rId6" w:history="1">
        <w:r w:rsidRPr="009853EE">
          <w:rPr>
            <w:rFonts w:ascii="Times New Roman" w:hAnsi="Times New Roman" w:cs="Times New Roman"/>
            <w:color w:val="000000" w:themeColor="text1"/>
            <w:sz w:val="20"/>
            <w:szCs w:val="20"/>
            <w:u w:val="single"/>
            <w:lang w:val="en-US"/>
          </w:rPr>
          <w:t>coaltech@bk.ru</w:t>
        </w:r>
      </w:hyperlink>
    </w:p>
    <w:p w:rsidR="00581086" w:rsidRPr="00AC02BD" w:rsidRDefault="00016241" w:rsidP="00AC02BD">
      <w:pPr>
        <w:spacing w:after="0" w:line="240" w:lineRule="auto"/>
        <w:rPr>
          <w:rFonts w:ascii="Times New Roman" w:eastAsia="Times New Roman" w:hAnsi="Times New Roman" w:cs="Times New Roman"/>
          <w:color w:val="000000" w:themeColor="text1"/>
          <w:sz w:val="20"/>
          <w:szCs w:val="20"/>
          <w:lang w:val="kk-KZ" w:eastAsia="ru-RU"/>
        </w:rPr>
      </w:pPr>
      <w:hyperlink r:id="rId7" w:history="1"/>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sz w:val="24"/>
          <w:szCs w:val="24"/>
          <w:lang w:val="en-US"/>
        </w:rPr>
        <w:t>Carbon chemistry opens up very wide prospects in obtaining compositions based on carbon-containing raw materials, due to the achievements of recent years in this field. Due to their unique properties, extremely high chemical resistance, thermal resistance, heat resistance and specific strength, carbon materials have found application for the manufacture of carbon-containing refractory, high-temperature composite materials, modified electrodes as fillers for the tire and rubber industry, catalytic systems based on carbon-containing raw materials, etc. Frequently used carbon materials do not meet the requirements of the technological process, in some cases their use is economically unjustified, since they are expensive and have a small raw material base. Therefore, obtaining new efficient and cheap natural carbon materials from available types of industrial raw materials is one of the urgent tasks currently facing scientists and technologists. Textile wire, a product of processing rubber organic waste, can become a promising new raw material for the production of carbon-containing materials. Porous carbon materials were obtained in a laboratory installation, optimal parameters were determined, and the physico-chemical properties of the feedstock and the obtained adsorbents (ash content, humidity, volatility, density, sumar pore volume, elemental composition) were studied.</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b/>
          <w:sz w:val="24"/>
          <w:szCs w:val="24"/>
          <w:lang w:val="en-US"/>
        </w:rPr>
        <w:t>Key words:</w:t>
      </w:r>
      <w:r w:rsidRPr="009853EE">
        <w:rPr>
          <w:rFonts w:ascii="Times New Roman" w:hAnsi="Times New Roman" w:cs="Times New Roman"/>
          <w:sz w:val="24"/>
          <w:szCs w:val="24"/>
          <w:lang w:val="en-US"/>
        </w:rPr>
        <w:t xml:space="preserve"> textile cord, tire waste, adsorbent, porous carbon nanomaterials.</w:t>
      </w:r>
    </w:p>
    <w:p w:rsidR="00581086" w:rsidRPr="005110BB" w:rsidRDefault="00581086" w:rsidP="00581086">
      <w:pPr>
        <w:spacing w:after="0" w:line="240" w:lineRule="auto"/>
        <w:rPr>
          <w:rFonts w:ascii="Times New Roman" w:hAnsi="Times New Roman" w:cs="Times New Roman"/>
          <w:b/>
          <w:lang w:val="en-US"/>
        </w:rPr>
      </w:pPr>
    </w:p>
    <w:p w:rsidR="00581086" w:rsidRPr="009853EE" w:rsidRDefault="00581086" w:rsidP="00581086">
      <w:pPr>
        <w:spacing w:after="0" w:line="240" w:lineRule="auto"/>
        <w:ind w:firstLine="567"/>
        <w:jc w:val="center"/>
        <w:rPr>
          <w:rFonts w:ascii="Times New Roman" w:eastAsia="Times New Roman" w:hAnsi="Times New Roman" w:cs="Times New Roman"/>
          <w:b/>
          <w:bCs/>
          <w:lang w:val="kk-KZ" w:eastAsia="ru-RU"/>
        </w:rPr>
      </w:pPr>
      <w:r w:rsidRPr="009853EE">
        <w:rPr>
          <w:rFonts w:ascii="Times New Roman" w:eastAsia="Times New Roman" w:hAnsi="Times New Roman" w:cs="Times New Roman"/>
          <w:b/>
          <w:bCs/>
          <w:lang w:val="kk-KZ" w:eastAsia="ru-RU"/>
        </w:rPr>
        <w:t>АВТОМОБИЛЬ ШИНАЛАРЫНЫҢ ҚАЛДЫҚТАРЫНАН АЛЫНҒАН ТОҚЫМА СЫМЫНА НЕГІЗДЕЛГЕН КОМПОЗИТТІК КӨМІРТЕКТІ АДСОРБЕНТТЕРДІ АЛУ</w:t>
      </w:r>
    </w:p>
    <w:p w:rsidR="00581086" w:rsidRPr="009853EE" w:rsidRDefault="00581086" w:rsidP="00581086">
      <w:pPr>
        <w:spacing w:after="0" w:line="240" w:lineRule="auto"/>
        <w:ind w:firstLine="567"/>
        <w:jc w:val="center"/>
        <w:rPr>
          <w:rFonts w:ascii="Times New Roman" w:eastAsia="Times New Roman" w:hAnsi="Times New Roman" w:cs="Times New Roman"/>
          <w:b/>
          <w:bCs/>
          <w:lang w:val="kk-KZ" w:eastAsia="ru-RU"/>
        </w:rPr>
      </w:pPr>
    </w:p>
    <w:p w:rsidR="00581086" w:rsidRPr="00581086" w:rsidRDefault="00581086" w:rsidP="00581086">
      <w:pPr>
        <w:spacing w:after="0" w:line="240" w:lineRule="auto"/>
        <w:ind w:firstLine="567"/>
        <w:jc w:val="center"/>
        <w:rPr>
          <w:rFonts w:ascii="Times New Roman" w:hAnsi="Times New Roman" w:cs="Times New Roman"/>
          <w:b/>
          <w:lang w:val="kk-KZ"/>
        </w:rPr>
      </w:pPr>
      <w:r w:rsidRPr="009853EE">
        <w:rPr>
          <w:rFonts w:ascii="Times New Roman" w:hAnsi="Times New Roman" w:cs="Times New Roman"/>
          <w:b/>
          <w:lang w:val="kk-KZ"/>
        </w:rPr>
        <w:t>М.Қ. Қазанқапова</w:t>
      </w:r>
      <w:r w:rsidRPr="009853EE">
        <w:rPr>
          <w:b/>
          <w:color w:val="2E74B5"/>
          <w:vertAlign w:val="superscript"/>
          <w:lang w:val="kk-KZ"/>
        </w:rPr>
        <w:sym w:font="Wingdings" w:char="F02A"/>
      </w:r>
      <w:r w:rsidRPr="009853EE">
        <w:rPr>
          <w:rFonts w:ascii="Times New Roman" w:hAnsi="Times New Roman" w:cs="Times New Roman"/>
          <w:b/>
          <w:lang w:val="kk-KZ"/>
        </w:rPr>
        <w:t>, Б.Т. Ермағамбет, Ұ.М. Қожамұратова, А.Б. Малғаждарова</w:t>
      </w:r>
    </w:p>
    <w:p w:rsidR="00581086" w:rsidRPr="009853EE" w:rsidRDefault="00581086" w:rsidP="00581086">
      <w:pPr>
        <w:spacing w:after="0" w:line="240" w:lineRule="auto"/>
        <w:jc w:val="center"/>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val="kk-KZ" w:eastAsia="ru-RU"/>
        </w:rPr>
        <w:t>«Көмір химиясы және технология институты» ЖШС, Астана, Қазақстан,</w:t>
      </w:r>
    </w:p>
    <w:p w:rsidR="00581086" w:rsidRPr="009853EE" w:rsidRDefault="00581086" w:rsidP="00581086">
      <w:pPr>
        <w:spacing w:after="0" w:line="240" w:lineRule="auto"/>
        <w:jc w:val="center"/>
        <w:rPr>
          <w:rFonts w:ascii="Times New Roman" w:eastAsia="Times New Roman" w:hAnsi="Times New Roman" w:cs="Times New Roman"/>
          <w:color w:val="000000" w:themeColor="text1"/>
          <w:sz w:val="20"/>
          <w:szCs w:val="20"/>
          <w:lang w:val="kk-KZ" w:eastAsia="ru-RU"/>
        </w:rPr>
      </w:pPr>
      <w:r w:rsidRPr="009853EE">
        <w:rPr>
          <w:rFonts w:ascii="Times New Roman" w:eastAsia="Times New Roman" w:hAnsi="Times New Roman" w:cs="Times New Roman"/>
          <w:color w:val="000000" w:themeColor="text1"/>
          <w:sz w:val="20"/>
          <w:szCs w:val="20"/>
          <w:lang w:val="kk-KZ" w:eastAsia="ru-RU"/>
        </w:rPr>
        <w:t xml:space="preserve">е-mail: </w:t>
      </w:r>
      <w:hyperlink r:id="rId8" w:history="1">
        <w:r w:rsidRPr="009853EE">
          <w:rPr>
            <w:rFonts w:ascii="Times New Roman" w:eastAsia="Times New Roman" w:hAnsi="Times New Roman" w:cs="Times New Roman"/>
            <w:color w:val="000000" w:themeColor="text1"/>
            <w:sz w:val="20"/>
            <w:szCs w:val="20"/>
            <w:u w:val="single"/>
            <w:lang w:val="kk-KZ" w:eastAsia="ru-RU"/>
          </w:rPr>
          <w:t>coaltech@bk.ru</w:t>
        </w:r>
      </w:hyperlink>
    </w:p>
    <w:p w:rsidR="00581086" w:rsidRPr="009853EE" w:rsidRDefault="00581086" w:rsidP="00581086">
      <w:pPr>
        <w:spacing w:after="0" w:line="240" w:lineRule="auto"/>
        <w:ind w:firstLine="567"/>
        <w:jc w:val="center"/>
        <w:rPr>
          <w:rFonts w:ascii="Times New Roman" w:hAnsi="Times New Roman" w:cs="Times New Roman"/>
          <w:sz w:val="20"/>
          <w:szCs w:val="20"/>
          <w:lang w:val="kk-KZ"/>
        </w:rPr>
      </w:pPr>
    </w:p>
    <w:p w:rsidR="00581086" w:rsidRDefault="00581086" w:rsidP="00581086">
      <w:pPr>
        <w:spacing w:after="0" w:line="240" w:lineRule="auto"/>
        <w:ind w:firstLine="709"/>
        <w:jc w:val="both"/>
        <w:rPr>
          <w:rFonts w:ascii="Times New Roman" w:eastAsia="Times New Roman" w:hAnsi="Times New Roman" w:cs="Times New Roman"/>
          <w:sz w:val="24"/>
          <w:szCs w:val="24"/>
          <w:lang w:val="kk-KZ"/>
        </w:rPr>
      </w:pPr>
      <w:r w:rsidRPr="009853EE">
        <w:rPr>
          <w:rFonts w:ascii="Times New Roman" w:eastAsia="Times New Roman" w:hAnsi="Times New Roman" w:cs="Times New Roman"/>
          <w:sz w:val="24"/>
          <w:szCs w:val="24"/>
          <w:lang w:val="kk-KZ"/>
        </w:rPr>
        <w:t>Көміртек химиясы осы саладағы соңғы жылдардағы жетістіктерге байланысты құрамында көміртегі бар шикізат негізінде композиция алудың кең перспективаларын ашады. Бірегей қасиеттеріне, өте жоғары химиялық төзімділігіне, ыстыққа төзімділігіне және меншікті беріктігіне байланысты көміртекті материалдар құрамында көміртегі бар отқа төзімді, жоғары температуралы композициялық материалдар, модификацияланған электродтар, шина және резеңке өнеркәсібі үшін толтырғыштар, құрамында көміртегі бар шикізат негізіндегі каталитикалық жүйелер және т. б. Жиі қолданылатын көміртекті материалдар технологиялық процестің талаптарына сәйкес келмейді, кейбір жағдайларда оларды пайдалану экономикалық тұрғыдан негізсіз, өйткені олар қымбат және шикізат базасы аз. Сондықтан, өнеркәсіптік шикізаттың қолжетімді түрлерінен жаңа тиімді және арзан табиғи көміртекті материалдарды алу қазіргі уақытта ғалымдар мен технологтардың алдында тұрған өзекті міндеттердің бірі болып табылады. Құрамында көміртегі бар материалдарды алу үшін жаңа перспективалы шикізат тоқыма сымы-резеңке органикалық қалдықтарды қайта өңдеу өнімі болуы мүмкін. Кеуекті-көміртекті материалдар зертханалық қондырғыда алынды, оңтайлы параметрлер анықталды, бастапқы шикізат пен алынған адсорбенттердің физика-химиялық қасиеттері (күл, ылғалдылық, құбылмалылық, тығыздық, кеуектердің қосынды көлемі, элементтік құрамы) зерттелді.</w:t>
      </w:r>
    </w:p>
    <w:p w:rsidR="00581086" w:rsidRPr="009853EE" w:rsidRDefault="00581086" w:rsidP="00581086">
      <w:pPr>
        <w:spacing w:after="0" w:line="240" w:lineRule="auto"/>
        <w:ind w:firstLine="709"/>
        <w:jc w:val="both"/>
        <w:rPr>
          <w:rFonts w:ascii="Times New Roman" w:eastAsia="Times New Roman" w:hAnsi="Times New Roman" w:cs="Times New Roman"/>
          <w:sz w:val="24"/>
          <w:szCs w:val="24"/>
          <w:lang w:val="kk-KZ"/>
        </w:rPr>
      </w:pPr>
      <w:r w:rsidRPr="009853EE">
        <w:rPr>
          <w:rFonts w:ascii="Times New Roman" w:eastAsia="Times New Roman" w:hAnsi="Times New Roman" w:cs="Times New Roman"/>
          <w:b/>
          <w:bCs/>
          <w:sz w:val="24"/>
          <w:szCs w:val="24"/>
          <w:lang w:val="kk-KZ"/>
        </w:rPr>
        <w:t>Түйін</w:t>
      </w:r>
      <w:r w:rsidRPr="009853EE">
        <w:rPr>
          <w:rFonts w:ascii="Times New Roman" w:eastAsia="Times New Roman" w:hAnsi="Times New Roman" w:cs="Times New Roman"/>
          <w:b/>
          <w:sz w:val="24"/>
          <w:szCs w:val="24"/>
          <w:lang w:val="kk-KZ"/>
        </w:rPr>
        <w:t xml:space="preserve"> сөздер: </w:t>
      </w:r>
      <w:r w:rsidRPr="009853EE">
        <w:rPr>
          <w:rFonts w:ascii="Times New Roman" w:eastAsia="Times New Roman" w:hAnsi="Times New Roman" w:cs="Times New Roman"/>
          <w:sz w:val="24"/>
          <w:szCs w:val="24"/>
          <w:lang w:val="kk-KZ"/>
        </w:rPr>
        <w:t>тоқыма сымы, шина қалдықтары, адсорбент, кеуекті көміртекті наноматериалдар.</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center"/>
        <w:rPr>
          <w:rFonts w:ascii="Times New Roman" w:hAnsi="Times New Roman" w:cs="Times New Roman"/>
          <w:b/>
          <w:bCs/>
          <w:lang w:val="kk-KZ"/>
        </w:rPr>
      </w:pPr>
      <w:r w:rsidRPr="009853EE">
        <w:rPr>
          <w:rFonts w:ascii="Times New Roman" w:hAnsi="Times New Roman" w:cs="Times New Roman"/>
          <w:b/>
          <w:bCs/>
          <w:lang w:val="kk-KZ"/>
        </w:rPr>
        <w:t>ПОЛУЧЕНИЕ КОМПОЗИТНЫХ УГЛЕРОДНЫХ АДСОРБЕНТОВ НА ОСНОВЕ ТЕКСТИЛЬНОГО КОРДА ПОЛУЧЕННОГО ИЗ ОСТАТКОВ АВТОМОБИЛЬНЫХ ШИН</w:t>
      </w:r>
    </w:p>
    <w:p w:rsidR="00581086" w:rsidRPr="009853EE" w:rsidRDefault="00581086" w:rsidP="00581086">
      <w:pPr>
        <w:spacing w:after="0" w:line="240" w:lineRule="auto"/>
        <w:ind w:firstLine="567"/>
        <w:jc w:val="center"/>
        <w:rPr>
          <w:rFonts w:ascii="Times New Roman" w:hAnsi="Times New Roman" w:cs="Times New Roman"/>
          <w:b/>
          <w:bCs/>
          <w:lang w:val="kk-KZ"/>
        </w:rPr>
      </w:pPr>
    </w:p>
    <w:p w:rsidR="00581086" w:rsidRPr="009853EE" w:rsidRDefault="00581086" w:rsidP="00581086">
      <w:pPr>
        <w:spacing w:after="0" w:line="240" w:lineRule="auto"/>
        <w:jc w:val="center"/>
        <w:rPr>
          <w:rFonts w:ascii="Times New Roman" w:hAnsi="Times New Roman" w:cs="Times New Roman"/>
          <w:sz w:val="24"/>
          <w:szCs w:val="24"/>
          <w:lang w:val="kk-KZ"/>
        </w:rPr>
      </w:pPr>
      <w:r w:rsidRPr="009853EE">
        <w:rPr>
          <w:rFonts w:ascii="Times New Roman" w:hAnsi="Times New Roman" w:cs="Times New Roman"/>
          <w:b/>
          <w:lang w:val="kk-KZ"/>
        </w:rPr>
        <w:t>М.К. Казанкапова</w:t>
      </w:r>
      <w:r w:rsidRPr="009853EE">
        <w:rPr>
          <w:b/>
          <w:color w:val="2E74B5"/>
          <w:vertAlign w:val="superscript"/>
          <w:lang w:val="kk-KZ"/>
        </w:rPr>
        <w:sym w:font="Wingdings" w:char="F02A"/>
      </w:r>
      <w:r w:rsidRPr="009853EE">
        <w:rPr>
          <w:rFonts w:ascii="Times New Roman" w:hAnsi="Times New Roman" w:cs="Times New Roman"/>
          <w:b/>
          <w:lang w:val="kk-KZ"/>
        </w:rPr>
        <w:t>, Б.Т. Ермағамбет, У.М. Кожамуратова, А.Б. Малгаждарова</w:t>
      </w:r>
    </w:p>
    <w:p w:rsidR="00581086" w:rsidRPr="009853EE" w:rsidRDefault="00581086" w:rsidP="00581086">
      <w:pPr>
        <w:spacing w:after="0" w:line="240" w:lineRule="auto"/>
        <w:jc w:val="center"/>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val="kk-KZ" w:eastAsia="ru-RU"/>
        </w:rPr>
        <w:t>ТОО «Институт химии угля и технологии», Астана, Казахстан,</w:t>
      </w:r>
    </w:p>
    <w:p w:rsidR="00581086" w:rsidRPr="009853EE" w:rsidRDefault="00581086" w:rsidP="00581086">
      <w:pPr>
        <w:spacing w:after="0" w:line="240" w:lineRule="auto"/>
        <w:jc w:val="center"/>
        <w:rPr>
          <w:rFonts w:ascii="Times New Roman" w:eastAsia="Times New Roman" w:hAnsi="Times New Roman" w:cs="Times New Roman"/>
          <w:color w:val="000000" w:themeColor="text1"/>
          <w:sz w:val="20"/>
          <w:szCs w:val="20"/>
          <w:lang w:eastAsia="ru-RU"/>
        </w:rPr>
      </w:pPr>
      <w:r w:rsidRPr="009853EE">
        <w:rPr>
          <w:rFonts w:ascii="Times New Roman" w:eastAsia="Times New Roman" w:hAnsi="Times New Roman" w:cs="Times New Roman"/>
          <w:color w:val="000000" w:themeColor="text1"/>
          <w:sz w:val="20"/>
          <w:szCs w:val="20"/>
          <w:lang w:eastAsia="ru-RU"/>
        </w:rPr>
        <w:t>е-</w:t>
      </w:r>
      <w:r w:rsidRPr="009853EE">
        <w:rPr>
          <w:rFonts w:ascii="Times New Roman" w:eastAsia="Times New Roman" w:hAnsi="Times New Roman" w:cs="Times New Roman"/>
          <w:color w:val="000000" w:themeColor="text1"/>
          <w:sz w:val="20"/>
          <w:szCs w:val="20"/>
          <w:lang w:val="en-US" w:eastAsia="ru-RU"/>
        </w:rPr>
        <w:t>mail</w:t>
      </w:r>
      <w:r w:rsidRPr="009853EE">
        <w:rPr>
          <w:rFonts w:ascii="Times New Roman" w:eastAsia="Times New Roman" w:hAnsi="Times New Roman" w:cs="Times New Roman"/>
          <w:color w:val="000000" w:themeColor="text1"/>
          <w:sz w:val="20"/>
          <w:szCs w:val="20"/>
          <w:lang w:eastAsia="ru-RU"/>
        </w:rPr>
        <w:t xml:space="preserve">: </w:t>
      </w:r>
      <w:hyperlink r:id="rId9" w:history="1">
        <w:r w:rsidRPr="009853EE">
          <w:rPr>
            <w:rFonts w:ascii="Times New Roman" w:eastAsia="Times New Roman" w:hAnsi="Times New Roman" w:cs="Times New Roman"/>
            <w:color w:val="000000" w:themeColor="text1"/>
            <w:sz w:val="20"/>
            <w:szCs w:val="20"/>
            <w:u w:val="single"/>
            <w:lang w:val="en-US" w:eastAsia="ru-RU"/>
          </w:rPr>
          <w:t>coaltech</w:t>
        </w:r>
        <w:r w:rsidRPr="009853EE">
          <w:rPr>
            <w:rFonts w:ascii="Times New Roman" w:eastAsia="Times New Roman" w:hAnsi="Times New Roman" w:cs="Times New Roman"/>
            <w:color w:val="000000" w:themeColor="text1"/>
            <w:sz w:val="20"/>
            <w:szCs w:val="20"/>
            <w:u w:val="single"/>
            <w:lang w:eastAsia="ru-RU"/>
          </w:rPr>
          <w:t>@</w:t>
        </w:r>
        <w:r w:rsidRPr="009853EE">
          <w:rPr>
            <w:rFonts w:ascii="Times New Roman" w:eastAsia="Times New Roman" w:hAnsi="Times New Roman" w:cs="Times New Roman"/>
            <w:color w:val="000000" w:themeColor="text1"/>
            <w:sz w:val="20"/>
            <w:szCs w:val="20"/>
            <w:u w:val="single"/>
            <w:lang w:val="en-US" w:eastAsia="ru-RU"/>
          </w:rPr>
          <w:t>bk</w:t>
        </w:r>
        <w:r w:rsidRPr="009853EE">
          <w:rPr>
            <w:rFonts w:ascii="Times New Roman" w:eastAsia="Times New Roman" w:hAnsi="Times New Roman" w:cs="Times New Roman"/>
            <w:color w:val="000000" w:themeColor="text1"/>
            <w:sz w:val="20"/>
            <w:szCs w:val="20"/>
            <w:u w:val="single"/>
            <w:lang w:eastAsia="ru-RU"/>
          </w:rPr>
          <w:t>.</w:t>
        </w:r>
        <w:r w:rsidRPr="009853EE">
          <w:rPr>
            <w:rFonts w:ascii="Times New Roman" w:eastAsia="Times New Roman" w:hAnsi="Times New Roman" w:cs="Times New Roman"/>
            <w:color w:val="000000" w:themeColor="text1"/>
            <w:sz w:val="20"/>
            <w:szCs w:val="20"/>
            <w:u w:val="single"/>
            <w:lang w:val="en-US" w:eastAsia="ru-RU"/>
          </w:rPr>
          <w:t>ru</w:t>
        </w:r>
      </w:hyperlink>
    </w:p>
    <w:p w:rsidR="00581086" w:rsidRPr="009853EE" w:rsidRDefault="00581086" w:rsidP="00581086">
      <w:pPr>
        <w:spacing w:after="0" w:line="240" w:lineRule="auto"/>
        <w:ind w:firstLine="567"/>
        <w:jc w:val="center"/>
        <w:rPr>
          <w:rFonts w:ascii="Times New Roman" w:hAnsi="Times New Roman" w:cs="Times New Roman"/>
          <w:sz w:val="24"/>
          <w:szCs w:val="24"/>
          <w:lang w:val="kk-KZ"/>
        </w:rPr>
      </w:pPr>
    </w:p>
    <w:p w:rsidR="00581086" w:rsidRPr="009853EE" w:rsidRDefault="00581086" w:rsidP="00581086">
      <w:pPr>
        <w:widowControl w:val="0"/>
        <w:autoSpaceDE w:val="0"/>
        <w:autoSpaceDN w:val="0"/>
        <w:spacing w:after="0" w:line="240" w:lineRule="auto"/>
        <w:ind w:right="-1" w:firstLine="567"/>
        <w:jc w:val="both"/>
        <w:rPr>
          <w:rFonts w:ascii="Times New Roman" w:eastAsia="Times New Roman" w:hAnsi="Times New Roman" w:cs="Times New Roman"/>
          <w:sz w:val="24"/>
          <w:szCs w:val="24"/>
        </w:rPr>
      </w:pPr>
      <w:r w:rsidRPr="009853EE">
        <w:rPr>
          <w:rFonts w:ascii="Times New Roman" w:eastAsia="Times New Roman" w:hAnsi="Times New Roman" w:cs="Times New Roman"/>
          <w:sz w:val="24"/>
          <w:szCs w:val="24"/>
          <w:lang w:val="kk-KZ"/>
        </w:rPr>
        <w:t xml:space="preserve"> </w:t>
      </w:r>
      <w:r w:rsidRPr="009853EE">
        <w:rPr>
          <w:rFonts w:ascii="Times New Roman" w:eastAsia="Times New Roman" w:hAnsi="Times New Roman" w:cs="Times New Roman"/>
          <w:sz w:val="24"/>
          <w:szCs w:val="24"/>
        </w:rPr>
        <w:t xml:space="preserve">Химия углерода открывает весьма широкие перспективы в получении композиции на основе углеродсодержащего сырья, в силу достижений последних лет в этой области. Благодаря уникальным свойствам, чрезвычайно высокой химической стойкости, термопрочности, термостойкости и удельной прочности углеродные материалы нашли применение для изготовления углеродсодержащих огнеупорных, высокотемпературных композиционных материалов, модифицированных электродов, как наполнителей для шинной и резинотехнической промышленности, каталитических систем на основе углеродсодержащего сырья и др. </w:t>
      </w:r>
      <w:r w:rsidRPr="009853EE">
        <w:rPr>
          <w:rFonts w:ascii="Times New Roman" w:eastAsia="Times New Roman" w:hAnsi="Times New Roman" w:cs="Times New Roman"/>
          <w:sz w:val="24"/>
          <w:szCs w:val="24"/>
          <w:lang w:val="kk-KZ"/>
        </w:rPr>
        <w:t xml:space="preserve">Часто используемые углеродные материалы не соответствуют требованиям технологического процесса, в некоторых случаях их использование экономически неоправданно, так как они дороги и имеют небольшую сырьевую базу. </w:t>
      </w:r>
      <w:r w:rsidRPr="009853EE">
        <w:rPr>
          <w:rFonts w:ascii="Times New Roman" w:eastAsia="Times New Roman" w:hAnsi="Times New Roman" w:cs="Times New Roman"/>
          <w:sz w:val="24"/>
          <w:szCs w:val="24"/>
        </w:rPr>
        <w:t xml:space="preserve">Поэтому, получение новых эффективных и дешевых природных углеродных материалов из доступных видов промышленного сырья является одной из актуальных задач, стоящих в настоящее время перед учеными и технологами. </w:t>
      </w:r>
      <w:r w:rsidRPr="009853EE">
        <w:rPr>
          <w:rFonts w:ascii="Times New Roman" w:eastAsia="Times New Roman" w:hAnsi="Times New Roman" w:cs="Times New Roman"/>
          <w:sz w:val="24"/>
          <w:szCs w:val="24"/>
          <w:lang w:val="kk-KZ"/>
        </w:rPr>
        <w:t>Новым перспективным сырьем для получения углеродсодержащих материалов может стать текстильная проволока-продукт переработки резиновых органических отходов.</w:t>
      </w:r>
      <w:r w:rsidRPr="009853EE">
        <w:rPr>
          <w:rFonts w:ascii="Times New Roman" w:eastAsia="Times New Roman" w:hAnsi="Times New Roman" w:cs="Times New Roman"/>
          <w:sz w:val="24"/>
          <w:szCs w:val="24"/>
        </w:rPr>
        <w:t xml:space="preserve"> </w:t>
      </w:r>
      <w:r w:rsidRPr="009853EE">
        <w:rPr>
          <w:rFonts w:ascii="Times New Roman" w:eastAsia="Times New Roman" w:hAnsi="Times New Roman" w:cs="Times New Roman"/>
          <w:sz w:val="24"/>
          <w:szCs w:val="24"/>
          <w:lang w:val="kk-KZ"/>
        </w:rPr>
        <w:t xml:space="preserve">Пористо-углеродные материалы получены в лабораторной установке, определены оптимальные параметры, изучены физико-химические свойства исходного сырья и полученных адсорбентов (зольность, влажность, летучесть, плотность, сумарный объем пор, элементный состав). </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b/>
          <w:sz w:val="24"/>
          <w:szCs w:val="24"/>
          <w:lang w:val="kk-KZ"/>
        </w:rPr>
        <w:t>Ключевые слова:</w:t>
      </w:r>
      <w:r w:rsidRPr="009853EE">
        <w:rPr>
          <w:rFonts w:ascii="Times New Roman" w:hAnsi="Times New Roman" w:cs="Times New Roman"/>
          <w:sz w:val="24"/>
          <w:szCs w:val="24"/>
          <w:lang w:val="kk-KZ"/>
        </w:rPr>
        <w:t xml:space="preserve"> текстильный корд, отходы шин, адсорбент, пористые углеродные наноматериалы.</w:t>
      </w:r>
    </w:p>
    <w:p w:rsidR="00581086" w:rsidRPr="009853EE" w:rsidRDefault="00581086" w:rsidP="00581086">
      <w:pPr>
        <w:spacing w:after="0" w:line="240" w:lineRule="auto"/>
        <w:ind w:firstLine="567"/>
        <w:jc w:val="both"/>
        <w:rPr>
          <w:rFonts w:ascii="Times New Roman" w:hAnsi="Times New Roman" w:cs="Times New Roman"/>
          <w:b/>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b/>
          <w:sz w:val="24"/>
          <w:szCs w:val="24"/>
          <w:lang w:val="en-US"/>
        </w:rPr>
        <w:t>Introduction.</w:t>
      </w:r>
      <w:r w:rsidRPr="009853EE">
        <w:rPr>
          <w:rFonts w:ascii="Times New Roman" w:hAnsi="Times New Roman" w:cs="Times New Roman"/>
          <w:sz w:val="24"/>
          <w:szCs w:val="24"/>
          <w:lang w:val="en-US"/>
        </w:rPr>
        <w:t xml:space="preserve"> The environmentally acceptable management of excess tires, which belong to the category of solid waste, and which are discarded every year worldwide by more than three million, is a problem worldwide [1].</w:t>
      </w:r>
      <w:r w:rsidRPr="009853EE">
        <w:rPr>
          <w:lang w:val="en-US"/>
        </w:rPr>
        <w:t xml:space="preserve"> </w:t>
      </w:r>
      <w:r w:rsidRPr="009853EE">
        <w:rPr>
          <w:rFonts w:ascii="Times New Roman" w:hAnsi="Times New Roman" w:cs="Times New Roman"/>
          <w:sz w:val="24"/>
          <w:szCs w:val="24"/>
          <w:lang w:val="en-US"/>
        </w:rPr>
        <w:t>The properties that make them desirable as tires, namely durability, make their disposal and recycling difficult, since they are almost immune to biological degradation [2].</w:t>
      </w:r>
      <w:r w:rsidRPr="009853EE">
        <w:rPr>
          <w:lang w:val="en-US"/>
        </w:rPr>
        <w:t xml:space="preserve"> </w:t>
      </w:r>
      <w:r w:rsidRPr="009853EE">
        <w:rPr>
          <w:rFonts w:ascii="Times New Roman" w:hAnsi="Times New Roman" w:cs="Times New Roman"/>
          <w:sz w:val="24"/>
          <w:szCs w:val="24"/>
          <w:lang w:val="en-US"/>
        </w:rPr>
        <w:t>A feature of the application of this technology is the method of processing, without the use of cryogenic technologies, which avoids harmful emissions into the environment and preserves the developed and active surface of the crushed rubber powder. With this method of tire recycling, it is possible to ensure minimal harmful emissions, and sometimes practically their absence [3].</w:t>
      </w:r>
      <w:r w:rsidRPr="009853EE">
        <w:rPr>
          <w:lang w:val="en-US"/>
        </w:rPr>
        <w:t xml:space="preserve"> </w:t>
      </w:r>
      <w:r w:rsidRPr="009853EE">
        <w:rPr>
          <w:rFonts w:ascii="Times New Roman" w:hAnsi="Times New Roman" w:cs="Times New Roman"/>
          <w:sz w:val="24"/>
          <w:szCs w:val="24"/>
          <w:lang w:val="en-US"/>
        </w:rPr>
        <w:t>The source of carbon-containing materials can be textile cord, which are stored in landfills in sufficient quantities for their industrial use. Taking into account the complex chemical compositions of carbon-containing raw materials, obtaining products of specified properties and composition becomes an urgent task of both theoretical and practical importance [4].</w:t>
      </w:r>
      <w:r w:rsidRPr="009853EE">
        <w:rPr>
          <w:lang w:val="en-US"/>
        </w:rPr>
        <w:t xml:space="preserve"> </w:t>
      </w:r>
      <w:r w:rsidRPr="009853EE">
        <w:rPr>
          <w:rFonts w:ascii="Times New Roman" w:hAnsi="Times New Roman" w:cs="Times New Roman"/>
          <w:sz w:val="24"/>
          <w:szCs w:val="24"/>
          <w:lang w:val="en-US"/>
        </w:rPr>
        <w:t>Many years of tire operation experience shows that the quality of the cord has a decisive influence on the technical resource, maintainability and other quality indicators. The cord in the tire works in harsh conditions, being subjected to a variety of static and dynamic stresses, multiple strains of stretching, compression, bending, torsion, etc.The following brands of cords are produced by the industry: viscose, nylon, anide, acid, polyester, glass cord, metal cord [5].</w:t>
      </w:r>
      <w:r w:rsidRPr="009853EE">
        <w:rPr>
          <w:lang w:val="en-US"/>
        </w:rPr>
        <w:t xml:space="preserve"> </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sz w:val="24"/>
          <w:szCs w:val="24"/>
          <w:lang w:val="en-US"/>
        </w:rPr>
        <w:t xml:space="preserve">Viscose cord is used in the production of tires for trucks and passenger cars, motorcycles, tractors and agricultural machinery [6].  Transitional pores are those in which capillary condensation takes place, and macropores have such large radii that the phenomenon of capillary condensation becomes impossible [7]. The cord threads are positioned at a certain angle of the plane drawn through the wheel axis [8]. Carbon burns out over the entire grain volume, which leads to the development of a porous structure of coal with a significant increase in the volume of </w:t>
      </w:r>
      <w:r w:rsidRPr="009853EE">
        <w:rPr>
          <w:rFonts w:ascii="Times New Roman" w:hAnsi="Times New Roman" w:cs="Times New Roman"/>
          <w:sz w:val="24"/>
          <w:szCs w:val="24"/>
          <w:lang w:val="en-US"/>
        </w:rPr>
        <w:lastRenderedPageBreak/>
        <w:t>micro- and transitional pores [9]. Due to their unique properties, extremely high chemical resistance, heat resistance, heat resistance and specific strength, carbon composites have found wide application [10].</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sz w:val="24"/>
          <w:szCs w:val="24"/>
          <w:lang w:val="en-US"/>
        </w:rPr>
        <w:t xml:space="preserve">Porous carbon materials are obtained by heat treatment (carbonation) and/ or activation (using various oxidants) of carbon-containing raw materials and have the ability to efficiently separate gas and liquid mixtures due to the dimensional and sorption effect. Such materials are widely used as various sorbents, catalyst carriers, nanocomposite materials, substrates in new generation current sources (lithium-ion batteries, supercapacitors, ionistors and fuel cells), etc. </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en-US"/>
        </w:rPr>
        <w:t>For the first time, we have obtained nanosorbents from carbonaceous waste – textile cord, by the method of carbonation and steam-gas activation. The scheme for the production of carbon materials based on textile cord for the purification of the gas phase and wastewater is shown in Figure 1.</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noProof/>
          <w:sz w:val="24"/>
          <w:szCs w:val="24"/>
          <w:lang w:eastAsia="ru-RU"/>
        </w:rPr>
        <w:drawing>
          <wp:inline distT="0" distB="0" distL="0" distR="0" wp14:anchorId="704F4F1D" wp14:editId="2D9B0392">
            <wp:extent cx="5477861" cy="3538968"/>
            <wp:effectExtent l="19050" t="0" r="8539"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r="1932"/>
                    <a:stretch>
                      <a:fillRect/>
                    </a:stretch>
                  </pic:blipFill>
                  <pic:spPr bwMode="auto">
                    <a:xfrm>
                      <a:off x="0" y="0"/>
                      <a:ext cx="5484047" cy="3542965"/>
                    </a:xfrm>
                    <a:prstGeom prst="rect">
                      <a:avLst/>
                    </a:prstGeom>
                    <a:noFill/>
                    <a:ln w="9525">
                      <a:noFill/>
                      <a:miter lim="800000"/>
                      <a:headEnd/>
                      <a:tailEnd/>
                    </a:ln>
                  </pic:spPr>
                </pic:pic>
              </a:graphicData>
            </a:graphic>
          </wp:inline>
        </w:drawing>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center"/>
        <w:rPr>
          <w:rFonts w:ascii="Times New Roman" w:hAnsi="Times New Roman" w:cs="Times New Roman"/>
          <w:b/>
          <w:sz w:val="20"/>
          <w:szCs w:val="20"/>
          <w:lang w:val="kk-KZ"/>
        </w:rPr>
      </w:pPr>
      <w:r w:rsidRPr="009853EE">
        <w:rPr>
          <w:rFonts w:ascii="Times New Roman" w:hAnsi="Times New Roman" w:cs="Times New Roman"/>
          <w:b/>
          <w:sz w:val="20"/>
          <w:szCs w:val="20"/>
          <w:lang w:val="kk-KZ"/>
        </w:rPr>
        <w:t>Figure 1 – Technological scheme of the installation for the production of adsorbent</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kk-KZ"/>
        </w:rPr>
        <w:t>The work is aimed at developing a highly efficient technology and creating a pilot production of carbon nanoporous materials from waste materials. Carbon materials can be used to isolate and purify hydrogen from synthesis gas, release nitrogen from air; purify air from methane, monoxide and carbon dioxide; clean wastewater from toxic impurities, manufacture supercapacitors for lithium-ion batteries and catalyst carriers.</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b/>
          <w:sz w:val="24"/>
          <w:szCs w:val="24"/>
          <w:lang w:val="en-US"/>
        </w:rPr>
        <w:t>Materials and methods</w:t>
      </w:r>
      <w:r w:rsidRPr="009853EE">
        <w:rPr>
          <w:b/>
          <w:lang w:val="kk-KZ"/>
        </w:rPr>
        <w:t>:</w:t>
      </w:r>
      <w:r w:rsidRPr="009853EE">
        <w:rPr>
          <w:lang w:val="kk-KZ"/>
        </w:rPr>
        <w:t xml:space="preserve"> </w:t>
      </w:r>
      <w:r w:rsidRPr="009853EE">
        <w:rPr>
          <w:rFonts w:ascii="Times New Roman" w:hAnsi="Times New Roman" w:cs="Times New Roman"/>
          <w:sz w:val="24"/>
          <w:szCs w:val="24"/>
          <w:lang w:val="en-US"/>
        </w:rPr>
        <w:t xml:space="preserve">The study used methods for obtaining carbon adsorbents (carbonation and activation) in laboratory conditions, methods for determining their physico-chemical and adsorption properties: determination of humidity, ash content, volatility, pH-aqueous extract, bulk density, adsorption activity by methyl orange, method for determining the total pore volume by water, elemental analysis, method BET for determining the specific surface area of the obtained materials, methods of water purification from oil and iron in laboratory conditions, methods of wastewater and gas purification from acidic components, etc. </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en-US"/>
        </w:rPr>
        <w:t xml:space="preserve">Instruments were used: laboratory quartz reactor, rotary tubular furnace BR-12NRT, thermogravimetric analyzer (Thermostep Eltra), Crystallux gas chromatograph, Shaker Incubator ES-20/60, spectrophotometer (PD-303), pH meter, centrifuge, ultrasonic bath, muffle furnace, </w:t>
      </w:r>
      <w:r w:rsidRPr="009853EE">
        <w:rPr>
          <w:rFonts w:ascii="Times New Roman" w:hAnsi="Times New Roman" w:cs="Times New Roman"/>
          <w:sz w:val="24"/>
          <w:szCs w:val="24"/>
          <w:lang w:val="en-US"/>
        </w:rPr>
        <w:lastRenderedPageBreak/>
        <w:t>ultrasonic bath, scanning electron microscopy, X-ray-fluorescent analyzer, energy dispersion elemental analysis, etc.</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b/>
          <w:sz w:val="24"/>
          <w:szCs w:val="24"/>
          <w:lang w:val="en-US"/>
        </w:rPr>
        <w:t>Results:</w:t>
      </w:r>
      <w:r w:rsidRPr="009853EE">
        <w:rPr>
          <w:rFonts w:ascii="Times New Roman" w:hAnsi="Times New Roman" w:cs="Times New Roman"/>
          <w:sz w:val="24"/>
          <w:szCs w:val="24"/>
          <w:lang w:val="en-US"/>
        </w:rPr>
        <w:t xml:space="preserve"> The technological process was carried out in two stages: carbonation (700°C) (to remove volatile components and obtain a large-porous structure evenly distributed throughout the volume) and activation (800°C) (to obtain a microporous structure). The experiments were carried out on a laboratory installation of steam and gas activation</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en-US"/>
        </w:rPr>
        <w:t>A drawing of the laboratory reactor is shown in Figure 2.</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noProof/>
          <w:color w:val="000000"/>
          <w:sz w:val="28"/>
          <w:szCs w:val="28"/>
          <w:lang w:eastAsia="ru-RU"/>
        </w:rPr>
        <w:drawing>
          <wp:inline distT="0" distB="0" distL="0" distR="0" wp14:anchorId="2EE4D194" wp14:editId="1B48F6EE">
            <wp:extent cx="4784178" cy="1999916"/>
            <wp:effectExtent l="19050" t="0" r="0" b="0"/>
            <wp:docPr id="2" name="Рисунок 2" descr="D:\Нургалиев Н.У\Н.У\МАТЕРИАЛЫ по электрич. разряду\СТАТЬИ\СТАТЬИ НУРГАЛИЕВА Н.У\Статьи от Майры Т\1.Статья по шунгиту.2017\Статья в журнал с импакт.факт\чертеж пиролизной установки-Лист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D:\Нургалиев Н.У\Н.У\МАТЕРИАЛЫ по электрич. разряду\СТАТЬИ\СТАТЬИ НУРГАЛИЕВА Н.У\Статьи от Майры Т\1.Статья по шунгиту.2017\Статья в журнал с импакт.факт\чертеж пиролизной установки-Лист1-2.jpg"/>
                    <pic:cNvPicPr>
                      <a:picLocks noChangeAspect="1" noChangeArrowheads="1"/>
                    </pic:cNvPicPr>
                  </pic:nvPicPr>
                  <pic:blipFill>
                    <a:blip r:embed="rId11" cstate="print"/>
                    <a:srcRect l="6813" t="26814" r="5424" b="21347"/>
                    <a:stretch>
                      <a:fillRect/>
                    </a:stretch>
                  </pic:blipFill>
                  <pic:spPr bwMode="auto">
                    <a:xfrm>
                      <a:off x="0" y="0"/>
                      <a:ext cx="4784399" cy="2000009"/>
                    </a:xfrm>
                    <a:prstGeom prst="rect">
                      <a:avLst/>
                    </a:prstGeom>
                    <a:noFill/>
                    <a:ln w="9525">
                      <a:noFill/>
                      <a:miter lim="800000"/>
                      <a:headEnd/>
                      <a:tailEnd/>
                    </a:ln>
                  </pic:spPr>
                </pic:pic>
              </a:graphicData>
            </a:graphic>
          </wp:inline>
        </w:drawing>
      </w:r>
    </w:p>
    <w:p w:rsidR="00581086" w:rsidRPr="009853EE" w:rsidRDefault="00581086" w:rsidP="00581086">
      <w:pPr>
        <w:spacing w:after="0" w:line="240" w:lineRule="auto"/>
        <w:ind w:firstLine="567"/>
        <w:jc w:val="both"/>
        <w:rPr>
          <w:rFonts w:ascii="Times New Roman" w:hAnsi="Times New Roman" w:cs="Times New Roman"/>
          <w:b/>
          <w:sz w:val="20"/>
          <w:szCs w:val="20"/>
          <w:lang w:val="kk-KZ"/>
        </w:rPr>
      </w:pPr>
    </w:p>
    <w:p w:rsidR="00581086" w:rsidRPr="009853EE" w:rsidRDefault="00581086" w:rsidP="00581086">
      <w:pPr>
        <w:spacing w:after="0" w:line="240" w:lineRule="auto"/>
        <w:ind w:firstLine="567"/>
        <w:jc w:val="both"/>
        <w:rPr>
          <w:rFonts w:ascii="Times New Roman" w:hAnsi="Times New Roman" w:cs="Times New Roman"/>
          <w:i/>
          <w:sz w:val="20"/>
          <w:szCs w:val="20"/>
          <w:lang w:val="kk-KZ"/>
        </w:rPr>
      </w:pPr>
      <w:r w:rsidRPr="009853EE">
        <w:rPr>
          <w:rFonts w:ascii="Times New Roman" w:hAnsi="Times New Roman" w:cs="Times New Roman"/>
          <w:b/>
          <w:sz w:val="20"/>
          <w:szCs w:val="20"/>
          <w:lang w:val="kk-KZ"/>
        </w:rPr>
        <w:t>Figure 2 – Schematic diagram of a laboratory installation of steam and gas activation:</w:t>
      </w:r>
      <w:r w:rsidRPr="009853EE">
        <w:rPr>
          <w:rFonts w:ascii="Times New Roman" w:hAnsi="Times New Roman" w:cs="Times New Roman"/>
          <w:sz w:val="24"/>
          <w:szCs w:val="24"/>
          <w:lang w:val="kk-KZ"/>
        </w:rPr>
        <w:t xml:space="preserve"> </w:t>
      </w:r>
      <w:r w:rsidRPr="009853EE">
        <w:rPr>
          <w:rFonts w:ascii="Times New Roman" w:hAnsi="Times New Roman" w:cs="Times New Roman"/>
          <w:i/>
          <w:sz w:val="20"/>
          <w:szCs w:val="20"/>
          <w:lang w:val="kk-KZ"/>
        </w:rPr>
        <w:t>1 – gas cylinder (argon); 2 – steam generator; 3 – reactor; 4 – LATR; 5 – thermal sensor; 6 – direct refrigerator; 7 – flask for gas purification from resins; 8 – gas outlet</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kk-KZ"/>
        </w:rPr>
        <w:t xml:space="preserve">Carbonation was carried out in an inert argon medium in the temperature range of 400-800 C for 60 minutes. Argon was supplied from a cylinder (1) to a reactor with a predetermined flow rate of 20 ml/min, which was installed using a flow meter. After the reactor, the gas was sent to the refrigerator (6), from where part of the condensed gas was poured into the flask (7) for purification from resinous substances. The unreacted gases were discharged into the ventilation system (8). </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kk-KZ"/>
        </w:rPr>
        <w:t>At the next stage of preparation of the adsorbent, to improve its adsorption properties, activation with water vapor (consumption 10 ml/min) was carried out at a maximum temperature with an exposure time of 60 minutes.</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kk-KZ"/>
        </w:rPr>
        <w:t>Table 1 shows the temperature dependences of the components of the gas obtained as a result of carbonation and activation of the nylon cord. The formation of combustible gas components (CO, H</w:t>
      </w:r>
      <w:r w:rsidRPr="009853EE">
        <w:rPr>
          <w:rFonts w:ascii="Times New Roman" w:hAnsi="Times New Roman" w:cs="Times New Roman"/>
          <w:sz w:val="24"/>
          <w:szCs w:val="24"/>
          <w:vertAlign w:val="subscript"/>
          <w:lang w:val="kk-KZ"/>
        </w:rPr>
        <w:t>2</w:t>
      </w:r>
      <w:r w:rsidRPr="009853EE">
        <w:rPr>
          <w:rFonts w:ascii="Times New Roman" w:hAnsi="Times New Roman" w:cs="Times New Roman"/>
          <w:sz w:val="24"/>
          <w:szCs w:val="24"/>
          <w:lang w:val="kk-KZ"/>
        </w:rPr>
        <w:t>, CH</w:t>
      </w:r>
      <w:r w:rsidRPr="009853EE">
        <w:rPr>
          <w:rFonts w:ascii="Times New Roman" w:hAnsi="Times New Roman" w:cs="Times New Roman"/>
          <w:sz w:val="24"/>
          <w:szCs w:val="24"/>
          <w:vertAlign w:val="subscript"/>
          <w:lang w:val="kk-KZ"/>
        </w:rPr>
        <w:t>4</w:t>
      </w:r>
      <w:r w:rsidRPr="009853EE">
        <w:rPr>
          <w:rFonts w:ascii="Times New Roman" w:hAnsi="Times New Roman" w:cs="Times New Roman"/>
          <w:sz w:val="24"/>
          <w:szCs w:val="24"/>
          <w:lang w:val="kk-KZ"/>
        </w:rPr>
        <w:t>) occurs in accordance with the basic chemical reactions:</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jc w:val="right"/>
        <w:rPr>
          <w:rFonts w:ascii="Times New Roman" w:eastAsia="Arial Unicode MS" w:hAnsi="Times New Roman" w:cs="Times New Roman"/>
          <w:sz w:val="24"/>
          <w:szCs w:val="28"/>
          <w:lang w:val="en-US" w:eastAsia="ru-RU"/>
        </w:rPr>
      </w:pPr>
      <w:r w:rsidRPr="009853EE">
        <w:rPr>
          <w:rFonts w:ascii="Times New Roman" w:eastAsia="Arial Unicode MS" w:hAnsi="Times New Roman" w:cs="Times New Roman"/>
          <w:sz w:val="24"/>
          <w:szCs w:val="28"/>
          <w:lang w:val="kk-KZ" w:eastAsia="ru-RU"/>
        </w:rPr>
        <w:t>2</w:t>
      </w:r>
      <w:r w:rsidRPr="009853EE">
        <w:rPr>
          <w:rFonts w:ascii="Times New Roman" w:eastAsia="Arial Unicode MS" w:hAnsi="Times New Roman" w:cs="Times New Roman"/>
          <w:sz w:val="24"/>
          <w:szCs w:val="28"/>
          <w:lang w:val="en-US" w:eastAsia="ru-RU"/>
        </w:rPr>
        <w:t>H</w:t>
      </w:r>
      <w:r w:rsidRPr="009853EE">
        <w:rPr>
          <w:rFonts w:ascii="Times New Roman" w:eastAsia="Arial Unicode MS" w:hAnsi="Times New Roman" w:cs="Times New Roman"/>
          <w:sz w:val="24"/>
          <w:szCs w:val="28"/>
          <w:vertAlign w:val="subscript"/>
          <w:lang w:val="en-US" w:eastAsia="ru-RU"/>
        </w:rPr>
        <w:t>2</w:t>
      </w:r>
      <w:r w:rsidRPr="009853EE">
        <w:rPr>
          <w:rFonts w:ascii="Times New Roman" w:eastAsia="Arial Unicode MS" w:hAnsi="Times New Roman" w:cs="Times New Roman"/>
          <w:sz w:val="24"/>
          <w:szCs w:val="28"/>
          <w:lang w:val="en-US" w:eastAsia="ru-RU"/>
        </w:rPr>
        <w:t xml:space="preserve">O </w:t>
      </w:r>
      <w:r w:rsidRPr="009853EE">
        <w:rPr>
          <w:rFonts w:ascii="Times New Roman" w:eastAsia="Arial Unicode MS" w:hAnsi="Times New Roman" w:cs="Times New Roman"/>
          <w:sz w:val="24"/>
          <w:szCs w:val="28"/>
          <w:lang w:val="en-US" w:eastAsia="ru-RU"/>
        </w:rPr>
        <w:sym w:font="Symbol" w:char="F0AE"/>
      </w:r>
      <w:r w:rsidRPr="009853EE">
        <w:rPr>
          <w:rFonts w:ascii="Times New Roman" w:eastAsia="Arial Unicode MS" w:hAnsi="Times New Roman" w:cs="Times New Roman"/>
          <w:sz w:val="24"/>
          <w:szCs w:val="28"/>
          <w:lang w:val="en-US" w:eastAsia="ru-RU"/>
        </w:rPr>
        <w:t xml:space="preserve"> </w:t>
      </w:r>
      <w:r w:rsidRPr="009853EE">
        <w:rPr>
          <w:rFonts w:ascii="Times New Roman" w:eastAsia="Arial Unicode MS" w:hAnsi="Times New Roman" w:cs="Times New Roman"/>
          <w:sz w:val="24"/>
          <w:szCs w:val="28"/>
          <w:lang w:val="kk-KZ" w:eastAsia="ru-RU"/>
        </w:rPr>
        <w:t>2</w:t>
      </w:r>
      <w:r w:rsidRPr="009853EE">
        <w:rPr>
          <w:rFonts w:ascii="Times New Roman" w:eastAsia="Arial Unicode MS" w:hAnsi="Times New Roman" w:cs="Times New Roman"/>
          <w:sz w:val="24"/>
          <w:szCs w:val="28"/>
          <w:lang w:val="en-US" w:eastAsia="ru-RU"/>
        </w:rPr>
        <w:t>H</w:t>
      </w:r>
      <w:r w:rsidRPr="009853EE">
        <w:rPr>
          <w:rFonts w:ascii="Times New Roman" w:eastAsia="Arial Unicode MS" w:hAnsi="Times New Roman" w:cs="Times New Roman"/>
          <w:sz w:val="24"/>
          <w:szCs w:val="28"/>
          <w:vertAlign w:val="subscript"/>
          <w:lang w:val="en-US" w:eastAsia="ru-RU"/>
        </w:rPr>
        <w:t xml:space="preserve">2 </w:t>
      </w:r>
      <w:r w:rsidRPr="009853EE">
        <w:rPr>
          <w:rFonts w:ascii="Times New Roman" w:eastAsia="Arial Unicode MS" w:hAnsi="Times New Roman" w:cs="Times New Roman"/>
          <w:sz w:val="24"/>
          <w:szCs w:val="28"/>
          <w:lang w:val="en-US" w:eastAsia="ru-RU"/>
        </w:rPr>
        <w:t>+ O</w:t>
      </w:r>
      <w:r w:rsidRPr="009853EE">
        <w:rPr>
          <w:rFonts w:ascii="Times New Roman" w:eastAsia="Arial Unicode MS" w:hAnsi="Times New Roman" w:cs="Times New Roman"/>
          <w:sz w:val="24"/>
          <w:szCs w:val="28"/>
          <w:vertAlign w:val="subscript"/>
          <w:lang w:val="en-US" w:eastAsia="ru-RU"/>
        </w:rPr>
        <w:t xml:space="preserve">2  </w:t>
      </w:r>
      <w:r w:rsidRPr="009853EE">
        <w:rPr>
          <w:rFonts w:ascii="Times New Roman" w:eastAsia="Arial Unicode MS" w:hAnsi="Times New Roman" w:cs="Times New Roman"/>
          <w:sz w:val="24"/>
          <w:szCs w:val="28"/>
          <w:lang w:val="en-US" w:eastAsia="ru-RU"/>
        </w:rPr>
        <w:t xml:space="preserve">   – 115700 kkal                     </w:t>
      </w:r>
      <w:r w:rsidRPr="009853EE">
        <w:rPr>
          <w:rFonts w:ascii="Times New Roman" w:eastAsia="Arial Unicode MS" w:hAnsi="Times New Roman" w:cs="Times New Roman"/>
          <w:sz w:val="24"/>
          <w:szCs w:val="28"/>
          <w:lang w:val="kk-KZ" w:eastAsia="ru-RU"/>
        </w:rPr>
        <w:tab/>
      </w:r>
      <w:r w:rsidRPr="009853EE">
        <w:rPr>
          <w:rFonts w:ascii="Times New Roman" w:eastAsia="Arial Unicode MS" w:hAnsi="Times New Roman" w:cs="Times New Roman"/>
          <w:sz w:val="24"/>
          <w:szCs w:val="28"/>
          <w:lang w:val="en-US" w:eastAsia="ru-RU"/>
        </w:rPr>
        <w:t xml:space="preserve">           (1)</w:t>
      </w:r>
    </w:p>
    <w:p w:rsidR="00581086" w:rsidRPr="009853EE" w:rsidRDefault="00581086" w:rsidP="00581086">
      <w:pPr>
        <w:spacing w:after="0" w:line="240" w:lineRule="auto"/>
        <w:jc w:val="right"/>
        <w:rPr>
          <w:rFonts w:ascii="Times New Roman" w:eastAsia="Arial Unicode MS" w:hAnsi="Times New Roman" w:cs="Times New Roman"/>
          <w:sz w:val="24"/>
          <w:szCs w:val="28"/>
          <w:lang w:val="en-US" w:eastAsia="ru-RU"/>
        </w:rPr>
      </w:pPr>
      <w:r w:rsidRPr="009853EE">
        <w:rPr>
          <w:rFonts w:ascii="Times New Roman" w:eastAsia="Arial Unicode MS" w:hAnsi="Times New Roman" w:cs="Times New Roman"/>
          <w:sz w:val="24"/>
          <w:szCs w:val="28"/>
          <w:lang w:val="en-US" w:eastAsia="ru-RU"/>
        </w:rPr>
        <w:t>C + H</w:t>
      </w:r>
      <w:r w:rsidRPr="009853EE">
        <w:rPr>
          <w:rFonts w:ascii="Times New Roman" w:eastAsia="Arial Unicode MS" w:hAnsi="Times New Roman" w:cs="Times New Roman"/>
          <w:sz w:val="24"/>
          <w:szCs w:val="28"/>
          <w:vertAlign w:val="subscript"/>
          <w:lang w:val="en-US" w:eastAsia="ru-RU"/>
        </w:rPr>
        <w:t>2</w:t>
      </w:r>
      <w:r w:rsidRPr="009853EE">
        <w:rPr>
          <w:rFonts w:ascii="Times New Roman" w:eastAsia="Arial Unicode MS" w:hAnsi="Times New Roman" w:cs="Times New Roman"/>
          <w:sz w:val="24"/>
          <w:szCs w:val="28"/>
          <w:lang w:val="en-US" w:eastAsia="ru-RU"/>
        </w:rPr>
        <w:t xml:space="preserve">O </w:t>
      </w:r>
      <w:r w:rsidRPr="009853EE">
        <w:rPr>
          <w:rFonts w:ascii="Times New Roman" w:eastAsia="Arial Unicode MS" w:hAnsi="Times New Roman" w:cs="Times New Roman"/>
          <w:sz w:val="24"/>
          <w:szCs w:val="28"/>
          <w:lang w:val="en-US" w:eastAsia="ru-RU"/>
        </w:rPr>
        <w:sym w:font="Symbol" w:char="F0AE"/>
      </w:r>
      <w:r w:rsidRPr="009853EE">
        <w:rPr>
          <w:rFonts w:ascii="Times New Roman" w:eastAsia="Arial Unicode MS" w:hAnsi="Times New Roman" w:cs="Times New Roman"/>
          <w:sz w:val="24"/>
          <w:szCs w:val="28"/>
          <w:lang w:val="en-US" w:eastAsia="ru-RU"/>
        </w:rPr>
        <w:t xml:space="preserve"> CO + H</w:t>
      </w:r>
      <w:r w:rsidRPr="009853EE">
        <w:rPr>
          <w:rFonts w:ascii="Times New Roman" w:eastAsia="Arial Unicode MS" w:hAnsi="Times New Roman" w:cs="Times New Roman"/>
          <w:sz w:val="24"/>
          <w:szCs w:val="28"/>
          <w:vertAlign w:val="subscript"/>
          <w:lang w:val="en-US" w:eastAsia="ru-RU"/>
        </w:rPr>
        <w:t>2</w:t>
      </w:r>
      <w:r w:rsidRPr="009853EE">
        <w:rPr>
          <w:rFonts w:ascii="Times New Roman" w:eastAsia="Arial Unicode MS" w:hAnsi="Times New Roman" w:cs="Times New Roman"/>
          <w:sz w:val="24"/>
          <w:szCs w:val="28"/>
          <w:lang w:val="en-US" w:eastAsia="ru-RU"/>
        </w:rPr>
        <w:t xml:space="preserve"> – 28150  kkal                    </w:t>
      </w:r>
      <w:r w:rsidRPr="009853EE">
        <w:rPr>
          <w:rFonts w:ascii="Times New Roman" w:eastAsia="Arial Unicode MS" w:hAnsi="Times New Roman" w:cs="Times New Roman"/>
          <w:sz w:val="24"/>
          <w:szCs w:val="28"/>
          <w:lang w:val="kk-KZ" w:eastAsia="ru-RU"/>
        </w:rPr>
        <w:tab/>
      </w:r>
      <w:r w:rsidRPr="009853EE">
        <w:rPr>
          <w:rFonts w:ascii="Times New Roman" w:eastAsia="Arial Unicode MS" w:hAnsi="Times New Roman" w:cs="Times New Roman"/>
          <w:sz w:val="24"/>
          <w:szCs w:val="28"/>
          <w:lang w:val="en-US" w:eastAsia="ru-RU"/>
        </w:rPr>
        <w:t xml:space="preserve">           (</w:t>
      </w:r>
      <w:r w:rsidRPr="009853EE">
        <w:rPr>
          <w:rFonts w:ascii="Times New Roman" w:eastAsia="Arial Unicode MS" w:hAnsi="Times New Roman" w:cs="Times New Roman"/>
          <w:sz w:val="24"/>
          <w:szCs w:val="28"/>
          <w:lang w:val="kk-KZ" w:eastAsia="ru-RU"/>
        </w:rPr>
        <w:t>2</w:t>
      </w:r>
      <w:r w:rsidRPr="009853EE">
        <w:rPr>
          <w:rFonts w:ascii="Times New Roman" w:eastAsia="Arial Unicode MS" w:hAnsi="Times New Roman" w:cs="Times New Roman"/>
          <w:sz w:val="24"/>
          <w:szCs w:val="28"/>
          <w:lang w:val="en-US" w:eastAsia="ru-RU"/>
        </w:rPr>
        <w:t>)</w:t>
      </w:r>
    </w:p>
    <w:p w:rsidR="00581086" w:rsidRPr="009853EE" w:rsidRDefault="00581086" w:rsidP="00581086">
      <w:pPr>
        <w:spacing w:after="0" w:line="240" w:lineRule="auto"/>
        <w:jc w:val="right"/>
        <w:rPr>
          <w:rFonts w:ascii="Times New Roman" w:eastAsia="Arial Unicode MS" w:hAnsi="Times New Roman" w:cs="Times New Roman"/>
          <w:sz w:val="24"/>
          <w:szCs w:val="28"/>
          <w:lang w:val="en-US" w:eastAsia="ru-RU"/>
        </w:rPr>
      </w:pPr>
      <w:r w:rsidRPr="009853EE">
        <w:rPr>
          <w:rFonts w:ascii="Times New Roman" w:eastAsia="Arial Unicode MS" w:hAnsi="Times New Roman" w:cs="Times New Roman"/>
          <w:sz w:val="24"/>
          <w:szCs w:val="28"/>
          <w:lang w:val="en-US" w:eastAsia="ru-RU"/>
        </w:rPr>
        <w:t>C + CO</w:t>
      </w:r>
      <w:r w:rsidRPr="009853EE">
        <w:rPr>
          <w:rFonts w:ascii="Times New Roman" w:eastAsia="Arial Unicode MS" w:hAnsi="Times New Roman" w:cs="Times New Roman"/>
          <w:sz w:val="24"/>
          <w:szCs w:val="28"/>
          <w:vertAlign w:val="subscript"/>
          <w:lang w:val="en-US" w:eastAsia="ru-RU"/>
        </w:rPr>
        <w:t xml:space="preserve">2 </w:t>
      </w:r>
      <w:r w:rsidRPr="009853EE">
        <w:rPr>
          <w:rFonts w:ascii="Times New Roman" w:eastAsia="Arial Unicode MS" w:hAnsi="Times New Roman" w:cs="Times New Roman"/>
          <w:sz w:val="24"/>
          <w:szCs w:val="28"/>
          <w:lang w:val="en-US" w:eastAsia="ru-RU"/>
        </w:rPr>
        <w:sym w:font="Symbol" w:char="F0AE"/>
      </w:r>
      <w:r w:rsidRPr="009853EE">
        <w:rPr>
          <w:rFonts w:ascii="Times New Roman" w:eastAsia="Arial Unicode MS" w:hAnsi="Times New Roman" w:cs="Times New Roman"/>
          <w:sz w:val="24"/>
          <w:szCs w:val="28"/>
          <w:lang w:val="en-US" w:eastAsia="ru-RU"/>
        </w:rPr>
        <w:t xml:space="preserve"> 2CO – 38400 kkal                            </w:t>
      </w:r>
      <w:r w:rsidRPr="009853EE">
        <w:rPr>
          <w:rFonts w:ascii="Times New Roman" w:eastAsia="Arial Unicode MS" w:hAnsi="Times New Roman" w:cs="Times New Roman"/>
          <w:sz w:val="24"/>
          <w:szCs w:val="28"/>
          <w:lang w:val="kk-KZ" w:eastAsia="ru-RU"/>
        </w:rPr>
        <w:tab/>
      </w:r>
      <w:r w:rsidRPr="009853EE">
        <w:rPr>
          <w:rFonts w:ascii="Times New Roman" w:eastAsia="Arial Unicode MS" w:hAnsi="Times New Roman" w:cs="Times New Roman"/>
          <w:sz w:val="24"/>
          <w:szCs w:val="28"/>
          <w:lang w:val="en-US" w:eastAsia="ru-RU"/>
        </w:rPr>
        <w:t xml:space="preserve">           (</w:t>
      </w:r>
      <w:r w:rsidRPr="009853EE">
        <w:rPr>
          <w:rFonts w:ascii="Times New Roman" w:eastAsia="Arial Unicode MS" w:hAnsi="Times New Roman" w:cs="Times New Roman"/>
          <w:sz w:val="24"/>
          <w:szCs w:val="28"/>
          <w:lang w:val="kk-KZ" w:eastAsia="ru-RU"/>
        </w:rPr>
        <w:t>3</w:t>
      </w:r>
      <w:r w:rsidRPr="009853EE">
        <w:rPr>
          <w:rFonts w:ascii="Times New Roman" w:eastAsia="Arial Unicode MS" w:hAnsi="Times New Roman" w:cs="Times New Roman"/>
          <w:sz w:val="24"/>
          <w:szCs w:val="28"/>
          <w:lang w:val="en-US" w:eastAsia="ru-RU"/>
        </w:rPr>
        <w:t>)</w:t>
      </w:r>
    </w:p>
    <w:p w:rsidR="00581086" w:rsidRPr="009853EE" w:rsidRDefault="00581086" w:rsidP="00581086">
      <w:pPr>
        <w:spacing w:after="0" w:line="240" w:lineRule="auto"/>
        <w:jc w:val="right"/>
        <w:rPr>
          <w:rFonts w:ascii="Times New Roman" w:eastAsia="Arial Unicode MS" w:hAnsi="Times New Roman" w:cs="Times New Roman"/>
          <w:sz w:val="24"/>
          <w:szCs w:val="28"/>
          <w:lang w:val="en-US" w:eastAsia="ru-RU"/>
        </w:rPr>
      </w:pPr>
      <w:r w:rsidRPr="009853EE">
        <w:rPr>
          <w:rFonts w:ascii="Times New Roman" w:eastAsia="Arial Unicode MS" w:hAnsi="Times New Roman" w:cs="Times New Roman"/>
          <w:sz w:val="24"/>
          <w:szCs w:val="28"/>
          <w:lang w:val="en-US" w:eastAsia="ru-RU"/>
        </w:rPr>
        <w:t>C + 2H</w:t>
      </w:r>
      <w:r w:rsidRPr="009853EE">
        <w:rPr>
          <w:rFonts w:ascii="Times New Roman" w:eastAsia="Arial Unicode MS" w:hAnsi="Times New Roman" w:cs="Times New Roman"/>
          <w:sz w:val="24"/>
          <w:szCs w:val="28"/>
          <w:vertAlign w:val="subscript"/>
          <w:lang w:val="en-US" w:eastAsia="ru-RU"/>
        </w:rPr>
        <w:t xml:space="preserve">2 </w:t>
      </w:r>
      <w:r w:rsidRPr="009853EE">
        <w:rPr>
          <w:rFonts w:ascii="Times New Roman" w:eastAsia="Arial Unicode MS" w:hAnsi="Times New Roman" w:cs="Times New Roman"/>
          <w:sz w:val="24"/>
          <w:szCs w:val="28"/>
          <w:lang w:val="en-US" w:eastAsia="ru-RU"/>
        </w:rPr>
        <w:sym w:font="Symbol" w:char="F0AE"/>
      </w:r>
      <w:r w:rsidRPr="009853EE">
        <w:rPr>
          <w:rFonts w:ascii="Times New Roman" w:eastAsia="Arial Unicode MS" w:hAnsi="Times New Roman" w:cs="Times New Roman"/>
          <w:sz w:val="24"/>
          <w:szCs w:val="28"/>
          <w:lang w:val="en-US" w:eastAsia="ru-RU"/>
        </w:rPr>
        <w:t xml:space="preserve"> CH</w:t>
      </w:r>
      <w:r w:rsidRPr="009853EE">
        <w:rPr>
          <w:rFonts w:ascii="Times New Roman" w:eastAsia="Arial Unicode MS" w:hAnsi="Times New Roman" w:cs="Times New Roman"/>
          <w:sz w:val="24"/>
          <w:szCs w:val="28"/>
          <w:vertAlign w:val="subscript"/>
          <w:lang w:val="en-US" w:eastAsia="ru-RU"/>
        </w:rPr>
        <w:t>4</w:t>
      </w:r>
      <w:r w:rsidRPr="009853EE">
        <w:rPr>
          <w:rFonts w:ascii="Times New Roman" w:eastAsia="Arial Unicode MS" w:hAnsi="Times New Roman" w:cs="Times New Roman"/>
          <w:sz w:val="24"/>
          <w:szCs w:val="28"/>
          <w:lang w:val="en-US" w:eastAsia="ru-RU"/>
        </w:rPr>
        <w:t xml:space="preserve"> + 18600 kkal                             </w:t>
      </w:r>
      <w:r w:rsidRPr="009853EE">
        <w:rPr>
          <w:rFonts w:ascii="Times New Roman" w:eastAsia="Arial Unicode MS" w:hAnsi="Times New Roman" w:cs="Times New Roman"/>
          <w:sz w:val="24"/>
          <w:szCs w:val="28"/>
          <w:lang w:val="kk-KZ" w:eastAsia="ru-RU"/>
        </w:rPr>
        <w:tab/>
      </w:r>
      <w:r w:rsidRPr="009853EE">
        <w:rPr>
          <w:rFonts w:ascii="Times New Roman" w:eastAsia="Arial Unicode MS" w:hAnsi="Times New Roman" w:cs="Times New Roman"/>
          <w:sz w:val="24"/>
          <w:szCs w:val="28"/>
          <w:lang w:val="en-US" w:eastAsia="ru-RU"/>
        </w:rPr>
        <w:t xml:space="preserve">           (</w:t>
      </w:r>
      <w:r w:rsidRPr="009853EE">
        <w:rPr>
          <w:rFonts w:ascii="Times New Roman" w:eastAsia="Arial Unicode MS" w:hAnsi="Times New Roman" w:cs="Times New Roman"/>
          <w:sz w:val="24"/>
          <w:szCs w:val="28"/>
          <w:lang w:val="kk-KZ" w:eastAsia="ru-RU"/>
        </w:rPr>
        <w:t>4</w:t>
      </w:r>
      <w:r w:rsidRPr="009853EE">
        <w:rPr>
          <w:rFonts w:ascii="Times New Roman" w:eastAsia="Arial Unicode MS" w:hAnsi="Times New Roman" w:cs="Times New Roman"/>
          <w:sz w:val="24"/>
          <w:szCs w:val="28"/>
          <w:lang w:val="en-US" w:eastAsia="ru-RU"/>
        </w:rPr>
        <w:t>)</w:t>
      </w:r>
    </w:p>
    <w:p w:rsidR="00581086" w:rsidRPr="009853EE" w:rsidRDefault="00581086" w:rsidP="00581086">
      <w:pPr>
        <w:spacing w:after="0" w:line="240" w:lineRule="auto"/>
        <w:ind w:firstLine="708"/>
        <w:jc w:val="right"/>
        <w:rPr>
          <w:rFonts w:ascii="Times New Roman" w:eastAsia="Times New Roman" w:hAnsi="Times New Roman" w:cs="Times New Roman"/>
          <w:sz w:val="28"/>
          <w:szCs w:val="28"/>
          <w:lang w:val="kk-KZ" w:eastAsia="ru-RU"/>
        </w:rPr>
      </w:pPr>
    </w:p>
    <w:p w:rsidR="00581086"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kk-KZ"/>
        </w:rPr>
        <w:t>Textile cord under heat treatment above 200</w:t>
      </w:r>
      <w:r w:rsidRPr="009853EE">
        <w:rPr>
          <w:rFonts w:ascii="Times New Roman" w:hAnsi="Times New Roman" w:cs="Times New Roman"/>
          <w:sz w:val="24"/>
          <w:szCs w:val="24"/>
          <w:lang w:val="en-US"/>
        </w:rPr>
        <w:t xml:space="preserve">°C </w:t>
      </w:r>
      <w:r w:rsidRPr="009853EE">
        <w:rPr>
          <w:rFonts w:ascii="Times New Roman" w:hAnsi="Times New Roman" w:cs="Times New Roman"/>
          <w:sz w:val="24"/>
          <w:szCs w:val="24"/>
          <w:lang w:val="kk-KZ"/>
        </w:rPr>
        <w:t>begins to decompose to form a combustible gas, which contains hydrogen, carbon monoxide, alkanes and alkenes.</w:t>
      </w:r>
    </w:p>
    <w:p w:rsidR="00581086" w:rsidRDefault="00581086" w:rsidP="00581086">
      <w:pPr>
        <w:spacing w:after="0" w:line="240" w:lineRule="auto"/>
        <w:ind w:firstLine="567"/>
        <w:jc w:val="both"/>
        <w:rPr>
          <w:rFonts w:ascii="Times New Roman" w:hAnsi="Times New Roman" w:cs="Times New Roman"/>
          <w:sz w:val="24"/>
          <w:szCs w:val="24"/>
          <w:lang w:val="kk-KZ"/>
        </w:rPr>
      </w:pPr>
    </w:p>
    <w:p w:rsidR="00581086" w:rsidRDefault="00581086" w:rsidP="00581086">
      <w:pPr>
        <w:spacing w:after="0" w:line="240" w:lineRule="auto"/>
        <w:ind w:firstLine="567"/>
        <w:jc w:val="both"/>
        <w:rPr>
          <w:rFonts w:ascii="Times New Roman" w:hAnsi="Times New Roman" w:cs="Times New Roman"/>
          <w:sz w:val="24"/>
          <w:szCs w:val="24"/>
          <w:lang w:val="kk-KZ"/>
        </w:rPr>
      </w:pPr>
    </w:p>
    <w:p w:rsidR="00581086" w:rsidRDefault="00581086" w:rsidP="00581086">
      <w:pPr>
        <w:spacing w:after="0" w:line="240" w:lineRule="auto"/>
        <w:ind w:firstLine="567"/>
        <w:jc w:val="both"/>
        <w:rPr>
          <w:rFonts w:ascii="Times New Roman" w:hAnsi="Times New Roman" w:cs="Times New Roman"/>
          <w:sz w:val="24"/>
          <w:szCs w:val="24"/>
          <w:lang w:val="kk-KZ"/>
        </w:rPr>
      </w:pPr>
    </w:p>
    <w:p w:rsidR="00581086" w:rsidRDefault="00581086" w:rsidP="00581086">
      <w:pPr>
        <w:spacing w:after="0" w:line="240" w:lineRule="auto"/>
        <w:ind w:firstLine="567"/>
        <w:jc w:val="both"/>
        <w:rPr>
          <w:rFonts w:ascii="Times New Roman" w:hAnsi="Times New Roman" w:cs="Times New Roman"/>
          <w:sz w:val="24"/>
          <w:szCs w:val="24"/>
          <w:lang w:val="kk-KZ"/>
        </w:rPr>
      </w:pPr>
    </w:p>
    <w:p w:rsidR="00581086"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p>
    <w:p w:rsidR="00581086" w:rsidRPr="009853EE" w:rsidRDefault="00581086" w:rsidP="00581086">
      <w:pPr>
        <w:spacing w:after="0" w:line="240" w:lineRule="auto"/>
        <w:ind w:firstLine="567"/>
        <w:jc w:val="center"/>
        <w:rPr>
          <w:rFonts w:ascii="Times New Roman" w:hAnsi="Times New Roman" w:cs="Times New Roman"/>
          <w:b/>
          <w:sz w:val="20"/>
          <w:szCs w:val="20"/>
          <w:lang w:val="en-US"/>
        </w:rPr>
      </w:pPr>
      <w:r w:rsidRPr="009853EE">
        <w:rPr>
          <w:rFonts w:ascii="Times New Roman" w:hAnsi="Times New Roman" w:cs="Times New Roman"/>
          <w:b/>
          <w:sz w:val="20"/>
          <w:szCs w:val="20"/>
          <w:lang w:val="en-US"/>
        </w:rPr>
        <w:t>Table 1 – Gas composition of carbonation and activation of textile cord</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p>
    <w:tbl>
      <w:tblPr>
        <w:tblW w:w="9419" w:type="dxa"/>
        <w:tblLayout w:type="fixed"/>
        <w:tblCellMar>
          <w:left w:w="0" w:type="dxa"/>
          <w:right w:w="0" w:type="dxa"/>
        </w:tblCellMar>
        <w:tblLook w:val="04A0" w:firstRow="1" w:lastRow="0" w:firstColumn="1" w:lastColumn="0" w:noHBand="0" w:noVBand="1"/>
      </w:tblPr>
      <w:tblGrid>
        <w:gridCol w:w="1067"/>
        <w:gridCol w:w="697"/>
        <w:gridCol w:w="851"/>
        <w:gridCol w:w="850"/>
        <w:gridCol w:w="709"/>
        <w:gridCol w:w="851"/>
        <w:gridCol w:w="850"/>
        <w:gridCol w:w="709"/>
        <w:gridCol w:w="850"/>
        <w:gridCol w:w="851"/>
        <w:gridCol w:w="1134"/>
      </w:tblGrid>
      <w:tr w:rsidR="00581086" w:rsidRPr="009853EE" w:rsidTr="00151A65">
        <w:trPr>
          <w:trHeight w:val="370"/>
        </w:trPr>
        <w:tc>
          <w:tcPr>
            <w:tcW w:w="1067" w:type="dxa"/>
            <w:vMerge w:val="restart"/>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Process</w:t>
            </w:r>
          </w:p>
        </w:tc>
        <w:tc>
          <w:tcPr>
            <w:tcW w:w="697" w:type="dxa"/>
            <w:vMerge w:val="restart"/>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Т</w:t>
            </w:r>
            <w:r w:rsidRPr="009853EE">
              <w:rPr>
                <w:rFonts w:ascii="Times New Roman" w:eastAsia="Times New Roman" w:hAnsi="Times New Roman" w:cs="Times New Roman"/>
                <w:color w:val="000000"/>
                <w:vertAlign w:val="subscript"/>
                <w:lang w:val="en-US" w:eastAsia="ru-RU"/>
              </w:rPr>
              <w:t>1</w:t>
            </w:r>
            <w:r w:rsidRPr="009853EE">
              <w:rPr>
                <w:rFonts w:ascii="Times New Roman" w:eastAsia="Times New Roman" w:hAnsi="Times New Roman" w:cs="Times New Roman"/>
                <w:color w:val="000000"/>
                <w:lang w:val="en-US" w:eastAsia="ru-RU"/>
              </w:rPr>
              <w:t>,</w:t>
            </w:r>
            <w:r w:rsidRPr="009853EE">
              <w:rPr>
                <w:rFonts w:ascii="Times New Roman" w:hAnsi="Times New Roman" w:cs="Times New Roman"/>
                <w:lang w:val="en-US"/>
              </w:rPr>
              <w:t>°C</w:t>
            </w:r>
          </w:p>
        </w:tc>
        <w:tc>
          <w:tcPr>
            <w:tcW w:w="7655" w:type="dxa"/>
            <w:gridSpan w:val="9"/>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Composition of gases about, %</w:t>
            </w:r>
          </w:p>
        </w:tc>
      </w:tr>
      <w:tr w:rsidR="00581086" w:rsidRPr="009853EE" w:rsidTr="00151A65">
        <w:trPr>
          <w:trHeight w:val="823"/>
        </w:trPr>
        <w:tc>
          <w:tcPr>
            <w:tcW w:w="1067" w:type="dxa"/>
            <w:vMerge/>
            <w:tcBorders>
              <w:top w:val="single" w:sz="8" w:space="0" w:color="000000"/>
              <w:left w:val="single" w:sz="8" w:space="0" w:color="000000"/>
              <w:bottom w:val="single" w:sz="8" w:space="0" w:color="000000"/>
              <w:right w:val="single" w:sz="8" w:space="0" w:color="000000"/>
            </w:tcBorders>
            <w:vAlign w:val="cente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p>
        </w:tc>
        <w:tc>
          <w:tcPr>
            <w:tcW w:w="697" w:type="dxa"/>
            <w:vMerge/>
            <w:tcBorders>
              <w:top w:val="single" w:sz="8" w:space="0" w:color="000000"/>
              <w:left w:val="single" w:sz="8" w:space="0" w:color="000000"/>
              <w:bottom w:val="single" w:sz="8" w:space="0" w:color="000000"/>
              <w:right w:val="single" w:sz="8" w:space="0" w:color="000000"/>
            </w:tcBorders>
            <w:vAlign w:val="cente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kk-KZ" w:eastAsia="ru-RU"/>
              </w:rPr>
              <w:t>О</w:t>
            </w:r>
            <w:r w:rsidRPr="009853EE">
              <w:rPr>
                <w:rFonts w:ascii="Times New Roman" w:eastAsia="Times New Roman" w:hAnsi="Times New Roman" w:cs="Times New Roman"/>
                <w:color w:val="000000"/>
                <w:vertAlign w:val="subscript"/>
                <w:lang w:val="kk-KZ" w:eastAsia="ru-RU"/>
              </w:rPr>
              <w:t>2</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en-US" w:eastAsia="ru-RU"/>
              </w:rPr>
              <w:t>H</w:t>
            </w:r>
            <w:r w:rsidRPr="009853EE">
              <w:rPr>
                <w:rFonts w:ascii="Times New Roman" w:eastAsia="Times New Roman" w:hAnsi="Times New Roman" w:cs="Times New Roman"/>
                <w:color w:val="000000"/>
                <w:vertAlign w:val="subscript"/>
                <w:lang w:val="en-US" w:eastAsia="ru-RU"/>
              </w:rPr>
              <w:t>2</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en-US" w:eastAsia="ru-RU"/>
              </w:rPr>
              <w:t>CO</w:t>
            </w:r>
            <w:r w:rsidRPr="009853EE">
              <w:rPr>
                <w:rFonts w:ascii="Times New Roman" w:eastAsia="Times New Roman" w:hAnsi="Times New Roman" w:cs="Times New Roman"/>
                <w:color w:val="000000"/>
                <w:vertAlign w:val="subscript"/>
                <w:lang w:val="en-US" w:eastAsia="ru-RU"/>
              </w:rPr>
              <w:t>2</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en-US" w:eastAsia="ru-RU"/>
              </w:rPr>
              <w:t>N</w:t>
            </w:r>
            <w:r w:rsidRPr="009853EE">
              <w:rPr>
                <w:rFonts w:ascii="Times New Roman" w:eastAsia="Times New Roman" w:hAnsi="Times New Roman" w:cs="Times New Roman"/>
                <w:color w:val="000000"/>
                <w:vertAlign w:val="subscript"/>
                <w:lang w:val="en-US" w:eastAsia="ru-RU"/>
              </w:rPr>
              <w:t>2</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en-US" w:eastAsia="ru-RU"/>
              </w:rPr>
              <w:t>CH</w:t>
            </w:r>
            <w:r w:rsidRPr="009853EE">
              <w:rPr>
                <w:rFonts w:ascii="Times New Roman" w:eastAsia="Times New Roman" w:hAnsi="Times New Roman" w:cs="Times New Roman"/>
                <w:color w:val="000000"/>
                <w:vertAlign w:val="subscript"/>
                <w:lang w:val="en-US" w:eastAsia="ru-RU"/>
              </w:rPr>
              <w:t>4</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en-US" w:eastAsia="ru-RU"/>
              </w:rPr>
              <w:t>CO</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 xml:space="preserve">Ethane </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 xml:space="preserve">Ethylene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pacing w:after="0" w:line="240" w:lineRule="auto"/>
              <w:rPr>
                <w:rFonts w:ascii="Times New Roman" w:hAnsi="Times New Roman" w:cs="Times New Roman"/>
                <w:lang w:val="en-US"/>
              </w:rPr>
            </w:pPr>
            <w:r w:rsidRPr="009853EE">
              <w:rPr>
                <w:rFonts w:ascii="Times New Roman" w:hAnsi="Times New Roman" w:cs="Times New Roman"/>
              </w:rPr>
              <w:t>Propane</w:t>
            </w:r>
            <w:r w:rsidRPr="009853EE">
              <w:rPr>
                <w:rFonts w:ascii="Times New Roman" w:hAnsi="Times New Roman" w:cs="Times New Roman"/>
                <w:lang w:val="en-US"/>
              </w:rPr>
              <w:t xml:space="preserve"> </w:t>
            </w:r>
            <w:r w:rsidRPr="009853EE">
              <w:rPr>
                <w:rFonts w:ascii="Times New Roman" w:hAnsi="Times New Roman" w:cs="Times New Roman"/>
              </w:rPr>
              <w:t>+</w:t>
            </w:r>
            <w:r w:rsidRPr="009853EE">
              <w:rPr>
                <w:rFonts w:ascii="Times New Roman" w:hAnsi="Times New Roman" w:cs="Times New Roman"/>
                <w:lang w:val="en-US"/>
              </w:rPr>
              <w:t xml:space="preserve"> </w:t>
            </w:r>
            <w:r w:rsidRPr="009853EE">
              <w:rPr>
                <w:rFonts w:ascii="Times New Roman" w:hAnsi="Times New Roman" w:cs="Times New Roman"/>
              </w:rPr>
              <w:t>Propylene</w:t>
            </w:r>
          </w:p>
        </w:tc>
      </w:tr>
      <w:tr w:rsidR="00581086" w:rsidRPr="009853EE" w:rsidTr="00151A65">
        <w:trPr>
          <w:trHeight w:val="419"/>
        </w:trPr>
        <w:tc>
          <w:tcPr>
            <w:tcW w:w="1067" w:type="dxa"/>
            <w:vMerge w:val="restart"/>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kk-KZ" w:eastAsia="ru-RU"/>
              </w:rPr>
              <w:t>Carbonation</w:t>
            </w:r>
          </w:p>
        </w:tc>
        <w:tc>
          <w:tcPr>
            <w:tcW w:w="697"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en-US" w:eastAsia="ru-RU"/>
              </w:rPr>
              <w:t>2</w:t>
            </w:r>
            <w:r w:rsidRPr="009853EE">
              <w:rPr>
                <w:rFonts w:ascii="Times New Roman" w:eastAsia="Times New Roman" w:hAnsi="Times New Roman" w:cs="Times New Roman"/>
                <w:color w:val="000000"/>
                <w:lang w:val="kk-KZ" w:eastAsia="ru-RU"/>
              </w:rPr>
              <w:t>00</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37.003</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0.046</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0.126</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32.911</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0.166</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0.040</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0.005</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0.589</w:t>
            </w:r>
          </w:p>
        </w:tc>
      </w:tr>
      <w:tr w:rsidR="00581086" w:rsidRPr="009853EE" w:rsidTr="00151A65">
        <w:trPr>
          <w:trHeight w:val="407"/>
        </w:trPr>
        <w:tc>
          <w:tcPr>
            <w:tcW w:w="1067" w:type="dxa"/>
            <w:vMerge/>
            <w:tcBorders>
              <w:top w:val="single" w:sz="8" w:space="0" w:color="000000"/>
              <w:left w:val="single" w:sz="8" w:space="0" w:color="000000"/>
              <w:bottom w:val="single" w:sz="8" w:space="0" w:color="000000"/>
              <w:right w:val="single" w:sz="8" w:space="0" w:color="000000"/>
            </w:tcBorders>
            <w:vAlign w:val="cente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p>
        </w:tc>
        <w:tc>
          <w:tcPr>
            <w:tcW w:w="697"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kk-KZ" w:eastAsia="ru-RU"/>
              </w:rPr>
              <w:t>300</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37.874</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0.259</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1.139</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68.089</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0.083</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0.009</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0.335</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0.020</w:t>
            </w:r>
          </w:p>
        </w:tc>
      </w:tr>
      <w:tr w:rsidR="00581086" w:rsidRPr="009853EE" w:rsidTr="00151A65">
        <w:trPr>
          <w:trHeight w:val="419"/>
        </w:trPr>
        <w:tc>
          <w:tcPr>
            <w:tcW w:w="1067" w:type="dxa"/>
            <w:vMerge/>
            <w:tcBorders>
              <w:top w:val="single" w:sz="8" w:space="0" w:color="000000"/>
              <w:left w:val="single" w:sz="8" w:space="0" w:color="000000"/>
              <w:bottom w:val="single" w:sz="8" w:space="0" w:color="000000"/>
              <w:right w:val="single" w:sz="8" w:space="0" w:color="000000"/>
            </w:tcBorders>
            <w:vAlign w:val="cente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p>
        </w:tc>
        <w:tc>
          <w:tcPr>
            <w:tcW w:w="697"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400</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43.355</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0.237</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2.219</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66.944</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0.045</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0.036</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0.680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0.054</w:t>
            </w:r>
          </w:p>
        </w:tc>
      </w:tr>
      <w:tr w:rsidR="00581086" w:rsidRPr="009853EE" w:rsidTr="00151A65">
        <w:trPr>
          <w:trHeight w:val="419"/>
        </w:trPr>
        <w:tc>
          <w:tcPr>
            <w:tcW w:w="1067" w:type="dxa"/>
            <w:vMerge/>
            <w:tcBorders>
              <w:top w:val="single" w:sz="8" w:space="0" w:color="000000"/>
              <w:left w:val="single" w:sz="8" w:space="0" w:color="000000"/>
              <w:bottom w:val="single" w:sz="8" w:space="0" w:color="000000"/>
              <w:right w:val="single" w:sz="8" w:space="0" w:color="000000"/>
            </w:tcBorders>
            <w:vAlign w:val="cente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p>
        </w:tc>
        <w:tc>
          <w:tcPr>
            <w:tcW w:w="697"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500</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34.788</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3.380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1.874</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58.749</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1.082</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1.095</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0.705</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1.012</w:t>
            </w:r>
          </w:p>
        </w:tc>
      </w:tr>
      <w:tr w:rsidR="00581086" w:rsidRPr="009853EE" w:rsidTr="00151A65">
        <w:trPr>
          <w:trHeight w:val="419"/>
        </w:trPr>
        <w:tc>
          <w:tcPr>
            <w:tcW w:w="1067" w:type="dxa"/>
            <w:vMerge/>
            <w:tcBorders>
              <w:top w:val="single" w:sz="8" w:space="0" w:color="000000"/>
              <w:left w:val="single" w:sz="8" w:space="0" w:color="000000"/>
              <w:bottom w:val="single" w:sz="8" w:space="0" w:color="000000"/>
              <w:right w:val="single" w:sz="8" w:space="0" w:color="000000"/>
            </w:tcBorders>
            <w:vAlign w:val="cente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p>
        </w:tc>
        <w:tc>
          <w:tcPr>
            <w:tcW w:w="697"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600</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54.526</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10.091</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1.671</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36.023</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2.570</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0.918</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0.565</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1.012</w:t>
            </w:r>
          </w:p>
        </w:tc>
      </w:tr>
      <w:tr w:rsidR="00581086" w:rsidRPr="009853EE" w:rsidTr="00151A65">
        <w:trPr>
          <w:trHeight w:val="419"/>
        </w:trPr>
        <w:tc>
          <w:tcPr>
            <w:tcW w:w="1067" w:type="dxa"/>
            <w:vMerge w:val="restart"/>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val="kk-KZ" w:eastAsia="ru-RU"/>
              </w:rPr>
              <w:t>Activation</w:t>
            </w:r>
          </w:p>
        </w:tc>
        <w:tc>
          <w:tcPr>
            <w:tcW w:w="697"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700</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30.469</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3.873</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0.411</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76.123</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0.746</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0.137</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0.036</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0.162</w:t>
            </w:r>
          </w:p>
        </w:tc>
      </w:tr>
      <w:tr w:rsidR="00581086" w:rsidRPr="009853EE" w:rsidTr="00151A65">
        <w:trPr>
          <w:trHeight w:val="419"/>
        </w:trPr>
        <w:tc>
          <w:tcPr>
            <w:tcW w:w="1067" w:type="dxa"/>
            <w:vMerge/>
            <w:tcBorders>
              <w:top w:val="single" w:sz="8" w:space="0" w:color="000000"/>
              <w:left w:val="single" w:sz="8" w:space="0" w:color="000000"/>
              <w:bottom w:val="single" w:sz="8" w:space="0" w:color="000000"/>
              <w:right w:val="single" w:sz="8" w:space="0" w:color="000000"/>
            </w:tcBorders>
            <w:vAlign w:val="cente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p>
        </w:tc>
        <w:tc>
          <w:tcPr>
            <w:tcW w:w="697"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800</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28.204</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5.608</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0.302</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75.943</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0.813</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0.436</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0.066</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0.080</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0.082</w:t>
            </w:r>
          </w:p>
        </w:tc>
      </w:tr>
      <w:tr w:rsidR="00581086" w:rsidRPr="009853EE" w:rsidTr="00151A65">
        <w:trPr>
          <w:trHeight w:val="823"/>
        </w:trPr>
        <w:tc>
          <w:tcPr>
            <w:tcW w:w="1067" w:type="dxa"/>
            <w:vMerge/>
            <w:tcBorders>
              <w:top w:val="single" w:sz="8" w:space="0" w:color="000000"/>
              <w:left w:val="single" w:sz="8" w:space="0" w:color="000000"/>
              <w:bottom w:val="single" w:sz="8" w:space="0" w:color="000000"/>
              <w:right w:val="single" w:sz="8" w:space="0" w:color="000000"/>
            </w:tcBorders>
            <w:vAlign w:val="cente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p>
        </w:tc>
        <w:tc>
          <w:tcPr>
            <w:tcW w:w="697"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800 excerpt</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27.532</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3.304</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0.157</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81.477</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w:t>
            </w:r>
          </w:p>
        </w:tc>
        <w:tc>
          <w:tcPr>
            <w:tcW w:w="709"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0.038</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0.058</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63" w:type="dxa"/>
              <w:bottom w:w="0" w:type="dxa"/>
              <w:right w:w="63" w:type="dxa"/>
            </w:tcMar>
            <w:hideMark/>
          </w:tcPr>
          <w:p w:rsidR="00581086" w:rsidRPr="009853EE" w:rsidRDefault="00581086" w:rsidP="00151A65">
            <w:pPr>
              <w:shd w:val="clear" w:color="auto" w:fill="FFFFFF"/>
              <w:spacing w:after="0" w:line="240" w:lineRule="auto"/>
              <w:jc w:val="center"/>
              <w:rPr>
                <w:rFonts w:ascii="Times New Roman" w:eastAsia="Times New Roman" w:hAnsi="Times New Roman" w:cs="Times New Roman"/>
                <w:color w:val="000000"/>
                <w:lang w:eastAsia="ru-RU"/>
              </w:rPr>
            </w:pPr>
            <w:r w:rsidRPr="009853EE">
              <w:rPr>
                <w:rFonts w:ascii="Times New Roman" w:eastAsia="Times New Roman" w:hAnsi="Times New Roman" w:cs="Times New Roman"/>
                <w:color w:val="000000"/>
                <w:lang w:eastAsia="ru-RU"/>
              </w:rPr>
              <w:t>0.006</w:t>
            </w:r>
          </w:p>
        </w:tc>
      </w:tr>
    </w:tbl>
    <w:p w:rsidR="00581086" w:rsidRPr="009853EE" w:rsidRDefault="00581086" w:rsidP="00581086">
      <w:pPr>
        <w:spacing w:after="0" w:line="240" w:lineRule="auto"/>
        <w:ind w:firstLine="567"/>
        <w:jc w:val="both"/>
        <w:rPr>
          <w:rFonts w:ascii="Times New Roman" w:hAnsi="Times New Roman" w:cs="Times New Roman"/>
          <w:sz w:val="24"/>
          <w:szCs w:val="24"/>
          <w:lang w:val="en-US"/>
        </w:rPr>
      </w:pPr>
    </w:p>
    <w:p w:rsidR="00581086" w:rsidRPr="009853EE" w:rsidRDefault="00581086" w:rsidP="00581086">
      <w:pPr>
        <w:spacing w:after="0" w:line="240" w:lineRule="auto"/>
        <w:ind w:firstLine="567"/>
        <w:jc w:val="center"/>
        <w:rPr>
          <w:rFonts w:ascii="Times New Roman" w:hAnsi="Times New Roman" w:cs="Times New Roman"/>
          <w:b/>
          <w:sz w:val="20"/>
          <w:szCs w:val="20"/>
          <w:lang w:val="en-US"/>
        </w:rPr>
      </w:pPr>
      <w:r w:rsidRPr="009853EE">
        <w:rPr>
          <w:rFonts w:ascii="Times New Roman" w:hAnsi="Times New Roman" w:cs="Times New Roman"/>
          <w:b/>
          <w:sz w:val="20"/>
          <w:szCs w:val="20"/>
          <w:lang w:val="kk-KZ"/>
        </w:rPr>
        <w:t>Table 2 – Material balance of carbonation and activation of textile cord</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p>
    <w:tbl>
      <w:tblPr>
        <w:tblW w:w="9440" w:type="dxa"/>
        <w:jc w:val="center"/>
        <w:tblCellMar>
          <w:left w:w="0" w:type="dxa"/>
          <w:right w:w="0" w:type="dxa"/>
        </w:tblCellMar>
        <w:tblLook w:val="04A0" w:firstRow="1" w:lastRow="0" w:firstColumn="1" w:lastColumn="0" w:noHBand="0" w:noVBand="1"/>
      </w:tblPr>
      <w:tblGrid>
        <w:gridCol w:w="345"/>
        <w:gridCol w:w="1535"/>
        <w:gridCol w:w="1640"/>
        <w:gridCol w:w="390"/>
        <w:gridCol w:w="3197"/>
        <w:gridCol w:w="2333"/>
      </w:tblGrid>
      <w:tr w:rsidR="00581086" w:rsidRPr="009853EE" w:rsidTr="00151A65">
        <w:trPr>
          <w:trHeight w:val="372"/>
          <w:jc w:val="center"/>
        </w:trPr>
        <w:tc>
          <w:tcPr>
            <w:tcW w:w="34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bCs/>
                <w:lang w:eastAsia="ru-RU"/>
              </w:rPr>
              <w:t>№</w:t>
            </w:r>
          </w:p>
        </w:tc>
        <w:tc>
          <w:tcPr>
            <w:tcW w:w="153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Incoming products</w:t>
            </w:r>
            <w:r w:rsidRPr="009853EE">
              <w:rPr>
                <w:rFonts w:ascii="Times New Roman" w:hAnsi="Times New Roman" w:cs="Times New Roman"/>
              </w:rPr>
              <w:tab/>
            </w:r>
          </w:p>
        </w:tc>
        <w:tc>
          <w:tcPr>
            <w:tcW w:w="16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Content, %</w:t>
            </w:r>
          </w:p>
        </w:tc>
        <w:tc>
          <w:tcPr>
            <w:tcW w:w="390"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bCs/>
                <w:lang w:eastAsia="ru-RU"/>
              </w:rPr>
              <w:t>№</w:t>
            </w:r>
          </w:p>
        </w:tc>
        <w:tc>
          <w:tcPr>
            <w:tcW w:w="3197"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Outgoing products</w:t>
            </w:r>
          </w:p>
        </w:tc>
        <w:tc>
          <w:tcPr>
            <w:tcW w:w="2333"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Times New Roman" w:hAnsi="Times New Roman" w:cs="Times New Roman"/>
                <w:lang w:eastAsia="ru-RU"/>
              </w:rPr>
              <w:t>Content, %</w:t>
            </w:r>
          </w:p>
        </w:tc>
      </w:tr>
      <w:tr w:rsidR="00581086" w:rsidRPr="009853EE" w:rsidTr="00151A65">
        <w:trPr>
          <w:trHeight w:val="239"/>
          <w:jc w:val="center"/>
        </w:trPr>
        <w:tc>
          <w:tcPr>
            <w:tcW w:w="34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eastAsia="ru-RU"/>
              </w:rPr>
              <w:t>1</w:t>
            </w:r>
          </w:p>
        </w:tc>
        <w:tc>
          <w:tcPr>
            <w:tcW w:w="153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Textile cord</w:t>
            </w:r>
          </w:p>
        </w:tc>
        <w:tc>
          <w:tcPr>
            <w:tcW w:w="16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eastAsia="ru-RU"/>
              </w:rPr>
              <w:t>71,49</w:t>
            </w:r>
          </w:p>
        </w:tc>
        <w:tc>
          <w:tcPr>
            <w:tcW w:w="390"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val="kk-KZ" w:eastAsia="ru-RU"/>
              </w:rPr>
              <w:t>1</w:t>
            </w:r>
          </w:p>
        </w:tc>
        <w:tc>
          <w:tcPr>
            <w:tcW w:w="3197"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Solid residue (adsorbent)</w:t>
            </w:r>
          </w:p>
        </w:tc>
        <w:tc>
          <w:tcPr>
            <w:tcW w:w="2333"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eastAsia="ru-RU"/>
              </w:rPr>
              <w:t>22,80</w:t>
            </w:r>
          </w:p>
        </w:tc>
      </w:tr>
      <w:tr w:rsidR="00581086" w:rsidRPr="009853EE" w:rsidTr="00151A65">
        <w:trPr>
          <w:trHeight w:val="219"/>
          <w:jc w:val="center"/>
        </w:trPr>
        <w:tc>
          <w:tcPr>
            <w:tcW w:w="34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val="kk-KZ" w:eastAsia="ru-RU"/>
              </w:rPr>
              <w:t>2</w:t>
            </w:r>
          </w:p>
        </w:tc>
        <w:tc>
          <w:tcPr>
            <w:tcW w:w="153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Water (us.steam)</w:t>
            </w:r>
          </w:p>
        </w:tc>
        <w:tc>
          <w:tcPr>
            <w:tcW w:w="16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vAlign w:val="cente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val="kk-KZ" w:eastAsia="ru-RU"/>
              </w:rPr>
              <w:t>28,51</w:t>
            </w:r>
          </w:p>
        </w:tc>
        <w:tc>
          <w:tcPr>
            <w:tcW w:w="390"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val="kk-KZ" w:eastAsia="ru-RU"/>
              </w:rPr>
              <w:t>2</w:t>
            </w:r>
          </w:p>
        </w:tc>
        <w:tc>
          <w:tcPr>
            <w:tcW w:w="3197"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Generator gas</w:t>
            </w:r>
          </w:p>
        </w:tc>
        <w:tc>
          <w:tcPr>
            <w:tcW w:w="2333"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eastAsia="ru-RU"/>
              </w:rPr>
              <w:t>67,22</w:t>
            </w:r>
          </w:p>
        </w:tc>
      </w:tr>
      <w:tr w:rsidR="00581086" w:rsidRPr="009853EE" w:rsidTr="00151A65">
        <w:trPr>
          <w:trHeight w:val="272"/>
          <w:jc w:val="center"/>
        </w:trPr>
        <w:tc>
          <w:tcPr>
            <w:tcW w:w="34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p>
        </w:tc>
        <w:tc>
          <w:tcPr>
            <w:tcW w:w="1535"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Total</w:t>
            </w:r>
          </w:p>
        </w:tc>
        <w:tc>
          <w:tcPr>
            <w:tcW w:w="16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bCs/>
                <w:lang w:val="kk-KZ" w:eastAsia="ru-RU"/>
              </w:rPr>
              <w:t>100</w:t>
            </w:r>
          </w:p>
        </w:tc>
        <w:tc>
          <w:tcPr>
            <w:tcW w:w="390"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val="kk-KZ" w:eastAsia="ru-RU"/>
              </w:rPr>
              <w:t>3</w:t>
            </w:r>
          </w:p>
        </w:tc>
        <w:tc>
          <w:tcPr>
            <w:tcW w:w="3197"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rPr>
                <w:rFonts w:ascii="Times New Roman" w:hAnsi="Times New Roman" w:cs="Times New Roman"/>
              </w:rPr>
            </w:pPr>
            <w:r w:rsidRPr="009853EE">
              <w:rPr>
                <w:rFonts w:ascii="Times New Roman" w:hAnsi="Times New Roman" w:cs="Times New Roman"/>
              </w:rPr>
              <w:t>Liquid product (water+resin)</w:t>
            </w:r>
          </w:p>
        </w:tc>
        <w:tc>
          <w:tcPr>
            <w:tcW w:w="2333"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lang w:eastAsia="ru-RU"/>
              </w:rPr>
              <w:t>9,98</w:t>
            </w:r>
          </w:p>
        </w:tc>
      </w:tr>
      <w:tr w:rsidR="00581086" w:rsidRPr="009853EE" w:rsidTr="00151A65">
        <w:trPr>
          <w:trHeight w:val="120"/>
          <w:jc w:val="center"/>
        </w:trPr>
        <w:tc>
          <w:tcPr>
            <w:tcW w:w="3520" w:type="dxa"/>
            <w:gridSpan w:val="3"/>
            <w:tcBorders>
              <w:top w:val="single" w:sz="8" w:space="0" w:color="000000"/>
              <w:left w:val="nil"/>
              <w:bottom w:val="nil"/>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p>
        </w:tc>
        <w:tc>
          <w:tcPr>
            <w:tcW w:w="390"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p>
        </w:tc>
        <w:tc>
          <w:tcPr>
            <w:tcW w:w="3197"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both"/>
              <w:rPr>
                <w:rFonts w:ascii="Times New Roman" w:eastAsia="Times New Roman" w:hAnsi="Times New Roman" w:cs="Times New Roman"/>
                <w:lang w:val="en-US" w:eastAsia="ru-RU"/>
              </w:rPr>
            </w:pPr>
            <w:r w:rsidRPr="009853EE">
              <w:rPr>
                <w:rFonts w:ascii="Times New Roman" w:eastAsia="Calibri" w:hAnsi="Times New Roman" w:cs="Times New Roman"/>
                <w:bCs/>
                <w:lang w:val="en-US" w:eastAsia="ru-RU"/>
              </w:rPr>
              <w:t>Total</w:t>
            </w:r>
          </w:p>
        </w:tc>
        <w:tc>
          <w:tcPr>
            <w:tcW w:w="2333" w:type="dxa"/>
            <w:tcBorders>
              <w:top w:val="single" w:sz="8" w:space="0" w:color="000000"/>
              <w:left w:val="single" w:sz="8" w:space="0" w:color="000000"/>
              <w:bottom w:val="single" w:sz="8" w:space="0" w:color="000000"/>
              <w:right w:val="single" w:sz="8" w:space="0" w:color="000000"/>
            </w:tcBorders>
            <w:shd w:val="clear" w:color="auto" w:fill="FFFFFF"/>
            <w:tcMar>
              <w:top w:w="15" w:type="dxa"/>
              <w:left w:w="58" w:type="dxa"/>
              <w:bottom w:w="0" w:type="dxa"/>
              <w:right w:w="58" w:type="dxa"/>
            </w:tcMar>
            <w:hideMark/>
          </w:tcPr>
          <w:p w:rsidR="00581086" w:rsidRPr="009853EE" w:rsidRDefault="00581086" w:rsidP="00151A65">
            <w:pPr>
              <w:spacing w:after="0" w:line="240" w:lineRule="auto"/>
              <w:ind w:left="166" w:hanging="166"/>
              <w:jc w:val="center"/>
              <w:rPr>
                <w:rFonts w:ascii="Times New Roman" w:eastAsia="Times New Roman" w:hAnsi="Times New Roman" w:cs="Times New Roman"/>
                <w:lang w:eastAsia="ru-RU"/>
              </w:rPr>
            </w:pPr>
            <w:r w:rsidRPr="009853EE">
              <w:rPr>
                <w:rFonts w:ascii="Times New Roman" w:eastAsia="Calibri" w:hAnsi="Times New Roman" w:cs="Times New Roman"/>
                <w:bCs/>
                <w:lang w:val="kk-KZ" w:eastAsia="ru-RU"/>
              </w:rPr>
              <w:t>100</w:t>
            </w:r>
          </w:p>
        </w:tc>
      </w:tr>
    </w:tbl>
    <w:p w:rsidR="00581086" w:rsidRPr="009853EE" w:rsidRDefault="00581086" w:rsidP="00581086">
      <w:pPr>
        <w:spacing w:after="0" w:line="240" w:lineRule="auto"/>
        <w:ind w:firstLine="567"/>
        <w:jc w:val="both"/>
        <w:rPr>
          <w:rFonts w:ascii="Times New Roman" w:hAnsi="Times New Roman" w:cs="Times New Roman"/>
          <w:sz w:val="24"/>
          <w:szCs w:val="24"/>
          <w:lang w:val="en-US"/>
        </w:rPr>
      </w:pP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sz w:val="24"/>
          <w:szCs w:val="24"/>
          <w:lang w:val="en-US"/>
        </w:rPr>
        <w:t>The study used methods for obtaining sorbents, methods for determining ash content, humidity, volatility of raw materials (thermogravimetric analysis), their physico-chemical and adsorption properties: elemental analysis; gas chromatography; SEM (scanning electron microscopy), which determines the total volume, density of sorbents.</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noProof/>
          <w:sz w:val="24"/>
          <w:szCs w:val="24"/>
          <w:lang w:eastAsia="ru-RU"/>
        </w:rPr>
        <w:drawing>
          <wp:inline distT="0" distB="0" distL="0" distR="0" wp14:anchorId="5935CBF8" wp14:editId="7FDEDC2E">
            <wp:extent cx="4218776" cy="2511972"/>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1273" t="1484"/>
                    <a:stretch>
                      <a:fillRect/>
                    </a:stretch>
                  </pic:blipFill>
                  <pic:spPr bwMode="auto">
                    <a:xfrm>
                      <a:off x="0" y="0"/>
                      <a:ext cx="4220772" cy="2513161"/>
                    </a:xfrm>
                    <a:prstGeom prst="rect">
                      <a:avLst/>
                    </a:prstGeom>
                    <a:noFill/>
                    <a:ln w="9525">
                      <a:noFill/>
                      <a:miter lim="800000"/>
                      <a:headEnd/>
                      <a:tailEnd/>
                    </a:ln>
                  </pic:spPr>
                </pic:pic>
              </a:graphicData>
            </a:graphic>
          </wp:inline>
        </w:drawing>
      </w:r>
    </w:p>
    <w:p w:rsidR="00581086" w:rsidRPr="009853EE" w:rsidRDefault="00581086" w:rsidP="00581086">
      <w:pPr>
        <w:spacing w:after="0" w:line="240" w:lineRule="auto"/>
        <w:ind w:firstLine="567"/>
        <w:jc w:val="both"/>
        <w:rPr>
          <w:rFonts w:ascii="Times New Roman" w:hAnsi="Times New Roman" w:cs="Times New Roman"/>
          <w:b/>
          <w:sz w:val="20"/>
          <w:szCs w:val="20"/>
          <w:lang w:val="kk-KZ"/>
        </w:rPr>
      </w:pPr>
      <w:r w:rsidRPr="009853EE">
        <w:rPr>
          <w:rFonts w:ascii="Times New Roman" w:hAnsi="Times New Roman" w:cs="Times New Roman"/>
          <w:b/>
          <w:sz w:val="20"/>
          <w:szCs w:val="20"/>
          <w:lang w:val="kk-KZ"/>
        </w:rPr>
        <w:t>Figure 3 – Results on volatility, ash content and humidity of adsorbents from textile cord</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kk-KZ"/>
        </w:rPr>
        <w:t>Based on the results of determining the total pore volume by water, porous materials obtained at 300</w:t>
      </w:r>
      <w:r w:rsidRPr="009853EE">
        <w:rPr>
          <w:rFonts w:ascii="Times New Roman" w:hAnsi="Times New Roman" w:cs="Times New Roman"/>
          <w:sz w:val="24"/>
          <w:szCs w:val="24"/>
          <w:lang w:val="en-US"/>
        </w:rPr>
        <w:t>°C</w:t>
      </w:r>
      <w:r w:rsidRPr="009853EE">
        <w:rPr>
          <w:rFonts w:ascii="Times New Roman" w:hAnsi="Times New Roman" w:cs="Times New Roman"/>
          <w:sz w:val="24"/>
          <w:szCs w:val="24"/>
          <w:lang w:val="kk-KZ"/>
        </w:rPr>
        <w:t>, 400</w:t>
      </w:r>
      <w:r w:rsidRPr="009853EE">
        <w:rPr>
          <w:rFonts w:ascii="Times New Roman" w:hAnsi="Times New Roman" w:cs="Times New Roman"/>
          <w:sz w:val="24"/>
          <w:szCs w:val="24"/>
          <w:lang w:val="en-US"/>
        </w:rPr>
        <w:t>°C</w:t>
      </w:r>
      <w:r w:rsidRPr="009853EE">
        <w:rPr>
          <w:rFonts w:ascii="Times New Roman" w:hAnsi="Times New Roman" w:cs="Times New Roman"/>
          <w:sz w:val="24"/>
          <w:szCs w:val="24"/>
          <w:lang w:val="kk-KZ"/>
        </w:rPr>
        <w:t xml:space="preserve"> and 800</w:t>
      </w:r>
      <w:r w:rsidRPr="009853EE">
        <w:rPr>
          <w:rFonts w:ascii="Times New Roman" w:hAnsi="Times New Roman" w:cs="Times New Roman"/>
          <w:sz w:val="24"/>
          <w:szCs w:val="24"/>
          <w:lang w:val="en-US"/>
        </w:rPr>
        <w:t>°C</w:t>
      </w:r>
      <w:r w:rsidRPr="009853EE">
        <w:rPr>
          <w:rFonts w:ascii="Times New Roman" w:hAnsi="Times New Roman" w:cs="Times New Roman"/>
          <w:sz w:val="24"/>
          <w:szCs w:val="24"/>
          <w:lang w:val="kk-KZ"/>
        </w:rPr>
        <w:t xml:space="preserve"> showed the highest index from 5.8 to 7.9 ml/g. Therefore, this indicates a high degree of porosity of the adsorbent.</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noProof/>
          <w:sz w:val="24"/>
          <w:szCs w:val="24"/>
          <w:lang w:eastAsia="ru-RU"/>
        </w:rPr>
        <w:drawing>
          <wp:inline distT="0" distB="0" distL="0" distR="0" wp14:anchorId="23B1D0EA" wp14:editId="77A872C0">
            <wp:extent cx="4531930" cy="2593856"/>
            <wp:effectExtent l="19050" t="0" r="19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4540547" cy="2598788"/>
                    </a:xfrm>
                    <a:prstGeom prst="rect">
                      <a:avLst/>
                    </a:prstGeom>
                    <a:noFill/>
                    <a:ln w="9525">
                      <a:noFill/>
                      <a:miter lim="800000"/>
                      <a:headEnd/>
                      <a:tailEnd/>
                    </a:ln>
                  </pic:spPr>
                </pic:pic>
              </a:graphicData>
            </a:graphic>
          </wp:inline>
        </w:drawing>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center"/>
        <w:rPr>
          <w:rFonts w:ascii="Times New Roman" w:hAnsi="Times New Roman" w:cs="Times New Roman"/>
          <w:b/>
          <w:sz w:val="20"/>
          <w:szCs w:val="20"/>
          <w:lang w:val="kk-KZ"/>
        </w:rPr>
      </w:pPr>
      <w:r w:rsidRPr="009853EE">
        <w:rPr>
          <w:rFonts w:ascii="Times New Roman" w:hAnsi="Times New Roman" w:cs="Times New Roman"/>
          <w:b/>
          <w:sz w:val="20"/>
          <w:szCs w:val="20"/>
          <w:lang w:val="kk-KZ"/>
        </w:rPr>
        <w:t>Figure 4 -Results of measuring the total pore volume of adsorbents in water at different temperatures</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kk-KZ"/>
        </w:rPr>
        <w:t>According to the results of determining the density of adsorbents, the lowest density of adsorbents was shown by the initial product (0.098 g /cm</w:t>
      </w:r>
      <w:r w:rsidRPr="009853EE">
        <w:rPr>
          <w:rFonts w:ascii="Times New Roman" w:hAnsi="Times New Roman" w:cs="Times New Roman"/>
          <w:sz w:val="24"/>
          <w:szCs w:val="24"/>
          <w:vertAlign w:val="superscript"/>
          <w:lang w:val="kk-KZ"/>
        </w:rPr>
        <w:t>3</w:t>
      </w:r>
      <w:r w:rsidRPr="009853EE">
        <w:rPr>
          <w:rFonts w:ascii="Times New Roman" w:hAnsi="Times New Roman" w:cs="Times New Roman"/>
          <w:sz w:val="24"/>
          <w:szCs w:val="24"/>
          <w:lang w:val="kk-KZ"/>
        </w:rPr>
        <w:t>), also at 300</w:t>
      </w:r>
      <w:r w:rsidRPr="009853EE">
        <w:rPr>
          <w:rFonts w:ascii="Times New Roman" w:hAnsi="Times New Roman" w:cs="Times New Roman"/>
          <w:sz w:val="24"/>
          <w:szCs w:val="24"/>
          <w:lang w:val="en-US"/>
        </w:rPr>
        <w:t>°C</w:t>
      </w:r>
      <w:r w:rsidRPr="009853EE">
        <w:rPr>
          <w:rFonts w:ascii="Times New Roman" w:hAnsi="Times New Roman" w:cs="Times New Roman"/>
          <w:sz w:val="24"/>
          <w:szCs w:val="24"/>
          <w:lang w:val="kk-KZ"/>
        </w:rPr>
        <w:t>, the value of which was 0.167 g /cm</w:t>
      </w:r>
      <w:r w:rsidRPr="009853EE">
        <w:rPr>
          <w:rFonts w:ascii="Times New Roman" w:hAnsi="Times New Roman" w:cs="Times New Roman"/>
          <w:sz w:val="24"/>
          <w:szCs w:val="24"/>
          <w:vertAlign w:val="superscript"/>
          <w:lang w:val="kk-KZ"/>
        </w:rPr>
        <w:t>3</w:t>
      </w:r>
      <w:r w:rsidRPr="009853EE">
        <w:rPr>
          <w:rFonts w:ascii="Times New Roman" w:hAnsi="Times New Roman" w:cs="Times New Roman"/>
          <w:sz w:val="24"/>
          <w:szCs w:val="24"/>
          <w:lang w:val="kk-KZ"/>
        </w:rPr>
        <w:t>. The density of all adsorbents increased compared to the initial sample.</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noProof/>
          <w:sz w:val="24"/>
          <w:szCs w:val="24"/>
          <w:lang w:eastAsia="ru-RU"/>
        </w:rPr>
        <w:drawing>
          <wp:inline distT="0" distB="0" distL="0" distR="0" wp14:anchorId="14473679" wp14:editId="0B018A37">
            <wp:extent cx="3701612" cy="2639134"/>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3707299" cy="2643189"/>
                    </a:xfrm>
                    <a:prstGeom prst="rect">
                      <a:avLst/>
                    </a:prstGeom>
                    <a:noFill/>
                    <a:ln w="9525">
                      <a:noFill/>
                      <a:miter lim="800000"/>
                      <a:headEnd/>
                      <a:tailEnd/>
                    </a:ln>
                  </pic:spPr>
                </pic:pic>
              </a:graphicData>
            </a:graphic>
          </wp:inline>
        </w:drawing>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p>
    <w:p w:rsidR="00581086" w:rsidRPr="009853EE" w:rsidRDefault="00581086" w:rsidP="00581086">
      <w:pPr>
        <w:spacing w:after="0" w:line="240" w:lineRule="auto"/>
        <w:ind w:firstLine="567"/>
        <w:jc w:val="center"/>
        <w:rPr>
          <w:rFonts w:ascii="Times New Roman" w:hAnsi="Times New Roman" w:cs="Times New Roman"/>
          <w:b/>
          <w:sz w:val="20"/>
          <w:szCs w:val="20"/>
          <w:lang w:val="en-US"/>
        </w:rPr>
      </w:pPr>
      <w:r w:rsidRPr="009853EE">
        <w:rPr>
          <w:rFonts w:ascii="Times New Roman" w:hAnsi="Times New Roman" w:cs="Times New Roman"/>
          <w:b/>
          <w:sz w:val="20"/>
          <w:szCs w:val="20"/>
          <w:lang w:val="en-US"/>
        </w:rPr>
        <w:t>Figure 5 – Bulk density of adsorbents from textile cord</w:t>
      </w:r>
    </w:p>
    <w:p w:rsidR="00581086" w:rsidRPr="009853EE" w:rsidRDefault="00581086" w:rsidP="00581086">
      <w:pPr>
        <w:spacing w:after="0" w:line="240" w:lineRule="auto"/>
        <w:ind w:firstLine="567"/>
        <w:jc w:val="center"/>
        <w:rPr>
          <w:rFonts w:ascii="Times New Roman" w:hAnsi="Times New Roman" w:cs="Times New Roman"/>
          <w:b/>
          <w:sz w:val="20"/>
          <w:szCs w:val="20"/>
          <w:lang w:val="en-US"/>
        </w:rPr>
      </w:pP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sz w:val="24"/>
          <w:szCs w:val="24"/>
          <w:lang w:val="en-US"/>
        </w:rPr>
        <w:t>The study of the elemental composition, structure and dimension of the samples was carried out by energy dispersive X-ray spectroscopy on a SEM (Quanta 3D 200i) device with an energy dispersive analysis prefix from EDAX. The energy of the exciting electron beam in the analysis was 15 keV.</w:t>
      </w:r>
    </w:p>
    <w:p w:rsidR="00581086" w:rsidRDefault="00581086" w:rsidP="00581086">
      <w:pPr>
        <w:spacing w:after="0" w:line="240" w:lineRule="auto"/>
        <w:ind w:firstLine="567"/>
        <w:jc w:val="both"/>
        <w:rPr>
          <w:rFonts w:ascii="Times New Roman" w:hAnsi="Times New Roman" w:cs="Times New Roman"/>
          <w:sz w:val="24"/>
          <w:szCs w:val="24"/>
          <w:lang w:val="en-US"/>
        </w:rPr>
      </w:pPr>
      <w:r w:rsidRPr="009853EE">
        <w:rPr>
          <w:rFonts w:ascii="Times New Roman" w:hAnsi="Times New Roman" w:cs="Times New Roman"/>
          <w:sz w:val="24"/>
          <w:szCs w:val="24"/>
          <w:lang w:val="en-US"/>
        </w:rPr>
        <w:t>The elemental composition of the initial textile cord is shown in Figure 6.</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p>
    <w:tbl>
      <w:tblPr>
        <w:tblpPr w:leftFromText="180" w:rightFromText="180" w:vertAnchor="text" w:horzAnchor="margin" w:tblpX="108" w:tblpY="141"/>
        <w:tblW w:w="3678" w:type="dxa"/>
        <w:shd w:val="clear" w:color="auto" w:fill="FFFFFF"/>
        <w:tblCellMar>
          <w:left w:w="0" w:type="dxa"/>
          <w:right w:w="0" w:type="dxa"/>
        </w:tblCellMar>
        <w:tblLook w:val="04A0" w:firstRow="1" w:lastRow="0" w:firstColumn="1" w:lastColumn="0" w:noHBand="0" w:noVBand="1"/>
      </w:tblPr>
      <w:tblGrid>
        <w:gridCol w:w="1544"/>
        <w:gridCol w:w="1067"/>
        <w:gridCol w:w="1067"/>
      </w:tblGrid>
      <w:tr w:rsidR="00581086" w:rsidRPr="009853EE" w:rsidTr="00151A65">
        <w:trPr>
          <w:trHeight w:val="3"/>
        </w:trPr>
        <w:tc>
          <w:tcPr>
            <w:tcW w:w="1544" w:type="dxa"/>
            <w:tcBorders>
              <w:top w:val="double" w:sz="4"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lastRenderedPageBreak/>
              <w:t xml:space="preserve">Element </w:t>
            </w:r>
          </w:p>
        </w:tc>
        <w:tc>
          <w:tcPr>
            <w:tcW w:w="1067" w:type="dxa"/>
            <w:tcBorders>
              <w:top w:val="double" w:sz="4"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Wt% </w:t>
            </w:r>
          </w:p>
        </w:tc>
        <w:tc>
          <w:tcPr>
            <w:tcW w:w="1067" w:type="dxa"/>
            <w:tcBorders>
              <w:top w:val="double" w:sz="4"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At% </w:t>
            </w:r>
          </w:p>
        </w:tc>
      </w:tr>
      <w:tr w:rsidR="00581086" w:rsidRPr="009853EE" w:rsidTr="00151A65">
        <w:trPr>
          <w:trHeight w:val="40"/>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C</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74.10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81.40 </w:t>
            </w:r>
          </w:p>
        </w:tc>
      </w:tr>
      <w:tr w:rsidR="00581086" w:rsidRPr="009853EE" w:rsidTr="00151A65">
        <w:trPr>
          <w:trHeight w:val="3"/>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O</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20.76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17.12 </w:t>
            </w:r>
          </w:p>
        </w:tc>
      </w:tr>
      <w:tr w:rsidR="00581086" w:rsidRPr="009853EE" w:rsidTr="00151A65">
        <w:trPr>
          <w:trHeight w:val="3"/>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Na</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0.32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0.18 </w:t>
            </w:r>
          </w:p>
        </w:tc>
      </w:tr>
      <w:tr w:rsidR="00581086" w:rsidRPr="009853EE" w:rsidTr="00151A65">
        <w:trPr>
          <w:trHeight w:val="3"/>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Al</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0.15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0.07 </w:t>
            </w:r>
          </w:p>
        </w:tc>
      </w:tr>
      <w:tr w:rsidR="00581086" w:rsidRPr="009853EE" w:rsidTr="00151A65">
        <w:trPr>
          <w:trHeight w:val="3"/>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Si</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0.29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0.14 </w:t>
            </w:r>
          </w:p>
        </w:tc>
      </w:tr>
      <w:tr w:rsidR="00581086" w:rsidRPr="009853EE" w:rsidTr="00151A65">
        <w:trPr>
          <w:trHeight w:val="3"/>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S</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0.60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0.25 </w:t>
            </w:r>
          </w:p>
        </w:tc>
      </w:tr>
      <w:tr w:rsidR="00581086" w:rsidRPr="009853EE" w:rsidTr="00151A65">
        <w:trPr>
          <w:trHeight w:val="3"/>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Ca</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0.34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0.11 </w:t>
            </w:r>
          </w:p>
        </w:tc>
      </w:tr>
      <w:tr w:rsidR="00581086" w:rsidRPr="009853EE" w:rsidTr="00151A65">
        <w:trPr>
          <w:trHeight w:val="3"/>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Fe</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0.90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0.21 </w:t>
            </w:r>
          </w:p>
        </w:tc>
      </w:tr>
      <w:tr w:rsidR="00581086" w:rsidRPr="009853EE" w:rsidTr="00151A65">
        <w:trPr>
          <w:trHeight w:val="3"/>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Cu</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0.62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0.13 </w:t>
            </w:r>
          </w:p>
        </w:tc>
      </w:tr>
      <w:tr w:rsidR="00581086" w:rsidRPr="009853EE" w:rsidTr="00151A65">
        <w:trPr>
          <w:trHeight w:val="3"/>
        </w:trPr>
        <w:tc>
          <w:tcPr>
            <w:tcW w:w="1544"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val="kk-KZ" w:eastAsia="ru-RU"/>
              </w:rPr>
            </w:pPr>
            <w:r w:rsidRPr="009853EE">
              <w:rPr>
                <w:rFonts w:ascii="Times New Roman" w:eastAsia="Times New Roman" w:hAnsi="Times New Roman" w:cs="Times New Roman"/>
                <w:sz w:val="20"/>
                <w:szCs w:val="20"/>
                <w:lang w:eastAsia="ru-RU"/>
              </w:rPr>
              <w:t xml:space="preserve"> Zn</w:t>
            </w:r>
          </w:p>
        </w:tc>
        <w:tc>
          <w:tcPr>
            <w:tcW w:w="1067"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1.91 </w:t>
            </w:r>
          </w:p>
        </w:tc>
        <w:tc>
          <w:tcPr>
            <w:tcW w:w="1067"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szCs w:val="20"/>
                <w:lang w:eastAsia="ru-RU"/>
              </w:rPr>
            </w:pPr>
            <w:r w:rsidRPr="009853EE">
              <w:rPr>
                <w:rFonts w:ascii="Times New Roman" w:eastAsia="Times New Roman" w:hAnsi="Times New Roman" w:cs="Times New Roman"/>
                <w:sz w:val="20"/>
                <w:szCs w:val="20"/>
                <w:lang w:eastAsia="ru-RU"/>
              </w:rPr>
              <w:t xml:space="preserve">0.38 </w:t>
            </w:r>
          </w:p>
        </w:tc>
      </w:tr>
    </w:tbl>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r w:rsidRPr="009853EE">
        <w:rPr>
          <w:rFonts w:ascii="Times New Roman" w:eastAsia="Arial Unicode MS" w:hAnsi="Times New Roman" w:cs="Arial Unicode MS"/>
          <w:noProof/>
          <w:color w:val="000000"/>
          <w:sz w:val="24"/>
          <w:szCs w:val="24"/>
          <w:u w:color="000000"/>
          <w:lang w:eastAsia="ru-RU"/>
        </w:rPr>
        <w:drawing>
          <wp:anchor distT="0" distB="0" distL="114300" distR="114300" simplePos="0" relativeHeight="251659264" behindDoc="0" locked="0" layoutInCell="1" allowOverlap="1" wp14:anchorId="552013AE" wp14:editId="4A9FE0CA">
            <wp:simplePos x="0" y="0"/>
            <wp:positionH relativeFrom="column">
              <wp:posOffset>3011170</wp:posOffset>
            </wp:positionH>
            <wp:positionV relativeFrom="paragraph">
              <wp:posOffset>0</wp:posOffset>
            </wp:positionV>
            <wp:extent cx="2349500" cy="1762125"/>
            <wp:effectExtent l="19050" t="0" r="0" b="0"/>
            <wp:wrapThrough wrapText="bothSides">
              <wp:wrapPolygon edited="0">
                <wp:start x="-175" y="0"/>
                <wp:lineTo x="-175" y="21483"/>
                <wp:lineTo x="21542" y="21483"/>
                <wp:lineTo x="21542" y="0"/>
                <wp:lineTo x="-175" y="0"/>
              </wp:wrapPolygon>
            </wp:wrapThrough>
            <wp:docPr id="6" name="Рисунок 17" descr="C:\Users\Майра Куттыбаевна\Desktop\Пробы отправленные на анализ\КазНУ ННЛОТ\5 партия 2018\SEM 25.06.18\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C:\Users\Майра Куттыбаевна\Desktop\Пробы отправленные на анализ\КазНУ ННЛОТ\5 партия 2018\SEM 25.06.18\1.tif"/>
                    <pic:cNvPicPr>
                      <a:picLocks noChangeAspect="1" noChangeArrowheads="1"/>
                    </pic:cNvPicPr>
                  </pic:nvPicPr>
                  <pic:blipFill>
                    <a:blip r:embed="rId15" cstate="print"/>
                    <a:srcRect/>
                    <a:stretch>
                      <a:fillRect/>
                    </a:stretch>
                  </pic:blipFill>
                  <pic:spPr bwMode="auto">
                    <a:xfrm>
                      <a:off x="0" y="0"/>
                      <a:ext cx="2349500" cy="1762125"/>
                    </a:xfrm>
                    <a:prstGeom prst="rect">
                      <a:avLst/>
                    </a:prstGeom>
                    <a:noFill/>
                    <a:ln w="9525">
                      <a:noFill/>
                      <a:miter lim="800000"/>
                      <a:headEnd/>
                      <a:tailEnd/>
                    </a:ln>
                  </pic:spPr>
                </pic:pic>
              </a:graphicData>
            </a:graphic>
          </wp:anchor>
        </w:drawing>
      </w: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p>
    <w:p w:rsidR="00581086" w:rsidRPr="009853EE" w:rsidRDefault="00581086" w:rsidP="00581086">
      <w:pPr>
        <w:shd w:val="clear" w:color="auto" w:fill="FFFFFF"/>
        <w:spacing w:after="0" w:line="240" w:lineRule="auto"/>
        <w:rPr>
          <w:rFonts w:cs="Arial Unicode MS"/>
          <w:color w:val="000000"/>
          <w:u w:color="000000"/>
          <w:lang w:eastAsia="ru-RU"/>
        </w:rPr>
      </w:pPr>
    </w:p>
    <w:p w:rsidR="00581086" w:rsidRPr="009853EE" w:rsidRDefault="00581086" w:rsidP="00581086">
      <w:pPr>
        <w:shd w:val="clear" w:color="auto" w:fill="FFFFFF"/>
        <w:spacing w:after="0" w:line="240" w:lineRule="auto"/>
        <w:rPr>
          <w:rFonts w:eastAsia="Times New Roman"/>
          <w:shd w:val="clear" w:color="auto" w:fill="FFFFFF"/>
          <w:lang w:val="kk-KZ"/>
        </w:rPr>
      </w:pPr>
      <w:r w:rsidRPr="009853EE">
        <w:rPr>
          <w:rFonts w:eastAsia="Times New Roman"/>
          <w:shd w:val="clear" w:color="auto" w:fill="FFFFFF"/>
        </w:rPr>
        <w:t xml:space="preserve"> </w:t>
      </w:r>
      <w:r w:rsidRPr="009853EE">
        <w:rPr>
          <w:rFonts w:eastAsia="Times New Roman"/>
          <w:shd w:val="clear" w:color="auto" w:fill="FFFFFF"/>
        </w:rPr>
        <w:tab/>
      </w:r>
      <w:r w:rsidRPr="009853EE">
        <w:rPr>
          <w:rFonts w:eastAsia="Times New Roman"/>
          <w:shd w:val="clear" w:color="auto" w:fill="FFFFFF"/>
        </w:rPr>
        <w:tab/>
      </w:r>
      <w:r w:rsidRPr="009853EE">
        <w:rPr>
          <w:rFonts w:eastAsia="Times New Roman"/>
          <w:shd w:val="clear" w:color="auto" w:fill="FFFFFF"/>
        </w:rPr>
        <w:tab/>
      </w:r>
    </w:p>
    <w:p w:rsidR="00581086" w:rsidRPr="009853EE" w:rsidRDefault="00581086" w:rsidP="00581086">
      <w:pPr>
        <w:shd w:val="clear" w:color="auto" w:fill="FFFFFF"/>
        <w:spacing w:after="0" w:line="240" w:lineRule="auto"/>
        <w:rPr>
          <w:rFonts w:eastAsia="Times New Roman"/>
          <w:shd w:val="clear" w:color="auto" w:fill="FFFFFF"/>
          <w:lang w:val="kk-KZ"/>
        </w:rPr>
      </w:pPr>
    </w:p>
    <w:p w:rsidR="00581086" w:rsidRPr="009853EE" w:rsidRDefault="00581086" w:rsidP="00581086">
      <w:pPr>
        <w:shd w:val="clear" w:color="auto" w:fill="FFFFFF"/>
        <w:spacing w:after="0" w:line="240" w:lineRule="auto"/>
        <w:rPr>
          <w:rFonts w:ascii="Times New Roman" w:eastAsia="Times New Roman" w:hAnsi="Times New Roman" w:cs="Times New Roman"/>
          <w:sz w:val="24"/>
          <w:shd w:val="clear" w:color="auto" w:fill="FFFFFF"/>
          <w:lang w:val="kk-KZ"/>
        </w:rPr>
      </w:pPr>
      <w:r w:rsidRPr="009853EE">
        <w:rPr>
          <w:rFonts w:ascii="Times New Roman" w:eastAsia="Times New Roman" w:hAnsi="Times New Roman" w:cs="Times New Roman"/>
          <w:sz w:val="24"/>
          <w:shd w:val="clear" w:color="auto" w:fill="FFFFFF"/>
          <w:lang w:val="kk-KZ"/>
        </w:rPr>
        <w:t xml:space="preserve">а) </w:t>
      </w:r>
    </w:p>
    <w:p w:rsidR="00581086" w:rsidRPr="009853EE" w:rsidRDefault="00581086" w:rsidP="00581086">
      <w:pPr>
        <w:shd w:val="clear" w:color="auto" w:fill="FFFFFF"/>
        <w:spacing w:after="0" w:line="240" w:lineRule="auto"/>
        <w:rPr>
          <w:rFonts w:eastAsia="Times New Roman"/>
          <w:shd w:val="clear" w:color="auto" w:fill="FFFFFF"/>
          <w:lang w:val="kk-KZ"/>
        </w:rPr>
      </w:pPr>
    </w:p>
    <w:tbl>
      <w:tblPr>
        <w:tblpPr w:leftFromText="180" w:rightFromText="180" w:vertAnchor="text" w:horzAnchor="margin" w:tblpX="108" w:tblpY="671"/>
        <w:tblW w:w="3652" w:type="dxa"/>
        <w:shd w:val="clear" w:color="auto" w:fill="FFFFFF"/>
        <w:tblCellMar>
          <w:left w:w="0" w:type="dxa"/>
          <w:right w:w="0" w:type="dxa"/>
        </w:tblCellMar>
        <w:tblLook w:val="04A0" w:firstRow="1" w:lastRow="0" w:firstColumn="1" w:lastColumn="0" w:noHBand="0" w:noVBand="1"/>
      </w:tblPr>
      <w:tblGrid>
        <w:gridCol w:w="1495"/>
        <w:gridCol w:w="1165"/>
        <w:gridCol w:w="992"/>
      </w:tblGrid>
      <w:tr w:rsidR="00581086" w:rsidRPr="009853EE" w:rsidTr="00151A65">
        <w:trPr>
          <w:trHeight w:val="44"/>
        </w:trPr>
        <w:tc>
          <w:tcPr>
            <w:tcW w:w="1495" w:type="dxa"/>
            <w:tcBorders>
              <w:top w:val="double" w:sz="4"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 xml:space="preserve">Element </w:t>
            </w:r>
          </w:p>
        </w:tc>
        <w:tc>
          <w:tcPr>
            <w:tcW w:w="1165" w:type="dxa"/>
            <w:tcBorders>
              <w:top w:val="double" w:sz="4"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 xml:space="preserve">Wt% </w:t>
            </w:r>
          </w:p>
        </w:tc>
        <w:tc>
          <w:tcPr>
            <w:tcW w:w="992" w:type="dxa"/>
            <w:tcBorders>
              <w:top w:val="double" w:sz="4"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 xml:space="preserve">At% </w:t>
            </w:r>
          </w:p>
        </w:tc>
      </w:tr>
      <w:tr w:rsidR="00581086" w:rsidRPr="009853EE" w:rsidTr="00151A65">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C</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89.64</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93.71</w:t>
            </w:r>
          </w:p>
        </w:tc>
      </w:tr>
      <w:tr w:rsidR="00581086" w:rsidRPr="009853EE" w:rsidTr="00151A65">
        <w:trPr>
          <w:trHeight w:val="52"/>
        </w:trPr>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O</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6.23</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4.89</w:t>
            </w:r>
          </w:p>
        </w:tc>
      </w:tr>
      <w:tr w:rsidR="00581086" w:rsidRPr="009853EE" w:rsidTr="00151A65">
        <w:trPr>
          <w:trHeight w:val="48"/>
        </w:trPr>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Na</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0.86</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0.47</w:t>
            </w:r>
          </w:p>
        </w:tc>
      </w:tr>
      <w:tr w:rsidR="00581086" w:rsidRPr="009853EE" w:rsidTr="00151A65">
        <w:trPr>
          <w:trHeight w:val="52"/>
        </w:trPr>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Al</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0.08</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0.04</w:t>
            </w:r>
          </w:p>
        </w:tc>
      </w:tr>
      <w:tr w:rsidR="00581086" w:rsidRPr="009853EE" w:rsidTr="00151A65">
        <w:trPr>
          <w:trHeight w:val="48"/>
        </w:trPr>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Si</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0.20</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0.09</w:t>
            </w:r>
          </w:p>
        </w:tc>
      </w:tr>
      <w:tr w:rsidR="00581086" w:rsidRPr="009853EE" w:rsidTr="00151A65">
        <w:trPr>
          <w:trHeight w:val="52"/>
        </w:trPr>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S</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0.29</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0.13</w:t>
            </w:r>
          </w:p>
        </w:tc>
      </w:tr>
      <w:tr w:rsidR="00581086" w:rsidRPr="009853EE" w:rsidTr="00151A65">
        <w:trPr>
          <w:trHeight w:val="48"/>
        </w:trPr>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Ca</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0.49</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0.19</w:t>
            </w:r>
          </w:p>
        </w:tc>
      </w:tr>
      <w:tr w:rsidR="00581086" w:rsidRPr="009853EE" w:rsidTr="00151A65">
        <w:trPr>
          <w:trHeight w:val="52"/>
        </w:trPr>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Fe</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0.05</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0.02</w:t>
            </w:r>
          </w:p>
        </w:tc>
      </w:tr>
      <w:tr w:rsidR="00581086" w:rsidRPr="009853EE" w:rsidTr="00151A65">
        <w:trPr>
          <w:trHeight w:val="52"/>
        </w:trPr>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Cu</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0.30</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0.09</w:t>
            </w:r>
          </w:p>
        </w:tc>
      </w:tr>
      <w:tr w:rsidR="00581086" w:rsidRPr="009853EE" w:rsidTr="00151A65">
        <w:trPr>
          <w:trHeight w:val="48"/>
        </w:trPr>
        <w:tc>
          <w:tcPr>
            <w:tcW w:w="1495" w:type="dxa"/>
            <w:tcBorders>
              <w:top w:val="single" w:sz="8" w:space="0" w:color="000000"/>
              <w:left w:val="double" w:sz="4"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val="kk-KZ" w:eastAsia="ru-RU"/>
              </w:rPr>
            </w:pPr>
            <w:r w:rsidRPr="009853EE">
              <w:rPr>
                <w:rFonts w:ascii="Times New Roman" w:eastAsia="Times New Roman" w:hAnsi="Times New Roman" w:cs="Times New Roman"/>
                <w:sz w:val="20"/>
                <w:lang w:eastAsia="ru-RU"/>
              </w:rPr>
              <w:t xml:space="preserve"> Zn</w:t>
            </w:r>
          </w:p>
        </w:tc>
        <w:tc>
          <w:tcPr>
            <w:tcW w:w="1165" w:type="dxa"/>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0.32</w:t>
            </w:r>
          </w:p>
        </w:tc>
        <w:tc>
          <w:tcPr>
            <w:tcW w:w="992" w:type="dxa"/>
            <w:tcBorders>
              <w:top w:val="single" w:sz="8" w:space="0" w:color="000000"/>
              <w:left w:val="single" w:sz="8" w:space="0" w:color="000000"/>
              <w:bottom w:val="single" w:sz="8" w:space="0" w:color="000000"/>
              <w:right w:val="double" w:sz="4" w:space="0" w:color="000000"/>
            </w:tcBorders>
            <w:shd w:val="clear" w:color="auto" w:fill="FFFFFF"/>
            <w:tcMar>
              <w:top w:w="13" w:type="dxa"/>
              <w:left w:w="108" w:type="dxa"/>
              <w:bottom w:w="0" w:type="dxa"/>
              <w:right w:w="108" w:type="dxa"/>
            </w:tcMar>
            <w:hideMark/>
          </w:tcPr>
          <w:p w:rsidR="00581086" w:rsidRPr="009853EE" w:rsidRDefault="00581086" w:rsidP="00151A65">
            <w:pPr>
              <w:spacing w:after="0" w:line="240" w:lineRule="auto"/>
              <w:jc w:val="both"/>
              <w:rPr>
                <w:rFonts w:ascii="Times New Roman" w:eastAsia="Times New Roman" w:hAnsi="Times New Roman" w:cs="Times New Roman"/>
                <w:sz w:val="20"/>
                <w:lang w:eastAsia="ru-RU"/>
              </w:rPr>
            </w:pPr>
            <w:r w:rsidRPr="009853EE">
              <w:rPr>
                <w:rFonts w:ascii="Times New Roman" w:eastAsia="Times New Roman" w:hAnsi="Times New Roman" w:cs="Times New Roman"/>
                <w:sz w:val="20"/>
                <w:lang w:eastAsia="ru-RU"/>
              </w:rPr>
              <w:t>0.07</w:t>
            </w:r>
          </w:p>
        </w:tc>
      </w:tr>
    </w:tbl>
    <w:p w:rsidR="00581086" w:rsidRPr="009853EE" w:rsidRDefault="00581086" w:rsidP="00581086">
      <w:pPr>
        <w:shd w:val="clear" w:color="auto" w:fill="FFFFFF"/>
        <w:tabs>
          <w:tab w:val="left" w:pos="3686"/>
        </w:tabs>
        <w:spacing w:after="0" w:line="240" w:lineRule="auto"/>
        <w:rPr>
          <w:rFonts w:eastAsia="Times New Roman"/>
          <w:shd w:val="clear" w:color="auto" w:fill="FFFFFF"/>
          <w:lang w:val="kk-KZ"/>
        </w:rPr>
      </w:pPr>
    </w:p>
    <w:p w:rsidR="00581086" w:rsidRPr="009853EE" w:rsidRDefault="00581086" w:rsidP="00581086">
      <w:pPr>
        <w:shd w:val="clear" w:color="auto" w:fill="FFFFFF"/>
        <w:spacing w:after="0" w:line="240" w:lineRule="auto"/>
        <w:jc w:val="center"/>
        <w:rPr>
          <w:rFonts w:eastAsia="Times New Roman"/>
          <w:shd w:val="clear" w:color="auto" w:fill="FFFFFF"/>
          <w:lang w:val="kk-KZ"/>
        </w:rPr>
      </w:pPr>
    </w:p>
    <w:p w:rsidR="00581086" w:rsidRPr="009853EE" w:rsidRDefault="00581086" w:rsidP="00581086">
      <w:pPr>
        <w:shd w:val="clear" w:color="auto" w:fill="FFFFFF"/>
        <w:spacing w:after="0" w:line="240" w:lineRule="auto"/>
        <w:jc w:val="center"/>
        <w:rPr>
          <w:rFonts w:eastAsia="Times New Roman"/>
          <w:shd w:val="clear" w:color="auto" w:fill="FFFFFF"/>
          <w:lang w:val="kk-KZ"/>
        </w:rPr>
      </w:pPr>
      <w:r w:rsidRPr="009853EE">
        <w:rPr>
          <w:rFonts w:eastAsia="Times New Roman"/>
          <w:noProof/>
          <w:lang w:eastAsia="ru-RU"/>
        </w:rPr>
        <w:drawing>
          <wp:anchor distT="0" distB="0" distL="114300" distR="114300" simplePos="0" relativeHeight="251660288" behindDoc="0" locked="0" layoutInCell="1" allowOverlap="1" wp14:anchorId="727F7268" wp14:editId="1E54F57F">
            <wp:simplePos x="0" y="0"/>
            <wp:positionH relativeFrom="column">
              <wp:posOffset>3081020</wp:posOffset>
            </wp:positionH>
            <wp:positionV relativeFrom="paragraph">
              <wp:posOffset>3810</wp:posOffset>
            </wp:positionV>
            <wp:extent cx="2349500" cy="1839595"/>
            <wp:effectExtent l="19050" t="0" r="0" b="0"/>
            <wp:wrapThrough wrapText="bothSides">
              <wp:wrapPolygon edited="0">
                <wp:start x="-175" y="0"/>
                <wp:lineTo x="-175" y="21473"/>
                <wp:lineTo x="21542" y="21473"/>
                <wp:lineTo x="21542" y="0"/>
                <wp:lineTo x="-175" y="0"/>
              </wp:wrapPolygon>
            </wp:wrapThrough>
            <wp:docPr id="7" name="Рисунок 4" descr="12_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_003"/>
                    <pic:cNvPicPr>
                      <a:picLocks noChangeAspect="1" noChangeArrowheads="1"/>
                    </pic:cNvPicPr>
                  </pic:nvPicPr>
                  <pic:blipFill>
                    <a:blip r:embed="rId16" cstate="print"/>
                    <a:srcRect/>
                    <a:stretch>
                      <a:fillRect/>
                    </a:stretch>
                  </pic:blipFill>
                  <pic:spPr bwMode="auto">
                    <a:xfrm>
                      <a:off x="0" y="0"/>
                      <a:ext cx="2349500" cy="1839595"/>
                    </a:xfrm>
                    <a:prstGeom prst="rect">
                      <a:avLst/>
                    </a:prstGeom>
                    <a:noFill/>
                    <a:ln w="9525">
                      <a:noFill/>
                      <a:miter lim="800000"/>
                      <a:headEnd/>
                      <a:tailEnd/>
                    </a:ln>
                  </pic:spPr>
                </pic:pic>
              </a:graphicData>
            </a:graphic>
          </wp:anchor>
        </w:drawing>
      </w:r>
    </w:p>
    <w:p w:rsidR="00581086" w:rsidRPr="009853EE" w:rsidRDefault="00581086" w:rsidP="00581086">
      <w:pPr>
        <w:shd w:val="clear" w:color="auto" w:fill="FFFFFF"/>
        <w:spacing w:after="0" w:line="240" w:lineRule="auto"/>
        <w:jc w:val="center"/>
        <w:rPr>
          <w:rFonts w:eastAsia="Times New Roman"/>
          <w:shd w:val="clear" w:color="auto" w:fill="FFFFFF"/>
          <w:lang w:val="kk-KZ"/>
        </w:rPr>
      </w:pPr>
    </w:p>
    <w:p w:rsidR="00581086" w:rsidRPr="009853EE" w:rsidRDefault="00581086" w:rsidP="00581086">
      <w:pPr>
        <w:shd w:val="clear" w:color="auto" w:fill="FFFFFF"/>
        <w:spacing w:after="0" w:line="240" w:lineRule="auto"/>
        <w:jc w:val="center"/>
        <w:rPr>
          <w:rFonts w:eastAsia="Times New Roman"/>
          <w:shd w:val="clear" w:color="auto" w:fill="FFFFFF"/>
          <w:lang w:val="kk-KZ"/>
        </w:rPr>
      </w:pPr>
    </w:p>
    <w:p w:rsidR="00581086" w:rsidRPr="009853EE" w:rsidRDefault="00581086" w:rsidP="00581086">
      <w:pPr>
        <w:shd w:val="clear" w:color="auto" w:fill="FFFFFF"/>
        <w:spacing w:after="0" w:line="240" w:lineRule="auto"/>
        <w:jc w:val="center"/>
        <w:rPr>
          <w:rFonts w:eastAsia="Times New Roman"/>
          <w:shd w:val="clear" w:color="auto" w:fill="FFFFFF"/>
          <w:lang w:val="kk-KZ"/>
        </w:rPr>
      </w:pPr>
    </w:p>
    <w:p w:rsidR="00581086" w:rsidRPr="009853EE" w:rsidRDefault="00581086" w:rsidP="00581086">
      <w:pPr>
        <w:shd w:val="clear" w:color="auto" w:fill="FFFFFF"/>
        <w:spacing w:after="0" w:line="240" w:lineRule="auto"/>
        <w:jc w:val="center"/>
        <w:rPr>
          <w:rFonts w:eastAsia="Times New Roman"/>
          <w:shd w:val="clear" w:color="auto" w:fill="FFFFFF"/>
          <w:lang w:val="kk-KZ"/>
        </w:rPr>
      </w:pPr>
    </w:p>
    <w:p w:rsidR="00581086" w:rsidRPr="009853EE" w:rsidRDefault="00581086" w:rsidP="00581086">
      <w:pPr>
        <w:shd w:val="clear" w:color="auto" w:fill="FFFFFF"/>
        <w:spacing w:after="0" w:line="240" w:lineRule="auto"/>
        <w:ind w:left="3600"/>
        <w:rPr>
          <w:rFonts w:ascii="Times New Roman" w:eastAsia="Times New Roman" w:hAnsi="Times New Roman" w:cs="Times New Roman"/>
          <w:sz w:val="24"/>
          <w:shd w:val="clear" w:color="auto" w:fill="FFFFFF"/>
        </w:rPr>
      </w:pPr>
      <w:r w:rsidRPr="009853EE">
        <w:rPr>
          <w:rFonts w:eastAsia="Times New Roman"/>
          <w:shd w:val="clear" w:color="auto" w:fill="FFFFFF"/>
          <w:lang w:val="en-US"/>
        </w:rPr>
        <w:t xml:space="preserve">      </w:t>
      </w: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r w:rsidRPr="009853EE">
        <w:rPr>
          <w:rFonts w:ascii="Times New Roman" w:eastAsia="Arial Unicode MS" w:hAnsi="Times New Roman" w:cs="Arial Unicode MS"/>
          <w:color w:val="000000"/>
          <w:sz w:val="24"/>
          <w:szCs w:val="24"/>
          <w:u w:color="000000"/>
          <w:bdr w:val="nil"/>
          <w:lang w:val="en-US" w:eastAsia="ru-RU"/>
        </w:rPr>
        <w:t xml:space="preserve"> </w:t>
      </w: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r w:rsidRPr="009853EE">
        <w:rPr>
          <w:rFonts w:ascii="Times New Roman" w:eastAsia="Times New Roman" w:hAnsi="Times New Roman" w:cs="Times New Roman"/>
          <w:color w:val="000000"/>
          <w:sz w:val="24"/>
          <w:szCs w:val="24"/>
          <w:u w:color="000000"/>
          <w:bdr w:val="nil"/>
          <w:shd w:val="clear" w:color="auto" w:fill="FFFFFF"/>
          <w:lang w:val="en-US" w:eastAsia="ru-RU"/>
        </w:rPr>
        <w:t>b)</w:t>
      </w: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p>
    <w:p w:rsidR="00581086" w:rsidRPr="009853EE" w:rsidRDefault="00581086" w:rsidP="00581086">
      <w:pPr>
        <w:pBdr>
          <w:top w:val="nil"/>
          <w:left w:val="nil"/>
          <w:bottom w:val="nil"/>
          <w:right w:val="nil"/>
          <w:between w:val="nil"/>
          <w:bar w:val="nil"/>
        </w:pBdr>
        <w:spacing w:after="0" w:line="240" w:lineRule="auto"/>
        <w:jc w:val="center"/>
        <w:rPr>
          <w:rFonts w:ascii="Times New Roman" w:eastAsia="Arial Unicode MS" w:hAnsi="Times New Roman" w:cs="Arial Unicode MS"/>
          <w:b/>
          <w:color w:val="000000"/>
          <w:sz w:val="20"/>
          <w:szCs w:val="20"/>
          <w:u w:color="000000"/>
          <w:bdr w:val="nil"/>
          <w:lang w:val="en-US" w:eastAsia="ru-RU"/>
        </w:rPr>
      </w:pPr>
      <w:r w:rsidRPr="009853EE">
        <w:rPr>
          <w:rFonts w:ascii="Times New Roman" w:eastAsia="Arial Unicode MS" w:hAnsi="Times New Roman" w:cs="Arial Unicode MS"/>
          <w:b/>
          <w:color w:val="000000"/>
          <w:sz w:val="20"/>
          <w:szCs w:val="20"/>
          <w:u w:color="000000"/>
          <w:bdr w:val="nil"/>
          <w:lang w:val="en-US" w:eastAsia="ru-RU"/>
        </w:rPr>
        <w:t>Figure 6 - SEM images of the original (a) and activated (b) textile cord</w:t>
      </w: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en-US" w:eastAsia="ru-RU"/>
        </w:rPr>
      </w:pPr>
    </w:p>
    <w:p w:rsidR="00581086" w:rsidRPr="009853EE" w:rsidRDefault="00581086" w:rsidP="00581086">
      <w:pPr>
        <w:pBdr>
          <w:top w:val="nil"/>
          <w:left w:val="nil"/>
          <w:bottom w:val="nil"/>
          <w:right w:val="nil"/>
          <w:between w:val="nil"/>
          <w:bar w:val="nil"/>
        </w:pBdr>
        <w:spacing w:after="0" w:line="240" w:lineRule="auto"/>
        <w:ind w:firstLine="720"/>
        <w:jc w:val="both"/>
        <w:rPr>
          <w:rFonts w:ascii="Times New Roman" w:eastAsia="Times New Roman" w:hAnsi="Times New Roman" w:cs="Arial Unicode MS"/>
          <w:color w:val="000000"/>
          <w:sz w:val="24"/>
          <w:szCs w:val="24"/>
          <w:u w:color="000000"/>
          <w:bdr w:val="nil"/>
          <w:lang w:val="kk-KZ" w:eastAsia="ru-RU"/>
        </w:rPr>
      </w:pPr>
      <w:r w:rsidRPr="009853EE">
        <w:rPr>
          <w:rFonts w:ascii="Times New Roman" w:eastAsia="Times New Roman" w:hAnsi="Times New Roman" w:cs="Arial Unicode MS"/>
          <w:color w:val="000000"/>
          <w:sz w:val="24"/>
          <w:szCs w:val="24"/>
          <w:u w:color="000000"/>
          <w:bdr w:val="nil"/>
          <w:lang w:val="kk-KZ" w:eastAsia="ru-RU"/>
        </w:rPr>
        <w:t xml:space="preserve">In Figure </w:t>
      </w:r>
      <w:r w:rsidRPr="009853EE">
        <w:rPr>
          <w:rFonts w:ascii="Times New Roman" w:eastAsia="Times New Roman" w:hAnsi="Times New Roman" w:cs="Arial Unicode MS"/>
          <w:color w:val="000000"/>
          <w:sz w:val="24"/>
          <w:szCs w:val="24"/>
          <w:u w:color="000000"/>
          <w:bdr w:val="nil"/>
          <w:lang w:val="en-US" w:eastAsia="ru-RU"/>
        </w:rPr>
        <w:t>6</w:t>
      </w:r>
      <w:r w:rsidRPr="009853EE">
        <w:rPr>
          <w:rFonts w:ascii="Times New Roman" w:eastAsia="Times New Roman" w:hAnsi="Times New Roman" w:cs="Arial Unicode MS"/>
          <w:color w:val="000000"/>
          <w:sz w:val="24"/>
          <w:szCs w:val="24"/>
          <w:u w:color="000000"/>
          <w:bdr w:val="nil"/>
          <w:lang w:val="kk-KZ" w:eastAsia="ru-RU"/>
        </w:rPr>
        <w:t xml:space="preserve"> (a), fiber particles with a diameter of 10 to 25 microns are clearly visible, the structural elements take the form of fibrils – filamentous formations.</w:t>
      </w:r>
    </w:p>
    <w:p w:rsidR="00581086" w:rsidRPr="009853EE" w:rsidRDefault="00581086" w:rsidP="00581086">
      <w:pPr>
        <w:pBdr>
          <w:top w:val="nil"/>
          <w:left w:val="nil"/>
          <w:bottom w:val="nil"/>
          <w:right w:val="nil"/>
          <w:between w:val="nil"/>
          <w:bar w:val="nil"/>
        </w:pBdr>
        <w:spacing w:after="0" w:line="240" w:lineRule="auto"/>
        <w:jc w:val="both"/>
        <w:rPr>
          <w:rFonts w:ascii="Times New Roman" w:eastAsia="Times New Roman" w:hAnsi="Times New Roman" w:cs="Arial Unicode MS"/>
          <w:color w:val="000000"/>
          <w:sz w:val="24"/>
          <w:szCs w:val="24"/>
          <w:u w:color="000000"/>
          <w:bdr w:val="nil"/>
          <w:lang w:val="kk-KZ" w:eastAsia="ru-RU"/>
        </w:rPr>
      </w:pPr>
      <w:r w:rsidRPr="009853EE">
        <w:rPr>
          <w:rFonts w:ascii="Times New Roman" w:eastAsia="Times New Roman" w:hAnsi="Times New Roman" w:cs="Arial Unicode MS"/>
          <w:color w:val="000000"/>
          <w:sz w:val="24"/>
          <w:szCs w:val="24"/>
          <w:u w:color="000000"/>
          <w:bdr w:val="nil"/>
          <w:lang w:val="kk-KZ" w:eastAsia="ru-RU"/>
        </w:rPr>
        <w:t>The results of the analysis of micrographs show (Fig.</w:t>
      </w:r>
      <w:r w:rsidRPr="009853EE">
        <w:rPr>
          <w:rFonts w:ascii="Times New Roman" w:eastAsia="Times New Roman" w:hAnsi="Times New Roman" w:cs="Arial Unicode MS"/>
          <w:color w:val="000000"/>
          <w:sz w:val="24"/>
          <w:szCs w:val="24"/>
          <w:u w:color="000000"/>
          <w:bdr w:val="nil"/>
          <w:lang w:val="en-US" w:eastAsia="ru-RU"/>
        </w:rPr>
        <w:t>6</w:t>
      </w:r>
      <w:r w:rsidRPr="009853EE">
        <w:rPr>
          <w:rFonts w:ascii="Times New Roman" w:eastAsia="Times New Roman" w:hAnsi="Times New Roman" w:cs="Arial Unicode MS"/>
          <w:color w:val="000000"/>
          <w:sz w:val="24"/>
          <w:szCs w:val="24"/>
          <w:u w:color="000000"/>
          <w:bdr w:val="nil"/>
          <w:lang w:val="kk-KZ" w:eastAsia="ru-RU"/>
        </w:rPr>
        <w:t xml:space="preserve"> (b)) that after heat treatment, the surface structure changes with smaller particle sizes (up to ~145 nm), fine carbon nanoparticles with a diameter from 70 to 600 nm were formed, this may be due to the fact that as a result of carbonization and activation, the forming reactively-capable radicals interact with each other to form new substances. The nucleation and growth of ordered carbon during the heat treatment of textile cord can occur by self-organization of carbon nanoparticles without the participation of mesophase, however, additional research is required to clarify this issue.</w:t>
      </w:r>
    </w:p>
    <w:p w:rsidR="00581086" w:rsidRPr="009853EE" w:rsidRDefault="00581086" w:rsidP="00581086">
      <w:pPr>
        <w:pBdr>
          <w:top w:val="nil"/>
          <w:left w:val="nil"/>
          <w:bottom w:val="nil"/>
          <w:right w:val="nil"/>
          <w:between w:val="nil"/>
          <w:bar w:val="nil"/>
        </w:pBdr>
        <w:spacing w:after="0" w:line="240" w:lineRule="auto"/>
        <w:ind w:firstLine="720"/>
        <w:jc w:val="both"/>
        <w:rPr>
          <w:rFonts w:ascii="Times New Roman" w:eastAsia="Arial Unicode MS" w:hAnsi="Times New Roman" w:cs="Arial Unicode MS"/>
          <w:color w:val="000000"/>
          <w:sz w:val="24"/>
          <w:szCs w:val="24"/>
          <w:u w:color="000000"/>
          <w:bdr w:val="nil"/>
          <w:lang w:val="kk-KZ" w:eastAsia="ru-RU"/>
        </w:rPr>
      </w:pPr>
      <w:r w:rsidRPr="009853EE">
        <w:rPr>
          <w:rFonts w:ascii="Times New Roman" w:eastAsia="Arial Unicode MS" w:hAnsi="Times New Roman" w:cs="Arial Unicode MS"/>
          <w:color w:val="000000"/>
          <w:sz w:val="24"/>
          <w:szCs w:val="24"/>
          <w:u w:color="000000"/>
          <w:bdr w:val="nil"/>
          <w:lang w:val="kk-KZ" w:eastAsia="ru-RU"/>
        </w:rPr>
        <w:t>In the laboratory of the Institute of Coal Chemistry and Technology LLP, the obtained carbon nanoporous materials were tested to purify gases (composition: H</w:t>
      </w:r>
      <w:r w:rsidRPr="009853EE">
        <w:rPr>
          <w:rFonts w:ascii="Times New Roman" w:eastAsia="Arial Unicode MS" w:hAnsi="Times New Roman" w:cs="Arial Unicode MS"/>
          <w:color w:val="000000"/>
          <w:sz w:val="24"/>
          <w:szCs w:val="24"/>
          <w:u w:color="000000"/>
          <w:bdr w:val="nil"/>
          <w:vertAlign w:val="subscript"/>
          <w:lang w:val="kk-KZ" w:eastAsia="ru-RU"/>
        </w:rPr>
        <w:t>2</w:t>
      </w:r>
      <w:r w:rsidRPr="009853EE">
        <w:rPr>
          <w:rFonts w:ascii="Times New Roman" w:eastAsia="Arial Unicode MS" w:hAnsi="Times New Roman" w:cs="Arial Unicode MS"/>
          <w:color w:val="000000"/>
          <w:sz w:val="24"/>
          <w:szCs w:val="24"/>
          <w:u w:color="000000"/>
          <w:bdr w:val="nil"/>
          <w:lang w:val="kk-KZ" w:eastAsia="ru-RU"/>
        </w:rPr>
        <w:t>S, CO, CO</w:t>
      </w:r>
      <w:r w:rsidRPr="009853EE">
        <w:rPr>
          <w:rFonts w:ascii="Times New Roman" w:eastAsia="Arial Unicode MS" w:hAnsi="Times New Roman" w:cs="Arial Unicode MS"/>
          <w:color w:val="000000"/>
          <w:sz w:val="24"/>
          <w:szCs w:val="24"/>
          <w:u w:color="000000"/>
          <w:bdr w:val="nil"/>
          <w:vertAlign w:val="subscript"/>
          <w:lang w:val="kk-KZ" w:eastAsia="ru-RU"/>
        </w:rPr>
        <w:t>2</w:t>
      </w:r>
      <w:r w:rsidRPr="009853EE">
        <w:rPr>
          <w:rFonts w:ascii="Times New Roman" w:eastAsia="Arial Unicode MS" w:hAnsi="Times New Roman" w:cs="Arial Unicode MS"/>
          <w:color w:val="000000"/>
          <w:sz w:val="24"/>
          <w:szCs w:val="24"/>
          <w:u w:color="000000"/>
          <w:bdr w:val="nil"/>
          <w:lang w:val="kk-KZ" w:eastAsia="ru-RU"/>
        </w:rPr>
        <w:t>, CH</w:t>
      </w:r>
      <w:r w:rsidRPr="009853EE">
        <w:rPr>
          <w:rFonts w:ascii="Times New Roman" w:eastAsia="Arial Unicode MS" w:hAnsi="Times New Roman" w:cs="Arial Unicode MS"/>
          <w:color w:val="000000"/>
          <w:sz w:val="24"/>
          <w:szCs w:val="24"/>
          <w:u w:color="000000"/>
          <w:bdr w:val="nil"/>
          <w:vertAlign w:val="subscript"/>
          <w:lang w:val="kk-KZ" w:eastAsia="ru-RU"/>
        </w:rPr>
        <w:t>4</w:t>
      </w:r>
      <w:r w:rsidRPr="009853EE">
        <w:rPr>
          <w:rFonts w:ascii="Times New Roman" w:eastAsia="Arial Unicode MS" w:hAnsi="Times New Roman" w:cs="Arial Unicode MS"/>
          <w:color w:val="000000"/>
          <w:sz w:val="24"/>
          <w:szCs w:val="24"/>
          <w:u w:color="000000"/>
          <w:bdr w:val="nil"/>
          <w:lang w:val="kk-KZ" w:eastAsia="ru-RU"/>
        </w:rPr>
        <w:t>, N</w:t>
      </w:r>
      <w:r w:rsidRPr="009853EE">
        <w:rPr>
          <w:rFonts w:ascii="Times New Roman" w:eastAsia="Arial Unicode MS" w:hAnsi="Times New Roman" w:cs="Arial Unicode MS"/>
          <w:color w:val="000000"/>
          <w:sz w:val="24"/>
          <w:szCs w:val="24"/>
          <w:u w:color="000000"/>
          <w:bdr w:val="nil"/>
          <w:vertAlign w:val="subscript"/>
          <w:lang w:val="kk-KZ" w:eastAsia="ru-RU"/>
        </w:rPr>
        <w:t>2</w:t>
      </w:r>
      <w:r w:rsidRPr="009853EE">
        <w:rPr>
          <w:rFonts w:ascii="Times New Roman" w:eastAsia="Arial Unicode MS" w:hAnsi="Times New Roman" w:cs="Arial Unicode MS"/>
          <w:color w:val="000000"/>
          <w:sz w:val="24"/>
          <w:szCs w:val="24"/>
          <w:u w:color="000000"/>
          <w:bdr w:val="nil"/>
          <w:lang w:val="kk-KZ" w:eastAsia="ru-RU"/>
        </w:rPr>
        <w:t>, H</w:t>
      </w:r>
      <w:r w:rsidRPr="009853EE">
        <w:rPr>
          <w:rFonts w:ascii="Times New Roman" w:eastAsia="Arial Unicode MS" w:hAnsi="Times New Roman" w:cs="Arial Unicode MS"/>
          <w:color w:val="000000"/>
          <w:sz w:val="24"/>
          <w:szCs w:val="24"/>
          <w:u w:color="000000"/>
          <w:bdr w:val="nil"/>
          <w:vertAlign w:val="subscript"/>
          <w:lang w:val="kk-KZ" w:eastAsia="ru-RU"/>
        </w:rPr>
        <w:t>2</w:t>
      </w:r>
      <w:r w:rsidRPr="009853EE">
        <w:rPr>
          <w:rFonts w:ascii="Times New Roman" w:eastAsia="Arial Unicode MS" w:hAnsi="Times New Roman" w:cs="Arial Unicode MS"/>
          <w:color w:val="000000"/>
          <w:sz w:val="24"/>
          <w:szCs w:val="24"/>
          <w:u w:color="000000"/>
          <w:bdr w:val="nil"/>
          <w:lang w:val="kk-KZ" w:eastAsia="ru-RU"/>
        </w:rPr>
        <w:t>) from harmful substances H</w:t>
      </w:r>
      <w:r w:rsidRPr="009853EE">
        <w:rPr>
          <w:rFonts w:ascii="Times New Roman" w:eastAsia="Arial Unicode MS" w:hAnsi="Times New Roman" w:cs="Arial Unicode MS"/>
          <w:color w:val="000000"/>
          <w:sz w:val="24"/>
          <w:szCs w:val="24"/>
          <w:u w:color="000000"/>
          <w:bdr w:val="nil"/>
          <w:vertAlign w:val="subscript"/>
          <w:lang w:val="kk-KZ" w:eastAsia="ru-RU"/>
        </w:rPr>
        <w:t>2</w:t>
      </w:r>
      <w:r w:rsidRPr="009853EE">
        <w:rPr>
          <w:rFonts w:ascii="Times New Roman" w:eastAsia="Arial Unicode MS" w:hAnsi="Times New Roman" w:cs="Arial Unicode MS"/>
          <w:color w:val="000000"/>
          <w:sz w:val="24"/>
          <w:szCs w:val="24"/>
          <w:u w:color="000000"/>
          <w:bdr w:val="nil"/>
          <w:lang w:val="kk-KZ" w:eastAsia="ru-RU"/>
        </w:rPr>
        <w:t>S, CO</w:t>
      </w:r>
      <w:r w:rsidRPr="009853EE">
        <w:rPr>
          <w:rFonts w:ascii="Times New Roman" w:eastAsia="Arial Unicode MS" w:hAnsi="Times New Roman" w:cs="Arial Unicode MS"/>
          <w:color w:val="000000"/>
          <w:sz w:val="24"/>
          <w:szCs w:val="24"/>
          <w:u w:color="000000"/>
          <w:bdr w:val="nil"/>
          <w:vertAlign w:val="subscript"/>
          <w:lang w:val="kk-KZ" w:eastAsia="ru-RU"/>
        </w:rPr>
        <w:t>2</w:t>
      </w:r>
      <w:r w:rsidRPr="009853EE">
        <w:rPr>
          <w:rFonts w:ascii="Times New Roman" w:eastAsia="Arial Unicode MS" w:hAnsi="Times New Roman" w:cs="Arial Unicode MS"/>
          <w:color w:val="000000"/>
          <w:sz w:val="24"/>
          <w:szCs w:val="24"/>
          <w:u w:color="000000"/>
          <w:bdr w:val="nil"/>
          <w:lang w:val="kk-KZ" w:eastAsia="ru-RU"/>
        </w:rPr>
        <w:t>, N</w:t>
      </w:r>
      <w:r w:rsidRPr="009853EE">
        <w:rPr>
          <w:rFonts w:ascii="Times New Roman" w:eastAsia="Arial Unicode MS" w:hAnsi="Times New Roman" w:cs="Arial Unicode MS"/>
          <w:color w:val="000000"/>
          <w:sz w:val="24"/>
          <w:szCs w:val="24"/>
          <w:u w:color="000000"/>
          <w:bdr w:val="nil"/>
          <w:vertAlign w:val="subscript"/>
          <w:lang w:val="kk-KZ" w:eastAsia="ru-RU"/>
        </w:rPr>
        <w:t>2</w:t>
      </w:r>
      <w:r w:rsidRPr="009853EE">
        <w:rPr>
          <w:rFonts w:ascii="Times New Roman" w:eastAsia="Arial Unicode MS" w:hAnsi="Times New Roman" w:cs="Arial Unicode MS"/>
          <w:color w:val="000000"/>
          <w:sz w:val="24"/>
          <w:szCs w:val="24"/>
          <w:u w:color="000000"/>
          <w:bdr w:val="nil"/>
          <w:lang w:val="kk-KZ" w:eastAsia="ru-RU"/>
        </w:rPr>
        <w:t xml:space="preserve"> to obtain mainly combustible components CO, CH</w:t>
      </w:r>
      <w:r w:rsidRPr="009853EE">
        <w:rPr>
          <w:rFonts w:ascii="Times New Roman" w:eastAsia="Arial Unicode MS" w:hAnsi="Times New Roman" w:cs="Arial Unicode MS"/>
          <w:color w:val="000000"/>
          <w:sz w:val="24"/>
          <w:szCs w:val="24"/>
          <w:u w:color="000000"/>
          <w:bdr w:val="nil"/>
          <w:vertAlign w:val="subscript"/>
          <w:lang w:val="kk-KZ" w:eastAsia="ru-RU"/>
        </w:rPr>
        <w:t>4</w:t>
      </w:r>
      <w:r w:rsidRPr="009853EE">
        <w:rPr>
          <w:rFonts w:ascii="Times New Roman" w:eastAsia="Arial Unicode MS" w:hAnsi="Times New Roman" w:cs="Arial Unicode MS"/>
          <w:color w:val="000000"/>
          <w:sz w:val="24"/>
          <w:szCs w:val="24"/>
          <w:u w:color="000000"/>
          <w:bdr w:val="nil"/>
          <w:lang w:val="kk-KZ" w:eastAsia="ru-RU"/>
        </w:rPr>
        <w:t>, H</w:t>
      </w:r>
      <w:r w:rsidRPr="009853EE">
        <w:rPr>
          <w:rFonts w:ascii="Times New Roman" w:eastAsia="Arial Unicode MS" w:hAnsi="Times New Roman" w:cs="Arial Unicode MS"/>
          <w:color w:val="000000"/>
          <w:sz w:val="24"/>
          <w:szCs w:val="24"/>
          <w:u w:color="000000"/>
          <w:bdr w:val="nil"/>
          <w:vertAlign w:val="subscript"/>
          <w:lang w:val="kk-KZ" w:eastAsia="ru-RU"/>
        </w:rPr>
        <w:t>2</w:t>
      </w:r>
      <w:r w:rsidRPr="009853EE">
        <w:rPr>
          <w:rFonts w:ascii="Times New Roman" w:eastAsia="Arial Unicode MS" w:hAnsi="Times New Roman" w:cs="Arial Unicode MS"/>
          <w:color w:val="000000"/>
          <w:sz w:val="24"/>
          <w:szCs w:val="24"/>
          <w:u w:color="000000"/>
          <w:bdr w:val="nil"/>
          <w:lang w:val="kk-KZ" w:eastAsia="ru-RU"/>
        </w:rPr>
        <w:t xml:space="preserve">. The results of the elemental analysis before and after gas purifications with determination of the degree of purification are presented in Table </w:t>
      </w:r>
      <w:r w:rsidRPr="009853EE">
        <w:rPr>
          <w:rFonts w:ascii="Times New Roman" w:eastAsia="Arial Unicode MS" w:hAnsi="Times New Roman" w:cs="Arial Unicode MS"/>
          <w:color w:val="000000"/>
          <w:sz w:val="24"/>
          <w:szCs w:val="24"/>
          <w:u w:color="000000"/>
          <w:bdr w:val="nil"/>
          <w:lang w:val="en-US" w:eastAsia="ru-RU"/>
        </w:rPr>
        <w:t>3</w:t>
      </w:r>
      <w:r w:rsidRPr="009853EE">
        <w:rPr>
          <w:rFonts w:ascii="Times New Roman" w:eastAsia="Arial Unicode MS" w:hAnsi="Times New Roman" w:cs="Arial Unicode MS"/>
          <w:color w:val="000000"/>
          <w:sz w:val="24"/>
          <w:szCs w:val="24"/>
          <w:u w:color="000000"/>
          <w:bdr w:val="nil"/>
          <w:lang w:val="kk-KZ" w:eastAsia="ru-RU"/>
        </w:rPr>
        <w:t>.</w:t>
      </w: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kk-KZ" w:eastAsia="ru-RU"/>
        </w:rPr>
      </w:pPr>
    </w:p>
    <w:p w:rsidR="00581086" w:rsidRPr="009853EE" w:rsidRDefault="00581086" w:rsidP="00581086">
      <w:pPr>
        <w:pBdr>
          <w:top w:val="nil"/>
          <w:left w:val="nil"/>
          <w:bottom w:val="nil"/>
          <w:right w:val="nil"/>
          <w:between w:val="nil"/>
          <w:bar w:val="nil"/>
        </w:pBdr>
        <w:spacing w:after="0" w:line="240" w:lineRule="auto"/>
        <w:jc w:val="center"/>
        <w:rPr>
          <w:rFonts w:ascii="Times New Roman" w:eastAsia="Arial Unicode MS" w:hAnsi="Times New Roman" w:cs="Arial Unicode MS"/>
          <w:b/>
          <w:color w:val="000000"/>
          <w:sz w:val="20"/>
          <w:szCs w:val="20"/>
          <w:u w:color="000000"/>
          <w:bdr w:val="nil"/>
          <w:lang w:val="en-US" w:eastAsia="ru-RU"/>
        </w:rPr>
      </w:pPr>
      <w:r w:rsidRPr="009853EE">
        <w:rPr>
          <w:rFonts w:ascii="Times New Roman" w:eastAsia="Arial Unicode MS" w:hAnsi="Times New Roman" w:cs="Arial Unicode MS"/>
          <w:b/>
          <w:color w:val="000000"/>
          <w:sz w:val="20"/>
          <w:szCs w:val="20"/>
          <w:u w:color="000000"/>
          <w:bdr w:val="nil"/>
          <w:lang w:val="kk-KZ" w:eastAsia="ru-RU"/>
        </w:rPr>
        <w:t xml:space="preserve">Table </w:t>
      </w:r>
      <w:r w:rsidRPr="009853EE">
        <w:rPr>
          <w:rFonts w:ascii="Times New Roman" w:eastAsia="Arial Unicode MS" w:hAnsi="Times New Roman" w:cs="Arial Unicode MS"/>
          <w:b/>
          <w:color w:val="000000"/>
          <w:sz w:val="20"/>
          <w:szCs w:val="20"/>
          <w:u w:color="000000"/>
          <w:bdr w:val="nil"/>
          <w:lang w:val="en-US" w:eastAsia="ru-RU"/>
        </w:rPr>
        <w:t>3</w:t>
      </w:r>
      <w:r w:rsidRPr="009853EE">
        <w:rPr>
          <w:rFonts w:ascii="Times New Roman" w:eastAsia="Arial Unicode MS" w:hAnsi="Times New Roman" w:cs="Arial Unicode MS"/>
          <w:b/>
          <w:color w:val="000000"/>
          <w:sz w:val="20"/>
          <w:szCs w:val="20"/>
          <w:u w:color="000000"/>
          <w:bdr w:val="nil"/>
          <w:lang w:val="kk-KZ" w:eastAsia="ru-RU"/>
        </w:rPr>
        <w:t xml:space="preserve"> – Approbation of adsorbents from textile cord for gas purification</w:t>
      </w:r>
    </w:p>
    <w:p w:rsidR="00581086" w:rsidRPr="009853EE" w:rsidRDefault="00581086" w:rsidP="00581086">
      <w:pPr>
        <w:pBdr>
          <w:top w:val="nil"/>
          <w:left w:val="nil"/>
          <w:bottom w:val="nil"/>
          <w:right w:val="nil"/>
          <w:between w:val="nil"/>
          <w:bar w:val="nil"/>
        </w:pBdr>
        <w:spacing w:after="0" w:line="240" w:lineRule="auto"/>
        <w:jc w:val="both"/>
        <w:rPr>
          <w:rFonts w:ascii="Times New Roman" w:eastAsia="Arial Unicode MS" w:hAnsi="Times New Roman" w:cs="Arial Unicode MS"/>
          <w:color w:val="000000"/>
          <w:sz w:val="24"/>
          <w:szCs w:val="24"/>
          <w:u w:color="000000"/>
          <w:bdr w:val="nil"/>
          <w:lang w:val="en-US" w:eastAsia="ru-RU"/>
        </w:rPr>
      </w:pPr>
    </w:p>
    <w:tbl>
      <w:tblPr>
        <w:tblW w:w="9356" w:type="dxa"/>
        <w:tblInd w:w="108" w:type="dxa"/>
        <w:tblLayout w:type="fixed"/>
        <w:tblLook w:val="04A0" w:firstRow="1" w:lastRow="0" w:firstColumn="1" w:lastColumn="0" w:noHBand="0" w:noVBand="1"/>
      </w:tblPr>
      <w:tblGrid>
        <w:gridCol w:w="1305"/>
        <w:gridCol w:w="992"/>
        <w:gridCol w:w="992"/>
        <w:gridCol w:w="851"/>
        <w:gridCol w:w="850"/>
        <w:gridCol w:w="851"/>
        <w:gridCol w:w="709"/>
        <w:gridCol w:w="708"/>
        <w:gridCol w:w="709"/>
        <w:gridCol w:w="709"/>
        <w:gridCol w:w="680"/>
      </w:tblGrid>
      <w:tr w:rsidR="00581086" w:rsidRPr="009853EE" w:rsidTr="00151A65">
        <w:trPr>
          <w:trHeight w:val="112"/>
        </w:trPr>
        <w:tc>
          <w:tcPr>
            <w:tcW w:w="1305" w:type="dxa"/>
            <w:vMerge w:val="restart"/>
            <w:hideMark/>
          </w:tcPr>
          <w:p w:rsidR="00581086" w:rsidRPr="007E39B8" w:rsidRDefault="00581086" w:rsidP="00151A65">
            <w:pPr>
              <w:rPr>
                <w:rFonts w:ascii="Times New Roman" w:hAnsi="Times New Roman" w:cs="Times New Roman"/>
              </w:rPr>
            </w:pPr>
            <w:r w:rsidRPr="007E39B8">
              <w:rPr>
                <w:rFonts w:ascii="Times New Roman" w:hAnsi="Times New Roman" w:cs="Times New Roman"/>
              </w:rPr>
              <w:t>Name</w:t>
            </w:r>
          </w:p>
          <w:p w:rsidR="00581086" w:rsidRPr="007E39B8" w:rsidRDefault="00581086" w:rsidP="00151A65">
            <w:pPr>
              <w:rPr>
                <w:rFonts w:ascii="Times New Roman" w:hAnsi="Times New Roman" w:cs="Times New Roman"/>
              </w:rPr>
            </w:pPr>
          </w:p>
        </w:tc>
        <w:tc>
          <w:tcPr>
            <w:tcW w:w="4536" w:type="dxa"/>
            <w:gridSpan w:val="5"/>
            <w:hideMark/>
          </w:tcPr>
          <w:p w:rsidR="00581086" w:rsidRPr="007E39B8" w:rsidRDefault="00581086" w:rsidP="00151A65">
            <w:pPr>
              <w:jc w:val="center"/>
              <w:rPr>
                <w:rFonts w:ascii="Times New Roman" w:hAnsi="Times New Roman" w:cs="Times New Roman"/>
                <w:lang w:val="en-US"/>
              </w:rPr>
            </w:pPr>
            <w:r w:rsidRPr="007E39B8">
              <w:rPr>
                <w:rFonts w:ascii="Times New Roman" w:hAnsi="Times New Roman" w:cs="Times New Roman"/>
                <w:lang w:val="en-US"/>
              </w:rPr>
              <w:t>Gas concentration %</w:t>
            </w:r>
          </w:p>
        </w:tc>
        <w:tc>
          <w:tcPr>
            <w:tcW w:w="3515" w:type="dxa"/>
            <w:gridSpan w:val="5"/>
            <w:hideMark/>
          </w:tcPr>
          <w:p w:rsidR="00581086" w:rsidRPr="007E39B8" w:rsidRDefault="00581086" w:rsidP="00151A65">
            <w:pPr>
              <w:jc w:val="center"/>
              <w:rPr>
                <w:rFonts w:ascii="Times New Roman" w:hAnsi="Times New Roman" w:cs="Times New Roman"/>
                <w:lang w:val="en-US"/>
              </w:rPr>
            </w:pPr>
            <w:r w:rsidRPr="007E39B8">
              <w:rPr>
                <w:rFonts w:ascii="Times New Roman" w:hAnsi="Times New Roman" w:cs="Times New Roman"/>
                <w:lang w:val="en-US"/>
              </w:rPr>
              <w:t>Degree of purification, %</w:t>
            </w:r>
          </w:p>
        </w:tc>
      </w:tr>
      <w:tr w:rsidR="00581086" w:rsidRPr="009853EE" w:rsidTr="00151A65">
        <w:trPr>
          <w:trHeight w:val="427"/>
        </w:trPr>
        <w:tc>
          <w:tcPr>
            <w:tcW w:w="1305" w:type="dxa"/>
            <w:vMerge/>
            <w:hideMark/>
          </w:tcPr>
          <w:p w:rsidR="00581086" w:rsidRPr="007E39B8" w:rsidRDefault="00581086" w:rsidP="00151A65">
            <w:pPr>
              <w:shd w:val="clear" w:color="auto" w:fill="FFFFFF"/>
              <w:jc w:val="center"/>
              <w:rPr>
                <w:rFonts w:ascii="Times New Roman" w:hAnsi="Times New Roman" w:cs="Times New Roman"/>
                <w:lang w:val="en-US"/>
              </w:rPr>
            </w:pPr>
          </w:p>
        </w:tc>
        <w:tc>
          <w:tcPr>
            <w:tcW w:w="992"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H</w:t>
            </w:r>
            <w:r w:rsidRPr="007E39B8">
              <w:rPr>
                <w:rFonts w:ascii="Times New Roman" w:hAnsi="Times New Roman" w:cs="Times New Roman"/>
                <w:vertAlign w:val="subscript"/>
                <w:lang w:val="en-US"/>
              </w:rPr>
              <w:t>2</w:t>
            </w:r>
          </w:p>
        </w:tc>
        <w:tc>
          <w:tcPr>
            <w:tcW w:w="992"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CO</w:t>
            </w:r>
            <w:r w:rsidRPr="007E39B8">
              <w:rPr>
                <w:rFonts w:ascii="Times New Roman" w:hAnsi="Times New Roman" w:cs="Times New Roman"/>
                <w:vertAlign w:val="subscript"/>
                <w:lang w:val="en-US"/>
              </w:rPr>
              <w:t>2</w:t>
            </w:r>
          </w:p>
        </w:tc>
        <w:tc>
          <w:tcPr>
            <w:tcW w:w="851"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CH</w:t>
            </w:r>
            <w:r w:rsidRPr="007E39B8">
              <w:rPr>
                <w:rFonts w:ascii="Times New Roman" w:hAnsi="Times New Roman" w:cs="Times New Roman"/>
                <w:vertAlign w:val="subscript"/>
                <w:lang w:val="en-US"/>
              </w:rPr>
              <w:t>4</w:t>
            </w:r>
          </w:p>
        </w:tc>
        <w:tc>
          <w:tcPr>
            <w:tcW w:w="850"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CO</w:t>
            </w:r>
          </w:p>
        </w:tc>
        <w:tc>
          <w:tcPr>
            <w:tcW w:w="851"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H</w:t>
            </w:r>
            <w:r w:rsidRPr="007E39B8">
              <w:rPr>
                <w:rFonts w:ascii="Times New Roman" w:hAnsi="Times New Roman" w:cs="Times New Roman"/>
                <w:vertAlign w:val="subscript"/>
                <w:lang w:val="en-US"/>
              </w:rPr>
              <w:t>2</w:t>
            </w:r>
            <w:r w:rsidRPr="007E39B8">
              <w:rPr>
                <w:rFonts w:ascii="Times New Roman" w:hAnsi="Times New Roman" w:cs="Times New Roman"/>
                <w:lang w:val="en-US"/>
              </w:rPr>
              <w:t>S</w:t>
            </w:r>
          </w:p>
        </w:tc>
        <w:tc>
          <w:tcPr>
            <w:tcW w:w="709"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H</w:t>
            </w:r>
            <w:r w:rsidRPr="007E39B8">
              <w:rPr>
                <w:rFonts w:ascii="Times New Roman" w:hAnsi="Times New Roman" w:cs="Times New Roman"/>
                <w:vertAlign w:val="subscript"/>
                <w:lang w:val="en-US"/>
              </w:rPr>
              <w:t>2</w:t>
            </w:r>
          </w:p>
        </w:tc>
        <w:tc>
          <w:tcPr>
            <w:tcW w:w="708"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CO</w:t>
            </w:r>
            <w:r w:rsidRPr="007E39B8">
              <w:rPr>
                <w:rFonts w:ascii="Times New Roman" w:hAnsi="Times New Roman" w:cs="Times New Roman"/>
                <w:vertAlign w:val="subscript"/>
                <w:lang w:val="en-US"/>
              </w:rPr>
              <w:t>2</w:t>
            </w:r>
          </w:p>
        </w:tc>
        <w:tc>
          <w:tcPr>
            <w:tcW w:w="709"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CH</w:t>
            </w:r>
            <w:r w:rsidRPr="007E39B8">
              <w:rPr>
                <w:rFonts w:ascii="Times New Roman" w:hAnsi="Times New Roman" w:cs="Times New Roman"/>
                <w:vertAlign w:val="subscript"/>
                <w:lang w:val="en-US"/>
              </w:rPr>
              <w:t>4</w:t>
            </w:r>
          </w:p>
        </w:tc>
        <w:tc>
          <w:tcPr>
            <w:tcW w:w="709"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CO</w:t>
            </w:r>
          </w:p>
        </w:tc>
        <w:tc>
          <w:tcPr>
            <w:tcW w:w="680"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lang w:val="en-US"/>
              </w:rPr>
              <w:t>H</w:t>
            </w:r>
            <w:r w:rsidRPr="007E39B8">
              <w:rPr>
                <w:rFonts w:ascii="Times New Roman" w:hAnsi="Times New Roman" w:cs="Times New Roman"/>
                <w:vertAlign w:val="subscript"/>
                <w:lang w:val="en-US"/>
              </w:rPr>
              <w:t>2</w:t>
            </w:r>
            <w:r w:rsidRPr="007E39B8">
              <w:rPr>
                <w:rFonts w:ascii="Times New Roman" w:hAnsi="Times New Roman" w:cs="Times New Roman"/>
                <w:lang w:val="en-US"/>
              </w:rPr>
              <w:t>S</w:t>
            </w:r>
          </w:p>
        </w:tc>
      </w:tr>
      <w:tr w:rsidR="00581086" w:rsidRPr="009853EE" w:rsidTr="00151A65">
        <w:trPr>
          <w:trHeight w:val="571"/>
        </w:trPr>
        <w:tc>
          <w:tcPr>
            <w:tcW w:w="1305" w:type="dxa"/>
            <w:hideMark/>
          </w:tcPr>
          <w:p w:rsidR="00581086" w:rsidRPr="007E39B8" w:rsidRDefault="00581086" w:rsidP="00151A65">
            <w:pPr>
              <w:rPr>
                <w:rFonts w:ascii="Times New Roman" w:hAnsi="Times New Roman" w:cs="Times New Roman"/>
              </w:rPr>
            </w:pPr>
            <w:r w:rsidRPr="007E39B8">
              <w:rPr>
                <w:rFonts w:ascii="Times New Roman" w:hAnsi="Times New Roman" w:cs="Times New Roman"/>
              </w:rPr>
              <w:t>Crude source gas</w:t>
            </w:r>
          </w:p>
        </w:tc>
        <w:tc>
          <w:tcPr>
            <w:tcW w:w="992"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46,817</w:t>
            </w:r>
          </w:p>
        </w:tc>
        <w:tc>
          <w:tcPr>
            <w:tcW w:w="992"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2,091</w:t>
            </w:r>
          </w:p>
        </w:tc>
        <w:tc>
          <w:tcPr>
            <w:tcW w:w="851"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7,050</w:t>
            </w:r>
          </w:p>
        </w:tc>
        <w:tc>
          <w:tcPr>
            <w:tcW w:w="850"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7,546</w:t>
            </w:r>
          </w:p>
        </w:tc>
        <w:tc>
          <w:tcPr>
            <w:tcW w:w="851"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0,045</w:t>
            </w:r>
          </w:p>
        </w:tc>
        <w:tc>
          <w:tcPr>
            <w:tcW w:w="709"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w:t>
            </w:r>
          </w:p>
        </w:tc>
        <w:tc>
          <w:tcPr>
            <w:tcW w:w="708"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w:t>
            </w:r>
          </w:p>
        </w:tc>
        <w:tc>
          <w:tcPr>
            <w:tcW w:w="709"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w:t>
            </w:r>
          </w:p>
        </w:tc>
        <w:tc>
          <w:tcPr>
            <w:tcW w:w="709"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w:t>
            </w:r>
          </w:p>
        </w:tc>
        <w:tc>
          <w:tcPr>
            <w:tcW w:w="680"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w:t>
            </w:r>
          </w:p>
        </w:tc>
      </w:tr>
      <w:tr w:rsidR="00581086" w:rsidRPr="009853EE" w:rsidTr="00151A65">
        <w:trPr>
          <w:trHeight w:val="727"/>
        </w:trPr>
        <w:tc>
          <w:tcPr>
            <w:tcW w:w="1305" w:type="dxa"/>
            <w:hideMark/>
          </w:tcPr>
          <w:p w:rsidR="00581086" w:rsidRPr="007E39B8" w:rsidRDefault="00581086" w:rsidP="00151A65">
            <w:pPr>
              <w:rPr>
                <w:rFonts w:ascii="Times New Roman" w:hAnsi="Times New Roman" w:cs="Times New Roman"/>
              </w:rPr>
            </w:pPr>
            <w:r w:rsidRPr="007E39B8">
              <w:rPr>
                <w:rFonts w:ascii="Times New Roman" w:hAnsi="Times New Roman" w:cs="Times New Roman"/>
              </w:rPr>
              <w:t>Activated Textile cord</w:t>
            </w:r>
          </w:p>
        </w:tc>
        <w:tc>
          <w:tcPr>
            <w:tcW w:w="992"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0,165</w:t>
            </w:r>
          </w:p>
        </w:tc>
        <w:tc>
          <w:tcPr>
            <w:tcW w:w="992"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0,075</w:t>
            </w:r>
          </w:p>
        </w:tc>
        <w:tc>
          <w:tcPr>
            <w:tcW w:w="851"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0,151</w:t>
            </w:r>
          </w:p>
        </w:tc>
        <w:tc>
          <w:tcPr>
            <w:tcW w:w="850"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0,047</w:t>
            </w:r>
          </w:p>
        </w:tc>
        <w:tc>
          <w:tcPr>
            <w:tcW w:w="851"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0,007</w:t>
            </w:r>
          </w:p>
        </w:tc>
        <w:tc>
          <w:tcPr>
            <w:tcW w:w="709"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99,6</w:t>
            </w:r>
          </w:p>
        </w:tc>
        <w:tc>
          <w:tcPr>
            <w:tcW w:w="708"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96,4</w:t>
            </w:r>
          </w:p>
        </w:tc>
        <w:tc>
          <w:tcPr>
            <w:tcW w:w="709"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97,8</w:t>
            </w:r>
          </w:p>
        </w:tc>
        <w:tc>
          <w:tcPr>
            <w:tcW w:w="709"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99,3</w:t>
            </w:r>
          </w:p>
        </w:tc>
        <w:tc>
          <w:tcPr>
            <w:tcW w:w="680" w:type="dxa"/>
            <w:hideMark/>
          </w:tcPr>
          <w:p w:rsidR="00581086" w:rsidRPr="007E39B8" w:rsidRDefault="00581086" w:rsidP="00151A65">
            <w:pPr>
              <w:shd w:val="clear" w:color="auto" w:fill="FFFFFF"/>
              <w:jc w:val="center"/>
              <w:rPr>
                <w:rFonts w:ascii="Times New Roman" w:hAnsi="Times New Roman" w:cs="Times New Roman"/>
              </w:rPr>
            </w:pPr>
            <w:r w:rsidRPr="007E39B8">
              <w:rPr>
                <w:rFonts w:ascii="Times New Roman" w:hAnsi="Times New Roman" w:cs="Times New Roman"/>
              </w:rPr>
              <w:t>84,4</w:t>
            </w:r>
          </w:p>
        </w:tc>
      </w:tr>
    </w:tbl>
    <w:p w:rsidR="00581086" w:rsidRPr="009853EE" w:rsidRDefault="00581086" w:rsidP="00581086">
      <w:pPr>
        <w:shd w:val="clear" w:color="auto" w:fill="FFFFFF"/>
        <w:spacing w:after="0" w:line="240" w:lineRule="auto"/>
        <w:rPr>
          <w:rFonts w:eastAsia="Times New Roman"/>
          <w:bCs/>
          <w:color w:val="000000"/>
          <w:szCs w:val="28"/>
          <w:lang w:val="kk-KZ" w:eastAsia="ru-RU"/>
        </w:rPr>
      </w:pP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b/>
          <w:sz w:val="24"/>
          <w:szCs w:val="24"/>
          <w:lang w:val="en-US"/>
        </w:rPr>
        <w:lastRenderedPageBreak/>
        <w:t>Conclusion:</w:t>
      </w:r>
      <w:r w:rsidRPr="009853EE">
        <w:rPr>
          <w:rFonts w:ascii="Times New Roman" w:hAnsi="Times New Roman" w:cs="Times New Roman"/>
          <w:sz w:val="24"/>
          <w:szCs w:val="24"/>
          <w:lang w:val="en-US"/>
        </w:rPr>
        <w:t xml:space="preserve"> Known methods of cleaning natural objects are not always effective, and are often environmentally unsafe. The use of organic waste for wastewater and atmospheric treatment is acceptable from an economic and environmental point of view, but as a rule, such materials do not have sufficiently capacious sorption properties and therefore they need to be carbonized and activated. As a result, sorbents with a surface different from the original mineral are obtained and combine the useful characteristics of the starting material and synthetic sorbents.</w:t>
      </w:r>
    </w:p>
    <w:p w:rsidR="00581086" w:rsidRPr="009853EE" w:rsidRDefault="00581086" w:rsidP="00581086">
      <w:pPr>
        <w:spacing w:after="0" w:line="240" w:lineRule="auto"/>
        <w:ind w:firstLine="567"/>
        <w:jc w:val="both"/>
        <w:rPr>
          <w:rFonts w:ascii="Times New Roman" w:hAnsi="Times New Roman" w:cs="Times New Roman"/>
          <w:sz w:val="24"/>
          <w:szCs w:val="24"/>
          <w:lang w:val="kk-KZ"/>
        </w:rPr>
      </w:pPr>
      <w:r w:rsidRPr="009853EE">
        <w:rPr>
          <w:rFonts w:ascii="Times New Roman" w:hAnsi="Times New Roman" w:cs="Times New Roman"/>
          <w:sz w:val="24"/>
          <w:szCs w:val="24"/>
          <w:lang w:val="en-US"/>
        </w:rPr>
        <w:t>In the course of the work done, a laboratory installation for the production of adsorbents was assembled, work was carried out to improve the methodology and technology for the production of nanosorbents, with the determination of optimal technological parameters. The physicochemical properties of the feedstock and the obtained adsorbents (ash content, humidity, volatility, bulk density, total pore volume, elemental composition) were also studied. The resulting product has been tested for gas purification.  The degree of gas purification (%) was H</w:t>
      </w:r>
      <w:r w:rsidRPr="009853EE">
        <w:rPr>
          <w:rFonts w:ascii="Times New Roman" w:hAnsi="Times New Roman" w:cs="Times New Roman"/>
          <w:sz w:val="24"/>
          <w:szCs w:val="24"/>
          <w:vertAlign w:val="subscript"/>
          <w:lang w:val="en-US"/>
        </w:rPr>
        <w:t>2</w:t>
      </w:r>
      <w:r w:rsidRPr="009853EE">
        <w:rPr>
          <w:rFonts w:ascii="Times New Roman" w:hAnsi="Times New Roman" w:cs="Times New Roman"/>
          <w:sz w:val="24"/>
          <w:szCs w:val="24"/>
          <w:lang w:val="en-US"/>
        </w:rPr>
        <w:t>-99.6; CO</w:t>
      </w:r>
      <w:r w:rsidRPr="009853EE">
        <w:rPr>
          <w:rFonts w:ascii="Times New Roman" w:hAnsi="Times New Roman" w:cs="Times New Roman"/>
          <w:sz w:val="24"/>
          <w:szCs w:val="24"/>
          <w:vertAlign w:val="subscript"/>
          <w:lang w:val="en-US"/>
        </w:rPr>
        <w:t>2</w:t>
      </w:r>
      <w:r w:rsidRPr="009853EE">
        <w:rPr>
          <w:rFonts w:ascii="Times New Roman" w:hAnsi="Times New Roman" w:cs="Times New Roman"/>
          <w:sz w:val="24"/>
          <w:szCs w:val="24"/>
          <w:lang w:val="en-US"/>
        </w:rPr>
        <w:t>-96.4; CH</w:t>
      </w:r>
      <w:r w:rsidRPr="009853EE">
        <w:rPr>
          <w:rFonts w:ascii="Times New Roman" w:hAnsi="Times New Roman" w:cs="Times New Roman"/>
          <w:sz w:val="24"/>
          <w:szCs w:val="24"/>
          <w:vertAlign w:val="subscript"/>
          <w:lang w:val="en-US"/>
        </w:rPr>
        <w:t>4</w:t>
      </w:r>
      <w:r w:rsidRPr="009853EE">
        <w:rPr>
          <w:rFonts w:ascii="Times New Roman" w:hAnsi="Times New Roman" w:cs="Times New Roman"/>
          <w:sz w:val="24"/>
          <w:szCs w:val="24"/>
          <w:lang w:val="en-US"/>
        </w:rPr>
        <w:t>-97.8; CO-99.3; H</w:t>
      </w:r>
      <w:r w:rsidRPr="009853EE">
        <w:rPr>
          <w:rFonts w:ascii="Times New Roman" w:hAnsi="Times New Roman" w:cs="Times New Roman"/>
          <w:sz w:val="24"/>
          <w:szCs w:val="24"/>
          <w:vertAlign w:val="subscript"/>
          <w:lang w:val="en-US"/>
        </w:rPr>
        <w:t>2</w:t>
      </w:r>
      <w:r w:rsidRPr="009853EE">
        <w:rPr>
          <w:rFonts w:ascii="Times New Roman" w:hAnsi="Times New Roman" w:cs="Times New Roman"/>
          <w:sz w:val="24"/>
          <w:szCs w:val="24"/>
          <w:lang w:val="en-US"/>
        </w:rPr>
        <w:t>S-84.4</w:t>
      </w:r>
      <w:r w:rsidRPr="009853EE">
        <w:rPr>
          <w:rFonts w:ascii="Times New Roman" w:hAnsi="Times New Roman" w:cs="Times New Roman"/>
          <w:sz w:val="24"/>
          <w:szCs w:val="24"/>
          <w:lang w:val="kk-KZ"/>
        </w:rPr>
        <w:t>.</w:t>
      </w:r>
    </w:p>
    <w:p w:rsidR="00581086" w:rsidRPr="009853EE" w:rsidRDefault="00581086" w:rsidP="00581086">
      <w:pPr>
        <w:spacing w:after="0" w:line="240" w:lineRule="auto"/>
        <w:ind w:firstLine="567"/>
        <w:jc w:val="both"/>
        <w:rPr>
          <w:rFonts w:ascii="Times New Roman" w:hAnsi="Times New Roman" w:cs="Times New Roman"/>
          <w:sz w:val="24"/>
          <w:szCs w:val="24"/>
          <w:lang w:val="en-US"/>
        </w:rPr>
      </w:pPr>
    </w:p>
    <w:p w:rsidR="00581086" w:rsidRPr="009853EE" w:rsidRDefault="00581086" w:rsidP="00581086">
      <w:pPr>
        <w:spacing w:after="0" w:line="240" w:lineRule="auto"/>
        <w:ind w:firstLine="567"/>
        <w:jc w:val="both"/>
        <w:rPr>
          <w:rFonts w:ascii="Times New Roman" w:hAnsi="Times New Roman" w:cs="Times New Roman"/>
          <w:b/>
          <w:i/>
          <w:color w:val="000000"/>
          <w:sz w:val="24"/>
          <w:lang w:val="en-US"/>
        </w:rPr>
      </w:pPr>
      <w:r w:rsidRPr="009853EE">
        <w:rPr>
          <w:rFonts w:ascii="Times New Roman" w:hAnsi="Times New Roman" w:cs="Times New Roman"/>
          <w:b/>
          <w:i/>
          <w:iCs/>
          <w:color w:val="000000"/>
          <w:sz w:val="24"/>
          <w:lang w:val="kk-KZ"/>
        </w:rPr>
        <w:t>Financing</w:t>
      </w:r>
      <w:r w:rsidRPr="009853EE">
        <w:rPr>
          <w:rFonts w:ascii="Times New Roman" w:hAnsi="Times New Roman" w:cs="Times New Roman"/>
          <w:i/>
          <w:iCs/>
          <w:color w:val="000000"/>
          <w:sz w:val="24"/>
          <w:lang w:val="kk-KZ"/>
        </w:rPr>
        <w:t>.The research was carried out with the financial support of the Science Committee of the Ministry of Science and Higher Education of the Republic of Kazakhstan (Grant No. AR19577512. Development of scientific and technical foundations for the production of microporous carbon nanomaterials for the separation and storage of hydrogen).</w:t>
      </w:r>
    </w:p>
    <w:p w:rsidR="00581086" w:rsidRPr="009853EE" w:rsidRDefault="00581086" w:rsidP="00581086">
      <w:pPr>
        <w:spacing w:after="0" w:line="240" w:lineRule="auto"/>
        <w:rPr>
          <w:rFonts w:ascii="Times New Roman" w:hAnsi="Times New Roman" w:cs="Times New Roman"/>
          <w:b/>
          <w:sz w:val="24"/>
          <w:szCs w:val="24"/>
          <w:lang w:val="kk-KZ"/>
        </w:rPr>
      </w:pPr>
    </w:p>
    <w:p w:rsidR="00581086" w:rsidRPr="009853EE" w:rsidRDefault="00581086" w:rsidP="00581086">
      <w:pPr>
        <w:spacing w:after="0" w:line="240" w:lineRule="auto"/>
        <w:ind w:firstLine="567"/>
        <w:jc w:val="center"/>
        <w:rPr>
          <w:rFonts w:ascii="Times New Roman" w:hAnsi="Times New Roman" w:cs="Times New Roman"/>
          <w:b/>
          <w:sz w:val="24"/>
          <w:szCs w:val="24"/>
          <w:lang w:val="en-US"/>
        </w:rPr>
      </w:pPr>
      <w:r w:rsidRPr="009853EE">
        <w:rPr>
          <w:rFonts w:ascii="Times New Roman" w:hAnsi="Times New Roman" w:cs="Times New Roman"/>
          <w:b/>
          <w:sz w:val="24"/>
          <w:szCs w:val="24"/>
          <w:lang w:val="en-US"/>
        </w:rPr>
        <w:t>References</w:t>
      </w:r>
    </w:p>
    <w:p w:rsidR="00581086" w:rsidRPr="009853EE" w:rsidRDefault="00581086" w:rsidP="00581086">
      <w:pPr>
        <w:spacing w:after="0" w:line="240" w:lineRule="auto"/>
        <w:ind w:firstLine="567"/>
        <w:jc w:val="center"/>
        <w:rPr>
          <w:rFonts w:ascii="Times New Roman" w:hAnsi="Times New Roman" w:cs="Times New Roman"/>
          <w:b/>
          <w:sz w:val="24"/>
          <w:szCs w:val="24"/>
          <w:lang w:val="en-US"/>
        </w:rPr>
      </w:pPr>
    </w:p>
    <w:p w:rsidR="00581086" w:rsidRPr="009853EE" w:rsidRDefault="00581086" w:rsidP="00581086">
      <w:pPr>
        <w:spacing w:after="0" w:line="240" w:lineRule="auto"/>
        <w:jc w:val="both"/>
        <w:rPr>
          <w:rFonts w:ascii="Times New Roman" w:hAnsi="Times New Roman" w:cs="Times New Roman"/>
          <w:sz w:val="24"/>
          <w:szCs w:val="20"/>
          <w:shd w:val="clear" w:color="auto" w:fill="FFFFFF"/>
          <w:lang w:val="en-US"/>
        </w:rPr>
      </w:pPr>
      <w:r w:rsidRPr="009853EE">
        <w:rPr>
          <w:rFonts w:ascii="Times New Roman" w:hAnsi="Times New Roman" w:cs="Times New Roman"/>
          <w:sz w:val="24"/>
          <w:szCs w:val="24"/>
          <w:lang w:val="en-US"/>
        </w:rPr>
        <w:t>1.</w:t>
      </w:r>
      <w:r w:rsidRPr="009853EE">
        <w:rPr>
          <w:rFonts w:ascii="Times New Roman" w:hAnsi="Times New Roman" w:cs="Times New Roman"/>
          <w:lang w:val="en-US"/>
        </w:rPr>
        <w:t xml:space="preserve"> </w:t>
      </w:r>
      <w:r w:rsidRPr="009853EE">
        <w:rPr>
          <w:rFonts w:ascii="Times New Roman" w:hAnsi="Times New Roman" w:cs="Times New Roman"/>
          <w:sz w:val="24"/>
          <w:szCs w:val="20"/>
          <w:shd w:val="clear" w:color="auto" w:fill="FFFFFF"/>
          <w:lang w:val="en-US"/>
        </w:rPr>
        <w:t>Rezoljucija Vserossijskoj konferencii "Novaja gosudarstvennaja jekologicheskaja politika v real'nom sektore jekonomiki", 22.11.2005, Moskva, Kreml' (in Russian)</w:t>
      </w:r>
    </w:p>
    <w:p w:rsidR="00581086" w:rsidRPr="009853EE" w:rsidRDefault="00581086" w:rsidP="00581086">
      <w:pPr>
        <w:spacing w:after="0" w:line="240" w:lineRule="auto"/>
        <w:jc w:val="both"/>
        <w:rPr>
          <w:rFonts w:ascii="Times New Roman" w:eastAsia="Times New Roman" w:hAnsi="Times New Roman" w:cs="Times New Roman"/>
          <w:sz w:val="28"/>
          <w:szCs w:val="28"/>
          <w:lang w:val="kk-KZ"/>
        </w:rPr>
      </w:pPr>
      <w:r w:rsidRPr="009853EE">
        <w:rPr>
          <w:rFonts w:ascii="Times New Roman" w:hAnsi="Times New Roman" w:cs="Times New Roman"/>
          <w:sz w:val="24"/>
          <w:szCs w:val="28"/>
          <w:lang w:val="kk-KZ"/>
        </w:rPr>
        <w:t>2.</w:t>
      </w:r>
      <w:r w:rsidRPr="009853EE">
        <w:rPr>
          <w:rFonts w:ascii="Times New Roman" w:hAnsi="Times New Roman" w:cs="Times New Roman"/>
          <w:lang w:val="kk-KZ"/>
        </w:rPr>
        <w:t xml:space="preserve"> </w:t>
      </w:r>
      <w:r w:rsidRPr="009853EE">
        <w:rPr>
          <w:rFonts w:ascii="Times New Roman" w:eastAsia="Calibri" w:hAnsi="Times New Roman" w:cs="Times New Roman"/>
          <w:sz w:val="24"/>
          <w:szCs w:val="28"/>
          <w:lang w:val="kk-KZ"/>
        </w:rPr>
        <w:t>Tehnologija pererabotki tverdogo ostatka piroliza avtoshin v formovannoe toplivo / Papin A.V., Ignatova A.Ju., Nevedrov A.V., Shikanova K.A // Polzunovskij vestnik 2015, № 2. S. 106-108. (in Russian)</w:t>
      </w:r>
    </w:p>
    <w:p w:rsidR="00581086" w:rsidRPr="009853EE" w:rsidRDefault="00581086" w:rsidP="00581086">
      <w:pPr>
        <w:widowControl w:val="0"/>
        <w:spacing w:after="0" w:line="240" w:lineRule="auto"/>
        <w:jc w:val="both"/>
        <w:rPr>
          <w:rFonts w:ascii="Times New Roman" w:eastAsia="Times New Roman" w:hAnsi="Times New Roman" w:cs="Times New Roman"/>
          <w:sz w:val="28"/>
          <w:szCs w:val="28"/>
          <w:lang w:val="kk-KZ"/>
        </w:rPr>
      </w:pPr>
      <w:r w:rsidRPr="009853EE">
        <w:rPr>
          <w:rFonts w:ascii="Times New Roman" w:hAnsi="Times New Roman" w:cs="Times New Roman"/>
          <w:sz w:val="24"/>
          <w:szCs w:val="28"/>
          <w:lang w:val="kk-KZ"/>
        </w:rPr>
        <w:t>3</w:t>
      </w:r>
      <w:r w:rsidRPr="009853EE">
        <w:rPr>
          <w:rFonts w:ascii="Times New Roman" w:hAnsi="Times New Roman" w:cs="Times New Roman"/>
          <w:sz w:val="24"/>
          <w:szCs w:val="24"/>
          <w:lang w:val="kk-KZ"/>
        </w:rPr>
        <w:t xml:space="preserve">. </w:t>
      </w:r>
      <w:r w:rsidRPr="009853EE">
        <w:rPr>
          <w:rFonts w:ascii="Times New Roman" w:eastAsia="Calibri" w:hAnsi="Times New Roman" w:cs="Times New Roman"/>
          <w:sz w:val="24"/>
          <w:szCs w:val="24"/>
          <w:lang w:val="kk-KZ"/>
        </w:rPr>
        <w:t>Shapranko D.S., Bazanov M.M. Jekologicheski bezopasnye resursosberegajushhie tehnologii pererabotki rezinotehnicheskih izdelij, primenjaemye v Kuzbasse / Materialy II regional'noj nauchno-prakticheskoj konferencii studentov i shkol'nikov «Jekologija Kuzbassa». Kemerova: KuzGTU, 2015. (in Russian)</w:t>
      </w:r>
    </w:p>
    <w:p w:rsidR="00581086" w:rsidRPr="009853EE" w:rsidRDefault="00581086" w:rsidP="00581086">
      <w:pPr>
        <w:spacing w:after="0" w:line="240" w:lineRule="auto"/>
        <w:jc w:val="both"/>
        <w:rPr>
          <w:rFonts w:ascii="Times New Roman" w:eastAsia="Calibri" w:hAnsi="Times New Roman" w:cs="Times New Roman"/>
          <w:sz w:val="24"/>
          <w:szCs w:val="28"/>
          <w:lang w:val="kk-KZ"/>
        </w:rPr>
      </w:pPr>
      <w:r w:rsidRPr="009853EE">
        <w:rPr>
          <w:rFonts w:ascii="Times New Roman" w:hAnsi="Times New Roman" w:cs="Times New Roman"/>
          <w:sz w:val="24"/>
          <w:szCs w:val="24"/>
          <w:lang w:val="kk-KZ"/>
        </w:rPr>
        <w:t>4.</w:t>
      </w:r>
      <w:r w:rsidRPr="009853EE">
        <w:rPr>
          <w:rFonts w:ascii="Times New Roman" w:hAnsi="Times New Roman" w:cs="Times New Roman"/>
          <w:lang w:val="kk-KZ"/>
        </w:rPr>
        <w:t xml:space="preserve"> </w:t>
      </w:r>
      <w:r w:rsidRPr="009853EE">
        <w:rPr>
          <w:rFonts w:ascii="Times New Roman" w:eastAsia="Calibri" w:hAnsi="Times New Roman" w:cs="Times New Roman"/>
          <w:sz w:val="24"/>
          <w:szCs w:val="28"/>
          <w:lang w:val="kk-KZ"/>
        </w:rPr>
        <w:t>Novichkov Ju. A., Petrenko T.V., Bratchun V.I. Issledovanie processa beskislorodnogo piroliza iznoshennyh avtomobil'nyh shin // Vestnik Har'kovskogo nacional'nogo avtomobil'no-dorozhnogo universiteta. 2005. № 29. S. 68-70. (in Russian)</w:t>
      </w:r>
    </w:p>
    <w:p w:rsidR="00581086" w:rsidRPr="009853EE" w:rsidRDefault="00581086" w:rsidP="00581086">
      <w:pPr>
        <w:spacing w:after="0" w:line="240" w:lineRule="auto"/>
        <w:jc w:val="both"/>
        <w:rPr>
          <w:rFonts w:ascii="Times New Roman" w:hAnsi="Times New Roman" w:cs="Times New Roman"/>
          <w:sz w:val="28"/>
          <w:szCs w:val="28"/>
          <w:lang w:val="kk-KZ"/>
        </w:rPr>
      </w:pPr>
      <w:r w:rsidRPr="009853EE">
        <w:rPr>
          <w:rFonts w:ascii="Times New Roman" w:hAnsi="Times New Roman" w:cs="Times New Roman"/>
          <w:sz w:val="24"/>
          <w:szCs w:val="24"/>
          <w:lang w:val="kk-KZ"/>
        </w:rPr>
        <w:t>5.</w:t>
      </w:r>
      <w:r w:rsidRPr="009853EE">
        <w:rPr>
          <w:rFonts w:ascii="Times New Roman" w:hAnsi="Times New Roman" w:cs="Times New Roman"/>
          <w:sz w:val="28"/>
          <w:szCs w:val="28"/>
          <w:lang w:val="kk-KZ"/>
        </w:rPr>
        <w:t xml:space="preserve"> </w:t>
      </w:r>
      <w:r w:rsidRPr="009853EE">
        <w:rPr>
          <w:rFonts w:ascii="Times New Roman" w:hAnsi="Times New Roman" w:cs="Times New Roman"/>
          <w:sz w:val="24"/>
          <w:szCs w:val="28"/>
          <w:lang w:val="kk-KZ"/>
        </w:rPr>
        <w:t>Frolov Ju.N. Organizacija zashhity okruzhajushhej prirodnoj sredy v avtotransportnom komplekse // Avtomatiz. i sovrem, tehnol. – 1997. - №7. – S.37-44. (in Russian)</w:t>
      </w:r>
    </w:p>
    <w:p w:rsidR="00581086" w:rsidRPr="009853EE" w:rsidRDefault="00581086" w:rsidP="00581086">
      <w:pPr>
        <w:spacing w:after="0" w:line="240" w:lineRule="auto"/>
        <w:jc w:val="both"/>
        <w:rPr>
          <w:rFonts w:ascii="Times New Roman" w:hAnsi="Times New Roman" w:cs="Times New Roman"/>
          <w:sz w:val="24"/>
          <w:szCs w:val="24"/>
          <w:lang w:val="en-US"/>
        </w:rPr>
      </w:pPr>
      <w:r w:rsidRPr="009853EE">
        <w:rPr>
          <w:rFonts w:ascii="Times New Roman" w:hAnsi="Times New Roman" w:cs="Times New Roman"/>
          <w:sz w:val="24"/>
          <w:szCs w:val="24"/>
          <w:lang w:val="en-US"/>
        </w:rPr>
        <w:t xml:space="preserve">6. </w:t>
      </w:r>
      <w:r w:rsidRPr="009853EE">
        <w:rPr>
          <w:rFonts w:ascii="Times New Roman" w:eastAsia="Times New Roman" w:hAnsi="Times New Roman" w:cs="Times New Roman"/>
          <w:sz w:val="24"/>
          <w:szCs w:val="28"/>
          <w:lang w:val="en-US"/>
        </w:rPr>
        <w:t>Tarasevich M.R. Jelektrohimija uglerodnyh materialov. M.: Nauka, 1984. -253 s.</w:t>
      </w:r>
    </w:p>
    <w:p w:rsidR="00581086" w:rsidRPr="009853EE" w:rsidRDefault="00581086" w:rsidP="00581086">
      <w:pPr>
        <w:spacing w:after="0" w:line="240" w:lineRule="auto"/>
        <w:jc w:val="both"/>
        <w:rPr>
          <w:rFonts w:ascii="Times New Roman" w:hAnsi="Times New Roman" w:cs="Times New Roman"/>
          <w:sz w:val="24"/>
          <w:szCs w:val="24"/>
          <w:lang w:val="en-US"/>
        </w:rPr>
      </w:pPr>
      <w:r w:rsidRPr="009853EE">
        <w:rPr>
          <w:rFonts w:ascii="Times New Roman" w:hAnsi="Times New Roman" w:cs="Times New Roman"/>
          <w:sz w:val="24"/>
          <w:szCs w:val="24"/>
          <w:lang w:val="en-US"/>
        </w:rPr>
        <w:t xml:space="preserve">7. </w:t>
      </w:r>
      <w:r w:rsidRPr="009853EE">
        <w:rPr>
          <w:rFonts w:ascii="Times New Roman" w:eastAsia="Calibri" w:hAnsi="Times New Roman" w:cs="Times New Roman"/>
          <w:sz w:val="24"/>
          <w:szCs w:val="28"/>
          <w:lang w:val="en-US"/>
        </w:rPr>
        <w:t>Drugov Ju.S., Rodin A.A. Jekologicheskie analizy pri razlivah nefti i nefteproduktov.-M.: BINOM. Laboratorija znanij, 2010.- S. 6-20. (in Russian)</w:t>
      </w:r>
    </w:p>
    <w:p w:rsidR="00581086" w:rsidRPr="009853EE" w:rsidRDefault="00581086" w:rsidP="00581086">
      <w:pPr>
        <w:spacing w:after="0" w:line="240" w:lineRule="auto"/>
        <w:jc w:val="both"/>
        <w:rPr>
          <w:rFonts w:ascii="Times New Roman" w:hAnsi="Times New Roman" w:cs="Times New Roman"/>
          <w:sz w:val="24"/>
          <w:szCs w:val="24"/>
          <w:lang w:val="kk-KZ"/>
        </w:rPr>
      </w:pPr>
      <w:r w:rsidRPr="009853EE">
        <w:rPr>
          <w:rFonts w:ascii="Times New Roman" w:hAnsi="Times New Roman" w:cs="Times New Roman"/>
          <w:sz w:val="24"/>
          <w:szCs w:val="28"/>
          <w:lang w:val="en-US"/>
        </w:rPr>
        <w:t>8.</w:t>
      </w:r>
      <w:r w:rsidRPr="009853EE">
        <w:rPr>
          <w:rFonts w:ascii="Times New Roman" w:eastAsia="Times New Roman" w:hAnsi="Times New Roman" w:cs="Times New Roman"/>
          <w:sz w:val="28"/>
          <w:szCs w:val="28"/>
          <w:lang w:val="en-US"/>
        </w:rPr>
        <w:t xml:space="preserve"> </w:t>
      </w:r>
      <w:r w:rsidRPr="009853EE">
        <w:rPr>
          <w:rFonts w:ascii="Times New Roman" w:eastAsia="Times New Roman" w:hAnsi="Times New Roman" w:cs="Times New Roman"/>
          <w:sz w:val="24"/>
          <w:szCs w:val="28"/>
          <w:lang w:val="en-US"/>
        </w:rPr>
        <w:t>Farmakovskij B.V., Dzhurinskij D.V.//Issledovanija processa nanesenija pokrytij iz raznorodnyh materialov na metallicheskie podlozhki metodom HGDN. Voprosy materialovedenija. 2003. №2 (34). (in Russian)</w:t>
      </w:r>
    </w:p>
    <w:p w:rsidR="00581086" w:rsidRPr="009853EE" w:rsidRDefault="00581086" w:rsidP="00581086">
      <w:pPr>
        <w:spacing w:after="0" w:line="240" w:lineRule="auto"/>
        <w:jc w:val="both"/>
        <w:rPr>
          <w:rFonts w:ascii="Times New Roman" w:hAnsi="Times New Roman" w:cs="Times New Roman"/>
          <w:sz w:val="24"/>
          <w:szCs w:val="24"/>
          <w:lang w:val="kk-KZ"/>
        </w:rPr>
      </w:pPr>
      <w:r w:rsidRPr="009853EE">
        <w:rPr>
          <w:rFonts w:ascii="Times New Roman" w:hAnsi="Times New Roman" w:cs="Times New Roman"/>
          <w:sz w:val="24"/>
          <w:szCs w:val="24"/>
          <w:lang w:val="kk-KZ"/>
        </w:rPr>
        <w:t>9.</w:t>
      </w:r>
      <w:r w:rsidRPr="009853EE">
        <w:rPr>
          <w:rFonts w:ascii="Times New Roman" w:hAnsi="Times New Roman" w:cs="Times New Roman"/>
          <w:lang w:val="kk-KZ"/>
        </w:rPr>
        <w:t xml:space="preserve"> </w:t>
      </w:r>
      <w:r w:rsidRPr="009853EE">
        <w:rPr>
          <w:rFonts w:ascii="Times New Roman" w:eastAsia="Calibri" w:hAnsi="Times New Roman" w:cs="Times New Roman"/>
          <w:sz w:val="24"/>
          <w:szCs w:val="28"/>
          <w:lang w:val="kk-KZ"/>
        </w:rPr>
        <w:t>Muhutdinov A.A., Minhajdarova G.V., Muhutdinov Je.A. Primenenie tverdogo ostatka piroliza dlja ochistki stochnyh vod // Jekologija i promyshlennost' Rossii. 2006 №7. S.37-41. (in Russian)</w:t>
      </w:r>
    </w:p>
    <w:p w:rsidR="00581086" w:rsidRPr="009853EE" w:rsidRDefault="00581086" w:rsidP="00581086">
      <w:pPr>
        <w:spacing w:after="0" w:line="240" w:lineRule="auto"/>
        <w:jc w:val="both"/>
        <w:rPr>
          <w:rFonts w:ascii="Times New Roman" w:eastAsia="Times New Roman" w:hAnsi="Times New Roman" w:cs="Times New Roman"/>
          <w:sz w:val="24"/>
          <w:szCs w:val="28"/>
          <w:lang w:val="en-US"/>
        </w:rPr>
      </w:pPr>
      <w:r w:rsidRPr="009853EE">
        <w:rPr>
          <w:rFonts w:ascii="Times New Roman" w:hAnsi="Times New Roman" w:cs="Times New Roman"/>
          <w:sz w:val="24"/>
          <w:szCs w:val="24"/>
          <w:lang w:val="kk-KZ"/>
        </w:rPr>
        <w:t>10.</w:t>
      </w:r>
      <w:r w:rsidRPr="009853EE">
        <w:rPr>
          <w:rFonts w:ascii="Times New Roman" w:eastAsia="Times New Roman" w:hAnsi="Times New Roman" w:cs="Times New Roman"/>
          <w:sz w:val="28"/>
          <w:szCs w:val="28"/>
          <w:lang w:val="kk-KZ"/>
        </w:rPr>
        <w:t xml:space="preserve"> </w:t>
      </w:r>
      <w:r w:rsidRPr="009853EE">
        <w:rPr>
          <w:rFonts w:ascii="Times New Roman" w:eastAsia="Times New Roman" w:hAnsi="Times New Roman" w:cs="Times New Roman"/>
          <w:sz w:val="24"/>
          <w:szCs w:val="28"/>
          <w:lang w:val="kk-KZ"/>
        </w:rPr>
        <w:t xml:space="preserve">Vajnerman A.E., Kirilin Je.F., Rybin V.V., Chumakova I.V., Shekalov B.I.//Problemy i dostizhenija v oblasti sozdanija mednyh splavov, prisadochnyh materialov i tehnologii svarki i naplavki dlja izdelij sudovogo mashinostroenija. </w:t>
      </w:r>
      <w:r w:rsidRPr="009853EE">
        <w:rPr>
          <w:rFonts w:ascii="Times New Roman" w:eastAsia="Times New Roman" w:hAnsi="Times New Roman" w:cs="Times New Roman"/>
          <w:sz w:val="24"/>
          <w:szCs w:val="28"/>
          <w:lang w:val="en-US"/>
        </w:rPr>
        <w:t>Voprosy materialovedenija, 1999. №3 (20)-S. 241-260. (in Russian)</w:t>
      </w:r>
    </w:p>
    <w:p w:rsidR="00581086" w:rsidRPr="009853EE" w:rsidRDefault="00581086" w:rsidP="00581086">
      <w:pPr>
        <w:spacing w:after="0" w:line="240" w:lineRule="auto"/>
        <w:jc w:val="both"/>
        <w:rPr>
          <w:rFonts w:ascii="Times New Roman" w:hAnsi="Times New Roman" w:cs="Times New Roman"/>
          <w:i/>
          <w:sz w:val="24"/>
          <w:szCs w:val="24"/>
          <w:lang w:val="kk-KZ"/>
        </w:rPr>
      </w:pPr>
    </w:p>
    <w:p w:rsidR="00581086" w:rsidRPr="009853EE" w:rsidRDefault="00581086" w:rsidP="00581086">
      <w:pPr>
        <w:spacing w:after="0" w:line="240" w:lineRule="auto"/>
        <w:ind w:firstLine="567"/>
        <w:jc w:val="both"/>
        <w:rPr>
          <w:rFonts w:ascii="Times New Roman" w:hAnsi="Times New Roman" w:cs="Times New Roman"/>
          <w:b/>
          <w:i/>
          <w:sz w:val="20"/>
          <w:szCs w:val="20"/>
          <w:lang w:val="en-US"/>
        </w:rPr>
      </w:pPr>
      <w:r w:rsidRPr="009853EE">
        <w:rPr>
          <w:rFonts w:ascii="Times New Roman" w:hAnsi="Times New Roman" w:cs="Times New Roman"/>
          <w:b/>
          <w:i/>
          <w:sz w:val="20"/>
          <w:szCs w:val="20"/>
          <w:lang w:val="en-US"/>
        </w:rPr>
        <w:t>Information about the authors</w:t>
      </w:r>
    </w:p>
    <w:p w:rsidR="00581086" w:rsidRPr="009853EE" w:rsidRDefault="00581086" w:rsidP="00581086">
      <w:pPr>
        <w:spacing w:after="0" w:line="240" w:lineRule="auto"/>
        <w:jc w:val="both"/>
        <w:rPr>
          <w:rFonts w:ascii="Times New Roman" w:eastAsia="Times New Roman" w:hAnsi="Times New Roman" w:cs="Times New Roman"/>
          <w:color w:val="000000" w:themeColor="text1"/>
          <w:sz w:val="20"/>
          <w:szCs w:val="20"/>
          <w:lang w:val="en-US" w:eastAsia="ru-RU"/>
        </w:rPr>
      </w:pPr>
      <w:r w:rsidRPr="009853EE">
        <w:rPr>
          <w:rFonts w:ascii="Times New Roman" w:eastAsia="Times New Roman" w:hAnsi="Times New Roman" w:cs="Times New Roman"/>
          <w:color w:val="000000" w:themeColor="text1"/>
          <w:sz w:val="20"/>
          <w:szCs w:val="20"/>
          <w:lang w:val="kk-KZ" w:eastAsia="ru-RU"/>
        </w:rPr>
        <w:t>Kazankapova M.K.</w:t>
      </w:r>
      <w:r w:rsidRPr="009853EE">
        <w:rPr>
          <w:rFonts w:ascii="Times New Roman" w:eastAsia="Times New Roman" w:hAnsi="Times New Roman" w:cs="Times New Roman"/>
          <w:b/>
          <w:color w:val="000000" w:themeColor="text1"/>
          <w:sz w:val="20"/>
          <w:szCs w:val="20"/>
          <w:lang w:val="en-US" w:eastAsia="ru-RU"/>
        </w:rPr>
        <w:t xml:space="preserve"> - </w:t>
      </w:r>
      <w:r w:rsidRPr="009853EE">
        <w:rPr>
          <w:rFonts w:ascii="Times New Roman" w:eastAsia="Times New Roman" w:hAnsi="Times New Roman" w:cs="Times New Roman"/>
          <w:color w:val="000000" w:themeColor="text1"/>
          <w:sz w:val="20"/>
          <w:szCs w:val="20"/>
          <w:lang w:val="kk-KZ" w:eastAsia="ru-RU"/>
        </w:rPr>
        <w:t>PhD in Philosophy, ass</w:t>
      </w:r>
      <w:r w:rsidRPr="009853EE">
        <w:rPr>
          <w:rFonts w:ascii="Times New Roman" w:eastAsia="Times New Roman" w:hAnsi="Times New Roman" w:cs="Times New Roman"/>
          <w:color w:val="000000" w:themeColor="text1"/>
          <w:sz w:val="20"/>
          <w:szCs w:val="20"/>
          <w:lang w:val="en-US" w:eastAsia="ru-RU"/>
        </w:rPr>
        <w:t>oc</w:t>
      </w:r>
      <w:r w:rsidRPr="009853EE">
        <w:rPr>
          <w:rFonts w:ascii="Times New Roman" w:eastAsia="Times New Roman" w:hAnsi="Times New Roman" w:cs="Times New Roman"/>
          <w:color w:val="000000" w:themeColor="text1"/>
          <w:sz w:val="20"/>
          <w:szCs w:val="20"/>
          <w:lang w:val="kk-KZ" w:eastAsia="ru-RU"/>
        </w:rPr>
        <w:t>. professor, member correspondent</w:t>
      </w:r>
      <w:r w:rsidRPr="009853EE">
        <w:rPr>
          <w:rFonts w:ascii="Times New Roman" w:eastAsia="TimesNewRomanPSMT" w:hAnsi="Times New Roman" w:cs="Times New Roman"/>
          <w:color w:val="000000" w:themeColor="text1"/>
          <w:sz w:val="20"/>
          <w:szCs w:val="20"/>
          <w:lang w:val="en-US" w:eastAsia="ru-RU"/>
        </w:rPr>
        <w:t xml:space="preserve"> of the</w:t>
      </w:r>
      <w:r w:rsidRPr="009853EE">
        <w:rPr>
          <w:rFonts w:ascii="Times New Roman" w:eastAsia="Times New Roman" w:hAnsi="Times New Roman" w:cs="Times New Roman"/>
          <w:color w:val="000000" w:themeColor="text1"/>
          <w:sz w:val="20"/>
          <w:szCs w:val="20"/>
          <w:lang w:val="en-US" w:eastAsia="ru-RU"/>
        </w:rPr>
        <w:t xml:space="preserve"> </w:t>
      </w:r>
      <w:r w:rsidRPr="009853EE">
        <w:rPr>
          <w:rFonts w:ascii="Times New Roman" w:eastAsia="Times New Roman" w:hAnsi="Times New Roman" w:cs="Times New Roman"/>
          <w:color w:val="000000" w:themeColor="text1"/>
          <w:sz w:val="20"/>
          <w:szCs w:val="20"/>
          <w:lang w:val="kk-KZ" w:eastAsia="ru-RU"/>
        </w:rPr>
        <w:t>Kaz</w:t>
      </w:r>
      <w:r w:rsidRPr="009853EE">
        <w:rPr>
          <w:rFonts w:ascii="Times New Roman" w:eastAsia="TimesNewRomanPSMT" w:hAnsi="Times New Roman" w:cs="Times New Roman"/>
          <w:color w:val="000000" w:themeColor="text1"/>
          <w:sz w:val="20"/>
          <w:szCs w:val="20"/>
          <w:lang w:val="en-US" w:eastAsia="ru-RU"/>
        </w:rPr>
        <w:t xml:space="preserve">NANS, </w:t>
      </w:r>
      <w:r w:rsidRPr="009853EE">
        <w:rPr>
          <w:rFonts w:ascii="Times New Roman" w:eastAsia="TimesNewRomanPSMT" w:hAnsi="Times New Roman" w:cs="Times New Roman"/>
          <w:color w:val="000000" w:themeColor="text1"/>
          <w:sz w:val="20"/>
          <w:szCs w:val="20"/>
          <w:lang w:val="kk-KZ"/>
        </w:rPr>
        <w:t xml:space="preserve">Project Manager,  </w:t>
      </w:r>
      <w:r w:rsidRPr="009853EE">
        <w:rPr>
          <w:rFonts w:ascii="Times New Roman" w:eastAsia="TimesNewRomanPSMT" w:hAnsi="Times New Roman" w:cs="Times New Roman"/>
          <w:color w:val="000000" w:themeColor="text1"/>
          <w:sz w:val="20"/>
          <w:szCs w:val="20"/>
          <w:lang w:val="en-US" w:eastAsia="ru-RU"/>
        </w:rPr>
        <w:t>Leading Researcher, Head of  Laboratory</w:t>
      </w:r>
      <w:r w:rsidRPr="009853EE">
        <w:rPr>
          <w:rFonts w:ascii="Times New Roman" w:eastAsia="Times New Roman" w:hAnsi="Times New Roman" w:cs="Times New Roman"/>
          <w:color w:val="000000" w:themeColor="text1"/>
          <w:sz w:val="20"/>
          <w:szCs w:val="20"/>
          <w:lang w:val="kk-KZ" w:eastAsia="ru-RU"/>
        </w:rPr>
        <w:t xml:space="preserve"> </w:t>
      </w:r>
      <w:r w:rsidRPr="009853EE">
        <w:rPr>
          <w:rFonts w:ascii="Times New Roman" w:eastAsia="TimesNewRomanPSMT" w:hAnsi="Times New Roman" w:cs="Times New Roman"/>
          <w:color w:val="000000" w:themeColor="text1"/>
          <w:sz w:val="20"/>
          <w:szCs w:val="20"/>
          <w:lang w:val="en-US" w:eastAsia="ru-RU"/>
        </w:rPr>
        <w:t>of  LLP "Institute of Coal Chemistry and Technology"</w:t>
      </w:r>
      <w:r w:rsidRPr="009853EE">
        <w:rPr>
          <w:rFonts w:ascii="Times New Roman" w:eastAsia="Times New Roman" w:hAnsi="Times New Roman" w:cs="Times New Roman"/>
          <w:color w:val="000000" w:themeColor="text1"/>
          <w:sz w:val="20"/>
          <w:szCs w:val="20"/>
          <w:lang w:val="kk-KZ" w:eastAsia="ru-RU"/>
        </w:rPr>
        <w:t xml:space="preserve">, </w:t>
      </w:r>
      <w:r w:rsidRPr="009853EE">
        <w:rPr>
          <w:rFonts w:ascii="Times New Roman" w:eastAsia="Times New Roman" w:hAnsi="Times New Roman" w:cs="Times New Roman"/>
          <w:color w:val="000000" w:themeColor="text1"/>
          <w:sz w:val="20"/>
          <w:szCs w:val="20"/>
          <w:lang w:val="en-US" w:eastAsia="ru-RU"/>
        </w:rPr>
        <w:t>Astana</w:t>
      </w:r>
      <w:r w:rsidRPr="009853EE">
        <w:rPr>
          <w:rFonts w:ascii="Times New Roman" w:eastAsia="Times New Roman" w:hAnsi="Times New Roman" w:cs="Times New Roman"/>
          <w:color w:val="000000" w:themeColor="text1"/>
          <w:sz w:val="20"/>
          <w:szCs w:val="20"/>
          <w:lang w:val="kk-KZ" w:eastAsia="ru-RU"/>
        </w:rPr>
        <w:t>, Kazakhstan, e-mail: maira_1986@mail.ru;</w:t>
      </w:r>
    </w:p>
    <w:p w:rsidR="00581086" w:rsidRPr="009853EE" w:rsidRDefault="00581086" w:rsidP="00581086">
      <w:pPr>
        <w:spacing w:after="0" w:line="240" w:lineRule="auto"/>
        <w:jc w:val="both"/>
        <w:rPr>
          <w:rFonts w:ascii="Times New Roman" w:eastAsia="Times New Roman" w:hAnsi="Times New Roman" w:cs="Times New Roman"/>
          <w:color w:val="000000" w:themeColor="text1"/>
          <w:sz w:val="20"/>
          <w:szCs w:val="20"/>
          <w:lang w:val="kk-KZ"/>
        </w:rPr>
      </w:pPr>
      <w:r w:rsidRPr="009853EE">
        <w:rPr>
          <w:rFonts w:ascii="Times New Roman" w:hAnsi="Times New Roman" w:cs="Times New Roman"/>
          <w:color w:val="000000" w:themeColor="text1"/>
          <w:sz w:val="20"/>
          <w:szCs w:val="20"/>
          <w:lang w:val="en-US"/>
        </w:rPr>
        <w:lastRenderedPageBreak/>
        <w:t>Yermagambet B.T.</w:t>
      </w:r>
      <w:r w:rsidRPr="009853EE">
        <w:rPr>
          <w:rFonts w:ascii="Times New Roman" w:hAnsi="Times New Roman" w:cs="Times New Roman"/>
          <w:b/>
          <w:bCs/>
          <w:color w:val="000000" w:themeColor="text1"/>
          <w:sz w:val="20"/>
          <w:szCs w:val="20"/>
          <w:lang w:val="kk-KZ"/>
        </w:rPr>
        <w:t xml:space="preserve"> </w:t>
      </w:r>
      <w:r w:rsidRPr="009853EE">
        <w:rPr>
          <w:rFonts w:ascii="Times New Roman" w:hAnsi="Times New Roman" w:cs="Times New Roman"/>
          <w:color w:val="000000" w:themeColor="text1"/>
          <w:sz w:val="20"/>
          <w:szCs w:val="20"/>
          <w:lang w:val="kk-KZ"/>
        </w:rPr>
        <w:t>-</w:t>
      </w:r>
      <w:r w:rsidRPr="009853EE">
        <w:rPr>
          <w:rFonts w:ascii="Times New Roman" w:hAnsi="Times New Roman" w:cs="Times New Roman"/>
          <w:color w:val="000000" w:themeColor="text1"/>
          <w:sz w:val="20"/>
          <w:szCs w:val="20"/>
          <w:lang w:val="en-US"/>
        </w:rPr>
        <w:t xml:space="preserve"> </w:t>
      </w:r>
      <w:r w:rsidRPr="009853EE">
        <w:rPr>
          <w:rFonts w:ascii="Times New Roman" w:eastAsia="TimesNewRomanPSMT" w:hAnsi="Times New Roman" w:cs="Times New Roman"/>
          <w:color w:val="000000" w:themeColor="text1"/>
          <w:sz w:val="20"/>
          <w:szCs w:val="20"/>
          <w:lang w:val="en-US"/>
        </w:rPr>
        <w:t>Doctor of Chemical Science, Professor,</w:t>
      </w:r>
      <w:r w:rsidRPr="009853EE">
        <w:rPr>
          <w:rFonts w:ascii="Times New Roman" w:hAnsi="Times New Roman" w:cs="Times New Roman"/>
          <w:color w:val="000000" w:themeColor="text1"/>
          <w:sz w:val="20"/>
          <w:szCs w:val="20"/>
          <w:lang w:val="en-US"/>
        </w:rPr>
        <w:t xml:space="preserve"> </w:t>
      </w:r>
      <w:r w:rsidRPr="009853EE">
        <w:rPr>
          <w:rFonts w:ascii="Times New Roman" w:eastAsia="TimesNewRomanPSMT" w:hAnsi="Times New Roman" w:cs="Times New Roman"/>
          <w:color w:val="000000" w:themeColor="text1"/>
          <w:sz w:val="20"/>
          <w:szCs w:val="20"/>
          <w:lang w:val="en-US"/>
        </w:rPr>
        <w:t>Academician of the KazNANS,</w:t>
      </w:r>
      <w:r w:rsidRPr="009853EE">
        <w:rPr>
          <w:rFonts w:ascii="Times New Roman" w:eastAsia="TimesNewRomanPSMT" w:hAnsi="Times New Roman" w:cs="Times New Roman"/>
          <w:color w:val="000000" w:themeColor="text1"/>
          <w:sz w:val="20"/>
          <w:szCs w:val="20"/>
          <w:lang w:val="kk-KZ"/>
        </w:rPr>
        <w:t xml:space="preserve"> Chief Researcher,</w:t>
      </w:r>
      <w:r w:rsidRPr="009853EE">
        <w:rPr>
          <w:rFonts w:ascii="Times New Roman" w:eastAsia="TimesNewRomanPSMT" w:hAnsi="Times New Roman" w:cs="Times New Roman"/>
          <w:color w:val="000000" w:themeColor="text1"/>
          <w:sz w:val="20"/>
          <w:szCs w:val="20"/>
          <w:lang w:val="en-US"/>
        </w:rPr>
        <w:t xml:space="preserve"> Director of  LLP "Institute of Coal Chemistry and Technology", </w:t>
      </w:r>
      <w:r w:rsidRPr="009853EE">
        <w:rPr>
          <w:rFonts w:ascii="Times New Roman" w:eastAsia="Times New Roman" w:hAnsi="Times New Roman" w:cs="Times New Roman"/>
          <w:color w:val="000000" w:themeColor="text1"/>
          <w:sz w:val="20"/>
          <w:szCs w:val="20"/>
          <w:lang w:val="en-US"/>
        </w:rPr>
        <w:t>Astana</w:t>
      </w:r>
      <w:r w:rsidRPr="009853EE">
        <w:rPr>
          <w:rFonts w:ascii="Times New Roman" w:eastAsia="Times New Roman" w:hAnsi="Times New Roman" w:cs="Times New Roman"/>
          <w:color w:val="000000" w:themeColor="text1"/>
          <w:sz w:val="20"/>
          <w:szCs w:val="20"/>
          <w:lang w:val="kk-KZ"/>
        </w:rPr>
        <w:t xml:space="preserve">, Kazakhstan, e-mail: </w:t>
      </w:r>
      <w:hyperlink r:id="rId17" w:history="1">
        <w:r w:rsidRPr="009853EE">
          <w:rPr>
            <w:rFonts w:ascii="Times New Roman" w:eastAsia="Times New Roman" w:hAnsi="Times New Roman" w:cs="Times New Roman"/>
            <w:color w:val="000000" w:themeColor="text1"/>
            <w:sz w:val="20"/>
            <w:szCs w:val="20"/>
            <w:lang w:val="kk-KZ"/>
          </w:rPr>
          <w:t>bake.yer@mail.ru</w:t>
        </w:r>
      </w:hyperlink>
      <w:r w:rsidRPr="009853EE">
        <w:rPr>
          <w:rFonts w:ascii="Times New Roman" w:eastAsia="Times New Roman" w:hAnsi="Times New Roman" w:cs="Times New Roman"/>
          <w:color w:val="000000" w:themeColor="text1"/>
          <w:sz w:val="20"/>
          <w:szCs w:val="20"/>
          <w:lang w:val="kk-KZ"/>
        </w:rPr>
        <w:t>;</w:t>
      </w:r>
    </w:p>
    <w:p w:rsidR="00581086" w:rsidRPr="009853EE" w:rsidRDefault="00581086" w:rsidP="00581086">
      <w:pPr>
        <w:spacing w:after="0" w:line="240" w:lineRule="auto"/>
        <w:jc w:val="both"/>
        <w:rPr>
          <w:rFonts w:ascii="Times New Roman" w:hAnsi="Times New Roman" w:cs="Times New Roman"/>
          <w:color w:val="000000" w:themeColor="text1"/>
          <w:sz w:val="20"/>
          <w:szCs w:val="20"/>
          <w:lang w:val="en-US"/>
        </w:rPr>
      </w:pPr>
      <w:r w:rsidRPr="009853EE">
        <w:rPr>
          <w:rFonts w:ascii="Times New Roman" w:hAnsi="Times New Roman" w:cs="Times New Roman"/>
          <w:color w:val="000000" w:themeColor="text1"/>
          <w:sz w:val="20"/>
          <w:szCs w:val="20"/>
          <w:lang w:val="en-US"/>
        </w:rPr>
        <w:t>Kozhamuratova U.M</w:t>
      </w:r>
      <w:r w:rsidRPr="009853EE">
        <w:rPr>
          <w:rFonts w:ascii="Times New Roman" w:hAnsi="Times New Roman" w:cs="Times New Roman"/>
          <w:color w:val="000000" w:themeColor="text1"/>
          <w:sz w:val="20"/>
          <w:szCs w:val="20"/>
          <w:lang w:val="kk-KZ"/>
        </w:rPr>
        <w:t>.</w:t>
      </w:r>
      <w:r w:rsidRPr="009853EE">
        <w:rPr>
          <w:rFonts w:ascii="Times New Roman" w:hAnsi="Times New Roman" w:cs="Times New Roman"/>
          <w:b/>
          <w:color w:val="000000" w:themeColor="text1"/>
          <w:sz w:val="20"/>
          <w:szCs w:val="20"/>
          <w:lang w:val="en-US"/>
        </w:rPr>
        <w:t xml:space="preserve"> –  </w:t>
      </w:r>
      <w:r w:rsidRPr="009853EE">
        <w:rPr>
          <w:rFonts w:ascii="Times New Roman" w:hAnsi="Times New Roman" w:cs="Times New Roman"/>
          <w:color w:val="000000" w:themeColor="text1"/>
          <w:sz w:val="20"/>
          <w:szCs w:val="20"/>
          <w:lang w:val="en-US"/>
        </w:rPr>
        <w:t>master student</w:t>
      </w:r>
      <w:r w:rsidRPr="009853EE">
        <w:rPr>
          <w:rFonts w:ascii="Times New Roman" w:hAnsi="Times New Roman" w:cs="Times New Roman"/>
          <w:b/>
          <w:color w:val="000000" w:themeColor="text1"/>
          <w:sz w:val="20"/>
          <w:szCs w:val="20"/>
          <w:lang w:val="en-US"/>
        </w:rPr>
        <w:t xml:space="preserve"> </w:t>
      </w:r>
      <w:r w:rsidRPr="009853EE">
        <w:rPr>
          <w:rFonts w:ascii="Times New Roman" w:hAnsi="Times New Roman" w:cs="Times New Roman"/>
          <w:color w:val="000000" w:themeColor="text1"/>
          <w:sz w:val="20"/>
          <w:szCs w:val="20"/>
          <w:lang w:val="en-US"/>
        </w:rPr>
        <w:t>Eurasian National</w:t>
      </w:r>
      <w:r w:rsidRPr="009853EE">
        <w:rPr>
          <w:rFonts w:ascii="Times New Roman" w:hAnsi="Times New Roman" w:cs="Times New Roman"/>
          <w:b/>
          <w:color w:val="000000" w:themeColor="text1"/>
          <w:sz w:val="20"/>
          <w:szCs w:val="20"/>
          <w:lang w:val="en-US"/>
        </w:rPr>
        <w:t xml:space="preserve"> </w:t>
      </w:r>
      <w:r w:rsidRPr="009853EE">
        <w:rPr>
          <w:rFonts w:ascii="Times New Roman" w:hAnsi="Times New Roman" w:cs="Times New Roman"/>
          <w:color w:val="000000" w:themeColor="text1"/>
          <w:sz w:val="20"/>
          <w:szCs w:val="20"/>
          <w:lang w:val="en-US"/>
        </w:rPr>
        <w:t>University of  L.N.</w:t>
      </w:r>
      <w:r w:rsidRPr="009853EE">
        <w:rPr>
          <w:rFonts w:ascii="Times New Roman" w:hAnsi="Times New Roman" w:cs="Times New Roman"/>
          <w:color w:val="000000" w:themeColor="text1"/>
          <w:sz w:val="20"/>
          <w:szCs w:val="20"/>
          <w:lang w:val="kk-KZ"/>
        </w:rPr>
        <w:t xml:space="preserve"> </w:t>
      </w:r>
      <w:r w:rsidRPr="009853EE">
        <w:rPr>
          <w:rFonts w:ascii="Times New Roman" w:hAnsi="Times New Roman" w:cs="Times New Roman"/>
          <w:color w:val="000000" w:themeColor="text1"/>
          <w:sz w:val="20"/>
          <w:szCs w:val="20"/>
          <w:lang w:val="en-US"/>
        </w:rPr>
        <w:t>Gumilyov</w:t>
      </w:r>
      <w:r w:rsidRPr="009853EE">
        <w:rPr>
          <w:rFonts w:ascii="Times New Roman" w:hAnsi="Times New Roman" w:cs="Times New Roman"/>
          <w:b/>
          <w:color w:val="000000" w:themeColor="text1"/>
          <w:sz w:val="20"/>
          <w:szCs w:val="20"/>
          <w:lang w:val="kk-KZ"/>
        </w:rPr>
        <w:t xml:space="preserve">, </w:t>
      </w:r>
      <w:r w:rsidRPr="009853EE">
        <w:rPr>
          <w:rFonts w:ascii="Times New Roman" w:hAnsi="Times New Roman" w:cs="Times New Roman"/>
          <w:color w:val="000000" w:themeColor="text1"/>
          <w:sz w:val="20"/>
          <w:szCs w:val="20"/>
          <w:lang w:val="en-US"/>
        </w:rPr>
        <w:t>Astana, Kazakhstan, e-mail</w:t>
      </w:r>
      <w:r w:rsidRPr="009853EE">
        <w:rPr>
          <w:rFonts w:ascii="Times New Roman" w:hAnsi="Times New Roman" w:cs="Times New Roman"/>
          <w:color w:val="000000" w:themeColor="text1"/>
          <w:sz w:val="20"/>
          <w:szCs w:val="20"/>
          <w:lang w:val="kk-KZ"/>
        </w:rPr>
        <w:t xml:space="preserve">: </w:t>
      </w:r>
      <w:hyperlink r:id="rId18" w:history="1">
        <w:r w:rsidRPr="009853EE">
          <w:rPr>
            <w:rFonts w:ascii="Times New Roman" w:hAnsi="Times New Roman" w:cs="Times New Roman"/>
            <w:color w:val="000000" w:themeColor="text1"/>
            <w:sz w:val="20"/>
            <w:szCs w:val="20"/>
            <w:lang w:val="en-US"/>
          </w:rPr>
          <w:t>kozhamuratova.u@mail.ru</w:t>
        </w:r>
      </w:hyperlink>
      <w:r w:rsidRPr="009853EE">
        <w:rPr>
          <w:rFonts w:ascii="Times New Roman" w:hAnsi="Times New Roman" w:cs="Times New Roman"/>
          <w:color w:val="000000" w:themeColor="text1"/>
          <w:sz w:val="20"/>
          <w:szCs w:val="20"/>
          <w:lang w:val="en-US"/>
        </w:rPr>
        <w:t>;</w:t>
      </w:r>
    </w:p>
    <w:p w:rsidR="00581086" w:rsidRPr="009853EE" w:rsidRDefault="00581086" w:rsidP="00581086">
      <w:pPr>
        <w:spacing w:after="0" w:line="240" w:lineRule="auto"/>
        <w:jc w:val="both"/>
        <w:rPr>
          <w:rFonts w:ascii="Times New Roman" w:hAnsi="Times New Roman" w:cs="Times New Roman"/>
          <w:color w:val="000000" w:themeColor="text1"/>
          <w:sz w:val="20"/>
          <w:szCs w:val="20"/>
          <w:lang w:val="en-US"/>
        </w:rPr>
      </w:pPr>
      <w:r w:rsidRPr="009853EE">
        <w:rPr>
          <w:rFonts w:ascii="Times New Roman" w:hAnsi="Times New Roman" w:cs="Times New Roman"/>
          <w:color w:val="000000" w:themeColor="text1"/>
          <w:sz w:val="20"/>
          <w:szCs w:val="20"/>
          <w:lang w:val="kk-KZ"/>
        </w:rPr>
        <w:t>Malgazhdarova A.B.</w:t>
      </w:r>
      <w:r w:rsidRPr="009853EE">
        <w:rPr>
          <w:rFonts w:ascii="Times New Roman" w:hAnsi="Times New Roman" w:cs="Times New Roman"/>
          <w:b/>
          <w:color w:val="000000" w:themeColor="text1"/>
          <w:sz w:val="20"/>
          <w:szCs w:val="20"/>
          <w:lang w:val="en-US"/>
        </w:rPr>
        <w:t xml:space="preserve"> –  </w:t>
      </w:r>
      <w:r w:rsidRPr="009853EE">
        <w:rPr>
          <w:rFonts w:ascii="Times New Roman" w:hAnsi="Times New Roman" w:cs="Times New Roman"/>
          <w:color w:val="000000" w:themeColor="text1"/>
          <w:sz w:val="20"/>
          <w:szCs w:val="20"/>
          <w:lang w:val="en-US"/>
        </w:rPr>
        <w:t>master student</w:t>
      </w:r>
      <w:r w:rsidRPr="009853EE">
        <w:rPr>
          <w:rFonts w:ascii="Times New Roman" w:hAnsi="Times New Roman" w:cs="Times New Roman"/>
          <w:b/>
          <w:color w:val="000000" w:themeColor="text1"/>
          <w:sz w:val="20"/>
          <w:szCs w:val="20"/>
          <w:lang w:val="en-US"/>
        </w:rPr>
        <w:t xml:space="preserve"> </w:t>
      </w:r>
      <w:r w:rsidRPr="009853EE">
        <w:rPr>
          <w:rFonts w:ascii="Times New Roman" w:hAnsi="Times New Roman" w:cs="Times New Roman"/>
          <w:color w:val="000000" w:themeColor="text1"/>
          <w:sz w:val="20"/>
          <w:szCs w:val="20"/>
          <w:lang w:val="en-US"/>
        </w:rPr>
        <w:t>Eurasian National</w:t>
      </w:r>
      <w:r w:rsidRPr="009853EE">
        <w:rPr>
          <w:rFonts w:ascii="Times New Roman" w:hAnsi="Times New Roman" w:cs="Times New Roman"/>
          <w:b/>
          <w:color w:val="000000" w:themeColor="text1"/>
          <w:sz w:val="20"/>
          <w:szCs w:val="20"/>
          <w:lang w:val="en-US"/>
        </w:rPr>
        <w:t xml:space="preserve"> </w:t>
      </w:r>
      <w:r w:rsidRPr="009853EE">
        <w:rPr>
          <w:rFonts w:ascii="Times New Roman" w:hAnsi="Times New Roman" w:cs="Times New Roman"/>
          <w:color w:val="000000" w:themeColor="text1"/>
          <w:sz w:val="20"/>
          <w:szCs w:val="20"/>
          <w:lang w:val="en-US"/>
        </w:rPr>
        <w:t>University of  L.N.</w:t>
      </w:r>
      <w:r w:rsidRPr="009853EE">
        <w:rPr>
          <w:rFonts w:ascii="Times New Roman" w:hAnsi="Times New Roman" w:cs="Times New Roman"/>
          <w:color w:val="000000" w:themeColor="text1"/>
          <w:sz w:val="20"/>
          <w:szCs w:val="20"/>
          <w:lang w:val="kk-KZ"/>
        </w:rPr>
        <w:t xml:space="preserve"> </w:t>
      </w:r>
      <w:r w:rsidRPr="009853EE">
        <w:rPr>
          <w:rFonts w:ascii="Times New Roman" w:hAnsi="Times New Roman" w:cs="Times New Roman"/>
          <w:color w:val="000000" w:themeColor="text1"/>
          <w:sz w:val="20"/>
          <w:szCs w:val="20"/>
          <w:lang w:val="en-US"/>
        </w:rPr>
        <w:t>Gumilyov</w:t>
      </w:r>
      <w:r w:rsidRPr="009853EE">
        <w:rPr>
          <w:rFonts w:ascii="Times New Roman" w:hAnsi="Times New Roman" w:cs="Times New Roman"/>
          <w:b/>
          <w:color w:val="000000" w:themeColor="text1"/>
          <w:sz w:val="20"/>
          <w:szCs w:val="20"/>
          <w:lang w:val="kk-KZ"/>
        </w:rPr>
        <w:t xml:space="preserve">, </w:t>
      </w:r>
      <w:r w:rsidRPr="009853EE">
        <w:rPr>
          <w:rFonts w:ascii="Times New Roman" w:hAnsi="Times New Roman" w:cs="Times New Roman"/>
          <w:color w:val="000000" w:themeColor="text1"/>
          <w:sz w:val="20"/>
          <w:szCs w:val="20"/>
          <w:lang w:val="en-US"/>
        </w:rPr>
        <w:t>Astana, Kazakhstan, e-mail</w:t>
      </w:r>
      <w:r w:rsidRPr="009853EE">
        <w:rPr>
          <w:rFonts w:ascii="Times New Roman" w:hAnsi="Times New Roman" w:cs="Times New Roman"/>
          <w:color w:val="000000" w:themeColor="text1"/>
          <w:sz w:val="20"/>
          <w:szCs w:val="20"/>
          <w:lang w:val="kk-KZ"/>
        </w:rPr>
        <w:t xml:space="preserve">: </w:t>
      </w:r>
      <w:hyperlink r:id="rId19" w:history="1">
        <w:r w:rsidRPr="009853EE">
          <w:rPr>
            <w:rFonts w:ascii="Times New Roman" w:hAnsi="Times New Roman" w:cs="Times New Roman"/>
            <w:color w:val="000000" w:themeColor="text1"/>
            <w:sz w:val="20"/>
            <w:szCs w:val="20"/>
            <w:lang w:val="en-US"/>
          </w:rPr>
          <w:t>malgazhdarova.ab@mail.ru</w:t>
        </w:r>
      </w:hyperlink>
      <w:r w:rsidRPr="009853EE">
        <w:rPr>
          <w:rFonts w:ascii="Times New Roman" w:hAnsi="Times New Roman" w:cs="Times New Roman"/>
          <w:color w:val="000000" w:themeColor="text1"/>
          <w:sz w:val="20"/>
          <w:szCs w:val="20"/>
          <w:lang w:val="en-US"/>
        </w:rPr>
        <w:t xml:space="preserve">. </w:t>
      </w:r>
    </w:p>
    <w:p w:rsidR="00581086" w:rsidRPr="009853EE" w:rsidRDefault="00581086" w:rsidP="00581086">
      <w:pPr>
        <w:spacing w:after="0" w:line="240" w:lineRule="auto"/>
        <w:jc w:val="both"/>
        <w:rPr>
          <w:rFonts w:ascii="Times New Roman" w:eastAsia="Times New Roman" w:hAnsi="Times New Roman" w:cs="Times New Roman"/>
          <w:b/>
          <w:bCs/>
          <w:i/>
          <w:iCs/>
          <w:color w:val="000000" w:themeColor="text1"/>
          <w:sz w:val="24"/>
          <w:szCs w:val="24"/>
          <w:lang w:val="kk-KZ" w:eastAsia="ru-RU"/>
        </w:rPr>
      </w:pPr>
    </w:p>
    <w:p w:rsidR="00581086" w:rsidRPr="009853EE" w:rsidRDefault="00581086" w:rsidP="00581086">
      <w:pPr>
        <w:spacing w:after="0" w:line="240" w:lineRule="auto"/>
        <w:jc w:val="both"/>
        <w:rPr>
          <w:rFonts w:ascii="Times New Roman" w:eastAsia="Times New Roman" w:hAnsi="Times New Roman" w:cs="Times New Roman"/>
          <w:b/>
          <w:bCs/>
          <w:i/>
          <w:iCs/>
          <w:color w:val="000000" w:themeColor="text1"/>
          <w:sz w:val="20"/>
          <w:szCs w:val="20"/>
          <w:lang w:eastAsia="ru-RU"/>
        </w:rPr>
      </w:pPr>
      <w:r w:rsidRPr="009853EE">
        <w:rPr>
          <w:rFonts w:ascii="Times New Roman" w:eastAsia="Times New Roman" w:hAnsi="Times New Roman" w:cs="Times New Roman"/>
          <w:b/>
          <w:bCs/>
          <w:i/>
          <w:iCs/>
          <w:color w:val="000000" w:themeColor="text1"/>
          <w:sz w:val="20"/>
          <w:szCs w:val="20"/>
          <w:lang w:val="en-US" w:eastAsia="ru-RU"/>
        </w:rPr>
        <w:t xml:space="preserve">  </w:t>
      </w:r>
      <w:r w:rsidRPr="009853EE">
        <w:rPr>
          <w:rFonts w:ascii="Times New Roman" w:eastAsia="Times New Roman" w:hAnsi="Times New Roman" w:cs="Times New Roman"/>
          <w:b/>
          <w:bCs/>
          <w:i/>
          <w:iCs/>
          <w:color w:val="000000" w:themeColor="text1"/>
          <w:sz w:val="20"/>
          <w:szCs w:val="20"/>
          <w:lang w:eastAsia="ru-RU"/>
        </w:rPr>
        <w:t xml:space="preserve">Сведения об авторах </w:t>
      </w:r>
    </w:p>
    <w:p w:rsidR="00581086" w:rsidRPr="009853EE" w:rsidRDefault="00581086" w:rsidP="00581086">
      <w:pPr>
        <w:spacing w:after="0" w:line="240" w:lineRule="auto"/>
        <w:jc w:val="both"/>
        <w:rPr>
          <w:rFonts w:ascii="Times New Roman" w:eastAsia="Times New Roman" w:hAnsi="Times New Roman" w:cs="Times New Roman"/>
          <w:b/>
          <w:color w:val="000000" w:themeColor="text1"/>
          <w:sz w:val="24"/>
          <w:szCs w:val="24"/>
          <w:lang w:eastAsia="ru-RU"/>
        </w:rPr>
      </w:pPr>
    </w:p>
    <w:p w:rsidR="00581086" w:rsidRPr="009853EE" w:rsidRDefault="00581086" w:rsidP="00581086">
      <w:pPr>
        <w:spacing w:after="0" w:line="240" w:lineRule="auto"/>
        <w:jc w:val="both"/>
        <w:rPr>
          <w:rFonts w:ascii="Times New Roman" w:eastAsia="Times New Roman" w:hAnsi="Times New Roman" w:cs="Times New Roman"/>
          <w:color w:val="000000" w:themeColor="text1"/>
          <w:sz w:val="20"/>
          <w:szCs w:val="20"/>
          <w:lang w:eastAsia="ru-RU"/>
        </w:rPr>
      </w:pPr>
      <w:r w:rsidRPr="009853EE">
        <w:rPr>
          <w:rFonts w:ascii="Times New Roman" w:eastAsia="Times New Roman" w:hAnsi="Times New Roman" w:cs="Times New Roman"/>
          <w:color w:val="000000" w:themeColor="text1"/>
          <w:sz w:val="20"/>
          <w:szCs w:val="20"/>
          <w:lang w:eastAsia="ru-RU"/>
        </w:rPr>
        <w:t xml:space="preserve">Казанкапова М.К.- </w:t>
      </w:r>
      <w:r w:rsidRPr="009853EE">
        <w:rPr>
          <w:rFonts w:ascii="Times New Roman" w:eastAsia="Times New Roman" w:hAnsi="Times New Roman" w:cs="Times New Roman"/>
          <w:color w:val="000000" w:themeColor="text1"/>
          <w:sz w:val="20"/>
          <w:szCs w:val="20"/>
          <w:lang w:val="en-US" w:eastAsia="ru-RU"/>
        </w:rPr>
        <w:t>PhD</w:t>
      </w:r>
      <w:r w:rsidRPr="009853EE">
        <w:rPr>
          <w:rFonts w:ascii="Times New Roman" w:eastAsia="Times New Roman" w:hAnsi="Times New Roman" w:cs="Times New Roman"/>
          <w:color w:val="000000" w:themeColor="text1"/>
          <w:sz w:val="20"/>
          <w:szCs w:val="20"/>
          <w:lang w:eastAsia="ru-RU"/>
        </w:rPr>
        <w:t xml:space="preserve"> философских наук, асс. профессор, чл.-корр. КазНАЕН, </w:t>
      </w:r>
      <w:r w:rsidRPr="009853EE">
        <w:rPr>
          <w:rFonts w:ascii="Times New Roman" w:hAnsi="Times New Roman" w:cs="Times New Roman"/>
          <w:bCs/>
          <w:color w:val="000000" w:themeColor="text1"/>
          <w:sz w:val="20"/>
          <w:szCs w:val="20"/>
          <w:lang w:val="kk-KZ"/>
        </w:rPr>
        <w:t xml:space="preserve">руководитель проекта, </w:t>
      </w:r>
      <w:r w:rsidRPr="009853EE">
        <w:rPr>
          <w:rFonts w:ascii="Times New Roman" w:eastAsia="Times New Roman" w:hAnsi="Times New Roman" w:cs="Times New Roman"/>
          <w:color w:val="000000" w:themeColor="text1"/>
          <w:sz w:val="20"/>
          <w:szCs w:val="20"/>
          <w:lang w:eastAsia="ru-RU"/>
        </w:rPr>
        <w:t xml:space="preserve">ведущий научный сотрудник, заведующая лабораторией ТОО «Институт химии и технологии угля», Астана, Казахстан, </w:t>
      </w:r>
      <w:r w:rsidRPr="009853EE">
        <w:rPr>
          <w:rFonts w:ascii="Times New Roman" w:eastAsia="Times New Roman" w:hAnsi="Times New Roman" w:cs="Times New Roman"/>
          <w:color w:val="000000" w:themeColor="text1"/>
          <w:sz w:val="20"/>
          <w:szCs w:val="20"/>
          <w:lang w:val="kk-KZ" w:eastAsia="ru-RU"/>
        </w:rPr>
        <w:t>e-mail: maira_1986@mail.ru;</w:t>
      </w:r>
      <w:r w:rsidRPr="009853EE">
        <w:rPr>
          <w:rFonts w:ascii="Times New Roman" w:eastAsia="Times New Roman" w:hAnsi="Times New Roman" w:cs="Times New Roman"/>
          <w:color w:val="000000" w:themeColor="text1"/>
          <w:sz w:val="20"/>
          <w:szCs w:val="20"/>
          <w:lang w:eastAsia="ru-RU"/>
        </w:rPr>
        <w:t xml:space="preserve"> </w:t>
      </w:r>
    </w:p>
    <w:p w:rsidR="00581086" w:rsidRPr="009853EE" w:rsidRDefault="00581086" w:rsidP="00581086">
      <w:pPr>
        <w:spacing w:after="0" w:line="240" w:lineRule="auto"/>
        <w:jc w:val="both"/>
        <w:rPr>
          <w:rFonts w:ascii="Times New Roman" w:hAnsi="Times New Roman" w:cs="Times New Roman"/>
          <w:color w:val="000000" w:themeColor="text1"/>
          <w:sz w:val="20"/>
          <w:szCs w:val="20"/>
        </w:rPr>
      </w:pPr>
      <w:r w:rsidRPr="009853EE">
        <w:rPr>
          <w:rFonts w:ascii="Times New Roman" w:hAnsi="Times New Roman" w:cs="Times New Roman"/>
          <w:bCs/>
          <w:color w:val="000000" w:themeColor="text1"/>
          <w:sz w:val="20"/>
          <w:szCs w:val="20"/>
          <w:lang w:val="kk-KZ"/>
        </w:rPr>
        <w:t>Ермагамбет Б</w:t>
      </w:r>
      <w:r w:rsidRPr="009853EE">
        <w:rPr>
          <w:rFonts w:ascii="Times New Roman" w:hAnsi="Times New Roman" w:cs="Times New Roman"/>
          <w:bCs/>
          <w:color w:val="000000" w:themeColor="text1"/>
          <w:sz w:val="20"/>
          <w:szCs w:val="20"/>
        </w:rPr>
        <w:t>.</w:t>
      </w:r>
      <w:r w:rsidRPr="009853EE">
        <w:rPr>
          <w:rFonts w:ascii="Times New Roman" w:hAnsi="Times New Roman" w:cs="Times New Roman"/>
          <w:bCs/>
          <w:color w:val="000000" w:themeColor="text1"/>
          <w:sz w:val="20"/>
          <w:szCs w:val="20"/>
          <w:lang w:val="kk-KZ"/>
        </w:rPr>
        <w:t>Т. -доктор химических наук, профессор, академик КазНАЕН, главный научный сотрудник, директор ТОО «Институт химии и технологии угля», Астана, Казахстан,  e</w:t>
      </w:r>
      <w:r w:rsidRPr="009853EE">
        <w:rPr>
          <w:rFonts w:ascii="Times New Roman" w:eastAsia="Times New Roman" w:hAnsi="Times New Roman" w:cs="Times New Roman"/>
          <w:color w:val="000000" w:themeColor="text1"/>
          <w:sz w:val="20"/>
          <w:szCs w:val="20"/>
          <w:lang w:val="kk-KZ"/>
        </w:rPr>
        <w:t>-mail: bake.yer@mail.ru;</w:t>
      </w:r>
    </w:p>
    <w:p w:rsidR="00581086" w:rsidRPr="009853EE" w:rsidRDefault="00581086" w:rsidP="00581086">
      <w:pPr>
        <w:spacing w:after="0" w:line="240" w:lineRule="auto"/>
        <w:jc w:val="both"/>
        <w:rPr>
          <w:rFonts w:ascii="Times New Roman" w:hAnsi="Times New Roman" w:cs="Times New Roman"/>
          <w:color w:val="000000" w:themeColor="text1"/>
          <w:sz w:val="20"/>
          <w:szCs w:val="20"/>
          <w:lang w:val="kk-KZ"/>
        </w:rPr>
      </w:pPr>
      <w:r w:rsidRPr="009853EE">
        <w:rPr>
          <w:rFonts w:ascii="Times New Roman" w:hAnsi="Times New Roman" w:cs="Times New Roman"/>
          <w:color w:val="000000" w:themeColor="text1"/>
          <w:sz w:val="20"/>
          <w:szCs w:val="20"/>
          <w:lang w:val="kk-KZ"/>
        </w:rPr>
        <w:t>Кожамуратова У.М</w:t>
      </w:r>
      <w:r w:rsidRPr="009853EE">
        <w:rPr>
          <w:rFonts w:ascii="Times New Roman" w:hAnsi="Times New Roman" w:cs="Times New Roman"/>
          <w:color w:val="000000" w:themeColor="text1"/>
          <w:sz w:val="20"/>
          <w:szCs w:val="20"/>
        </w:rPr>
        <w:t xml:space="preserve">. – магистрант Евразийского национального университета им. Л.Н. Гумилева, Астана, Казахстан, </w:t>
      </w:r>
      <w:r w:rsidRPr="009853EE">
        <w:rPr>
          <w:rFonts w:ascii="Times New Roman" w:hAnsi="Times New Roman" w:cs="Times New Roman"/>
          <w:color w:val="000000" w:themeColor="text1"/>
          <w:sz w:val="20"/>
          <w:szCs w:val="20"/>
          <w:lang w:val="en-US"/>
        </w:rPr>
        <w:t>e</w:t>
      </w:r>
      <w:r w:rsidRPr="009853EE">
        <w:rPr>
          <w:rFonts w:ascii="Times New Roman" w:hAnsi="Times New Roman" w:cs="Times New Roman"/>
          <w:color w:val="000000" w:themeColor="text1"/>
          <w:sz w:val="20"/>
          <w:szCs w:val="20"/>
        </w:rPr>
        <w:t>-</w:t>
      </w:r>
      <w:r w:rsidRPr="009853EE">
        <w:rPr>
          <w:rFonts w:ascii="Times New Roman" w:hAnsi="Times New Roman" w:cs="Times New Roman"/>
          <w:color w:val="000000" w:themeColor="text1"/>
          <w:sz w:val="20"/>
          <w:szCs w:val="20"/>
          <w:lang w:val="en-US"/>
        </w:rPr>
        <w:t>mail</w:t>
      </w:r>
      <w:r w:rsidRPr="009853EE">
        <w:rPr>
          <w:rFonts w:ascii="Times New Roman" w:hAnsi="Times New Roman" w:cs="Times New Roman"/>
          <w:color w:val="000000" w:themeColor="text1"/>
          <w:sz w:val="20"/>
          <w:szCs w:val="20"/>
          <w:lang w:val="kk-KZ"/>
        </w:rPr>
        <w:t xml:space="preserve">: </w:t>
      </w:r>
      <w:hyperlink r:id="rId20" w:history="1">
        <w:r w:rsidRPr="009853EE">
          <w:rPr>
            <w:rFonts w:ascii="Times New Roman" w:hAnsi="Times New Roman" w:cs="Times New Roman"/>
            <w:color w:val="000000" w:themeColor="text1"/>
            <w:sz w:val="20"/>
            <w:szCs w:val="20"/>
            <w:lang w:val="en-US"/>
          </w:rPr>
          <w:t>kozhamuratova</w:t>
        </w:r>
        <w:r w:rsidRPr="009853EE">
          <w:rPr>
            <w:rFonts w:ascii="Times New Roman" w:hAnsi="Times New Roman" w:cs="Times New Roman"/>
            <w:color w:val="000000" w:themeColor="text1"/>
            <w:sz w:val="20"/>
            <w:szCs w:val="20"/>
          </w:rPr>
          <w:t>.</w:t>
        </w:r>
        <w:r w:rsidRPr="009853EE">
          <w:rPr>
            <w:rFonts w:ascii="Times New Roman" w:hAnsi="Times New Roman" w:cs="Times New Roman"/>
            <w:color w:val="000000" w:themeColor="text1"/>
            <w:sz w:val="20"/>
            <w:szCs w:val="20"/>
            <w:lang w:val="en-US"/>
          </w:rPr>
          <w:t>u</w:t>
        </w:r>
        <w:r w:rsidRPr="009853EE">
          <w:rPr>
            <w:rFonts w:ascii="Times New Roman" w:hAnsi="Times New Roman" w:cs="Times New Roman"/>
            <w:color w:val="000000" w:themeColor="text1"/>
            <w:sz w:val="20"/>
            <w:szCs w:val="20"/>
          </w:rPr>
          <w:t>@</w:t>
        </w:r>
        <w:r w:rsidRPr="009853EE">
          <w:rPr>
            <w:rFonts w:ascii="Times New Roman" w:hAnsi="Times New Roman" w:cs="Times New Roman"/>
            <w:color w:val="000000" w:themeColor="text1"/>
            <w:sz w:val="20"/>
            <w:szCs w:val="20"/>
            <w:lang w:val="en-US"/>
          </w:rPr>
          <w:t>mail</w:t>
        </w:r>
        <w:r w:rsidRPr="009853EE">
          <w:rPr>
            <w:rFonts w:ascii="Times New Roman" w:hAnsi="Times New Roman" w:cs="Times New Roman"/>
            <w:color w:val="000000" w:themeColor="text1"/>
            <w:sz w:val="20"/>
            <w:szCs w:val="20"/>
          </w:rPr>
          <w:t>.</w:t>
        </w:r>
        <w:r w:rsidRPr="009853EE">
          <w:rPr>
            <w:rFonts w:ascii="Times New Roman" w:hAnsi="Times New Roman" w:cs="Times New Roman"/>
            <w:color w:val="000000" w:themeColor="text1"/>
            <w:sz w:val="20"/>
            <w:szCs w:val="20"/>
            <w:lang w:val="en-US"/>
          </w:rPr>
          <w:t>ru</w:t>
        </w:r>
      </w:hyperlink>
      <w:r w:rsidRPr="009853EE">
        <w:rPr>
          <w:rFonts w:ascii="Times New Roman" w:hAnsi="Times New Roman" w:cs="Times New Roman"/>
          <w:color w:val="000000" w:themeColor="text1"/>
          <w:sz w:val="20"/>
          <w:szCs w:val="20"/>
          <w:lang w:val="kk-KZ"/>
        </w:rPr>
        <w:t>;</w:t>
      </w:r>
    </w:p>
    <w:p w:rsidR="00581086" w:rsidRPr="009853EE" w:rsidRDefault="00581086" w:rsidP="00581086">
      <w:pPr>
        <w:spacing w:after="0" w:line="240" w:lineRule="auto"/>
        <w:jc w:val="both"/>
        <w:rPr>
          <w:rFonts w:ascii="Times New Roman" w:eastAsia="Times New Roman" w:hAnsi="Times New Roman" w:cs="Times New Roman"/>
          <w:color w:val="000000" w:themeColor="text1"/>
          <w:sz w:val="20"/>
          <w:szCs w:val="20"/>
          <w:lang w:val="kk-KZ" w:eastAsia="ru-RU"/>
        </w:rPr>
      </w:pPr>
      <w:r w:rsidRPr="009853EE">
        <w:rPr>
          <w:rFonts w:ascii="Times New Roman" w:eastAsia="Times New Roman" w:hAnsi="Times New Roman" w:cs="Times New Roman"/>
          <w:color w:val="000000" w:themeColor="text1"/>
          <w:sz w:val="20"/>
          <w:szCs w:val="20"/>
          <w:lang w:eastAsia="ru-RU"/>
        </w:rPr>
        <w:t xml:space="preserve">Малгаждарова А.Б. – магистрант Евразийского национального университета им. Л.Н. Гумилева, Астана, Казахстан, </w:t>
      </w:r>
      <w:r w:rsidRPr="009853EE">
        <w:rPr>
          <w:rFonts w:ascii="Times New Roman" w:eastAsia="Times New Roman" w:hAnsi="Times New Roman" w:cs="Times New Roman"/>
          <w:color w:val="000000" w:themeColor="text1"/>
          <w:sz w:val="20"/>
          <w:szCs w:val="20"/>
          <w:lang w:val="en-US" w:eastAsia="ru-RU"/>
        </w:rPr>
        <w:t>e</w:t>
      </w:r>
      <w:r w:rsidRPr="009853EE">
        <w:rPr>
          <w:rFonts w:ascii="Times New Roman" w:eastAsia="Times New Roman" w:hAnsi="Times New Roman" w:cs="Times New Roman"/>
          <w:color w:val="000000" w:themeColor="text1"/>
          <w:sz w:val="20"/>
          <w:szCs w:val="20"/>
          <w:lang w:eastAsia="ru-RU"/>
        </w:rPr>
        <w:t>-</w:t>
      </w:r>
      <w:r w:rsidRPr="009853EE">
        <w:rPr>
          <w:rFonts w:ascii="Times New Roman" w:eastAsia="Times New Roman" w:hAnsi="Times New Roman" w:cs="Times New Roman"/>
          <w:color w:val="000000" w:themeColor="text1"/>
          <w:sz w:val="20"/>
          <w:szCs w:val="20"/>
          <w:lang w:val="en-US" w:eastAsia="ru-RU"/>
        </w:rPr>
        <w:t>mail</w:t>
      </w:r>
      <w:r w:rsidRPr="009853EE">
        <w:rPr>
          <w:rFonts w:ascii="Times New Roman" w:eastAsia="Times New Roman" w:hAnsi="Times New Roman" w:cs="Times New Roman"/>
          <w:color w:val="000000" w:themeColor="text1"/>
          <w:sz w:val="20"/>
          <w:szCs w:val="20"/>
          <w:lang w:val="kk-KZ" w:eastAsia="ru-RU"/>
        </w:rPr>
        <w:t xml:space="preserve">: </w:t>
      </w:r>
      <w:hyperlink r:id="rId21" w:history="1">
        <w:r w:rsidRPr="009853EE">
          <w:rPr>
            <w:rFonts w:ascii="Times New Roman" w:eastAsia="Times New Roman" w:hAnsi="Times New Roman" w:cs="Times New Roman"/>
            <w:color w:val="000000" w:themeColor="text1"/>
            <w:sz w:val="20"/>
            <w:szCs w:val="20"/>
            <w:lang w:val="en-US" w:eastAsia="ru-RU"/>
          </w:rPr>
          <w:t>malgazhdarova</w:t>
        </w:r>
        <w:r w:rsidRPr="009853EE">
          <w:rPr>
            <w:rFonts w:ascii="Times New Roman" w:eastAsia="Times New Roman" w:hAnsi="Times New Roman" w:cs="Times New Roman"/>
            <w:color w:val="000000" w:themeColor="text1"/>
            <w:sz w:val="20"/>
            <w:szCs w:val="20"/>
            <w:lang w:eastAsia="ru-RU"/>
          </w:rPr>
          <w:t>.</w:t>
        </w:r>
        <w:r w:rsidRPr="009853EE">
          <w:rPr>
            <w:rFonts w:ascii="Times New Roman" w:eastAsia="Times New Roman" w:hAnsi="Times New Roman" w:cs="Times New Roman"/>
            <w:color w:val="000000" w:themeColor="text1"/>
            <w:sz w:val="20"/>
            <w:szCs w:val="20"/>
            <w:lang w:val="en-US" w:eastAsia="ru-RU"/>
          </w:rPr>
          <w:t>ab</w:t>
        </w:r>
        <w:r w:rsidRPr="009853EE">
          <w:rPr>
            <w:rFonts w:ascii="Times New Roman" w:eastAsia="Times New Roman" w:hAnsi="Times New Roman" w:cs="Times New Roman"/>
            <w:color w:val="000000" w:themeColor="text1"/>
            <w:sz w:val="20"/>
            <w:szCs w:val="20"/>
            <w:lang w:eastAsia="ru-RU"/>
          </w:rPr>
          <w:t>@</w:t>
        </w:r>
        <w:r w:rsidRPr="009853EE">
          <w:rPr>
            <w:rFonts w:ascii="Times New Roman" w:eastAsia="Times New Roman" w:hAnsi="Times New Roman" w:cs="Times New Roman"/>
            <w:color w:val="000000" w:themeColor="text1"/>
            <w:sz w:val="20"/>
            <w:szCs w:val="20"/>
            <w:lang w:val="en-US" w:eastAsia="ru-RU"/>
          </w:rPr>
          <w:t>mail</w:t>
        </w:r>
        <w:r w:rsidRPr="009853EE">
          <w:rPr>
            <w:rFonts w:ascii="Times New Roman" w:eastAsia="Times New Roman" w:hAnsi="Times New Roman" w:cs="Times New Roman"/>
            <w:color w:val="000000" w:themeColor="text1"/>
            <w:sz w:val="20"/>
            <w:szCs w:val="20"/>
            <w:lang w:eastAsia="ru-RU"/>
          </w:rPr>
          <w:t>.</w:t>
        </w:r>
        <w:r w:rsidRPr="009853EE">
          <w:rPr>
            <w:rFonts w:ascii="Times New Roman" w:eastAsia="Times New Roman" w:hAnsi="Times New Roman" w:cs="Times New Roman"/>
            <w:color w:val="000000" w:themeColor="text1"/>
            <w:sz w:val="20"/>
            <w:szCs w:val="20"/>
            <w:lang w:val="en-US" w:eastAsia="ru-RU"/>
          </w:rPr>
          <w:t>ru</w:t>
        </w:r>
      </w:hyperlink>
      <w:r w:rsidRPr="009853EE">
        <w:rPr>
          <w:rFonts w:ascii="Times New Roman" w:eastAsia="Times New Roman" w:hAnsi="Times New Roman" w:cs="Times New Roman"/>
          <w:color w:val="000000" w:themeColor="text1"/>
          <w:sz w:val="20"/>
          <w:szCs w:val="20"/>
          <w:lang w:val="kk-KZ" w:eastAsia="ru-RU"/>
        </w:rPr>
        <w:t xml:space="preserve">. </w:t>
      </w:r>
    </w:p>
    <w:p w:rsidR="00581086" w:rsidRPr="009853EE" w:rsidRDefault="00581086" w:rsidP="00581086">
      <w:pPr>
        <w:spacing w:after="0" w:line="240" w:lineRule="auto"/>
        <w:jc w:val="both"/>
        <w:rPr>
          <w:rFonts w:ascii="Times New Roman" w:eastAsia="Times New Roman" w:hAnsi="Times New Roman" w:cs="Times New Roman"/>
          <w:color w:val="FF0000"/>
          <w:sz w:val="20"/>
          <w:szCs w:val="20"/>
          <w:lang w:val="kk-KZ" w:eastAsia="ru-RU"/>
        </w:rPr>
      </w:pPr>
    </w:p>
    <w:p w:rsidR="00581086" w:rsidRPr="009853EE" w:rsidRDefault="00581086" w:rsidP="00581086">
      <w:pPr>
        <w:rPr>
          <w:rFonts w:ascii="Times New Roman" w:hAnsi="Times New Roman" w:cs="Times New Roman"/>
          <w:b/>
          <w:i/>
        </w:rPr>
      </w:pPr>
    </w:p>
    <w:p w:rsidR="00581086" w:rsidRPr="009853EE" w:rsidRDefault="00581086" w:rsidP="00581086">
      <w:pPr>
        <w:rPr>
          <w:rFonts w:ascii="Times New Roman" w:hAnsi="Times New Roman" w:cs="Times New Roman"/>
          <w:b/>
          <w:i/>
        </w:rPr>
      </w:pPr>
    </w:p>
    <w:p w:rsidR="00581086" w:rsidRPr="009853EE" w:rsidRDefault="00581086" w:rsidP="00581086">
      <w:pPr>
        <w:rPr>
          <w:rFonts w:ascii="Times New Roman" w:hAnsi="Times New Roman" w:cs="Times New Roman"/>
          <w:b/>
          <w:i/>
        </w:rPr>
      </w:pPr>
    </w:p>
    <w:p w:rsidR="00581086" w:rsidRPr="009853EE" w:rsidRDefault="00581086" w:rsidP="00581086">
      <w:pPr>
        <w:rPr>
          <w:rFonts w:ascii="Times New Roman" w:hAnsi="Times New Roman" w:cs="Times New Roman"/>
          <w:b/>
          <w:i/>
        </w:rPr>
      </w:pPr>
    </w:p>
    <w:p w:rsidR="001E47E0" w:rsidRDefault="001E47E0">
      <w:pPr>
        <w:rPr>
          <w:rFonts w:ascii="Times New Roman" w:hAnsi="Times New Roman" w:cs="Times New Roman"/>
          <w:b/>
          <w:i/>
        </w:rPr>
      </w:pPr>
    </w:p>
    <w:p w:rsidR="00AC02BD" w:rsidRDefault="00AC02BD">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48453A" w:rsidRDefault="0048453A">
      <w:pPr>
        <w:rPr>
          <w:rFonts w:ascii="Times New Roman" w:hAnsi="Times New Roman" w:cs="Times New Roman"/>
          <w:b/>
          <w:i/>
        </w:rPr>
      </w:pPr>
    </w:p>
    <w:p w:rsidR="00AC02BD" w:rsidRDefault="00AC02BD">
      <w:pPr>
        <w:rPr>
          <w:rFonts w:ascii="Times New Roman" w:hAnsi="Times New Roman" w:cs="Times New Roman"/>
          <w:b/>
          <w:i/>
        </w:rPr>
      </w:pPr>
    </w:p>
    <w:p w:rsidR="00AC02BD" w:rsidRDefault="00AC02BD"/>
    <w:p w:rsidR="0091365E" w:rsidRPr="003836E2" w:rsidRDefault="0091365E" w:rsidP="0091365E">
      <w:pPr>
        <w:spacing w:after="0" w:line="240" w:lineRule="auto"/>
        <w:contextualSpacing/>
        <w:jc w:val="both"/>
        <w:rPr>
          <w:rFonts w:ascii="Times New Roman" w:eastAsia="Times New Roman" w:hAnsi="Times New Roman" w:cs="Times New Roman"/>
          <w:bCs/>
          <w:noProof/>
        </w:rPr>
      </w:pPr>
      <w:r w:rsidRPr="003836E2">
        <w:rPr>
          <w:rFonts w:ascii="Times New Roman" w:eastAsia="Times New Roman" w:hAnsi="Times New Roman" w:cs="Times New Roman"/>
          <w:bCs/>
          <w:noProof/>
        </w:rPr>
        <w:lastRenderedPageBreak/>
        <w:t>ҒТАМР 31.23.21</w:t>
      </w:r>
    </w:p>
    <w:p w:rsidR="0091365E" w:rsidRPr="0091365E" w:rsidRDefault="0091365E" w:rsidP="0091365E">
      <w:pPr>
        <w:spacing w:after="0" w:line="240" w:lineRule="auto"/>
        <w:contextualSpacing/>
        <w:jc w:val="both"/>
        <w:rPr>
          <w:rFonts w:ascii="Times New Roman" w:eastAsia="Times New Roman" w:hAnsi="Times New Roman" w:cs="Times New Roman"/>
          <w:bCs/>
          <w:noProof/>
          <w:sz w:val="24"/>
          <w:szCs w:val="24"/>
        </w:rPr>
      </w:pPr>
    </w:p>
    <w:p w:rsidR="0091365E" w:rsidRPr="0091365E" w:rsidRDefault="0091365E" w:rsidP="0091365E">
      <w:pPr>
        <w:widowControl w:val="0"/>
        <w:overflowPunct w:val="0"/>
        <w:autoSpaceDE w:val="0"/>
        <w:autoSpaceDN w:val="0"/>
        <w:adjustRightInd w:val="0"/>
        <w:spacing w:after="0" w:line="240" w:lineRule="auto"/>
        <w:ind w:right="-2"/>
        <w:contextualSpacing/>
        <w:jc w:val="center"/>
        <w:textAlignment w:val="baseline"/>
        <w:rPr>
          <w:rFonts w:ascii="Times New Roman" w:eastAsia="Times New Roman" w:hAnsi="Times New Roman" w:cs="Times New Roman"/>
          <w:b/>
          <w:color w:val="000000"/>
          <w:kern w:val="28"/>
          <w:lang w:val="kk-KZ"/>
        </w:rPr>
      </w:pPr>
      <w:r w:rsidRPr="0091365E">
        <w:rPr>
          <w:rFonts w:ascii="Times New Roman" w:eastAsia="Times New Roman" w:hAnsi="Times New Roman" w:cs="Times New Roman"/>
          <w:b/>
          <w:color w:val="000000"/>
          <w:kern w:val="28"/>
          <w:lang w:val="kk-KZ"/>
        </w:rPr>
        <w:t>ЛУПИНИН АЗИДІНІҢ ОРЫНБАСЫЛҒАН АРИЛАЦЕТИЛЕНДЕРМЕН</w:t>
      </w:r>
    </w:p>
    <w:p w:rsidR="0091365E" w:rsidRPr="0091365E" w:rsidRDefault="0091365E" w:rsidP="0091365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color w:val="000000"/>
          <w:kern w:val="28"/>
          <w:lang w:val="kk-KZ"/>
        </w:rPr>
      </w:pPr>
      <w:r w:rsidRPr="0091365E">
        <w:rPr>
          <w:rFonts w:ascii="Times New Roman" w:eastAsia="Times New Roman" w:hAnsi="Times New Roman" w:cs="Times New Roman"/>
          <w:b/>
          <w:color w:val="000000"/>
          <w:kern w:val="28"/>
          <w:lang w:val="kk-KZ"/>
        </w:rPr>
        <w:t>ӨЗАРА ӘРЕКЕТТЕСУЛЕРІ</w:t>
      </w:r>
    </w:p>
    <w:p w:rsidR="0091365E" w:rsidRPr="0091365E" w:rsidRDefault="0091365E" w:rsidP="0091365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kern w:val="28"/>
          <w:lang w:val="kk-KZ"/>
        </w:rPr>
      </w:pPr>
    </w:p>
    <w:p w:rsidR="0091365E" w:rsidRPr="0091365E" w:rsidRDefault="0091365E" w:rsidP="0091365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kern w:val="28"/>
          <w:lang w:val="kk-KZ"/>
        </w:rPr>
      </w:pPr>
      <w:r w:rsidRPr="0091365E">
        <w:rPr>
          <w:rFonts w:ascii="Times New Roman" w:eastAsia="Times New Roman" w:hAnsi="Times New Roman" w:cs="Times New Roman"/>
          <w:b/>
          <w:kern w:val="28"/>
          <w:lang w:val="kk-KZ"/>
        </w:rPr>
        <w:t>Ж.С. Нұрмағанбетов</w:t>
      </w:r>
      <w:r w:rsidRPr="0091365E">
        <w:rPr>
          <w:rFonts w:ascii="Times New Roman" w:eastAsia="Times New Roman" w:hAnsi="Times New Roman" w:cs="Times New Roman"/>
          <w:b/>
          <w:kern w:val="28"/>
          <w:vertAlign w:val="superscript"/>
          <w:lang w:val="kk-KZ"/>
        </w:rPr>
        <w:t>1,2</w:t>
      </w:r>
      <w:r w:rsidRPr="0091365E">
        <w:rPr>
          <w:rFonts w:ascii="Times New Roman" w:eastAsia="Times New Roman" w:hAnsi="Times New Roman" w:cs="Times New Roman"/>
          <w:b/>
          <w:kern w:val="28"/>
          <w:lang w:val="kk-KZ"/>
        </w:rPr>
        <w:t>, О.А. Нүркенов</w:t>
      </w:r>
      <w:r w:rsidRPr="0091365E">
        <w:rPr>
          <w:rFonts w:ascii="Times New Roman" w:eastAsia="Times New Roman" w:hAnsi="Times New Roman" w:cs="Times New Roman"/>
          <w:b/>
          <w:kern w:val="28"/>
          <w:vertAlign w:val="superscript"/>
          <w:lang w:val="kk-KZ"/>
        </w:rPr>
        <w:t>1</w:t>
      </w:r>
      <w:r w:rsidRPr="0091365E">
        <w:rPr>
          <w:rFonts w:ascii="Times New Roman" w:eastAsia="Times New Roman" w:hAnsi="Times New Roman" w:cs="Times New Roman"/>
          <w:b/>
          <w:kern w:val="28"/>
          <w:lang w:val="kk-KZ"/>
        </w:rPr>
        <w:t xml:space="preserve">, С.Д. </w:t>
      </w:r>
      <w:r w:rsidRPr="0091365E">
        <w:rPr>
          <w:rFonts w:ascii="Times New Roman" w:eastAsia="MS Mincho" w:hAnsi="Times New Roman" w:cs="Times New Roman"/>
          <w:b/>
          <w:kern w:val="28"/>
          <w:lang w:val="kk-KZ"/>
        </w:rPr>
        <w:t>Фазылов</w:t>
      </w:r>
      <w:r w:rsidRPr="0091365E">
        <w:rPr>
          <w:rFonts w:ascii="Times New Roman" w:eastAsia="MS Mincho" w:hAnsi="Times New Roman" w:cs="Times New Roman"/>
          <w:b/>
          <w:kern w:val="28"/>
          <w:vertAlign w:val="superscript"/>
          <w:lang w:val="kk-KZ"/>
        </w:rPr>
        <w:t>1</w:t>
      </w:r>
      <w:r w:rsidRPr="0091365E">
        <w:rPr>
          <w:rFonts w:ascii="Times New Roman" w:eastAsia="Times New Roman" w:hAnsi="Times New Roman" w:cs="Times New Roman"/>
          <w:b/>
          <w:color w:val="2E74B5"/>
          <w:kern w:val="28"/>
          <w:vertAlign w:val="superscript"/>
          <w:lang w:val="kk-KZ"/>
        </w:rPr>
        <w:sym w:font="Wingdings" w:char="F02A"/>
      </w:r>
      <w:r w:rsidRPr="0091365E">
        <w:rPr>
          <w:rFonts w:ascii="Times New Roman" w:eastAsia="Times New Roman" w:hAnsi="Times New Roman" w:cs="Times New Roman"/>
          <w:b/>
          <w:kern w:val="28"/>
          <w:lang w:val="kk-KZ"/>
        </w:rPr>
        <w:t>, А.М. Ибрайбекова</w:t>
      </w:r>
      <w:r w:rsidRPr="0091365E">
        <w:rPr>
          <w:rFonts w:ascii="Times New Roman" w:eastAsia="Times New Roman" w:hAnsi="Times New Roman" w:cs="Times New Roman"/>
          <w:b/>
          <w:kern w:val="28"/>
          <w:vertAlign w:val="superscript"/>
          <w:lang w:val="kk-KZ"/>
        </w:rPr>
        <w:t>2</w:t>
      </w:r>
      <w:r w:rsidRPr="0091365E">
        <w:rPr>
          <w:rFonts w:ascii="Times New Roman" w:eastAsia="Times New Roman" w:hAnsi="Times New Roman" w:cs="Times New Roman"/>
          <w:b/>
          <w:kern w:val="28"/>
          <w:lang w:val="kk-KZ"/>
        </w:rPr>
        <w:t>,</w:t>
      </w:r>
    </w:p>
    <w:p w:rsidR="0091365E" w:rsidRPr="0091365E" w:rsidRDefault="0091365E" w:rsidP="0091365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kern w:val="28"/>
          <w:vertAlign w:val="superscript"/>
          <w:lang w:val="kk-KZ"/>
        </w:rPr>
      </w:pPr>
      <w:r w:rsidRPr="0091365E">
        <w:rPr>
          <w:rFonts w:ascii="Times New Roman" w:eastAsia="Times New Roman" w:hAnsi="Times New Roman" w:cs="Times New Roman"/>
          <w:b/>
          <w:kern w:val="28"/>
          <w:lang w:val="kk-KZ"/>
        </w:rPr>
        <w:t>Г. Хабдолда</w:t>
      </w:r>
      <w:r w:rsidRPr="0091365E">
        <w:rPr>
          <w:rFonts w:ascii="Times New Roman" w:eastAsia="Times New Roman" w:hAnsi="Times New Roman" w:cs="Times New Roman"/>
          <w:b/>
          <w:kern w:val="28"/>
          <w:vertAlign w:val="superscript"/>
          <w:lang w:val="kk-KZ"/>
        </w:rPr>
        <w:t>2</w:t>
      </w:r>
      <w:r w:rsidRPr="0091365E">
        <w:rPr>
          <w:rFonts w:ascii="Times New Roman" w:eastAsia="Times New Roman" w:hAnsi="Times New Roman" w:cs="Times New Roman"/>
          <w:b/>
          <w:kern w:val="28"/>
          <w:lang w:val="kk-KZ"/>
        </w:rPr>
        <w:t>, Б. Әшірбекова</w:t>
      </w:r>
      <w:r w:rsidRPr="0091365E">
        <w:rPr>
          <w:rFonts w:ascii="Times New Roman" w:eastAsia="Times New Roman" w:hAnsi="Times New Roman" w:cs="Times New Roman"/>
          <w:b/>
          <w:kern w:val="28"/>
          <w:vertAlign w:val="superscript"/>
          <w:lang w:val="kk-KZ"/>
        </w:rPr>
        <w:t>2</w:t>
      </w:r>
    </w:p>
    <w:p w:rsidR="0091365E" w:rsidRPr="0091365E" w:rsidRDefault="0091365E" w:rsidP="0091365E">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center"/>
        <w:textAlignment w:val="baseline"/>
        <w:rPr>
          <w:rFonts w:ascii="Times New Roman" w:eastAsia="Times New Roman" w:hAnsi="Times New Roman" w:cs="Times New Roman"/>
          <w:kern w:val="28"/>
          <w:sz w:val="20"/>
          <w:szCs w:val="20"/>
          <w:lang w:val="kk-KZ"/>
        </w:rPr>
      </w:pPr>
      <w:r w:rsidRPr="0091365E">
        <w:rPr>
          <w:rFonts w:ascii="Times New Roman" w:eastAsia="Times New Roman" w:hAnsi="Times New Roman" w:cs="Times New Roman"/>
          <w:kern w:val="28"/>
          <w:sz w:val="20"/>
          <w:szCs w:val="20"/>
          <w:vertAlign w:val="superscript"/>
          <w:lang w:val="kk-KZ"/>
        </w:rPr>
        <w:t>1</w:t>
      </w:r>
      <w:r w:rsidRPr="0091365E">
        <w:rPr>
          <w:rFonts w:ascii="Times New Roman" w:eastAsia="Times New Roman" w:hAnsi="Times New Roman" w:cs="Times New Roman"/>
          <w:kern w:val="28"/>
          <w:sz w:val="20"/>
          <w:szCs w:val="20"/>
          <w:lang w:val="kk-KZ"/>
        </w:rPr>
        <w:t>Қазақстан Республикасының Органикалық синтез жəне көмір химиясы институты,</w:t>
      </w:r>
    </w:p>
    <w:p w:rsidR="0091365E" w:rsidRPr="0091365E" w:rsidRDefault="0091365E" w:rsidP="0091365E">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center"/>
        <w:textAlignment w:val="baseline"/>
        <w:rPr>
          <w:rFonts w:ascii="Times New Roman" w:eastAsia="Times New Roman" w:hAnsi="Times New Roman" w:cs="Times New Roman"/>
          <w:kern w:val="28"/>
          <w:sz w:val="20"/>
          <w:szCs w:val="20"/>
          <w:lang w:val="kk-KZ"/>
        </w:rPr>
      </w:pPr>
      <w:r w:rsidRPr="0091365E">
        <w:rPr>
          <w:rFonts w:ascii="Times New Roman" w:eastAsia="Times New Roman" w:hAnsi="Times New Roman" w:cs="Times New Roman"/>
          <w:kern w:val="28"/>
          <w:sz w:val="20"/>
          <w:szCs w:val="20"/>
          <w:lang w:val="kk-KZ"/>
        </w:rPr>
        <w:t>Қарағанды, Қазақстан,</w:t>
      </w:r>
    </w:p>
    <w:p w:rsidR="0091365E" w:rsidRDefault="0091365E" w:rsidP="0091365E">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center"/>
        <w:textAlignment w:val="baseline"/>
        <w:rPr>
          <w:rFonts w:ascii="Times New Roman" w:eastAsia="Times New Roman" w:hAnsi="Times New Roman" w:cs="Times New Roman"/>
          <w:kern w:val="28"/>
          <w:sz w:val="20"/>
          <w:szCs w:val="20"/>
          <w:lang w:val="kk-KZ"/>
        </w:rPr>
      </w:pPr>
      <w:r w:rsidRPr="0091365E">
        <w:rPr>
          <w:rFonts w:ascii="Times New Roman" w:eastAsia="Calibri" w:hAnsi="Times New Roman" w:cs="Times New Roman"/>
          <w:bCs/>
          <w:color w:val="000000"/>
          <w:kern w:val="28"/>
          <w:sz w:val="20"/>
          <w:szCs w:val="20"/>
          <w:vertAlign w:val="superscript"/>
          <w:lang w:val="kk-KZ"/>
        </w:rPr>
        <w:t>2</w:t>
      </w:r>
      <w:r w:rsidRPr="0091365E">
        <w:rPr>
          <w:rFonts w:ascii="Times New Roman" w:eastAsia="Calibri" w:hAnsi="Times New Roman" w:cs="Times New Roman"/>
          <w:bCs/>
          <w:color w:val="000000"/>
          <w:kern w:val="28"/>
          <w:sz w:val="20"/>
          <w:szCs w:val="20"/>
          <w:lang w:val="kk-KZ"/>
        </w:rPr>
        <w:t xml:space="preserve">Қарағанды медицина университеті. </w:t>
      </w:r>
      <w:r w:rsidRPr="0091365E">
        <w:rPr>
          <w:rFonts w:ascii="Times New Roman" w:eastAsia="Times New Roman" w:hAnsi="Times New Roman" w:cs="Times New Roman"/>
          <w:kern w:val="28"/>
          <w:sz w:val="20"/>
          <w:szCs w:val="20"/>
          <w:lang w:val="kk-KZ"/>
        </w:rPr>
        <w:t>Қарағанды, Қазақстан,</w:t>
      </w:r>
    </w:p>
    <w:p w:rsidR="003836E2" w:rsidRPr="0091365E" w:rsidRDefault="003836E2" w:rsidP="0091365E">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center"/>
        <w:textAlignment w:val="baseline"/>
        <w:rPr>
          <w:rFonts w:ascii="Times New Roman" w:eastAsia="Times New Roman" w:hAnsi="Times New Roman" w:cs="Times New Roman"/>
          <w:kern w:val="28"/>
          <w:sz w:val="20"/>
          <w:szCs w:val="20"/>
          <w:lang w:val="kk-KZ"/>
        </w:rPr>
      </w:pPr>
    </w:p>
    <w:p w:rsidR="0091365E" w:rsidRDefault="00085EB8" w:rsidP="00AC02BD">
      <w:pPr>
        <w:widowControl w:val="0"/>
        <w:overflowPunct w:val="0"/>
        <w:autoSpaceDE w:val="0"/>
        <w:autoSpaceDN w:val="0"/>
        <w:adjustRightInd w:val="0"/>
        <w:spacing w:after="0" w:line="240" w:lineRule="auto"/>
        <w:ind w:right="-2"/>
        <w:contextualSpacing/>
        <w:textAlignment w:val="baseline"/>
        <w:rPr>
          <w:rFonts w:ascii="Times New Roman" w:eastAsia="Times New Roman" w:hAnsi="Times New Roman" w:cs="Times New Roman"/>
          <w:color w:val="0000FF"/>
          <w:kern w:val="28"/>
          <w:sz w:val="20"/>
          <w:szCs w:val="20"/>
          <w:u w:val="single"/>
          <w:lang w:val="kk-KZ"/>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DF411A">
        <w:rPr>
          <w:rFonts w:ascii="Times New Roman" w:eastAsia="Times New Roman" w:hAnsi="Times New Roman" w:cs="Times New Roman"/>
          <w:position w:val="1"/>
          <w:sz w:val="20"/>
          <w:szCs w:val="20"/>
          <w:lang w:val="kk-KZ" w:eastAsia="ru-RU"/>
        </w:rPr>
        <w:t>Корреспондент-автор:</w:t>
      </w:r>
      <w:r w:rsidR="00AC02BD" w:rsidRPr="00085EB8">
        <w:rPr>
          <w:lang w:val="kk-KZ"/>
        </w:rPr>
        <w:t xml:space="preserve"> </w:t>
      </w:r>
      <w:hyperlink r:id="rId22" w:history="1">
        <w:r w:rsidR="00AC02BD" w:rsidRPr="0091365E">
          <w:rPr>
            <w:rFonts w:ascii="Times New Roman" w:eastAsia="Times New Roman" w:hAnsi="Times New Roman" w:cs="Times New Roman"/>
            <w:color w:val="0000FF"/>
            <w:kern w:val="28"/>
            <w:sz w:val="20"/>
            <w:szCs w:val="20"/>
            <w:u w:val="single"/>
            <w:lang w:val="kk-KZ"/>
          </w:rPr>
          <w:t>iosu8990@mail.ru</w:t>
        </w:r>
      </w:hyperlink>
    </w:p>
    <w:p w:rsidR="00AC02BD" w:rsidRPr="0091365E" w:rsidRDefault="00AC02BD" w:rsidP="00AC02BD">
      <w:pPr>
        <w:widowControl w:val="0"/>
        <w:overflowPunct w:val="0"/>
        <w:autoSpaceDE w:val="0"/>
        <w:autoSpaceDN w:val="0"/>
        <w:adjustRightInd w:val="0"/>
        <w:spacing w:after="0" w:line="240" w:lineRule="auto"/>
        <w:ind w:right="-2"/>
        <w:contextualSpacing/>
        <w:textAlignment w:val="baseline"/>
        <w:rPr>
          <w:rFonts w:ascii="Times New Roman" w:eastAsia="Times New Roman" w:hAnsi="Times New Roman" w:cs="Times New Roman"/>
          <w:b/>
          <w:color w:val="000000"/>
          <w:kern w:val="28"/>
          <w:sz w:val="24"/>
          <w:szCs w:val="24"/>
          <w:lang w:val="kk-KZ"/>
        </w:rPr>
      </w:pPr>
    </w:p>
    <w:p w:rsidR="0091365E" w:rsidRPr="0091365E" w:rsidRDefault="0091365E" w:rsidP="0091365E">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b/>
          <w:kern w:val="28"/>
          <w:sz w:val="24"/>
          <w:szCs w:val="24"/>
          <w:lang w:val="kk-KZ"/>
        </w:rPr>
      </w:pPr>
      <w:r w:rsidRPr="0091365E">
        <w:rPr>
          <w:rFonts w:ascii="Times New Roman" w:eastAsia="Times New Roman" w:hAnsi="Times New Roman" w:cs="Times New Roman"/>
          <w:kern w:val="28"/>
          <w:sz w:val="24"/>
          <w:szCs w:val="24"/>
          <w:lang w:val="kk-KZ"/>
        </w:rPr>
        <w:t>Мақалада лупинин алкалоидының екіорынбасылған 1</w:t>
      </w:r>
      <w:r w:rsidRPr="0091365E">
        <w:rPr>
          <w:rFonts w:ascii="Times New Roman" w:eastAsia="Times New Roman" w:hAnsi="Times New Roman" w:cs="Times New Roman"/>
          <w:i/>
          <w:kern w:val="28"/>
          <w:sz w:val="24"/>
          <w:szCs w:val="24"/>
          <w:lang w:val="kk-KZ"/>
        </w:rPr>
        <w:t>Н</w:t>
      </w:r>
      <w:r w:rsidRPr="0091365E">
        <w:rPr>
          <w:rFonts w:ascii="Times New Roman" w:eastAsia="Times New Roman" w:hAnsi="Times New Roman" w:cs="Times New Roman"/>
          <w:kern w:val="28"/>
          <w:sz w:val="24"/>
          <w:szCs w:val="24"/>
          <w:lang w:val="kk-KZ"/>
        </w:rPr>
        <w:t xml:space="preserve">-1,2,3-үшазол туындылары қатарының синтезі мен құрылымдық ерекшеліктері туралы зерттеулердің нәтижелері келтірілген. Лупинин алкалоидының химиялық трансформациясы хинолизин қаңқасының С-1 жағдайда орналасқан гидроксиметилен тобы бойынша жүзеге асырылды. Реакциялар үш кезеңде әр түрлі еріткіштерде жүргізілді. Лупининнің метансульфохлоридпен үшэтиламиннің қатысуымен өзара әрекеттесуі кезінде жоғары шығымдылықпен лупининнің мезилаты оңай түзілетіні көрсетілді. Осы қосылысты диметилформамид ерітіндісінде натрий азидімен ары қарай қыздырып өңдеу нәтижесінде жоғары шығыммен лупинин азидінің түзілуі жүреді. Жаңа азидтің мыс купоросының сулы және натрий аскорбаты қатысуымен диметилформамид ерітіндісінде әртүрлі сипаттағы функционалды орынбасылған ароматты алкиндермен өзара әрекеттесуі кезінде оларға сәйкес 4-алмастырылған лупининнің үшазолды туындыларының түзілуі мүмкін екендігі анықталды. Лупининнің үшазолды циклінің негізінде С-4 жағдайында орынбасылған ароматты жаңа туындылары синтезделді. Синтезделген үшазолдықосылыстардың құрылысы ЯМР </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 xml:space="preserve">Н және </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 xml:space="preserve">С спектрлерін талдау негізінде дәлелденілді. Жаңа заттардың ЯМР </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С спектрлеріндегі сигналдардың мультиплеттілігі J-модуляция режимінде (JMOD) жазылған спектрлер бойынша анықталды. Синтезделген қосылыстардың құрылысы сондай-ақ екі өлшемді COSY (</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H-</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H) және HMQC (</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H-</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 xml:space="preserve">C) спектрлерінің деректерімен зерттелген. ЯМР спектрлердегі химиялық ығысулардың мәндері </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 xml:space="preserve">Н және </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 xml:space="preserve">С сигналдарының мультиплеттілігі және интегралды қарқындылығы бір өлшемді ЯМР спектрлерімен анықталды. </w:t>
      </w:r>
    </w:p>
    <w:p w:rsidR="0091365E" w:rsidRPr="0091365E" w:rsidRDefault="0091365E" w:rsidP="0091365E">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b/>
          <w:kern w:val="28"/>
          <w:sz w:val="24"/>
          <w:szCs w:val="24"/>
          <w:lang w:val="kk-KZ" w:eastAsia="ru-RU"/>
        </w:rPr>
        <w:t>Түйін сөздер:</w:t>
      </w:r>
      <w:r w:rsidRPr="0091365E">
        <w:rPr>
          <w:rFonts w:ascii="Times New Roman" w:eastAsia="Times New Roman" w:hAnsi="Times New Roman" w:cs="Times New Roman"/>
          <w:b/>
          <w:kern w:val="28"/>
          <w:sz w:val="24"/>
          <w:szCs w:val="24"/>
          <w:lang w:val="kk-KZ"/>
        </w:rPr>
        <w:t xml:space="preserve"> </w:t>
      </w:r>
      <w:r w:rsidRPr="0091365E">
        <w:rPr>
          <w:rFonts w:ascii="Times New Roman" w:eastAsia="Times New Roman" w:hAnsi="Times New Roman" w:cs="Times New Roman"/>
          <w:kern w:val="28"/>
          <w:sz w:val="24"/>
          <w:szCs w:val="24"/>
          <w:lang w:val="kk-KZ"/>
        </w:rPr>
        <w:t>хинолизинді алкалоид, лупинин, азид, ароматты ацетилендер, үшазолдар, 1,3-екіполярлы циклді қосылу реакциясы.</w:t>
      </w:r>
    </w:p>
    <w:p w:rsidR="0091365E" w:rsidRPr="0091365E" w:rsidRDefault="0091365E" w:rsidP="0091365E">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kern w:val="28"/>
          <w:sz w:val="24"/>
          <w:szCs w:val="24"/>
          <w:lang w:val="kk-KZ"/>
        </w:rPr>
      </w:pPr>
    </w:p>
    <w:p w:rsidR="0091365E" w:rsidRPr="0091365E" w:rsidRDefault="0091365E" w:rsidP="0091365E">
      <w:pPr>
        <w:spacing w:after="0" w:line="240" w:lineRule="auto"/>
        <w:jc w:val="center"/>
        <w:rPr>
          <w:rFonts w:ascii="Times New Roman" w:eastAsia="Times New Roman" w:hAnsi="Times New Roman" w:cs="Times New Roman"/>
          <w:b/>
          <w:bCs/>
          <w:noProof/>
          <w:color w:val="000000"/>
        </w:rPr>
      </w:pPr>
      <w:r w:rsidRPr="0091365E">
        <w:rPr>
          <w:rFonts w:ascii="Times New Roman" w:eastAsia="Times New Roman" w:hAnsi="Times New Roman" w:cs="Times New Roman"/>
          <w:b/>
          <w:bCs/>
          <w:noProof/>
          <w:color w:val="000000"/>
        </w:rPr>
        <w:t>ВЗАИМОДЕЙСТВИЕ АЗИДА ЛУПИНИНА С ЗАМЕЩЕННЫМИ АРИЛАЦЕТИЛЕНАМИ</w:t>
      </w:r>
    </w:p>
    <w:p w:rsidR="0091365E" w:rsidRPr="0091365E" w:rsidRDefault="0091365E" w:rsidP="0091365E">
      <w:pPr>
        <w:widowControl w:val="0"/>
        <w:overflowPunct w:val="0"/>
        <w:autoSpaceDE w:val="0"/>
        <w:autoSpaceDN w:val="0"/>
        <w:adjustRightInd w:val="0"/>
        <w:spacing w:after="0" w:line="240" w:lineRule="auto"/>
        <w:ind w:firstLine="284"/>
        <w:jc w:val="both"/>
        <w:textAlignment w:val="baseline"/>
        <w:rPr>
          <w:rFonts w:ascii="Times New Roman" w:eastAsia="Times New Roman" w:hAnsi="Times New Roman" w:cs="Times New Roman"/>
          <w:b/>
          <w:kern w:val="28"/>
        </w:rPr>
      </w:pPr>
    </w:p>
    <w:p w:rsidR="0091365E" w:rsidRPr="0091365E" w:rsidRDefault="0091365E" w:rsidP="0091365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kern w:val="28"/>
          <w:lang w:val="kk-KZ"/>
        </w:rPr>
      </w:pPr>
      <w:r w:rsidRPr="0091365E">
        <w:rPr>
          <w:rFonts w:ascii="Times New Roman" w:eastAsia="Times New Roman" w:hAnsi="Times New Roman" w:cs="Times New Roman"/>
          <w:b/>
          <w:kern w:val="28"/>
          <w:lang w:val="kk-KZ"/>
        </w:rPr>
        <w:t>Ж.С. Нурмаганбетов</w:t>
      </w:r>
      <w:r w:rsidRPr="0091365E">
        <w:rPr>
          <w:rFonts w:ascii="Times New Roman" w:eastAsia="Times New Roman" w:hAnsi="Times New Roman" w:cs="Times New Roman"/>
          <w:b/>
          <w:kern w:val="28"/>
          <w:vertAlign w:val="superscript"/>
          <w:lang w:val="kk-KZ"/>
        </w:rPr>
        <w:t>1,2</w:t>
      </w:r>
      <w:r w:rsidRPr="0091365E">
        <w:rPr>
          <w:rFonts w:ascii="Times New Roman" w:eastAsia="Times New Roman" w:hAnsi="Times New Roman" w:cs="Times New Roman"/>
          <w:b/>
          <w:kern w:val="28"/>
          <w:lang w:val="kk-KZ"/>
        </w:rPr>
        <w:t>, О.А. Нуркенов</w:t>
      </w:r>
      <w:r w:rsidRPr="0091365E">
        <w:rPr>
          <w:rFonts w:ascii="Times New Roman" w:eastAsia="Times New Roman" w:hAnsi="Times New Roman" w:cs="Times New Roman"/>
          <w:b/>
          <w:kern w:val="28"/>
          <w:vertAlign w:val="superscript"/>
          <w:lang w:val="kk-KZ"/>
        </w:rPr>
        <w:t>1</w:t>
      </w:r>
      <w:r w:rsidRPr="0091365E">
        <w:rPr>
          <w:rFonts w:ascii="Times New Roman" w:eastAsia="Times New Roman" w:hAnsi="Times New Roman" w:cs="Times New Roman"/>
          <w:b/>
          <w:kern w:val="28"/>
          <w:lang w:val="kk-KZ"/>
        </w:rPr>
        <w:t xml:space="preserve">, С.Д. </w:t>
      </w:r>
      <w:r w:rsidRPr="0091365E">
        <w:rPr>
          <w:rFonts w:ascii="Times New Roman" w:eastAsia="MS Mincho" w:hAnsi="Times New Roman" w:cs="Times New Roman"/>
          <w:b/>
          <w:kern w:val="28"/>
          <w:lang w:val="kk-KZ"/>
        </w:rPr>
        <w:t>Фазылов</w:t>
      </w:r>
      <w:r w:rsidRPr="0091365E">
        <w:rPr>
          <w:rFonts w:ascii="Times New Roman" w:eastAsia="Times New Roman" w:hAnsi="Times New Roman" w:cs="Times New Roman"/>
          <w:b/>
          <w:kern w:val="28"/>
          <w:vertAlign w:val="superscript"/>
          <w:lang w:val="kk-KZ"/>
        </w:rPr>
        <w:t>1</w:t>
      </w:r>
      <w:r w:rsidRPr="0091365E">
        <w:rPr>
          <w:rFonts w:ascii="Times New Roman" w:eastAsia="Times New Roman" w:hAnsi="Times New Roman" w:cs="Times New Roman"/>
          <w:b/>
          <w:color w:val="2E74B5"/>
          <w:kern w:val="28"/>
          <w:vertAlign w:val="superscript"/>
          <w:lang w:val="kk-KZ"/>
        </w:rPr>
        <w:sym w:font="Wingdings" w:char="F02A"/>
      </w:r>
      <w:r w:rsidRPr="0091365E">
        <w:rPr>
          <w:rFonts w:ascii="Times New Roman" w:eastAsia="Times New Roman" w:hAnsi="Times New Roman" w:cs="Times New Roman"/>
          <w:b/>
          <w:kern w:val="28"/>
          <w:lang w:val="kk-KZ"/>
        </w:rPr>
        <w:t>, А.М. Ибрайбекова</w:t>
      </w:r>
      <w:r w:rsidRPr="0091365E">
        <w:rPr>
          <w:rFonts w:ascii="Times New Roman" w:eastAsia="Times New Roman" w:hAnsi="Times New Roman" w:cs="Times New Roman"/>
          <w:b/>
          <w:kern w:val="28"/>
          <w:vertAlign w:val="superscript"/>
          <w:lang w:val="kk-KZ"/>
        </w:rPr>
        <w:t xml:space="preserve">2 </w:t>
      </w:r>
      <w:r w:rsidRPr="0091365E">
        <w:rPr>
          <w:rFonts w:ascii="Times New Roman" w:eastAsia="Times New Roman" w:hAnsi="Times New Roman" w:cs="Times New Roman"/>
          <w:b/>
          <w:kern w:val="28"/>
          <w:lang w:val="kk-KZ"/>
        </w:rPr>
        <w:t>,</w:t>
      </w:r>
    </w:p>
    <w:p w:rsidR="0091365E" w:rsidRPr="007E39B8" w:rsidRDefault="0091365E" w:rsidP="007E39B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kern w:val="28"/>
          <w:vertAlign w:val="superscript"/>
          <w:lang w:val="kk-KZ"/>
        </w:rPr>
      </w:pPr>
      <w:r w:rsidRPr="0091365E">
        <w:rPr>
          <w:rFonts w:ascii="Times New Roman" w:eastAsia="Times New Roman" w:hAnsi="Times New Roman" w:cs="Times New Roman"/>
          <w:b/>
          <w:kern w:val="28"/>
          <w:lang w:val="kk-KZ"/>
        </w:rPr>
        <w:t>Г. Хабдолда</w:t>
      </w:r>
      <w:r w:rsidRPr="0091365E">
        <w:rPr>
          <w:rFonts w:ascii="Times New Roman" w:eastAsia="Times New Roman" w:hAnsi="Times New Roman" w:cs="Times New Roman"/>
          <w:b/>
          <w:kern w:val="28"/>
          <w:vertAlign w:val="superscript"/>
          <w:lang w:val="kk-KZ"/>
        </w:rPr>
        <w:t>1</w:t>
      </w:r>
      <w:r w:rsidRPr="0091365E">
        <w:rPr>
          <w:rFonts w:ascii="Times New Roman" w:eastAsia="Times New Roman" w:hAnsi="Times New Roman" w:cs="Times New Roman"/>
          <w:b/>
          <w:kern w:val="28"/>
          <w:lang w:val="kk-KZ"/>
        </w:rPr>
        <w:t>, Б. Аширбекова</w:t>
      </w:r>
      <w:r w:rsidR="007E39B8">
        <w:rPr>
          <w:rFonts w:ascii="Times New Roman" w:eastAsia="Times New Roman" w:hAnsi="Times New Roman" w:cs="Times New Roman"/>
          <w:b/>
          <w:kern w:val="28"/>
          <w:vertAlign w:val="superscript"/>
          <w:lang w:val="kk-KZ"/>
        </w:rPr>
        <w:t>2</w:t>
      </w:r>
    </w:p>
    <w:p w:rsidR="0091365E" w:rsidRPr="0091365E" w:rsidRDefault="0091365E" w:rsidP="0091365E">
      <w:pPr>
        <w:spacing w:after="0" w:line="240" w:lineRule="auto"/>
        <w:jc w:val="center"/>
        <w:rPr>
          <w:rFonts w:ascii="Times New Roman" w:eastAsia="Times New Roman" w:hAnsi="Times New Roman" w:cs="Times New Roman"/>
          <w:bCs/>
          <w:noProof/>
          <w:sz w:val="20"/>
          <w:szCs w:val="20"/>
        </w:rPr>
      </w:pPr>
      <w:r w:rsidRPr="0091365E">
        <w:rPr>
          <w:rFonts w:ascii="Times New Roman" w:eastAsia="Times New Roman" w:hAnsi="Times New Roman" w:cs="Times New Roman"/>
          <w:bCs/>
          <w:noProof/>
          <w:sz w:val="20"/>
          <w:szCs w:val="20"/>
          <w:vertAlign w:val="superscript"/>
        </w:rPr>
        <w:t>1</w:t>
      </w:r>
      <w:r w:rsidRPr="0091365E">
        <w:rPr>
          <w:rFonts w:ascii="Times New Roman" w:eastAsia="Times New Roman" w:hAnsi="Times New Roman" w:cs="Times New Roman"/>
          <w:bCs/>
          <w:noProof/>
          <w:sz w:val="20"/>
          <w:szCs w:val="20"/>
        </w:rPr>
        <w:t>Институт органического синтеза и углехимии Республики Казахстан,</w:t>
      </w:r>
    </w:p>
    <w:p w:rsidR="0091365E" w:rsidRPr="0091365E" w:rsidRDefault="0091365E" w:rsidP="0091365E">
      <w:pPr>
        <w:widowControl w:val="0"/>
        <w:spacing w:after="0" w:line="240" w:lineRule="auto"/>
        <w:jc w:val="center"/>
        <w:rPr>
          <w:rFonts w:ascii="Times New Roman" w:eastAsia="Times New Roman" w:hAnsi="Times New Roman" w:cs="Times New Roman"/>
          <w:iCs/>
          <w:sz w:val="20"/>
          <w:szCs w:val="20"/>
        </w:rPr>
      </w:pPr>
      <w:r w:rsidRPr="0091365E">
        <w:rPr>
          <w:rFonts w:ascii="Times New Roman" w:eastAsia="Times New Roman" w:hAnsi="Times New Roman" w:cs="Times New Roman"/>
          <w:sz w:val="20"/>
          <w:szCs w:val="20"/>
        </w:rPr>
        <w:t>Караганда, Казахстан,</w:t>
      </w:r>
    </w:p>
    <w:p w:rsidR="0091365E" w:rsidRPr="0091365E" w:rsidRDefault="0091365E" w:rsidP="0091365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kern w:val="28"/>
          <w:sz w:val="20"/>
          <w:szCs w:val="20"/>
        </w:rPr>
      </w:pPr>
      <w:r w:rsidRPr="0091365E">
        <w:rPr>
          <w:rFonts w:ascii="Times New Roman" w:eastAsia="Times New Roman" w:hAnsi="Times New Roman" w:cs="Times New Roman"/>
          <w:kern w:val="28"/>
          <w:sz w:val="20"/>
          <w:szCs w:val="20"/>
          <w:vertAlign w:val="superscript"/>
        </w:rPr>
        <w:t>2</w:t>
      </w:r>
      <w:r w:rsidRPr="0091365E">
        <w:rPr>
          <w:rFonts w:ascii="Times New Roman" w:eastAsia="Times New Roman" w:hAnsi="Times New Roman" w:cs="Times New Roman"/>
          <w:kern w:val="28"/>
          <w:sz w:val="20"/>
          <w:szCs w:val="20"/>
        </w:rPr>
        <w:t>Медицинский университет Караганды. Караганда, Казахстан,</w:t>
      </w:r>
    </w:p>
    <w:p w:rsidR="0091365E" w:rsidRPr="0091365E" w:rsidRDefault="0091365E" w:rsidP="0091365E">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center"/>
        <w:textAlignment w:val="baseline"/>
        <w:rPr>
          <w:rFonts w:ascii="Times New Roman" w:eastAsia="Times New Roman" w:hAnsi="Times New Roman" w:cs="Times New Roman"/>
          <w:kern w:val="28"/>
          <w:sz w:val="20"/>
          <w:szCs w:val="20"/>
          <w:lang w:val="kk-KZ"/>
        </w:rPr>
      </w:pPr>
      <w:r w:rsidRPr="0091365E">
        <w:rPr>
          <w:rFonts w:ascii="Times New Roman" w:eastAsia="Times New Roman" w:hAnsi="Times New Roman" w:cs="Times New Roman"/>
          <w:kern w:val="28"/>
          <w:sz w:val="20"/>
          <w:szCs w:val="20"/>
          <w:lang w:val="en-US"/>
        </w:rPr>
        <w:t>e</w:t>
      </w:r>
      <w:r w:rsidRPr="0091365E">
        <w:rPr>
          <w:rFonts w:ascii="Times New Roman" w:eastAsia="Times New Roman" w:hAnsi="Times New Roman" w:cs="Times New Roman"/>
          <w:kern w:val="28"/>
          <w:sz w:val="20"/>
          <w:szCs w:val="20"/>
        </w:rPr>
        <w:t>-</w:t>
      </w:r>
      <w:r w:rsidRPr="0091365E">
        <w:rPr>
          <w:rFonts w:ascii="Times New Roman" w:eastAsia="Times New Roman" w:hAnsi="Times New Roman" w:cs="Times New Roman"/>
          <w:kern w:val="28"/>
          <w:sz w:val="20"/>
          <w:szCs w:val="20"/>
          <w:lang w:val="en-US"/>
        </w:rPr>
        <w:t>mail</w:t>
      </w:r>
      <w:r w:rsidRPr="0091365E">
        <w:rPr>
          <w:rFonts w:ascii="Times New Roman" w:eastAsia="Times New Roman" w:hAnsi="Times New Roman" w:cs="Times New Roman"/>
          <w:kern w:val="28"/>
          <w:sz w:val="20"/>
          <w:szCs w:val="20"/>
        </w:rPr>
        <w:t xml:space="preserve">: </w:t>
      </w:r>
      <w:hyperlink r:id="rId23" w:history="1">
        <w:r w:rsidRPr="0091365E">
          <w:rPr>
            <w:rFonts w:ascii="Times New Roman" w:eastAsia="Times New Roman" w:hAnsi="Times New Roman" w:cs="Times New Roman"/>
            <w:color w:val="0000FF"/>
            <w:kern w:val="28"/>
            <w:sz w:val="20"/>
            <w:szCs w:val="20"/>
            <w:u w:val="single"/>
            <w:lang w:val="en-US"/>
          </w:rPr>
          <w:t>iosu</w:t>
        </w:r>
        <w:r w:rsidRPr="0091365E">
          <w:rPr>
            <w:rFonts w:ascii="Times New Roman" w:eastAsia="Times New Roman" w:hAnsi="Times New Roman" w:cs="Times New Roman"/>
            <w:color w:val="0000FF"/>
            <w:kern w:val="28"/>
            <w:sz w:val="20"/>
            <w:szCs w:val="20"/>
            <w:u w:val="single"/>
          </w:rPr>
          <w:t>8990</w:t>
        </w:r>
        <w:r w:rsidRPr="0091365E">
          <w:rPr>
            <w:rFonts w:ascii="Times New Roman" w:eastAsia="Times New Roman" w:hAnsi="Times New Roman" w:cs="Times New Roman"/>
            <w:color w:val="0000FF"/>
            <w:kern w:val="28"/>
            <w:sz w:val="20"/>
            <w:szCs w:val="20"/>
            <w:u w:val="single"/>
            <w:lang w:val="kk-KZ"/>
          </w:rPr>
          <w:t>@</w:t>
        </w:r>
        <w:r w:rsidRPr="0091365E">
          <w:rPr>
            <w:rFonts w:ascii="Times New Roman" w:eastAsia="Times New Roman" w:hAnsi="Times New Roman" w:cs="Times New Roman"/>
            <w:color w:val="0000FF"/>
            <w:kern w:val="28"/>
            <w:sz w:val="20"/>
            <w:szCs w:val="20"/>
            <w:u w:val="single"/>
            <w:lang w:val="en-US"/>
          </w:rPr>
          <w:t>mail</w:t>
        </w:r>
        <w:r w:rsidRPr="0091365E">
          <w:rPr>
            <w:rFonts w:ascii="Times New Roman" w:eastAsia="Times New Roman" w:hAnsi="Times New Roman" w:cs="Times New Roman"/>
            <w:color w:val="0000FF"/>
            <w:kern w:val="28"/>
            <w:sz w:val="20"/>
            <w:szCs w:val="20"/>
            <w:u w:val="single"/>
            <w:lang w:val="kk-KZ"/>
          </w:rPr>
          <w:t>.ru</w:t>
        </w:r>
      </w:hyperlink>
    </w:p>
    <w:p w:rsidR="0091365E" w:rsidRPr="0091365E" w:rsidRDefault="0091365E" w:rsidP="0091365E">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b/>
          <w:kern w:val="28"/>
          <w:sz w:val="24"/>
          <w:szCs w:val="24"/>
          <w:lang w:val="kk-KZ"/>
        </w:rPr>
      </w:pPr>
    </w:p>
    <w:p w:rsidR="0091365E" w:rsidRPr="0091365E" w:rsidRDefault="0091365E" w:rsidP="0091365E">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color w:val="000000"/>
          <w:kern w:val="28"/>
          <w:sz w:val="24"/>
          <w:szCs w:val="24"/>
        </w:rPr>
      </w:pPr>
      <w:r w:rsidRPr="0091365E">
        <w:rPr>
          <w:rFonts w:ascii="Times New Roman" w:eastAsia="Times New Roman" w:hAnsi="Times New Roman" w:cs="Times New Roman"/>
          <w:color w:val="000000"/>
          <w:kern w:val="28"/>
          <w:sz w:val="24"/>
          <w:szCs w:val="24"/>
        </w:rPr>
        <w:t>В статье приведены результаты исследований по синтезу и особенностей строения ряда новых дизамещенных 1</w:t>
      </w:r>
      <w:r w:rsidRPr="0091365E">
        <w:rPr>
          <w:rFonts w:ascii="Times New Roman" w:eastAsia="Times New Roman" w:hAnsi="Times New Roman" w:cs="Times New Roman"/>
          <w:i/>
          <w:color w:val="000000"/>
          <w:kern w:val="28"/>
          <w:sz w:val="24"/>
          <w:szCs w:val="24"/>
        </w:rPr>
        <w:t>Н</w:t>
      </w:r>
      <w:r w:rsidRPr="0091365E">
        <w:rPr>
          <w:rFonts w:ascii="Times New Roman" w:eastAsia="Times New Roman" w:hAnsi="Times New Roman" w:cs="Times New Roman"/>
          <w:color w:val="000000"/>
          <w:kern w:val="28"/>
          <w:sz w:val="24"/>
          <w:szCs w:val="24"/>
        </w:rPr>
        <w:t xml:space="preserve">-1,2,3-триазоловых производных алкалоида лупинина. Химическая трансформация </w:t>
      </w:r>
      <w:r w:rsidRPr="0091365E">
        <w:rPr>
          <w:rFonts w:ascii="Times New Roman" w:eastAsia="Times New Roman" w:hAnsi="Times New Roman" w:cs="Times New Roman"/>
          <w:iCs/>
          <w:color w:val="000000"/>
          <w:kern w:val="28"/>
          <w:sz w:val="24"/>
          <w:szCs w:val="24"/>
        </w:rPr>
        <w:t>хинолизинового остова в строении молекулы лупинина осуществлялась по гидроксиметиленовой группе в положении С-1. Реакции проводились в несколько стадии в среде различных растворителей. Показано, что п</w:t>
      </w:r>
      <w:r w:rsidRPr="0091365E">
        <w:rPr>
          <w:rFonts w:ascii="Times New Roman" w:eastAsia="Times New Roman" w:hAnsi="Times New Roman" w:cs="Times New Roman"/>
          <w:color w:val="000000"/>
          <w:kern w:val="28"/>
          <w:sz w:val="24"/>
          <w:szCs w:val="24"/>
        </w:rPr>
        <w:t xml:space="preserve">ри взаимодействии лупинина </w:t>
      </w:r>
      <w:r w:rsidRPr="0091365E">
        <w:rPr>
          <w:rFonts w:ascii="Times New Roman" w:eastAsia="Times New Roman" w:hAnsi="Times New Roman" w:cs="Times New Roman"/>
          <w:bCs/>
          <w:color w:val="000000"/>
          <w:kern w:val="28"/>
          <w:sz w:val="24"/>
          <w:szCs w:val="24"/>
        </w:rPr>
        <w:t>с метансульфохлоридом в присутствии триэтиламина в образуется</w:t>
      </w:r>
      <w:r w:rsidRPr="0091365E">
        <w:rPr>
          <w:rFonts w:ascii="Times New Roman" w:eastAsia="Times New Roman" w:hAnsi="Times New Roman" w:cs="Times New Roman"/>
          <w:color w:val="000000"/>
          <w:kern w:val="28"/>
          <w:sz w:val="24"/>
          <w:szCs w:val="24"/>
        </w:rPr>
        <w:t xml:space="preserve"> новые мезилатные производное лупинина</w:t>
      </w:r>
      <w:r w:rsidRPr="0091365E">
        <w:rPr>
          <w:rFonts w:ascii="Times New Roman" w:eastAsia="Times New Roman" w:hAnsi="Times New Roman" w:cs="Times New Roman"/>
          <w:bCs/>
          <w:color w:val="000000"/>
          <w:kern w:val="28"/>
          <w:sz w:val="24"/>
          <w:szCs w:val="24"/>
        </w:rPr>
        <w:t xml:space="preserve">. Последующая обработка данного </w:t>
      </w:r>
      <w:r w:rsidRPr="0091365E">
        <w:rPr>
          <w:rFonts w:ascii="Times New Roman" w:eastAsia="Times New Roman" w:hAnsi="Times New Roman" w:cs="Times New Roman"/>
          <w:color w:val="000000"/>
          <w:kern w:val="28"/>
          <w:sz w:val="24"/>
          <w:szCs w:val="24"/>
        </w:rPr>
        <w:t>соединения действием азида натрия в среде диметилформамида при нагревании проводит к образованию азидпроизводного лупинина с высоким выходом. Установлено, что п</w:t>
      </w:r>
      <w:r w:rsidRPr="0091365E">
        <w:rPr>
          <w:rFonts w:ascii="Times New Roman" w:eastAsia="Times New Roman" w:hAnsi="Times New Roman" w:cs="Times New Roman"/>
          <w:iCs/>
          <w:color w:val="000000"/>
          <w:kern w:val="28"/>
          <w:sz w:val="24"/>
          <w:szCs w:val="24"/>
        </w:rPr>
        <w:t xml:space="preserve">ри </w:t>
      </w:r>
      <w:r w:rsidRPr="0091365E">
        <w:rPr>
          <w:rFonts w:ascii="Times New Roman" w:eastAsia="Times New Roman" w:hAnsi="Times New Roman" w:cs="Times New Roman"/>
          <w:iCs/>
          <w:color w:val="000000"/>
          <w:kern w:val="28"/>
          <w:sz w:val="24"/>
          <w:szCs w:val="24"/>
        </w:rPr>
        <w:lastRenderedPageBreak/>
        <w:t xml:space="preserve">реакции  азида с функционально замещенными ароматическими ацетиленами различной природы </w:t>
      </w:r>
      <w:r w:rsidRPr="0091365E">
        <w:rPr>
          <w:rFonts w:ascii="Times New Roman" w:eastAsia="Times New Roman" w:hAnsi="Times New Roman" w:cs="Times New Roman"/>
          <w:color w:val="000000"/>
          <w:kern w:val="28"/>
          <w:sz w:val="24"/>
          <w:szCs w:val="24"/>
        </w:rPr>
        <w:t>в присутствии водного медного купороса</w:t>
      </w:r>
      <w:r w:rsidRPr="0091365E">
        <w:rPr>
          <w:rFonts w:ascii="Times New Roman" w:eastAsia="Times New Roman" w:hAnsi="Times New Roman" w:cs="Times New Roman"/>
          <w:color w:val="000000"/>
          <w:kern w:val="28"/>
          <w:sz w:val="24"/>
          <w:szCs w:val="24"/>
          <w:vertAlign w:val="subscript"/>
        </w:rPr>
        <w:t xml:space="preserve"> </w:t>
      </w:r>
      <w:r w:rsidRPr="0091365E">
        <w:rPr>
          <w:rFonts w:ascii="Times New Roman" w:eastAsia="Times New Roman" w:hAnsi="Times New Roman" w:cs="Times New Roman"/>
          <w:color w:val="000000"/>
          <w:kern w:val="28"/>
          <w:sz w:val="24"/>
          <w:szCs w:val="24"/>
        </w:rPr>
        <w:t>и аскорбата натрия в диметилформамида</w:t>
      </w:r>
      <w:r w:rsidRPr="0091365E">
        <w:rPr>
          <w:rFonts w:ascii="Times New Roman" w:eastAsia="Times New Roman" w:hAnsi="Times New Roman" w:cs="Times New Roman"/>
          <w:iCs/>
          <w:color w:val="000000"/>
          <w:kern w:val="28"/>
          <w:sz w:val="24"/>
          <w:szCs w:val="24"/>
        </w:rPr>
        <w:t xml:space="preserve"> могут быть образованы соответствующие 4-замещенные </w:t>
      </w:r>
      <w:r w:rsidRPr="0091365E">
        <w:rPr>
          <w:rFonts w:ascii="Times New Roman" w:eastAsia="Times New Roman" w:hAnsi="Times New Roman" w:cs="Times New Roman"/>
          <w:color w:val="000000"/>
          <w:kern w:val="28"/>
          <w:sz w:val="24"/>
          <w:szCs w:val="24"/>
        </w:rPr>
        <w:t xml:space="preserve">ароматические производные лупинина. Получены новые производные лупинина, содержащие различные арильные заместители в положении С-4 триазольного цикла. Строение полученных соединений установлено на основе анализа спектров ЯМР </w:t>
      </w:r>
      <w:r w:rsidRPr="0091365E">
        <w:rPr>
          <w:rFonts w:ascii="Times New Roman" w:eastAsia="Times New Roman" w:hAnsi="Times New Roman" w:cs="Times New Roman"/>
          <w:color w:val="000000"/>
          <w:kern w:val="28"/>
          <w:sz w:val="24"/>
          <w:szCs w:val="24"/>
          <w:vertAlign w:val="superscript"/>
        </w:rPr>
        <w:t>1</w:t>
      </w:r>
      <w:r w:rsidRPr="0091365E">
        <w:rPr>
          <w:rFonts w:ascii="Times New Roman" w:eastAsia="Times New Roman" w:hAnsi="Times New Roman" w:cs="Times New Roman"/>
          <w:color w:val="000000"/>
          <w:kern w:val="28"/>
          <w:sz w:val="24"/>
          <w:szCs w:val="24"/>
        </w:rPr>
        <w:t xml:space="preserve">Н и </w:t>
      </w:r>
      <w:r w:rsidRPr="0091365E">
        <w:rPr>
          <w:rFonts w:ascii="Times New Roman" w:eastAsia="Times New Roman" w:hAnsi="Times New Roman" w:cs="Times New Roman"/>
          <w:color w:val="000000"/>
          <w:kern w:val="28"/>
          <w:sz w:val="24"/>
          <w:szCs w:val="24"/>
          <w:vertAlign w:val="superscript"/>
        </w:rPr>
        <w:t>13</w:t>
      </w:r>
      <w:r w:rsidRPr="0091365E">
        <w:rPr>
          <w:rFonts w:ascii="Times New Roman" w:eastAsia="Times New Roman" w:hAnsi="Times New Roman" w:cs="Times New Roman"/>
          <w:color w:val="000000"/>
          <w:kern w:val="28"/>
          <w:sz w:val="24"/>
          <w:szCs w:val="24"/>
        </w:rPr>
        <w:t xml:space="preserve">С. Мультиплетность сигналов новых соединений в спектрах ЯМР </w:t>
      </w:r>
      <w:r w:rsidRPr="0091365E">
        <w:rPr>
          <w:rFonts w:ascii="Times New Roman" w:eastAsia="Times New Roman" w:hAnsi="Times New Roman" w:cs="Times New Roman"/>
          <w:color w:val="000000"/>
          <w:kern w:val="28"/>
          <w:sz w:val="24"/>
          <w:szCs w:val="24"/>
          <w:vertAlign w:val="superscript"/>
        </w:rPr>
        <w:t>13</w:t>
      </w:r>
      <w:r w:rsidRPr="0091365E">
        <w:rPr>
          <w:rFonts w:ascii="Times New Roman" w:eastAsia="Times New Roman" w:hAnsi="Times New Roman" w:cs="Times New Roman"/>
          <w:color w:val="000000"/>
          <w:kern w:val="28"/>
          <w:sz w:val="24"/>
          <w:szCs w:val="24"/>
        </w:rPr>
        <w:t xml:space="preserve">С определена по спектрам, записанным в режиме </w:t>
      </w:r>
      <w:r w:rsidRPr="0091365E">
        <w:rPr>
          <w:rFonts w:ascii="Times New Roman" w:eastAsia="Times New Roman" w:hAnsi="Times New Roman" w:cs="Times New Roman"/>
          <w:color w:val="000000"/>
          <w:kern w:val="28"/>
          <w:sz w:val="24"/>
          <w:szCs w:val="24"/>
          <w:lang w:val="en-US"/>
        </w:rPr>
        <w:t>J</w:t>
      </w:r>
      <w:r w:rsidRPr="0091365E">
        <w:rPr>
          <w:rFonts w:ascii="Times New Roman" w:eastAsia="Times New Roman" w:hAnsi="Times New Roman" w:cs="Times New Roman"/>
          <w:color w:val="000000"/>
          <w:kern w:val="28"/>
          <w:sz w:val="24"/>
          <w:szCs w:val="24"/>
        </w:rPr>
        <w:t>-модуляции (</w:t>
      </w:r>
      <w:r w:rsidRPr="0091365E">
        <w:rPr>
          <w:rFonts w:ascii="Times New Roman" w:eastAsia="Times New Roman" w:hAnsi="Times New Roman" w:cs="Times New Roman"/>
          <w:color w:val="000000"/>
          <w:kern w:val="28"/>
          <w:sz w:val="24"/>
          <w:szCs w:val="24"/>
          <w:lang w:val="en-US"/>
        </w:rPr>
        <w:t>JMOD</w:t>
      </w:r>
      <w:r w:rsidRPr="0091365E">
        <w:rPr>
          <w:rFonts w:ascii="Times New Roman" w:eastAsia="Times New Roman" w:hAnsi="Times New Roman" w:cs="Times New Roman"/>
          <w:color w:val="000000"/>
          <w:kern w:val="28"/>
          <w:sz w:val="24"/>
          <w:szCs w:val="24"/>
        </w:rPr>
        <w:t xml:space="preserve">). Отнесение сигналов в спектрах триазоловых соединений проведено с привлечением различных современных методов корреляционной спектроскопии </w:t>
      </w:r>
      <w:r w:rsidRPr="0091365E">
        <w:rPr>
          <w:rFonts w:ascii="Times New Roman" w:eastAsia="Times New Roman" w:hAnsi="Times New Roman" w:cs="Times New Roman"/>
          <w:color w:val="000000"/>
          <w:kern w:val="28"/>
          <w:sz w:val="24"/>
          <w:szCs w:val="24"/>
          <w:vertAlign w:val="superscript"/>
        </w:rPr>
        <w:t>1</w:t>
      </w:r>
      <w:r w:rsidRPr="0091365E">
        <w:rPr>
          <w:rFonts w:ascii="Times New Roman" w:eastAsia="Times New Roman" w:hAnsi="Times New Roman" w:cs="Times New Roman"/>
          <w:color w:val="000000"/>
          <w:kern w:val="28"/>
          <w:sz w:val="24"/>
          <w:szCs w:val="24"/>
          <w:lang w:val="en-US"/>
        </w:rPr>
        <w:t>H</w:t>
      </w:r>
      <w:r w:rsidRPr="0091365E">
        <w:rPr>
          <w:rFonts w:ascii="Times New Roman" w:eastAsia="Times New Roman" w:hAnsi="Times New Roman" w:cs="Times New Roman"/>
          <w:color w:val="000000"/>
          <w:kern w:val="28"/>
          <w:sz w:val="24"/>
          <w:szCs w:val="24"/>
        </w:rPr>
        <w:t>-</w:t>
      </w:r>
      <w:r w:rsidRPr="0091365E">
        <w:rPr>
          <w:rFonts w:ascii="Times New Roman" w:eastAsia="Times New Roman" w:hAnsi="Times New Roman" w:cs="Times New Roman"/>
          <w:color w:val="000000"/>
          <w:kern w:val="28"/>
          <w:sz w:val="24"/>
          <w:szCs w:val="24"/>
          <w:vertAlign w:val="superscript"/>
        </w:rPr>
        <w:t>1</w:t>
      </w:r>
      <w:r w:rsidRPr="0091365E">
        <w:rPr>
          <w:rFonts w:ascii="Times New Roman" w:eastAsia="Times New Roman" w:hAnsi="Times New Roman" w:cs="Times New Roman"/>
          <w:color w:val="000000"/>
          <w:kern w:val="28"/>
          <w:sz w:val="24"/>
          <w:szCs w:val="24"/>
          <w:lang w:val="en-US"/>
        </w:rPr>
        <w:t>H</w:t>
      </w:r>
      <w:r w:rsidRPr="0091365E">
        <w:rPr>
          <w:rFonts w:ascii="Times New Roman" w:eastAsia="Times New Roman" w:hAnsi="Times New Roman" w:cs="Times New Roman"/>
          <w:color w:val="000000"/>
          <w:kern w:val="28"/>
          <w:sz w:val="24"/>
          <w:szCs w:val="24"/>
        </w:rPr>
        <w:t xml:space="preserve"> (</w:t>
      </w:r>
      <w:r w:rsidRPr="0091365E">
        <w:rPr>
          <w:rFonts w:ascii="Times New Roman" w:eastAsia="Times New Roman" w:hAnsi="Times New Roman" w:cs="Times New Roman"/>
          <w:color w:val="000000"/>
          <w:kern w:val="28"/>
          <w:sz w:val="24"/>
          <w:szCs w:val="24"/>
          <w:lang w:val="en-US"/>
        </w:rPr>
        <w:t>COSY</w:t>
      </w:r>
      <w:r w:rsidRPr="0091365E">
        <w:rPr>
          <w:rFonts w:ascii="Times New Roman" w:eastAsia="Times New Roman" w:hAnsi="Times New Roman" w:cs="Times New Roman"/>
          <w:color w:val="000000"/>
          <w:kern w:val="28"/>
          <w:sz w:val="24"/>
          <w:szCs w:val="24"/>
        </w:rPr>
        <w:t xml:space="preserve">), и </w:t>
      </w:r>
      <w:r w:rsidRPr="0091365E">
        <w:rPr>
          <w:rFonts w:ascii="Times New Roman" w:eastAsia="Times New Roman" w:hAnsi="Times New Roman" w:cs="Times New Roman"/>
          <w:color w:val="000000"/>
          <w:kern w:val="28"/>
          <w:sz w:val="24"/>
          <w:szCs w:val="24"/>
          <w:vertAlign w:val="superscript"/>
        </w:rPr>
        <w:t>1</w:t>
      </w:r>
      <w:r w:rsidRPr="0091365E">
        <w:rPr>
          <w:rFonts w:ascii="Times New Roman" w:eastAsia="Times New Roman" w:hAnsi="Times New Roman" w:cs="Times New Roman"/>
          <w:color w:val="000000"/>
          <w:kern w:val="28"/>
          <w:sz w:val="24"/>
          <w:szCs w:val="24"/>
          <w:lang w:val="en-US"/>
        </w:rPr>
        <w:t>H</w:t>
      </w:r>
      <w:r w:rsidRPr="0091365E">
        <w:rPr>
          <w:rFonts w:ascii="Times New Roman" w:eastAsia="Times New Roman" w:hAnsi="Times New Roman" w:cs="Times New Roman"/>
          <w:color w:val="000000"/>
          <w:kern w:val="28"/>
          <w:sz w:val="24"/>
          <w:szCs w:val="24"/>
        </w:rPr>
        <w:t>-</w:t>
      </w:r>
      <w:r w:rsidRPr="0091365E">
        <w:rPr>
          <w:rFonts w:ascii="Times New Roman" w:eastAsia="Times New Roman" w:hAnsi="Times New Roman" w:cs="Times New Roman"/>
          <w:color w:val="000000"/>
          <w:kern w:val="28"/>
          <w:sz w:val="24"/>
          <w:szCs w:val="24"/>
          <w:vertAlign w:val="superscript"/>
        </w:rPr>
        <w:t>13</w:t>
      </w:r>
      <w:r w:rsidRPr="0091365E">
        <w:rPr>
          <w:rFonts w:ascii="Times New Roman" w:eastAsia="Times New Roman" w:hAnsi="Times New Roman" w:cs="Times New Roman"/>
          <w:color w:val="000000"/>
          <w:kern w:val="28"/>
          <w:sz w:val="24"/>
          <w:szCs w:val="24"/>
          <w:lang w:val="en-US"/>
        </w:rPr>
        <w:t>C</w:t>
      </w:r>
      <w:r w:rsidRPr="0091365E">
        <w:rPr>
          <w:rFonts w:ascii="Times New Roman" w:eastAsia="Times New Roman" w:hAnsi="Times New Roman" w:cs="Times New Roman"/>
          <w:color w:val="000000"/>
          <w:kern w:val="28"/>
          <w:sz w:val="24"/>
          <w:szCs w:val="24"/>
          <w:vertAlign w:val="superscript"/>
        </w:rPr>
        <w:t xml:space="preserve"> </w:t>
      </w:r>
      <w:r w:rsidRPr="0091365E">
        <w:rPr>
          <w:rFonts w:ascii="Times New Roman" w:eastAsia="Times New Roman" w:hAnsi="Times New Roman" w:cs="Times New Roman"/>
          <w:color w:val="000000"/>
          <w:kern w:val="28"/>
          <w:sz w:val="24"/>
          <w:szCs w:val="24"/>
        </w:rPr>
        <w:t>(</w:t>
      </w:r>
      <w:r w:rsidRPr="0091365E">
        <w:rPr>
          <w:rFonts w:ascii="Times New Roman" w:eastAsia="Times New Roman" w:hAnsi="Times New Roman" w:cs="Times New Roman"/>
          <w:color w:val="000000"/>
          <w:kern w:val="28"/>
          <w:sz w:val="24"/>
          <w:szCs w:val="24"/>
          <w:lang w:val="en-US"/>
        </w:rPr>
        <w:t>HMBC</w:t>
      </w:r>
      <w:r w:rsidRPr="0091365E">
        <w:rPr>
          <w:rFonts w:ascii="Times New Roman" w:eastAsia="Times New Roman" w:hAnsi="Times New Roman" w:cs="Times New Roman"/>
          <w:color w:val="000000"/>
          <w:kern w:val="28"/>
          <w:sz w:val="24"/>
          <w:szCs w:val="24"/>
        </w:rPr>
        <w:t xml:space="preserve">, </w:t>
      </w:r>
      <w:r w:rsidRPr="0091365E">
        <w:rPr>
          <w:rFonts w:ascii="Times New Roman" w:eastAsia="Times New Roman" w:hAnsi="Times New Roman" w:cs="Times New Roman"/>
          <w:color w:val="000000"/>
          <w:kern w:val="28"/>
          <w:sz w:val="24"/>
          <w:szCs w:val="24"/>
          <w:lang w:val="en-US"/>
        </w:rPr>
        <w:t>HSQC</w:t>
      </w:r>
      <w:r w:rsidRPr="0091365E">
        <w:rPr>
          <w:rFonts w:ascii="Times New Roman" w:eastAsia="Times New Roman" w:hAnsi="Times New Roman" w:cs="Times New Roman"/>
          <w:color w:val="000000"/>
          <w:kern w:val="28"/>
          <w:sz w:val="24"/>
          <w:szCs w:val="24"/>
        </w:rPr>
        <w:t xml:space="preserve">). Определены значения химических сдвигов, мультиплетность и интегральная интенсивность сигналов </w:t>
      </w:r>
      <w:r w:rsidRPr="0091365E">
        <w:rPr>
          <w:rFonts w:ascii="Times New Roman" w:eastAsia="Times New Roman" w:hAnsi="Times New Roman" w:cs="Times New Roman"/>
          <w:color w:val="000000"/>
          <w:kern w:val="28"/>
          <w:sz w:val="24"/>
          <w:szCs w:val="24"/>
          <w:vertAlign w:val="superscript"/>
        </w:rPr>
        <w:t>1</w:t>
      </w:r>
      <w:r w:rsidRPr="0091365E">
        <w:rPr>
          <w:rFonts w:ascii="Times New Roman" w:eastAsia="Times New Roman" w:hAnsi="Times New Roman" w:cs="Times New Roman"/>
          <w:color w:val="000000"/>
          <w:kern w:val="28"/>
          <w:sz w:val="24"/>
          <w:szCs w:val="24"/>
        </w:rPr>
        <w:t xml:space="preserve">Н и </w:t>
      </w:r>
      <w:r w:rsidRPr="0091365E">
        <w:rPr>
          <w:rFonts w:ascii="Times New Roman" w:eastAsia="Times New Roman" w:hAnsi="Times New Roman" w:cs="Times New Roman"/>
          <w:color w:val="000000"/>
          <w:kern w:val="28"/>
          <w:sz w:val="24"/>
          <w:szCs w:val="24"/>
          <w:vertAlign w:val="superscript"/>
        </w:rPr>
        <w:t>13</w:t>
      </w:r>
      <w:r w:rsidRPr="0091365E">
        <w:rPr>
          <w:rFonts w:ascii="Times New Roman" w:eastAsia="Times New Roman" w:hAnsi="Times New Roman" w:cs="Times New Roman"/>
          <w:color w:val="000000"/>
          <w:kern w:val="28"/>
          <w:sz w:val="24"/>
          <w:szCs w:val="24"/>
        </w:rPr>
        <w:t xml:space="preserve">С в одномерных спектрах ЯМР.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color w:val="000000"/>
          <w:kern w:val="28"/>
          <w:shd w:val="clear" w:color="auto" w:fill="FFFFFF"/>
        </w:rPr>
      </w:pPr>
      <w:r w:rsidRPr="0091365E">
        <w:rPr>
          <w:rFonts w:ascii="Times New Roman" w:eastAsia="Times New Roman" w:hAnsi="Times New Roman" w:cs="Times New Roman"/>
          <w:b/>
          <w:kern w:val="28"/>
          <w:sz w:val="24"/>
          <w:szCs w:val="24"/>
          <w:lang w:eastAsia="ru-RU"/>
        </w:rPr>
        <w:t>Ключевые слова</w:t>
      </w:r>
      <w:r w:rsidRPr="0091365E">
        <w:rPr>
          <w:rFonts w:ascii="Times New Roman" w:eastAsia="Times New Roman" w:hAnsi="Times New Roman" w:cs="Times New Roman"/>
          <w:kern w:val="28"/>
          <w:sz w:val="24"/>
          <w:szCs w:val="24"/>
          <w:lang w:val="kk-KZ"/>
        </w:rPr>
        <w:t>:</w:t>
      </w:r>
      <w:r w:rsidRPr="0091365E">
        <w:rPr>
          <w:rFonts w:ascii="Times New Roman" w:eastAsia="Times New Roman" w:hAnsi="Times New Roman" w:cs="Times New Roman"/>
          <w:b/>
          <w:kern w:val="28"/>
          <w:sz w:val="24"/>
          <w:szCs w:val="24"/>
        </w:rPr>
        <w:t xml:space="preserve"> </w:t>
      </w:r>
      <w:r w:rsidRPr="0091365E">
        <w:rPr>
          <w:rFonts w:ascii="Times New Roman" w:eastAsia="Times New Roman" w:hAnsi="Times New Roman" w:cs="Times New Roman"/>
          <w:kern w:val="28"/>
          <w:sz w:val="24"/>
          <w:szCs w:val="24"/>
        </w:rPr>
        <w:t>хинолизиновый алкалоид, лупинин, азид, ароматические ацетилены, триазолы, реакция 1,3-диполярного циклоприсоединения.</w:t>
      </w:r>
    </w:p>
    <w:p w:rsidR="0091365E" w:rsidRPr="0091365E" w:rsidRDefault="0091365E" w:rsidP="0091365E">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color w:val="0000FF"/>
          <w:kern w:val="28"/>
          <w:sz w:val="24"/>
          <w:szCs w:val="24"/>
          <w:u w:val="single"/>
        </w:rPr>
      </w:pPr>
    </w:p>
    <w:p w:rsidR="0091365E" w:rsidRPr="0091365E" w:rsidRDefault="0091365E" w:rsidP="0091365E">
      <w:pPr>
        <w:widowControl w:val="0"/>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b/>
          <w:color w:val="000000"/>
          <w:kern w:val="28"/>
          <w:lang w:val="en-US"/>
        </w:rPr>
      </w:pPr>
      <w:r w:rsidRPr="0091365E">
        <w:rPr>
          <w:rFonts w:ascii="Times New Roman" w:eastAsia="Times New Roman" w:hAnsi="Times New Roman" w:cs="Times New Roman"/>
          <w:b/>
          <w:color w:val="000000"/>
          <w:kern w:val="28"/>
          <w:lang w:val="en-US"/>
        </w:rPr>
        <w:t>INTERACTION OF LUPININE AZIDE WITH SUBSTITUTED ARYLACETYLENES</w:t>
      </w:r>
    </w:p>
    <w:p w:rsidR="0091365E" w:rsidRPr="0091365E" w:rsidRDefault="0091365E" w:rsidP="0091365E">
      <w:pPr>
        <w:widowControl w:val="0"/>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b/>
          <w:kern w:val="28"/>
          <w:lang w:val="kk-KZ"/>
        </w:rPr>
      </w:pPr>
    </w:p>
    <w:p w:rsidR="0091365E" w:rsidRPr="0091365E" w:rsidRDefault="0091365E" w:rsidP="0091365E">
      <w:pPr>
        <w:widowControl w:val="0"/>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b/>
          <w:kern w:val="28"/>
          <w:lang w:val="kk-KZ"/>
        </w:rPr>
      </w:pPr>
      <w:r w:rsidRPr="0091365E">
        <w:rPr>
          <w:rFonts w:ascii="Times New Roman" w:eastAsia="Times New Roman" w:hAnsi="Times New Roman" w:cs="Times New Roman"/>
          <w:b/>
          <w:kern w:val="28"/>
          <w:lang w:val="kk-KZ"/>
        </w:rPr>
        <w:t>Zh.S. Nurmaganbetov</w:t>
      </w:r>
      <w:r w:rsidRPr="0091365E">
        <w:rPr>
          <w:rFonts w:ascii="Times New Roman" w:eastAsia="Times New Roman" w:hAnsi="Times New Roman" w:cs="Times New Roman"/>
          <w:b/>
          <w:kern w:val="28"/>
          <w:vertAlign w:val="superscript"/>
          <w:lang w:val="kk-KZ"/>
        </w:rPr>
        <w:t>1,2</w:t>
      </w:r>
      <w:r w:rsidRPr="0091365E">
        <w:rPr>
          <w:rFonts w:ascii="Times New Roman" w:eastAsia="Times New Roman" w:hAnsi="Times New Roman" w:cs="Times New Roman"/>
          <w:b/>
          <w:kern w:val="28"/>
          <w:lang w:val="kk-KZ"/>
        </w:rPr>
        <w:t>, O.A. Nurkenov</w:t>
      </w:r>
      <w:r w:rsidRPr="0091365E">
        <w:rPr>
          <w:rFonts w:ascii="Times New Roman" w:eastAsia="Times New Roman" w:hAnsi="Times New Roman" w:cs="Times New Roman"/>
          <w:b/>
          <w:kern w:val="28"/>
          <w:vertAlign w:val="superscript"/>
          <w:lang w:val="kk-KZ"/>
        </w:rPr>
        <w:t>1</w:t>
      </w:r>
      <w:r w:rsidRPr="0091365E">
        <w:rPr>
          <w:rFonts w:ascii="Times New Roman" w:eastAsia="Times New Roman" w:hAnsi="Times New Roman" w:cs="Times New Roman"/>
          <w:b/>
          <w:kern w:val="28"/>
          <w:lang w:val="kk-KZ"/>
        </w:rPr>
        <w:t xml:space="preserve">, </w:t>
      </w:r>
      <w:r w:rsidRPr="0091365E">
        <w:rPr>
          <w:rFonts w:ascii="Times New Roman" w:eastAsia="MS Mincho" w:hAnsi="Times New Roman" w:cs="Times New Roman"/>
          <w:b/>
          <w:kern w:val="28"/>
          <w:lang w:val="kk-KZ"/>
        </w:rPr>
        <w:t>S.D. Fazylov</w:t>
      </w:r>
      <w:r w:rsidRPr="0091365E">
        <w:rPr>
          <w:rFonts w:ascii="Times New Roman" w:eastAsia="Times New Roman" w:hAnsi="Times New Roman" w:cs="Times New Roman"/>
          <w:b/>
          <w:kern w:val="28"/>
          <w:vertAlign w:val="superscript"/>
          <w:lang w:val="kk-KZ"/>
        </w:rPr>
        <w:t>1</w:t>
      </w:r>
      <w:r w:rsidRPr="0091365E">
        <w:rPr>
          <w:rFonts w:ascii="Times New Roman" w:eastAsia="Times New Roman" w:hAnsi="Times New Roman" w:cs="Times New Roman"/>
          <w:b/>
          <w:color w:val="2E74B5"/>
          <w:kern w:val="28"/>
          <w:vertAlign w:val="superscript"/>
          <w:lang w:val="kk-KZ"/>
        </w:rPr>
        <w:sym w:font="Wingdings" w:char="F02A"/>
      </w:r>
      <w:r w:rsidRPr="0091365E">
        <w:rPr>
          <w:rFonts w:ascii="Times New Roman" w:eastAsia="Times New Roman" w:hAnsi="Times New Roman" w:cs="Times New Roman"/>
          <w:b/>
          <w:kern w:val="28"/>
          <w:lang w:val="kk-KZ"/>
        </w:rPr>
        <w:t>,</w:t>
      </w:r>
      <w:r w:rsidRPr="0091365E">
        <w:rPr>
          <w:rFonts w:ascii="Times New Roman" w:eastAsia="Calibri" w:hAnsi="Times New Roman" w:cs="Times New Roman"/>
          <w:b/>
          <w:color w:val="000000"/>
          <w:kern w:val="28"/>
          <w:lang w:val="kk-KZ"/>
        </w:rPr>
        <w:t xml:space="preserve"> A.M. Ibraybekova</w:t>
      </w:r>
      <w:r w:rsidRPr="0091365E">
        <w:rPr>
          <w:rFonts w:ascii="Times New Roman" w:eastAsia="Calibri" w:hAnsi="Times New Roman" w:cs="Times New Roman"/>
          <w:b/>
          <w:color w:val="000000"/>
          <w:kern w:val="28"/>
          <w:vertAlign w:val="superscript"/>
          <w:lang w:val="kk-KZ"/>
        </w:rPr>
        <w:t>2</w:t>
      </w:r>
      <w:r w:rsidRPr="0091365E">
        <w:rPr>
          <w:rFonts w:ascii="Times New Roman" w:eastAsia="Calibri" w:hAnsi="Times New Roman" w:cs="Times New Roman"/>
          <w:b/>
          <w:color w:val="000000"/>
          <w:kern w:val="28"/>
          <w:lang w:val="kk-KZ"/>
        </w:rPr>
        <w:t>,</w:t>
      </w:r>
    </w:p>
    <w:p w:rsidR="0091365E" w:rsidRPr="0091365E" w:rsidRDefault="0091365E" w:rsidP="0091365E">
      <w:pPr>
        <w:widowControl w:val="0"/>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kern w:val="28"/>
          <w:lang w:val="en-US"/>
        </w:rPr>
      </w:pPr>
      <w:r w:rsidRPr="0091365E">
        <w:rPr>
          <w:rFonts w:ascii="Times New Roman" w:eastAsia="Times New Roman" w:hAnsi="Times New Roman" w:cs="Times New Roman"/>
          <w:b/>
          <w:kern w:val="28"/>
          <w:lang w:val="en-US"/>
        </w:rPr>
        <w:t>G. Khabdolda</w:t>
      </w:r>
      <w:r w:rsidRPr="0091365E">
        <w:rPr>
          <w:rFonts w:ascii="Times New Roman" w:eastAsia="Times New Roman" w:hAnsi="Times New Roman" w:cs="Times New Roman"/>
          <w:b/>
          <w:kern w:val="28"/>
          <w:vertAlign w:val="superscript"/>
          <w:lang w:val="kk-KZ"/>
        </w:rPr>
        <w:t>2</w:t>
      </w:r>
      <w:r w:rsidRPr="0091365E">
        <w:rPr>
          <w:rFonts w:ascii="Times New Roman" w:eastAsia="Times New Roman" w:hAnsi="Times New Roman" w:cs="Times New Roman"/>
          <w:b/>
          <w:kern w:val="28"/>
          <w:lang w:val="kk-KZ"/>
        </w:rPr>
        <w:t xml:space="preserve">, </w:t>
      </w:r>
      <w:r w:rsidRPr="0091365E">
        <w:rPr>
          <w:rFonts w:ascii="Times New Roman" w:eastAsia="Times New Roman" w:hAnsi="Times New Roman" w:cs="Times New Roman"/>
          <w:b/>
          <w:kern w:val="28"/>
          <w:lang w:val="en-US"/>
        </w:rPr>
        <w:t>B</w:t>
      </w:r>
      <w:r w:rsidRPr="0091365E">
        <w:rPr>
          <w:rFonts w:ascii="Times New Roman" w:eastAsia="Times New Roman" w:hAnsi="Times New Roman" w:cs="Times New Roman"/>
          <w:b/>
          <w:kern w:val="28"/>
          <w:lang w:val="kk-KZ"/>
        </w:rPr>
        <w:t>. А</w:t>
      </w:r>
      <w:r w:rsidRPr="0091365E">
        <w:rPr>
          <w:rFonts w:ascii="Times New Roman" w:eastAsia="Times New Roman" w:hAnsi="Times New Roman" w:cs="Times New Roman"/>
          <w:b/>
          <w:kern w:val="28"/>
          <w:lang w:val="en-US"/>
        </w:rPr>
        <w:t>shirb</w:t>
      </w:r>
      <w:r w:rsidRPr="0091365E">
        <w:rPr>
          <w:rFonts w:ascii="Times New Roman" w:eastAsia="Times New Roman" w:hAnsi="Times New Roman" w:cs="Times New Roman"/>
          <w:b/>
          <w:kern w:val="28"/>
          <w:lang w:val="kk-KZ"/>
        </w:rPr>
        <w:t>е</w:t>
      </w:r>
      <w:r w:rsidRPr="0091365E">
        <w:rPr>
          <w:rFonts w:ascii="Times New Roman" w:eastAsia="Times New Roman" w:hAnsi="Times New Roman" w:cs="Times New Roman"/>
          <w:b/>
          <w:kern w:val="28"/>
          <w:lang w:val="en-US"/>
        </w:rPr>
        <w:t>k</w:t>
      </w:r>
      <w:r w:rsidRPr="0091365E">
        <w:rPr>
          <w:rFonts w:ascii="Times New Roman" w:eastAsia="Times New Roman" w:hAnsi="Times New Roman" w:cs="Times New Roman"/>
          <w:b/>
          <w:kern w:val="28"/>
          <w:lang w:val="kk-KZ"/>
        </w:rPr>
        <w:t>о</w:t>
      </w:r>
      <w:r w:rsidRPr="0091365E">
        <w:rPr>
          <w:rFonts w:ascii="Times New Roman" w:eastAsia="Times New Roman" w:hAnsi="Times New Roman" w:cs="Times New Roman"/>
          <w:b/>
          <w:kern w:val="28"/>
          <w:lang w:val="en-US"/>
        </w:rPr>
        <w:t>va</w:t>
      </w:r>
      <w:r w:rsidRPr="0091365E">
        <w:rPr>
          <w:rFonts w:ascii="Times New Roman" w:eastAsia="Times New Roman" w:hAnsi="Times New Roman" w:cs="Times New Roman"/>
          <w:b/>
          <w:kern w:val="28"/>
          <w:vertAlign w:val="superscript"/>
          <w:lang w:val="kk-KZ"/>
        </w:rPr>
        <w:t>2</w:t>
      </w:r>
      <w:r w:rsidRPr="0091365E">
        <w:rPr>
          <w:rFonts w:ascii="Times New Roman" w:eastAsia="Times New Roman" w:hAnsi="Times New Roman" w:cs="Times New Roman"/>
          <w:kern w:val="28"/>
          <w:lang w:val="en-US"/>
        </w:rPr>
        <w:t xml:space="preserve"> </w:t>
      </w:r>
    </w:p>
    <w:p w:rsidR="0091365E" w:rsidRPr="0091365E" w:rsidRDefault="0091365E" w:rsidP="0091365E">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kern w:val="28"/>
          <w:sz w:val="20"/>
          <w:szCs w:val="20"/>
          <w:lang w:val="en-US"/>
        </w:rPr>
      </w:pPr>
      <w:r w:rsidRPr="0091365E">
        <w:rPr>
          <w:rFonts w:ascii="Times New Roman" w:eastAsia="Times New Roman" w:hAnsi="Times New Roman" w:cs="Times New Roman"/>
          <w:kern w:val="28"/>
          <w:sz w:val="20"/>
          <w:szCs w:val="20"/>
          <w:vertAlign w:val="superscript"/>
          <w:lang w:val="en-US"/>
        </w:rPr>
        <w:t>1</w:t>
      </w:r>
      <w:r w:rsidRPr="0091365E">
        <w:rPr>
          <w:rFonts w:ascii="Times New Roman" w:eastAsia="Times New Roman" w:hAnsi="Times New Roman" w:cs="Times New Roman"/>
          <w:kern w:val="28"/>
          <w:sz w:val="20"/>
          <w:szCs w:val="20"/>
          <w:lang w:val="en-US"/>
        </w:rPr>
        <w:t>Institute of Organic Synthesis and Coal Chemistry of the Republic of Kazakhstan,</w:t>
      </w:r>
    </w:p>
    <w:p w:rsidR="0091365E" w:rsidRPr="0091365E" w:rsidRDefault="0091365E" w:rsidP="0091365E">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kern w:val="28"/>
          <w:sz w:val="20"/>
          <w:szCs w:val="20"/>
          <w:lang w:val="kk-KZ"/>
        </w:rPr>
      </w:pPr>
      <w:r w:rsidRPr="0091365E">
        <w:rPr>
          <w:rFonts w:ascii="Times New Roman" w:eastAsia="Times New Roman" w:hAnsi="Times New Roman" w:cs="Times New Roman"/>
          <w:kern w:val="28"/>
          <w:sz w:val="20"/>
          <w:szCs w:val="20"/>
          <w:lang w:val="en-US"/>
        </w:rPr>
        <w:t>Karaganda, Kazakhstan</w:t>
      </w:r>
      <w:r w:rsidRPr="0091365E">
        <w:rPr>
          <w:rFonts w:ascii="Times New Roman" w:eastAsia="Times New Roman" w:hAnsi="Times New Roman" w:cs="Times New Roman"/>
          <w:kern w:val="28"/>
          <w:sz w:val="20"/>
          <w:szCs w:val="20"/>
          <w:lang w:val="kk-KZ"/>
        </w:rPr>
        <w:t>,</w:t>
      </w:r>
    </w:p>
    <w:p w:rsidR="0091365E" w:rsidRPr="0091365E" w:rsidRDefault="0091365E" w:rsidP="0091365E">
      <w:pPr>
        <w:widowControl w:val="0"/>
        <w:overflowPunct w:val="0"/>
        <w:autoSpaceDE w:val="0"/>
        <w:autoSpaceDN w:val="0"/>
        <w:adjustRightInd w:val="0"/>
        <w:spacing w:after="0" w:line="240" w:lineRule="auto"/>
        <w:ind w:firstLine="284"/>
        <w:contextualSpacing/>
        <w:jc w:val="center"/>
        <w:textAlignment w:val="baseline"/>
        <w:rPr>
          <w:rFonts w:ascii="Times New Roman" w:eastAsia="Times New Roman" w:hAnsi="Times New Roman" w:cs="Times New Roman"/>
          <w:kern w:val="28"/>
          <w:sz w:val="20"/>
          <w:szCs w:val="20"/>
          <w:lang w:val="kk-KZ"/>
        </w:rPr>
      </w:pPr>
      <w:r w:rsidRPr="0091365E">
        <w:rPr>
          <w:rFonts w:ascii="Times New Roman" w:eastAsia="Times New Roman" w:hAnsi="Times New Roman" w:cs="Times New Roman"/>
          <w:kern w:val="28"/>
          <w:sz w:val="20"/>
          <w:szCs w:val="20"/>
          <w:vertAlign w:val="superscript"/>
          <w:lang w:val="en-US"/>
        </w:rPr>
        <w:t>2</w:t>
      </w:r>
      <w:r w:rsidRPr="0091365E">
        <w:rPr>
          <w:rFonts w:ascii="Times New Roman" w:eastAsia="Times New Roman" w:hAnsi="Times New Roman" w:cs="Times New Roman"/>
          <w:kern w:val="28"/>
          <w:sz w:val="20"/>
          <w:szCs w:val="20"/>
          <w:lang w:val="en-US"/>
        </w:rPr>
        <w:t>Medical University of Karaganda</w:t>
      </w:r>
      <w:r w:rsidRPr="0091365E">
        <w:rPr>
          <w:rFonts w:ascii="Times New Roman" w:eastAsia="Times New Roman" w:hAnsi="Times New Roman" w:cs="Times New Roman"/>
          <w:kern w:val="28"/>
          <w:sz w:val="20"/>
          <w:szCs w:val="20"/>
          <w:lang w:val="kk-KZ"/>
        </w:rPr>
        <w:t>.</w:t>
      </w:r>
      <w:r w:rsidRPr="0091365E">
        <w:rPr>
          <w:rFonts w:ascii="Times New Roman" w:eastAsia="Times New Roman" w:hAnsi="Times New Roman" w:cs="Times New Roman"/>
          <w:kern w:val="28"/>
          <w:sz w:val="20"/>
          <w:szCs w:val="20"/>
          <w:lang w:val="en-US"/>
        </w:rPr>
        <w:t xml:space="preserve"> Karaganda, Kazakhstan</w:t>
      </w:r>
      <w:r w:rsidRPr="0091365E">
        <w:rPr>
          <w:rFonts w:ascii="Times New Roman" w:eastAsia="Times New Roman" w:hAnsi="Times New Roman" w:cs="Times New Roman"/>
          <w:kern w:val="28"/>
          <w:sz w:val="20"/>
          <w:szCs w:val="20"/>
          <w:lang w:val="kk-KZ"/>
        </w:rPr>
        <w:t>,</w:t>
      </w:r>
    </w:p>
    <w:p w:rsidR="0091365E" w:rsidRPr="0091365E" w:rsidRDefault="0091365E" w:rsidP="0091365E">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jc w:val="center"/>
        <w:textAlignment w:val="baseline"/>
        <w:rPr>
          <w:rFonts w:ascii="Times New Roman" w:eastAsia="Times New Roman" w:hAnsi="Times New Roman" w:cs="Times New Roman"/>
          <w:kern w:val="28"/>
          <w:sz w:val="20"/>
          <w:szCs w:val="20"/>
          <w:lang w:val="kk-KZ"/>
        </w:rPr>
      </w:pPr>
      <w:r w:rsidRPr="0091365E">
        <w:rPr>
          <w:rFonts w:ascii="Times New Roman" w:eastAsia="Times New Roman" w:hAnsi="Times New Roman" w:cs="Times New Roman"/>
          <w:kern w:val="28"/>
          <w:sz w:val="20"/>
          <w:szCs w:val="20"/>
          <w:lang w:val="en-US"/>
        </w:rPr>
        <w:t xml:space="preserve">e-mail: </w:t>
      </w:r>
      <w:hyperlink r:id="rId24" w:history="1">
        <w:r w:rsidRPr="0091365E">
          <w:rPr>
            <w:rFonts w:ascii="Times New Roman" w:eastAsia="Times New Roman" w:hAnsi="Times New Roman" w:cs="Times New Roman"/>
            <w:color w:val="0000FF"/>
            <w:kern w:val="28"/>
            <w:sz w:val="20"/>
            <w:szCs w:val="20"/>
            <w:u w:val="single"/>
            <w:lang w:val="en-US"/>
          </w:rPr>
          <w:t>iosu8990</w:t>
        </w:r>
        <w:r w:rsidRPr="0091365E">
          <w:rPr>
            <w:rFonts w:ascii="Times New Roman" w:eastAsia="Times New Roman" w:hAnsi="Times New Roman" w:cs="Times New Roman"/>
            <w:color w:val="0000FF"/>
            <w:kern w:val="28"/>
            <w:sz w:val="20"/>
            <w:szCs w:val="20"/>
            <w:u w:val="single"/>
            <w:lang w:val="kk-KZ"/>
          </w:rPr>
          <w:t>@</w:t>
        </w:r>
        <w:r w:rsidRPr="0091365E">
          <w:rPr>
            <w:rFonts w:ascii="Times New Roman" w:eastAsia="Times New Roman" w:hAnsi="Times New Roman" w:cs="Times New Roman"/>
            <w:color w:val="0000FF"/>
            <w:kern w:val="28"/>
            <w:sz w:val="20"/>
            <w:szCs w:val="20"/>
            <w:u w:val="single"/>
            <w:lang w:val="en-US"/>
          </w:rPr>
          <w:t>mail</w:t>
        </w:r>
        <w:r w:rsidRPr="0091365E">
          <w:rPr>
            <w:rFonts w:ascii="Times New Roman" w:eastAsia="Times New Roman" w:hAnsi="Times New Roman" w:cs="Times New Roman"/>
            <w:color w:val="0000FF"/>
            <w:kern w:val="28"/>
            <w:sz w:val="20"/>
            <w:szCs w:val="20"/>
            <w:u w:val="single"/>
            <w:lang w:val="kk-KZ"/>
          </w:rPr>
          <w:t>.ru</w:t>
        </w:r>
      </w:hyperlink>
    </w:p>
    <w:p w:rsidR="0091365E" w:rsidRPr="0091365E" w:rsidRDefault="0091365E" w:rsidP="0091365E">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kern w:val="28"/>
          <w:sz w:val="24"/>
          <w:szCs w:val="24"/>
          <w:lang w:val="en-US"/>
        </w:rPr>
      </w:pPr>
    </w:p>
    <w:p w:rsidR="0091365E" w:rsidRPr="0091365E" w:rsidRDefault="0091365E" w:rsidP="0091365E">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kern w:val="28"/>
          <w:sz w:val="24"/>
          <w:szCs w:val="24"/>
          <w:lang w:val="en-US"/>
        </w:rPr>
      </w:pPr>
      <w:r w:rsidRPr="0091365E">
        <w:rPr>
          <w:rFonts w:ascii="Times New Roman" w:eastAsia="Times New Roman" w:hAnsi="Times New Roman" w:cs="Times New Roman"/>
          <w:color w:val="000000"/>
          <w:kern w:val="28"/>
          <w:sz w:val="24"/>
          <w:szCs w:val="24"/>
          <w:lang w:val="en-US"/>
        </w:rPr>
        <w:t>The article presents the results of studies on the synthesis and structural features of a number of disubstituted 1</w:t>
      </w:r>
      <w:r w:rsidRPr="0091365E">
        <w:rPr>
          <w:rFonts w:ascii="Times New Roman" w:eastAsia="Times New Roman" w:hAnsi="Times New Roman" w:cs="Times New Roman"/>
          <w:i/>
          <w:color w:val="000000"/>
          <w:kern w:val="28"/>
          <w:sz w:val="24"/>
          <w:szCs w:val="24"/>
          <w:lang w:val="en-US"/>
        </w:rPr>
        <w:t>H</w:t>
      </w:r>
      <w:r w:rsidRPr="0091365E">
        <w:rPr>
          <w:rFonts w:ascii="Times New Roman" w:eastAsia="Times New Roman" w:hAnsi="Times New Roman" w:cs="Times New Roman"/>
          <w:color w:val="000000"/>
          <w:kern w:val="28"/>
          <w:sz w:val="24"/>
          <w:szCs w:val="24"/>
          <w:lang w:val="en-US"/>
        </w:rPr>
        <w:t>-1,2,3-triazole derivatives of the lupinine alkaloid. The chemical transformation of the quinolysin backbone in the structure of the lupinin molecule was carried out by the hydroxymethylene group at position C-1</w:t>
      </w:r>
      <w:r w:rsidRPr="0091365E">
        <w:rPr>
          <w:rFonts w:ascii="Times New Roman" w:eastAsia="Times New Roman" w:hAnsi="Times New Roman" w:cs="Times New Roman"/>
          <w:kern w:val="28"/>
          <w:sz w:val="24"/>
          <w:szCs w:val="24"/>
          <w:lang w:val="kk-KZ"/>
        </w:rPr>
        <w:t xml:space="preserve">. </w:t>
      </w:r>
      <w:r w:rsidRPr="0091365E">
        <w:rPr>
          <w:rFonts w:ascii="Times New Roman" w:eastAsia="Times New Roman" w:hAnsi="Times New Roman" w:cs="Times New Roman"/>
          <w:color w:val="000000"/>
          <w:kern w:val="28"/>
          <w:sz w:val="24"/>
          <w:szCs w:val="24"/>
          <w:lang w:val="en-US"/>
        </w:rPr>
        <w:t>The reactions were carried out in several stages in a medium of various solvents.</w:t>
      </w:r>
      <w:r w:rsidRPr="0091365E">
        <w:rPr>
          <w:rFonts w:ascii="Times New Roman" w:eastAsia="Times New Roman" w:hAnsi="Times New Roman" w:cs="Times New Roman"/>
          <w:kern w:val="28"/>
          <w:sz w:val="24"/>
          <w:szCs w:val="24"/>
          <w:lang w:val="kk-KZ"/>
        </w:rPr>
        <w:t xml:space="preserve"> </w:t>
      </w:r>
      <w:r w:rsidRPr="0091365E">
        <w:rPr>
          <w:rFonts w:ascii="Times New Roman" w:eastAsia="Times New Roman" w:hAnsi="Times New Roman" w:cs="Times New Roman"/>
          <w:kern w:val="28"/>
          <w:sz w:val="24"/>
          <w:szCs w:val="24"/>
          <w:lang w:val="en-US"/>
        </w:rPr>
        <w:t>It has been shown that when lupinine interacts with methanesulfochloride in the presence of triethylamine, a mesylate derivative of lupinine is formed in methylene chloride.</w:t>
      </w:r>
      <w:r w:rsidRPr="0091365E">
        <w:rPr>
          <w:rFonts w:ascii="Times New Roman" w:eastAsia="Times New Roman" w:hAnsi="Times New Roman" w:cs="Times New Roman"/>
          <w:kern w:val="28"/>
          <w:sz w:val="24"/>
          <w:szCs w:val="24"/>
          <w:lang w:val="kk-KZ"/>
        </w:rPr>
        <w:t xml:space="preserve"> </w:t>
      </w:r>
      <w:r w:rsidRPr="0091365E">
        <w:rPr>
          <w:rFonts w:ascii="Times New Roman" w:eastAsia="Times New Roman" w:hAnsi="Times New Roman" w:cs="Times New Roman"/>
          <w:kern w:val="28"/>
          <w:sz w:val="24"/>
          <w:szCs w:val="24"/>
          <w:lang w:val="en-US"/>
        </w:rPr>
        <w:t>Subsequent treatment of this compound by the action of sodium azide in a dimethylformamide medium under heating leads to the formation of an azide derivative of lupinine with a yield of 67%.</w:t>
      </w:r>
      <w:r w:rsidRPr="0091365E">
        <w:rPr>
          <w:rFonts w:ascii="Times New Roman" w:eastAsia="Times New Roman" w:hAnsi="Times New Roman" w:cs="Times New Roman"/>
          <w:kern w:val="28"/>
          <w:sz w:val="24"/>
          <w:szCs w:val="24"/>
          <w:lang w:val="kk-KZ"/>
        </w:rPr>
        <w:t xml:space="preserve"> </w:t>
      </w:r>
      <w:r w:rsidRPr="0091365E">
        <w:rPr>
          <w:rFonts w:ascii="Times New Roman" w:eastAsia="Times New Roman" w:hAnsi="Times New Roman" w:cs="Times New Roman"/>
          <w:kern w:val="28"/>
          <w:sz w:val="24"/>
          <w:szCs w:val="24"/>
          <w:lang w:val="en-US"/>
        </w:rPr>
        <w:t>It was found that when azide interacts with functionally substituted aromatic acetylenes of various natures in the presence of aqueous copper sulfate and sodium ascorbate, corresponding 4-substituted aromatic triazole derivatives of lupinine can be formed in dimethylformamide.</w:t>
      </w:r>
      <w:r w:rsidRPr="0091365E">
        <w:rPr>
          <w:rFonts w:ascii="Times New Roman" w:eastAsia="Times New Roman" w:hAnsi="Times New Roman" w:cs="Times New Roman"/>
          <w:kern w:val="28"/>
          <w:sz w:val="24"/>
          <w:szCs w:val="24"/>
          <w:lang w:val="kk-KZ"/>
        </w:rPr>
        <w:t xml:space="preserve"> </w:t>
      </w:r>
      <w:r w:rsidRPr="0091365E">
        <w:rPr>
          <w:rFonts w:ascii="Times New Roman" w:eastAsia="Times New Roman" w:hAnsi="Times New Roman" w:cs="Times New Roman"/>
          <w:kern w:val="28"/>
          <w:sz w:val="24"/>
          <w:szCs w:val="24"/>
          <w:lang w:val="en-US"/>
        </w:rPr>
        <w:t xml:space="preserve">New 1,2,3-triazole derivatives of lupinine, containing various aryl substituents at the C-4 position of the triazole ring, have been obtained. </w:t>
      </w:r>
      <w:r w:rsidRPr="0091365E">
        <w:rPr>
          <w:rFonts w:ascii="Times New Roman" w:eastAsia="Times New Roman" w:hAnsi="Times New Roman" w:cs="Times New Roman"/>
          <w:color w:val="000000"/>
          <w:kern w:val="28"/>
          <w:sz w:val="24"/>
          <w:szCs w:val="24"/>
          <w:lang w:val="en-US"/>
        </w:rPr>
        <w:t xml:space="preserve">The structure of the obtained compounds was established based on the analysis of the </w:t>
      </w:r>
      <w:r w:rsidRPr="0091365E">
        <w:rPr>
          <w:rFonts w:ascii="Times New Roman" w:eastAsia="Times New Roman" w:hAnsi="Times New Roman" w:cs="Times New Roman"/>
          <w:color w:val="000000"/>
          <w:kern w:val="28"/>
          <w:sz w:val="24"/>
          <w:szCs w:val="24"/>
          <w:vertAlign w:val="superscript"/>
          <w:lang w:val="en-US"/>
        </w:rPr>
        <w:t>1</w:t>
      </w:r>
      <w:r w:rsidRPr="0091365E">
        <w:rPr>
          <w:rFonts w:ascii="Times New Roman" w:eastAsia="Times New Roman" w:hAnsi="Times New Roman" w:cs="Times New Roman"/>
          <w:color w:val="000000"/>
          <w:kern w:val="28"/>
          <w:sz w:val="24"/>
          <w:szCs w:val="24"/>
          <w:lang w:val="en-US"/>
        </w:rPr>
        <w:t xml:space="preserve">H and </w:t>
      </w:r>
      <w:r w:rsidRPr="0091365E">
        <w:rPr>
          <w:rFonts w:ascii="Times New Roman" w:eastAsia="Times New Roman" w:hAnsi="Times New Roman" w:cs="Times New Roman"/>
          <w:color w:val="000000"/>
          <w:kern w:val="28"/>
          <w:sz w:val="24"/>
          <w:szCs w:val="24"/>
          <w:vertAlign w:val="superscript"/>
          <w:lang w:val="en-US"/>
        </w:rPr>
        <w:t>13</w:t>
      </w:r>
      <w:r w:rsidRPr="0091365E">
        <w:rPr>
          <w:rFonts w:ascii="Times New Roman" w:eastAsia="Times New Roman" w:hAnsi="Times New Roman" w:cs="Times New Roman"/>
          <w:color w:val="000000"/>
          <w:kern w:val="28"/>
          <w:sz w:val="24"/>
          <w:szCs w:val="24"/>
          <w:lang w:val="en-US"/>
        </w:rPr>
        <w:t>C NMR spectra</w:t>
      </w:r>
      <w:r w:rsidRPr="0091365E">
        <w:rPr>
          <w:rFonts w:ascii="Times New Roman" w:eastAsia="Times New Roman" w:hAnsi="Times New Roman" w:cs="Times New Roman"/>
          <w:color w:val="000000"/>
          <w:kern w:val="28"/>
          <w:sz w:val="24"/>
          <w:szCs w:val="24"/>
          <w:lang w:val="kk-KZ"/>
        </w:rPr>
        <w:t>.</w:t>
      </w:r>
      <w:r w:rsidRPr="0091365E">
        <w:rPr>
          <w:rFonts w:ascii="Times New Roman" w:eastAsia="Times New Roman" w:hAnsi="Times New Roman" w:cs="Times New Roman"/>
          <w:color w:val="000000"/>
          <w:kern w:val="28"/>
          <w:sz w:val="24"/>
          <w:szCs w:val="24"/>
          <w:lang w:val="en-US"/>
        </w:rPr>
        <w:t xml:space="preserve"> Multiplicity of signals of new compounds in the </w:t>
      </w:r>
      <w:r w:rsidRPr="0091365E">
        <w:rPr>
          <w:rFonts w:ascii="Times New Roman" w:eastAsia="Times New Roman" w:hAnsi="Times New Roman" w:cs="Times New Roman"/>
          <w:color w:val="000000"/>
          <w:kern w:val="28"/>
          <w:sz w:val="24"/>
          <w:szCs w:val="24"/>
          <w:vertAlign w:val="superscript"/>
          <w:lang w:val="en-US"/>
        </w:rPr>
        <w:t>13</w:t>
      </w:r>
      <w:r w:rsidRPr="0091365E">
        <w:rPr>
          <w:rFonts w:ascii="Times New Roman" w:eastAsia="Times New Roman" w:hAnsi="Times New Roman" w:cs="Times New Roman"/>
          <w:color w:val="000000"/>
          <w:kern w:val="28"/>
          <w:sz w:val="24"/>
          <w:szCs w:val="24"/>
          <w:lang w:val="en-US"/>
        </w:rPr>
        <w:t xml:space="preserve">C NMR spectra was determined from the spectra recorded in the J-modulation mode (JMOD). The assignment of signals in the spectra was carried out using various modern methods of correlation spectroscopy </w:t>
      </w:r>
      <w:r w:rsidRPr="0091365E">
        <w:rPr>
          <w:rFonts w:ascii="Times New Roman" w:eastAsia="Times New Roman" w:hAnsi="Times New Roman" w:cs="Times New Roman"/>
          <w:color w:val="000000"/>
          <w:kern w:val="28"/>
          <w:sz w:val="24"/>
          <w:szCs w:val="24"/>
          <w:vertAlign w:val="superscript"/>
          <w:lang w:val="en-US"/>
        </w:rPr>
        <w:t>1</w:t>
      </w:r>
      <w:r w:rsidRPr="0091365E">
        <w:rPr>
          <w:rFonts w:ascii="Times New Roman" w:eastAsia="Times New Roman" w:hAnsi="Times New Roman" w:cs="Times New Roman"/>
          <w:color w:val="000000"/>
          <w:kern w:val="28"/>
          <w:sz w:val="24"/>
          <w:szCs w:val="24"/>
          <w:lang w:val="en-US"/>
        </w:rPr>
        <w:t>H-</w:t>
      </w:r>
      <w:r w:rsidRPr="0091365E">
        <w:rPr>
          <w:rFonts w:ascii="Times New Roman" w:eastAsia="Times New Roman" w:hAnsi="Times New Roman" w:cs="Times New Roman"/>
          <w:color w:val="000000"/>
          <w:kern w:val="28"/>
          <w:sz w:val="24"/>
          <w:szCs w:val="24"/>
          <w:vertAlign w:val="superscript"/>
          <w:lang w:val="en-US"/>
        </w:rPr>
        <w:t>1</w:t>
      </w:r>
      <w:r w:rsidRPr="0091365E">
        <w:rPr>
          <w:rFonts w:ascii="Times New Roman" w:eastAsia="Times New Roman" w:hAnsi="Times New Roman" w:cs="Times New Roman"/>
          <w:color w:val="000000"/>
          <w:kern w:val="28"/>
          <w:sz w:val="24"/>
          <w:szCs w:val="24"/>
          <w:lang w:val="en-US"/>
        </w:rPr>
        <w:t xml:space="preserve">H (COZY), and </w:t>
      </w:r>
      <w:r w:rsidRPr="0091365E">
        <w:rPr>
          <w:rFonts w:ascii="Times New Roman" w:eastAsia="Times New Roman" w:hAnsi="Times New Roman" w:cs="Times New Roman"/>
          <w:color w:val="000000"/>
          <w:kern w:val="28"/>
          <w:sz w:val="24"/>
          <w:szCs w:val="24"/>
          <w:vertAlign w:val="superscript"/>
          <w:lang w:val="en-US"/>
        </w:rPr>
        <w:t>1</w:t>
      </w:r>
      <w:r w:rsidRPr="0091365E">
        <w:rPr>
          <w:rFonts w:ascii="Times New Roman" w:eastAsia="Times New Roman" w:hAnsi="Times New Roman" w:cs="Times New Roman"/>
          <w:color w:val="000000"/>
          <w:kern w:val="28"/>
          <w:sz w:val="24"/>
          <w:szCs w:val="24"/>
          <w:lang w:val="en-US"/>
        </w:rPr>
        <w:t>H-</w:t>
      </w:r>
      <w:r w:rsidRPr="0091365E">
        <w:rPr>
          <w:rFonts w:ascii="Times New Roman" w:eastAsia="Times New Roman" w:hAnsi="Times New Roman" w:cs="Times New Roman"/>
          <w:color w:val="000000"/>
          <w:kern w:val="28"/>
          <w:sz w:val="24"/>
          <w:szCs w:val="24"/>
          <w:vertAlign w:val="superscript"/>
          <w:lang w:val="en-US"/>
        </w:rPr>
        <w:t>13</w:t>
      </w:r>
      <w:r w:rsidRPr="0091365E">
        <w:rPr>
          <w:rFonts w:ascii="Times New Roman" w:eastAsia="Times New Roman" w:hAnsi="Times New Roman" w:cs="Times New Roman"/>
          <w:color w:val="000000"/>
          <w:kern w:val="28"/>
          <w:sz w:val="24"/>
          <w:szCs w:val="24"/>
          <w:lang w:val="en-US"/>
        </w:rPr>
        <w:t xml:space="preserve">C (HMBC, HSQC). The values of chemical shifts, multiplicity and integral intensity of </w:t>
      </w:r>
      <w:r w:rsidRPr="0091365E">
        <w:rPr>
          <w:rFonts w:ascii="Times New Roman" w:eastAsia="Times New Roman" w:hAnsi="Times New Roman" w:cs="Times New Roman"/>
          <w:color w:val="000000"/>
          <w:kern w:val="28"/>
          <w:sz w:val="24"/>
          <w:szCs w:val="24"/>
          <w:vertAlign w:val="superscript"/>
          <w:lang w:val="en-US"/>
        </w:rPr>
        <w:t>1</w:t>
      </w:r>
      <w:r w:rsidRPr="0091365E">
        <w:rPr>
          <w:rFonts w:ascii="Times New Roman" w:eastAsia="Times New Roman" w:hAnsi="Times New Roman" w:cs="Times New Roman"/>
          <w:color w:val="000000"/>
          <w:kern w:val="28"/>
          <w:sz w:val="24"/>
          <w:szCs w:val="24"/>
          <w:lang w:val="en-US"/>
        </w:rPr>
        <w:t xml:space="preserve">H and </w:t>
      </w:r>
      <w:r w:rsidRPr="0091365E">
        <w:rPr>
          <w:rFonts w:ascii="Times New Roman" w:eastAsia="Times New Roman" w:hAnsi="Times New Roman" w:cs="Times New Roman"/>
          <w:color w:val="000000"/>
          <w:kern w:val="28"/>
          <w:sz w:val="24"/>
          <w:szCs w:val="24"/>
          <w:vertAlign w:val="superscript"/>
          <w:lang w:val="en-US"/>
        </w:rPr>
        <w:t>13</w:t>
      </w:r>
      <w:r w:rsidRPr="0091365E">
        <w:rPr>
          <w:rFonts w:ascii="Times New Roman" w:eastAsia="Times New Roman" w:hAnsi="Times New Roman" w:cs="Times New Roman"/>
          <w:color w:val="000000"/>
          <w:kern w:val="28"/>
          <w:sz w:val="24"/>
          <w:szCs w:val="24"/>
          <w:lang w:val="en-US"/>
        </w:rPr>
        <w:t xml:space="preserve">C signals in one-dimensional NMR spectra are determined. </w:t>
      </w:r>
    </w:p>
    <w:p w:rsidR="0091365E" w:rsidRPr="0091365E" w:rsidRDefault="0091365E" w:rsidP="0091365E">
      <w:pPr>
        <w:widowControl w:val="0"/>
        <w:overflowPunct w:val="0"/>
        <w:autoSpaceDE w:val="0"/>
        <w:autoSpaceDN w:val="0"/>
        <w:adjustRightInd w:val="0"/>
        <w:spacing w:after="0" w:line="240" w:lineRule="auto"/>
        <w:ind w:right="-2" w:firstLine="567"/>
        <w:contextualSpacing/>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b/>
          <w:kern w:val="28"/>
          <w:sz w:val="24"/>
          <w:szCs w:val="24"/>
          <w:lang w:val="en-US"/>
        </w:rPr>
        <w:t>Keywords:</w:t>
      </w:r>
      <w:r w:rsidRPr="0091365E">
        <w:rPr>
          <w:rFonts w:ascii="Times New Roman" w:eastAsia="Times New Roman" w:hAnsi="Times New Roman" w:cs="Times New Roman"/>
          <w:i/>
          <w:kern w:val="28"/>
          <w:sz w:val="24"/>
          <w:szCs w:val="24"/>
          <w:lang w:val="en-US"/>
        </w:rPr>
        <w:t xml:space="preserve"> </w:t>
      </w:r>
      <w:r w:rsidRPr="0091365E">
        <w:rPr>
          <w:rFonts w:ascii="Times New Roman" w:eastAsia="Times New Roman" w:hAnsi="Times New Roman" w:cs="Times New Roman"/>
          <w:kern w:val="28"/>
          <w:sz w:val="24"/>
          <w:szCs w:val="24"/>
          <w:lang w:val="en-US"/>
        </w:rPr>
        <w:t>quinolyzine alkaloid, lupinine, azid, aromatic acetylenes, triazoles, 1,3-dipolar cycloaddition reaction.</w:t>
      </w:r>
    </w:p>
    <w:p w:rsidR="0091365E" w:rsidRPr="0091365E" w:rsidRDefault="0091365E" w:rsidP="0091365E">
      <w:pPr>
        <w:widowControl w:val="0"/>
        <w:overflowPunct w:val="0"/>
        <w:autoSpaceDE w:val="0"/>
        <w:autoSpaceDN w:val="0"/>
        <w:adjustRightInd w:val="0"/>
        <w:spacing w:after="0" w:line="240" w:lineRule="auto"/>
        <w:ind w:right="-2"/>
        <w:contextualSpacing/>
        <w:jc w:val="both"/>
        <w:textAlignment w:val="baseline"/>
        <w:rPr>
          <w:rFonts w:ascii="Times New Roman" w:eastAsia="Times New Roman" w:hAnsi="Times New Roman" w:cs="Times New Roman"/>
          <w:kern w:val="28"/>
          <w:sz w:val="24"/>
          <w:szCs w:val="24"/>
          <w:lang w:val="kk-KZ"/>
        </w:rPr>
      </w:pP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b/>
          <w:kern w:val="28"/>
          <w:sz w:val="24"/>
          <w:szCs w:val="24"/>
          <w:lang w:val="kk-KZ"/>
        </w:rPr>
        <w:t>Кіріспе.</w:t>
      </w:r>
      <w:r w:rsidRPr="0091365E">
        <w:rPr>
          <w:rFonts w:ascii="Times New Roman" w:eastAsia="Times New Roman" w:hAnsi="Times New Roman" w:cs="Times New Roman"/>
          <w:kern w:val="28"/>
          <w:sz w:val="24"/>
          <w:szCs w:val="24"/>
          <w:lang w:val="kk-KZ"/>
        </w:rPr>
        <w:t xml:space="preserve"> </w:t>
      </w:r>
      <w:r w:rsidRPr="0091365E">
        <w:rPr>
          <w:rFonts w:ascii="Times New Roman" w:eastAsia="Times New Roman" w:hAnsi="Times New Roman" w:cs="Times New Roman"/>
          <w:color w:val="000000"/>
          <w:kern w:val="28"/>
          <w:sz w:val="24"/>
          <w:szCs w:val="24"/>
          <w:lang w:val="kk-KZ"/>
        </w:rPr>
        <w:t xml:space="preserve">Үшазолдардың 1,2,4-туындылары негізінде жаңа тиімді дәрілік заттарды алудың синтетикалық мүмкіндіктерін соңғы жылдардағы әдеби деректердің көздерін талдаудан байқауға болады [1]. Олардың бірқатар туындылары медициналық тәжірибеде саңырауқұлақ инфекцияларын (флуконазол, итраконазол, терконазол), вирустық инфекцияларды (рибавирин, маравирок), психикалық бұзылуларды (тразодон, нефазодон, альпразолам, триазолам, бротизолам), сүт безі қатерлі ісігін (летрозол, анастрозол), жүрек-қан тамырлары ауруларын (тиотриазолин, кардиотрил, трапидил) емдеуге арналған дәрі </w:t>
      </w:r>
      <w:r w:rsidRPr="0091365E">
        <w:rPr>
          <w:rFonts w:ascii="Times New Roman" w:eastAsia="Times New Roman" w:hAnsi="Times New Roman" w:cs="Times New Roman"/>
          <w:color w:val="000000"/>
          <w:kern w:val="28"/>
          <w:sz w:val="24"/>
          <w:szCs w:val="24"/>
          <w:lang w:val="kk-KZ"/>
        </w:rPr>
        <w:lastRenderedPageBreak/>
        <w:t xml:space="preserve">ретінде қолданылады  [2]. </w:t>
      </w:r>
      <w:r w:rsidRPr="0091365E">
        <w:rPr>
          <w:rFonts w:ascii="Times New Roman" w:eastAsia="Times New Roman" w:hAnsi="Times New Roman" w:cs="Times New Roman"/>
          <w:kern w:val="28"/>
          <w:sz w:val="24"/>
          <w:szCs w:val="24"/>
          <w:lang w:val="kk-KZ"/>
        </w:rPr>
        <w:t xml:space="preserve">Ғылыми әдебиеттерде бактерияға қарсы, аналептикалық, жергілікті анестетикалық, анальгетикалық, қабынуға қарсы, </w:t>
      </w:r>
      <w:r w:rsidRPr="0091365E">
        <w:rPr>
          <w:rFonts w:ascii="Times New Roman" w:eastAsia="Times New Roman" w:hAnsi="Times New Roman" w:cs="Times New Roman"/>
          <w:color w:val="000000"/>
          <w:kern w:val="28"/>
          <w:sz w:val="24"/>
          <w:szCs w:val="24"/>
          <w:lang w:val="kk-KZ"/>
        </w:rPr>
        <w:t>антипиретикалық,</w:t>
      </w:r>
      <w:r w:rsidRPr="0091365E">
        <w:rPr>
          <w:rFonts w:ascii="Times New Roman" w:eastAsia="Times New Roman" w:hAnsi="Times New Roman" w:cs="Times New Roman"/>
          <w:kern w:val="28"/>
          <w:sz w:val="24"/>
          <w:szCs w:val="24"/>
          <w:lang w:val="kk-KZ"/>
        </w:rPr>
        <w:t xml:space="preserve"> гипертензияға қарсы, гепатопротекторлық, кардиопротекторлық, антиоксидантты, антиагрегантты және басқа да белсенділік түрлерін көрсететін триазолдардың бірқатар 1,2,4-туындылары белгілі [3-5].</w:t>
      </w:r>
    </w:p>
    <w:p w:rsidR="0091365E" w:rsidRPr="0091365E" w:rsidRDefault="0091365E" w:rsidP="0091365E">
      <w:pPr>
        <w:spacing w:after="0" w:line="240" w:lineRule="auto"/>
        <w:ind w:firstLine="567"/>
        <w:jc w:val="both"/>
        <w:rPr>
          <w:rFonts w:ascii="Times New Roman" w:eastAsia="Times New Roman" w:hAnsi="Times New Roman" w:cs="Times New Roman"/>
          <w:sz w:val="24"/>
          <w:szCs w:val="24"/>
          <w:lang w:val="kk-KZ" w:eastAsia="ru-RU"/>
        </w:rPr>
      </w:pPr>
      <w:r w:rsidRPr="0091365E">
        <w:rPr>
          <w:rFonts w:ascii="Times New Roman" w:eastAsia="Times New Roman" w:hAnsi="Times New Roman" w:cs="Times New Roman"/>
          <w:color w:val="000000"/>
          <w:sz w:val="24"/>
          <w:szCs w:val="24"/>
          <w:lang w:val="kk-KZ" w:eastAsia="ru-RU"/>
        </w:rPr>
        <w:t xml:space="preserve">Биологиялық белсенді үшазолдардың 1,2,4-туындыларын іздеудің тиімді бағыты олардың жаңа реагенттермен реакцияларын зерттеу нәтижесінде белгісіз қосылыстар қатарының пайда болуымен ерекшеленеді [6-8]. Реагенттердің бұл түріне мысал ретінде химиялық процестердің әртүрлілігімен ерекшеленетін хинолизидин қатарының алкалоидтарын қарастыруға болады [9-11]. Үшазолды 1,2,4-туындылардың үш таутомерлі түрде кездесуіне байланысты олардың табиғи құрылымдармен реакцияларын зерттеу органикалық химия тұрғысынан да, биологиялық белсенді қосылыстардың жаңа қатарларын синтездеу тұрғысынан да қызығушылық тудырады. </w:t>
      </w:r>
      <w:r w:rsidRPr="0091365E">
        <w:rPr>
          <w:rFonts w:ascii="Times New Roman" w:eastAsia="Times New Roman" w:hAnsi="Times New Roman" w:cs="Times New Roman"/>
          <w:sz w:val="24"/>
          <w:szCs w:val="24"/>
          <w:lang w:val="kk-KZ" w:eastAsia="ru-RU"/>
        </w:rPr>
        <w:t xml:space="preserve">Осылайша, </w:t>
      </w:r>
      <w:r w:rsidRPr="0091365E">
        <w:rPr>
          <w:rFonts w:ascii="Times New Roman" w:eastAsia="Times New Roman" w:hAnsi="Times New Roman" w:cs="Times New Roman"/>
          <w:color w:val="000000"/>
          <w:sz w:val="24"/>
          <w:szCs w:val="24"/>
          <w:lang w:val="kk-KZ" w:eastAsia="ru-RU"/>
        </w:rPr>
        <w:t xml:space="preserve">үшазолдардың 1,2,4-туындыларының әр түрлі </w:t>
      </w:r>
      <w:r w:rsidRPr="0091365E">
        <w:rPr>
          <w:rFonts w:ascii="Times New Roman" w:eastAsia="Times New Roman" w:hAnsi="Times New Roman" w:cs="Times New Roman"/>
          <w:sz w:val="24"/>
          <w:szCs w:val="24"/>
          <w:lang w:val="kk-KZ" w:eastAsia="ru-RU"/>
        </w:rPr>
        <w:t>алкалоидтармен, атап айтқанда табиғи лупинин алкалоидымен реакцияларын жүйелі түрде зерттеу, осы негізде биологиялық белсенді қосылыстардың жаңа топтарын синтездеудің өзіндік әдістерін әзірлеу, сондай-ақ олардың химиялық және биологиялық қасиеттерін зерттеу өзекті мәселеге жатады.</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kern w:val="28"/>
          <w:sz w:val="24"/>
          <w:szCs w:val="24"/>
          <w:lang w:val="kk-KZ" w:eastAsia="ru-RU"/>
        </w:rPr>
        <w:t xml:space="preserve">Фармакологиялық әсерге сәйкес лупинин бактерицидті, шамалы седативті әсерді, қысқа мерзімді антигельминтикалық және гипотензивті қасиеттерді байқатады. Оның  белгілі туындыларының ішінде эфирлері ең көп зерттелген, олар түрлі тымауларға, ісікке қарсы және гепатопротекторлық белсенділікке ие. Бірқатар лупинин эфирлері жергілікті анестетикалық әсерді, сондай-ақ көкжөтелге қарсы және холинестераздарға белсенділікті көрсетті [12]. Хлорлы лупинан, күкіртті лупинан және цианды лупинан негізінде психикалық және моторлық бұзылулардың патогенезіне қатысатын орталық жүйке жүйесінің </w:t>
      </w:r>
      <w:r w:rsidRPr="0091365E">
        <w:rPr>
          <w:rFonts w:ascii="Times New Roman" w:eastAsia="Times New Roman" w:hAnsi="Times New Roman" w:cs="Times New Roman"/>
          <w:i/>
          <w:kern w:val="28"/>
          <w:sz w:val="24"/>
          <w:szCs w:val="24"/>
          <w:lang w:val="kk-KZ" w:eastAsia="ru-RU"/>
        </w:rPr>
        <w:t>сигма</w:t>
      </w:r>
      <w:r w:rsidRPr="0091365E">
        <w:rPr>
          <w:rFonts w:ascii="Times New Roman" w:eastAsia="Times New Roman" w:hAnsi="Times New Roman" w:cs="Times New Roman"/>
          <w:kern w:val="28"/>
          <w:sz w:val="24"/>
          <w:szCs w:val="24"/>
          <w:lang w:val="kk-KZ" w:eastAsia="ru-RU"/>
        </w:rPr>
        <w:t xml:space="preserve">-рецепторлары үшін тиімді лигандалар ретінде лупинин алкалоидының әртүрлі туындылар қатары синтезделді [13-15]. Сондықтан лупининге және оның жаңа туындыларына деген қызығушылық шексіз. Лупининнің құрылысын  түрлендірудің аз зерттелген және тиімді бағыттарының бірі оның ықтимал биобелсенді үшазолды туындыларын алу болып табылады. </w:t>
      </w:r>
      <w:r w:rsidRPr="0091365E">
        <w:rPr>
          <w:rFonts w:ascii="Times New Roman" w:eastAsia="Times New Roman" w:hAnsi="Times New Roman" w:cs="Times New Roman"/>
          <w:kern w:val="28"/>
          <w:sz w:val="24"/>
          <w:szCs w:val="24"/>
          <w:lang w:val="kk-KZ"/>
        </w:rPr>
        <w:t>Осылайша, лупинин алкалоидының ықтимал биобелсенді үшазол туындыларын түрлендірудің ыңғайлы әдістерін іздестіру және өңдеу биоорганикалық химия мен фармакологияда маңызды өзекті мәселенің бірі деп атауға болады.</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b/>
          <w:kern w:val="28"/>
          <w:sz w:val="24"/>
          <w:szCs w:val="24"/>
          <w:lang w:val="kk-KZ"/>
        </w:rPr>
        <w:t>Материалдар және әдістер.</w:t>
      </w:r>
      <w:r w:rsidRPr="0091365E">
        <w:rPr>
          <w:rFonts w:ascii="Times New Roman" w:eastAsia="Times New Roman" w:hAnsi="Times New Roman" w:cs="Times New Roman"/>
          <w:kern w:val="28"/>
          <w:sz w:val="24"/>
          <w:szCs w:val="24"/>
          <w:lang w:val="kk-KZ"/>
        </w:rPr>
        <w:t xml:space="preserve"> Жаңа заттардың</w:t>
      </w:r>
      <w:r w:rsidRPr="0091365E">
        <w:rPr>
          <w:rFonts w:ascii="Times New Roman" w:eastAsia="Times New Roman" w:hAnsi="Times New Roman" w:cs="Times New Roman"/>
          <w:b/>
          <w:kern w:val="28"/>
          <w:sz w:val="24"/>
          <w:szCs w:val="24"/>
          <w:lang w:val="kk-KZ"/>
        </w:rPr>
        <w:t xml:space="preserve"> </w:t>
      </w:r>
      <w:r w:rsidRPr="0091365E">
        <w:rPr>
          <w:rFonts w:ascii="Times New Roman" w:eastAsia="Times New Roman" w:hAnsi="Times New Roman" w:cs="Times New Roman"/>
          <w:kern w:val="28"/>
          <w:sz w:val="24"/>
          <w:szCs w:val="24"/>
          <w:lang w:val="kk-KZ"/>
        </w:rPr>
        <w:t>ИҚ спектрлері Vector-22 фурье спектрометрінде КВг таблеткаларында жазылған. ЯМР</w:t>
      </w:r>
      <w:r w:rsidRPr="0091365E">
        <w:rPr>
          <w:rFonts w:ascii="Times New Roman" w:eastAsia="Times New Roman" w:hAnsi="Times New Roman" w:cs="Times New Roman"/>
          <w:kern w:val="28"/>
          <w:sz w:val="24"/>
          <w:szCs w:val="24"/>
          <w:vertAlign w:val="superscript"/>
          <w:lang w:val="kk-KZ"/>
        </w:rPr>
        <w:t xml:space="preserve"> 1</w:t>
      </w:r>
      <w:r w:rsidRPr="0091365E">
        <w:rPr>
          <w:rFonts w:ascii="Times New Roman" w:eastAsia="Times New Roman" w:hAnsi="Times New Roman" w:cs="Times New Roman"/>
          <w:kern w:val="28"/>
          <w:sz w:val="24"/>
          <w:szCs w:val="24"/>
          <w:lang w:val="kk-KZ"/>
        </w:rPr>
        <w:t xml:space="preserve">H- және </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C-спектрлері Bruker AV-400 (400 және 101 МГц) және Bruker DRX-500 (500 және 125 МГц) спектрометрлерінде тіркелген. Синтезделген қосылыстардың спектрлері CDCl</w:t>
      </w:r>
      <w:r w:rsidRPr="0091365E">
        <w:rPr>
          <w:rFonts w:ascii="Times New Roman" w:eastAsia="Times New Roman" w:hAnsi="Times New Roman" w:cs="Times New Roman"/>
          <w:kern w:val="28"/>
          <w:sz w:val="24"/>
          <w:szCs w:val="24"/>
          <w:vertAlign w:val="subscript"/>
          <w:lang w:val="kk-KZ"/>
        </w:rPr>
        <w:t xml:space="preserve">3 </w:t>
      </w:r>
      <w:r w:rsidRPr="0091365E">
        <w:rPr>
          <w:rFonts w:ascii="Times New Roman" w:eastAsia="Times New Roman" w:hAnsi="Times New Roman" w:cs="Times New Roman"/>
          <w:kern w:val="28"/>
          <w:sz w:val="24"/>
          <w:szCs w:val="24"/>
          <w:lang w:val="kk-KZ"/>
        </w:rPr>
        <w:t xml:space="preserve">жазылды, оның қалдық сигналдары </w:t>
      </w:r>
      <w:r w:rsidRPr="0091365E">
        <w:rPr>
          <w:rFonts w:ascii="Times New Roman" w:eastAsia="CharisSIL" w:hAnsi="Times New Roman" w:cs="Times New Roman"/>
          <w:kern w:val="28"/>
          <w:sz w:val="24"/>
          <w:szCs w:val="24"/>
          <w:lang w:val="kk-KZ"/>
        </w:rPr>
        <w:t>(</w:t>
      </w:r>
      <w:r w:rsidRPr="0091365E">
        <w:rPr>
          <w:rFonts w:ascii="Times New Roman" w:eastAsia="CharisSIL" w:hAnsi="Times New Roman" w:cs="Times New Roman"/>
          <w:kern w:val="28"/>
          <w:sz w:val="24"/>
          <w:szCs w:val="24"/>
        </w:rPr>
        <w:t>δ</w:t>
      </w:r>
      <w:r w:rsidRPr="0091365E">
        <w:rPr>
          <w:rFonts w:ascii="Times New Roman" w:eastAsia="CharisSIL" w:hAnsi="Times New Roman" w:cs="Times New Roman"/>
          <w:kern w:val="28"/>
          <w:sz w:val="24"/>
          <w:szCs w:val="24"/>
          <w:vertAlign w:val="subscript"/>
          <w:lang w:val="kk-KZ"/>
        </w:rPr>
        <w:t>С</w:t>
      </w:r>
      <w:r w:rsidRPr="0091365E">
        <w:rPr>
          <w:rFonts w:ascii="Times New Roman" w:eastAsia="CharisSIL" w:hAnsi="Times New Roman" w:cs="Times New Roman"/>
          <w:kern w:val="28"/>
          <w:sz w:val="24"/>
          <w:szCs w:val="24"/>
          <w:lang w:val="kk-KZ"/>
        </w:rPr>
        <w:t>=76.9 м.ү.)</w:t>
      </w:r>
      <w:r w:rsidRPr="0091365E">
        <w:rPr>
          <w:rFonts w:ascii="Times New Roman" w:eastAsia="Times New Roman" w:hAnsi="Times New Roman" w:cs="Times New Roman"/>
          <w:kern w:val="28"/>
          <w:sz w:val="24"/>
          <w:szCs w:val="24"/>
          <w:lang w:val="kk-KZ"/>
        </w:rPr>
        <w:t xml:space="preserve"> және </w:t>
      </w:r>
      <w:r w:rsidRPr="0091365E">
        <w:rPr>
          <w:rFonts w:ascii="Times New Roman" w:eastAsia="CharisSIL" w:hAnsi="Times New Roman" w:cs="Times New Roman"/>
          <w:kern w:val="28"/>
          <w:sz w:val="24"/>
          <w:szCs w:val="24"/>
          <w:lang w:val="kk-KZ"/>
        </w:rPr>
        <w:t>(</w:t>
      </w:r>
      <w:r w:rsidRPr="0091365E">
        <w:rPr>
          <w:rFonts w:ascii="Times New Roman" w:eastAsia="CharisSIL" w:hAnsi="Times New Roman" w:cs="Times New Roman"/>
          <w:kern w:val="28"/>
          <w:sz w:val="24"/>
          <w:szCs w:val="24"/>
        </w:rPr>
        <w:t>δ</w:t>
      </w:r>
      <w:r w:rsidRPr="0091365E">
        <w:rPr>
          <w:rFonts w:ascii="Times New Roman" w:eastAsia="CharisSIL" w:hAnsi="Times New Roman" w:cs="Times New Roman"/>
          <w:kern w:val="28"/>
          <w:sz w:val="24"/>
          <w:szCs w:val="24"/>
          <w:vertAlign w:val="subscript"/>
          <w:lang w:val="kk-KZ"/>
        </w:rPr>
        <w:t>Н</w:t>
      </w:r>
      <w:r w:rsidRPr="0091365E">
        <w:rPr>
          <w:rFonts w:ascii="Times New Roman" w:eastAsia="CharisSIL" w:hAnsi="Times New Roman" w:cs="Times New Roman"/>
          <w:kern w:val="28"/>
          <w:sz w:val="24"/>
          <w:szCs w:val="24"/>
          <w:lang w:val="kk-KZ"/>
        </w:rPr>
        <w:t xml:space="preserve">=7.24 м.ү.) </w:t>
      </w:r>
      <w:r w:rsidRPr="0091365E">
        <w:rPr>
          <w:rFonts w:ascii="Times New Roman" w:eastAsia="Times New Roman" w:hAnsi="Times New Roman" w:cs="Times New Roman"/>
          <w:kern w:val="28"/>
          <w:sz w:val="24"/>
          <w:szCs w:val="24"/>
          <w:lang w:val="kk-KZ"/>
        </w:rPr>
        <w:t>ішкі стандарт ретінде пайдаланылды. Алынған қосылыстардың құрылымы ЯМР</w:t>
      </w:r>
      <w:r w:rsidRPr="0091365E">
        <w:rPr>
          <w:rFonts w:ascii="Times New Roman" w:eastAsia="Times New Roman" w:hAnsi="Times New Roman" w:cs="Times New Roman"/>
          <w:kern w:val="28"/>
          <w:sz w:val="24"/>
          <w:szCs w:val="24"/>
          <w:vertAlign w:val="superscript"/>
          <w:lang w:val="kk-KZ"/>
        </w:rPr>
        <w:t xml:space="preserve"> 1</w:t>
      </w:r>
      <w:r w:rsidRPr="0091365E">
        <w:rPr>
          <w:rFonts w:ascii="Times New Roman" w:eastAsia="Times New Roman" w:hAnsi="Times New Roman" w:cs="Times New Roman"/>
          <w:kern w:val="28"/>
          <w:sz w:val="24"/>
          <w:szCs w:val="24"/>
          <w:lang w:val="kk-KZ"/>
        </w:rPr>
        <w:t xml:space="preserve">Н- және </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 xml:space="preserve">С-спектрлерін талдау негізінде дәлелденілді, ЯМР </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 xml:space="preserve">С-спектрлеріндегі сигналдардың мультиплеттілігі J-модуляция режимінде (JMOD) жазылған спектрлер бойынша анықталды. Хинолизин қанқасы үшін </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H-</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 xml:space="preserve">H (COSY) және </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H-</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C</w:t>
      </w:r>
      <w:r w:rsidRPr="0091365E">
        <w:rPr>
          <w:rFonts w:ascii="Times New Roman" w:eastAsia="Times New Roman" w:hAnsi="Times New Roman" w:cs="Times New Roman"/>
          <w:kern w:val="28"/>
          <w:sz w:val="24"/>
          <w:szCs w:val="24"/>
          <w:vertAlign w:val="superscript"/>
          <w:lang w:val="kk-KZ"/>
        </w:rPr>
        <w:t xml:space="preserve"> </w:t>
      </w:r>
      <w:r w:rsidRPr="0091365E">
        <w:rPr>
          <w:rFonts w:ascii="Times New Roman" w:eastAsia="Times New Roman" w:hAnsi="Times New Roman" w:cs="Times New Roman"/>
          <w:kern w:val="28"/>
          <w:sz w:val="24"/>
          <w:szCs w:val="24"/>
          <w:lang w:val="kk-KZ"/>
        </w:rPr>
        <w:t xml:space="preserve">(HMBC, HSQC) спектрлердегі сигналдардың ерекшеліктері әр түрлі корреляциялық спектроскопиядағы әдеби деректерді пайдалану арқылы жүзеге асырылды. Спектрлерді сараптау кезінде келтірілген негізгі атомдардың нөмірленуі липинин </w:t>
      </w:r>
      <w:r w:rsidRPr="0091365E">
        <w:rPr>
          <w:rFonts w:ascii="Times New Roman" w:eastAsia="Times New Roman" w:hAnsi="Times New Roman" w:cs="Times New Roman"/>
          <w:b/>
          <w:kern w:val="28"/>
          <w:sz w:val="24"/>
          <w:szCs w:val="24"/>
          <w:lang w:val="kk-KZ"/>
        </w:rPr>
        <w:t xml:space="preserve"> </w:t>
      </w:r>
      <w:r w:rsidRPr="0091365E">
        <w:rPr>
          <w:rFonts w:ascii="Times New Roman" w:eastAsia="Times New Roman" w:hAnsi="Times New Roman" w:cs="Times New Roman"/>
          <w:kern w:val="28"/>
          <w:sz w:val="24"/>
          <w:szCs w:val="24"/>
          <w:lang w:val="kk-KZ"/>
        </w:rPr>
        <w:t>молекуласының (</w:t>
      </w:r>
      <w:r w:rsidRPr="0091365E">
        <w:rPr>
          <w:rFonts w:ascii="Times New Roman" w:eastAsia="Times New Roman" w:hAnsi="Times New Roman" w:cs="Times New Roman"/>
          <w:b/>
          <w:kern w:val="28"/>
          <w:sz w:val="24"/>
          <w:szCs w:val="24"/>
          <w:lang w:val="kk-KZ"/>
        </w:rPr>
        <w:t xml:space="preserve">1) </w:t>
      </w:r>
      <w:r w:rsidRPr="0091365E">
        <w:rPr>
          <w:rFonts w:ascii="Times New Roman" w:eastAsia="Times New Roman" w:hAnsi="Times New Roman" w:cs="Times New Roman"/>
          <w:kern w:val="28"/>
          <w:sz w:val="24"/>
          <w:szCs w:val="24"/>
          <w:lang w:val="kk-KZ"/>
        </w:rPr>
        <w:t xml:space="preserve">құрылымы бойынша қолданылды. Меншікті айналу мәндері PolAAr 3005 поляриметрінде түсірілді. Жоғары ажыратымдылықтағы масс-спектрлер DFS ThermoScientific масс-спектрометрінде жазылған (буландырғыш температурасы 200-250°С, ЭУ иондануы, 70 эВ). </w:t>
      </w:r>
      <w:r w:rsidRPr="0091365E">
        <w:rPr>
          <w:rFonts w:ascii="Times New Roman" w:eastAsia="Times New Roman" w:hAnsi="Times New Roman" w:cs="Times New Roman"/>
          <w:sz w:val="24"/>
          <w:szCs w:val="24"/>
          <w:lang w:val="kk-KZ" w:eastAsia="ru-RU"/>
        </w:rPr>
        <w:t xml:space="preserve">Балқу температурасы Mettler Toledo FP900 терможүйесінде анықталды. </w:t>
      </w:r>
      <w:r w:rsidRPr="0091365E">
        <w:rPr>
          <w:rFonts w:ascii="Times New Roman" w:eastAsia="Times New Roman" w:hAnsi="Times New Roman" w:cs="Times New Roman"/>
          <w:kern w:val="28"/>
          <w:sz w:val="24"/>
          <w:szCs w:val="24"/>
          <w:lang w:val="kk-KZ"/>
        </w:rPr>
        <w:t xml:space="preserve">Реакциялардың жүру барысын бақылау Sorbfil UV-254 пластиналарында жұқақабатты хроматография (ЖҚХ) әдісімен әртүрлі жүйелерді қолдана отырып жүзеге асырылады: трихлорметан, трихлорметан-этил спирті, 10:1. Жұқа қабатты хроматографияның көрінісі йод камерасында және ультракүлгін сәуледе бақыланды. Реакция өнімдері қайта кристалдану немесе Acros силикагелінде (0.035–0.240 мм) бағаналы </w:t>
      </w:r>
      <w:r w:rsidRPr="0091365E">
        <w:rPr>
          <w:rFonts w:ascii="Times New Roman" w:eastAsia="Times New Roman" w:hAnsi="Times New Roman" w:cs="Times New Roman"/>
          <w:kern w:val="28"/>
          <w:sz w:val="24"/>
          <w:szCs w:val="24"/>
          <w:lang w:val="kk-KZ"/>
        </w:rPr>
        <w:lastRenderedPageBreak/>
        <w:t xml:space="preserve">хроматография арқылы таза түрде бөлінген, элюенті еріткіштер ретінде: трихлорметан; трихлорметан-этил спирті, 100:1→10:1) қолданылды.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b/>
          <w:kern w:val="28"/>
          <w:sz w:val="24"/>
          <w:szCs w:val="24"/>
          <w:lang w:val="kk-KZ"/>
        </w:rPr>
        <w:t xml:space="preserve">Функционалды орынбасылған үшазолдардың 5a-f синтезі (жалпы әдіс). </w:t>
      </w:r>
      <w:r w:rsidRPr="0091365E">
        <w:rPr>
          <w:rFonts w:ascii="Times New Roman" w:eastAsia="Times New Roman" w:hAnsi="Times New Roman" w:cs="Times New Roman"/>
          <w:kern w:val="28"/>
          <w:sz w:val="24"/>
          <w:szCs w:val="24"/>
          <w:lang w:val="kk-KZ"/>
        </w:rPr>
        <w:t xml:space="preserve">6 мл ДМФА еріткішінде 0.29 г (1.5 ммоль) лупининнің азиді </w:t>
      </w:r>
      <w:r w:rsidRPr="0091365E">
        <w:rPr>
          <w:rFonts w:ascii="Times New Roman" w:eastAsia="Times New Roman" w:hAnsi="Times New Roman" w:cs="Times New Roman"/>
          <w:b/>
          <w:kern w:val="28"/>
          <w:sz w:val="24"/>
          <w:szCs w:val="24"/>
          <w:lang w:val="kk-KZ"/>
        </w:rPr>
        <w:t xml:space="preserve">3 </w:t>
      </w:r>
      <w:r w:rsidRPr="0091365E">
        <w:rPr>
          <w:rFonts w:ascii="Times New Roman" w:eastAsia="Times New Roman" w:hAnsi="Times New Roman" w:cs="Times New Roman"/>
          <w:kern w:val="28"/>
          <w:sz w:val="24"/>
          <w:szCs w:val="24"/>
          <w:lang w:val="kk-KZ"/>
        </w:rPr>
        <w:t>ерітіліп,</w:t>
      </w:r>
      <w:r w:rsidRPr="0091365E">
        <w:rPr>
          <w:rFonts w:ascii="Times New Roman" w:eastAsia="Times New Roman" w:hAnsi="Times New Roman" w:cs="Times New Roman"/>
          <w:b/>
          <w:kern w:val="28"/>
          <w:sz w:val="24"/>
          <w:szCs w:val="24"/>
          <w:lang w:val="kk-KZ"/>
        </w:rPr>
        <w:t xml:space="preserve"> </w:t>
      </w:r>
      <w:r w:rsidRPr="0091365E">
        <w:rPr>
          <w:rFonts w:ascii="Times New Roman" w:eastAsia="Times New Roman" w:hAnsi="Times New Roman" w:cs="Times New Roman"/>
          <w:kern w:val="28"/>
          <w:sz w:val="24"/>
          <w:szCs w:val="24"/>
          <w:lang w:val="kk-KZ"/>
        </w:rPr>
        <w:t xml:space="preserve">функционалды орынбасылған ароматты ацетилендердің </w:t>
      </w:r>
      <w:r w:rsidRPr="0091365E">
        <w:rPr>
          <w:rFonts w:ascii="Times New Roman" w:eastAsia="Times New Roman" w:hAnsi="Times New Roman" w:cs="Times New Roman"/>
          <w:b/>
          <w:kern w:val="28"/>
          <w:sz w:val="24"/>
          <w:szCs w:val="24"/>
          <w:lang w:val="kk-KZ"/>
        </w:rPr>
        <w:t xml:space="preserve">4а-f </w:t>
      </w:r>
      <w:r w:rsidRPr="0091365E">
        <w:rPr>
          <w:rFonts w:ascii="Times New Roman" w:eastAsia="Times New Roman" w:hAnsi="Times New Roman" w:cs="Times New Roman"/>
          <w:kern w:val="28"/>
          <w:sz w:val="24"/>
          <w:szCs w:val="24"/>
          <w:lang w:val="kk-KZ"/>
        </w:rPr>
        <w:t xml:space="preserve">1.35 ммоль, мыс купоросы 0.034 г (0.135 ммоль) және  натрийдің аскорбаты 0.026 г (0.135 ммоль) қосылып 75°С температурада қыздыру жағдайында 6-8 сағат араластырылды (реакция жүру барысы ЖҚХ әдісімен бақыланды). Салқындату жағдайында түзілген тұнба сүзіліп алынды, содан кейін гексан еріткішімен жуылып, кептіріліп, </w:t>
      </w:r>
      <w:r w:rsidRPr="0091365E">
        <w:rPr>
          <w:rFonts w:ascii="Times New Roman" w:eastAsia="Times New Roman" w:hAnsi="Times New Roman" w:cs="Times New Roman"/>
          <w:b/>
          <w:kern w:val="28"/>
          <w:sz w:val="24"/>
          <w:szCs w:val="24"/>
          <w:lang w:val="kk-KZ"/>
        </w:rPr>
        <w:t>5а-f</w:t>
      </w:r>
      <w:r w:rsidRPr="0091365E">
        <w:rPr>
          <w:rFonts w:ascii="Times New Roman" w:eastAsia="Times New Roman" w:hAnsi="Times New Roman" w:cs="Times New Roman"/>
          <w:kern w:val="28"/>
          <w:sz w:val="24"/>
          <w:szCs w:val="24"/>
          <w:lang w:val="kk-KZ"/>
        </w:rPr>
        <w:t xml:space="preserve"> үшазолдары алынды. Түзілген</w:t>
      </w:r>
      <w:r w:rsidRPr="0091365E">
        <w:rPr>
          <w:rFonts w:ascii="Times New Roman" w:eastAsia="Times New Roman" w:hAnsi="Times New Roman" w:cs="Times New Roman"/>
          <w:b/>
          <w:kern w:val="28"/>
          <w:sz w:val="24"/>
          <w:szCs w:val="24"/>
          <w:lang w:val="kk-KZ"/>
        </w:rPr>
        <w:t xml:space="preserve"> 5а-f</w:t>
      </w:r>
      <w:r w:rsidRPr="0091365E">
        <w:rPr>
          <w:rFonts w:ascii="Times New Roman" w:eastAsia="Times New Roman" w:hAnsi="Times New Roman" w:cs="Times New Roman"/>
          <w:kern w:val="28"/>
          <w:sz w:val="24"/>
          <w:szCs w:val="24"/>
          <w:lang w:val="kk-KZ"/>
        </w:rPr>
        <w:t xml:space="preserve"> үшазолдар</w:t>
      </w:r>
      <w:r w:rsidRPr="0091365E">
        <w:rPr>
          <w:rFonts w:ascii="Times New Roman" w:eastAsia="Times New Roman" w:hAnsi="Times New Roman" w:cs="Times New Roman"/>
          <w:b/>
          <w:kern w:val="28"/>
          <w:sz w:val="24"/>
          <w:szCs w:val="24"/>
          <w:lang w:val="kk-KZ"/>
        </w:rPr>
        <w:t xml:space="preserve"> </w:t>
      </w:r>
      <w:r w:rsidRPr="0091365E">
        <w:rPr>
          <w:rFonts w:ascii="Times New Roman" w:eastAsia="Times New Roman" w:hAnsi="Times New Roman" w:cs="Times New Roman"/>
          <w:kern w:val="28"/>
          <w:sz w:val="24"/>
          <w:szCs w:val="24"/>
          <w:lang w:val="kk-KZ"/>
        </w:rPr>
        <w:t>препаративті таза алу мақсатында</w:t>
      </w:r>
      <w:r w:rsidRPr="0091365E">
        <w:rPr>
          <w:rFonts w:ascii="Times New Roman" w:eastAsia="Times New Roman" w:hAnsi="Times New Roman" w:cs="Times New Roman"/>
          <w:b/>
          <w:kern w:val="28"/>
          <w:sz w:val="24"/>
          <w:szCs w:val="24"/>
          <w:lang w:val="kk-KZ"/>
        </w:rPr>
        <w:t xml:space="preserve"> </w:t>
      </w:r>
      <w:r w:rsidRPr="0091365E">
        <w:rPr>
          <w:rFonts w:ascii="Times New Roman" w:eastAsia="Times New Roman" w:hAnsi="Times New Roman" w:cs="Times New Roman"/>
          <w:kern w:val="28"/>
          <w:sz w:val="24"/>
          <w:szCs w:val="24"/>
          <w:lang w:val="kk-KZ"/>
        </w:rPr>
        <w:t>флеш бағанасында силикагель сорбентімен хроматографияланды (элюент: трихлорметан, трихлорметан:этил спирті, 100:1→10:1).</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b/>
          <w:kern w:val="28"/>
          <w:sz w:val="24"/>
          <w:szCs w:val="24"/>
        </w:rPr>
      </w:pPr>
      <w:r w:rsidRPr="0091365E">
        <w:rPr>
          <w:rFonts w:ascii="Times New Roman" w:eastAsia="Times New Roman" w:hAnsi="Times New Roman" w:cs="Times New Roman"/>
          <w:b/>
          <w:kern w:val="28"/>
          <w:sz w:val="24"/>
          <w:szCs w:val="24"/>
        </w:rPr>
        <w:t>(1</w:t>
      </w:r>
      <w:r w:rsidRPr="0091365E">
        <w:rPr>
          <w:rFonts w:ascii="Times New Roman" w:eastAsia="Times New Roman" w:hAnsi="Times New Roman" w:cs="Times New Roman"/>
          <w:b/>
          <w:i/>
          <w:kern w:val="28"/>
          <w:sz w:val="24"/>
          <w:szCs w:val="24"/>
          <w:lang w:val="en-US"/>
        </w:rPr>
        <w:t>S</w:t>
      </w:r>
      <w:r w:rsidRPr="0091365E">
        <w:rPr>
          <w:rFonts w:ascii="Times New Roman" w:eastAsia="Times New Roman" w:hAnsi="Times New Roman" w:cs="Times New Roman"/>
          <w:b/>
          <w:kern w:val="28"/>
          <w:sz w:val="24"/>
          <w:szCs w:val="24"/>
        </w:rPr>
        <w:t>,9</w:t>
      </w:r>
      <w:r w:rsidRPr="0091365E">
        <w:rPr>
          <w:rFonts w:ascii="Times New Roman" w:eastAsia="Times New Roman" w:hAnsi="Times New Roman" w:cs="Times New Roman"/>
          <w:b/>
          <w:kern w:val="28"/>
          <w:sz w:val="24"/>
          <w:szCs w:val="24"/>
          <w:lang w:val="en-US"/>
        </w:rPr>
        <w:t>a</w:t>
      </w:r>
      <w:r w:rsidRPr="0091365E">
        <w:rPr>
          <w:rFonts w:ascii="Times New Roman" w:eastAsia="Times New Roman" w:hAnsi="Times New Roman" w:cs="Times New Roman"/>
          <w:b/>
          <w:i/>
          <w:kern w:val="28"/>
          <w:sz w:val="24"/>
          <w:szCs w:val="24"/>
          <w:lang w:val="en-US"/>
        </w:rPr>
        <w:t>R</w:t>
      </w:r>
      <w:r w:rsidRPr="0091365E">
        <w:rPr>
          <w:rFonts w:ascii="Times New Roman" w:eastAsia="Times New Roman" w:hAnsi="Times New Roman" w:cs="Times New Roman"/>
          <w:b/>
          <w:kern w:val="28"/>
          <w:sz w:val="24"/>
          <w:szCs w:val="24"/>
        </w:rPr>
        <w:t>)-1-[4-Фенил-1</w:t>
      </w:r>
      <w:r w:rsidRPr="0091365E">
        <w:rPr>
          <w:rFonts w:ascii="Times New Roman" w:eastAsia="Times New Roman" w:hAnsi="Times New Roman" w:cs="Times New Roman"/>
          <w:b/>
          <w:i/>
          <w:kern w:val="28"/>
          <w:sz w:val="24"/>
          <w:szCs w:val="24"/>
        </w:rPr>
        <w:t>Н</w:t>
      </w:r>
      <w:r w:rsidRPr="0091365E">
        <w:rPr>
          <w:rFonts w:ascii="Times New Roman" w:eastAsia="Times New Roman" w:hAnsi="Times New Roman" w:cs="Times New Roman"/>
          <w:b/>
          <w:kern w:val="28"/>
          <w:sz w:val="24"/>
          <w:szCs w:val="24"/>
        </w:rPr>
        <w:t>-1,2,3-үшазол-1-ил)метил]октагидро-1</w:t>
      </w:r>
      <w:r w:rsidRPr="0091365E">
        <w:rPr>
          <w:rFonts w:ascii="Times New Roman" w:eastAsia="Times New Roman" w:hAnsi="Times New Roman" w:cs="Times New Roman"/>
          <w:b/>
          <w:i/>
          <w:kern w:val="28"/>
          <w:sz w:val="24"/>
          <w:szCs w:val="24"/>
        </w:rPr>
        <w:t>Н</w:t>
      </w:r>
      <w:r w:rsidRPr="0091365E">
        <w:rPr>
          <w:rFonts w:ascii="Times New Roman" w:eastAsia="Times New Roman" w:hAnsi="Times New Roman" w:cs="Times New Roman"/>
          <w:b/>
          <w:kern w:val="28"/>
          <w:sz w:val="24"/>
          <w:szCs w:val="24"/>
        </w:rPr>
        <w:t xml:space="preserve">-хинолизин 5а.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Шығымы 0.3 г (75%). Ақ ұнтақты зат, балқу т. 196-197°С. [</w:t>
      </w:r>
      <w:r w:rsidRPr="0091365E">
        <w:rPr>
          <w:rFonts w:ascii="Times New Roman" w:eastAsia="Times New Roman" w:hAnsi="Times New Roman" w:cs="Times New Roman"/>
          <w:kern w:val="28"/>
          <w:sz w:val="24"/>
          <w:szCs w:val="24"/>
          <w:lang w:val="en-US"/>
        </w:rPr>
        <w:t>α</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bscript"/>
          <w:lang w:val="en-US"/>
        </w:rPr>
        <w:t>D</w:t>
      </w:r>
      <w:r w:rsidRPr="0091365E">
        <w:rPr>
          <w:rFonts w:ascii="Times New Roman" w:eastAsia="Times New Roman" w:hAnsi="Times New Roman" w:cs="Times New Roman"/>
          <w:kern w:val="28"/>
          <w:sz w:val="24"/>
          <w:szCs w:val="24"/>
        </w:rPr>
        <w:t>-19.7 (</w:t>
      </w:r>
      <w:r w:rsidRPr="0091365E">
        <w:rPr>
          <w:rFonts w:ascii="Times New Roman" w:eastAsia="Times New Roman" w:hAnsi="Times New Roman" w:cs="Times New Roman"/>
          <w:i/>
          <w:kern w:val="28"/>
          <w:sz w:val="24"/>
          <w:szCs w:val="24"/>
        </w:rPr>
        <w:t xml:space="preserve">с </w:t>
      </w:r>
      <w:r w:rsidRPr="0091365E">
        <w:rPr>
          <w:rFonts w:ascii="Times New Roman" w:eastAsia="Times New Roman" w:hAnsi="Times New Roman" w:cs="Times New Roman"/>
          <w:kern w:val="28"/>
          <w:sz w:val="24"/>
          <w:szCs w:val="24"/>
        </w:rPr>
        <w:t xml:space="preserve">0.8, </w:t>
      </w:r>
      <w:r w:rsidRPr="0091365E">
        <w:rPr>
          <w:rFonts w:ascii="Times New Roman" w:eastAsia="Times New Roman" w:hAnsi="Times New Roman" w:cs="Times New Roman"/>
          <w:kern w:val="28"/>
          <w:sz w:val="24"/>
          <w:szCs w:val="24"/>
          <w:lang w:val="kk-KZ"/>
        </w:rPr>
        <w:t>трихлорметан</w:t>
      </w:r>
      <w:r w:rsidRPr="0091365E">
        <w:rPr>
          <w:rFonts w:ascii="Times New Roman" w:eastAsia="Times New Roman" w:hAnsi="Times New Roman" w:cs="Times New Roman"/>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ИҚ спектр (</w:t>
      </w:r>
      <w:r w:rsidRPr="0091365E">
        <w:rPr>
          <w:rFonts w:ascii="Times New Roman" w:eastAsia="Times New Roman" w:hAnsi="Times New Roman" w:cs="Times New Roman"/>
          <w:kern w:val="28"/>
          <w:sz w:val="24"/>
          <w:szCs w:val="24"/>
          <w:lang w:val="en-US"/>
        </w:rPr>
        <w:t>KBr</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ν</w:t>
      </w:r>
      <w:r w:rsidRPr="0091365E">
        <w:rPr>
          <w:rFonts w:ascii="Times New Roman" w:eastAsia="Times New Roman" w:hAnsi="Times New Roman" w:cs="Times New Roman"/>
          <w:kern w:val="28"/>
          <w:sz w:val="24"/>
          <w:szCs w:val="24"/>
        </w:rPr>
        <w:t>, см</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694, 766, 835, 1441, 1466, 1485, 1505, 1612, 3120 (С=С, С=</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rPr>
        <w:t xml:space="preserve">), 2763, 2804 (хинолизидинді сақина).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xml:space="preserve">Н спектрі (400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Гц): 1.17-1.40 (3Н, м., Н-2а, 2</w:t>
      </w:r>
      <w:r w:rsidRPr="0091365E">
        <w:rPr>
          <w:rFonts w:ascii="Times New Roman" w:eastAsia="Times New Roman" w:hAnsi="Times New Roman" w:cs="Times New Roman"/>
          <w:kern w:val="28"/>
          <w:sz w:val="24"/>
          <w:szCs w:val="24"/>
          <w:lang w:val="en-US"/>
        </w:rPr>
        <w:t>e</w:t>
      </w:r>
      <w:r w:rsidRPr="0091365E">
        <w:rPr>
          <w:rFonts w:ascii="Times New Roman" w:eastAsia="Times New Roman" w:hAnsi="Times New Roman" w:cs="Times New Roman"/>
          <w:kern w:val="28"/>
          <w:sz w:val="24"/>
          <w:szCs w:val="24"/>
        </w:rPr>
        <w:t>,8</w:t>
      </w:r>
      <w:r w:rsidRPr="0091365E">
        <w:rPr>
          <w:rFonts w:ascii="Times New Roman" w:eastAsia="Times New Roman" w:hAnsi="Times New Roman" w:cs="Times New Roman"/>
          <w:kern w:val="28"/>
          <w:sz w:val="24"/>
          <w:szCs w:val="24"/>
          <w:lang w:val="en-US"/>
        </w:rPr>
        <w:t>a</w:t>
      </w:r>
      <w:r w:rsidRPr="0091365E">
        <w:rPr>
          <w:rFonts w:ascii="Times New Roman" w:eastAsia="Times New Roman" w:hAnsi="Times New Roman" w:cs="Times New Roman"/>
          <w:kern w:val="28"/>
          <w:sz w:val="24"/>
          <w:szCs w:val="24"/>
        </w:rPr>
        <w:t>); 1.41-1.64 (5Н, м., Н-8е,9</w:t>
      </w:r>
      <w:r w:rsidRPr="0091365E">
        <w:rPr>
          <w:rFonts w:ascii="Times New Roman" w:eastAsia="Times New Roman" w:hAnsi="Times New Roman" w:cs="Times New Roman"/>
          <w:kern w:val="28"/>
          <w:sz w:val="24"/>
          <w:szCs w:val="24"/>
          <w:lang w:val="en-US"/>
        </w:rPr>
        <w:t>a</w:t>
      </w:r>
      <w:r w:rsidRPr="0091365E">
        <w:rPr>
          <w:rFonts w:ascii="Times New Roman" w:eastAsia="Times New Roman" w:hAnsi="Times New Roman" w:cs="Times New Roman"/>
          <w:kern w:val="28"/>
          <w:sz w:val="24"/>
          <w:szCs w:val="24"/>
        </w:rPr>
        <w:t>,9</w:t>
      </w:r>
      <w:r w:rsidRPr="0091365E">
        <w:rPr>
          <w:rFonts w:ascii="Times New Roman" w:eastAsia="Times New Roman" w:hAnsi="Times New Roman" w:cs="Times New Roman"/>
          <w:kern w:val="28"/>
          <w:sz w:val="24"/>
          <w:szCs w:val="24"/>
          <w:lang w:val="en-US"/>
        </w:rPr>
        <w:t>e</w:t>
      </w:r>
      <w:r w:rsidRPr="0091365E">
        <w:rPr>
          <w:rFonts w:ascii="Times New Roman" w:eastAsia="Times New Roman" w:hAnsi="Times New Roman" w:cs="Times New Roman"/>
          <w:kern w:val="28"/>
          <w:sz w:val="24"/>
          <w:szCs w:val="24"/>
        </w:rPr>
        <w:t>,3а,7а); 1.73-1.92 (2Н, м., Н-3е,7е); 1.94-2.04 (2Н,</w:t>
      </w:r>
      <w:r w:rsidRPr="0091365E">
        <w:rPr>
          <w:rFonts w:ascii="Times New Roman" w:eastAsia="Times New Roman" w:hAnsi="Times New Roman" w:cs="Times New Roman"/>
          <w:iCs/>
          <w:kern w:val="28"/>
          <w:sz w:val="24"/>
          <w:szCs w:val="24"/>
        </w:rPr>
        <w:t xml:space="preserve"> </w:t>
      </w:r>
      <w:r w:rsidRPr="0091365E">
        <w:rPr>
          <w:rFonts w:ascii="Times New Roman" w:eastAsia="Times New Roman" w:hAnsi="Times New Roman" w:cs="Times New Roman"/>
          <w:kern w:val="28"/>
          <w:sz w:val="24"/>
          <w:szCs w:val="24"/>
        </w:rPr>
        <w:t xml:space="preserve">м., Н-4а, Н-6а); 2.06-2.11 (1Н, м., Н-9а), 2.21-2.25 (1Н, м., Н-1); 2.82-2.88 (2Н, м., Н-4е,6е); 4.55 (1Н, д.д.,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=13.6, </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rPr>
        <w:t xml:space="preserve"> = 5.8, Н-10); 4.62 (1Н, д.д.,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=13.6, </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rPr>
        <w:t xml:space="preserve">=12.0, Н-10); 7.29 (1Н, т.,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=7.6, Н-4ʹʹ); 7.39 (д.д., 2Н,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=7.4, 7.6, Н-3ʹʹ, Н-5ʹʹ); 7.70 (1Н, с</w:t>
      </w:r>
      <w:r w:rsidRPr="0091365E">
        <w:rPr>
          <w:rFonts w:ascii="Times New Roman" w:eastAsia="Times New Roman" w:hAnsi="Times New Roman" w:cs="Times New Roman"/>
          <w:kern w:val="28"/>
          <w:sz w:val="24"/>
          <w:szCs w:val="24"/>
          <w:lang w:val="kk-KZ"/>
        </w:rPr>
        <w:t>.</w:t>
      </w:r>
      <w:r w:rsidRPr="0091365E">
        <w:rPr>
          <w:rFonts w:ascii="Times New Roman" w:eastAsia="Times New Roman" w:hAnsi="Times New Roman" w:cs="Times New Roman"/>
          <w:kern w:val="28"/>
          <w:sz w:val="24"/>
          <w:szCs w:val="24"/>
        </w:rPr>
        <w:t xml:space="preserve">, Н-5ʹ), 7.80 (2Н, 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=7.4, Н-2ʹʹ, Н-6ʹʹ).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13</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 xml:space="preserve"> спектрі (125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xml:space="preserve">, м.ү.: 20.5 (С-3); 24.7 (С-7); 25.3 (С-8); 26.3 (С-2); 29.5 (С-9); 39.1 (С-1); 48.5 (С-10); 56.9 (С-4); 57.1 (С-6); 64.2 (С-9а); 120.0 (С-5ʹ); 125.6 (2С, </w:t>
      </w:r>
      <w:r w:rsidRPr="0091365E">
        <w:rPr>
          <w:rFonts w:ascii="Times New Roman" w:eastAsia="Times New Roman" w:hAnsi="Times New Roman" w:cs="Times New Roman"/>
          <w:i/>
          <w:kern w:val="28"/>
          <w:sz w:val="24"/>
          <w:szCs w:val="24"/>
        </w:rPr>
        <w:t>о</w:t>
      </w:r>
      <w:r w:rsidRPr="0091365E">
        <w:rPr>
          <w:rFonts w:ascii="Times New Roman" w:eastAsia="Times New Roman" w:hAnsi="Times New Roman" w:cs="Times New Roman"/>
          <w:kern w:val="28"/>
          <w:sz w:val="24"/>
          <w:szCs w:val="24"/>
        </w:rPr>
        <w:t>-С</w:t>
      </w:r>
      <w:r w:rsidRPr="0091365E">
        <w:rPr>
          <w:rFonts w:ascii="Times New Roman" w:eastAsia="Times New Roman" w:hAnsi="Times New Roman" w:cs="Times New Roman"/>
          <w:kern w:val="28"/>
          <w:sz w:val="24"/>
          <w:szCs w:val="24"/>
          <w:vertAlign w:val="subscript"/>
        </w:rPr>
        <w:t>6</w:t>
      </w:r>
      <w:r w:rsidRPr="0091365E">
        <w:rPr>
          <w:rFonts w:ascii="Times New Roman" w:eastAsia="Times New Roman" w:hAnsi="Times New Roman" w:cs="Times New Roman"/>
          <w:kern w:val="28"/>
          <w:sz w:val="24"/>
          <w:szCs w:val="24"/>
        </w:rPr>
        <w:t>Н</w:t>
      </w:r>
      <w:r w:rsidRPr="0091365E">
        <w:rPr>
          <w:rFonts w:ascii="Times New Roman" w:eastAsia="Times New Roman" w:hAnsi="Times New Roman" w:cs="Times New Roman"/>
          <w:kern w:val="28"/>
          <w:sz w:val="24"/>
          <w:szCs w:val="24"/>
          <w:vertAlign w:val="subscript"/>
        </w:rPr>
        <w:t>5</w:t>
      </w:r>
      <w:r w:rsidRPr="0091365E">
        <w:rPr>
          <w:rFonts w:ascii="Times New Roman" w:eastAsia="Times New Roman" w:hAnsi="Times New Roman" w:cs="Times New Roman"/>
          <w:kern w:val="28"/>
          <w:sz w:val="24"/>
          <w:szCs w:val="24"/>
        </w:rPr>
        <w:t xml:space="preserve">); 127.9 (С, </w:t>
      </w:r>
      <w:r w:rsidRPr="0091365E">
        <w:rPr>
          <w:rFonts w:ascii="Times New Roman" w:eastAsia="Times New Roman" w:hAnsi="Times New Roman" w:cs="Times New Roman"/>
          <w:i/>
          <w:kern w:val="28"/>
          <w:sz w:val="24"/>
          <w:szCs w:val="24"/>
        </w:rPr>
        <w:t>р-</w:t>
      </w:r>
      <w:r w:rsidRPr="0091365E">
        <w:rPr>
          <w:rFonts w:ascii="Times New Roman" w:eastAsia="Times New Roman" w:hAnsi="Times New Roman" w:cs="Times New Roman"/>
          <w:kern w:val="28"/>
          <w:sz w:val="24"/>
          <w:szCs w:val="24"/>
        </w:rPr>
        <w:t>С</w:t>
      </w:r>
      <w:r w:rsidRPr="0091365E">
        <w:rPr>
          <w:rFonts w:ascii="Times New Roman" w:eastAsia="Times New Roman" w:hAnsi="Times New Roman" w:cs="Times New Roman"/>
          <w:kern w:val="28"/>
          <w:sz w:val="24"/>
          <w:szCs w:val="24"/>
          <w:vertAlign w:val="subscript"/>
        </w:rPr>
        <w:t>6</w:t>
      </w:r>
      <w:r w:rsidRPr="0091365E">
        <w:rPr>
          <w:rFonts w:ascii="Times New Roman" w:eastAsia="Times New Roman" w:hAnsi="Times New Roman" w:cs="Times New Roman"/>
          <w:kern w:val="28"/>
          <w:sz w:val="24"/>
          <w:szCs w:val="24"/>
        </w:rPr>
        <w:t>Н</w:t>
      </w:r>
      <w:r w:rsidRPr="0091365E">
        <w:rPr>
          <w:rFonts w:ascii="Times New Roman" w:eastAsia="Times New Roman" w:hAnsi="Times New Roman" w:cs="Times New Roman"/>
          <w:kern w:val="28"/>
          <w:sz w:val="24"/>
          <w:szCs w:val="24"/>
          <w:vertAlign w:val="subscript"/>
        </w:rPr>
        <w:t>5</w:t>
      </w:r>
      <w:r w:rsidRPr="0091365E">
        <w:rPr>
          <w:rFonts w:ascii="Times New Roman" w:eastAsia="Times New Roman" w:hAnsi="Times New Roman" w:cs="Times New Roman"/>
          <w:kern w:val="28"/>
          <w:sz w:val="24"/>
          <w:szCs w:val="24"/>
        </w:rPr>
        <w:t xml:space="preserve">); 128.7 (2С, </w:t>
      </w:r>
      <w:r w:rsidRPr="0091365E">
        <w:rPr>
          <w:rFonts w:ascii="Times New Roman" w:eastAsia="Times New Roman" w:hAnsi="Times New Roman" w:cs="Times New Roman"/>
          <w:i/>
          <w:kern w:val="28"/>
          <w:sz w:val="24"/>
          <w:szCs w:val="24"/>
          <w:lang w:val="en-US"/>
        </w:rPr>
        <w:t>m</w:t>
      </w:r>
      <w:r w:rsidRPr="0091365E">
        <w:rPr>
          <w:rFonts w:ascii="Times New Roman" w:eastAsia="Times New Roman" w:hAnsi="Times New Roman" w:cs="Times New Roman"/>
          <w:kern w:val="28"/>
          <w:sz w:val="24"/>
          <w:szCs w:val="24"/>
        </w:rPr>
        <w:t>-С</w:t>
      </w:r>
      <w:r w:rsidRPr="0091365E">
        <w:rPr>
          <w:rFonts w:ascii="Times New Roman" w:eastAsia="Times New Roman" w:hAnsi="Times New Roman" w:cs="Times New Roman"/>
          <w:kern w:val="28"/>
          <w:sz w:val="24"/>
          <w:szCs w:val="24"/>
          <w:vertAlign w:val="subscript"/>
        </w:rPr>
        <w:t>6</w:t>
      </w:r>
      <w:r w:rsidRPr="0091365E">
        <w:rPr>
          <w:rFonts w:ascii="Times New Roman" w:eastAsia="Times New Roman" w:hAnsi="Times New Roman" w:cs="Times New Roman"/>
          <w:kern w:val="28"/>
          <w:sz w:val="24"/>
          <w:szCs w:val="24"/>
        </w:rPr>
        <w:t>Н</w:t>
      </w:r>
      <w:r w:rsidRPr="0091365E">
        <w:rPr>
          <w:rFonts w:ascii="Times New Roman" w:eastAsia="Times New Roman" w:hAnsi="Times New Roman" w:cs="Times New Roman"/>
          <w:kern w:val="28"/>
          <w:sz w:val="24"/>
          <w:szCs w:val="24"/>
          <w:vertAlign w:val="subscript"/>
        </w:rPr>
        <w:t>5</w:t>
      </w:r>
      <w:r w:rsidRPr="0091365E">
        <w:rPr>
          <w:rFonts w:ascii="Times New Roman" w:eastAsia="Times New Roman" w:hAnsi="Times New Roman" w:cs="Times New Roman"/>
          <w:kern w:val="28"/>
          <w:sz w:val="24"/>
          <w:szCs w:val="24"/>
        </w:rPr>
        <w:t>); 130.7 (С, С</w:t>
      </w:r>
      <w:r w:rsidRPr="0091365E">
        <w:rPr>
          <w:rFonts w:ascii="Times New Roman" w:eastAsia="Times New Roman" w:hAnsi="Times New Roman" w:cs="Times New Roman"/>
          <w:kern w:val="28"/>
          <w:sz w:val="24"/>
          <w:szCs w:val="24"/>
          <w:vertAlign w:val="subscript"/>
        </w:rPr>
        <w:t>6</w:t>
      </w:r>
      <w:r w:rsidRPr="0091365E">
        <w:rPr>
          <w:rFonts w:ascii="Times New Roman" w:eastAsia="Times New Roman" w:hAnsi="Times New Roman" w:cs="Times New Roman"/>
          <w:kern w:val="28"/>
          <w:sz w:val="24"/>
          <w:szCs w:val="24"/>
        </w:rPr>
        <w:t>Н</w:t>
      </w:r>
      <w:r w:rsidRPr="0091365E">
        <w:rPr>
          <w:rFonts w:ascii="Times New Roman" w:eastAsia="Times New Roman" w:hAnsi="Times New Roman" w:cs="Times New Roman"/>
          <w:kern w:val="28"/>
          <w:sz w:val="24"/>
          <w:szCs w:val="24"/>
          <w:vertAlign w:val="subscript"/>
        </w:rPr>
        <w:t>5</w:t>
      </w:r>
      <w:r w:rsidRPr="0091365E">
        <w:rPr>
          <w:rFonts w:ascii="Times New Roman" w:eastAsia="Times New Roman" w:hAnsi="Times New Roman" w:cs="Times New Roman"/>
          <w:kern w:val="28"/>
          <w:sz w:val="24"/>
          <w:szCs w:val="24"/>
        </w:rPr>
        <w:t xml:space="preserve">); 147.4 (С-4ʹ).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Масс-спектр,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z</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b/>
          <w:kern w:val="28"/>
          <w:sz w:val="24"/>
          <w:szCs w:val="24"/>
        </w:rPr>
        <w:t xml:space="preserve"> </w:t>
      </w:r>
      <w:r w:rsidRPr="0091365E">
        <w:rPr>
          <w:rFonts w:ascii="Times New Roman" w:eastAsia="Times New Roman" w:hAnsi="Times New Roman" w:cs="Times New Roman"/>
          <w:kern w:val="28"/>
          <w:sz w:val="24"/>
          <w:szCs w:val="24"/>
        </w:rPr>
        <w:t xml:space="preserve">298 (1), 297 (8), 296 (38), 152 (42), 151 (100), 150 (59), 138 (22), 137 (11), 136 (32), 116 (16), 111 (24), 110 (19), 96 (19), 83 (36), 41 (36). Табылғаны,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296.1995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perscript"/>
        </w:rPr>
        <w:t>+</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vertAlign w:val="subscript"/>
        </w:rPr>
        <w:t>18</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vertAlign w:val="subscript"/>
        </w:rPr>
        <w:t>24</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vertAlign w:val="subscript"/>
        </w:rPr>
        <w:t>4</w:t>
      </w:r>
      <w:r w:rsidRPr="0091365E">
        <w:rPr>
          <w:rFonts w:ascii="Times New Roman" w:eastAsia="Times New Roman" w:hAnsi="Times New Roman" w:cs="Times New Roman"/>
          <w:kern w:val="28"/>
          <w:sz w:val="24"/>
          <w:szCs w:val="24"/>
        </w:rPr>
        <w:t xml:space="preserve">. Есептелгені,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296.19.</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b/>
          <w:kern w:val="28"/>
          <w:sz w:val="24"/>
          <w:szCs w:val="24"/>
        </w:rPr>
        <w:t>(1</w:t>
      </w:r>
      <w:r w:rsidRPr="0091365E">
        <w:rPr>
          <w:rFonts w:ascii="Times New Roman" w:eastAsia="Times New Roman" w:hAnsi="Times New Roman" w:cs="Times New Roman"/>
          <w:b/>
          <w:i/>
          <w:kern w:val="28"/>
          <w:sz w:val="24"/>
          <w:szCs w:val="24"/>
          <w:lang w:val="en-US"/>
        </w:rPr>
        <w:t>S</w:t>
      </w:r>
      <w:r w:rsidRPr="0091365E">
        <w:rPr>
          <w:rFonts w:ascii="Times New Roman" w:eastAsia="Times New Roman" w:hAnsi="Times New Roman" w:cs="Times New Roman"/>
          <w:b/>
          <w:kern w:val="28"/>
          <w:sz w:val="24"/>
          <w:szCs w:val="24"/>
        </w:rPr>
        <w:t>,9</w:t>
      </w:r>
      <w:r w:rsidRPr="0091365E">
        <w:rPr>
          <w:rFonts w:ascii="Times New Roman" w:eastAsia="Times New Roman" w:hAnsi="Times New Roman" w:cs="Times New Roman"/>
          <w:b/>
          <w:kern w:val="28"/>
          <w:sz w:val="24"/>
          <w:szCs w:val="24"/>
          <w:lang w:val="en-US"/>
        </w:rPr>
        <w:t>a</w:t>
      </w:r>
      <w:r w:rsidRPr="0091365E">
        <w:rPr>
          <w:rFonts w:ascii="Times New Roman" w:eastAsia="Times New Roman" w:hAnsi="Times New Roman" w:cs="Times New Roman"/>
          <w:b/>
          <w:i/>
          <w:kern w:val="28"/>
          <w:sz w:val="24"/>
          <w:szCs w:val="24"/>
          <w:lang w:val="en-US"/>
        </w:rPr>
        <w:t>R</w:t>
      </w:r>
      <w:r w:rsidRPr="0091365E">
        <w:rPr>
          <w:rFonts w:ascii="Times New Roman" w:eastAsia="Times New Roman" w:hAnsi="Times New Roman" w:cs="Times New Roman"/>
          <w:b/>
          <w:kern w:val="28"/>
          <w:sz w:val="24"/>
          <w:szCs w:val="24"/>
        </w:rPr>
        <w:t>)-1-{[4-(4-Этилфенил)-1</w:t>
      </w:r>
      <w:r w:rsidRPr="0091365E">
        <w:rPr>
          <w:rFonts w:ascii="Times New Roman" w:eastAsia="Times New Roman" w:hAnsi="Times New Roman" w:cs="Times New Roman"/>
          <w:b/>
          <w:i/>
          <w:kern w:val="28"/>
          <w:sz w:val="24"/>
          <w:szCs w:val="24"/>
        </w:rPr>
        <w:t>Н</w:t>
      </w:r>
      <w:r w:rsidRPr="0091365E">
        <w:rPr>
          <w:rFonts w:ascii="Times New Roman" w:eastAsia="Times New Roman" w:hAnsi="Times New Roman" w:cs="Times New Roman"/>
          <w:b/>
          <w:kern w:val="28"/>
          <w:sz w:val="24"/>
          <w:szCs w:val="24"/>
        </w:rPr>
        <w:t>-1,2,3-үшазол-1-ил]метил}октагидро-1</w:t>
      </w:r>
      <w:r w:rsidRPr="0091365E">
        <w:rPr>
          <w:rFonts w:ascii="Times New Roman" w:eastAsia="Times New Roman" w:hAnsi="Times New Roman" w:cs="Times New Roman"/>
          <w:b/>
          <w:i/>
          <w:kern w:val="28"/>
          <w:sz w:val="24"/>
          <w:szCs w:val="24"/>
        </w:rPr>
        <w:t>Н</w:t>
      </w:r>
      <w:r w:rsidRPr="0091365E">
        <w:rPr>
          <w:rFonts w:ascii="Times New Roman" w:eastAsia="Times New Roman" w:hAnsi="Times New Roman" w:cs="Times New Roman"/>
          <w:b/>
          <w:kern w:val="28"/>
          <w:sz w:val="24"/>
          <w:szCs w:val="24"/>
        </w:rPr>
        <w:t>-хинолизин 5</w:t>
      </w:r>
      <w:r w:rsidRPr="0091365E">
        <w:rPr>
          <w:rFonts w:ascii="Times New Roman" w:eastAsia="Times New Roman" w:hAnsi="Times New Roman" w:cs="Times New Roman"/>
          <w:b/>
          <w:kern w:val="28"/>
          <w:sz w:val="24"/>
          <w:szCs w:val="24"/>
          <w:lang w:val="en-US"/>
        </w:rPr>
        <w:t>b</w:t>
      </w:r>
      <w:r w:rsidRPr="0091365E">
        <w:rPr>
          <w:rFonts w:ascii="Times New Roman" w:eastAsia="Times New Roman" w:hAnsi="Times New Roman" w:cs="Times New Roman"/>
          <w:b/>
          <w:kern w:val="28"/>
          <w:sz w:val="24"/>
          <w:szCs w:val="24"/>
        </w:rPr>
        <w:t>.</w:t>
      </w:r>
      <w:r w:rsidRPr="0091365E">
        <w:rPr>
          <w:rFonts w:ascii="Times New Roman" w:eastAsia="Times New Roman" w:hAnsi="Times New Roman" w:cs="Times New Roman"/>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Шығымы 0.41 г (90%). Ақ ұнтақты зат, балқу т. 188-190°С. [</w:t>
      </w:r>
      <w:r w:rsidRPr="0091365E">
        <w:rPr>
          <w:rFonts w:ascii="Times New Roman" w:eastAsia="Times New Roman" w:hAnsi="Times New Roman" w:cs="Times New Roman"/>
          <w:kern w:val="28"/>
          <w:sz w:val="24"/>
          <w:szCs w:val="24"/>
          <w:lang w:val="en-US"/>
        </w:rPr>
        <w:t>α</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bscript"/>
          <w:lang w:val="en-US"/>
        </w:rPr>
        <w:t>D</w:t>
      </w:r>
      <w:r w:rsidRPr="0091365E">
        <w:rPr>
          <w:rFonts w:ascii="Times New Roman" w:eastAsia="Times New Roman" w:hAnsi="Times New Roman" w:cs="Times New Roman"/>
          <w:kern w:val="28"/>
          <w:sz w:val="24"/>
          <w:szCs w:val="24"/>
        </w:rPr>
        <w:t>-16.8 (</w:t>
      </w:r>
      <w:r w:rsidRPr="0091365E">
        <w:rPr>
          <w:rFonts w:ascii="Times New Roman" w:eastAsia="Times New Roman" w:hAnsi="Times New Roman" w:cs="Times New Roman"/>
          <w:i/>
          <w:kern w:val="28"/>
          <w:sz w:val="24"/>
          <w:szCs w:val="24"/>
        </w:rPr>
        <w:t xml:space="preserve">с </w:t>
      </w:r>
      <w:r w:rsidRPr="0091365E">
        <w:rPr>
          <w:rFonts w:ascii="Times New Roman" w:eastAsia="Times New Roman" w:hAnsi="Times New Roman" w:cs="Times New Roman"/>
          <w:kern w:val="28"/>
          <w:sz w:val="24"/>
          <w:szCs w:val="24"/>
        </w:rPr>
        <w:t xml:space="preserve">1.0, </w:t>
      </w:r>
      <w:r w:rsidRPr="0091365E">
        <w:rPr>
          <w:rFonts w:ascii="Times New Roman" w:eastAsia="Times New Roman" w:hAnsi="Times New Roman" w:cs="Times New Roman"/>
          <w:kern w:val="28"/>
          <w:sz w:val="24"/>
          <w:szCs w:val="24"/>
          <w:lang w:val="kk-KZ"/>
        </w:rPr>
        <w:t>трихлорметан</w:t>
      </w:r>
      <w:r w:rsidRPr="0091365E">
        <w:rPr>
          <w:rFonts w:ascii="Times New Roman" w:eastAsia="Times New Roman" w:hAnsi="Times New Roman" w:cs="Times New Roman"/>
          <w:kern w:val="28"/>
          <w:sz w:val="24"/>
          <w:szCs w:val="24"/>
        </w:rPr>
        <w:t>).</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ИҚ спектр (</w:t>
      </w:r>
      <w:r w:rsidRPr="0091365E">
        <w:rPr>
          <w:rFonts w:ascii="Times New Roman" w:eastAsia="Times New Roman" w:hAnsi="Times New Roman" w:cs="Times New Roman"/>
          <w:kern w:val="28"/>
          <w:sz w:val="24"/>
          <w:szCs w:val="24"/>
          <w:lang w:val="en-US"/>
        </w:rPr>
        <w:t>KBr</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ν</w:t>
      </w:r>
      <w:r w:rsidRPr="0091365E">
        <w:rPr>
          <w:rFonts w:ascii="Times New Roman" w:eastAsia="Times New Roman" w:hAnsi="Times New Roman" w:cs="Times New Roman"/>
          <w:kern w:val="28"/>
          <w:sz w:val="24"/>
          <w:szCs w:val="24"/>
        </w:rPr>
        <w:t>, см</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723, 750, 831, 1444, 1458, 1498, 1560, 3103 (С=С, С=</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rPr>
        <w:t>); 2763, 2807 (хинолизидинді сақина).</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xml:space="preserve">Н спектрі (400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 Гц): 1.16 (3Н, т.,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=7.2, СН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1.19-1.40 (3Н, м., Н-2а,2</w:t>
      </w:r>
      <w:r w:rsidRPr="0091365E">
        <w:rPr>
          <w:rFonts w:ascii="Times New Roman" w:eastAsia="Times New Roman" w:hAnsi="Times New Roman" w:cs="Times New Roman"/>
          <w:kern w:val="28"/>
          <w:sz w:val="24"/>
          <w:szCs w:val="24"/>
          <w:lang w:val="en-US"/>
        </w:rPr>
        <w:t>e</w:t>
      </w:r>
      <w:r w:rsidRPr="0091365E">
        <w:rPr>
          <w:rFonts w:ascii="Times New Roman" w:eastAsia="Times New Roman" w:hAnsi="Times New Roman" w:cs="Times New Roman"/>
          <w:kern w:val="28"/>
          <w:sz w:val="24"/>
          <w:szCs w:val="24"/>
        </w:rPr>
        <w:t>,8</w:t>
      </w:r>
      <w:r w:rsidRPr="0091365E">
        <w:rPr>
          <w:rFonts w:ascii="Times New Roman" w:eastAsia="Times New Roman" w:hAnsi="Times New Roman" w:cs="Times New Roman"/>
          <w:kern w:val="28"/>
          <w:sz w:val="24"/>
          <w:szCs w:val="24"/>
          <w:lang w:val="en-US"/>
        </w:rPr>
        <w:t>a</w:t>
      </w:r>
      <w:r w:rsidRPr="0091365E">
        <w:rPr>
          <w:rFonts w:ascii="Times New Roman" w:eastAsia="Times New Roman" w:hAnsi="Times New Roman" w:cs="Times New Roman"/>
          <w:kern w:val="28"/>
          <w:sz w:val="24"/>
          <w:szCs w:val="24"/>
        </w:rPr>
        <w:t>); 1.41-1.65 (5Н, м., Н-8е,9</w:t>
      </w:r>
      <w:r w:rsidRPr="0091365E">
        <w:rPr>
          <w:rFonts w:ascii="Times New Roman" w:eastAsia="Times New Roman" w:hAnsi="Times New Roman" w:cs="Times New Roman"/>
          <w:kern w:val="28"/>
          <w:sz w:val="24"/>
          <w:szCs w:val="24"/>
          <w:lang w:val="en-US"/>
        </w:rPr>
        <w:t>a</w:t>
      </w:r>
      <w:r w:rsidRPr="0091365E">
        <w:rPr>
          <w:rFonts w:ascii="Times New Roman" w:eastAsia="Times New Roman" w:hAnsi="Times New Roman" w:cs="Times New Roman"/>
          <w:kern w:val="28"/>
          <w:sz w:val="24"/>
          <w:szCs w:val="24"/>
        </w:rPr>
        <w:t>,9</w:t>
      </w:r>
      <w:r w:rsidRPr="0091365E">
        <w:rPr>
          <w:rFonts w:ascii="Times New Roman" w:eastAsia="Times New Roman" w:hAnsi="Times New Roman" w:cs="Times New Roman"/>
          <w:kern w:val="28"/>
          <w:sz w:val="24"/>
          <w:szCs w:val="24"/>
          <w:lang w:val="en-US"/>
        </w:rPr>
        <w:t>e</w:t>
      </w:r>
      <w:r w:rsidRPr="0091365E">
        <w:rPr>
          <w:rFonts w:ascii="Times New Roman" w:eastAsia="Times New Roman" w:hAnsi="Times New Roman" w:cs="Times New Roman"/>
          <w:kern w:val="28"/>
          <w:sz w:val="24"/>
          <w:szCs w:val="24"/>
        </w:rPr>
        <w:t>,3а,7а); 1.74-1.90 (2Н, м., Н-3е,7е); 1.91-2.08 (2Н, м., Н-4а,6а); 2.05-2.11 (1Н, м., Н-9а), 2.21-2.26 (1</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rPr>
        <w:t>, м., Н-1); 2.65 (2Н,</w:t>
      </w:r>
      <w:r w:rsidRPr="0091365E">
        <w:rPr>
          <w:rFonts w:ascii="Times New Roman" w:eastAsia="Times New Roman" w:hAnsi="Times New Roman" w:cs="Times New Roman"/>
          <w:iCs/>
          <w:kern w:val="28"/>
          <w:sz w:val="24"/>
          <w:szCs w:val="24"/>
        </w:rPr>
        <w:t xml:space="preserve"> </w:t>
      </w:r>
      <w:r w:rsidRPr="0091365E">
        <w:rPr>
          <w:rFonts w:ascii="Times New Roman" w:eastAsia="Times New Roman" w:hAnsi="Times New Roman" w:cs="Times New Roman"/>
          <w:kern w:val="28"/>
          <w:sz w:val="24"/>
          <w:szCs w:val="24"/>
        </w:rPr>
        <w:t xml:space="preserve">кв.,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=7.2, </w:t>
      </w:r>
      <w:r w:rsidRPr="0091365E">
        <w:rPr>
          <w:rFonts w:ascii="Times New Roman" w:eastAsia="Times New Roman" w:hAnsi="Times New Roman" w:cs="Times New Roman"/>
          <w:kern w:val="28"/>
          <w:sz w:val="24"/>
          <w:szCs w:val="24"/>
          <w:lang w:val="en-US"/>
        </w:rPr>
        <w:t>CH</w:t>
      </w:r>
      <w:r w:rsidRPr="0091365E">
        <w:rPr>
          <w:rFonts w:ascii="Times New Roman" w:eastAsia="Times New Roman" w:hAnsi="Times New Roman" w:cs="Times New Roman"/>
          <w:kern w:val="28"/>
          <w:sz w:val="24"/>
          <w:szCs w:val="24"/>
          <w:vertAlign w:val="subscript"/>
        </w:rPr>
        <w:t>2</w:t>
      </w:r>
      <w:r w:rsidRPr="0091365E">
        <w:rPr>
          <w:rFonts w:ascii="Times New Roman" w:eastAsia="Times New Roman" w:hAnsi="Times New Roman" w:cs="Times New Roman"/>
          <w:kern w:val="28"/>
          <w:sz w:val="24"/>
          <w:szCs w:val="24"/>
        </w:rPr>
        <w:t>), 2.82-2.88 (2Н, м., Н-4е,6е);</w:t>
      </w:r>
      <w:r w:rsidRPr="0091365E">
        <w:rPr>
          <w:rFonts w:ascii="Times New Roman" w:eastAsia="Times New Roman" w:hAnsi="Times New Roman" w:cs="Times New Roman"/>
          <w:color w:val="FF0000"/>
          <w:kern w:val="28"/>
          <w:sz w:val="24"/>
          <w:szCs w:val="24"/>
        </w:rPr>
        <w:t xml:space="preserve"> </w:t>
      </w:r>
      <w:r w:rsidRPr="0091365E">
        <w:rPr>
          <w:rFonts w:ascii="Times New Roman" w:eastAsia="Times New Roman" w:hAnsi="Times New Roman" w:cs="Times New Roman"/>
          <w:kern w:val="28"/>
          <w:sz w:val="24"/>
          <w:szCs w:val="24"/>
        </w:rPr>
        <w:t xml:space="preserve">4.54-4.65 (2Н, м., Н-10); 7.24 (2Н, 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=7.8, Н-2ʹʹ, Н-6ʹʹ); 7.67 (1Н, с., Н-5ʹ); 7.73 (2Н, 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=7.8, </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rPr>
        <w:t xml:space="preserve">-3ʹʹ, Н-5ʹʹ).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13</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 xml:space="preserve"> спектрі (101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15.6 (</w:t>
      </w:r>
      <w:r w:rsidRPr="0091365E">
        <w:rPr>
          <w:rFonts w:ascii="Times New Roman" w:eastAsia="Times New Roman" w:hAnsi="Times New Roman" w:cs="Times New Roman"/>
          <w:kern w:val="28"/>
          <w:sz w:val="24"/>
          <w:szCs w:val="24"/>
          <w:lang w:val="en-US"/>
        </w:rPr>
        <w:t>CH</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bscript"/>
        </w:rPr>
        <w:t xml:space="preserve"> </w:t>
      </w:r>
      <w:r w:rsidRPr="0091365E">
        <w:rPr>
          <w:rFonts w:ascii="Times New Roman" w:eastAsia="Times New Roman" w:hAnsi="Times New Roman" w:cs="Times New Roman"/>
          <w:kern w:val="28"/>
          <w:sz w:val="24"/>
          <w:szCs w:val="24"/>
        </w:rPr>
        <w:t>20.7 (С-3); 24.9 (С-7); 25.6 (С-8); 26.3 (С-2); 28.7 (</w:t>
      </w:r>
      <w:r w:rsidRPr="0091365E">
        <w:rPr>
          <w:rFonts w:ascii="Times New Roman" w:eastAsia="Times New Roman" w:hAnsi="Times New Roman" w:cs="Times New Roman"/>
          <w:kern w:val="28"/>
          <w:sz w:val="24"/>
          <w:szCs w:val="24"/>
          <w:lang w:val="en-US"/>
        </w:rPr>
        <w:t>CH</w:t>
      </w:r>
      <w:r w:rsidRPr="0091365E">
        <w:rPr>
          <w:rFonts w:ascii="Times New Roman" w:eastAsia="Times New Roman" w:hAnsi="Times New Roman" w:cs="Times New Roman"/>
          <w:kern w:val="28"/>
          <w:sz w:val="24"/>
          <w:szCs w:val="24"/>
          <w:vertAlign w:val="subscript"/>
        </w:rPr>
        <w:t>2</w:t>
      </w:r>
      <w:r w:rsidRPr="0091365E">
        <w:rPr>
          <w:rFonts w:ascii="Times New Roman" w:eastAsia="Times New Roman" w:hAnsi="Times New Roman" w:cs="Times New Roman"/>
          <w:kern w:val="28"/>
          <w:sz w:val="24"/>
          <w:szCs w:val="24"/>
          <w:lang w:val="en-US"/>
        </w:rPr>
        <w:t>Me</w:t>
      </w:r>
      <w:r w:rsidRPr="0091365E">
        <w:rPr>
          <w:rFonts w:ascii="Times New Roman" w:eastAsia="Times New Roman" w:hAnsi="Times New Roman" w:cs="Times New Roman"/>
          <w:kern w:val="28"/>
          <w:sz w:val="24"/>
          <w:szCs w:val="24"/>
        </w:rPr>
        <w:t xml:space="preserve">); 29.8 (С-9); 39.2 (С-1); 48.6 (С-10); 57.1 (С-4); 57.3 (С-6); 64.4 (С-9а); 119.9 (С-5ʹ); 125.6 (С-2ʹʹ, С-6ʹʹ); 128.2 (С-1ʹʹ); 128.3 (С-3ʹʹ, С-5ʹʹ); 144.3 (С-4ʹʹ); 147.6 (С-4ʹ).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Масс-спектрі,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z</w:t>
      </w:r>
      <w:r w:rsidRPr="0091365E">
        <w:rPr>
          <w:rFonts w:ascii="Times New Roman" w:eastAsia="Times New Roman" w:hAnsi="Times New Roman" w:cs="Times New Roman"/>
          <w:kern w:val="28"/>
          <w:sz w:val="24"/>
          <w:szCs w:val="24"/>
        </w:rPr>
        <w:t xml:space="preserve"> (%): 325 (4), 324 (17), 231 (11), 152 (19), 151 (53), 150 (32), 136 (29), 135 (28), 122 (43), 121 (74), 120 (37), 105 (71), 91 (21), 70 (100), 69 (70). Табылғаны,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324.2306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perscript"/>
        </w:rPr>
        <w:t>+</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vertAlign w:val="subscript"/>
        </w:rPr>
        <w:t>20</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vertAlign w:val="subscript"/>
        </w:rPr>
        <w:t>28</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vertAlign w:val="subscript"/>
        </w:rPr>
        <w:t>4</w:t>
      </w:r>
      <w:r w:rsidRPr="0091365E">
        <w:rPr>
          <w:rFonts w:ascii="Times New Roman" w:eastAsia="Times New Roman" w:hAnsi="Times New Roman" w:cs="Times New Roman"/>
          <w:kern w:val="28"/>
          <w:sz w:val="24"/>
          <w:szCs w:val="24"/>
        </w:rPr>
        <w:t xml:space="preserve">. Есептелгені,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324.23.</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b/>
          <w:kern w:val="28"/>
          <w:sz w:val="24"/>
          <w:szCs w:val="24"/>
        </w:rPr>
      </w:pPr>
      <w:r w:rsidRPr="0091365E">
        <w:rPr>
          <w:rFonts w:ascii="Times New Roman" w:eastAsia="Times New Roman" w:hAnsi="Times New Roman" w:cs="Times New Roman"/>
          <w:b/>
          <w:kern w:val="28"/>
          <w:sz w:val="24"/>
          <w:szCs w:val="24"/>
        </w:rPr>
        <w:t>(1</w:t>
      </w:r>
      <w:r w:rsidRPr="0091365E">
        <w:rPr>
          <w:rFonts w:ascii="Times New Roman" w:eastAsia="Times New Roman" w:hAnsi="Times New Roman" w:cs="Times New Roman"/>
          <w:b/>
          <w:i/>
          <w:kern w:val="28"/>
          <w:sz w:val="24"/>
          <w:szCs w:val="24"/>
          <w:lang w:val="en-US"/>
        </w:rPr>
        <w:t>R</w:t>
      </w:r>
      <w:r w:rsidRPr="0091365E">
        <w:rPr>
          <w:rFonts w:ascii="Times New Roman" w:eastAsia="Times New Roman" w:hAnsi="Times New Roman" w:cs="Times New Roman"/>
          <w:b/>
          <w:kern w:val="28"/>
          <w:sz w:val="24"/>
          <w:szCs w:val="24"/>
        </w:rPr>
        <w:t>,9</w:t>
      </w:r>
      <w:r w:rsidRPr="0091365E">
        <w:rPr>
          <w:rFonts w:ascii="Times New Roman" w:eastAsia="Times New Roman" w:hAnsi="Times New Roman" w:cs="Times New Roman"/>
          <w:b/>
          <w:kern w:val="28"/>
          <w:sz w:val="24"/>
          <w:szCs w:val="24"/>
          <w:lang w:val="en-US"/>
        </w:rPr>
        <w:t>a</w:t>
      </w:r>
      <w:r w:rsidRPr="0091365E">
        <w:rPr>
          <w:rFonts w:ascii="Times New Roman" w:eastAsia="Times New Roman" w:hAnsi="Times New Roman" w:cs="Times New Roman"/>
          <w:b/>
          <w:i/>
          <w:kern w:val="28"/>
          <w:sz w:val="24"/>
          <w:szCs w:val="24"/>
          <w:lang w:val="en-US"/>
        </w:rPr>
        <w:t>S</w:t>
      </w:r>
      <w:r w:rsidRPr="0091365E">
        <w:rPr>
          <w:rFonts w:ascii="Times New Roman" w:eastAsia="Times New Roman" w:hAnsi="Times New Roman" w:cs="Times New Roman"/>
          <w:b/>
          <w:kern w:val="28"/>
          <w:sz w:val="24"/>
          <w:szCs w:val="24"/>
        </w:rPr>
        <w:t>)-1-{[4-(4-Фторфенил)-1</w:t>
      </w:r>
      <w:r w:rsidRPr="0091365E">
        <w:rPr>
          <w:rFonts w:ascii="Times New Roman" w:eastAsia="Times New Roman" w:hAnsi="Times New Roman" w:cs="Times New Roman"/>
          <w:b/>
          <w:i/>
          <w:kern w:val="28"/>
          <w:sz w:val="24"/>
          <w:szCs w:val="24"/>
        </w:rPr>
        <w:t>Н</w:t>
      </w:r>
      <w:r w:rsidRPr="0091365E">
        <w:rPr>
          <w:rFonts w:ascii="Times New Roman" w:eastAsia="Times New Roman" w:hAnsi="Times New Roman" w:cs="Times New Roman"/>
          <w:b/>
          <w:kern w:val="28"/>
          <w:sz w:val="24"/>
          <w:szCs w:val="24"/>
        </w:rPr>
        <w:t>-1,2,3-үшазол-1-ил]метил}октагидро-1</w:t>
      </w:r>
      <w:r w:rsidRPr="0091365E">
        <w:rPr>
          <w:rFonts w:ascii="Times New Roman" w:eastAsia="Times New Roman" w:hAnsi="Times New Roman" w:cs="Times New Roman"/>
          <w:b/>
          <w:i/>
          <w:kern w:val="28"/>
          <w:sz w:val="24"/>
          <w:szCs w:val="24"/>
        </w:rPr>
        <w:t>Н</w:t>
      </w:r>
      <w:r w:rsidRPr="0091365E">
        <w:rPr>
          <w:rFonts w:ascii="Times New Roman" w:eastAsia="Times New Roman" w:hAnsi="Times New Roman" w:cs="Times New Roman"/>
          <w:b/>
          <w:kern w:val="28"/>
          <w:sz w:val="24"/>
          <w:szCs w:val="24"/>
        </w:rPr>
        <w:t>-хинолизин 5</w:t>
      </w:r>
      <w:r w:rsidRPr="0091365E">
        <w:rPr>
          <w:rFonts w:ascii="Times New Roman" w:eastAsia="Times New Roman" w:hAnsi="Times New Roman" w:cs="Times New Roman"/>
          <w:b/>
          <w:kern w:val="28"/>
          <w:sz w:val="24"/>
          <w:szCs w:val="24"/>
          <w:lang w:val="en-US"/>
        </w:rPr>
        <w:t>c</w:t>
      </w:r>
      <w:r w:rsidRPr="0091365E">
        <w:rPr>
          <w:rFonts w:ascii="Times New Roman" w:eastAsia="Times New Roman" w:hAnsi="Times New Roman" w:cs="Times New Roman"/>
          <w:b/>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Шығымы 0.32 г (76%). Ақ ұнтақты зат, балқу т. 195-198°С. [</w:t>
      </w:r>
      <w:r w:rsidRPr="0091365E">
        <w:rPr>
          <w:rFonts w:ascii="Times New Roman" w:eastAsia="Times New Roman" w:hAnsi="Times New Roman" w:cs="Times New Roman"/>
          <w:kern w:val="28"/>
          <w:sz w:val="24"/>
          <w:szCs w:val="24"/>
          <w:lang w:val="en-US"/>
        </w:rPr>
        <w:t>α</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bscript"/>
          <w:lang w:val="en-US"/>
        </w:rPr>
        <w:t>D</w:t>
      </w:r>
      <w:r w:rsidRPr="0091365E">
        <w:rPr>
          <w:rFonts w:ascii="Times New Roman" w:eastAsia="Times New Roman" w:hAnsi="Times New Roman" w:cs="Times New Roman"/>
          <w:kern w:val="28"/>
          <w:sz w:val="24"/>
          <w:szCs w:val="24"/>
        </w:rPr>
        <w:t>-17.5 (</w:t>
      </w:r>
      <w:r w:rsidRPr="0091365E">
        <w:rPr>
          <w:rFonts w:ascii="Times New Roman" w:eastAsia="Times New Roman" w:hAnsi="Times New Roman" w:cs="Times New Roman"/>
          <w:i/>
          <w:kern w:val="28"/>
          <w:sz w:val="24"/>
          <w:szCs w:val="24"/>
        </w:rPr>
        <w:t xml:space="preserve">с </w:t>
      </w:r>
      <w:r w:rsidRPr="0091365E">
        <w:rPr>
          <w:rFonts w:ascii="Times New Roman" w:eastAsia="Times New Roman" w:hAnsi="Times New Roman" w:cs="Times New Roman"/>
          <w:kern w:val="28"/>
          <w:sz w:val="24"/>
          <w:szCs w:val="24"/>
        </w:rPr>
        <w:t xml:space="preserve">1.0, </w:t>
      </w:r>
      <w:r w:rsidRPr="0091365E">
        <w:rPr>
          <w:rFonts w:ascii="Times New Roman" w:eastAsia="Times New Roman" w:hAnsi="Times New Roman" w:cs="Times New Roman"/>
          <w:kern w:val="28"/>
          <w:sz w:val="24"/>
          <w:szCs w:val="24"/>
          <w:lang w:val="kk-KZ"/>
        </w:rPr>
        <w:t>трихлорметан</w:t>
      </w:r>
      <w:r w:rsidRPr="0091365E">
        <w:rPr>
          <w:rFonts w:ascii="Times New Roman" w:eastAsia="Times New Roman" w:hAnsi="Times New Roman" w:cs="Times New Roman"/>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ИҚ спектрі (</w:t>
      </w:r>
      <w:r w:rsidRPr="0091365E">
        <w:rPr>
          <w:rFonts w:ascii="Times New Roman" w:eastAsia="Times New Roman" w:hAnsi="Times New Roman" w:cs="Times New Roman"/>
          <w:kern w:val="28"/>
          <w:sz w:val="24"/>
          <w:szCs w:val="24"/>
          <w:lang w:val="en-US"/>
        </w:rPr>
        <w:t>KBr</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ν</w:t>
      </w:r>
      <w:r w:rsidRPr="0091365E">
        <w:rPr>
          <w:rFonts w:ascii="Times New Roman" w:eastAsia="Times New Roman" w:hAnsi="Times New Roman" w:cs="Times New Roman"/>
          <w:kern w:val="28"/>
          <w:sz w:val="24"/>
          <w:szCs w:val="24"/>
        </w:rPr>
        <w:t>, см</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779, 815, 835 1462, 1497, 1558, 1610, 3105, 3126 (С=С, С=</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rPr>
        <w:t>); 1108, 1126, 1157, 1223 (С-</w:t>
      </w:r>
      <w:r w:rsidRPr="0091365E">
        <w:rPr>
          <w:rFonts w:ascii="Times New Roman" w:eastAsia="Times New Roman" w:hAnsi="Times New Roman" w:cs="Times New Roman"/>
          <w:kern w:val="28"/>
          <w:sz w:val="24"/>
          <w:szCs w:val="24"/>
          <w:lang w:val="en-US"/>
        </w:rPr>
        <w:t>F</w:t>
      </w:r>
      <w:r w:rsidRPr="0091365E">
        <w:rPr>
          <w:rFonts w:ascii="Times New Roman" w:eastAsia="Times New Roman" w:hAnsi="Times New Roman" w:cs="Times New Roman"/>
          <w:kern w:val="28"/>
          <w:sz w:val="24"/>
          <w:szCs w:val="24"/>
        </w:rPr>
        <w:t xml:space="preserve">); 2765, 2808 (хинолизидинді сақина).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xml:space="preserve">Н спектрі (400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Гц): 1.18-1.40 (3Н, м., Н-2а,2</w:t>
      </w:r>
      <w:r w:rsidRPr="0091365E">
        <w:rPr>
          <w:rFonts w:ascii="Times New Roman" w:eastAsia="Times New Roman" w:hAnsi="Times New Roman" w:cs="Times New Roman"/>
          <w:kern w:val="28"/>
          <w:sz w:val="24"/>
          <w:szCs w:val="24"/>
          <w:lang w:val="en-US"/>
        </w:rPr>
        <w:t>e</w:t>
      </w:r>
      <w:r w:rsidRPr="0091365E">
        <w:rPr>
          <w:rFonts w:ascii="Times New Roman" w:eastAsia="Times New Roman" w:hAnsi="Times New Roman" w:cs="Times New Roman"/>
          <w:kern w:val="28"/>
          <w:sz w:val="24"/>
          <w:szCs w:val="24"/>
        </w:rPr>
        <w:t>,8</w:t>
      </w:r>
      <w:r w:rsidRPr="0091365E">
        <w:rPr>
          <w:rFonts w:ascii="Times New Roman" w:eastAsia="Times New Roman" w:hAnsi="Times New Roman" w:cs="Times New Roman"/>
          <w:kern w:val="28"/>
          <w:sz w:val="24"/>
          <w:szCs w:val="24"/>
          <w:lang w:val="en-US"/>
        </w:rPr>
        <w:t>a</w:t>
      </w:r>
      <w:r w:rsidRPr="0091365E">
        <w:rPr>
          <w:rFonts w:ascii="Times New Roman" w:eastAsia="Times New Roman" w:hAnsi="Times New Roman" w:cs="Times New Roman"/>
          <w:kern w:val="28"/>
          <w:sz w:val="24"/>
          <w:szCs w:val="24"/>
        </w:rPr>
        <w:t>); 1.40-</w:t>
      </w:r>
      <w:r w:rsidRPr="0091365E">
        <w:rPr>
          <w:rFonts w:ascii="Times New Roman" w:eastAsia="Times New Roman" w:hAnsi="Times New Roman" w:cs="Times New Roman"/>
          <w:kern w:val="28"/>
          <w:sz w:val="24"/>
          <w:szCs w:val="24"/>
        </w:rPr>
        <w:lastRenderedPageBreak/>
        <w:t>1.64 (м., 5Н, Н-8е,9</w:t>
      </w:r>
      <w:r w:rsidRPr="0091365E">
        <w:rPr>
          <w:rFonts w:ascii="Times New Roman" w:eastAsia="Times New Roman" w:hAnsi="Times New Roman" w:cs="Times New Roman"/>
          <w:kern w:val="28"/>
          <w:sz w:val="24"/>
          <w:szCs w:val="24"/>
          <w:lang w:val="en-US"/>
        </w:rPr>
        <w:t>a</w:t>
      </w:r>
      <w:r w:rsidRPr="0091365E">
        <w:rPr>
          <w:rFonts w:ascii="Times New Roman" w:eastAsia="Times New Roman" w:hAnsi="Times New Roman" w:cs="Times New Roman"/>
          <w:kern w:val="28"/>
          <w:sz w:val="24"/>
          <w:szCs w:val="24"/>
        </w:rPr>
        <w:t>,9</w:t>
      </w:r>
      <w:r w:rsidRPr="0091365E">
        <w:rPr>
          <w:rFonts w:ascii="Times New Roman" w:eastAsia="Times New Roman" w:hAnsi="Times New Roman" w:cs="Times New Roman"/>
          <w:kern w:val="28"/>
          <w:sz w:val="24"/>
          <w:szCs w:val="24"/>
          <w:lang w:val="en-US"/>
        </w:rPr>
        <w:t>e</w:t>
      </w:r>
      <w:r w:rsidRPr="0091365E">
        <w:rPr>
          <w:rFonts w:ascii="Times New Roman" w:eastAsia="Times New Roman" w:hAnsi="Times New Roman" w:cs="Times New Roman"/>
          <w:kern w:val="28"/>
          <w:sz w:val="24"/>
          <w:szCs w:val="24"/>
        </w:rPr>
        <w:t>,3а,7а); 1.72-1.90 (2Н, м., Н-3е,7е); 1.93-2.01 (2Н,</w:t>
      </w:r>
      <w:r w:rsidRPr="0091365E">
        <w:rPr>
          <w:rFonts w:ascii="Times New Roman" w:eastAsia="Times New Roman" w:hAnsi="Times New Roman" w:cs="Times New Roman"/>
          <w:iCs/>
          <w:kern w:val="28"/>
          <w:sz w:val="24"/>
          <w:szCs w:val="24"/>
        </w:rPr>
        <w:t xml:space="preserve"> </w:t>
      </w:r>
      <w:r w:rsidRPr="0091365E">
        <w:rPr>
          <w:rFonts w:ascii="Times New Roman" w:eastAsia="Times New Roman" w:hAnsi="Times New Roman" w:cs="Times New Roman"/>
          <w:kern w:val="28"/>
          <w:sz w:val="24"/>
          <w:szCs w:val="24"/>
        </w:rPr>
        <w:t>м., Н-4а,6а); 2.05-2.08 (1Н, м., Н-9а), 2.21-2.27 (1</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rPr>
        <w:t xml:space="preserve">, м., Н-1); 2.82-2.88 (2Н, м., Н-4е,6е); 4.54 (1Н, д.д.,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=13.8, </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rPr>
        <w:t xml:space="preserve">=5.6, Н-10); 4.63 (1Н, д.д.,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=13.8, </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rPr>
        <w:t xml:space="preserve">=11.4, Н-10); 7.07 (2Н, м., Н-3ʹʹ, Н-5ʹʹ);  7.65 (1Н, с., Н-5ʹ); 7.77 (2Н, м., </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rPr>
        <w:t xml:space="preserve">-2ʹʹ, Н-6ʹʹ).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13</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 xml:space="preserve"> спектрі (101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xml:space="preserve">, м.ү.: 20.4 (С-3); 24.7 (С-7); 25.4 (С-8); 26.1 (С-2); 29.7 (С-9); 39.0 (С-1); 48.5 (С-10); 56.9 (С-4); 57.1 (С-6); 64.2 (С-9а); 115.6 (д., </w:t>
      </w:r>
      <w:r w:rsidRPr="0091365E">
        <w:rPr>
          <w:rFonts w:ascii="Times New Roman" w:eastAsia="Times New Roman" w:hAnsi="Times New Roman" w:cs="Times New Roman"/>
          <w:kern w:val="28"/>
          <w:sz w:val="24"/>
          <w:szCs w:val="24"/>
          <w:vertAlign w:val="superscript"/>
        </w:rPr>
        <w:t>2</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vertAlign w:val="subscript"/>
          <w:lang w:val="en-US"/>
        </w:rPr>
        <w:t>CF</w:t>
      </w:r>
      <w:r w:rsidRPr="0091365E">
        <w:rPr>
          <w:rFonts w:ascii="Times New Roman" w:eastAsia="Times New Roman" w:hAnsi="Times New Roman" w:cs="Times New Roman"/>
          <w:kern w:val="28"/>
          <w:sz w:val="24"/>
          <w:szCs w:val="24"/>
        </w:rPr>
        <w:t xml:space="preserve">=21.7, С-3ʹʹ, С-5ʹʹ); 119.8 (С-5ʹ); 126.8 (д., </w:t>
      </w:r>
      <w:r w:rsidRPr="0091365E">
        <w:rPr>
          <w:rFonts w:ascii="Times New Roman" w:eastAsia="Times New Roman" w:hAnsi="Times New Roman" w:cs="Times New Roman"/>
          <w:kern w:val="28"/>
          <w:sz w:val="24"/>
          <w:szCs w:val="24"/>
          <w:vertAlign w:val="superscript"/>
        </w:rPr>
        <w:t>4</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vertAlign w:val="subscript"/>
          <w:lang w:val="en-US"/>
        </w:rPr>
        <w:t>CF</w:t>
      </w:r>
      <w:r w:rsidRPr="0091365E">
        <w:rPr>
          <w:rFonts w:ascii="Times New Roman" w:eastAsia="Times New Roman" w:hAnsi="Times New Roman" w:cs="Times New Roman"/>
          <w:kern w:val="28"/>
          <w:sz w:val="24"/>
          <w:szCs w:val="24"/>
        </w:rPr>
        <w:t xml:space="preserve">=3.2, С-1ʹʹ); 127.2 (д., </w:t>
      </w:r>
      <w:r w:rsidRPr="0091365E">
        <w:rPr>
          <w:rFonts w:ascii="Times New Roman" w:eastAsia="Times New Roman" w:hAnsi="Times New Roman" w:cs="Times New Roman"/>
          <w:kern w:val="28"/>
          <w:sz w:val="24"/>
          <w:szCs w:val="24"/>
          <w:vertAlign w:val="superscript"/>
        </w:rPr>
        <w:t>3</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vertAlign w:val="subscript"/>
          <w:lang w:val="en-US"/>
        </w:rPr>
        <w:t>CF</w:t>
      </w:r>
      <w:r w:rsidRPr="0091365E">
        <w:rPr>
          <w:rFonts w:ascii="Times New Roman" w:eastAsia="Times New Roman" w:hAnsi="Times New Roman" w:cs="Times New Roman"/>
          <w:kern w:val="28"/>
          <w:sz w:val="24"/>
          <w:szCs w:val="24"/>
        </w:rPr>
        <w:t xml:space="preserve">=8.2, С-2ʹʹ, С-6ʹʹ); 146.5(С-4ʹ); 162.4 (д., </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vertAlign w:val="subscript"/>
          <w:lang w:val="en-US"/>
        </w:rPr>
        <w:t>CF</w:t>
      </w:r>
      <w:r w:rsidRPr="0091365E">
        <w:rPr>
          <w:rFonts w:ascii="Times New Roman" w:eastAsia="Times New Roman" w:hAnsi="Times New Roman" w:cs="Times New Roman"/>
          <w:kern w:val="28"/>
          <w:sz w:val="24"/>
          <w:szCs w:val="24"/>
        </w:rPr>
        <w:t xml:space="preserve">=247.5, С-4ʹʹ).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Масс-спектрі,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z</w:t>
      </w:r>
      <w:r w:rsidRPr="0091365E">
        <w:rPr>
          <w:rFonts w:ascii="Times New Roman" w:eastAsia="Times New Roman" w:hAnsi="Times New Roman" w:cs="Times New Roman"/>
          <w:kern w:val="28"/>
          <w:sz w:val="24"/>
          <w:szCs w:val="24"/>
        </w:rPr>
        <w:t xml:space="preserve"> (%): 316 (1), 315 (9), 314 (44), 152 (40), 151 (100), 150 (58), 138 (18), 137 (11), 136 (38), 111 (19), 96 (15), 83 (25). Табылғаны,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314.1899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perscript"/>
        </w:rPr>
        <w:t>+</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vertAlign w:val="subscript"/>
        </w:rPr>
        <w:t>18</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vertAlign w:val="subscript"/>
        </w:rPr>
        <w:t>23</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vertAlign w:val="subscript"/>
        </w:rPr>
        <w:t>4</w:t>
      </w:r>
      <w:r w:rsidRPr="0091365E">
        <w:rPr>
          <w:rFonts w:ascii="Times New Roman" w:eastAsia="Times New Roman" w:hAnsi="Times New Roman" w:cs="Times New Roman"/>
          <w:kern w:val="28"/>
          <w:sz w:val="24"/>
          <w:szCs w:val="24"/>
          <w:lang w:val="en-US"/>
        </w:rPr>
        <w:t>F</w:t>
      </w:r>
      <w:r w:rsidRPr="0091365E">
        <w:rPr>
          <w:rFonts w:ascii="Times New Roman" w:eastAsia="Times New Roman" w:hAnsi="Times New Roman" w:cs="Times New Roman"/>
          <w:kern w:val="28"/>
          <w:sz w:val="24"/>
          <w:szCs w:val="24"/>
        </w:rPr>
        <w:t xml:space="preserve">. Есептелгені,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314.19.</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b/>
          <w:kern w:val="28"/>
          <w:sz w:val="24"/>
          <w:szCs w:val="24"/>
        </w:rPr>
      </w:pPr>
      <w:r w:rsidRPr="0091365E">
        <w:rPr>
          <w:rFonts w:ascii="Times New Roman" w:eastAsia="Times New Roman" w:hAnsi="Times New Roman" w:cs="Times New Roman"/>
          <w:b/>
          <w:kern w:val="28"/>
          <w:sz w:val="24"/>
          <w:szCs w:val="24"/>
        </w:rPr>
        <w:t>(1</w:t>
      </w:r>
      <w:r w:rsidRPr="0091365E">
        <w:rPr>
          <w:rFonts w:ascii="Times New Roman" w:eastAsia="Times New Roman" w:hAnsi="Times New Roman" w:cs="Times New Roman"/>
          <w:b/>
          <w:i/>
          <w:kern w:val="28"/>
          <w:sz w:val="24"/>
          <w:szCs w:val="24"/>
          <w:lang w:val="en-US"/>
        </w:rPr>
        <w:t>S</w:t>
      </w:r>
      <w:r w:rsidRPr="0091365E">
        <w:rPr>
          <w:rFonts w:ascii="Times New Roman" w:eastAsia="Times New Roman" w:hAnsi="Times New Roman" w:cs="Times New Roman"/>
          <w:b/>
          <w:kern w:val="28"/>
          <w:sz w:val="24"/>
          <w:szCs w:val="24"/>
        </w:rPr>
        <w:t>,9</w:t>
      </w:r>
      <w:r w:rsidRPr="0091365E">
        <w:rPr>
          <w:rFonts w:ascii="Times New Roman" w:eastAsia="Times New Roman" w:hAnsi="Times New Roman" w:cs="Times New Roman"/>
          <w:b/>
          <w:kern w:val="28"/>
          <w:sz w:val="24"/>
          <w:szCs w:val="24"/>
          <w:lang w:val="en-US"/>
        </w:rPr>
        <w:t>a</w:t>
      </w:r>
      <w:r w:rsidRPr="0091365E">
        <w:rPr>
          <w:rFonts w:ascii="Times New Roman" w:eastAsia="Times New Roman" w:hAnsi="Times New Roman" w:cs="Times New Roman"/>
          <w:b/>
          <w:i/>
          <w:kern w:val="28"/>
          <w:sz w:val="24"/>
          <w:szCs w:val="24"/>
          <w:lang w:val="en-US"/>
        </w:rPr>
        <w:t>R</w:t>
      </w:r>
      <w:r w:rsidRPr="0091365E">
        <w:rPr>
          <w:rFonts w:ascii="Times New Roman" w:eastAsia="Times New Roman" w:hAnsi="Times New Roman" w:cs="Times New Roman"/>
          <w:b/>
          <w:kern w:val="28"/>
          <w:sz w:val="24"/>
          <w:szCs w:val="24"/>
        </w:rPr>
        <w:t>)-1-({4-[4-Ацетиламино-3-(этоксикарбонил)фенил]-1</w:t>
      </w:r>
      <w:r w:rsidRPr="0091365E">
        <w:rPr>
          <w:rFonts w:ascii="Times New Roman" w:eastAsia="Times New Roman" w:hAnsi="Times New Roman" w:cs="Times New Roman"/>
          <w:b/>
          <w:i/>
          <w:kern w:val="28"/>
          <w:sz w:val="24"/>
          <w:szCs w:val="24"/>
        </w:rPr>
        <w:t>Н</w:t>
      </w:r>
      <w:r w:rsidRPr="0091365E">
        <w:rPr>
          <w:rFonts w:ascii="Times New Roman" w:eastAsia="Times New Roman" w:hAnsi="Times New Roman" w:cs="Times New Roman"/>
          <w:b/>
          <w:kern w:val="28"/>
          <w:sz w:val="24"/>
          <w:szCs w:val="24"/>
        </w:rPr>
        <w:t>-1,2,3-триазол-1-ил}метил)октагидро-1</w:t>
      </w:r>
      <w:r w:rsidRPr="0091365E">
        <w:rPr>
          <w:rFonts w:ascii="Times New Roman" w:eastAsia="Times New Roman" w:hAnsi="Times New Roman" w:cs="Times New Roman"/>
          <w:b/>
          <w:i/>
          <w:kern w:val="28"/>
          <w:sz w:val="24"/>
          <w:szCs w:val="24"/>
        </w:rPr>
        <w:t>Н</w:t>
      </w:r>
      <w:r w:rsidRPr="0091365E">
        <w:rPr>
          <w:rFonts w:ascii="Times New Roman" w:eastAsia="Times New Roman" w:hAnsi="Times New Roman" w:cs="Times New Roman"/>
          <w:b/>
          <w:kern w:val="28"/>
          <w:sz w:val="24"/>
          <w:szCs w:val="24"/>
        </w:rPr>
        <w:t>-хинолизин 5</w:t>
      </w:r>
      <w:r w:rsidRPr="0091365E">
        <w:rPr>
          <w:rFonts w:ascii="Times New Roman" w:eastAsia="Times New Roman" w:hAnsi="Times New Roman" w:cs="Times New Roman"/>
          <w:b/>
          <w:kern w:val="28"/>
          <w:sz w:val="24"/>
          <w:szCs w:val="24"/>
          <w:lang w:val="en-US"/>
        </w:rPr>
        <w:t>d</w:t>
      </w:r>
      <w:r w:rsidRPr="0091365E">
        <w:rPr>
          <w:rFonts w:ascii="Times New Roman" w:eastAsia="Times New Roman" w:hAnsi="Times New Roman" w:cs="Times New Roman"/>
          <w:b/>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Шығымы 0.5 г (87%). Ақ ұнтақ зат, балқу т. 157-159°С, [</w:t>
      </w:r>
      <w:r w:rsidRPr="0091365E">
        <w:rPr>
          <w:rFonts w:ascii="Times New Roman" w:eastAsia="Times New Roman" w:hAnsi="Times New Roman" w:cs="Times New Roman"/>
          <w:kern w:val="28"/>
          <w:sz w:val="24"/>
          <w:szCs w:val="24"/>
          <w:lang w:val="en-US"/>
        </w:rPr>
        <w:t>α</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bscript"/>
          <w:lang w:val="en-US"/>
        </w:rPr>
        <w:t>D</w:t>
      </w:r>
      <w:r w:rsidRPr="0091365E">
        <w:rPr>
          <w:rFonts w:ascii="Times New Roman" w:eastAsia="Times New Roman" w:hAnsi="Times New Roman" w:cs="Times New Roman"/>
          <w:kern w:val="28"/>
          <w:sz w:val="24"/>
          <w:szCs w:val="24"/>
        </w:rPr>
        <w:t xml:space="preserve">-9.3 (с 0.8, </w:t>
      </w:r>
      <w:r w:rsidRPr="0091365E">
        <w:rPr>
          <w:rFonts w:ascii="Times New Roman" w:eastAsia="Times New Roman" w:hAnsi="Times New Roman" w:cs="Times New Roman"/>
          <w:kern w:val="28"/>
          <w:sz w:val="24"/>
          <w:szCs w:val="24"/>
          <w:lang w:val="kk-KZ"/>
        </w:rPr>
        <w:t>трихлорметан</w:t>
      </w:r>
      <w:r w:rsidRPr="0091365E">
        <w:rPr>
          <w:rFonts w:ascii="Times New Roman" w:eastAsia="Times New Roman" w:hAnsi="Times New Roman" w:cs="Times New Roman"/>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ИҚ спектрі (</w:t>
      </w:r>
      <w:r w:rsidRPr="0091365E">
        <w:rPr>
          <w:rFonts w:ascii="Times New Roman" w:eastAsia="Times New Roman" w:hAnsi="Times New Roman" w:cs="Times New Roman"/>
          <w:kern w:val="28"/>
          <w:sz w:val="24"/>
          <w:szCs w:val="24"/>
          <w:lang w:val="en-US"/>
        </w:rPr>
        <w:t>KBr</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ν</w:t>
      </w:r>
      <w:r w:rsidRPr="0091365E">
        <w:rPr>
          <w:rFonts w:ascii="Times New Roman" w:eastAsia="Times New Roman" w:hAnsi="Times New Roman" w:cs="Times New Roman"/>
          <w:kern w:val="28"/>
          <w:sz w:val="24"/>
          <w:szCs w:val="24"/>
        </w:rPr>
        <w:t>, см</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792, 835, 1443, 1469, 1517, 1597, 3126 (С=С, С=</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rPr>
        <w:t>); 1089, 1230, 1295 (</w:t>
      </w:r>
      <w:r w:rsidRPr="0091365E">
        <w:rPr>
          <w:rFonts w:ascii="Times New Roman" w:eastAsia="Times New Roman" w:hAnsi="Times New Roman" w:cs="Times New Roman"/>
          <w:kern w:val="28"/>
          <w:sz w:val="24"/>
          <w:szCs w:val="24"/>
          <w:lang w:val="en-US"/>
        </w:rPr>
        <w:t>O</w:t>
      </w:r>
      <w:r w:rsidRPr="0091365E">
        <w:rPr>
          <w:rFonts w:ascii="Times New Roman" w:eastAsia="Times New Roman" w:hAnsi="Times New Roman" w:cs="Times New Roman"/>
          <w:kern w:val="28"/>
          <w:sz w:val="24"/>
          <w:szCs w:val="24"/>
        </w:rPr>
        <w:t>-С-О);1680 (</w:t>
      </w:r>
      <w:r w:rsidRPr="0091365E">
        <w:rPr>
          <w:rFonts w:ascii="Times New Roman" w:eastAsia="Times New Roman" w:hAnsi="Times New Roman" w:cs="Times New Roman"/>
          <w:kern w:val="28"/>
          <w:sz w:val="24"/>
          <w:szCs w:val="24"/>
          <w:lang w:val="en-US"/>
        </w:rPr>
        <w:t>HN</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u w:val="single"/>
        </w:rPr>
        <w:t>С=О</w:t>
      </w:r>
      <w:r w:rsidRPr="0091365E">
        <w:rPr>
          <w:rFonts w:ascii="Times New Roman" w:eastAsia="Times New Roman" w:hAnsi="Times New Roman" w:cs="Times New Roman"/>
          <w:kern w:val="28"/>
          <w:sz w:val="24"/>
          <w:szCs w:val="24"/>
        </w:rPr>
        <w:t>), 1707 (</w:t>
      </w:r>
      <w:r w:rsidRPr="0091365E">
        <w:rPr>
          <w:rFonts w:ascii="Times New Roman" w:eastAsia="Times New Roman" w:hAnsi="Times New Roman" w:cs="Times New Roman"/>
          <w:kern w:val="28"/>
          <w:sz w:val="24"/>
          <w:szCs w:val="24"/>
          <w:lang w:val="en-US"/>
        </w:rPr>
        <w:t>O</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u w:val="single"/>
        </w:rPr>
        <w:t>С=О</w:t>
      </w:r>
      <w:r w:rsidRPr="0091365E">
        <w:rPr>
          <w:rFonts w:ascii="Times New Roman" w:eastAsia="Times New Roman" w:hAnsi="Times New Roman" w:cs="Times New Roman"/>
          <w:kern w:val="28"/>
          <w:sz w:val="24"/>
          <w:szCs w:val="24"/>
        </w:rPr>
        <w:t>), 2682, 2763, 2808 (хинолизидинді сақина), 3261 (</w:t>
      </w:r>
      <w:r w:rsidRPr="0091365E">
        <w:rPr>
          <w:rFonts w:ascii="Times New Roman" w:eastAsia="Times New Roman" w:hAnsi="Times New Roman" w:cs="Times New Roman"/>
          <w:kern w:val="28"/>
          <w:sz w:val="24"/>
          <w:szCs w:val="24"/>
          <w:lang w:val="en-US"/>
        </w:rPr>
        <w:t>NH</w:t>
      </w:r>
      <w:r w:rsidRPr="0091365E">
        <w:rPr>
          <w:rFonts w:ascii="Times New Roman" w:eastAsia="Times New Roman" w:hAnsi="Times New Roman" w:cs="Times New Roman"/>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xml:space="preserve">Н спектрі (400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Гц): 1.18-1.37 (3Н, м., Н-2а,2</w:t>
      </w:r>
      <w:r w:rsidRPr="0091365E">
        <w:rPr>
          <w:rFonts w:ascii="Times New Roman" w:eastAsia="Times New Roman" w:hAnsi="Times New Roman" w:cs="Times New Roman"/>
          <w:kern w:val="28"/>
          <w:sz w:val="24"/>
          <w:szCs w:val="24"/>
          <w:lang w:val="en-US"/>
        </w:rPr>
        <w:t>e</w:t>
      </w:r>
      <w:r w:rsidRPr="0091365E">
        <w:rPr>
          <w:rFonts w:ascii="Times New Roman" w:eastAsia="Times New Roman" w:hAnsi="Times New Roman" w:cs="Times New Roman"/>
          <w:kern w:val="28"/>
          <w:sz w:val="24"/>
          <w:szCs w:val="24"/>
        </w:rPr>
        <w:t>,8</w:t>
      </w:r>
      <w:r w:rsidRPr="0091365E">
        <w:rPr>
          <w:rFonts w:ascii="Times New Roman" w:eastAsia="Times New Roman" w:hAnsi="Times New Roman" w:cs="Times New Roman"/>
          <w:kern w:val="28"/>
          <w:sz w:val="24"/>
          <w:szCs w:val="24"/>
          <w:lang w:val="en-US"/>
        </w:rPr>
        <w:t>a</w:t>
      </w:r>
      <w:r w:rsidRPr="0091365E">
        <w:rPr>
          <w:rFonts w:ascii="Times New Roman" w:eastAsia="Times New Roman" w:hAnsi="Times New Roman" w:cs="Times New Roman"/>
          <w:kern w:val="28"/>
          <w:sz w:val="24"/>
          <w:szCs w:val="24"/>
        </w:rPr>
        <w:t xml:space="preserve">); 1.40 (3Н, т.,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=7.2, СН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1.43-1.63 (5Н, м., Н-8е,9</w:t>
      </w:r>
      <w:r w:rsidRPr="0091365E">
        <w:rPr>
          <w:rFonts w:ascii="Times New Roman" w:eastAsia="Times New Roman" w:hAnsi="Times New Roman" w:cs="Times New Roman"/>
          <w:kern w:val="28"/>
          <w:sz w:val="24"/>
          <w:szCs w:val="24"/>
          <w:lang w:val="en-US"/>
        </w:rPr>
        <w:t>a</w:t>
      </w:r>
      <w:r w:rsidRPr="0091365E">
        <w:rPr>
          <w:rFonts w:ascii="Times New Roman" w:eastAsia="Times New Roman" w:hAnsi="Times New Roman" w:cs="Times New Roman"/>
          <w:kern w:val="28"/>
          <w:sz w:val="24"/>
          <w:szCs w:val="24"/>
        </w:rPr>
        <w:t>,9</w:t>
      </w:r>
      <w:r w:rsidRPr="0091365E">
        <w:rPr>
          <w:rFonts w:ascii="Times New Roman" w:eastAsia="Times New Roman" w:hAnsi="Times New Roman" w:cs="Times New Roman"/>
          <w:kern w:val="28"/>
          <w:sz w:val="24"/>
          <w:szCs w:val="24"/>
          <w:lang w:val="en-US"/>
        </w:rPr>
        <w:t>e</w:t>
      </w:r>
      <w:r w:rsidRPr="0091365E">
        <w:rPr>
          <w:rFonts w:ascii="Times New Roman" w:eastAsia="Times New Roman" w:hAnsi="Times New Roman" w:cs="Times New Roman"/>
          <w:kern w:val="28"/>
          <w:sz w:val="24"/>
          <w:szCs w:val="24"/>
        </w:rPr>
        <w:t>,3а,7а); 1.73-1.92 (2Н, м., Н-3е,7е); 1.94-2.02 (2Н,</w:t>
      </w:r>
      <w:r w:rsidRPr="0091365E">
        <w:rPr>
          <w:rFonts w:ascii="Times New Roman" w:eastAsia="Times New Roman" w:hAnsi="Times New Roman" w:cs="Times New Roman"/>
          <w:iCs/>
          <w:kern w:val="28"/>
          <w:sz w:val="24"/>
          <w:szCs w:val="24"/>
        </w:rPr>
        <w:t xml:space="preserve"> </w:t>
      </w:r>
      <w:r w:rsidRPr="0091365E">
        <w:rPr>
          <w:rFonts w:ascii="Times New Roman" w:eastAsia="Times New Roman" w:hAnsi="Times New Roman" w:cs="Times New Roman"/>
          <w:kern w:val="28"/>
          <w:sz w:val="24"/>
          <w:szCs w:val="24"/>
        </w:rPr>
        <w:t>м., Н-4а,6а); 2.06-2.11 (1Н, м., Н-9а), 2.22 (3Н, с., С</w:t>
      </w:r>
      <w:r w:rsidRPr="0091365E">
        <w:rPr>
          <w:rFonts w:ascii="Times New Roman" w:eastAsia="Times New Roman" w:hAnsi="Times New Roman" w:cs="Times New Roman"/>
          <w:kern w:val="28"/>
          <w:sz w:val="24"/>
          <w:szCs w:val="24"/>
          <w:u w:val="single"/>
        </w:rPr>
        <w:t>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NH</w:t>
      </w:r>
      <w:r w:rsidRPr="0091365E">
        <w:rPr>
          <w:rFonts w:ascii="Times New Roman" w:eastAsia="Times New Roman" w:hAnsi="Times New Roman" w:cs="Times New Roman"/>
          <w:kern w:val="28"/>
          <w:sz w:val="24"/>
          <w:szCs w:val="24"/>
        </w:rPr>
        <w:t>);  2.25-2.30 (1</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rPr>
        <w:t xml:space="preserve">, м., Н-1); 2.82-2.86 (2Н, м., Н-4е,6е); 4.38 (2Н, кв.,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=7.2, ОСН</w:t>
      </w:r>
      <w:r w:rsidRPr="0091365E">
        <w:rPr>
          <w:rFonts w:ascii="Times New Roman" w:eastAsia="Times New Roman" w:hAnsi="Times New Roman" w:cs="Times New Roman"/>
          <w:kern w:val="28"/>
          <w:sz w:val="24"/>
          <w:szCs w:val="24"/>
          <w:vertAlign w:val="subscript"/>
        </w:rPr>
        <w:t>2</w:t>
      </w:r>
      <w:r w:rsidRPr="0091365E">
        <w:rPr>
          <w:rFonts w:ascii="Times New Roman" w:eastAsia="Times New Roman" w:hAnsi="Times New Roman" w:cs="Times New Roman"/>
          <w:kern w:val="28"/>
          <w:sz w:val="24"/>
          <w:szCs w:val="24"/>
        </w:rPr>
        <w:t xml:space="preserve">); 4.57 (1Н, д.д.,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=13.7, </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rPr>
        <w:t xml:space="preserve">=5.5, Н-10); 4.62 (1Н, д.д.,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=13.7, </w:t>
      </w:r>
      <w:r w:rsidRPr="0091365E">
        <w:rPr>
          <w:rFonts w:ascii="Times New Roman" w:eastAsia="Times New Roman" w:hAnsi="Times New Roman" w:cs="Times New Roman"/>
          <w:kern w:val="28"/>
          <w:sz w:val="24"/>
          <w:szCs w:val="24"/>
          <w:lang w:val="en-US"/>
        </w:rPr>
        <w:t>J</w:t>
      </w:r>
      <w:r w:rsidRPr="0091365E">
        <w:rPr>
          <w:rFonts w:ascii="Times New Roman" w:eastAsia="Times New Roman" w:hAnsi="Times New Roman" w:cs="Times New Roman"/>
          <w:kern w:val="28"/>
          <w:sz w:val="24"/>
          <w:szCs w:val="24"/>
        </w:rPr>
        <w:t xml:space="preserve">=11.0, Н-10); 7.71 (1Н, с., Н-5ʹ); 7.86 (1Н, д.д.,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=8.8,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=2.0, Н-6ʹʹ); 8.55 (1Н, 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=2.0, Н-2ʹʹ); 8.73 (1Н, д., </w:t>
      </w:r>
      <w:r w:rsidRPr="0091365E">
        <w:rPr>
          <w:rFonts w:ascii="Times New Roman" w:eastAsia="Times New Roman" w:hAnsi="Times New Roman" w:cs="Times New Roman"/>
          <w:iCs/>
          <w:kern w:val="28"/>
          <w:sz w:val="24"/>
          <w:szCs w:val="24"/>
          <w:lang w:val="en-US"/>
        </w:rPr>
        <w:t>J</w:t>
      </w:r>
      <w:r w:rsidRPr="0091365E">
        <w:rPr>
          <w:rFonts w:ascii="Times New Roman" w:eastAsia="Times New Roman" w:hAnsi="Times New Roman" w:cs="Times New Roman"/>
          <w:kern w:val="28"/>
          <w:sz w:val="24"/>
          <w:szCs w:val="24"/>
        </w:rPr>
        <w:t xml:space="preserve">=8.8, Н-5ʹʹ); 11.13 (1Н, с., </w:t>
      </w:r>
      <w:r w:rsidRPr="0091365E">
        <w:rPr>
          <w:rFonts w:ascii="Times New Roman" w:eastAsia="Times New Roman" w:hAnsi="Times New Roman" w:cs="Times New Roman"/>
          <w:kern w:val="28"/>
          <w:sz w:val="24"/>
          <w:szCs w:val="24"/>
          <w:lang w:val="en-US"/>
        </w:rPr>
        <w:t>NH</w:t>
      </w:r>
      <w:r w:rsidRPr="0091365E">
        <w:rPr>
          <w:rFonts w:ascii="Times New Roman" w:eastAsia="Times New Roman" w:hAnsi="Times New Roman" w:cs="Times New Roman"/>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13</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 xml:space="preserve"> спектрі (101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14.1 (СН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20.4 (С-3); 24.7 (С-7); 25.3 (С-8); 26.1 (С-2); 25.4 (</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rPr>
        <w:t>СН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29.6 (С-9); 39.1 (С-1); 48.6 (С-10); 56.8 (С-4); 57.1 (С-6); 61.5 (ОСН</w:t>
      </w:r>
      <w:r w:rsidRPr="0091365E">
        <w:rPr>
          <w:rFonts w:ascii="Times New Roman" w:eastAsia="Times New Roman" w:hAnsi="Times New Roman" w:cs="Times New Roman"/>
          <w:kern w:val="28"/>
          <w:sz w:val="24"/>
          <w:szCs w:val="24"/>
          <w:vertAlign w:val="subscript"/>
        </w:rPr>
        <w:t>2</w:t>
      </w:r>
      <w:r w:rsidRPr="0091365E">
        <w:rPr>
          <w:rFonts w:ascii="Times New Roman" w:eastAsia="Times New Roman" w:hAnsi="Times New Roman" w:cs="Times New Roman"/>
          <w:kern w:val="28"/>
          <w:sz w:val="24"/>
          <w:szCs w:val="24"/>
        </w:rPr>
        <w:t>);  64.2 (С-9а); 115.4 (С-3ʹʹ); 119.8 (С-5ʹ); 120.4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-5ʹʹ); 124.9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-1ʹʹ); 127.7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-2ʹʹ); 131.4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-6ʹʹ); 141.1 (С-4ʹʹ); 146.3 (С-4ʹ); 168.1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O</w:t>
      </w:r>
      <w:r w:rsidRPr="0091365E">
        <w:rPr>
          <w:rFonts w:ascii="Times New Roman" w:eastAsia="Times New Roman" w:hAnsi="Times New Roman" w:cs="Times New Roman"/>
          <w:kern w:val="28"/>
          <w:sz w:val="24"/>
          <w:szCs w:val="24"/>
        </w:rPr>
        <w:t xml:space="preserve"> эфир); 168.9 (С=О амид).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Масс-спектрі,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z</w:t>
      </w:r>
      <w:r w:rsidRPr="0091365E">
        <w:rPr>
          <w:rFonts w:ascii="Times New Roman" w:eastAsia="Times New Roman" w:hAnsi="Times New Roman" w:cs="Times New Roman"/>
          <w:kern w:val="28"/>
          <w:sz w:val="24"/>
          <w:szCs w:val="24"/>
        </w:rPr>
        <w:t xml:space="preserve"> (%): 427 (2), 426 (13), 425 (44), 411 (15), 152 (44), 151 (100), 150 (56), 136 (32), 83 (21), 43 (28). Табылғаны, </w:t>
      </w:r>
      <w:r w:rsidRPr="0091365E">
        <w:rPr>
          <w:rFonts w:ascii="Times New Roman" w:eastAsia="Times New Roman" w:hAnsi="Times New Roman" w:cs="Times New Roman"/>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Cs/>
          <w:kern w:val="28"/>
          <w:sz w:val="24"/>
          <w:szCs w:val="24"/>
          <w:lang w:val="en-US"/>
        </w:rPr>
        <w:t>z</w:t>
      </w:r>
      <w:r w:rsidRPr="0091365E">
        <w:rPr>
          <w:rFonts w:ascii="Times New Roman" w:eastAsia="Times New Roman" w:hAnsi="Times New Roman" w:cs="Times New Roman"/>
          <w:kern w:val="28"/>
          <w:sz w:val="24"/>
          <w:szCs w:val="24"/>
        </w:rPr>
        <w:t>: 425.2420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perscript"/>
        </w:rPr>
        <w:t>+</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vertAlign w:val="subscript"/>
        </w:rPr>
        <w:t>23</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vertAlign w:val="subscript"/>
        </w:rPr>
        <w:t>31</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vertAlign w:val="subscript"/>
        </w:rPr>
        <w:t>5</w:t>
      </w:r>
      <w:r w:rsidRPr="0091365E">
        <w:rPr>
          <w:rFonts w:ascii="Times New Roman" w:eastAsia="Times New Roman" w:hAnsi="Times New Roman" w:cs="Times New Roman"/>
          <w:kern w:val="28"/>
          <w:sz w:val="24"/>
          <w:szCs w:val="24"/>
        </w:rPr>
        <w:t>О</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Есептелгені, </w:t>
      </w:r>
      <w:r w:rsidRPr="0091365E">
        <w:rPr>
          <w:rFonts w:ascii="Times New Roman" w:eastAsia="Times New Roman" w:hAnsi="Times New Roman" w:cs="Times New Roman"/>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Cs/>
          <w:kern w:val="28"/>
          <w:sz w:val="24"/>
          <w:szCs w:val="24"/>
          <w:lang w:val="en-US"/>
        </w:rPr>
        <w:t>z</w:t>
      </w:r>
      <w:r w:rsidRPr="0091365E">
        <w:rPr>
          <w:rFonts w:ascii="Times New Roman" w:eastAsia="Times New Roman" w:hAnsi="Times New Roman" w:cs="Times New Roman"/>
          <w:kern w:val="28"/>
          <w:sz w:val="24"/>
          <w:szCs w:val="24"/>
        </w:rPr>
        <w:t>: 425.24.</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b/>
          <w:color w:val="000000"/>
          <w:kern w:val="28"/>
          <w:sz w:val="24"/>
          <w:szCs w:val="24"/>
          <w:lang w:eastAsia="ru-RU"/>
        </w:rPr>
      </w:pPr>
      <w:r w:rsidRPr="0091365E">
        <w:rPr>
          <w:rFonts w:ascii="Times New Roman" w:eastAsia="Times New Roman" w:hAnsi="Times New Roman" w:cs="Times New Roman"/>
          <w:b/>
          <w:color w:val="000000"/>
          <w:kern w:val="28"/>
          <w:sz w:val="24"/>
          <w:szCs w:val="24"/>
          <w:lang w:eastAsia="ru-RU"/>
        </w:rPr>
        <w:t>(1</w:t>
      </w:r>
      <w:r w:rsidRPr="0091365E">
        <w:rPr>
          <w:rFonts w:ascii="Times New Roman" w:eastAsia="Times New Roman" w:hAnsi="Times New Roman" w:cs="Times New Roman"/>
          <w:b/>
          <w:i/>
          <w:color w:val="000000"/>
          <w:kern w:val="28"/>
          <w:sz w:val="24"/>
          <w:szCs w:val="24"/>
          <w:lang w:val="en-US" w:eastAsia="ru-RU"/>
        </w:rPr>
        <w:t>S</w:t>
      </w:r>
      <w:r w:rsidRPr="0091365E">
        <w:rPr>
          <w:rFonts w:ascii="Times New Roman" w:eastAsia="Times New Roman" w:hAnsi="Times New Roman" w:cs="Times New Roman"/>
          <w:b/>
          <w:color w:val="000000"/>
          <w:kern w:val="28"/>
          <w:sz w:val="24"/>
          <w:szCs w:val="24"/>
          <w:lang w:eastAsia="ru-RU"/>
        </w:rPr>
        <w:t>,9</w:t>
      </w:r>
      <w:r w:rsidRPr="0091365E">
        <w:rPr>
          <w:rFonts w:ascii="Times New Roman" w:eastAsia="Times New Roman" w:hAnsi="Times New Roman" w:cs="Times New Roman"/>
          <w:b/>
          <w:color w:val="000000"/>
          <w:kern w:val="28"/>
          <w:sz w:val="24"/>
          <w:szCs w:val="24"/>
          <w:lang w:val="en-US" w:eastAsia="ru-RU"/>
        </w:rPr>
        <w:t>a</w:t>
      </w:r>
      <w:r w:rsidRPr="0091365E">
        <w:rPr>
          <w:rFonts w:ascii="Times New Roman" w:eastAsia="Times New Roman" w:hAnsi="Times New Roman" w:cs="Times New Roman"/>
          <w:b/>
          <w:i/>
          <w:color w:val="000000"/>
          <w:kern w:val="28"/>
          <w:sz w:val="24"/>
          <w:szCs w:val="24"/>
          <w:lang w:val="en-US" w:eastAsia="ru-RU"/>
        </w:rPr>
        <w:t>R</w:t>
      </w:r>
      <w:r w:rsidRPr="0091365E">
        <w:rPr>
          <w:rFonts w:ascii="Times New Roman" w:eastAsia="Times New Roman" w:hAnsi="Times New Roman" w:cs="Times New Roman"/>
          <w:b/>
          <w:color w:val="000000"/>
          <w:kern w:val="28"/>
          <w:sz w:val="24"/>
          <w:szCs w:val="24"/>
          <w:lang w:eastAsia="ru-RU"/>
        </w:rPr>
        <w:t>)-1-{[4-(3,4,5-үшметоксифенил)-1</w:t>
      </w:r>
      <w:r w:rsidRPr="0091365E">
        <w:rPr>
          <w:rFonts w:ascii="Times New Roman" w:eastAsia="Times New Roman" w:hAnsi="Times New Roman" w:cs="Times New Roman"/>
          <w:b/>
          <w:i/>
          <w:color w:val="000000"/>
          <w:kern w:val="28"/>
          <w:sz w:val="24"/>
          <w:szCs w:val="24"/>
          <w:lang w:val="en-US" w:eastAsia="ru-RU"/>
        </w:rPr>
        <w:t>H</w:t>
      </w:r>
      <w:r w:rsidRPr="0091365E">
        <w:rPr>
          <w:rFonts w:ascii="Times New Roman" w:eastAsia="Times New Roman" w:hAnsi="Times New Roman" w:cs="Times New Roman"/>
          <w:b/>
          <w:color w:val="000000"/>
          <w:kern w:val="28"/>
          <w:sz w:val="24"/>
          <w:szCs w:val="24"/>
          <w:lang w:eastAsia="ru-RU"/>
        </w:rPr>
        <w:t>-1,2,3-үшазол-1-ил]метил}октагидро- 1</w:t>
      </w:r>
      <w:r w:rsidRPr="0091365E">
        <w:rPr>
          <w:rFonts w:ascii="Times New Roman" w:eastAsia="Times New Roman" w:hAnsi="Times New Roman" w:cs="Times New Roman"/>
          <w:b/>
          <w:i/>
          <w:color w:val="000000"/>
          <w:kern w:val="28"/>
          <w:sz w:val="24"/>
          <w:szCs w:val="24"/>
          <w:lang w:val="en-US" w:eastAsia="ru-RU"/>
        </w:rPr>
        <w:t>H</w:t>
      </w:r>
      <w:r w:rsidRPr="0091365E">
        <w:rPr>
          <w:rFonts w:ascii="Times New Roman" w:eastAsia="Times New Roman" w:hAnsi="Times New Roman" w:cs="Times New Roman"/>
          <w:b/>
          <w:color w:val="000000"/>
          <w:kern w:val="28"/>
          <w:sz w:val="24"/>
          <w:szCs w:val="24"/>
          <w:lang w:eastAsia="ru-RU"/>
        </w:rPr>
        <w:t>-хинолизин 5</w:t>
      </w:r>
      <w:r w:rsidRPr="0091365E">
        <w:rPr>
          <w:rFonts w:ascii="Times New Roman" w:eastAsia="Times New Roman" w:hAnsi="Times New Roman" w:cs="Times New Roman"/>
          <w:b/>
          <w:color w:val="000000"/>
          <w:kern w:val="28"/>
          <w:sz w:val="24"/>
          <w:szCs w:val="24"/>
          <w:lang w:val="en-US" w:eastAsia="ru-RU"/>
        </w:rPr>
        <w:t>e</w:t>
      </w:r>
      <w:r w:rsidRPr="0091365E">
        <w:rPr>
          <w:rFonts w:ascii="Times New Roman" w:eastAsia="Times New Roman" w:hAnsi="Times New Roman" w:cs="Times New Roman"/>
          <w:b/>
          <w:color w:val="000000"/>
          <w:kern w:val="28"/>
          <w:sz w:val="24"/>
          <w:szCs w:val="24"/>
          <w:lang w:eastAsia="ru-RU"/>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color w:val="000000"/>
          <w:kern w:val="28"/>
          <w:sz w:val="24"/>
          <w:szCs w:val="24"/>
          <w:lang w:eastAsia="ru-RU"/>
        </w:rPr>
        <w:t>Шығымы</w:t>
      </w:r>
      <w:r w:rsidRPr="0091365E">
        <w:rPr>
          <w:rFonts w:ascii="Times New Roman" w:eastAsia="Times New Roman" w:hAnsi="Times New Roman" w:cs="Times New Roman"/>
          <w:b/>
          <w:color w:val="000000"/>
          <w:kern w:val="28"/>
          <w:sz w:val="24"/>
          <w:szCs w:val="24"/>
          <w:lang w:eastAsia="ru-RU"/>
        </w:rPr>
        <w:t xml:space="preserve"> </w:t>
      </w:r>
      <w:r w:rsidRPr="0091365E">
        <w:rPr>
          <w:rFonts w:ascii="Times New Roman" w:eastAsia="Times New Roman" w:hAnsi="Times New Roman" w:cs="Times New Roman"/>
          <w:kern w:val="28"/>
          <w:sz w:val="24"/>
          <w:szCs w:val="24"/>
        </w:rPr>
        <w:t>0.2 г (72%). Ақ кристалдар, балқу т. 143-145°С. [</w:t>
      </w:r>
      <w:r w:rsidRPr="0091365E">
        <w:rPr>
          <w:rFonts w:ascii="Times New Roman" w:eastAsia="Times New Roman" w:hAnsi="Times New Roman" w:cs="Times New Roman"/>
          <w:kern w:val="28"/>
          <w:sz w:val="24"/>
          <w:szCs w:val="24"/>
          <w:lang w:val="en-US"/>
        </w:rPr>
        <w:t>α</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bscript"/>
          <w:lang w:val="en-US"/>
        </w:rPr>
        <w:t>D</w:t>
      </w:r>
      <w:r w:rsidRPr="0091365E">
        <w:rPr>
          <w:rFonts w:ascii="Times New Roman" w:eastAsia="Times New Roman" w:hAnsi="Times New Roman" w:cs="Times New Roman"/>
          <w:kern w:val="28"/>
          <w:sz w:val="24"/>
          <w:szCs w:val="24"/>
        </w:rPr>
        <w:t>-13.6 (</w:t>
      </w:r>
      <w:r w:rsidRPr="0091365E">
        <w:rPr>
          <w:rFonts w:ascii="Times New Roman" w:eastAsia="Times New Roman" w:hAnsi="Times New Roman" w:cs="Times New Roman"/>
          <w:i/>
          <w:kern w:val="28"/>
          <w:sz w:val="24"/>
          <w:szCs w:val="24"/>
        </w:rPr>
        <w:t xml:space="preserve">с </w:t>
      </w:r>
      <w:r w:rsidRPr="0091365E">
        <w:rPr>
          <w:rFonts w:ascii="Times New Roman" w:eastAsia="Times New Roman" w:hAnsi="Times New Roman" w:cs="Times New Roman"/>
          <w:kern w:val="28"/>
          <w:sz w:val="24"/>
          <w:szCs w:val="24"/>
        </w:rPr>
        <w:t xml:space="preserve">1.6, </w:t>
      </w:r>
      <w:r w:rsidRPr="0091365E">
        <w:rPr>
          <w:rFonts w:ascii="Times New Roman" w:eastAsia="Times New Roman" w:hAnsi="Times New Roman" w:cs="Times New Roman"/>
          <w:kern w:val="28"/>
          <w:sz w:val="24"/>
          <w:szCs w:val="24"/>
          <w:lang w:val="kk-KZ"/>
        </w:rPr>
        <w:t>трихлорметан</w:t>
      </w:r>
      <w:r w:rsidRPr="0091365E">
        <w:rPr>
          <w:rFonts w:ascii="Times New Roman" w:eastAsia="Times New Roman" w:hAnsi="Times New Roman" w:cs="Times New Roman"/>
          <w:kern w:val="28"/>
          <w:sz w:val="24"/>
          <w:szCs w:val="24"/>
        </w:rPr>
        <w:t>).</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ИҚ спектрі (</w:t>
      </w:r>
      <w:r w:rsidRPr="0091365E">
        <w:rPr>
          <w:rFonts w:ascii="Times New Roman" w:eastAsia="Times New Roman" w:hAnsi="Times New Roman" w:cs="Times New Roman"/>
          <w:kern w:val="28"/>
          <w:sz w:val="24"/>
          <w:szCs w:val="24"/>
          <w:lang w:val="en-US"/>
        </w:rPr>
        <w:t>KBr</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ν</w:t>
      </w:r>
      <w:r w:rsidRPr="0091365E">
        <w:rPr>
          <w:rFonts w:ascii="Times New Roman" w:eastAsia="Times New Roman" w:hAnsi="Times New Roman" w:cs="Times New Roman"/>
          <w:kern w:val="28"/>
          <w:sz w:val="24"/>
          <w:szCs w:val="24"/>
        </w:rPr>
        <w:t>, см</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779, 827, 860, 1467, 1500, 1585, 1639, 3110 (С=С, С=</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rPr>
        <w:t xml:space="preserve">); 1006, 1099, 1128, 1234 (С-О); 2736, 2765, 2798 (хинолизидинді сақина).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highlight w:val="yellow"/>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xml:space="preserve">Н спектрі (400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 Гц): 1.21-1.39 (3Н, м., Н-2</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,2</w:t>
      </w:r>
      <w:r w:rsidRPr="0091365E">
        <w:rPr>
          <w:rFonts w:ascii="Times New Roman" w:eastAsia="Times New Roman" w:hAnsi="Times New Roman" w:cs="Times New Roman"/>
          <w:i/>
          <w:kern w:val="28"/>
          <w:sz w:val="24"/>
          <w:szCs w:val="24"/>
          <w:lang w:val="en-US"/>
        </w:rPr>
        <w:t>e</w:t>
      </w:r>
      <w:r w:rsidRPr="0091365E">
        <w:rPr>
          <w:rFonts w:ascii="Times New Roman" w:eastAsia="Times New Roman" w:hAnsi="Times New Roman" w:cs="Times New Roman"/>
          <w:kern w:val="28"/>
          <w:sz w:val="24"/>
          <w:szCs w:val="24"/>
        </w:rPr>
        <w:t>,8</w:t>
      </w:r>
      <w:r w:rsidRPr="0091365E">
        <w:rPr>
          <w:rFonts w:ascii="Times New Roman" w:eastAsia="Times New Roman" w:hAnsi="Times New Roman" w:cs="Times New Roman"/>
          <w:i/>
          <w:kern w:val="28"/>
          <w:sz w:val="24"/>
          <w:szCs w:val="24"/>
          <w:lang w:val="en-US"/>
        </w:rPr>
        <w:t>a</w:t>
      </w:r>
      <w:r w:rsidRPr="0091365E">
        <w:rPr>
          <w:rFonts w:ascii="Times New Roman" w:eastAsia="Times New Roman" w:hAnsi="Times New Roman" w:cs="Times New Roman"/>
          <w:kern w:val="28"/>
          <w:sz w:val="24"/>
          <w:szCs w:val="24"/>
        </w:rPr>
        <w:t>); 1.43-1.64 (5Н, м., Н-8</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,9</w:t>
      </w:r>
      <w:r w:rsidRPr="0091365E">
        <w:rPr>
          <w:rFonts w:ascii="Times New Roman" w:eastAsia="Times New Roman" w:hAnsi="Times New Roman" w:cs="Times New Roman"/>
          <w:i/>
          <w:kern w:val="28"/>
          <w:sz w:val="24"/>
          <w:szCs w:val="24"/>
          <w:lang w:val="en-US"/>
        </w:rPr>
        <w:t>a</w:t>
      </w:r>
      <w:r w:rsidRPr="0091365E">
        <w:rPr>
          <w:rFonts w:ascii="Times New Roman" w:eastAsia="Times New Roman" w:hAnsi="Times New Roman" w:cs="Times New Roman"/>
          <w:kern w:val="28"/>
          <w:sz w:val="24"/>
          <w:szCs w:val="24"/>
        </w:rPr>
        <w:t>,9</w:t>
      </w:r>
      <w:r w:rsidRPr="0091365E">
        <w:rPr>
          <w:rFonts w:ascii="Times New Roman" w:eastAsia="Times New Roman" w:hAnsi="Times New Roman" w:cs="Times New Roman"/>
          <w:i/>
          <w:kern w:val="28"/>
          <w:sz w:val="24"/>
          <w:szCs w:val="24"/>
          <w:lang w:val="en-US"/>
        </w:rPr>
        <w:t>e</w:t>
      </w:r>
      <w:r w:rsidRPr="0091365E">
        <w:rPr>
          <w:rFonts w:ascii="Times New Roman" w:eastAsia="Times New Roman" w:hAnsi="Times New Roman" w:cs="Times New Roman"/>
          <w:kern w:val="28"/>
          <w:sz w:val="24"/>
          <w:szCs w:val="24"/>
        </w:rPr>
        <w:t>,3</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,7</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 1.74-1.90 (2Н, м., Н-3</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,7</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 1.95-2.09 (2Н,</w:t>
      </w:r>
      <w:r w:rsidRPr="0091365E">
        <w:rPr>
          <w:rFonts w:ascii="Times New Roman" w:eastAsia="Times New Roman" w:hAnsi="Times New Roman" w:cs="Times New Roman"/>
          <w:i/>
          <w:iCs/>
          <w:kern w:val="28"/>
          <w:sz w:val="24"/>
          <w:szCs w:val="24"/>
        </w:rPr>
        <w:t xml:space="preserve"> </w:t>
      </w:r>
      <w:r w:rsidRPr="0091365E">
        <w:rPr>
          <w:rFonts w:ascii="Times New Roman" w:eastAsia="Times New Roman" w:hAnsi="Times New Roman" w:cs="Times New Roman"/>
          <w:kern w:val="28"/>
          <w:sz w:val="24"/>
          <w:szCs w:val="24"/>
        </w:rPr>
        <w:t>м., Н-4</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,6</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 2.12-2.17 (1Н, м., Н-9</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 2.29-2.34 (1</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rPr>
        <w:t>, м., Н-1); 2.79-2.94 (2Н, м., Н-4</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,6</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 3.84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 xml:space="preserve">-4ʹʹ тегі 3Н, с., </w:t>
      </w:r>
      <w:r w:rsidRPr="0091365E">
        <w:rPr>
          <w:rFonts w:ascii="Times New Roman" w:eastAsia="Times New Roman" w:hAnsi="Times New Roman" w:cs="Times New Roman"/>
          <w:kern w:val="28"/>
          <w:sz w:val="24"/>
          <w:szCs w:val="24"/>
          <w:lang w:val="en-US"/>
        </w:rPr>
        <w:t>O</w:t>
      </w:r>
      <w:r w:rsidRPr="0091365E">
        <w:rPr>
          <w:rFonts w:ascii="Times New Roman" w:eastAsia="Times New Roman" w:hAnsi="Times New Roman" w:cs="Times New Roman"/>
          <w:kern w:val="28"/>
          <w:sz w:val="24"/>
          <w:szCs w:val="24"/>
        </w:rPr>
        <w:t>СН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3.91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-3ʹʹ, С-5ʹʹ тегі 6Н, с., 2×</w:t>
      </w:r>
      <w:r w:rsidRPr="0091365E">
        <w:rPr>
          <w:rFonts w:ascii="Times New Roman" w:eastAsia="Times New Roman" w:hAnsi="Times New Roman" w:cs="Times New Roman"/>
          <w:kern w:val="28"/>
          <w:sz w:val="24"/>
          <w:szCs w:val="24"/>
          <w:lang w:val="en-US"/>
        </w:rPr>
        <w:t>O</w:t>
      </w:r>
      <w:r w:rsidRPr="0091365E">
        <w:rPr>
          <w:rFonts w:ascii="Times New Roman" w:eastAsia="Times New Roman" w:hAnsi="Times New Roman" w:cs="Times New Roman"/>
          <w:kern w:val="28"/>
          <w:sz w:val="24"/>
          <w:szCs w:val="24"/>
        </w:rPr>
        <w:t>СН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4.58 (1Н, д.д.,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 xml:space="preserve">=13.9, </w:t>
      </w:r>
      <w:r w:rsidRPr="0091365E">
        <w:rPr>
          <w:rFonts w:ascii="Times New Roman" w:eastAsia="Times New Roman" w:hAnsi="Times New Roman" w:cs="Times New Roman"/>
          <w:i/>
          <w:kern w:val="28"/>
          <w:sz w:val="24"/>
          <w:szCs w:val="24"/>
          <w:lang w:val="en-US"/>
        </w:rPr>
        <w:t>J</w:t>
      </w:r>
      <w:r w:rsidRPr="0091365E">
        <w:rPr>
          <w:rFonts w:ascii="Times New Roman" w:eastAsia="Times New Roman" w:hAnsi="Times New Roman" w:cs="Times New Roman"/>
          <w:kern w:val="28"/>
          <w:sz w:val="24"/>
          <w:szCs w:val="24"/>
        </w:rPr>
        <w:t xml:space="preserve">=6.0, Н-10); 4.62 (1Н, д.д.,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 xml:space="preserve">=13.9, </w:t>
      </w:r>
      <w:r w:rsidRPr="0091365E">
        <w:rPr>
          <w:rFonts w:ascii="Times New Roman" w:eastAsia="Times New Roman" w:hAnsi="Times New Roman" w:cs="Times New Roman"/>
          <w:i/>
          <w:kern w:val="28"/>
          <w:sz w:val="24"/>
          <w:szCs w:val="24"/>
          <w:lang w:val="en-US"/>
        </w:rPr>
        <w:t>J</w:t>
      </w:r>
      <w:r w:rsidRPr="0091365E">
        <w:rPr>
          <w:rFonts w:ascii="Times New Roman" w:eastAsia="Times New Roman" w:hAnsi="Times New Roman" w:cs="Times New Roman"/>
          <w:kern w:val="28"/>
          <w:sz w:val="24"/>
          <w:szCs w:val="24"/>
        </w:rPr>
        <w:t>=11.2, Н-10); 7.06 (2Н, с., Н-2ʹʹ, Н-6ʹʹ); 7.71 (1Н, с., Н-5ʹ).</w:t>
      </w:r>
      <w:r w:rsidRPr="0091365E">
        <w:rPr>
          <w:rFonts w:ascii="Times New Roman" w:eastAsia="Times New Roman" w:hAnsi="Times New Roman" w:cs="Times New Roman"/>
          <w:kern w:val="28"/>
          <w:sz w:val="24"/>
          <w:szCs w:val="24"/>
          <w:highlight w:val="yellow"/>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13</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 xml:space="preserve"> спектрі (125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20.4 (С-3); 24.6 (С-8); 25.3 (С-7); 26.1 (С-2); 29.6 (С-9); 39.0 (С-1); 48.5 (С-10); 56.1 (2×</w:t>
      </w:r>
      <w:r w:rsidRPr="0091365E">
        <w:rPr>
          <w:rFonts w:ascii="Times New Roman" w:eastAsia="Times New Roman" w:hAnsi="Times New Roman" w:cs="Times New Roman"/>
          <w:kern w:val="28"/>
          <w:sz w:val="24"/>
          <w:szCs w:val="24"/>
          <w:lang w:val="en-US"/>
        </w:rPr>
        <w:t>O</w:t>
      </w:r>
      <w:r w:rsidRPr="0091365E">
        <w:rPr>
          <w:rFonts w:ascii="Times New Roman" w:eastAsia="Times New Roman" w:hAnsi="Times New Roman" w:cs="Times New Roman"/>
          <w:kern w:val="28"/>
          <w:sz w:val="24"/>
          <w:szCs w:val="24"/>
        </w:rPr>
        <w:t>С</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57.1 (С-4, С-6); 60.8 (ОСН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64.1 (С-9а); 102.6 (С-2ʹʹ, С-6ʹʹ); 119.9 (С-5ʹ); 126.2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-1ʹʹ); 137.9 (С-4ʹʹ); 147.3 (С-4ʹ); 153.4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 xml:space="preserve">-3ʹʹ, С-5ʹʹ).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Масс-спектрі,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z</w:t>
      </w:r>
      <w:r w:rsidRPr="0091365E">
        <w:rPr>
          <w:rFonts w:ascii="Times New Roman" w:eastAsia="Times New Roman" w:hAnsi="Times New Roman" w:cs="Times New Roman"/>
          <w:kern w:val="28"/>
          <w:sz w:val="24"/>
          <w:szCs w:val="24"/>
        </w:rPr>
        <w:t xml:space="preserve"> (%): 387 (8), 386 (29), 358 (7), 343 (8), 206 (11), 192 (11), 177 (12), 152 (53), 151 (100), 150 (83), 137 (27), 136 (81), 110 (20), 83 (35), 41 (28). Табылғаны,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386.2308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perscript"/>
        </w:rPr>
        <w:t>+</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vertAlign w:val="subscript"/>
        </w:rPr>
        <w:t>21</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vertAlign w:val="subscript"/>
        </w:rPr>
        <w:t>30</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vertAlign w:val="subscript"/>
        </w:rPr>
        <w:t>4</w:t>
      </w:r>
      <w:r w:rsidRPr="0091365E">
        <w:rPr>
          <w:rFonts w:ascii="Times New Roman" w:eastAsia="Times New Roman" w:hAnsi="Times New Roman" w:cs="Times New Roman"/>
          <w:kern w:val="28"/>
          <w:sz w:val="24"/>
          <w:szCs w:val="24"/>
        </w:rPr>
        <w:t>О</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Есептелгені,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386.23.</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b/>
          <w:kern w:val="28"/>
          <w:sz w:val="24"/>
          <w:szCs w:val="24"/>
        </w:rPr>
      </w:pPr>
      <w:r w:rsidRPr="0091365E">
        <w:rPr>
          <w:rFonts w:ascii="Times New Roman" w:eastAsia="Times New Roman" w:hAnsi="Times New Roman" w:cs="Times New Roman"/>
          <w:b/>
          <w:kern w:val="28"/>
          <w:sz w:val="24"/>
          <w:szCs w:val="24"/>
        </w:rPr>
        <w:t>1-{[4-(4-(Бензилокси)-3-метоксифенил]-1</w:t>
      </w:r>
      <w:r w:rsidRPr="0091365E">
        <w:rPr>
          <w:rFonts w:ascii="Times New Roman" w:eastAsia="Times New Roman" w:hAnsi="Times New Roman" w:cs="Times New Roman"/>
          <w:b/>
          <w:i/>
          <w:kern w:val="28"/>
          <w:sz w:val="24"/>
          <w:szCs w:val="24"/>
          <w:lang w:val="en-US"/>
        </w:rPr>
        <w:t>H</w:t>
      </w:r>
      <w:r w:rsidRPr="0091365E">
        <w:rPr>
          <w:rFonts w:ascii="Times New Roman" w:eastAsia="Times New Roman" w:hAnsi="Times New Roman" w:cs="Times New Roman"/>
          <w:b/>
          <w:kern w:val="28"/>
          <w:sz w:val="24"/>
          <w:szCs w:val="24"/>
        </w:rPr>
        <w:t>-1,2,3-үшазол-1-ил}метил) октагидро-1</w:t>
      </w:r>
      <w:r w:rsidRPr="0091365E">
        <w:rPr>
          <w:rFonts w:ascii="Times New Roman" w:eastAsia="Times New Roman" w:hAnsi="Times New Roman" w:cs="Times New Roman"/>
          <w:b/>
          <w:i/>
          <w:kern w:val="28"/>
          <w:sz w:val="24"/>
          <w:szCs w:val="24"/>
          <w:lang w:val="en-US"/>
        </w:rPr>
        <w:t>H</w:t>
      </w:r>
      <w:r w:rsidRPr="0091365E">
        <w:rPr>
          <w:rFonts w:ascii="Times New Roman" w:eastAsia="Times New Roman" w:hAnsi="Times New Roman" w:cs="Times New Roman"/>
          <w:b/>
          <w:kern w:val="28"/>
          <w:sz w:val="24"/>
          <w:szCs w:val="24"/>
        </w:rPr>
        <w:t>-хинолизин 5</w:t>
      </w:r>
      <w:r w:rsidRPr="0091365E">
        <w:rPr>
          <w:rFonts w:ascii="Times New Roman" w:eastAsia="Times New Roman" w:hAnsi="Times New Roman" w:cs="Times New Roman"/>
          <w:b/>
          <w:kern w:val="28"/>
          <w:sz w:val="24"/>
          <w:szCs w:val="24"/>
          <w:lang w:val="en-US"/>
        </w:rPr>
        <w:t>f</w:t>
      </w:r>
      <w:r w:rsidRPr="0091365E">
        <w:rPr>
          <w:rFonts w:ascii="Times New Roman" w:eastAsia="Times New Roman" w:hAnsi="Times New Roman" w:cs="Times New Roman"/>
          <w:b/>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Шығымы 0.45 г (69%). Ақ ұнтақты зат, балқу т. 152-155°С. [</w:t>
      </w:r>
      <w:r w:rsidRPr="0091365E">
        <w:rPr>
          <w:rFonts w:ascii="Times New Roman" w:eastAsia="Times New Roman" w:hAnsi="Times New Roman" w:cs="Times New Roman"/>
          <w:kern w:val="28"/>
          <w:sz w:val="24"/>
          <w:szCs w:val="24"/>
          <w:lang w:val="en-US"/>
        </w:rPr>
        <w:t>α</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bscript"/>
          <w:lang w:val="en-US"/>
        </w:rPr>
        <w:t>D</w:t>
      </w:r>
      <w:r w:rsidRPr="0091365E">
        <w:rPr>
          <w:rFonts w:ascii="Times New Roman" w:eastAsia="Times New Roman" w:hAnsi="Times New Roman" w:cs="Times New Roman"/>
          <w:kern w:val="28"/>
          <w:sz w:val="24"/>
          <w:szCs w:val="24"/>
        </w:rPr>
        <w:t>-15.1 (</w:t>
      </w:r>
      <w:r w:rsidRPr="0091365E">
        <w:rPr>
          <w:rFonts w:ascii="Times New Roman" w:eastAsia="Times New Roman" w:hAnsi="Times New Roman" w:cs="Times New Roman"/>
          <w:i/>
          <w:kern w:val="28"/>
          <w:sz w:val="24"/>
          <w:szCs w:val="24"/>
        </w:rPr>
        <w:t xml:space="preserve">с </w:t>
      </w:r>
      <w:r w:rsidRPr="0091365E">
        <w:rPr>
          <w:rFonts w:ascii="Times New Roman" w:eastAsia="Times New Roman" w:hAnsi="Times New Roman" w:cs="Times New Roman"/>
          <w:kern w:val="28"/>
          <w:sz w:val="24"/>
          <w:szCs w:val="24"/>
        </w:rPr>
        <w:t xml:space="preserve">1.2, </w:t>
      </w:r>
      <w:r w:rsidRPr="0091365E">
        <w:rPr>
          <w:rFonts w:ascii="Times New Roman" w:eastAsia="Times New Roman" w:hAnsi="Times New Roman" w:cs="Times New Roman"/>
          <w:kern w:val="28"/>
          <w:sz w:val="24"/>
          <w:szCs w:val="24"/>
          <w:lang w:val="kk-KZ"/>
        </w:rPr>
        <w:t>трихлорметан</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highlight w:val="yellow"/>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lastRenderedPageBreak/>
        <w:t xml:space="preserve">ИҚ спектрі, </w:t>
      </w:r>
      <w:r w:rsidRPr="0091365E">
        <w:rPr>
          <w:rFonts w:ascii="Times New Roman" w:eastAsia="Times New Roman" w:hAnsi="Times New Roman" w:cs="Times New Roman"/>
          <w:kern w:val="28"/>
          <w:sz w:val="24"/>
          <w:szCs w:val="24"/>
          <w:lang w:val="en-US"/>
        </w:rPr>
        <w:t>ν</w:t>
      </w:r>
      <w:r w:rsidRPr="0091365E">
        <w:rPr>
          <w:rFonts w:ascii="Times New Roman" w:eastAsia="Times New Roman" w:hAnsi="Times New Roman" w:cs="Times New Roman"/>
          <w:kern w:val="28"/>
          <w:sz w:val="24"/>
          <w:szCs w:val="24"/>
        </w:rPr>
        <w:t>, см</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694, 740, 790, 812, 846, 1452, 1466, 1504, 1585, 1610, 3090 (С=С, С=</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rPr>
        <w:t xml:space="preserve">); 1001, 1036, 1132, 1222, 1232 (С-О); 2759, 2802 (хинолизидинді сақина).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w:t>
      </w:r>
      <w:r w:rsidRPr="0091365E">
        <w:rPr>
          <w:rFonts w:ascii="Times New Roman" w:eastAsia="Times New Roman" w:hAnsi="Times New Roman" w:cs="Times New Roman"/>
          <w:kern w:val="28"/>
          <w:sz w:val="24"/>
          <w:szCs w:val="24"/>
        </w:rPr>
        <w:t xml:space="preserve">Н спектрі (500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 Гц): 1.18-1.29 (3Н, м., Н-2</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,2</w:t>
      </w:r>
      <w:r w:rsidRPr="0091365E">
        <w:rPr>
          <w:rFonts w:ascii="Times New Roman" w:eastAsia="Times New Roman" w:hAnsi="Times New Roman" w:cs="Times New Roman"/>
          <w:i/>
          <w:kern w:val="28"/>
          <w:sz w:val="24"/>
          <w:szCs w:val="24"/>
          <w:lang w:val="en-US"/>
        </w:rPr>
        <w:t>e</w:t>
      </w:r>
      <w:r w:rsidRPr="0091365E">
        <w:rPr>
          <w:rFonts w:ascii="Times New Roman" w:eastAsia="Times New Roman" w:hAnsi="Times New Roman" w:cs="Times New Roman"/>
          <w:kern w:val="28"/>
          <w:sz w:val="24"/>
          <w:szCs w:val="24"/>
        </w:rPr>
        <w:t>,8</w:t>
      </w:r>
      <w:r w:rsidRPr="0091365E">
        <w:rPr>
          <w:rFonts w:ascii="Times New Roman" w:eastAsia="Times New Roman" w:hAnsi="Times New Roman" w:cs="Times New Roman"/>
          <w:i/>
          <w:kern w:val="28"/>
          <w:sz w:val="24"/>
          <w:szCs w:val="24"/>
          <w:lang w:val="en-US"/>
        </w:rPr>
        <w:t>a</w:t>
      </w:r>
      <w:r w:rsidRPr="0091365E">
        <w:rPr>
          <w:rFonts w:ascii="Times New Roman" w:eastAsia="Times New Roman" w:hAnsi="Times New Roman" w:cs="Times New Roman"/>
          <w:kern w:val="28"/>
          <w:sz w:val="24"/>
          <w:szCs w:val="24"/>
        </w:rPr>
        <w:t>); 1.45-1.65 (5Н, м., Н-8</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,9</w:t>
      </w:r>
      <w:r w:rsidRPr="0091365E">
        <w:rPr>
          <w:rFonts w:ascii="Times New Roman" w:eastAsia="Times New Roman" w:hAnsi="Times New Roman" w:cs="Times New Roman"/>
          <w:i/>
          <w:kern w:val="28"/>
          <w:sz w:val="24"/>
          <w:szCs w:val="24"/>
          <w:lang w:val="en-US"/>
        </w:rPr>
        <w:t>a</w:t>
      </w:r>
      <w:r w:rsidRPr="0091365E">
        <w:rPr>
          <w:rFonts w:ascii="Times New Roman" w:eastAsia="Times New Roman" w:hAnsi="Times New Roman" w:cs="Times New Roman"/>
          <w:kern w:val="28"/>
          <w:sz w:val="24"/>
          <w:szCs w:val="24"/>
        </w:rPr>
        <w:t>,9</w:t>
      </w:r>
      <w:r w:rsidRPr="0091365E">
        <w:rPr>
          <w:rFonts w:ascii="Times New Roman" w:eastAsia="Times New Roman" w:hAnsi="Times New Roman" w:cs="Times New Roman"/>
          <w:i/>
          <w:kern w:val="28"/>
          <w:sz w:val="24"/>
          <w:szCs w:val="24"/>
          <w:lang w:val="en-US"/>
        </w:rPr>
        <w:t>e</w:t>
      </w:r>
      <w:r w:rsidRPr="0091365E">
        <w:rPr>
          <w:rFonts w:ascii="Times New Roman" w:eastAsia="Times New Roman" w:hAnsi="Times New Roman" w:cs="Times New Roman"/>
          <w:kern w:val="28"/>
          <w:sz w:val="24"/>
          <w:szCs w:val="24"/>
        </w:rPr>
        <w:t>,3</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,7</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 1.77-1.88 (2Н, м., Н-3</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,7</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 1.91-2.06 (2Н,</w:t>
      </w:r>
      <w:r w:rsidRPr="0091365E">
        <w:rPr>
          <w:rFonts w:ascii="Times New Roman" w:eastAsia="Times New Roman" w:hAnsi="Times New Roman" w:cs="Times New Roman"/>
          <w:i/>
          <w:iCs/>
          <w:kern w:val="28"/>
          <w:sz w:val="24"/>
          <w:szCs w:val="24"/>
        </w:rPr>
        <w:t xml:space="preserve"> </w:t>
      </w:r>
      <w:r w:rsidRPr="0091365E">
        <w:rPr>
          <w:rFonts w:ascii="Times New Roman" w:eastAsia="Times New Roman" w:hAnsi="Times New Roman" w:cs="Times New Roman"/>
          <w:iCs/>
          <w:kern w:val="28"/>
          <w:sz w:val="24"/>
          <w:szCs w:val="24"/>
        </w:rPr>
        <w:t>м.</w:t>
      </w:r>
      <w:r w:rsidRPr="0091365E">
        <w:rPr>
          <w:rFonts w:ascii="Times New Roman" w:eastAsia="Times New Roman" w:hAnsi="Times New Roman" w:cs="Times New Roman"/>
          <w:kern w:val="28"/>
          <w:sz w:val="24"/>
          <w:szCs w:val="24"/>
        </w:rPr>
        <w:t>, Н-4</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,6</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 2.10-2.18 (1Н, м., Н-9</w:t>
      </w:r>
      <w:r w:rsidRPr="0091365E">
        <w:rPr>
          <w:rFonts w:ascii="Times New Roman" w:eastAsia="Times New Roman" w:hAnsi="Times New Roman" w:cs="Times New Roman"/>
          <w:i/>
          <w:kern w:val="28"/>
          <w:sz w:val="24"/>
          <w:szCs w:val="24"/>
        </w:rPr>
        <w:t>а</w:t>
      </w:r>
      <w:r w:rsidRPr="0091365E">
        <w:rPr>
          <w:rFonts w:ascii="Times New Roman" w:eastAsia="Times New Roman" w:hAnsi="Times New Roman" w:cs="Times New Roman"/>
          <w:kern w:val="28"/>
          <w:sz w:val="24"/>
          <w:szCs w:val="24"/>
        </w:rPr>
        <w:t>), 2.22-2.27 (1</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rPr>
        <w:t>, м., Н-1); 2.80-2.88 (2Н, м., Н-4</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,6</w:t>
      </w:r>
      <w:r w:rsidRPr="0091365E">
        <w:rPr>
          <w:rFonts w:ascii="Times New Roman" w:eastAsia="Times New Roman" w:hAnsi="Times New Roman" w:cs="Times New Roman"/>
          <w:i/>
          <w:kern w:val="28"/>
          <w:sz w:val="24"/>
          <w:szCs w:val="24"/>
        </w:rPr>
        <w:t>е</w:t>
      </w:r>
      <w:r w:rsidRPr="0091365E">
        <w:rPr>
          <w:rFonts w:ascii="Times New Roman" w:eastAsia="Times New Roman" w:hAnsi="Times New Roman" w:cs="Times New Roman"/>
          <w:kern w:val="28"/>
          <w:sz w:val="24"/>
          <w:szCs w:val="24"/>
        </w:rPr>
        <w:t>); 3.95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-3ʹʹ те</w:t>
      </w:r>
      <w:r w:rsidRPr="0091365E">
        <w:rPr>
          <w:rFonts w:ascii="Times New Roman" w:eastAsia="Times New Roman" w:hAnsi="Times New Roman" w:cs="Times New Roman"/>
          <w:kern w:val="28"/>
          <w:sz w:val="24"/>
          <w:szCs w:val="24"/>
          <w:lang w:val="kk-KZ"/>
        </w:rPr>
        <w:t xml:space="preserve">гі </w:t>
      </w:r>
      <w:r w:rsidRPr="0091365E">
        <w:rPr>
          <w:rFonts w:ascii="Times New Roman" w:eastAsia="Times New Roman" w:hAnsi="Times New Roman" w:cs="Times New Roman"/>
          <w:kern w:val="28"/>
          <w:sz w:val="24"/>
          <w:szCs w:val="24"/>
        </w:rPr>
        <w:t xml:space="preserve">3Н, с., </w:t>
      </w:r>
      <w:r w:rsidRPr="0091365E">
        <w:rPr>
          <w:rFonts w:ascii="Times New Roman" w:eastAsia="Times New Roman" w:hAnsi="Times New Roman" w:cs="Times New Roman"/>
          <w:kern w:val="28"/>
          <w:sz w:val="24"/>
          <w:szCs w:val="24"/>
          <w:lang w:val="en-US"/>
        </w:rPr>
        <w:t>O</w:t>
      </w:r>
      <w:r w:rsidRPr="0091365E">
        <w:rPr>
          <w:rFonts w:ascii="Times New Roman" w:eastAsia="Times New Roman" w:hAnsi="Times New Roman" w:cs="Times New Roman"/>
          <w:kern w:val="28"/>
          <w:sz w:val="24"/>
          <w:szCs w:val="24"/>
        </w:rPr>
        <w:t>СН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4.55 (1Н, д.д.,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 xml:space="preserve">=13.8, </w:t>
      </w:r>
      <w:r w:rsidRPr="0091365E">
        <w:rPr>
          <w:rFonts w:ascii="Times New Roman" w:eastAsia="Times New Roman" w:hAnsi="Times New Roman" w:cs="Times New Roman"/>
          <w:i/>
          <w:kern w:val="28"/>
          <w:sz w:val="24"/>
          <w:szCs w:val="24"/>
          <w:lang w:val="en-US"/>
        </w:rPr>
        <w:t>J</w:t>
      </w:r>
      <w:r w:rsidRPr="0091365E">
        <w:rPr>
          <w:rFonts w:ascii="Times New Roman" w:eastAsia="Times New Roman" w:hAnsi="Times New Roman" w:cs="Times New Roman"/>
          <w:kern w:val="28"/>
          <w:sz w:val="24"/>
          <w:szCs w:val="24"/>
        </w:rPr>
        <w:t xml:space="preserve">=5.5, Н-10); 4.61 (1Н, д.д.,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 xml:space="preserve">=13.8, </w:t>
      </w:r>
      <w:r w:rsidRPr="0091365E">
        <w:rPr>
          <w:rFonts w:ascii="Times New Roman" w:eastAsia="Times New Roman" w:hAnsi="Times New Roman" w:cs="Times New Roman"/>
          <w:i/>
          <w:kern w:val="28"/>
          <w:sz w:val="24"/>
          <w:szCs w:val="24"/>
          <w:lang w:val="en-US"/>
        </w:rPr>
        <w:t>J</w:t>
      </w:r>
      <w:r w:rsidRPr="0091365E">
        <w:rPr>
          <w:rFonts w:ascii="Times New Roman" w:eastAsia="Times New Roman" w:hAnsi="Times New Roman" w:cs="Times New Roman"/>
          <w:kern w:val="28"/>
          <w:sz w:val="24"/>
          <w:szCs w:val="24"/>
        </w:rPr>
        <w:t>=12.1, Н-10); 5.16 (2Н, с., ОСН</w:t>
      </w:r>
      <w:r w:rsidRPr="0091365E">
        <w:rPr>
          <w:rFonts w:ascii="Times New Roman" w:eastAsia="Times New Roman" w:hAnsi="Times New Roman" w:cs="Times New Roman"/>
          <w:kern w:val="28"/>
          <w:sz w:val="24"/>
          <w:szCs w:val="24"/>
          <w:vertAlign w:val="subscript"/>
        </w:rPr>
        <w:t>2</w:t>
      </w:r>
      <w:r w:rsidRPr="0091365E">
        <w:rPr>
          <w:rFonts w:ascii="Times New Roman" w:eastAsia="Times New Roman" w:hAnsi="Times New Roman" w:cs="Times New Roman"/>
          <w:kern w:val="28"/>
          <w:sz w:val="24"/>
          <w:szCs w:val="24"/>
        </w:rPr>
        <w:t xml:space="preserve">); 7.86 (1Н, д.,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 xml:space="preserve">=8.3, Н-5ʹʹ); 8.16 (1Н, д.д.,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 xml:space="preserve">=8.3,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=2.0, Н-6ʹʹ); 7.26-7.30 (1Н, м., С</w:t>
      </w:r>
      <w:r w:rsidRPr="0091365E">
        <w:rPr>
          <w:rFonts w:ascii="Times New Roman" w:eastAsia="Times New Roman" w:hAnsi="Times New Roman" w:cs="Times New Roman"/>
          <w:kern w:val="28"/>
          <w:sz w:val="24"/>
          <w:szCs w:val="24"/>
          <w:vertAlign w:val="subscript"/>
        </w:rPr>
        <w:t>6</w:t>
      </w:r>
      <w:r w:rsidRPr="0091365E">
        <w:rPr>
          <w:rFonts w:ascii="Times New Roman" w:eastAsia="Times New Roman" w:hAnsi="Times New Roman" w:cs="Times New Roman"/>
          <w:kern w:val="28"/>
          <w:sz w:val="24"/>
          <w:szCs w:val="24"/>
        </w:rPr>
        <w:t>Н</w:t>
      </w:r>
      <w:r w:rsidRPr="0091365E">
        <w:rPr>
          <w:rFonts w:ascii="Times New Roman" w:eastAsia="Times New Roman" w:hAnsi="Times New Roman" w:cs="Times New Roman"/>
          <w:kern w:val="28"/>
          <w:sz w:val="24"/>
          <w:szCs w:val="24"/>
          <w:vertAlign w:val="subscript"/>
        </w:rPr>
        <w:t>5</w:t>
      </w:r>
      <w:r w:rsidRPr="0091365E">
        <w:rPr>
          <w:rFonts w:ascii="Times New Roman" w:eastAsia="Times New Roman" w:hAnsi="Times New Roman" w:cs="Times New Roman"/>
          <w:kern w:val="28"/>
          <w:sz w:val="24"/>
          <w:szCs w:val="24"/>
        </w:rPr>
        <w:t>, Н-</w:t>
      </w:r>
      <w:r w:rsidRPr="0091365E">
        <w:rPr>
          <w:rFonts w:ascii="Times New Roman" w:eastAsia="Times New Roman" w:hAnsi="Times New Roman" w:cs="Times New Roman"/>
          <w:i/>
          <w:kern w:val="28"/>
          <w:sz w:val="24"/>
          <w:szCs w:val="24"/>
        </w:rPr>
        <w:t>р</w:t>
      </w:r>
      <w:r w:rsidRPr="0091365E">
        <w:rPr>
          <w:rFonts w:ascii="Times New Roman" w:eastAsia="Times New Roman" w:hAnsi="Times New Roman" w:cs="Times New Roman"/>
          <w:kern w:val="28"/>
          <w:sz w:val="24"/>
          <w:szCs w:val="24"/>
        </w:rPr>
        <w:t>); 7.31-7.37 (2Н, м., С</w:t>
      </w:r>
      <w:r w:rsidRPr="0091365E">
        <w:rPr>
          <w:rFonts w:ascii="Times New Roman" w:eastAsia="Times New Roman" w:hAnsi="Times New Roman" w:cs="Times New Roman"/>
          <w:kern w:val="28"/>
          <w:sz w:val="24"/>
          <w:szCs w:val="24"/>
          <w:vertAlign w:val="subscript"/>
        </w:rPr>
        <w:t>6</w:t>
      </w:r>
      <w:r w:rsidRPr="0091365E">
        <w:rPr>
          <w:rFonts w:ascii="Times New Roman" w:eastAsia="Times New Roman" w:hAnsi="Times New Roman" w:cs="Times New Roman"/>
          <w:kern w:val="28"/>
          <w:sz w:val="24"/>
          <w:szCs w:val="24"/>
        </w:rPr>
        <w:t>Н</w:t>
      </w:r>
      <w:r w:rsidRPr="0091365E">
        <w:rPr>
          <w:rFonts w:ascii="Times New Roman" w:eastAsia="Times New Roman" w:hAnsi="Times New Roman" w:cs="Times New Roman"/>
          <w:kern w:val="28"/>
          <w:sz w:val="24"/>
          <w:szCs w:val="24"/>
          <w:vertAlign w:val="subscript"/>
        </w:rPr>
        <w:t>5</w:t>
      </w:r>
      <w:r w:rsidRPr="0091365E">
        <w:rPr>
          <w:rFonts w:ascii="Times New Roman" w:eastAsia="Times New Roman" w:hAnsi="Times New Roman" w:cs="Times New Roman"/>
          <w:kern w:val="28"/>
          <w:sz w:val="24"/>
          <w:szCs w:val="24"/>
        </w:rPr>
        <w:t>, Н-</w:t>
      </w:r>
      <w:r w:rsidRPr="0091365E">
        <w:rPr>
          <w:rFonts w:ascii="Times New Roman" w:eastAsia="Times New Roman" w:hAnsi="Times New Roman" w:cs="Times New Roman"/>
          <w:i/>
          <w:kern w:val="28"/>
          <w:sz w:val="24"/>
          <w:szCs w:val="24"/>
          <w:lang w:val="en-US"/>
        </w:rPr>
        <w:t>m</w:t>
      </w:r>
      <w:r w:rsidRPr="0091365E">
        <w:rPr>
          <w:rFonts w:ascii="Times New Roman" w:eastAsia="Times New Roman" w:hAnsi="Times New Roman" w:cs="Times New Roman"/>
          <w:kern w:val="28"/>
          <w:sz w:val="24"/>
          <w:szCs w:val="24"/>
        </w:rPr>
        <w:t>); 7.38-7.44 (1Н, м., С</w:t>
      </w:r>
      <w:r w:rsidRPr="0091365E">
        <w:rPr>
          <w:rFonts w:ascii="Times New Roman" w:eastAsia="Times New Roman" w:hAnsi="Times New Roman" w:cs="Times New Roman"/>
          <w:kern w:val="28"/>
          <w:sz w:val="24"/>
          <w:szCs w:val="24"/>
          <w:vertAlign w:val="subscript"/>
        </w:rPr>
        <w:t>6</w:t>
      </w:r>
      <w:r w:rsidRPr="0091365E">
        <w:rPr>
          <w:rFonts w:ascii="Times New Roman" w:eastAsia="Times New Roman" w:hAnsi="Times New Roman" w:cs="Times New Roman"/>
          <w:kern w:val="28"/>
          <w:sz w:val="24"/>
          <w:szCs w:val="24"/>
        </w:rPr>
        <w:t>Н</w:t>
      </w:r>
      <w:r w:rsidRPr="0091365E">
        <w:rPr>
          <w:rFonts w:ascii="Times New Roman" w:eastAsia="Times New Roman" w:hAnsi="Times New Roman" w:cs="Times New Roman"/>
          <w:kern w:val="28"/>
          <w:sz w:val="24"/>
          <w:szCs w:val="24"/>
          <w:vertAlign w:val="subscript"/>
        </w:rPr>
        <w:t>5</w:t>
      </w:r>
      <w:r w:rsidRPr="0091365E">
        <w:rPr>
          <w:rFonts w:ascii="Times New Roman" w:eastAsia="Times New Roman" w:hAnsi="Times New Roman" w:cs="Times New Roman"/>
          <w:kern w:val="28"/>
          <w:sz w:val="24"/>
          <w:szCs w:val="24"/>
        </w:rPr>
        <w:t>, Н-</w:t>
      </w:r>
      <w:r w:rsidRPr="0091365E">
        <w:rPr>
          <w:rFonts w:ascii="Times New Roman" w:eastAsia="Times New Roman" w:hAnsi="Times New Roman" w:cs="Times New Roman"/>
          <w:i/>
          <w:kern w:val="28"/>
          <w:sz w:val="24"/>
          <w:szCs w:val="24"/>
        </w:rPr>
        <w:t>о</w:t>
      </w:r>
      <w:r w:rsidRPr="0091365E">
        <w:rPr>
          <w:rFonts w:ascii="Times New Roman" w:eastAsia="Times New Roman" w:hAnsi="Times New Roman" w:cs="Times New Roman"/>
          <w:kern w:val="28"/>
          <w:sz w:val="24"/>
          <w:szCs w:val="24"/>
        </w:rPr>
        <w:t xml:space="preserve">); 7.50 (1Н, д., </w:t>
      </w:r>
      <w:r w:rsidRPr="0091365E">
        <w:rPr>
          <w:rFonts w:ascii="Times New Roman" w:eastAsia="Times New Roman" w:hAnsi="Times New Roman" w:cs="Times New Roman"/>
          <w:i/>
          <w:iCs/>
          <w:kern w:val="28"/>
          <w:sz w:val="24"/>
          <w:szCs w:val="24"/>
          <w:lang w:val="en-US"/>
        </w:rPr>
        <w:t>J</w:t>
      </w:r>
      <w:r w:rsidRPr="0091365E">
        <w:rPr>
          <w:rFonts w:ascii="Times New Roman" w:eastAsia="Times New Roman" w:hAnsi="Times New Roman" w:cs="Times New Roman"/>
          <w:kern w:val="28"/>
          <w:sz w:val="24"/>
          <w:szCs w:val="24"/>
        </w:rPr>
        <w:t xml:space="preserve">=2.0, </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rPr>
        <w:t xml:space="preserve">-2ʹʹ); 7.62 (1Н, с., Н-5ʹ).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color w:val="00B050"/>
          <w:kern w:val="28"/>
          <w:sz w:val="24"/>
          <w:szCs w:val="24"/>
        </w:rPr>
      </w:pPr>
      <w:r w:rsidRPr="0091365E">
        <w:rPr>
          <w:rFonts w:ascii="Times New Roman" w:eastAsia="Times New Roman" w:hAnsi="Times New Roman" w:cs="Times New Roman"/>
          <w:kern w:val="28"/>
          <w:sz w:val="24"/>
          <w:szCs w:val="24"/>
        </w:rPr>
        <w:t xml:space="preserve">ЯМР  </w:t>
      </w:r>
      <w:r w:rsidRPr="0091365E">
        <w:rPr>
          <w:rFonts w:ascii="Times New Roman" w:eastAsia="Times New Roman" w:hAnsi="Times New Roman" w:cs="Times New Roman"/>
          <w:kern w:val="28"/>
          <w:sz w:val="24"/>
          <w:szCs w:val="24"/>
          <w:vertAlign w:val="superscript"/>
        </w:rPr>
        <w:t>13</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 xml:space="preserve"> спектрі (125 МГц, </w:t>
      </w:r>
      <w:r w:rsidRPr="0091365E">
        <w:rPr>
          <w:rFonts w:ascii="Times New Roman" w:eastAsia="Times New Roman" w:hAnsi="Times New Roman" w:cs="Times New Roman"/>
          <w:kern w:val="28"/>
          <w:sz w:val="24"/>
          <w:szCs w:val="24"/>
          <w:lang w:val="en-US"/>
        </w:rPr>
        <w:t>CDCl</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δ</w:t>
      </w:r>
      <w:r w:rsidRPr="0091365E">
        <w:rPr>
          <w:rFonts w:ascii="Times New Roman" w:eastAsia="Times New Roman" w:hAnsi="Times New Roman" w:cs="Times New Roman"/>
          <w:kern w:val="28"/>
          <w:sz w:val="24"/>
          <w:szCs w:val="24"/>
        </w:rPr>
        <w:t>, м.ү.: 20.5 (С-3); 24.7 (С-8); 25.3 (С-7); 26.1 (С-2); 29.5 (С-9); 39.1 (С-1); 48.5 (С-10); 55.9 (</w:t>
      </w:r>
      <w:r w:rsidRPr="0091365E">
        <w:rPr>
          <w:rFonts w:ascii="Times New Roman" w:eastAsia="Times New Roman" w:hAnsi="Times New Roman" w:cs="Times New Roman"/>
          <w:kern w:val="28"/>
          <w:sz w:val="24"/>
          <w:szCs w:val="24"/>
          <w:lang w:val="en-US"/>
        </w:rPr>
        <w:t>O</w:t>
      </w:r>
      <w:r w:rsidRPr="0091365E">
        <w:rPr>
          <w:rFonts w:ascii="Times New Roman" w:eastAsia="Times New Roman" w:hAnsi="Times New Roman" w:cs="Times New Roman"/>
          <w:kern w:val="28"/>
          <w:sz w:val="24"/>
          <w:szCs w:val="24"/>
        </w:rPr>
        <w:t>СН</w:t>
      </w:r>
      <w:r w:rsidRPr="0091365E">
        <w:rPr>
          <w:rFonts w:ascii="Times New Roman" w:eastAsia="Times New Roman" w:hAnsi="Times New Roman" w:cs="Times New Roman"/>
          <w:kern w:val="28"/>
          <w:sz w:val="24"/>
          <w:szCs w:val="24"/>
          <w:vertAlign w:val="subscript"/>
        </w:rPr>
        <w:t>3</w:t>
      </w:r>
      <w:r w:rsidRPr="0091365E">
        <w:rPr>
          <w:rFonts w:ascii="Times New Roman" w:eastAsia="Times New Roman" w:hAnsi="Times New Roman" w:cs="Times New Roman"/>
          <w:kern w:val="28"/>
          <w:sz w:val="24"/>
          <w:szCs w:val="24"/>
        </w:rPr>
        <w:t>); 56.7 (С-4); 57.1 (С-6); 64.2 (С-9а); 70.9 (ОСН</w:t>
      </w:r>
      <w:r w:rsidRPr="0091365E">
        <w:rPr>
          <w:rFonts w:ascii="Times New Roman" w:eastAsia="Times New Roman" w:hAnsi="Times New Roman" w:cs="Times New Roman"/>
          <w:kern w:val="28"/>
          <w:sz w:val="24"/>
          <w:szCs w:val="24"/>
          <w:vertAlign w:val="subscript"/>
        </w:rPr>
        <w:t>2</w:t>
      </w:r>
      <w:r w:rsidRPr="0091365E">
        <w:rPr>
          <w:rFonts w:ascii="Times New Roman" w:eastAsia="Times New Roman" w:hAnsi="Times New Roman" w:cs="Times New Roman"/>
          <w:kern w:val="28"/>
          <w:sz w:val="24"/>
          <w:szCs w:val="24"/>
        </w:rPr>
        <w:t>); 109.3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-2ʹʹ); 114.1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-5ʹʹ); 117.9 (С-6ʹʹ); 119.5 (С-5ʹ); 124.2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-1ʹʹ); 127.2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-2ʹʹʹ, С-6ʹʹʹ); 127.7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-4ʹʹʹ); 128.4 (С-3ʹʹʹ, С-5ʹʹʹ); 136.9 (С-1ʹʹʹ); 147.3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rPr>
        <w:t>-4ʹ); 147.9 (С=4ʹʹ); 149.9 (С-3ʹʹ).</w:t>
      </w:r>
      <w:r w:rsidRPr="0091365E">
        <w:rPr>
          <w:rFonts w:ascii="Times New Roman" w:eastAsia="Times New Roman" w:hAnsi="Times New Roman" w:cs="Times New Roman"/>
          <w:color w:val="00B050"/>
          <w:kern w:val="28"/>
          <w:sz w:val="24"/>
          <w:szCs w:val="24"/>
        </w:rPr>
        <w:t xml:space="preserve">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5"/>
          <w:szCs w:val="25"/>
          <w:shd w:val="clear" w:color="auto" w:fill="FFFFFF"/>
        </w:rPr>
      </w:pPr>
      <w:r w:rsidRPr="0091365E">
        <w:rPr>
          <w:rFonts w:ascii="Times New Roman" w:eastAsia="Times New Roman" w:hAnsi="Times New Roman" w:cs="Times New Roman"/>
          <w:kern w:val="28"/>
          <w:sz w:val="24"/>
          <w:szCs w:val="24"/>
        </w:rPr>
        <w:t xml:space="preserve">Масс-спектрі,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z</w:t>
      </w:r>
      <w:r w:rsidRPr="0091365E">
        <w:rPr>
          <w:rFonts w:ascii="Times New Roman" w:eastAsia="Times New Roman" w:hAnsi="Times New Roman" w:cs="Times New Roman"/>
          <w:kern w:val="28"/>
          <w:sz w:val="24"/>
          <w:szCs w:val="24"/>
        </w:rPr>
        <w:t xml:space="preserve"> (%): 434 (2), 433 (12), 432 (41), 313 (18), 258 (15), 152 (50), 151 (52), 150 (38), 136 (17), 91 (100). Табылғаны,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432.2519 [</w:t>
      </w:r>
      <w:r w:rsidRPr="0091365E">
        <w:rPr>
          <w:rFonts w:ascii="Times New Roman" w:eastAsia="Times New Roman" w:hAnsi="Times New Roman" w:cs="Times New Roman"/>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vertAlign w:val="superscript"/>
        </w:rPr>
        <w:t>+</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vertAlign w:val="subscript"/>
        </w:rPr>
        <w:t>26</w:t>
      </w:r>
      <w:r w:rsidRPr="0091365E">
        <w:rPr>
          <w:rFonts w:ascii="Times New Roman" w:eastAsia="Times New Roman" w:hAnsi="Times New Roman" w:cs="Times New Roman"/>
          <w:kern w:val="28"/>
          <w:sz w:val="24"/>
          <w:szCs w:val="24"/>
          <w:lang w:val="en-US"/>
        </w:rPr>
        <w:t>H</w:t>
      </w:r>
      <w:r w:rsidRPr="0091365E">
        <w:rPr>
          <w:rFonts w:ascii="Times New Roman" w:eastAsia="Times New Roman" w:hAnsi="Times New Roman" w:cs="Times New Roman"/>
          <w:kern w:val="28"/>
          <w:sz w:val="24"/>
          <w:szCs w:val="24"/>
          <w:vertAlign w:val="subscript"/>
        </w:rPr>
        <w:t>32</w:t>
      </w:r>
      <w:r w:rsidRPr="0091365E">
        <w:rPr>
          <w:rFonts w:ascii="Times New Roman" w:eastAsia="Times New Roman" w:hAnsi="Times New Roman" w:cs="Times New Roman"/>
          <w:kern w:val="28"/>
          <w:sz w:val="24"/>
          <w:szCs w:val="24"/>
          <w:lang w:val="en-US"/>
        </w:rPr>
        <w:t>N</w:t>
      </w:r>
      <w:r w:rsidRPr="0091365E">
        <w:rPr>
          <w:rFonts w:ascii="Times New Roman" w:eastAsia="Times New Roman" w:hAnsi="Times New Roman" w:cs="Times New Roman"/>
          <w:kern w:val="28"/>
          <w:sz w:val="24"/>
          <w:szCs w:val="24"/>
          <w:vertAlign w:val="subscript"/>
        </w:rPr>
        <w:t>4</w:t>
      </w:r>
      <w:r w:rsidRPr="0091365E">
        <w:rPr>
          <w:rFonts w:ascii="Times New Roman" w:eastAsia="Times New Roman" w:hAnsi="Times New Roman" w:cs="Times New Roman"/>
          <w:kern w:val="28"/>
          <w:sz w:val="24"/>
          <w:szCs w:val="24"/>
        </w:rPr>
        <w:t>О</w:t>
      </w:r>
      <w:r w:rsidRPr="0091365E">
        <w:rPr>
          <w:rFonts w:ascii="Times New Roman" w:eastAsia="Times New Roman" w:hAnsi="Times New Roman" w:cs="Times New Roman"/>
          <w:kern w:val="28"/>
          <w:sz w:val="24"/>
          <w:szCs w:val="24"/>
          <w:vertAlign w:val="subscript"/>
        </w:rPr>
        <w:t>2</w:t>
      </w:r>
      <w:r w:rsidRPr="0091365E">
        <w:rPr>
          <w:rFonts w:ascii="Times New Roman" w:eastAsia="Times New Roman" w:hAnsi="Times New Roman" w:cs="Times New Roman"/>
          <w:kern w:val="28"/>
          <w:sz w:val="24"/>
          <w:szCs w:val="24"/>
        </w:rPr>
        <w:t xml:space="preserve">. Есептелгені, </w:t>
      </w:r>
      <w:r w:rsidRPr="0091365E">
        <w:rPr>
          <w:rFonts w:ascii="Times New Roman" w:eastAsia="Times New Roman" w:hAnsi="Times New Roman" w:cs="Times New Roman"/>
          <w:i/>
          <w:iCs/>
          <w:kern w:val="28"/>
          <w:sz w:val="24"/>
          <w:szCs w:val="24"/>
          <w:lang w:val="en-US"/>
        </w:rPr>
        <w:t>m</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i/>
          <w:iCs/>
          <w:kern w:val="28"/>
          <w:sz w:val="24"/>
          <w:szCs w:val="24"/>
          <w:lang w:val="en-US"/>
        </w:rPr>
        <w:t>z</w:t>
      </w:r>
      <w:r w:rsidRPr="0091365E">
        <w:rPr>
          <w:rFonts w:ascii="Times New Roman" w:eastAsia="Times New Roman" w:hAnsi="Times New Roman" w:cs="Times New Roman"/>
          <w:kern w:val="28"/>
          <w:sz w:val="24"/>
          <w:szCs w:val="24"/>
        </w:rPr>
        <w:t>: 432.25.</w:t>
      </w:r>
      <w:r w:rsidRPr="0091365E">
        <w:rPr>
          <w:rFonts w:ascii="Times New Roman" w:eastAsia="Times New Roman" w:hAnsi="Times New Roman" w:cs="Times New Roman"/>
          <w:kern w:val="28"/>
          <w:sz w:val="25"/>
          <w:szCs w:val="25"/>
          <w:shd w:val="clear" w:color="auto" w:fill="FFFFFF"/>
        </w:rPr>
        <w:t xml:space="preserve"> </w:t>
      </w: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b/>
          <w:kern w:val="28"/>
          <w:sz w:val="24"/>
          <w:szCs w:val="24"/>
          <w:lang w:val="kk-KZ" w:eastAsia="ru-RU"/>
        </w:rPr>
      </w:pPr>
      <w:r w:rsidRPr="0091365E">
        <w:rPr>
          <w:rFonts w:ascii="Times New Roman" w:eastAsia="Times New Roman" w:hAnsi="Times New Roman" w:cs="Times New Roman"/>
          <w:b/>
          <w:kern w:val="28"/>
          <w:sz w:val="24"/>
          <w:szCs w:val="24"/>
          <w:lang w:val="kk-KZ"/>
        </w:rPr>
        <w:t>Нәтижелер және талқылау.</w:t>
      </w:r>
      <w:r w:rsidRPr="0091365E">
        <w:rPr>
          <w:rFonts w:ascii="Times New Roman" w:eastAsia="Times New Roman" w:hAnsi="Times New Roman" w:cs="Times New Roman"/>
          <w:kern w:val="28"/>
          <w:sz w:val="24"/>
          <w:szCs w:val="24"/>
          <w:lang w:val="kk-KZ"/>
        </w:rPr>
        <w:t xml:space="preserve"> </w:t>
      </w:r>
      <w:r w:rsidRPr="0091365E">
        <w:rPr>
          <w:rFonts w:ascii="Times New Roman" w:eastAsia="Times New Roman" w:hAnsi="Times New Roman" w:cs="Times New Roman"/>
          <w:kern w:val="28"/>
          <w:sz w:val="24"/>
          <w:szCs w:val="24"/>
          <w:lang w:val="kk-KZ" w:eastAsia="ru-RU"/>
        </w:rPr>
        <w:t xml:space="preserve">Бұл жұмыста лупининнің азиді </w:t>
      </w:r>
      <w:r w:rsidRPr="0091365E">
        <w:rPr>
          <w:rFonts w:ascii="Times New Roman" w:eastAsia="Times New Roman" w:hAnsi="Times New Roman" w:cs="Times New Roman"/>
          <w:b/>
          <w:kern w:val="28"/>
          <w:sz w:val="24"/>
          <w:szCs w:val="24"/>
          <w:lang w:val="kk-KZ" w:eastAsia="ru-RU"/>
        </w:rPr>
        <w:t>3</w:t>
      </w:r>
      <w:r w:rsidRPr="0091365E">
        <w:rPr>
          <w:rFonts w:ascii="Times New Roman" w:eastAsia="Times New Roman" w:hAnsi="Times New Roman" w:cs="Times New Roman"/>
          <w:kern w:val="28"/>
          <w:sz w:val="24"/>
          <w:szCs w:val="24"/>
          <w:lang w:val="kk-KZ" w:eastAsia="ru-RU"/>
        </w:rPr>
        <w:t xml:space="preserve"> негізінде құрамында орынбасылған 1,2,3-үшазолды фрагменттері бар ықтимал биологиялық белсенді қосылыстарының алыну жолдарын сипаттаймыз. Лупинин азидінің </w:t>
      </w:r>
      <w:r w:rsidRPr="0091365E">
        <w:rPr>
          <w:rFonts w:ascii="Times New Roman" w:eastAsia="Times New Roman" w:hAnsi="Times New Roman" w:cs="Times New Roman"/>
          <w:b/>
          <w:kern w:val="28"/>
          <w:sz w:val="24"/>
          <w:szCs w:val="24"/>
          <w:lang w:val="kk-KZ" w:eastAsia="ru-RU"/>
        </w:rPr>
        <w:t>3</w:t>
      </w:r>
      <w:r w:rsidRPr="0091365E">
        <w:rPr>
          <w:rFonts w:ascii="Times New Roman" w:eastAsia="Times New Roman" w:hAnsi="Times New Roman" w:cs="Times New Roman"/>
          <w:kern w:val="28"/>
          <w:sz w:val="24"/>
          <w:szCs w:val="24"/>
          <w:lang w:val="kk-KZ" w:eastAsia="ru-RU"/>
        </w:rPr>
        <w:t xml:space="preserve"> синтезделу жолы [16,17] ғылыми әдебиеттерде зерттеліп баяндалған. Бұл реакция 2 сатыды жүргізілді: 1-ші сатыда мақсатты өнімдер </w:t>
      </w:r>
      <w:r w:rsidRPr="0091365E">
        <w:rPr>
          <w:rFonts w:ascii="Times New Roman" w:eastAsia="Times New Roman" w:hAnsi="Times New Roman" w:cs="Times New Roman"/>
          <w:b/>
          <w:kern w:val="28"/>
          <w:sz w:val="24"/>
          <w:szCs w:val="24"/>
          <w:lang w:val="kk-KZ" w:eastAsia="ru-RU"/>
        </w:rPr>
        <w:t>2</w:t>
      </w:r>
      <w:r w:rsidRPr="0091365E">
        <w:rPr>
          <w:rFonts w:ascii="Times New Roman" w:eastAsia="Times New Roman" w:hAnsi="Times New Roman" w:cs="Times New Roman"/>
          <w:kern w:val="28"/>
          <w:sz w:val="24"/>
          <w:szCs w:val="24"/>
          <w:lang w:val="kk-KZ" w:eastAsia="ru-RU"/>
        </w:rPr>
        <w:t xml:space="preserve"> (СH</w:t>
      </w:r>
      <w:r w:rsidRPr="0091365E">
        <w:rPr>
          <w:rFonts w:ascii="Times New Roman" w:eastAsia="Times New Roman" w:hAnsi="Times New Roman" w:cs="Times New Roman"/>
          <w:kern w:val="28"/>
          <w:sz w:val="24"/>
          <w:szCs w:val="24"/>
          <w:vertAlign w:val="subscript"/>
          <w:lang w:val="kk-KZ" w:eastAsia="ru-RU"/>
        </w:rPr>
        <w:t>3</w:t>
      </w:r>
      <w:r w:rsidRPr="0091365E">
        <w:rPr>
          <w:rFonts w:ascii="Times New Roman" w:eastAsia="Times New Roman" w:hAnsi="Times New Roman" w:cs="Times New Roman"/>
          <w:kern w:val="28"/>
          <w:sz w:val="24"/>
          <w:szCs w:val="24"/>
          <w:lang w:val="kk-KZ" w:eastAsia="ru-RU"/>
        </w:rPr>
        <w:t>SO</w:t>
      </w:r>
      <w:r w:rsidRPr="0091365E">
        <w:rPr>
          <w:rFonts w:ascii="Times New Roman" w:eastAsia="Times New Roman" w:hAnsi="Times New Roman" w:cs="Times New Roman"/>
          <w:kern w:val="28"/>
          <w:sz w:val="24"/>
          <w:szCs w:val="24"/>
          <w:vertAlign w:val="subscript"/>
          <w:lang w:val="kk-KZ" w:eastAsia="ru-RU"/>
        </w:rPr>
        <w:t>2</w:t>
      </w:r>
      <w:r w:rsidRPr="0091365E">
        <w:rPr>
          <w:rFonts w:ascii="Times New Roman" w:eastAsia="Times New Roman" w:hAnsi="Times New Roman" w:cs="Times New Roman"/>
          <w:kern w:val="28"/>
          <w:sz w:val="24"/>
          <w:szCs w:val="24"/>
          <w:lang w:val="kk-KZ" w:eastAsia="ru-RU"/>
        </w:rPr>
        <w:t xml:space="preserve">CI ерітіндісінде) және </w:t>
      </w:r>
      <w:r w:rsidRPr="0091365E">
        <w:rPr>
          <w:rFonts w:ascii="Times New Roman" w:eastAsia="Times New Roman" w:hAnsi="Times New Roman" w:cs="Times New Roman"/>
          <w:b/>
          <w:kern w:val="28"/>
          <w:sz w:val="24"/>
          <w:szCs w:val="24"/>
          <w:lang w:val="kk-KZ" w:eastAsia="ru-RU"/>
        </w:rPr>
        <w:t>3</w:t>
      </w:r>
      <w:r w:rsidRPr="0091365E">
        <w:rPr>
          <w:rFonts w:ascii="Times New Roman" w:eastAsia="Times New Roman" w:hAnsi="Times New Roman" w:cs="Times New Roman"/>
          <w:kern w:val="28"/>
          <w:sz w:val="24"/>
          <w:szCs w:val="24"/>
          <w:lang w:val="kk-KZ" w:eastAsia="ru-RU"/>
        </w:rPr>
        <w:t xml:space="preserve"> (ДМФА ерітіндісінде) 93.2  және 67% шығыммен реакциялық ортадан бөлініп алынды.</w:t>
      </w: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rPr>
      </w:pP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rPr>
      </w:pPr>
    </w:p>
    <w:p w:rsidR="0091365E" w:rsidRPr="0091365E" w:rsidRDefault="00016241" w:rsidP="0091365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kern w:val="28"/>
          <w:sz w:val="24"/>
          <w:szCs w:val="24"/>
          <w:lang w:val="kk-KZ"/>
        </w:rPr>
      </w:pPr>
      <w:r>
        <w:rPr>
          <w:rFonts w:ascii="Times New Roman" w:eastAsia="Times New Roman" w:hAnsi="Times New Roman" w:cs="Times New Roman"/>
          <w:kern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128.25pt">
            <v:imagedata r:id="rId25" o:title=""/>
          </v:shape>
        </w:pict>
      </w: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rPr>
      </w:pP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kern w:val="28"/>
          <w:sz w:val="24"/>
          <w:szCs w:val="24"/>
          <w:lang w:val="kk-KZ"/>
        </w:rPr>
        <w:t xml:space="preserve">Екінші сатыда лупинин азидінің </w:t>
      </w:r>
      <w:r w:rsidRPr="0091365E">
        <w:rPr>
          <w:rFonts w:ascii="Times New Roman" w:eastAsia="Times New Roman" w:hAnsi="Times New Roman" w:cs="Times New Roman"/>
          <w:b/>
          <w:bCs/>
          <w:kern w:val="28"/>
          <w:sz w:val="24"/>
          <w:szCs w:val="24"/>
          <w:lang w:val="kk-KZ"/>
        </w:rPr>
        <w:t>3</w:t>
      </w:r>
      <w:r w:rsidRPr="0091365E">
        <w:rPr>
          <w:rFonts w:ascii="Times New Roman" w:eastAsia="Times New Roman" w:hAnsi="Times New Roman" w:cs="Times New Roman"/>
          <w:kern w:val="28"/>
          <w:sz w:val="24"/>
          <w:szCs w:val="24"/>
          <w:lang w:val="kk-KZ"/>
        </w:rPr>
        <w:t xml:space="preserve"> функционалды орынбасылған ароматты ацетилендермен [фенилацетилен </w:t>
      </w:r>
      <w:r w:rsidRPr="0091365E">
        <w:rPr>
          <w:rFonts w:ascii="Times New Roman" w:eastAsia="Times New Roman" w:hAnsi="Times New Roman" w:cs="Times New Roman"/>
          <w:b/>
          <w:kern w:val="28"/>
          <w:sz w:val="24"/>
          <w:szCs w:val="24"/>
          <w:lang w:val="kk-KZ"/>
        </w:rPr>
        <w:t>4a</w:t>
      </w:r>
      <w:r w:rsidRPr="0091365E">
        <w:rPr>
          <w:rFonts w:ascii="Times New Roman" w:eastAsia="Times New Roman" w:hAnsi="Times New Roman" w:cs="Times New Roman"/>
          <w:kern w:val="28"/>
          <w:sz w:val="24"/>
          <w:szCs w:val="24"/>
          <w:lang w:val="kk-KZ"/>
        </w:rPr>
        <w:t xml:space="preserve">, 4-этилфенилацетилен </w:t>
      </w:r>
      <w:r w:rsidRPr="0091365E">
        <w:rPr>
          <w:rFonts w:ascii="Times New Roman" w:eastAsia="Times New Roman" w:hAnsi="Times New Roman" w:cs="Times New Roman"/>
          <w:b/>
          <w:kern w:val="28"/>
          <w:sz w:val="24"/>
          <w:szCs w:val="24"/>
          <w:lang w:val="kk-KZ"/>
        </w:rPr>
        <w:t>4b</w:t>
      </w:r>
      <w:r w:rsidRPr="0091365E">
        <w:rPr>
          <w:rFonts w:ascii="Times New Roman" w:eastAsia="Times New Roman" w:hAnsi="Times New Roman" w:cs="Times New Roman"/>
          <w:kern w:val="28"/>
          <w:sz w:val="24"/>
          <w:szCs w:val="24"/>
          <w:lang w:val="kk-KZ"/>
        </w:rPr>
        <w:t>,</w:t>
      </w:r>
      <w:r w:rsidRPr="0091365E">
        <w:rPr>
          <w:rFonts w:ascii="Times New Roman" w:eastAsia="Times New Roman" w:hAnsi="Times New Roman" w:cs="Times New Roman"/>
          <w:i/>
          <w:iCs/>
          <w:kern w:val="28"/>
          <w:sz w:val="24"/>
          <w:szCs w:val="24"/>
          <w:lang w:val="kk-KZ"/>
        </w:rPr>
        <w:t xml:space="preserve"> </w:t>
      </w:r>
      <w:r w:rsidRPr="0091365E">
        <w:rPr>
          <w:rFonts w:ascii="Times New Roman" w:eastAsia="Times New Roman" w:hAnsi="Times New Roman" w:cs="Times New Roman"/>
          <w:iCs/>
          <w:kern w:val="28"/>
          <w:sz w:val="24"/>
          <w:szCs w:val="24"/>
          <w:lang w:val="kk-KZ"/>
        </w:rPr>
        <w:t>4</w:t>
      </w:r>
      <w:r w:rsidRPr="0091365E">
        <w:rPr>
          <w:rFonts w:ascii="Times New Roman" w:eastAsia="Times New Roman" w:hAnsi="Times New Roman" w:cs="Times New Roman"/>
          <w:kern w:val="28"/>
          <w:sz w:val="24"/>
          <w:szCs w:val="24"/>
          <w:lang w:val="kk-KZ"/>
        </w:rPr>
        <w:t xml:space="preserve">-фторфенилацетилен </w:t>
      </w:r>
      <w:r w:rsidRPr="0091365E">
        <w:rPr>
          <w:rFonts w:ascii="Times New Roman" w:eastAsia="Times New Roman" w:hAnsi="Times New Roman" w:cs="Times New Roman"/>
          <w:b/>
          <w:kern w:val="28"/>
          <w:sz w:val="24"/>
          <w:szCs w:val="24"/>
          <w:lang w:val="kk-KZ"/>
        </w:rPr>
        <w:t>4c</w:t>
      </w:r>
      <w:r w:rsidRPr="0091365E">
        <w:rPr>
          <w:rFonts w:ascii="Times New Roman" w:eastAsia="Times New Roman" w:hAnsi="Times New Roman" w:cs="Times New Roman"/>
          <w:kern w:val="28"/>
          <w:sz w:val="24"/>
          <w:szCs w:val="24"/>
          <w:lang w:val="kk-KZ"/>
        </w:rPr>
        <w:t xml:space="preserve">, 5-(этинил)этилантранилат </w:t>
      </w:r>
      <w:r w:rsidRPr="0091365E">
        <w:rPr>
          <w:rFonts w:ascii="Times New Roman" w:eastAsia="Times New Roman" w:hAnsi="Times New Roman" w:cs="Times New Roman"/>
          <w:b/>
          <w:kern w:val="28"/>
          <w:sz w:val="24"/>
          <w:szCs w:val="24"/>
          <w:lang w:val="kk-KZ"/>
        </w:rPr>
        <w:t>4d</w:t>
      </w:r>
      <w:r w:rsidRPr="0091365E">
        <w:rPr>
          <w:rFonts w:ascii="Times New Roman" w:eastAsia="Times New Roman" w:hAnsi="Times New Roman" w:cs="Times New Roman"/>
          <w:kern w:val="28"/>
          <w:sz w:val="24"/>
          <w:szCs w:val="24"/>
          <w:lang w:val="kk-KZ"/>
        </w:rPr>
        <w:t xml:space="preserve">, 3,4,5-триметоксифенилацетилен </w:t>
      </w:r>
      <w:r w:rsidRPr="0091365E">
        <w:rPr>
          <w:rFonts w:ascii="Times New Roman" w:eastAsia="Times New Roman" w:hAnsi="Times New Roman" w:cs="Times New Roman"/>
          <w:b/>
          <w:kern w:val="28"/>
          <w:sz w:val="24"/>
          <w:szCs w:val="24"/>
          <w:lang w:val="kk-KZ"/>
        </w:rPr>
        <w:t>4e</w:t>
      </w:r>
      <w:r w:rsidRPr="0091365E">
        <w:rPr>
          <w:rFonts w:ascii="Times New Roman" w:eastAsia="Times New Roman" w:hAnsi="Times New Roman" w:cs="Times New Roman"/>
          <w:kern w:val="28"/>
          <w:sz w:val="24"/>
          <w:szCs w:val="24"/>
          <w:lang w:val="kk-KZ"/>
        </w:rPr>
        <w:t xml:space="preserve">, 4-бензилокси-3-метоксифенилацетилен </w:t>
      </w:r>
      <w:r w:rsidRPr="0091365E">
        <w:rPr>
          <w:rFonts w:ascii="Times New Roman" w:eastAsia="Times New Roman" w:hAnsi="Times New Roman" w:cs="Times New Roman"/>
          <w:b/>
          <w:kern w:val="28"/>
          <w:sz w:val="24"/>
          <w:szCs w:val="24"/>
          <w:lang w:val="kk-KZ"/>
        </w:rPr>
        <w:t>4f</w:t>
      </w:r>
      <w:r w:rsidRPr="0091365E">
        <w:rPr>
          <w:rFonts w:ascii="Times New Roman" w:eastAsia="Times New Roman" w:hAnsi="Times New Roman" w:cs="Times New Roman"/>
          <w:kern w:val="28"/>
          <w:sz w:val="24"/>
          <w:szCs w:val="24"/>
          <w:lang w:val="kk-KZ"/>
        </w:rPr>
        <w:t>] өзара әрекеттесулері ДМФА ортасында мыс купоросы және натрийдің аскорбаты қатысында 75°С температурада қыздыру арқылы жүзеге асырылды. Бұл реакция Сu</w:t>
      </w:r>
      <w:r w:rsidRPr="0091365E">
        <w:rPr>
          <w:rFonts w:ascii="Times New Roman" w:eastAsia="Times New Roman" w:hAnsi="Times New Roman" w:cs="Times New Roman"/>
          <w:kern w:val="28"/>
          <w:sz w:val="24"/>
          <w:szCs w:val="24"/>
          <w:vertAlign w:val="superscript"/>
          <w:lang w:val="kk-KZ"/>
        </w:rPr>
        <w:t xml:space="preserve">1 </w:t>
      </w:r>
      <w:r w:rsidRPr="0091365E">
        <w:rPr>
          <w:rFonts w:ascii="Times New Roman" w:eastAsia="Times New Roman" w:hAnsi="Times New Roman" w:cs="Times New Roman"/>
          <w:kern w:val="28"/>
          <w:sz w:val="24"/>
          <w:szCs w:val="24"/>
          <w:lang w:val="kk-KZ"/>
        </w:rPr>
        <w:t>катализаторлық әсерімен 1,3-диполяры қосылу механизмі бойынша жүреді:</w:t>
      </w: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lang w:val="kk-KZ"/>
        </w:rPr>
      </w:pPr>
    </w:p>
    <w:p w:rsidR="0091365E" w:rsidRPr="0091365E" w:rsidRDefault="00016241"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b/>
          <w:kern w:val="28"/>
          <w:sz w:val="24"/>
          <w:szCs w:val="24"/>
          <w:lang w:val="kk-KZ"/>
        </w:rPr>
      </w:pPr>
      <w:r>
        <w:rPr>
          <w:rFonts w:ascii="Times New Roman" w:eastAsia="Times New Roman" w:hAnsi="Times New Roman" w:cs="Times New Roman"/>
          <w:kern w:val="28"/>
          <w:lang w:val="en-US"/>
        </w:rPr>
        <w:pict>
          <v:shape id="_x0000_i1026" type="#_x0000_t75" style="width:348pt;height:75pt">
            <v:imagedata r:id="rId26" o:title=""/>
          </v:shape>
        </w:pict>
      </w:r>
    </w:p>
    <w:p w:rsidR="0091365E" w:rsidRPr="0091365E" w:rsidRDefault="00016241" w:rsidP="0091365E">
      <w:pPr>
        <w:widowControl w:val="0"/>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kern w:val="28"/>
          <w:lang w:val="kk-KZ"/>
        </w:rPr>
      </w:pPr>
      <w:r>
        <w:rPr>
          <w:rFonts w:ascii="Times New Roman" w:eastAsia="Times New Roman" w:hAnsi="Times New Roman" w:cs="Times New Roman"/>
          <w:kern w:val="28"/>
          <w:lang w:val="en-US"/>
        </w:rPr>
        <w:lastRenderedPageBreak/>
        <w:pict>
          <v:shape id="_x0000_i1027" type="#_x0000_t75" style="width:468pt;height:185.25pt">
            <v:imagedata r:id="rId27" o:title=""/>
          </v:shape>
        </w:pict>
      </w:r>
    </w:p>
    <w:p w:rsidR="0091365E" w:rsidRPr="0091365E" w:rsidRDefault="0091365E" w:rsidP="0091365E">
      <w:pPr>
        <w:widowControl w:val="0"/>
        <w:overflowPunct w:val="0"/>
        <w:autoSpaceDE w:val="0"/>
        <w:autoSpaceDN w:val="0"/>
        <w:adjustRightInd w:val="0"/>
        <w:spacing w:after="0" w:line="240" w:lineRule="auto"/>
        <w:contextualSpacing/>
        <w:jc w:val="center"/>
        <w:textAlignment w:val="baseline"/>
        <w:rPr>
          <w:rFonts w:ascii="Times New Roman" w:eastAsia="Times New Roman" w:hAnsi="Times New Roman" w:cs="Times New Roman"/>
          <w:kern w:val="28"/>
          <w:sz w:val="24"/>
          <w:szCs w:val="24"/>
          <w:lang w:val="kk-KZ" w:eastAsia="ru-RU"/>
        </w:rPr>
      </w:pPr>
    </w:p>
    <w:p w:rsidR="0091365E" w:rsidRPr="0091365E" w:rsidRDefault="0091365E" w:rsidP="0091365E">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kern w:val="28"/>
          <w:sz w:val="24"/>
          <w:szCs w:val="24"/>
          <w:lang w:val="en-US"/>
        </w:rPr>
      </w:pP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rPr>
      </w:pP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eastAsia="ru-RU"/>
        </w:rPr>
      </w:pPr>
      <w:r w:rsidRPr="0091365E">
        <w:rPr>
          <w:rFonts w:ascii="Times New Roman" w:eastAsia="Times New Roman" w:hAnsi="Times New Roman" w:cs="Times New Roman"/>
          <w:kern w:val="28"/>
          <w:sz w:val="24"/>
          <w:szCs w:val="24"/>
          <w:lang w:val="kk-KZ"/>
        </w:rPr>
        <w:t>Реакция жүру барысы ЖҚХ әдісімен бақыланды. Нәтижесінде бағаналы хроматография әдісімен құрамында 1,2,3-үшазол циклінің С-4 жағдайындағы арил-орынбасылған лупининнің үшазолды туындылары (</w:t>
      </w:r>
      <w:r w:rsidRPr="0091365E">
        <w:rPr>
          <w:rFonts w:ascii="Times New Roman" w:eastAsia="Times New Roman" w:hAnsi="Times New Roman" w:cs="Times New Roman"/>
          <w:b/>
          <w:kern w:val="28"/>
          <w:sz w:val="24"/>
          <w:szCs w:val="24"/>
          <w:lang w:val="kk-KZ"/>
        </w:rPr>
        <w:t>5а-f</w:t>
      </w:r>
      <w:r w:rsidRPr="0091365E">
        <w:rPr>
          <w:rFonts w:ascii="Times New Roman" w:eastAsia="Times New Roman" w:hAnsi="Times New Roman" w:cs="Times New Roman"/>
          <w:kern w:val="28"/>
          <w:sz w:val="24"/>
          <w:szCs w:val="24"/>
          <w:lang w:val="kk-KZ"/>
        </w:rPr>
        <w:t>) (шығымдары 69-90%) таза түрде бөлініп алынды.</w:t>
      </w: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kern w:val="28"/>
          <w:sz w:val="24"/>
          <w:szCs w:val="24"/>
          <w:lang w:val="kk-KZ" w:eastAsia="ru-RU"/>
        </w:rPr>
        <w:t xml:space="preserve">Синтезделген қосылыстардың құрамы мен құрылымы ИҚ-, ЯМР </w:t>
      </w:r>
      <w:r w:rsidRPr="0091365E">
        <w:rPr>
          <w:rFonts w:ascii="Times New Roman" w:eastAsia="Times New Roman" w:hAnsi="Times New Roman" w:cs="Times New Roman"/>
          <w:kern w:val="28"/>
          <w:sz w:val="24"/>
          <w:szCs w:val="24"/>
          <w:vertAlign w:val="superscript"/>
          <w:lang w:val="kk-KZ" w:eastAsia="ru-RU"/>
        </w:rPr>
        <w:t>1</w:t>
      </w:r>
      <w:r w:rsidRPr="0091365E">
        <w:rPr>
          <w:rFonts w:ascii="Times New Roman" w:eastAsia="Times New Roman" w:hAnsi="Times New Roman" w:cs="Times New Roman"/>
          <w:kern w:val="28"/>
          <w:sz w:val="24"/>
          <w:szCs w:val="24"/>
          <w:lang w:val="kk-KZ" w:eastAsia="ru-RU"/>
        </w:rPr>
        <w:t xml:space="preserve">Н- және </w:t>
      </w:r>
      <w:r w:rsidRPr="0091365E">
        <w:rPr>
          <w:rFonts w:ascii="Times New Roman" w:eastAsia="Times New Roman" w:hAnsi="Times New Roman" w:cs="Times New Roman"/>
          <w:kern w:val="28"/>
          <w:sz w:val="24"/>
          <w:szCs w:val="24"/>
          <w:vertAlign w:val="superscript"/>
          <w:lang w:val="kk-KZ" w:eastAsia="ru-RU"/>
        </w:rPr>
        <w:t>13</w:t>
      </w:r>
      <w:r w:rsidRPr="0091365E">
        <w:rPr>
          <w:rFonts w:ascii="Times New Roman" w:eastAsia="Times New Roman" w:hAnsi="Times New Roman" w:cs="Times New Roman"/>
          <w:kern w:val="28"/>
          <w:sz w:val="24"/>
          <w:szCs w:val="24"/>
          <w:lang w:val="kk-KZ" w:eastAsia="ru-RU"/>
        </w:rPr>
        <w:t xml:space="preserve">С- спектроскопия және масс-спектрометрия әдістерімен дәлелденілді. Лупинин азидінің </w:t>
      </w:r>
      <w:r w:rsidRPr="0091365E">
        <w:rPr>
          <w:rFonts w:ascii="Times New Roman" w:eastAsia="Times New Roman" w:hAnsi="Times New Roman" w:cs="Times New Roman"/>
          <w:b/>
          <w:kern w:val="28"/>
          <w:sz w:val="24"/>
          <w:szCs w:val="24"/>
          <w:lang w:val="kk-KZ" w:eastAsia="ru-RU"/>
        </w:rPr>
        <w:t xml:space="preserve">3 </w:t>
      </w:r>
      <w:r w:rsidRPr="0091365E">
        <w:rPr>
          <w:rFonts w:ascii="Times New Roman" w:eastAsia="Times New Roman" w:hAnsi="Times New Roman" w:cs="Times New Roman"/>
          <w:kern w:val="28"/>
          <w:sz w:val="24"/>
          <w:szCs w:val="24"/>
          <w:lang w:val="kk-KZ"/>
        </w:rPr>
        <w:t>құрылысында орынбасылған N</w:t>
      </w:r>
      <w:r w:rsidRPr="0091365E">
        <w:rPr>
          <w:rFonts w:ascii="Times New Roman" w:eastAsia="Times New Roman" w:hAnsi="Times New Roman" w:cs="Times New Roman"/>
          <w:kern w:val="28"/>
          <w:sz w:val="24"/>
          <w:szCs w:val="24"/>
          <w:vertAlign w:val="subscript"/>
          <w:lang w:val="kk-KZ"/>
        </w:rPr>
        <w:t>3-</w:t>
      </w:r>
      <w:r w:rsidRPr="0091365E">
        <w:rPr>
          <w:rFonts w:ascii="Times New Roman" w:eastAsia="Times New Roman" w:hAnsi="Times New Roman" w:cs="Times New Roman"/>
          <w:kern w:val="28"/>
          <w:sz w:val="24"/>
          <w:szCs w:val="24"/>
          <w:lang w:val="kk-KZ"/>
        </w:rPr>
        <w:t>тобының болуы ИҚ спектрінің мәлімдемелерімен анықталды (2096 см</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 xml:space="preserve"> аймағында азид тобының валенттік тербелістеріне сәйкес келетін қарқынды сіңіру жолағы байқалды).  </w:t>
      </w: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rPr>
      </w:pPr>
      <w:r w:rsidRPr="0091365E">
        <w:rPr>
          <w:rFonts w:ascii="Times New Roman" w:eastAsia="TimesNewRomanPSMT" w:hAnsi="Times New Roman" w:cs="Times New Roman"/>
          <w:kern w:val="28"/>
          <w:sz w:val="24"/>
          <w:szCs w:val="24"/>
          <w:lang w:val="kk-KZ"/>
        </w:rPr>
        <w:t xml:space="preserve">Синтезделген 1,2,3-үшазолды қосылыстардың ЯМР </w:t>
      </w:r>
      <w:r w:rsidRPr="0091365E">
        <w:rPr>
          <w:rFonts w:ascii="Times New Roman" w:eastAsia="TimesNewRomanPSMT" w:hAnsi="Times New Roman" w:cs="Times New Roman"/>
          <w:kern w:val="28"/>
          <w:sz w:val="24"/>
          <w:szCs w:val="24"/>
          <w:vertAlign w:val="superscript"/>
          <w:lang w:val="kk-KZ"/>
        </w:rPr>
        <w:t>1</w:t>
      </w:r>
      <w:r w:rsidRPr="0091365E">
        <w:rPr>
          <w:rFonts w:ascii="Times New Roman" w:eastAsia="TimesNewRomanPSMT" w:hAnsi="Times New Roman" w:cs="Times New Roman"/>
          <w:kern w:val="28"/>
          <w:sz w:val="24"/>
          <w:szCs w:val="24"/>
          <w:lang w:val="kk-KZ"/>
        </w:rPr>
        <w:t xml:space="preserve">Н- және </w:t>
      </w:r>
      <w:r w:rsidRPr="0091365E">
        <w:rPr>
          <w:rFonts w:ascii="Times New Roman" w:eastAsia="TimesNewRomanPSMT" w:hAnsi="Times New Roman" w:cs="Times New Roman"/>
          <w:kern w:val="28"/>
          <w:sz w:val="24"/>
          <w:szCs w:val="24"/>
          <w:vertAlign w:val="superscript"/>
          <w:lang w:val="kk-KZ"/>
        </w:rPr>
        <w:t>13</w:t>
      </w:r>
      <w:r w:rsidRPr="0091365E">
        <w:rPr>
          <w:rFonts w:ascii="Times New Roman" w:eastAsia="TimesNewRomanPSMT" w:hAnsi="Times New Roman" w:cs="Times New Roman"/>
          <w:kern w:val="28"/>
          <w:sz w:val="24"/>
          <w:szCs w:val="24"/>
          <w:lang w:val="kk-KZ"/>
        </w:rPr>
        <w:t>C-спектрлерінде хинолизин қаңқасына тән және тиісті орынбасылған фунционалды топтарға қатысты сигналдар жиынтығы кездеседі. Күшті өріс аймағында (</w:t>
      </w:r>
      <w:r w:rsidRPr="0091365E">
        <w:rPr>
          <w:rFonts w:ascii="Times New Roman" w:eastAsia="TimesNewRomanPSMT" w:hAnsi="Times New Roman" w:cs="Times New Roman"/>
          <w:kern w:val="28"/>
          <w:sz w:val="24"/>
          <w:szCs w:val="24"/>
        </w:rPr>
        <w:t>δ</w:t>
      </w:r>
      <w:r w:rsidRPr="0091365E">
        <w:rPr>
          <w:rFonts w:ascii="Times New Roman" w:eastAsia="TimesNewRomanPSMT" w:hAnsi="Times New Roman" w:cs="Times New Roman"/>
          <w:kern w:val="28"/>
          <w:sz w:val="24"/>
          <w:szCs w:val="24"/>
          <w:lang w:val="kk-KZ"/>
        </w:rPr>
        <w:t xml:space="preserve"> 1.17-1.70 м.ү.) интегралдық қарқындылығы 8Н болатын кең мультиплеттік сигналдар орналасқан, олардың құрамына осьтік және экваторлық бағыттағы лупинин қаңқасының протондары (Н-2</w:t>
      </w:r>
      <w:r w:rsidRPr="0091365E">
        <w:rPr>
          <w:rFonts w:ascii="Times New Roman" w:eastAsia="TimesNewRomanPSMT" w:hAnsi="Times New Roman" w:cs="Times New Roman"/>
          <w:i/>
          <w:kern w:val="28"/>
          <w:sz w:val="24"/>
          <w:szCs w:val="24"/>
          <w:lang w:val="kk-KZ"/>
        </w:rPr>
        <w:t>a</w:t>
      </w:r>
      <w:r w:rsidRPr="0091365E">
        <w:rPr>
          <w:rFonts w:ascii="Times New Roman" w:eastAsia="TimesNewRomanPSMT" w:hAnsi="Times New Roman" w:cs="Times New Roman"/>
          <w:kern w:val="28"/>
          <w:sz w:val="24"/>
          <w:szCs w:val="24"/>
          <w:lang w:val="kk-KZ"/>
        </w:rPr>
        <w:t>,</w:t>
      </w:r>
      <w:r w:rsidRPr="0091365E">
        <w:rPr>
          <w:rFonts w:ascii="Times New Roman" w:eastAsia="TimesNewRomanPSMT" w:hAnsi="Times New Roman" w:cs="Times New Roman"/>
          <w:i/>
          <w:kern w:val="28"/>
          <w:sz w:val="24"/>
          <w:szCs w:val="24"/>
          <w:lang w:val="kk-KZ"/>
        </w:rPr>
        <w:t>e</w:t>
      </w:r>
      <w:r w:rsidRPr="0091365E">
        <w:rPr>
          <w:rFonts w:ascii="Times New Roman" w:eastAsia="TimesNewRomanPSMT" w:hAnsi="Times New Roman" w:cs="Times New Roman"/>
          <w:kern w:val="28"/>
          <w:sz w:val="24"/>
          <w:szCs w:val="24"/>
          <w:lang w:val="kk-KZ"/>
        </w:rPr>
        <w:t>,8</w:t>
      </w:r>
      <w:r w:rsidRPr="0091365E">
        <w:rPr>
          <w:rFonts w:ascii="Times New Roman" w:eastAsia="TimesNewRomanPSMT" w:hAnsi="Times New Roman" w:cs="Times New Roman"/>
          <w:i/>
          <w:kern w:val="28"/>
          <w:sz w:val="24"/>
          <w:szCs w:val="24"/>
          <w:lang w:val="kk-KZ"/>
        </w:rPr>
        <w:t>a</w:t>
      </w:r>
      <w:r w:rsidRPr="0091365E">
        <w:rPr>
          <w:rFonts w:ascii="Times New Roman" w:eastAsia="TimesNewRomanPSMT" w:hAnsi="Times New Roman" w:cs="Times New Roman"/>
          <w:kern w:val="28"/>
          <w:sz w:val="24"/>
          <w:szCs w:val="24"/>
          <w:lang w:val="kk-KZ"/>
        </w:rPr>
        <w:t>,</w:t>
      </w:r>
      <w:r w:rsidRPr="0091365E">
        <w:rPr>
          <w:rFonts w:ascii="Times New Roman" w:eastAsia="TimesNewRomanPSMT" w:hAnsi="Times New Roman" w:cs="Times New Roman"/>
          <w:i/>
          <w:kern w:val="28"/>
          <w:sz w:val="24"/>
          <w:szCs w:val="24"/>
          <w:lang w:val="kk-KZ"/>
        </w:rPr>
        <w:t>e</w:t>
      </w:r>
      <w:r w:rsidRPr="0091365E">
        <w:rPr>
          <w:rFonts w:ascii="Times New Roman" w:eastAsia="TimesNewRomanPSMT" w:hAnsi="Times New Roman" w:cs="Times New Roman"/>
          <w:kern w:val="28"/>
          <w:sz w:val="24"/>
          <w:szCs w:val="24"/>
          <w:lang w:val="kk-KZ"/>
        </w:rPr>
        <w:t>,9</w:t>
      </w:r>
      <w:r w:rsidRPr="0091365E">
        <w:rPr>
          <w:rFonts w:ascii="Times New Roman" w:eastAsia="TimesNewRomanPSMT" w:hAnsi="Times New Roman" w:cs="Times New Roman"/>
          <w:i/>
          <w:kern w:val="28"/>
          <w:sz w:val="24"/>
          <w:szCs w:val="24"/>
          <w:lang w:val="kk-KZ"/>
        </w:rPr>
        <w:t>a</w:t>
      </w:r>
      <w:r w:rsidRPr="0091365E">
        <w:rPr>
          <w:rFonts w:ascii="Times New Roman" w:eastAsia="TimesNewRomanPSMT" w:hAnsi="Times New Roman" w:cs="Times New Roman"/>
          <w:kern w:val="28"/>
          <w:sz w:val="24"/>
          <w:szCs w:val="24"/>
          <w:lang w:val="kk-KZ"/>
        </w:rPr>
        <w:t>,</w:t>
      </w:r>
      <w:r w:rsidRPr="0091365E">
        <w:rPr>
          <w:rFonts w:ascii="Times New Roman" w:eastAsia="TimesNewRomanPSMT" w:hAnsi="Times New Roman" w:cs="Times New Roman"/>
          <w:i/>
          <w:kern w:val="28"/>
          <w:sz w:val="24"/>
          <w:szCs w:val="24"/>
          <w:lang w:val="kk-KZ"/>
        </w:rPr>
        <w:t>e</w:t>
      </w:r>
      <w:r w:rsidRPr="0091365E">
        <w:rPr>
          <w:rFonts w:ascii="Times New Roman" w:eastAsia="TimesNewRomanPSMT" w:hAnsi="Times New Roman" w:cs="Times New Roman"/>
          <w:kern w:val="28"/>
          <w:sz w:val="24"/>
          <w:szCs w:val="24"/>
          <w:lang w:val="kk-KZ"/>
        </w:rPr>
        <w:t>,3</w:t>
      </w:r>
      <w:r w:rsidRPr="0091365E">
        <w:rPr>
          <w:rFonts w:ascii="Times New Roman" w:eastAsia="TimesNewRomanPSMT" w:hAnsi="Times New Roman" w:cs="Times New Roman"/>
          <w:i/>
          <w:kern w:val="28"/>
          <w:sz w:val="24"/>
          <w:szCs w:val="24"/>
          <w:lang w:val="kk-KZ"/>
        </w:rPr>
        <w:t>a</w:t>
      </w:r>
      <w:r w:rsidRPr="0091365E">
        <w:rPr>
          <w:rFonts w:ascii="Times New Roman" w:eastAsia="TimesNewRomanPSMT" w:hAnsi="Times New Roman" w:cs="Times New Roman"/>
          <w:kern w:val="28"/>
          <w:sz w:val="24"/>
          <w:szCs w:val="24"/>
          <w:lang w:val="kk-KZ"/>
        </w:rPr>
        <w:t>,7</w:t>
      </w:r>
      <w:r w:rsidRPr="0091365E">
        <w:rPr>
          <w:rFonts w:ascii="Times New Roman" w:eastAsia="TimesNewRomanPSMT" w:hAnsi="Times New Roman" w:cs="Times New Roman"/>
          <w:i/>
          <w:kern w:val="28"/>
          <w:sz w:val="24"/>
          <w:szCs w:val="24"/>
          <w:lang w:val="kk-KZ"/>
        </w:rPr>
        <w:t>a</w:t>
      </w:r>
      <w:r w:rsidRPr="0091365E">
        <w:rPr>
          <w:rFonts w:ascii="Times New Roman" w:eastAsia="TimesNewRomanPSMT" w:hAnsi="Times New Roman" w:cs="Times New Roman"/>
          <w:kern w:val="28"/>
          <w:sz w:val="24"/>
          <w:szCs w:val="24"/>
          <w:lang w:val="kk-KZ"/>
        </w:rPr>
        <w:t>) кіреді. Мультиплет сигналы (</w:t>
      </w:r>
      <w:r w:rsidRPr="0091365E">
        <w:rPr>
          <w:rFonts w:ascii="Times New Roman" w:eastAsia="TimesNewRomanPSMT" w:hAnsi="Times New Roman" w:cs="Times New Roman"/>
          <w:kern w:val="28"/>
          <w:sz w:val="24"/>
          <w:szCs w:val="24"/>
        </w:rPr>
        <w:t>δ</w:t>
      </w:r>
      <w:r w:rsidRPr="0091365E">
        <w:rPr>
          <w:rFonts w:ascii="Times New Roman" w:eastAsia="TimesNewRomanPSMT" w:hAnsi="Times New Roman" w:cs="Times New Roman"/>
          <w:kern w:val="28"/>
          <w:sz w:val="24"/>
          <w:szCs w:val="24"/>
          <w:lang w:val="kk-KZ"/>
        </w:rPr>
        <w:t xml:space="preserve"> 1.70-1.92 м.ү.) экваторлық бағытталған H-3,7 протондарына қатысты. Әрі қарай 4,6 (</w:t>
      </w:r>
      <w:r w:rsidRPr="0091365E">
        <w:rPr>
          <w:rFonts w:ascii="Times New Roman" w:eastAsia="TimesNewRomanPSMT" w:hAnsi="Times New Roman" w:cs="Times New Roman"/>
          <w:kern w:val="28"/>
          <w:sz w:val="24"/>
          <w:szCs w:val="24"/>
          <w:lang w:val="en-US"/>
        </w:rPr>
        <w:t>δ</w:t>
      </w:r>
      <w:r w:rsidRPr="0091365E">
        <w:rPr>
          <w:rFonts w:ascii="Times New Roman" w:eastAsia="TimesNewRomanPSMT" w:hAnsi="Times New Roman" w:cs="Times New Roman"/>
          <w:kern w:val="28"/>
          <w:sz w:val="24"/>
          <w:szCs w:val="24"/>
          <w:lang w:val="kk-KZ"/>
        </w:rPr>
        <w:t xml:space="preserve"> 1.88</w:t>
      </w:r>
      <w:r w:rsidRPr="0091365E">
        <w:rPr>
          <w:rFonts w:ascii="Times New Roman" w:eastAsia="Times New Roman" w:hAnsi="Times New Roman" w:cs="Times New Roman"/>
          <w:kern w:val="28"/>
          <w:sz w:val="24"/>
          <w:szCs w:val="24"/>
          <w:lang w:val="kk-KZ"/>
        </w:rPr>
        <w:t>-</w:t>
      </w:r>
      <w:r w:rsidRPr="0091365E">
        <w:rPr>
          <w:rFonts w:ascii="Times New Roman" w:eastAsia="TimesNewRomanPSMT" w:hAnsi="Times New Roman" w:cs="Times New Roman"/>
          <w:kern w:val="28"/>
          <w:sz w:val="24"/>
          <w:szCs w:val="24"/>
          <w:lang w:val="kk-KZ"/>
        </w:rPr>
        <w:t>2.08 м.ү.) аксиальді протондар, 9а (</w:t>
      </w:r>
      <w:r w:rsidRPr="0091365E">
        <w:rPr>
          <w:rFonts w:ascii="Times New Roman" w:eastAsia="TimesNewRomanPSMT" w:hAnsi="Times New Roman" w:cs="Times New Roman"/>
          <w:kern w:val="28"/>
          <w:sz w:val="24"/>
          <w:szCs w:val="24"/>
          <w:lang w:val="en-US"/>
        </w:rPr>
        <w:t>δ</w:t>
      </w:r>
      <w:r w:rsidRPr="0091365E">
        <w:rPr>
          <w:rFonts w:ascii="Times New Roman" w:eastAsia="TimesNewRomanPSMT" w:hAnsi="Times New Roman" w:cs="Times New Roman"/>
          <w:kern w:val="28"/>
          <w:sz w:val="24"/>
          <w:szCs w:val="24"/>
          <w:lang w:val="kk-KZ"/>
        </w:rPr>
        <w:t xml:space="preserve"> 2.05</w:t>
      </w:r>
      <w:r w:rsidRPr="0091365E">
        <w:rPr>
          <w:rFonts w:ascii="Times New Roman" w:eastAsia="Times New Roman" w:hAnsi="Times New Roman" w:cs="Times New Roman"/>
          <w:kern w:val="28"/>
          <w:sz w:val="24"/>
          <w:szCs w:val="24"/>
          <w:lang w:val="kk-KZ"/>
        </w:rPr>
        <w:t>-</w:t>
      </w:r>
      <w:r w:rsidRPr="0091365E">
        <w:rPr>
          <w:rFonts w:ascii="Times New Roman" w:eastAsia="TimesNewRomanPSMT" w:hAnsi="Times New Roman" w:cs="Times New Roman"/>
          <w:kern w:val="28"/>
          <w:sz w:val="24"/>
          <w:szCs w:val="24"/>
          <w:lang w:val="kk-KZ"/>
        </w:rPr>
        <w:t>2.18 м.ү) түйіндік протондар және С-1 (</w:t>
      </w:r>
      <w:r w:rsidRPr="0091365E">
        <w:rPr>
          <w:rFonts w:ascii="Times New Roman" w:eastAsia="TimesNewRomanPSMT" w:hAnsi="Times New Roman" w:cs="Times New Roman"/>
          <w:kern w:val="28"/>
          <w:sz w:val="24"/>
          <w:szCs w:val="24"/>
          <w:lang w:val="en-US"/>
        </w:rPr>
        <w:t>δ</w:t>
      </w:r>
      <w:r w:rsidRPr="0091365E">
        <w:rPr>
          <w:rFonts w:ascii="Times New Roman" w:eastAsia="TimesNewRomanPSMT" w:hAnsi="Times New Roman" w:cs="Times New Roman"/>
          <w:kern w:val="28"/>
          <w:sz w:val="24"/>
          <w:szCs w:val="24"/>
          <w:lang w:val="kk-KZ"/>
        </w:rPr>
        <w:t xml:space="preserve"> 2.18</w:t>
      </w:r>
      <w:r w:rsidRPr="0091365E">
        <w:rPr>
          <w:rFonts w:ascii="Times New Roman" w:eastAsia="Times New Roman" w:hAnsi="Times New Roman" w:cs="Times New Roman"/>
          <w:kern w:val="28"/>
          <w:sz w:val="24"/>
          <w:szCs w:val="24"/>
          <w:lang w:val="kk-KZ"/>
        </w:rPr>
        <w:t>-</w:t>
      </w:r>
      <w:r w:rsidRPr="0091365E">
        <w:rPr>
          <w:rFonts w:ascii="Times New Roman" w:eastAsia="TimesNewRomanPSMT" w:hAnsi="Times New Roman" w:cs="Times New Roman"/>
          <w:kern w:val="28"/>
          <w:sz w:val="24"/>
          <w:szCs w:val="24"/>
          <w:lang w:val="kk-KZ"/>
        </w:rPr>
        <w:t>2.30 м.ү) протондары резонанс тудырады. 4,6 Экваторлық бағыттағы протондар (</w:t>
      </w:r>
      <w:r w:rsidRPr="0091365E">
        <w:rPr>
          <w:rFonts w:ascii="Times New Roman" w:eastAsia="TimesNewRomanPSMT" w:hAnsi="Times New Roman" w:cs="Times New Roman"/>
          <w:kern w:val="28"/>
          <w:sz w:val="24"/>
          <w:szCs w:val="24"/>
        </w:rPr>
        <w:t>δ</w:t>
      </w:r>
      <w:r w:rsidRPr="0091365E">
        <w:rPr>
          <w:rFonts w:ascii="Times New Roman" w:eastAsia="TimesNewRomanPSMT" w:hAnsi="Times New Roman" w:cs="Times New Roman"/>
          <w:kern w:val="28"/>
          <w:sz w:val="24"/>
          <w:szCs w:val="24"/>
          <w:lang w:val="kk-KZ"/>
        </w:rPr>
        <w:t xml:space="preserve"> 2.80-2.88 м.ү.) аймақтағы мультиплетпен ұсынылған. Н-10 метилен тобының протондары </w:t>
      </w:r>
      <w:r w:rsidRPr="0091365E">
        <w:rPr>
          <w:rFonts w:ascii="Times New Roman" w:eastAsia="TimesNewRomanPSMT" w:hAnsi="Times New Roman" w:cs="Times New Roman"/>
          <w:kern w:val="28"/>
          <w:sz w:val="24"/>
          <w:szCs w:val="24"/>
        </w:rPr>
        <w:t>δ</w:t>
      </w:r>
      <w:r w:rsidRPr="0091365E">
        <w:rPr>
          <w:rFonts w:ascii="Times New Roman" w:eastAsia="TimesNewRomanPSMT" w:hAnsi="Times New Roman" w:cs="Times New Roman"/>
          <w:kern w:val="28"/>
          <w:sz w:val="24"/>
          <w:szCs w:val="24"/>
          <w:lang w:val="kk-KZ"/>
        </w:rPr>
        <w:t xml:space="preserve"> 4.51-4.65 м.ү. аймағында екі дублет-дублет түрінде резонанстық жағдайға әкеледі. </w:t>
      </w:r>
      <w:r w:rsidRPr="0091365E">
        <w:rPr>
          <w:rFonts w:ascii="Times New Roman" w:eastAsia="Times New Roman" w:hAnsi="Times New Roman" w:cs="Times New Roman"/>
          <w:b/>
          <w:kern w:val="28"/>
          <w:sz w:val="24"/>
          <w:szCs w:val="24"/>
          <w:lang w:val="kk-KZ"/>
        </w:rPr>
        <w:t>5a-f</w:t>
      </w:r>
      <w:r w:rsidRPr="0091365E">
        <w:rPr>
          <w:rFonts w:ascii="Times New Roman" w:eastAsia="Times New Roman" w:hAnsi="Times New Roman" w:cs="Times New Roman"/>
          <w:kern w:val="28"/>
          <w:sz w:val="24"/>
          <w:szCs w:val="24"/>
          <w:lang w:val="kk-KZ"/>
        </w:rPr>
        <w:t xml:space="preserve"> Қосылыстардың  ЯМР </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 xml:space="preserve">H спектріндегі түзілген 1,2,3-үшазолдық циклдардың протонына </w:t>
      </w:r>
      <w:r w:rsidRPr="0091365E">
        <w:rPr>
          <w:rFonts w:ascii="Times New Roman" w:eastAsia="Times New Roman" w:hAnsi="Times New Roman" w:cs="Times New Roman"/>
          <w:kern w:val="28"/>
          <w:sz w:val="24"/>
          <w:szCs w:val="24"/>
        </w:rPr>
        <w:t>δ</w:t>
      </w:r>
      <w:r w:rsidRPr="0091365E">
        <w:rPr>
          <w:rFonts w:ascii="Times New Roman" w:eastAsia="Times New Roman" w:hAnsi="Times New Roman" w:cs="Times New Roman"/>
          <w:kern w:val="28"/>
          <w:sz w:val="24"/>
          <w:szCs w:val="24"/>
          <w:lang w:val="kk-KZ"/>
        </w:rPr>
        <w:t xml:space="preserve"> 7.37–7.71 м.ү. аймағында орналасқан синглетті сигнал жауап береді. ЯМР </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C спектріндегі үшазол циклінің көміртегі атомдары сәйкесінше 119.3–122.4 м.ү. (С-5) және 146.2–156.8 м.ү. (С-4) дублет және синглет түрінде байқалады (спектрлер JMOD режимінде жазылды). Бұл мәлімдемелер СuAС реакциялар нәтижесінде 1,4-орынбасылған 1</w:t>
      </w:r>
      <w:r w:rsidRPr="0091365E">
        <w:rPr>
          <w:rFonts w:ascii="Times New Roman" w:eastAsia="Times New Roman" w:hAnsi="Times New Roman" w:cs="Times New Roman"/>
          <w:i/>
          <w:kern w:val="28"/>
          <w:sz w:val="24"/>
          <w:szCs w:val="24"/>
          <w:lang w:val="kk-KZ"/>
        </w:rPr>
        <w:t>H</w:t>
      </w:r>
      <w:r w:rsidRPr="0091365E">
        <w:rPr>
          <w:rFonts w:ascii="Times New Roman" w:eastAsia="Times New Roman" w:hAnsi="Times New Roman" w:cs="Times New Roman"/>
          <w:kern w:val="28"/>
          <w:sz w:val="24"/>
          <w:szCs w:val="24"/>
          <w:lang w:val="kk-KZ"/>
        </w:rPr>
        <w:t xml:space="preserve">-1,2,3-үшазолдардың түзілуін растайды [18,19]. </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b/>
          <w:kern w:val="28"/>
          <w:sz w:val="24"/>
          <w:szCs w:val="24"/>
          <w:lang w:val="kk-KZ"/>
        </w:rPr>
      </w:pPr>
      <w:r w:rsidRPr="0091365E">
        <w:rPr>
          <w:rFonts w:ascii="Times New Roman" w:eastAsia="Times New Roman" w:hAnsi="Times New Roman" w:cs="Times New Roman"/>
          <w:kern w:val="28"/>
          <w:sz w:val="24"/>
          <w:szCs w:val="24"/>
          <w:lang w:val="kk-KZ"/>
        </w:rPr>
        <w:t xml:space="preserve">Барлық қосылыстардың масс-спектрлерінде әртүрлі қарқындылықтағы молекулалық иондардың шыңдары кездеседі. </w:t>
      </w:r>
      <w:r w:rsidRPr="0091365E">
        <w:rPr>
          <w:rFonts w:ascii="Times New Roman" w:eastAsia="Times New Roman" w:hAnsi="Times New Roman" w:cs="Times New Roman"/>
          <w:color w:val="000000"/>
          <w:kern w:val="28"/>
          <w:sz w:val="24"/>
          <w:szCs w:val="24"/>
          <w:lang w:val="kk-KZ"/>
        </w:rPr>
        <w:t xml:space="preserve">Барлық синтезделген үшазолды туындылардың </w:t>
      </w:r>
      <w:r w:rsidRPr="0091365E">
        <w:rPr>
          <w:rFonts w:ascii="Times New Roman" w:eastAsia="Times New Roman" w:hAnsi="Times New Roman" w:cs="Times New Roman"/>
          <w:b/>
          <w:kern w:val="28"/>
          <w:sz w:val="24"/>
          <w:szCs w:val="24"/>
          <w:lang w:val="kk-KZ"/>
        </w:rPr>
        <w:t>5а-f</w:t>
      </w:r>
      <w:r w:rsidRPr="0091365E">
        <w:rPr>
          <w:rFonts w:ascii="Times New Roman" w:eastAsia="Times New Roman" w:hAnsi="Times New Roman" w:cs="Times New Roman"/>
          <w:color w:val="000000"/>
          <w:kern w:val="28"/>
          <w:sz w:val="24"/>
          <w:szCs w:val="24"/>
          <w:lang w:val="kk-KZ"/>
        </w:rPr>
        <w:t xml:space="preserve"> спектрлерінде молекуланың хинолизидинді қаңқасының С-10 атомы арқылы бөлінуіне сәйкес келетін </w:t>
      </w:r>
      <w:r w:rsidRPr="0091365E">
        <w:rPr>
          <w:rFonts w:ascii="Times New Roman" w:eastAsia="Times New Roman" w:hAnsi="Times New Roman" w:cs="Times New Roman"/>
          <w:kern w:val="28"/>
          <w:sz w:val="24"/>
          <w:szCs w:val="24"/>
          <w:lang w:val="kk-KZ"/>
        </w:rPr>
        <w:t>С</w:t>
      </w:r>
      <w:r w:rsidRPr="0091365E">
        <w:rPr>
          <w:rFonts w:ascii="Times New Roman" w:eastAsia="Times New Roman" w:hAnsi="Times New Roman" w:cs="Times New Roman"/>
          <w:kern w:val="28"/>
          <w:sz w:val="24"/>
          <w:szCs w:val="24"/>
          <w:vertAlign w:val="subscript"/>
          <w:lang w:val="kk-KZ"/>
        </w:rPr>
        <w:t>10</w:t>
      </w:r>
      <w:r w:rsidRPr="0091365E">
        <w:rPr>
          <w:rFonts w:ascii="Times New Roman" w:eastAsia="Times New Roman" w:hAnsi="Times New Roman" w:cs="Times New Roman"/>
          <w:kern w:val="28"/>
          <w:sz w:val="24"/>
          <w:szCs w:val="24"/>
          <w:lang w:val="kk-KZ"/>
        </w:rPr>
        <w:t>H</w:t>
      </w:r>
      <w:r w:rsidRPr="0091365E">
        <w:rPr>
          <w:rFonts w:ascii="Times New Roman" w:eastAsia="Times New Roman" w:hAnsi="Times New Roman" w:cs="Times New Roman"/>
          <w:kern w:val="28"/>
          <w:sz w:val="24"/>
          <w:szCs w:val="24"/>
          <w:vertAlign w:val="subscript"/>
          <w:lang w:val="kk-KZ"/>
        </w:rPr>
        <w:t>17</w:t>
      </w:r>
      <w:r w:rsidRPr="0091365E">
        <w:rPr>
          <w:rFonts w:ascii="Times New Roman" w:eastAsia="Times New Roman" w:hAnsi="Times New Roman" w:cs="Times New Roman"/>
          <w:kern w:val="28"/>
          <w:sz w:val="24"/>
          <w:szCs w:val="24"/>
          <w:lang w:val="kk-KZ"/>
        </w:rPr>
        <w:t>N</w:t>
      </w:r>
      <w:r w:rsidRPr="0091365E">
        <w:rPr>
          <w:rFonts w:ascii="Times New Roman" w:eastAsia="Times New Roman" w:hAnsi="Times New Roman" w:cs="Times New Roman"/>
          <w:color w:val="000000"/>
          <w:kern w:val="28"/>
          <w:sz w:val="24"/>
          <w:szCs w:val="24"/>
          <w:lang w:val="kk-KZ"/>
        </w:rPr>
        <w:t xml:space="preserve"> (150-151 ш.б.) фрагментті иондарының шыңдары сипатталған.</w:t>
      </w:r>
    </w:p>
    <w:p w:rsidR="0091365E" w:rsidRPr="0091365E" w:rsidRDefault="0091365E" w:rsidP="0091365E">
      <w:pPr>
        <w:widowControl w:val="0"/>
        <w:overflowPunct w:val="0"/>
        <w:autoSpaceDE w:val="0"/>
        <w:autoSpaceDN w:val="0"/>
        <w:adjustRightInd w:val="0"/>
        <w:spacing w:after="0" w:line="240" w:lineRule="auto"/>
        <w:ind w:firstLine="567"/>
        <w:contextualSpacing/>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b/>
          <w:kern w:val="28"/>
          <w:sz w:val="24"/>
          <w:szCs w:val="24"/>
          <w:lang w:val="kk-KZ"/>
        </w:rPr>
        <w:t xml:space="preserve">Қорытынды. </w:t>
      </w:r>
      <w:r w:rsidRPr="0091365E">
        <w:rPr>
          <w:rFonts w:ascii="Times New Roman" w:eastAsia="Times New Roman" w:hAnsi="Times New Roman" w:cs="Times New Roman"/>
          <w:kern w:val="28"/>
          <w:sz w:val="24"/>
          <w:szCs w:val="24"/>
          <w:lang w:val="kk-KZ"/>
        </w:rPr>
        <w:t xml:space="preserve">Мақалада С-10 атомы бойынша лупинин алкалоидының құрылымын түрлендірудің оңтайлы шарттары ұсынылды және жасалынды, оның жоғары өнімділігі бар ықтимал биобелсенді 1,2,3-үшазол туындылары синтезделді. Соңғы үшазол өнімдерін алу екі кезеңде жүзеге асырылды: аралық лупинин азидінің синтезі және оның 1,3-екіполярлы [3+2]-әртүрлі алкиндерге тұйықты қосылуы. Реакциялар ДМФА еріткішінде мыс сульфаты және натрий аскорбатының қатысуымен жүргізілді. Лупинин алкалоидының жаңа </w:t>
      </w:r>
      <w:r w:rsidRPr="0091365E">
        <w:rPr>
          <w:rFonts w:ascii="Times New Roman" w:eastAsia="Times New Roman" w:hAnsi="Times New Roman" w:cs="Times New Roman"/>
          <w:kern w:val="28"/>
          <w:sz w:val="24"/>
          <w:szCs w:val="24"/>
          <w:lang w:val="kk-KZ"/>
        </w:rPr>
        <w:lastRenderedPageBreak/>
        <w:t xml:space="preserve">синтезделіп алынған 1,2,3-үшазолды фрагменті бар туындылары биологиялық белсенді субстраттың қосымша лиганд-рецепторлық өзара әрекеттесуін қамтамасыз ете алады және алынған субстраттың биологиялық әсерінің селективтілігін өзгертеді. Синтезделген жаңа қосылыстардың құрылыстары ЯМР </w:t>
      </w:r>
      <w:r w:rsidRPr="0091365E">
        <w:rPr>
          <w:rFonts w:ascii="Times New Roman" w:eastAsia="Times New Roman" w:hAnsi="Times New Roman" w:cs="Times New Roman"/>
          <w:kern w:val="28"/>
          <w:sz w:val="24"/>
          <w:szCs w:val="24"/>
          <w:vertAlign w:val="superscript"/>
          <w:lang w:val="kk-KZ"/>
        </w:rPr>
        <w:t>1</w:t>
      </w:r>
      <w:r w:rsidRPr="0091365E">
        <w:rPr>
          <w:rFonts w:ascii="Times New Roman" w:eastAsia="Times New Roman" w:hAnsi="Times New Roman" w:cs="Times New Roman"/>
          <w:kern w:val="28"/>
          <w:sz w:val="24"/>
          <w:szCs w:val="24"/>
          <w:lang w:val="kk-KZ"/>
        </w:rPr>
        <w:t xml:space="preserve">H-, </w:t>
      </w:r>
      <w:r w:rsidRPr="0091365E">
        <w:rPr>
          <w:rFonts w:ascii="Times New Roman" w:eastAsia="Times New Roman" w:hAnsi="Times New Roman" w:cs="Times New Roman"/>
          <w:kern w:val="28"/>
          <w:sz w:val="24"/>
          <w:szCs w:val="24"/>
          <w:vertAlign w:val="superscript"/>
          <w:lang w:val="kk-KZ"/>
        </w:rPr>
        <w:t>13</w:t>
      </w:r>
      <w:r w:rsidRPr="0091365E">
        <w:rPr>
          <w:rFonts w:ascii="Times New Roman" w:eastAsia="Times New Roman" w:hAnsi="Times New Roman" w:cs="Times New Roman"/>
          <w:kern w:val="28"/>
          <w:sz w:val="24"/>
          <w:szCs w:val="24"/>
          <w:lang w:val="kk-KZ"/>
        </w:rPr>
        <w:t>С-спектроскопия және масс-спектрометрия әдістерімен дәлелденілді.</w:t>
      </w:r>
    </w:p>
    <w:p w:rsidR="0091365E" w:rsidRPr="0091365E" w:rsidRDefault="0091365E" w:rsidP="0091365E">
      <w:pPr>
        <w:widowControl w:val="0"/>
        <w:overflowPunct w:val="0"/>
        <w:autoSpaceDE w:val="0"/>
        <w:autoSpaceDN w:val="0"/>
        <w:adjustRightInd w:val="0"/>
        <w:spacing w:after="0" w:line="240" w:lineRule="auto"/>
        <w:ind w:firstLine="709"/>
        <w:contextualSpacing/>
        <w:jc w:val="both"/>
        <w:textAlignment w:val="baseline"/>
        <w:rPr>
          <w:rFonts w:ascii="Times New Roman" w:eastAsia="Times New Roman" w:hAnsi="Times New Roman" w:cs="Times New Roman"/>
          <w:kern w:val="28"/>
          <w:sz w:val="28"/>
          <w:szCs w:val="28"/>
          <w:lang w:val="kk-KZ"/>
        </w:rPr>
      </w:pP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4"/>
          <w:szCs w:val="24"/>
          <w:lang w:val="kk-KZ"/>
        </w:rPr>
      </w:pPr>
      <w:r w:rsidRPr="0091365E">
        <w:rPr>
          <w:rFonts w:ascii="Times New Roman" w:eastAsia="Times New Roman" w:hAnsi="Times New Roman" w:cs="Times New Roman"/>
          <w:b/>
          <w:i/>
          <w:kern w:val="28"/>
          <w:sz w:val="24"/>
          <w:szCs w:val="24"/>
          <w:lang w:val="kk-KZ"/>
        </w:rPr>
        <w:t xml:space="preserve">Қаржыландыру: </w:t>
      </w:r>
      <w:r w:rsidRPr="0091365E">
        <w:rPr>
          <w:rFonts w:ascii="Times New Roman" w:eastAsia="Times New Roman" w:hAnsi="Times New Roman" w:cs="Times New Roman"/>
          <w:i/>
          <w:kern w:val="28"/>
          <w:sz w:val="24"/>
          <w:szCs w:val="24"/>
          <w:lang w:val="kk-KZ"/>
        </w:rPr>
        <w:t>Жұмыс Қазақстан Республикасы Білім және ғылым министрлігі Ғылым Комитетінің гранттық қаржыландыру жөніндегі №АР23487712 жобасы шеңберінде орындалды</w:t>
      </w:r>
      <w:r w:rsidRPr="0091365E">
        <w:rPr>
          <w:rFonts w:ascii="Times New Roman" w:eastAsia="Times New Roman" w:hAnsi="Times New Roman" w:cs="Times New Roman"/>
          <w:kern w:val="28"/>
          <w:sz w:val="24"/>
          <w:szCs w:val="24"/>
          <w:lang w:val="kk-KZ"/>
        </w:rPr>
        <w:t>.</w:t>
      </w:r>
    </w:p>
    <w:p w:rsidR="0091365E" w:rsidRPr="0091365E" w:rsidRDefault="0091365E" w:rsidP="0091365E">
      <w:pPr>
        <w:spacing w:after="0" w:line="240" w:lineRule="auto"/>
        <w:contextualSpacing/>
        <w:rPr>
          <w:rFonts w:ascii="Times New Roman" w:eastAsia="Times New Roman" w:hAnsi="Times New Roman" w:cs="Times New Roman"/>
          <w:b/>
          <w:sz w:val="28"/>
          <w:szCs w:val="28"/>
          <w:lang w:val="kk-KZ"/>
        </w:rPr>
      </w:pPr>
    </w:p>
    <w:p w:rsidR="0091365E" w:rsidRPr="0091365E" w:rsidRDefault="0091365E" w:rsidP="0091365E">
      <w:pPr>
        <w:spacing w:after="0" w:line="240" w:lineRule="auto"/>
        <w:ind w:firstLine="567"/>
        <w:contextualSpacing/>
        <w:jc w:val="center"/>
        <w:rPr>
          <w:rFonts w:ascii="Times New Roman" w:eastAsia="Times New Roman" w:hAnsi="Times New Roman" w:cs="Times New Roman"/>
          <w:b/>
          <w:sz w:val="24"/>
          <w:szCs w:val="24"/>
          <w:lang w:val="kk-KZ"/>
        </w:rPr>
      </w:pPr>
      <w:r w:rsidRPr="0091365E">
        <w:rPr>
          <w:rFonts w:ascii="Times New Roman" w:eastAsia="Times New Roman" w:hAnsi="Times New Roman" w:cs="Times New Roman"/>
          <w:b/>
          <w:sz w:val="24"/>
          <w:szCs w:val="24"/>
          <w:lang w:val="kk-KZ"/>
        </w:rPr>
        <w:t>Әдебиеттер</w:t>
      </w:r>
    </w:p>
    <w:p w:rsidR="0091365E" w:rsidRPr="0091365E" w:rsidRDefault="0091365E" w:rsidP="0091365E">
      <w:pPr>
        <w:spacing w:after="0" w:line="240" w:lineRule="auto"/>
        <w:ind w:firstLine="567"/>
        <w:contextualSpacing/>
        <w:jc w:val="center"/>
        <w:rPr>
          <w:rFonts w:ascii="Times New Roman" w:eastAsia="Times New Roman" w:hAnsi="Times New Roman" w:cs="Times New Roman"/>
          <w:b/>
          <w:sz w:val="24"/>
          <w:szCs w:val="24"/>
          <w:lang w:val="kk-KZ"/>
        </w:rPr>
      </w:pPr>
    </w:p>
    <w:p w:rsidR="0091365E" w:rsidRPr="0091365E" w:rsidRDefault="0091365E"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shd w:val="clear" w:color="auto" w:fill="FFFFFF"/>
          <w:lang w:val="kk-KZ"/>
        </w:rPr>
      </w:pPr>
      <w:r w:rsidRPr="0091365E">
        <w:rPr>
          <w:rFonts w:ascii="Times New Roman" w:eastAsia="Times New Roman" w:hAnsi="Times New Roman" w:cs="Times New Roman"/>
          <w:color w:val="181818"/>
          <w:kern w:val="28"/>
          <w:sz w:val="24"/>
          <w:szCs w:val="24"/>
          <w:shd w:val="clear" w:color="auto" w:fill="FFFFFF"/>
          <w:lang w:val="kk-KZ"/>
        </w:rPr>
        <w:t>1. Чудинов М.В., Константинова И.Д., Рыжова О.И., Есипов Р.С., Юркевич А.М., Швец В.И., Мирошников А.И. Новый эффективный способ синтеза 5-замещенных производных 1,2,4-триазол-3-карбоксамида и рибавирина // Химико-фармацевтический журнал, 2005. - №</w:t>
      </w:r>
      <w:r w:rsidR="00675017">
        <w:rPr>
          <w:rFonts w:ascii="Times New Roman" w:eastAsia="Times New Roman" w:hAnsi="Times New Roman" w:cs="Times New Roman"/>
          <w:color w:val="181818"/>
          <w:kern w:val="28"/>
          <w:sz w:val="24"/>
          <w:szCs w:val="24"/>
          <w:shd w:val="clear" w:color="auto" w:fill="FFFFFF"/>
          <w:lang w:val="kk-KZ"/>
        </w:rPr>
        <w:t xml:space="preserve"> </w:t>
      </w:r>
      <w:r w:rsidRPr="0091365E">
        <w:rPr>
          <w:rFonts w:ascii="Times New Roman" w:eastAsia="Times New Roman" w:hAnsi="Times New Roman" w:cs="Times New Roman"/>
          <w:color w:val="181818"/>
          <w:kern w:val="28"/>
          <w:sz w:val="24"/>
          <w:szCs w:val="24"/>
          <w:shd w:val="clear" w:color="auto" w:fill="FFFFFF"/>
          <w:lang w:val="kk-KZ"/>
        </w:rPr>
        <w:t xml:space="preserve">4. - С. 43-46. </w:t>
      </w:r>
    </w:p>
    <w:p w:rsidR="0091365E" w:rsidRPr="0091365E" w:rsidRDefault="0091365E" w:rsidP="001C6304">
      <w:pPr>
        <w:widowControl w:val="0"/>
        <w:tabs>
          <w:tab w:val="left" w:pos="720"/>
          <w:tab w:val="left" w:pos="868"/>
        </w:tabs>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bCs/>
          <w:kern w:val="28"/>
          <w:sz w:val="24"/>
          <w:szCs w:val="24"/>
        </w:rPr>
      </w:pPr>
      <w:r w:rsidRPr="0091365E">
        <w:rPr>
          <w:rFonts w:ascii="Times New Roman" w:eastAsia="Times New Roman" w:hAnsi="Times New Roman" w:cs="Times New Roman"/>
          <w:bCs/>
          <w:kern w:val="28"/>
          <w:sz w:val="24"/>
          <w:szCs w:val="24"/>
        </w:rPr>
        <w:t xml:space="preserve">2. Клен Е.Е., Исхакова Г.Ф. Исследование реакций тиранов с 1,2,4-триазолами // Материалы республиканской конференции «Вопросы теоретической и практической медицины». – Уфа, 2000. - </w:t>
      </w:r>
      <w:r w:rsidRPr="0091365E">
        <w:rPr>
          <w:rFonts w:ascii="Times New Roman" w:eastAsia="Times New Roman" w:hAnsi="Times New Roman" w:cs="Times New Roman"/>
          <w:bCs/>
          <w:kern w:val="28"/>
          <w:sz w:val="24"/>
          <w:szCs w:val="24"/>
          <w:lang w:val="en-US"/>
        </w:rPr>
        <w:t>C</w:t>
      </w:r>
      <w:r w:rsidRPr="0091365E">
        <w:rPr>
          <w:rFonts w:ascii="Times New Roman" w:eastAsia="Times New Roman" w:hAnsi="Times New Roman" w:cs="Times New Roman"/>
          <w:bCs/>
          <w:kern w:val="28"/>
          <w:sz w:val="24"/>
          <w:szCs w:val="24"/>
        </w:rPr>
        <w:t>. 51.</w:t>
      </w:r>
    </w:p>
    <w:p w:rsidR="0091365E" w:rsidRPr="0091365E" w:rsidRDefault="0091365E"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shd w:val="clear" w:color="auto" w:fill="FFFFFF"/>
          <w:lang w:val="en-US"/>
        </w:rPr>
      </w:pPr>
      <w:r w:rsidRPr="0091365E">
        <w:rPr>
          <w:rFonts w:ascii="Times New Roman" w:eastAsia="Times New Roman" w:hAnsi="Times New Roman" w:cs="Times New Roman"/>
          <w:kern w:val="28"/>
          <w:sz w:val="24"/>
          <w:szCs w:val="24"/>
          <w:shd w:val="clear" w:color="auto" w:fill="FFFFFF"/>
          <w:lang w:val="en-US"/>
        </w:rPr>
        <w:t xml:space="preserve">3. </w:t>
      </w:r>
      <w:r w:rsidRPr="0091365E">
        <w:rPr>
          <w:rFonts w:ascii="Times New Roman" w:eastAsia="Times New Roman" w:hAnsi="Times New Roman" w:cs="Times New Roman"/>
          <w:kern w:val="28"/>
          <w:sz w:val="24"/>
          <w:szCs w:val="24"/>
          <w:shd w:val="clear" w:color="auto" w:fill="FFFFFF"/>
          <w:lang w:val="kk-KZ"/>
        </w:rPr>
        <w:t xml:space="preserve">Pustolaikina I.A., </w:t>
      </w:r>
      <w:r w:rsidRPr="0091365E">
        <w:rPr>
          <w:rFonts w:ascii="Times New Roman" w:eastAsia="Times New Roman" w:hAnsi="Times New Roman" w:cs="Times New Roman"/>
          <w:kern w:val="28"/>
          <w:sz w:val="24"/>
          <w:szCs w:val="24"/>
          <w:lang w:val="kk-KZ"/>
        </w:rPr>
        <w:t>Fazylov S.D., Nurmaganbetov Zh.S., Normatov S.Sh., Kim V.V.</w:t>
      </w:r>
      <w:r w:rsidRPr="0091365E">
        <w:rPr>
          <w:rFonts w:ascii="Times New Roman" w:eastAsia="Times New Roman" w:hAnsi="Times New Roman" w:cs="Times New Roman"/>
          <w:kern w:val="28"/>
          <w:sz w:val="24"/>
          <w:szCs w:val="24"/>
          <w:lang w:val="en-US"/>
        </w:rPr>
        <w:t xml:space="preserve"> Computational study of lupinine and its derivatives for dihydrofolat reductase inhibition // Program of the VII international scientific-practical conference dedicated to the 50</w:t>
      </w:r>
      <w:r w:rsidRPr="0091365E">
        <w:rPr>
          <w:rFonts w:ascii="Times New Roman" w:eastAsia="Times New Roman" w:hAnsi="Times New Roman" w:cs="Times New Roman"/>
          <w:kern w:val="28"/>
          <w:sz w:val="24"/>
          <w:szCs w:val="24"/>
          <w:vertAlign w:val="superscript"/>
          <w:lang w:val="en-US"/>
        </w:rPr>
        <w:t>th</w:t>
      </w:r>
      <w:r w:rsidRPr="0091365E">
        <w:rPr>
          <w:rFonts w:ascii="Times New Roman" w:eastAsia="Times New Roman" w:hAnsi="Times New Roman" w:cs="Times New Roman"/>
          <w:kern w:val="28"/>
          <w:sz w:val="24"/>
          <w:szCs w:val="24"/>
          <w:lang w:val="en-US"/>
        </w:rPr>
        <w:t xml:space="preserve"> anniversary of the Faculty of Chemistry and 100</w:t>
      </w:r>
      <w:r w:rsidRPr="0091365E">
        <w:rPr>
          <w:rFonts w:ascii="Times New Roman" w:eastAsia="Times New Roman" w:hAnsi="Times New Roman" w:cs="Times New Roman"/>
          <w:kern w:val="28"/>
          <w:sz w:val="24"/>
          <w:szCs w:val="24"/>
          <w:vertAlign w:val="superscript"/>
          <w:lang w:val="en-US"/>
        </w:rPr>
        <w:t>th</w:t>
      </w:r>
      <w:r w:rsidRPr="0091365E">
        <w:rPr>
          <w:rFonts w:ascii="Times New Roman" w:eastAsia="Times New Roman" w:hAnsi="Times New Roman" w:cs="Times New Roman"/>
          <w:kern w:val="28"/>
          <w:sz w:val="24"/>
          <w:szCs w:val="24"/>
          <w:lang w:val="en-US"/>
        </w:rPr>
        <w:t xml:space="preserve"> anniversary of the First Dean professor R.G. Omarova. -Karaganda, 2023. - P. 167.</w:t>
      </w:r>
    </w:p>
    <w:p w:rsidR="0091365E" w:rsidRPr="0091365E" w:rsidRDefault="0091365E"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shd w:val="clear" w:color="auto" w:fill="FFFFFF"/>
        </w:rPr>
      </w:pPr>
      <w:r w:rsidRPr="0091365E">
        <w:rPr>
          <w:rFonts w:ascii="Times New Roman" w:eastAsia="Times New Roman" w:hAnsi="Times New Roman" w:cs="Times New Roman"/>
          <w:kern w:val="28"/>
          <w:sz w:val="24"/>
          <w:szCs w:val="24"/>
          <w:shd w:val="clear" w:color="auto" w:fill="FFFFFF"/>
        </w:rPr>
        <w:t xml:space="preserve">4. Клен Е.E., Халюллин Ф.A., Спасов А.A., Макарова Н.Н., Багаутдинова Л.Ф., Науменко Л.В. Синтез и геммореологические свойства новых производств 1,2,4-триазола // Химико-фармацевтический журнал, 2008. - № 9. - С. 15-17. </w:t>
      </w:r>
    </w:p>
    <w:p w:rsidR="00675017" w:rsidRPr="002C21EF" w:rsidRDefault="0091365E" w:rsidP="001C6304">
      <w:pPr>
        <w:shd w:val="clear" w:color="auto" w:fill="FFFFFF"/>
        <w:spacing w:after="0" w:line="240" w:lineRule="auto"/>
        <w:jc w:val="both"/>
        <w:rPr>
          <w:rFonts w:ascii="Times New Roman" w:eastAsia="Times New Roman" w:hAnsi="Times New Roman" w:cs="Times New Roman"/>
          <w:color w:val="111111"/>
          <w:sz w:val="24"/>
          <w:szCs w:val="24"/>
          <w:lang w:val="en-US" w:eastAsia="ru-RU"/>
        </w:rPr>
      </w:pPr>
      <w:r w:rsidRPr="0091365E">
        <w:rPr>
          <w:rFonts w:ascii="Times New Roman" w:eastAsia="Times New Roman" w:hAnsi="Times New Roman" w:cs="Times New Roman"/>
          <w:kern w:val="28"/>
          <w:sz w:val="24"/>
          <w:szCs w:val="24"/>
          <w:lang w:val="en-US"/>
        </w:rPr>
        <w:t xml:space="preserve">5. </w:t>
      </w:r>
      <w:r w:rsidRPr="0091365E">
        <w:rPr>
          <w:rFonts w:ascii="Times New Roman" w:eastAsia="Times New Roman" w:hAnsi="Times New Roman" w:cs="Times New Roman"/>
          <w:iCs/>
          <w:kern w:val="28"/>
          <w:sz w:val="24"/>
          <w:szCs w:val="24"/>
          <w:lang w:val="en-US"/>
        </w:rPr>
        <w:t xml:space="preserve">Yengoyan A.P., Pivazyan V.A., Chazaryan E.A., Hakobyan R.S. </w:t>
      </w:r>
      <w:r w:rsidRPr="0091365E">
        <w:rPr>
          <w:rFonts w:ascii="Times New Roman" w:eastAsia="Times New Roman" w:hAnsi="Times New Roman" w:cs="Times New Roman"/>
          <w:color w:val="000000"/>
          <w:kern w:val="28"/>
          <w:sz w:val="24"/>
          <w:szCs w:val="24"/>
          <w:lang w:val="en-US"/>
        </w:rPr>
        <w:t xml:space="preserve">Synthesis of new thiazolo[3,2-b][1,2,4]triazole derivatives and preliminary evaluation of their biological activity // </w:t>
      </w:r>
      <w:r w:rsidR="00675017">
        <w:rPr>
          <w:rFonts w:ascii="Times New Roman" w:eastAsia="Times New Roman" w:hAnsi="Times New Roman" w:cs="Times New Roman"/>
          <w:kern w:val="28"/>
          <w:sz w:val="24"/>
          <w:szCs w:val="24"/>
          <w:lang w:val="en-US"/>
        </w:rPr>
        <w:t>Journal of General Chemistry,</w:t>
      </w:r>
      <w:r w:rsidRPr="0091365E">
        <w:rPr>
          <w:rFonts w:ascii="Times New Roman" w:eastAsia="Times New Roman" w:hAnsi="Times New Roman" w:cs="Times New Roman"/>
          <w:iCs/>
          <w:kern w:val="28"/>
          <w:sz w:val="24"/>
          <w:szCs w:val="24"/>
          <w:lang w:val="en-US"/>
        </w:rPr>
        <w:t xml:space="preserve">2019. </w:t>
      </w:r>
      <w:r w:rsidR="00675017">
        <w:rPr>
          <w:rFonts w:ascii="Times New Roman" w:eastAsia="Times New Roman" w:hAnsi="Times New Roman" w:cs="Times New Roman"/>
          <w:kern w:val="28"/>
          <w:sz w:val="24"/>
          <w:szCs w:val="24"/>
          <w:shd w:val="clear" w:color="auto" w:fill="FFFFFF"/>
          <w:lang w:val="en-US"/>
        </w:rPr>
        <w:t>-Vol.89(1)</w:t>
      </w:r>
      <w:r w:rsidRPr="0091365E">
        <w:rPr>
          <w:rFonts w:ascii="Times New Roman" w:eastAsia="Times New Roman" w:hAnsi="Times New Roman" w:cs="Times New Roman"/>
          <w:kern w:val="28"/>
          <w:sz w:val="24"/>
          <w:szCs w:val="24"/>
          <w:lang w:val="en-US"/>
        </w:rPr>
        <w:t xml:space="preserve"> - P. 32-36.</w:t>
      </w:r>
      <w:r w:rsidRPr="0091365E">
        <w:rPr>
          <w:rFonts w:ascii="Times New Roman" w:eastAsia="Times New Roman" w:hAnsi="Times New Roman" w:cs="Times New Roman"/>
          <w:kern w:val="28"/>
          <w:sz w:val="24"/>
          <w:szCs w:val="24"/>
          <w:shd w:val="clear" w:color="auto" w:fill="FFFFFF"/>
          <w:lang w:val="en-US"/>
        </w:rPr>
        <w:t xml:space="preserve"> </w:t>
      </w:r>
      <w:r w:rsidR="00675017" w:rsidRPr="00675017">
        <w:rPr>
          <w:rFonts w:ascii="Times New Roman" w:eastAsia="Times New Roman" w:hAnsi="Times New Roman" w:cs="Times New Roman"/>
          <w:color w:val="111111"/>
          <w:sz w:val="24"/>
          <w:szCs w:val="24"/>
          <w:lang w:val="en-US" w:eastAsia="ru-RU"/>
        </w:rPr>
        <w:t xml:space="preserve">DOI </w:t>
      </w:r>
      <w:hyperlink r:id="rId28" w:tgtFrame="_blank" w:history="1">
        <w:r w:rsidR="00675017" w:rsidRPr="00675017">
          <w:rPr>
            <w:rFonts w:ascii="Times New Roman" w:eastAsia="Times New Roman" w:hAnsi="Times New Roman" w:cs="Times New Roman"/>
            <w:color w:val="0000FF"/>
            <w:sz w:val="24"/>
            <w:szCs w:val="24"/>
            <w:bdr w:val="none" w:sz="0" w:space="0" w:color="auto" w:frame="1"/>
            <w:lang w:val="en-US" w:eastAsia="ru-RU"/>
          </w:rPr>
          <w:t>10.1134/S107036321901006</w:t>
        </w:r>
      </w:hyperlink>
    </w:p>
    <w:p w:rsidR="00675017" w:rsidRDefault="0091365E" w:rsidP="001C6304">
      <w:pPr>
        <w:shd w:val="clear" w:color="auto" w:fill="FFFFFF"/>
        <w:spacing w:after="0" w:line="240" w:lineRule="auto"/>
        <w:jc w:val="both"/>
        <w:rPr>
          <w:rFonts w:ascii="Times New Roman" w:eastAsia="Times New Roman" w:hAnsi="Times New Roman" w:cs="Times New Roman"/>
          <w:bCs/>
          <w:sz w:val="24"/>
          <w:szCs w:val="24"/>
          <w:lang w:val="en-US" w:eastAsia="ru-RU"/>
        </w:rPr>
      </w:pPr>
      <w:r w:rsidRPr="0091365E">
        <w:rPr>
          <w:rFonts w:ascii="Times New Roman" w:eastAsia="Times New Roman" w:hAnsi="Times New Roman" w:cs="Times New Roman"/>
          <w:kern w:val="28"/>
          <w:sz w:val="24"/>
          <w:szCs w:val="24"/>
          <w:lang w:val="en-US"/>
        </w:rPr>
        <w:t>6. Popov S.A., Semenova M.D., Baev D.S., Frolova T.S., Shults E.E., Wang Ch., Turkse M. Synthesis of cytotoxic urs-12-ene- and 28-nor-urs-12-ene- type conjugates with amino- and mercapto-1,3,4-oxadiazoles and mercap</w:t>
      </w:r>
      <w:r w:rsidR="00675017">
        <w:rPr>
          <w:rFonts w:ascii="Times New Roman" w:eastAsia="Times New Roman" w:hAnsi="Times New Roman" w:cs="Times New Roman"/>
          <w:kern w:val="28"/>
          <w:sz w:val="24"/>
          <w:szCs w:val="24"/>
          <w:lang w:val="en-US"/>
        </w:rPr>
        <w:t>to-1,2,4-triazoles // Steroids,2020. - V.153:</w:t>
      </w:r>
      <w:r w:rsidRPr="0091365E">
        <w:rPr>
          <w:rFonts w:ascii="Times New Roman" w:eastAsia="Times New Roman" w:hAnsi="Times New Roman" w:cs="Times New Roman"/>
          <w:kern w:val="28"/>
          <w:sz w:val="24"/>
          <w:szCs w:val="24"/>
          <w:lang w:val="en-US"/>
        </w:rPr>
        <w:t>108524.</w:t>
      </w:r>
      <w:r w:rsidR="00675017" w:rsidRPr="00675017">
        <w:rPr>
          <w:rFonts w:ascii="Times New Roman" w:eastAsia="Times New Roman" w:hAnsi="Times New Roman" w:cs="Times New Roman"/>
          <w:bCs/>
          <w:sz w:val="24"/>
          <w:szCs w:val="24"/>
          <w:lang w:val="en-US" w:eastAsia="ru-RU"/>
        </w:rPr>
        <w:t xml:space="preserve"> </w:t>
      </w:r>
    </w:p>
    <w:p w:rsidR="0091365E" w:rsidRPr="00675017" w:rsidRDefault="00675017" w:rsidP="001C6304">
      <w:pPr>
        <w:shd w:val="clear" w:color="auto" w:fill="FFFFFF"/>
        <w:spacing w:after="0" w:line="240" w:lineRule="auto"/>
        <w:jc w:val="both"/>
        <w:rPr>
          <w:rFonts w:ascii="Times New Roman" w:eastAsia="Times New Roman" w:hAnsi="Times New Roman" w:cs="Times New Roman"/>
          <w:sz w:val="24"/>
          <w:szCs w:val="24"/>
          <w:lang w:val="en-US" w:eastAsia="ru-RU"/>
        </w:rPr>
      </w:pPr>
      <w:r w:rsidRPr="00675017">
        <w:rPr>
          <w:rFonts w:ascii="Times New Roman" w:eastAsia="Times New Roman" w:hAnsi="Times New Roman" w:cs="Times New Roman"/>
          <w:bCs/>
          <w:sz w:val="24"/>
          <w:szCs w:val="24"/>
          <w:lang w:val="en-US" w:eastAsia="ru-RU"/>
        </w:rPr>
        <w:t>DOI</w:t>
      </w:r>
      <w:r w:rsidRPr="00675017">
        <w:rPr>
          <w:rFonts w:ascii="Times New Roman" w:eastAsia="Times New Roman" w:hAnsi="Times New Roman" w:cs="Times New Roman"/>
          <w:b/>
          <w:bCs/>
          <w:sz w:val="24"/>
          <w:szCs w:val="24"/>
          <w:lang w:val="en-US" w:eastAsia="ru-RU"/>
        </w:rPr>
        <w:t xml:space="preserve"> </w:t>
      </w:r>
      <w:hyperlink r:id="rId29" w:tgtFrame="_blank" w:history="1">
        <w:r w:rsidRPr="00675017">
          <w:rPr>
            <w:rFonts w:ascii="Times New Roman" w:eastAsia="Times New Roman" w:hAnsi="Times New Roman" w:cs="Times New Roman"/>
            <w:sz w:val="24"/>
            <w:szCs w:val="24"/>
            <w:lang w:val="en-US" w:eastAsia="ru-RU"/>
          </w:rPr>
          <w:t>10.1016/j.steroids.2019.108524</w:t>
        </w:r>
      </w:hyperlink>
    </w:p>
    <w:p w:rsidR="00675017" w:rsidRPr="00E373C3" w:rsidRDefault="0091365E" w:rsidP="001C6304">
      <w:pPr>
        <w:shd w:val="clear" w:color="auto" w:fill="FFFFFF"/>
        <w:spacing w:after="0" w:line="240" w:lineRule="auto"/>
        <w:jc w:val="both"/>
        <w:rPr>
          <w:rFonts w:ascii="Times New Roman" w:eastAsia="Times New Roman" w:hAnsi="Times New Roman" w:cs="Times New Roman"/>
          <w:color w:val="111111"/>
          <w:sz w:val="24"/>
          <w:szCs w:val="24"/>
          <w:lang w:val="en-US" w:eastAsia="ru-RU"/>
        </w:rPr>
      </w:pPr>
      <w:r w:rsidRPr="0091365E">
        <w:rPr>
          <w:rFonts w:ascii="Times New Roman" w:eastAsia="Times New Roman" w:hAnsi="Times New Roman" w:cs="Times New Roman"/>
          <w:color w:val="000000"/>
          <w:kern w:val="28"/>
          <w:sz w:val="24"/>
          <w:szCs w:val="24"/>
          <w:shd w:val="clear" w:color="auto" w:fill="FFFFFF"/>
          <w:lang w:val="en-US"/>
        </w:rPr>
        <w:t xml:space="preserve">7. Vagish C.B., Sudeep P., Jayadevappa H.P., Ajay Kumar K. </w:t>
      </w:r>
      <w:r w:rsidRPr="0091365E">
        <w:rPr>
          <w:rFonts w:ascii="Times New Roman" w:eastAsia="Times New Roman" w:hAnsi="Times New Roman" w:cs="Times New Roman"/>
          <w:bCs/>
          <w:color w:val="111111"/>
          <w:kern w:val="28"/>
          <w:sz w:val="24"/>
          <w:szCs w:val="24"/>
          <w:lang w:val="en-US"/>
        </w:rPr>
        <w:t xml:space="preserve">1,2,4-Triazoles: Synthetic and Medicinal Perspectives // </w:t>
      </w:r>
      <w:r w:rsidRPr="0091365E">
        <w:rPr>
          <w:rFonts w:ascii="Times New Roman" w:eastAsia="Times New Roman" w:hAnsi="Times New Roman" w:cs="Times New Roman"/>
          <w:color w:val="000000"/>
          <w:kern w:val="28"/>
          <w:sz w:val="24"/>
          <w:szCs w:val="24"/>
          <w:bdr w:val="none" w:sz="0" w:space="0" w:color="auto" w:frame="1"/>
          <w:lang w:val="en-US"/>
        </w:rPr>
        <w:t xml:space="preserve">International Journal of Current Research, </w:t>
      </w:r>
      <w:r w:rsidRPr="0091365E">
        <w:rPr>
          <w:rFonts w:ascii="Times New Roman" w:eastAsia="Times New Roman" w:hAnsi="Times New Roman" w:cs="Times New Roman"/>
          <w:color w:val="000000"/>
          <w:kern w:val="28"/>
          <w:sz w:val="24"/>
          <w:szCs w:val="24"/>
          <w:shd w:val="clear" w:color="auto" w:fill="FFFFFF"/>
          <w:lang w:val="en-US"/>
        </w:rPr>
        <w:t xml:space="preserve">2020. </w:t>
      </w:r>
      <w:r w:rsidR="00E373C3">
        <w:rPr>
          <w:rFonts w:ascii="Times New Roman" w:eastAsia="Times New Roman" w:hAnsi="Times New Roman" w:cs="Times New Roman"/>
          <w:kern w:val="28"/>
          <w:sz w:val="24"/>
          <w:szCs w:val="24"/>
          <w:shd w:val="clear" w:color="auto" w:fill="FFFFFF"/>
          <w:lang w:val="en-US"/>
        </w:rPr>
        <w:t>- Vol</w:t>
      </w:r>
      <w:r w:rsidRPr="0091365E">
        <w:rPr>
          <w:rFonts w:ascii="Times New Roman" w:eastAsia="Times New Roman" w:hAnsi="Times New Roman" w:cs="Times New Roman"/>
          <w:kern w:val="28"/>
          <w:sz w:val="24"/>
          <w:szCs w:val="24"/>
          <w:shd w:val="clear" w:color="auto" w:fill="FFFFFF"/>
          <w:lang w:val="en-US"/>
        </w:rPr>
        <w:t>.</w:t>
      </w:r>
      <w:r w:rsidR="00E373C3">
        <w:rPr>
          <w:rFonts w:ascii="Times New Roman" w:eastAsia="Times New Roman" w:hAnsi="Times New Roman" w:cs="Times New Roman"/>
          <w:kern w:val="28"/>
          <w:sz w:val="24"/>
          <w:szCs w:val="24"/>
          <w:shd w:val="clear" w:color="auto" w:fill="FFFFFF"/>
          <w:lang w:val="en-US"/>
        </w:rPr>
        <w:t>12(</w:t>
      </w:r>
      <w:r w:rsidR="00E373C3">
        <w:rPr>
          <w:rFonts w:ascii="Times New Roman" w:eastAsia="Times New Roman" w:hAnsi="Times New Roman" w:cs="Times New Roman"/>
          <w:color w:val="000000"/>
          <w:kern w:val="28"/>
          <w:sz w:val="24"/>
          <w:szCs w:val="24"/>
          <w:lang w:val="en-US"/>
        </w:rPr>
        <w:t>8)</w:t>
      </w:r>
      <w:r w:rsidRPr="0091365E">
        <w:rPr>
          <w:rFonts w:ascii="Times New Roman" w:eastAsia="Times New Roman" w:hAnsi="Times New Roman" w:cs="Times New Roman"/>
          <w:color w:val="000000"/>
          <w:kern w:val="28"/>
          <w:sz w:val="24"/>
          <w:szCs w:val="24"/>
          <w:lang w:val="en-US"/>
        </w:rPr>
        <w:t xml:space="preserve"> - P. 12950-12960. </w:t>
      </w:r>
      <w:r w:rsidR="00E373C3">
        <w:rPr>
          <w:rFonts w:ascii="Times New Roman" w:eastAsia="Times New Roman" w:hAnsi="Times New Roman" w:cs="Times New Roman"/>
          <w:color w:val="111111"/>
          <w:sz w:val="24"/>
          <w:szCs w:val="24"/>
          <w:lang w:val="en-US" w:eastAsia="ru-RU"/>
        </w:rPr>
        <w:t xml:space="preserve">DOI </w:t>
      </w:r>
      <w:hyperlink r:id="rId30" w:tgtFrame="_blank" w:history="1">
        <w:r w:rsidR="00E373C3" w:rsidRPr="00E373C3">
          <w:rPr>
            <w:rFonts w:ascii="Times New Roman" w:eastAsia="Times New Roman" w:hAnsi="Times New Roman" w:cs="Times New Roman"/>
            <w:color w:val="0000FF"/>
            <w:sz w:val="24"/>
            <w:szCs w:val="24"/>
            <w:bdr w:val="none" w:sz="0" w:space="0" w:color="auto" w:frame="1"/>
            <w:lang w:val="en-US" w:eastAsia="ru-RU"/>
          </w:rPr>
          <w:t>10.24941/ijcr.39386.08.2020</w:t>
        </w:r>
      </w:hyperlink>
    </w:p>
    <w:p w:rsidR="0091365E" w:rsidRDefault="0091365E" w:rsidP="001C6304">
      <w:pPr>
        <w:shd w:val="clear" w:color="auto" w:fill="FFFFFF"/>
        <w:spacing w:after="0" w:line="240" w:lineRule="auto"/>
        <w:contextualSpacing/>
        <w:jc w:val="both"/>
        <w:rPr>
          <w:rFonts w:ascii="Times New Roman" w:eastAsia="Times New Roman" w:hAnsi="Times New Roman" w:cs="Times New Roman"/>
          <w:kern w:val="28"/>
          <w:sz w:val="24"/>
          <w:szCs w:val="24"/>
          <w:lang w:val="en-US"/>
        </w:rPr>
      </w:pPr>
      <w:r w:rsidRPr="0091365E">
        <w:rPr>
          <w:rFonts w:ascii="Times New Roman" w:eastAsia="Times New Roman" w:hAnsi="Times New Roman" w:cs="Times New Roman"/>
          <w:kern w:val="28"/>
          <w:sz w:val="24"/>
          <w:szCs w:val="24"/>
          <w:lang w:val="en-US"/>
        </w:rPr>
        <w:t>8.</w:t>
      </w:r>
      <w:r w:rsidRPr="0091365E">
        <w:rPr>
          <w:rFonts w:ascii="Times New Roman" w:eastAsia="Times New Roman" w:hAnsi="Times New Roman" w:cs="Times New Roman"/>
          <w:color w:val="555555"/>
          <w:kern w:val="28"/>
          <w:sz w:val="24"/>
          <w:szCs w:val="24"/>
          <w:lang w:val="en-US"/>
        </w:rPr>
        <w:t xml:space="preserve"> </w:t>
      </w:r>
      <w:r w:rsidRPr="0091365E">
        <w:rPr>
          <w:rFonts w:ascii="Times New Roman" w:eastAsia="Times New Roman" w:hAnsi="Times New Roman" w:cs="Times New Roman"/>
          <w:kern w:val="28"/>
          <w:sz w:val="24"/>
          <w:szCs w:val="24"/>
          <w:lang w:val="en-US"/>
        </w:rPr>
        <w:t xml:space="preserve">Mobinikhaledi A., Foroughifar N., Khanpour M., Ebrahimi S. Synthesis of Some Novel Schiff Bases Containing 1,2,4-Triazole Ring // Eur. J. Chem., 2010. </w:t>
      </w:r>
      <w:r w:rsidR="00E373C3">
        <w:rPr>
          <w:rFonts w:ascii="Times New Roman" w:eastAsia="Times New Roman" w:hAnsi="Times New Roman" w:cs="Times New Roman"/>
          <w:kern w:val="28"/>
          <w:sz w:val="24"/>
          <w:szCs w:val="24"/>
          <w:shd w:val="clear" w:color="auto" w:fill="FFFFFF"/>
          <w:lang w:val="en-US"/>
        </w:rPr>
        <w:t>-Vol.1(</w:t>
      </w:r>
      <w:r w:rsidR="00E373C3">
        <w:rPr>
          <w:rFonts w:ascii="Times New Roman" w:eastAsia="Times New Roman" w:hAnsi="Times New Roman" w:cs="Times New Roman"/>
          <w:kern w:val="28"/>
          <w:sz w:val="24"/>
          <w:szCs w:val="24"/>
          <w:lang w:val="en-US"/>
        </w:rPr>
        <w:t>1)</w:t>
      </w:r>
      <w:r w:rsidRPr="0091365E">
        <w:rPr>
          <w:rFonts w:ascii="Times New Roman" w:eastAsia="Times New Roman" w:hAnsi="Times New Roman" w:cs="Times New Roman"/>
          <w:kern w:val="28"/>
          <w:sz w:val="24"/>
          <w:szCs w:val="24"/>
          <w:lang w:val="en-US"/>
        </w:rPr>
        <w:t xml:space="preserve"> - P. 33-36. </w:t>
      </w:r>
    </w:p>
    <w:p w:rsidR="00E373C3" w:rsidRPr="00E373C3" w:rsidRDefault="00E373C3" w:rsidP="001C6304">
      <w:pPr>
        <w:shd w:val="clear" w:color="auto" w:fill="FFFFFF"/>
        <w:spacing w:after="0" w:line="240" w:lineRule="auto"/>
        <w:jc w:val="both"/>
        <w:rPr>
          <w:rFonts w:ascii="Times New Roman" w:eastAsia="Times New Roman" w:hAnsi="Times New Roman" w:cs="Times New Roman"/>
          <w:color w:val="111111"/>
          <w:sz w:val="24"/>
          <w:szCs w:val="24"/>
          <w:lang w:eastAsia="ru-RU"/>
        </w:rPr>
      </w:pPr>
      <w:r w:rsidRPr="00E373C3">
        <w:rPr>
          <w:rFonts w:ascii="Times New Roman" w:eastAsia="Times New Roman" w:hAnsi="Times New Roman" w:cs="Times New Roman"/>
          <w:color w:val="111111"/>
          <w:sz w:val="24"/>
          <w:szCs w:val="24"/>
          <w:lang w:val="en-US" w:eastAsia="ru-RU"/>
        </w:rPr>
        <w:t>DOI</w:t>
      </w:r>
      <w:r w:rsidRPr="00E373C3">
        <w:rPr>
          <w:rFonts w:ascii="Times New Roman" w:eastAsia="Times New Roman" w:hAnsi="Times New Roman" w:cs="Times New Roman"/>
          <w:color w:val="111111"/>
          <w:sz w:val="24"/>
          <w:szCs w:val="24"/>
          <w:lang w:eastAsia="ru-RU"/>
        </w:rPr>
        <w:t xml:space="preserve"> </w:t>
      </w:r>
      <w:hyperlink r:id="rId31" w:tgtFrame="_blank" w:history="1">
        <w:r w:rsidRPr="00E373C3">
          <w:rPr>
            <w:rFonts w:ascii="Times New Roman" w:eastAsia="Times New Roman" w:hAnsi="Times New Roman" w:cs="Times New Roman"/>
            <w:color w:val="0000FF"/>
            <w:sz w:val="24"/>
            <w:szCs w:val="24"/>
            <w:bdr w:val="none" w:sz="0" w:space="0" w:color="auto" w:frame="1"/>
            <w:lang w:eastAsia="ru-RU"/>
          </w:rPr>
          <w:t>10.5155/</w:t>
        </w:r>
        <w:r w:rsidRPr="00E373C3">
          <w:rPr>
            <w:rFonts w:ascii="Times New Roman" w:eastAsia="Times New Roman" w:hAnsi="Times New Roman" w:cs="Times New Roman"/>
            <w:color w:val="0000FF"/>
            <w:sz w:val="24"/>
            <w:szCs w:val="24"/>
            <w:bdr w:val="none" w:sz="0" w:space="0" w:color="auto" w:frame="1"/>
            <w:lang w:val="en-US" w:eastAsia="ru-RU"/>
          </w:rPr>
          <w:t>eurjchem</w:t>
        </w:r>
        <w:r w:rsidRPr="00E373C3">
          <w:rPr>
            <w:rFonts w:ascii="Times New Roman" w:eastAsia="Times New Roman" w:hAnsi="Times New Roman" w:cs="Times New Roman"/>
            <w:color w:val="0000FF"/>
            <w:sz w:val="24"/>
            <w:szCs w:val="24"/>
            <w:bdr w:val="none" w:sz="0" w:space="0" w:color="auto" w:frame="1"/>
            <w:lang w:eastAsia="ru-RU"/>
          </w:rPr>
          <w:t>.1.1.33-36.5</w:t>
        </w:r>
      </w:hyperlink>
    </w:p>
    <w:p w:rsidR="00E373C3" w:rsidRPr="0091365E" w:rsidRDefault="0091365E" w:rsidP="001C6304">
      <w:pPr>
        <w:widowControl w:val="0"/>
        <w:tabs>
          <w:tab w:val="left" w:pos="1276"/>
        </w:tabs>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uz-Cyrl-UZ"/>
        </w:rPr>
      </w:pPr>
      <w:r w:rsidRPr="0091365E">
        <w:rPr>
          <w:rFonts w:ascii="Times New Roman" w:eastAsia="Times New Roman" w:hAnsi="Times New Roman" w:cs="Times New Roman"/>
          <w:kern w:val="28"/>
          <w:sz w:val="24"/>
          <w:szCs w:val="24"/>
          <w:lang w:val="uz-Cyrl-UZ"/>
        </w:rPr>
        <w:t>9.Тилябаев З., Гафуров М.B., Далимов Д.Н., Абдувахабов А.A. Синтез фосфорилированных продуктов алкалоидов, их структура, биологическая активность и перспективы практического использования. - Ташкент: ФАН, 2017</w:t>
      </w:r>
      <w:r w:rsidRPr="0091365E">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uz-Cyrl-UZ"/>
        </w:rPr>
        <w:t xml:space="preserve"> </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uz-Cyrl-UZ"/>
        </w:rPr>
        <w:t>185</w:t>
      </w:r>
      <w:r w:rsidRPr="0091365E">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c</w:t>
      </w:r>
      <w:r w:rsidRPr="0091365E">
        <w:rPr>
          <w:rFonts w:ascii="Times New Roman" w:eastAsia="Times New Roman" w:hAnsi="Times New Roman" w:cs="Times New Roman"/>
          <w:kern w:val="28"/>
          <w:sz w:val="24"/>
          <w:szCs w:val="24"/>
          <w:lang w:val="uz-Cyrl-UZ"/>
        </w:rPr>
        <w:t>.</w:t>
      </w:r>
    </w:p>
    <w:p w:rsidR="00E373C3" w:rsidRPr="0091365E" w:rsidRDefault="0091365E"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91365E">
        <w:rPr>
          <w:rFonts w:ascii="Times New Roman" w:eastAsia="Times New Roman" w:hAnsi="Times New Roman" w:cs="Times New Roman"/>
          <w:kern w:val="28"/>
          <w:sz w:val="24"/>
          <w:szCs w:val="24"/>
          <w:lang w:val="en-US"/>
        </w:rPr>
        <w:t xml:space="preserve">10. Ahmed B.A., Mohammed S.J. Improved Synthesis of 3-(α,α-Diphenyl-α-hydroxymethyl)-4-amino-1,2,4-triazoline-5-thione and Facile Route to 3,6-Disubstituted 1,2,4-Triazolo[3,4-b][1,3,4]-thiadiazoles // J. Raf. Sci., 2009. </w:t>
      </w:r>
      <w:r w:rsidR="00E373C3">
        <w:rPr>
          <w:rFonts w:ascii="Times New Roman" w:eastAsia="Times New Roman" w:hAnsi="Times New Roman" w:cs="Times New Roman"/>
          <w:kern w:val="28"/>
          <w:sz w:val="24"/>
          <w:szCs w:val="24"/>
          <w:shd w:val="clear" w:color="auto" w:fill="FFFFFF"/>
          <w:lang w:val="en-US"/>
        </w:rPr>
        <w:t>– Vol.20(</w:t>
      </w:r>
      <w:r w:rsidR="00E373C3">
        <w:rPr>
          <w:rFonts w:ascii="Times New Roman" w:eastAsia="Times New Roman" w:hAnsi="Times New Roman" w:cs="Times New Roman"/>
          <w:kern w:val="28"/>
          <w:sz w:val="24"/>
          <w:szCs w:val="24"/>
          <w:lang w:val="en-US"/>
        </w:rPr>
        <w:t>4)</w:t>
      </w:r>
      <w:r w:rsidRPr="0091365E">
        <w:rPr>
          <w:rFonts w:ascii="Times New Roman" w:eastAsia="Times New Roman" w:hAnsi="Times New Roman" w:cs="Times New Roman"/>
          <w:kern w:val="28"/>
          <w:sz w:val="24"/>
          <w:szCs w:val="24"/>
          <w:lang w:val="en-US"/>
        </w:rPr>
        <w:t xml:space="preserve"> - P. 11-16. </w:t>
      </w:r>
    </w:p>
    <w:p w:rsidR="00E373C3" w:rsidRPr="002C21EF" w:rsidRDefault="0091365E" w:rsidP="001C6304">
      <w:pPr>
        <w:shd w:val="clear" w:color="auto" w:fill="FFFFFF"/>
        <w:spacing w:after="0" w:line="240" w:lineRule="auto"/>
        <w:jc w:val="both"/>
        <w:rPr>
          <w:rFonts w:ascii="Times New Roman" w:eastAsia="Times New Roman" w:hAnsi="Times New Roman" w:cs="Times New Roman"/>
          <w:color w:val="111111"/>
          <w:sz w:val="24"/>
          <w:szCs w:val="24"/>
          <w:lang w:val="en-US" w:eastAsia="ru-RU"/>
        </w:rPr>
      </w:pPr>
      <w:r w:rsidRPr="0091365E">
        <w:rPr>
          <w:rFonts w:ascii="Times New Roman" w:eastAsia="Times New Roman" w:hAnsi="Times New Roman" w:cs="Times New Roman"/>
          <w:kern w:val="28"/>
          <w:sz w:val="24"/>
          <w:szCs w:val="24"/>
          <w:lang w:val="en-US"/>
        </w:rPr>
        <w:t xml:space="preserve">11. Feshin V.B., Feshin E.V. Ab initio Calculation of the Structure of 5-Chloro-1,2,4-triazole // Chem. Heter. Comp., 2001. </w:t>
      </w:r>
      <w:r w:rsidR="00E373C3">
        <w:rPr>
          <w:rFonts w:ascii="Times New Roman" w:eastAsia="Times New Roman" w:hAnsi="Times New Roman" w:cs="Times New Roman"/>
          <w:kern w:val="28"/>
          <w:sz w:val="24"/>
          <w:szCs w:val="24"/>
          <w:shd w:val="clear" w:color="auto" w:fill="FFFFFF"/>
          <w:lang w:val="en-US"/>
        </w:rPr>
        <w:t>– Vol.37(</w:t>
      </w:r>
      <w:r w:rsidR="00E373C3">
        <w:rPr>
          <w:rFonts w:ascii="Times New Roman" w:eastAsia="Times New Roman" w:hAnsi="Times New Roman" w:cs="Times New Roman"/>
          <w:kern w:val="28"/>
          <w:sz w:val="24"/>
          <w:szCs w:val="24"/>
          <w:lang w:val="en-US"/>
        </w:rPr>
        <w:t>1)</w:t>
      </w:r>
      <w:r w:rsidRPr="0091365E">
        <w:rPr>
          <w:rFonts w:ascii="Times New Roman" w:eastAsia="Times New Roman" w:hAnsi="Times New Roman" w:cs="Times New Roman"/>
          <w:kern w:val="28"/>
          <w:sz w:val="24"/>
          <w:szCs w:val="24"/>
          <w:lang w:val="en-US"/>
        </w:rPr>
        <w:t xml:space="preserve"> - P. 95-99. </w:t>
      </w:r>
      <w:r w:rsidR="00E373C3" w:rsidRPr="002C21EF">
        <w:rPr>
          <w:rFonts w:ascii="Times New Roman" w:eastAsia="Times New Roman" w:hAnsi="Times New Roman" w:cs="Times New Roman"/>
          <w:color w:val="111111"/>
          <w:sz w:val="24"/>
          <w:szCs w:val="24"/>
          <w:lang w:val="en-US" w:eastAsia="ru-RU"/>
        </w:rPr>
        <w:t xml:space="preserve">DOI </w:t>
      </w:r>
      <w:hyperlink r:id="rId32" w:tgtFrame="_blank" w:history="1">
        <w:r w:rsidR="00E373C3" w:rsidRPr="002C21EF">
          <w:rPr>
            <w:rFonts w:ascii="Times New Roman" w:eastAsia="Times New Roman" w:hAnsi="Times New Roman" w:cs="Times New Roman"/>
            <w:color w:val="0000FF"/>
            <w:sz w:val="24"/>
            <w:szCs w:val="24"/>
            <w:bdr w:val="none" w:sz="0" w:space="0" w:color="auto" w:frame="1"/>
            <w:lang w:val="en-US" w:eastAsia="ru-RU"/>
          </w:rPr>
          <w:t>10.1023/A:1017544902053</w:t>
        </w:r>
      </w:hyperlink>
    </w:p>
    <w:p w:rsidR="0091365E" w:rsidRPr="0091365E" w:rsidRDefault="0091365E" w:rsidP="001C6304">
      <w:pPr>
        <w:autoSpaceDE w:val="0"/>
        <w:autoSpaceDN w:val="0"/>
        <w:adjustRightInd w:val="0"/>
        <w:spacing w:after="0" w:line="240" w:lineRule="auto"/>
        <w:contextualSpacing/>
        <w:jc w:val="both"/>
        <w:rPr>
          <w:rFonts w:ascii="Times New Roman" w:eastAsia="Calibri" w:hAnsi="Times New Roman" w:cs="Times New Roman"/>
          <w:sz w:val="24"/>
          <w:szCs w:val="24"/>
          <w:shd w:val="clear" w:color="auto" w:fill="FFFFFF"/>
          <w:lang w:val="en-US"/>
        </w:rPr>
      </w:pPr>
      <w:r w:rsidRPr="002C21EF">
        <w:rPr>
          <w:rFonts w:ascii="Times New Roman" w:eastAsia="Calibri" w:hAnsi="Times New Roman" w:cs="Times New Roman"/>
          <w:sz w:val="24"/>
          <w:szCs w:val="24"/>
          <w:shd w:val="clear" w:color="auto" w:fill="FFFFFF"/>
          <w:lang w:val="en-US"/>
        </w:rPr>
        <w:t xml:space="preserve">12. </w:t>
      </w:r>
      <w:r w:rsidRPr="00E373C3">
        <w:rPr>
          <w:rFonts w:ascii="Times New Roman" w:eastAsia="Calibri" w:hAnsi="Times New Roman" w:cs="Times New Roman"/>
          <w:sz w:val="24"/>
          <w:szCs w:val="24"/>
          <w:shd w:val="clear" w:color="auto" w:fill="FFFFFF"/>
        </w:rPr>
        <w:t>Абдувахабов</w:t>
      </w:r>
      <w:r w:rsidRPr="002C21EF">
        <w:rPr>
          <w:rFonts w:ascii="Times New Roman" w:eastAsia="Calibri" w:hAnsi="Times New Roman" w:cs="Times New Roman"/>
          <w:sz w:val="24"/>
          <w:szCs w:val="24"/>
          <w:shd w:val="clear" w:color="auto" w:fill="FFFFFF"/>
          <w:lang w:val="en-US"/>
        </w:rPr>
        <w:t xml:space="preserve"> </w:t>
      </w:r>
      <w:r w:rsidRPr="00E373C3">
        <w:rPr>
          <w:rFonts w:ascii="Times New Roman" w:eastAsia="Calibri" w:hAnsi="Times New Roman" w:cs="Times New Roman"/>
          <w:sz w:val="24"/>
          <w:szCs w:val="24"/>
          <w:shd w:val="clear" w:color="auto" w:fill="FFFFFF"/>
        </w:rPr>
        <w:t>А</w:t>
      </w:r>
      <w:r w:rsidRPr="002C21EF">
        <w:rPr>
          <w:rFonts w:ascii="Times New Roman" w:eastAsia="Calibri" w:hAnsi="Times New Roman" w:cs="Times New Roman"/>
          <w:sz w:val="24"/>
          <w:szCs w:val="24"/>
          <w:shd w:val="clear" w:color="auto" w:fill="FFFFFF"/>
          <w:lang w:val="en-US"/>
        </w:rPr>
        <w:t>.</w:t>
      </w:r>
      <w:r w:rsidRPr="0091365E">
        <w:rPr>
          <w:rFonts w:ascii="Times New Roman" w:eastAsia="Calibri" w:hAnsi="Times New Roman" w:cs="Times New Roman"/>
          <w:sz w:val="24"/>
          <w:szCs w:val="24"/>
          <w:shd w:val="clear" w:color="auto" w:fill="FFFFFF"/>
          <w:lang w:val="en-US"/>
        </w:rPr>
        <w:t>A</w:t>
      </w:r>
      <w:r w:rsidRPr="002C21EF">
        <w:rPr>
          <w:rFonts w:ascii="Times New Roman" w:eastAsia="Calibri" w:hAnsi="Times New Roman" w:cs="Times New Roman"/>
          <w:sz w:val="24"/>
          <w:szCs w:val="24"/>
          <w:shd w:val="clear" w:color="auto" w:fill="FFFFFF"/>
          <w:lang w:val="en-US"/>
        </w:rPr>
        <w:t xml:space="preserve">., </w:t>
      </w:r>
      <w:r w:rsidRPr="00E373C3">
        <w:rPr>
          <w:rFonts w:ascii="Times New Roman" w:eastAsia="Calibri" w:hAnsi="Times New Roman" w:cs="Times New Roman"/>
          <w:sz w:val="24"/>
          <w:szCs w:val="24"/>
          <w:shd w:val="clear" w:color="auto" w:fill="FFFFFF"/>
        </w:rPr>
        <w:t>Далимов</w:t>
      </w:r>
      <w:r w:rsidRPr="002C21EF">
        <w:rPr>
          <w:rFonts w:ascii="Times New Roman" w:eastAsia="Calibri" w:hAnsi="Times New Roman" w:cs="Times New Roman"/>
          <w:sz w:val="24"/>
          <w:szCs w:val="24"/>
          <w:shd w:val="clear" w:color="auto" w:fill="FFFFFF"/>
          <w:lang w:val="en-US"/>
        </w:rPr>
        <w:t xml:space="preserve"> </w:t>
      </w:r>
      <w:r w:rsidRPr="00E373C3">
        <w:rPr>
          <w:rFonts w:ascii="Times New Roman" w:eastAsia="Calibri" w:hAnsi="Times New Roman" w:cs="Times New Roman"/>
          <w:sz w:val="24"/>
          <w:szCs w:val="24"/>
          <w:shd w:val="clear" w:color="auto" w:fill="FFFFFF"/>
        </w:rPr>
        <w:t>Д</w:t>
      </w:r>
      <w:r w:rsidRPr="002C21EF">
        <w:rPr>
          <w:rFonts w:ascii="Times New Roman" w:eastAsia="Calibri" w:hAnsi="Times New Roman" w:cs="Times New Roman"/>
          <w:sz w:val="24"/>
          <w:szCs w:val="24"/>
          <w:shd w:val="clear" w:color="auto" w:fill="FFFFFF"/>
          <w:lang w:val="en-US"/>
        </w:rPr>
        <w:t>.</w:t>
      </w:r>
      <w:r w:rsidRPr="0091365E">
        <w:rPr>
          <w:rFonts w:ascii="Times New Roman" w:eastAsia="Calibri" w:hAnsi="Times New Roman" w:cs="Times New Roman"/>
          <w:sz w:val="24"/>
          <w:szCs w:val="24"/>
          <w:shd w:val="clear" w:color="auto" w:fill="FFFFFF"/>
        </w:rPr>
        <w:t>Н</w:t>
      </w:r>
      <w:r w:rsidRPr="002C21EF">
        <w:rPr>
          <w:rFonts w:ascii="Times New Roman" w:eastAsia="Calibri" w:hAnsi="Times New Roman" w:cs="Times New Roman"/>
          <w:sz w:val="24"/>
          <w:szCs w:val="24"/>
          <w:shd w:val="clear" w:color="auto" w:fill="FFFFFF"/>
          <w:lang w:val="en-US"/>
        </w:rPr>
        <w:t xml:space="preserve">., </w:t>
      </w:r>
      <w:r w:rsidRPr="00E373C3">
        <w:rPr>
          <w:rFonts w:ascii="Times New Roman" w:eastAsia="Calibri" w:hAnsi="Times New Roman" w:cs="Times New Roman"/>
          <w:sz w:val="24"/>
          <w:szCs w:val="24"/>
          <w:shd w:val="clear" w:color="auto" w:fill="FFFFFF"/>
        </w:rPr>
        <w:t>Утениязов</w:t>
      </w:r>
      <w:r w:rsidRPr="002C21EF">
        <w:rPr>
          <w:rFonts w:ascii="Times New Roman" w:eastAsia="Calibri" w:hAnsi="Times New Roman" w:cs="Times New Roman"/>
          <w:sz w:val="24"/>
          <w:szCs w:val="24"/>
          <w:shd w:val="clear" w:color="auto" w:fill="FFFFFF"/>
          <w:lang w:val="en-US"/>
        </w:rPr>
        <w:t xml:space="preserve"> </w:t>
      </w:r>
      <w:r w:rsidRPr="00E373C3">
        <w:rPr>
          <w:rFonts w:ascii="Times New Roman" w:eastAsia="Calibri" w:hAnsi="Times New Roman" w:cs="Times New Roman"/>
          <w:sz w:val="24"/>
          <w:szCs w:val="24"/>
          <w:shd w:val="clear" w:color="auto" w:fill="FFFFFF"/>
        </w:rPr>
        <w:t>К</w:t>
      </w:r>
      <w:r w:rsidRPr="002C21EF">
        <w:rPr>
          <w:rFonts w:ascii="Times New Roman" w:eastAsia="Calibri" w:hAnsi="Times New Roman" w:cs="Times New Roman"/>
          <w:sz w:val="24"/>
          <w:szCs w:val="24"/>
          <w:shd w:val="clear" w:color="auto" w:fill="FFFFFF"/>
          <w:lang w:val="en-US"/>
        </w:rPr>
        <w:t>.</w:t>
      </w:r>
      <w:r w:rsidRPr="0091365E">
        <w:rPr>
          <w:rFonts w:ascii="Times New Roman" w:eastAsia="Calibri" w:hAnsi="Times New Roman" w:cs="Times New Roman"/>
          <w:sz w:val="24"/>
          <w:szCs w:val="24"/>
          <w:shd w:val="clear" w:color="auto" w:fill="FFFFFF"/>
        </w:rPr>
        <w:t>У</w:t>
      </w:r>
      <w:r w:rsidRPr="002C21EF">
        <w:rPr>
          <w:rFonts w:ascii="Times New Roman" w:eastAsia="Calibri" w:hAnsi="Times New Roman" w:cs="Times New Roman"/>
          <w:sz w:val="24"/>
          <w:szCs w:val="24"/>
          <w:shd w:val="clear" w:color="auto" w:fill="FFFFFF"/>
          <w:lang w:val="en-US"/>
        </w:rPr>
        <w:t xml:space="preserve">., </w:t>
      </w:r>
      <w:r w:rsidRPr="00E373C3">
        <w:rPr>
          <w:rFonts w:ascii="Times New Roman" w:eastAsia="Calibri" w:hAnsi="Times New Roman" w:cs="Times New Roman"/>
          <w:sz w:val="24"/>
          <w:szCs w:val="24"/>
          <w:shd w:val="clear" w:color="auto" w:fill="FFFFFF"/>
        </w:rPr>
        <w:t>Асланов</w:t>
      </w:r>
      <w:r w:rsidRPr="002C21EF">
        <w:rPr>
          <w:rFonts w:ascii="Times New Roman" w:eastAsia="Calibri" w:hAnsi="Times New Roman" w:cs="Times New Roman"/>
          <w:sz w:val="24"/>
          <w:szCs w:val="24"/>
          <w:shd w:val="clear" w:color="auto" w:fill="FFFFFF"/>
          <w:lang w:val="en-US"/>
        </w:rPr>
        <w:t xml:space="preserve"> </w:t>
      </w:r>
      <w:r w:rsidRPr="00E373C3">
        <w:rPr>
          <w:rFonts w:ascii="Times New Roman" w:eastAsia="Calibri" w:hAnsi="Times New Roman" w:cs="Times New Roman"/>
          <w:sz w:val="24"/>
          <w:szCs w:val="24"/>
          <w:shd w:val="clear" w:color="auto" w:fill="FFFFFF"/>
        </w:rPr>
        <w:t>Х</w:t>
      </w:r>
      <w:r w:rsidRPr="002C21EF">
        <w:rPr>
          <w:rFonts w:ascii="Times New Roman" w:eastAsia="Calibri" w:hAnsi="Times New Roman" w:cs="Times New Roman"/>
          <w:sz w:val="24"/>
          <w:szCs w:val="24"/>
          <w:shd w:val="clear" w:color="auto" w:fill="FFFFFF"/>
          <w:lang w:val="en-US"/>
        </w:rPr>
        <w:t>.</w:t>
      </w:r>
      <w:r w:rsidRPr="0091365E">
        <w:rPr>
          <w:rFonts w:ascii="Times New Roman" w:eastAsia="Calibri" w:hAnsi="Times New Roman" w:cs="Times New Roman"/>
          <w:sz w:val="24"/>
          <w:szCs w:val="24"/>
          <w:shd w:val="clear" w:color="auto" w:fill="FFFFFF"/>
          <w:lang w:val="en-US"/>
        </w:rPr>
        <w:t>A</w:t>
      </w:r>
      <w:r w:rsidRPr="002C21EF">
        <w:rPr>
          <w:rFonts w:ascii="Times New Roman" w:eastAsia="Calibri" w:hAnsi="Times New Roman" w:cs="Times New Roman"/>
          <w:sz w:val="24"/>
          <w:szCs w:val="24"/>
          <w:shd w:val="clear" w:color="auto" w:fill="FFFFFF"/>
          <w:lang w:val="en-US"/>
        </w:rPr>
        <w:t xml:space="preserve">. </w:t>
      </w:r>
      <w:r w:rsidRPr="00E373C3">
        <w:rPr>
          <w:rFonts w:ascii="Times New Roman" w:eastAsia="Calibri" w:hAnsi="Times New Roman" w:cs="Times New Roman"/>
          <w:sz w:val="24"/>
          <w:szCs w:val="24"/>
          <w:shd w:val="clear" w:color="auto" w:fill="FFFFFF"/>
        </w:rPr>
        <w:t>Л</w:t>
      </w:r>
      <w:r w:rsidRPr="0091365E">
        <w:rPr>
          <w:rFonts w:ascii="Times New Roman" w:eastAsia="Calibri" w:hAnsi="Times New Roman" w:cs="Times New Roman"/>
          <w:sz w:val="24"/>
          <w:szCs w:val="24"/>
          <w:shd w:val="clear" w:color="auto" w:fill="FFFFFF"/>
        </w:rPr>
        <w:t>у</w:t>
      </w:r>
      <w:r w:rsidRPr="00E373C3">
        <w:rPr>
          <w:rFonts w:ascii="Times New Roman" w:eastAsia="Calibri" w:hAnsi="Times New Roman" w:cs="Times New Roman"/>
          <w:sz w:val="24"/>
          <w:szCs w:val="24"/>
          <w:shd w:val="clear" w:color="auto" w:fill="FFFFFF"/>
        </w:rPr>
        <w:t>пин</w:t>
      </w:r>
      <w:r w:rsidRPr="0091365E">
        <w:rPr>
          <w:rFonts w:ascii="Times New Roman" w:eastAsia="Calibri" w:hAnsi="Times New Roman" w:cs="Times New Roman"/>
          <w:sz w:val="24"/>
          <w:szCs w:val="24"/>
          <w:shd w:val="clear" w:color="auto" w:fill="FFFFFF"/>
        </w:rPr>
        <w:t>ин</w:t>
      </w:r>
      <w:r w:rsidRPr="002C21EF">
        <w:rPr>
          <w:rFonts w:ascii="Times New Roman" w:eastAsia="Calibri" w:hAnsi="Times New Roman" w:cs="Times New Roman"/>
          <w:sz w:val="24"/>
          <w:szCs w:val="24"/>
          <w:shd w:val="clear" w:color="auto" w:fill="FFFFFF"/>
          <w:lang w:val="en-US"/>
        </w:rPr>
        <w:t xml:space="preserve">. </w:t>
      </w:r>
      <w:r w:rsidRPr="0091365E">
        <w:rPr>
          <w:rFonts w:ascii="Times New Roman" w:eastAsia="Calibri" w:hAnsi="Times New Roman" w:cs="Times New Roman"/>
          <w:sz w:val="24"/>
          <w:szCs w:val="24"/>
          <w:shd w:val="clear" w:color="auto" w:fill="FFFFFF"/>
          <w:lang w:val="en-US"/>
        </w:rPr>
        <w:t>Нукус, 1993. - 198 c.</w:t>
      </w:r>
    </w:p>
    <w:p w:rsidR="00E373C3" w:rsidRPr="006D082A" w:rsidRDefault="0091365E" w:rsidP="001C6304">
      <w:pPr>
        <w:shd w:val="clear" w:color="auto" w:fill="FFFFFF"/>
        <w:spacing w:after="0" w:line="240" w:lineRule="auto"/>
        <w:contextualSpacing/>
        <w:jc w:val="both"/>
        <w:outlineLvl w:val="0"/>
        <w:rPr>
          <w:rFonts w:ascii="Times New Roman" w:eastAsia="Times New Roman" w:hAnsi="Times New Roman" w:cs="Times New Roman"/>
          <w:bCs/>
          <w:kern w:val="36"/>
          <w:sz w:val="24"/>
          <w:szCs w:val="24"/>
          <w:shd w:val="clear" w:color="auto" w:fill="FFFFFF"/>
          <w:lang w:val="en-US" w:eastAsia="ru-RU"/>
        </w:rPr>
      </w:pPr>
      <w:r w:rsidRPr="0091365E">
        <w:rPr>
          <w:rFonts w:ascii="Times New Roman" w:eastAsia="Times New Roman" w:hAnsi="Times New Roman" w:cs="Times New Roman"/>
          <w:bCs/>
          <w:kern w:val="36"/>
          <w:sz w:val="24"/>
          <w:szCs w:val="24"/>
          <w:lang w:val="en-US" w:eastAsia="ru-RU"/>
        </w:rPr>
        <w:lastRenderedPageBreak/>
        <w:t xml:space="preserve">13.Sparatore A., Novelli F., Sparatore F. </w:t>
      </w:r>
      <w:r w:rsidRPr="0091365E">
        <w:rPr>
          <w:rFonts w:ascii="Times New Roman" w:eastAsia="Times New Roman" w:hAnsi="Times New Roman" w:cs="Times New Roman"/>
          <w:color w:val="111111"/>
          <w:kern w:val="36"/>
          <w:sz w:val="24"/>
          <w:szCs w:val="24"/>
          <w:lang w:val="en-US" w:eastAsia="ru-RU"/>
        </w:rPr>
        <w:t>N-Homolupinanoyl and N-(</w:t>
      </w:r>
      <w:r w:rsidRPr="0091365E">
        <w:rPr>
          <w:rFonts w:ascii="Times New Roman" w:eastAsia="Times New Roman" w:hAnsi="Times New Roman" w:cs="Times New Roman"/>
          <w:color w:val="111111"/>
          <w:kern w:val="36"/>
          <w:sz w:val="24"/>
          <w:szCs w:val="24"/>
          <w:lang w:eastAsia="ru-RU"/>
        </w:rPr>
        <w:t>ω</w:t>
      </w:r>
      <w:r w:rsidRPr="0091365E">
        <w:rPr>
          <w:rFonts w:ascii="Times New Roman" w:eastAsia="Times New Roman" w:hAnsi="Times New Roman" w:cs="Times New Roman"/>
          <w:color w:val="111111"/>
          <w:kern w:val="36"/>
          <w:sz w:val="24"/>
          <w:szCs w:val="24"/>
          <w:lang w:val="en-US" w:eastAsia="ru-RU"/>
        </w:rPr>
        <w:t>-lupinylthio)alkanoyl derivatives of some tricyclic systems as ligands for muscarinic M1 and M2 receptor subtypes //</w:t>
      </w:r>
      <w:r w:rsidRPr="0091365E">
        <w:rPr>
          <w:rFonts w:ascii="Times New Roman" w:eastAsia="Times New Roman" w:hAnsi="Times New Roman" w:cs="Times New Roman"/>
          <w:b/>
          <w:bCs/>
          <w:kern w:val="36"/>
          <w:sz w:val="24"/>
          <w:szCs w:val="24"/>
          <w:lang w:val="en-US" w:eastAsia="ru-RU"/>
        </w:rPr>
        <w:t xml:space="preserve"> </w:t>
      </w:r>
      <w:r w:rsidRPr="0091365E">
        <w:rPr>
          <w:rFonts w:ascii="Times New Roman" w:eastAsia="Times New Roman" w:hAnsi="Times New Roman" w:cs="Times New Roman"/>
          <w:bCs/>
          <w:kern w:val="36"/>
          <w:sz w:val="24"/>
          <w:szCs w:val="24"/>
          <w:bdr w:val="none" w:sz="0" w:space="0" w:color="auto" w:frame="1"/>
          <w:lang w:val="en-US" w:eastAsia="ru-RU"/>
        </w:rPr>
        <w:t>Farmaco,</w:t>
      </w:r>
      <w:r w:rsidR="006D082A">
        <w:rPr>
          <w:rFonts w:ascii="Times New Roman" w:eastAsia="Times New Roman" w:hAnsi="Times New Roman" w:cs="Times New Roman"/>
          <w:bCs/>
          <w:kern w:val="36"/>
          <w:sz w:val="24"/>
          <w:szCs w:val="24"/>
          <w:lang w:val="en-US" w:eastAsia="ru-RU"/>
        </w:rPr>
        <w:t> 2003</w:t>
      </w:r>
      <w:r w:rsidRPr="0091365E">
        <w:rPr>
          <w:rFonts w:ascii="Times New Roman" w:eastAsia="Times New Roman" w:hAnsi="Times New Roman" w:cs="Times New Roman"/>
          <w:bCs/>
          <w:kern w:val="36"/>
          <w:sz w:val="24"/>
          <w:szCs w:val="24"/>
          <w:lang w:val="en-US" w:eastAsia="ru-RU"/>
        </w:rPr>
        <w:t>.</w:t>
      </w:r>
      <w:r w:rsidR="006D082A">
        <w:rPr>
          <w:rFonts w:ascii="Times New Roman" w:eastAsia="Times New Roman" w:hAnsi="Times New Roman" w:cs="Times New Roman"/>
          <w:bCs/>
          <w:kern w:val="36"/>
          <w:sz w:val="24"/>
          <w:szCs w:val="24"/>
          <w:lang w:val="en-US" w:eastAsia="ru-RU"/>
        </w:rPr>
        <w:t>-</w:t>
      </w:r>
      <w:r w:rsidR="006D082A" w:rsidRPr="006D082A">
        <w:rPr>
          <w:rFonts w:ascii="Times New Roman" w:eastAsia="Times New Roman" w:hAnsi="Times New Roman" w:cs="Times New Roman"/>
          <w:bCs/>
          <w:kern w:val="36"/>
          <w:sz w:val="24"/>
          <w:szCs w:val="24"/>
          <w:shd w:val="clear" w:color="auto" w:fill="FFFFFF"/>
          <w:lang w:val="en-US" w:eastAsia="ru-RU"/>
        </w:rPr>
        <w:t>Vol.58(9)</w:t>
      </w:r>
      <w:r w:rsidRPr="0091365E">
        <w:rPr>
          <w:rFonts w:ascii="Times New Roman" w:eastAsia="Times New Roman" w:hAnsi="Times New Roman" w:cs="Times New Roman"/>
          <w:bCs/>
          <w:kern w:val="36"/>
          <w:sz w:val="24"/>
          <w:szCs w:val="24"/>
          <w:lang w:val="en-US" w:eastAsia="ru-RU"/>
        </w:rPr>
        <w:t xml:space="preserve"> - P. 669-676.</w:t>
      </w:r>
      <w:r w:rsidRPr="0091365E">
        <w:rPr>
          <w:rFonts w:ascii="Times New Roman" w:eastAsia="Times New Roman" w:hAnsi="Times New Roman" w:cs="Times New Roman"/>
          <w:bCs/>
          <w:color w:val="555555"/>
          <w:kern w:val="36"/>
          <w:sz w:val="24"/>
          <w:szCs w:val="24"/>
          <w:shd w:val="clear" w:color="auto" w:fill="FFFFFF"/>
          <w:lang w:val="en-US" w:eastAsia="ru-RU"/>
        </w:rPr>
        <w:t xml:space="preserve"> </w:t>
      </w:r>
      <w:r w:rsidR="006D082A" w:rsidRPr="006D082A">
        <w:rPr>
          <w:rFonts w:ascii="Times New Roman" w:eastAsia="Times New Roman" w:hAnsi="Times New Roman" w:cs="Times New Roman"/>
          <w:bCs/>
          <w:kern w:val="36"/>
          <w:sz w:val="24"/>
          <w:szCs w:val="24"/>
          <w:shd w:val="clear" w:color="auto" w:fill="FFFFFF"/>
          <w:lang w:val="en-US" w:eastAsia="ru-RU"/>
        </w:rPr>
        <w:t>https://doi.org/10.1016/S0014-827X(03)00104-6</w:t>
      </w:r>
    </w:p>
    <w:p w:rsidR="00853553" w:rsidRDefault="0091365E" w:rsidP="001C6304">
      <w:pPr>
        <w:widowControl w:val="0"/>
        <w:tabs>
          <w:tab w:val="left" w:pos="993"/>
        </w:tabs>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color w:val="555555"/>
          <w:sz w:val="24"/>
          <w:szCs w:val="24"/>
          <w:lang w:val="en-US" w:eastAsia="ru-RU"/>
        </w:rPr>
      </w:pPr>
      <w:r w:rsidRPr="0091365E">
        <w:rPr>
          <w:rFonts w:ascii="Times New Roman" w:eastAsia="Times New Roman" w:hAnsi="Times New Roman" w:cs="Times New Roman"/>
          <w:kern w:val="28"/>
          <w:sz w:val="24"/>
          <w:szCs w:val="24"/>
          <w:lang w:val="en-US"/>
        </w:rPr>
        <w:t>14.Salini M.J., Adams L.R. Growth performance, nutrient utilisation and digestibility by Atlantic salmon (</w:t>
      </w:r>
      <w:r w:rsidRPr="0091365E">
        <w:rPr>
          <w:rFonts w:ascii="Times New Roman" w:eastAsia="Times New Roman" w:hAnsi="Times New Roman" w:cs="Times New Roman"/>
          <w:i/>
          <w:kern w:val="28"/>
          <w:sz w:val="24"/>
          <w:szCs w:val="24"/>
          <w:lang w:val="en-US"/>
        </w:rPr>
        <w:t>Salmo salar</w:t>
      </w:r>
      <w:r w:rsidRPr="0091365E">
        <w:rPr>
          <w:rFonts w:ascii="Times New Roman" w:eastAsia="Times New Roman" w:hAnsi="Times New Roman" w:cs="Times New Roman"/>
          <w:kern w:val="28"/>
          <w:sz w:val="24"/>
          <w:szCs w:val="24"/>
          <w:lang w:val="en-US"/>
        </w:rPr>
        <w:t xml:space="preserve"> L.) fed Tasmanian grown white (</w:t>
      </w:r>
      <w:r w:rsidRPr="0091365E">
        <w:rPr>
          <w:rFonts w:ascii="Times New Roman" w:eastAsia="Times New Roman" w:hAnsi="Times New Roman" w:cs="Times New Roman"/>
          <w:i/>
          <w:kern w:val="28"/>
          <w:sz w:val="24"/>
          <w:szCs w:val="24"/>
          <w:lang w:val="en-US"/>
        </w:rPr>
        <w:t>Lupinus albus</w:t>
      </w:r>
      <w:r w:rsidRPr="0091365E">
        <w:rPr>
          <w:rFonts w:ascii="Times New Roman" w:eastAsia="Times New Roman" w:hAnsi="Times New Roman" w:cs="Times New Roman"/>
          <w:kern w:val="28"/>
          <w:sz w:val="24"/>
          <w:szCs w:val="24"/>
          <w:lang w:val="en-US"/>
        </w:rPr>
        <w:t>) and narrow-leafed (</w:t>
      </w:r>
      <w:r w:rsidRPr="0091365E">
        <w:rPr>
          <w:rFonts w:ascii="Times New Roman" w:eastAsia="Times New Roman" w:hAnsi="Times New Roman" w:cs="Times New Roman"/>
          <w:i/>
          <w:kern w:val="28"/>
          <w:sz w:val="24"/>
          <w:szCs w:val="24"/>
          <w:lang w:val="en-US"/>
        </w:rPr>
        <w:t>Lupinus</w:t>
      </w:r>
      <w:r w:rsidRPr="0091365E">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i/>
          <w:kern w:val="28"/>
          <w:sz w:val="24"/>
          <w:szCs w:val="24"/>
          <w:lang w:val="en-US"/>
        </w:rPr>
        <w:t>angustifolius</w:t>
      </w:r>
      <w:r w:rsidR="00853553">
        <w:rPr>
          <w:rFonts w:ascii="Times New Roman" w:eastAsia="Times New Roman" w:hAnsi="Times New Roman" w:cs="Times New Roman"/>
          <w:kern w:val="28"/>
          <w:sz w:val="24"/>
          <w:szCs w:val="24"/>
          <w:lang w:val="en-US"/>
        </w:rPr>
        <w:t>) lupins // Aquaculture, 2014.-Vol.426-427</w:t>
      </w:r>
      <w:r w:rsidRPr="0091365E">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b/>
          <w:kern w:val="28"/>
          <w:sz w:val="24"/>
          <w:szCs w:val="24"/>
          <w:lang w:val="en-US"/>
        </w:rPr>
        <w:t xml:space="preserve"> </w:t>
      </w:r>
      <w:r w:rsidRPr="0091365E">
        <w:rPr>
          <w:rFonts w:ascii="Times New Roman" w:eastAsia="Times New Roman" w:hAnsi="Times New Roman" w:cs="Times New Roman"/>
          <w:kern w:val="28"/>
          <w:sz w:val="24"/>
          <w:szCs w:val="24"/>
          <w:lang w:val="en-US"/>
        </w:rPr>
        <w:t xml:space="preserve">- P. </w:t>
      </w:r>
      <w:r w:rsidRPr="0091365E">
        <w:rPr>
          <w:rFonts w:ascii="Times New Roman" w:eastAsia="Times New Roman" w:hAnsi="Times New Roman" w:cs="Times New Roman"/>
          <w:sz w:val="24"/>
          <w:szCs w:val="24"/>
          <w:lang w:val="en-US" w:eastAsia="ru-RU"/>
        </w:rPr>
        <w:t>296-303.</w:t>
      </w:r>
      <w:r w:rsidRPr="0091365E">
        <w:rPr>
          <w:rFonts w:ascii="Times New Roman" w:eastAsia="Times New Roman" w:hAnsi="Times New Roman" w:cs="Times New Roman"/>
          <w:color w:val="555555"/>
          <w:sz w:val="24"/>
          <w:szCs w:val="24"/>
          <w:lang w:val="en-US" w:eastAsia="ru-RU"/>
        </w:rPr>
        <w:t xml:space="preserve"> </w:t>
      </w:r>
    </w:p>
    <w:p w:rsidR="00853553" w:rsidRPr="00853553" w:rsidRDefault="00853553" w:rsidP="001C6304">
      <w:pPr>
        <w:shd w:val="clear" w:color="auto" w:fill="FFFFFF"/>
        <w:spacing w:after="0" w:line="240" w:lineRule="auto"/>
        <w:jc w:val="both"/>
        <w:rPr>
          <w:rFonts w:ascii="Times New Roman" w:eastAsia="Times New Roman" w:hAnsi="Times New Roman" w:cs="Times New Roman"/>
          <w:sz w:val="24"/>
          <w:szCs w:val="24"/>
          <w:lang w:val="en-US" w:eastAsia="ru-RU"/>
        </w:rPr>
      </w:pPr>
      <w:r w:rsidRPr="00853553">
        <w:rPr>
          <w:rFonts w:ascii="Times New Roman" w:eastAsia="Times New Roman" w:hAnsi="Times New Roman" w:cs="Times New Roman"/>
          <w:sz w:val="24"/>
          <w:szCs w:val="24"/>
          <w:lang w:val="en-US" w:eastAsia="ru-RU"/>
        </w:rPr>
        <w:t xml:space="preserve">DOI </w:t>
      </w:r>
      <w:hyperlink r:id="rId33" w:tgtFrame="_blank" w:history="1">
        <w:r w:rsidRPr="00853553">
          <w:rPr>
            <w:rFonts w:ascii="Times New Roman" w:eastAsia="Times New Roman" w:hAnsi="Times New Roman" w:cs="Times New Roman"/>
            <w:sz w:val="24"/>
            <w:szCs w:val="24"/>
            <w:bdr w:val="none" w:sz="0" w:space="0" w:color="auto" w:frame="1"/>
            <w:lang w:val="en-US" w:eastAsia="ru-RU"/>
          </w:rPr>
          <w:t>10.1016/j.aquaculture.2014.02.020</w:t>
        </w:r>
      </w:hyperlink>
    </w:p>
    <w:p w:rsidR="0091365E" w:rsidRDefault="0091365E" w:rsidP="001C6304">
      <w:pPr>
        <w:widowControl w:val="0"/>
        <w:tabs>
          <w:tab w:val="left" w:pos="993"/>
        </w:tabs>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91365E">
        <w:rPr>
          <w:rFonts w:ascii="Times New Roman" w:eastAsia="Times New Roman" w:hAnsi="Times New Roman" w:cs="Times New Roman"/>
          <w:kern w:val="28"/>
          <w:sz w:val="24"/>
          <w:szCs w:val="24"/>
          <w:lang w:val="en-US"/>
        </w:rPr>
        <w:t xml:space="preserve">15.Tasso B., Catto M., Nicolotti O., Novelli F., Tonelli M., Giangreco I., Pisani L., Sparatore A., Boido V., Carotti A., Sparatore F. Quinolizidinyl derivatives of bi- and tricyclic systems as potent inhibitors of acetyl- and butyrylcholinesterase with potential in Alzheimer’s disease // European Journal of Medicinal Chemistry. </w:t>
      </w:r>
      <w:r w:rsidR="00853553">
        <w:rPr>
          <w:rFonts w:ascii="Times New Roman" w:eastAsia="Times New Roman" w:hAnsi="Times New Roman" w:cs="Times New Roman"/>
          <w:kern w:val="28"/>
          <w:sz w:val="24"/>
          <w:szCs w:val="24"/>
          <w:lang w:val="en-US"/>
        </w:rPr>
        <w:t>2011.- Vol.46(6)</w:t>
      </w:r>
      <w:r w:rsidRPr="00853553">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P</w:t>
      </w:r>
      <w:r w:rsidRPr="00853553">
        <w:rPr>
          <w:rFonts w:ascii="Times New Roman" w:eastAsia="Times New Roman" w:hAnsi="Times New Roman" w:cs="Times New Roman"/>
          <w:kern w:val="28"/>
          <w:sz w:val="24"/>
          <w:szCs w:val="24"/>
          <w:lang w:val="en-US"/>
        </w:rPr>
        <w:t>.</w:t>
      </w:r>
      <w:r w:rsidRPr="00853553">
        <w:rPr>
          <w:rFonts w:ascii="Times New Roman" w:eastAsia="Times New Roman" w:hAnsi="Times New Roman" w:cs="Times New Roman"/>
          <w:b/>
          <w:kern w:val="28"/>
          <w:sz w:val="24"/>
          <w:szCs w:val="24"/>
          <w:lang w:val="en-US"/>
        </w:rPr>
        <w:t xml:space="preserve"> </w:t>
      </w:r>
      <w:r w:rsidRPr="00853553">
        <w:rPr>
          <w:rFonts w:ascii="Times New Roman" w:eastAsia="Times New Roman" w:hAnsi="Times New Roman" w:cs="Times New Roman"/>
          <w:kern w:val="28"/>
          <w:sz w:val="24"/>
          <w:szCs w:val="24"/>
          <w:lang w:val="en-US"/>
        </w:rPr>
        <w:t xml:space="preserve">2170-2184. </w:t>
      </w:r>
    </w:p>
    <w:p w:rsidR="00853553" w:rsidRPr="00853553" w:rsidRDefault="00853553" w:rsidP="001C6304">
      <w:pPr>
        <w:widowControl w:val="0"/>
        <w:tabs>
          <w:tab w:val="left" w:pos="993"/>
        </w:tabs>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853553">
        <w:rPr>
          <w:rFonts w:ascii="Times New Roman" w:eastAsia="Times New Roman" w:hAnsi="Times New Roman" w:cs="Times New Roman"/>
          <w:kern w:val="28"/>
          <w:sz w:val="24"/>
          <w:szCs w:val="24"/>
          <w:lang w:val="en-US"/>
        </w:rPr>
        <w:t>https://doi.org/10.1016/j.ejmech.2011.02.071</w:t>
      </w:r>
    </w:p>
    <w:p w:rsidR="00853553" w:rsidRPr="00853553" w:rsidRDefault="0091365E"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bCs/>
          <w:kern w:val="28"/>
          <w:sz w:val="24"/>
          <w:szCs w:val="24"/>
        </w:rPr>
      </w:pPr>
      <w:r w:rsidRPr="002C21EF">
        <w:rPr>
          <w:rFonts w:ascii="Times New Roman" w:eastAsia="Times New Roman" w:hAnsi="Times New Roman" w:cs="Times New Roman"/>
          <w:kern w:val="28"/>
          <w:sz w:val="24"/>
          <w:szCs w:val="24"/>
          <w:lang w:val="en-US"/>
        </w:rPr>
        <w:t xml:space="preserve">16. </w:t>
      </w:r>
      <w:r w:rsidRPr="0091365E">
        <w:rPr>
          <w:rFonts w:ascii="Times New Roman" w:eastAsia="Calibri" w:hAnsi="Times New Roman" w:cs="Times New Roman"/>
          <w:kern w:val="28"/>
          <w:sz w:val="24"/>
          <w:szCs w:val="24"/>
          <w:shd w:val="clear" w:color="auto" w:fill="FFFFFF"/>
          <w:lang w:val="en-US"/>
        </w:rPr>
        <w:t>Nurmaganbetov</w:t>
      </w:r>
      <w:r w:rsidRPr="002C21EF">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Zh</w:t>
      </w:r>
      <w:r w:rsidRPr="002C21EF">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S</w:t>
      </w:r>
      <w:r w:rsidRPr="002C21EF">
        <w:rPr>
          <w:rFonts w:ascii="Times New Roman" w:eastAsia="Times New Roman" w:hAnsi="Times New Roman" w:cs="Times New Roman"/>
          <w:kern w:val="28"/>
          <w:sz w:val="24"/>
          <w:szCs w:val="24"/>
          <w:lang w:val="en-US"/>
        </w:rPr>
        <w:t>.</w:t>
      </w:r>
      <w:r w:rsidRPr="002C21EF">
        <w:rPr>
          <w:rFonts w:ascii="Times New Roman" w:eastAsia="Calibri" w:hAnsi="Times New Roman" w:cs="Times New Roman"/>
          <w:kern w:val="28"/>
          <w:sz w:val="24"/>
          <w:szCs w:val="24"/>
          <w:shd w:val="clear" w:color="auto" w:fill="FFFFFF"/>
          <w:lang w:val="en-US"/>
        </w:rPr>
        <w:t>,</w:t>
      </w:r>
      <w:r w:rsidRPr="002C21EF">
        <w:rPr>
          <w:rFonts w:ascii="Times New Roman" w:eastAsia="Calibri" w:hAnsi="Times New Roman" w:cs="Times New Roman"/>
          <w:kern w:val="28"/>
          <w:sz w:val="24"/>
          <w:szCs w:val="24"/>
          <w:lang w:val="en-US"/>
        </w:rPr>
        <w:t xml:space="preserve"> </w:t>
      </w:r>
      <w:r w:rsidRPr="0091365E">
        <w:rPr>
          <w:rFonts w:ascii="Times New Roman" w:eastAsia="Calibri" w:hAnsi="Times New Roman" w:cs="Times New Roman"/>
          <w:kern w:val="28"/>
          <w:sz w:val="24"/>
          <w:szCs w:val="24"/>
          <w:shd w:val="clear" w:color="auto" w:fill="FFFFFF"/>
          <w:lang w:val="en-US"/>
        </w:rPr>
        <w:t>Fazylov</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S</w:t>
      </w:r>
      <w:r w:rsidRPr="002C21EF">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D</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Turdybekov</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K</w:t>
      </w:r>
      <w:r w:rsidRPr="002C21EF">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M</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Nurkenov</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O</w:t>
      </w:r>
      <w:r w:rsidRPr="002C21EF">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A</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Turdybekov</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D</w:t>
      </w:r>
      <w:r w:rsidRPr="002C21EF">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M</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Mukusheva</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G</w:t>
      </w:r>
      <w:r w:rsidRPr="002C21EF">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K</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Minayeva</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Ye</w:t>
      </w:r>
      <w:r w:rsidRPr="002C21EF">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V</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Khabdolda</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G</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Synthesis</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and</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Structure</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of</w:t>
      </w:r>
      <w:r w:rsidRPr="002C21EF">
        <w:rPr>
          <w:rFonts w:ascii="Times New Roman" w:eastAsia="Calibri" w:hAnsi="Times New Roman" w:cs="Times New Roman"/>
          <w:kern w:val="28"/>
          <w:sz w:val="24"/>
          <w:szCs w:val="24"/>
          <w:shd w:val="clear" w:color="auto" w:fill="FFFFFF"/>
          <w:lang w:val="en-US"/>
        </w:rPr>
        <w:t xml:space="preserve"> 4-</w:t>
      </w:r>
      <w:r w:rsidRPr="0091365E">
        <w:rPr>
          <w:rFonts w:ascii="Times New Roman" w:eastAsia="Calibri" w:hAnsi="Times New Roman" w:cs="Times New Roman"/>
          <w:kern w:val="28"/>
          <w:sz w:val="24"/>
          <w:szCs w:val="24"/>
          <w:shd w:val="clear" w:color="auto" w:fill="FFFFFF"/>
          <w:lang w:val="en-US"/>
        </w:rPr>
        <w:t>Substituted</w:t>
      </w:r>
      <w:r w:rsidRPr="002C21EF">
        <w:rPr>
          <w:rFonts w:ascii="Times New Roman" w:eastAsia="Calibri" w:hAnsi="Times New Roman" w:cs="Times New Roman"/>
          <w:kern w:val="28"/>
          <w:sz w:val="24"/>
          <w:szCs w:val="24"/>
          <w:shd w:val="clear" w:color="auto" w:fill="FFFFFF"/>
          <w:lang w:val="en-US"/>
        </w:rPr>
        <w:t xml:space="preserve"> (1</w:t>
      </w:r>
      <w:r w:rsidRPr="0091365E">
        <w:rPr>
          <w:rFonts w:ascii="Times New Roman" w:eastAsia="Calibri" w:hAnsi="Times New Roman" w:cs="Times New Roman"/>
          <w:kern w:val="28"/>
          <w:sz w:val="24"/>
          <w:szCs w:val="24"/>
          <w:shd w:val="clear" w:color="auto" w:fill="FFFFFF"/>
          <w:lang w:val="en-US"/>
        </w:rPr>
        <w:t>S</w:t>
      </w:r>
      <w:r w:rsidRPr="002C21EF">
        <w:rPr>
          <w:rFonts w:ascii="Times New Roman" w:eastAsia="Calibri" w:hAnsi="Times New Roman" w:cs="Times New Roman"/>
          <w:kern w:val="28"/>
          <w:sz w:val="24"/>
          <w:szCs w:val="24"/>
          <w:shd w:val="clear" w:color="auto" w:fill="FFFFFF"/>
          <w:lang w:val="en-US"/>
        </w:rPr>
        <w:t>,9</w:t>
      </w:r>
      <w:r w:rsidRPr="0091365E">
        <w:rPr>
          <w:rFonts w:ascii="Times New Roman" w:eastAsia="Calibri" w:hAnsi="Times New Roman" w:cs="Times New Roman"/>
          <w:kern w:val="28"/>
          <w:sz w:val="24"/>
          <w:szCs w:val="24"/>
          <w:shd w:val="clear" w:color="auto" w:fill="FFFFFF"/>
          <w:lang w:val="en-US"/>
        </w:rPr>
        <w:t>aR</w:t>
      </w:r>
      <w:r w:rsidRPr="002C21EF">
        <w:rPr>
          <w:rFonts w:ascii="Times New Roman" w:eastAsia="Calibri" w:hAnsi="Times New Roman" w:cs="Times New Roman"/>
          <w:kern w:val="28"/>
          <w:sz w:val="24"/>
          <w:szCs w:val="24"/>
          <w:shd w:val="clear" w:color="auto" w:fill="FFFFFF"/>
          <w:lang w:val="en-US"/>
        </w:rPr>
        <w:t>)-1-[(1,2,3-</w:t>
      </w:r>
      <w:r w:rsidRPr="0091365E">
        <w:rPr>
          <w:rFonts w:ascii="Times New Roman" w:eastAsia="Calibri" w:hAnsi="Times New Roman" w:cs="Times New Roman"/>
          <w:kern w:val="28"/>
          <w:sz w:val="24"/>
          <w:szCs w:val="24"/>
          <w:shd w:val="clear" w:color="auto" w:fill="FFFFFF"/>
          <w:lang w:val="en-US"/>
        </w:rPr>
        <w:t>triazol</w:t>
      </w:r>
      <w:r w:rsidRPr="002C21EF">
        <w:rPr>
          <w:rFonts w:ascii="Times New Roman" w:eastAsia="Calibri" w:hAnsi="Times New Roman" w:cs="Times New Roman"/>
          <w:kern w:val="28"/>
          <w:sz w:val="24"/>
          <w:szCs w:val="24"/>
          <w:shd w:val="clear" w:color="auto" w:fill="FFFFFF"/>
          <w:lang w:val="en-US"/>
        </w:rPr>
        <w:t>-1-</w:t>
      </w:r>
      <w:r w:rsidRPr="0091365E">
        <w:rPr>
          <w:rFonts w:ascii="Times New Roman" w:eastAsia="Calibri" w:hAnsi="Times New Roman" w:cs="Times New Roman"/>
          <w:kern w:val="28"/>
          <w:sz w:val="24"/>
          <w:szCs w:val="24"/>
          <w:shd w:val="clear" w:color="auto" w:fill="FFFFFF"/>
          <w:lang w:val="en-US"/>
        </w:rPr>
        <w:t>yl</w:t>
      </w:r>
      <w:r w:rsidRPr="002C21EF">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methyl</w:t>
      </w:r>
      <w:r w:rsidRPr="002C21EF">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octahydro</w:t>
      </w:r>
      <w:r w:rsidRPr="002C21EF">
        <w:rPr>
          <w:rFonts w:ascii="Times New Roman" w:eastAsia="Calibri" w:hAnsi="Times New Roman" w:cs="Times New Roman"/>
          <w:kern w:val="28"/>
          <w:sz w:val="24"/>
          <w:szCs w:val="24"/>
          <w:shd w:val="clear" w:color="auto" w:fill="FFFFFF"/>
          <w:lang w:val="en-US"/>
        </w:rPr>
        <w:t>-1</w:t>
      </w:r>
      <w:r w:rsidRPr="0091365E">
        <w:rPr>
          <w:rFonts w:ascii="Times New Roman" w:eastAsia="Calibri" w:hAnsi="Times New Roman" w:cs="Times New Roman"/>
          <w:kern w:val="28"/>
          <w:sz w:val="24"/>
          <w:szCs w:val="24"/>
          <w:shd w:val="clear" w:color="auto" w:fill="FFFFFF"/>
          <w:lang w:val="en-US"/>
        </w:rPr>
        <w:t>H</w:t>
      </w:r>
      <w:r w:rsidRPr="002C21EF">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quinolysines</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of</w:t>
      </w:r>
      <w:r w:rsidRPr="002C21EF">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Lupinine</w:t>
      </w:r>
      <w:r w:rsidRPr="002C21EF">
        <w:rPr>
          <w:rFonts w:ascii="Times New Roman" w:eastAsia="Calibri" w:hAnsi="Times New Roman" w:cs="Times New Roman"/>
          <w:kern w:val="28"/>
          <w:sz w:val="24"/>
          <w:szCs w:val="24"/>
          <w:shd w:val="clear" w:color="auto" w:fill="FFFFFF"/>
          <w:lang w:val="en-US"/>
        </w:rPr>
        <w:t xml:space="preserve"> // </w:t>
      </w:r>
      <w:r w:rsidRPr="0091365E">
        <w:rPr>
          <w:rFonts w:ascii="Times New Roman" w:eastAsia="Times New Roman" w:hAnsi="Times New Roman" w:cs="Times New Roman"/>
          <w:bCs/>
          <w:kern w:val="28"/>
          <w:sz w:val="24"/>
          <w:szCs w:val="24"/>
          <w:lang w:val="en-US"/>
        </w:rPr>
        <w:t>Bull</w:t>
      </w:r>
      <w:r w:rsidRPr="002C21EF">
        <w:rPr>
          <w:rFonts w:ascii="Times New Roman" w:eastAsia="Times New Roman" w:hAnsi="Times New Roman" w:cs="Times New Roman"/>
          <w:bCs/>
          <w:kern w:val="28"/>
          <w:sz w:val="24"/>
          <w:szCs w:val="24"/>
          <w:lang w:val="en-US"/>
        </w:rPr>
        <w:t xml:space="preserve">. </w:t>
      </w:r>
      <w:r w:rsidRPr="0091365E">
        <w:rPr>
          <w:rFonts w:ascii="Times New Roman" w:eastAsia="Times New Roman" w:hAnsi="Times New Roman" w:cs="Times New Roman"/>
          <w:bCs/>
          <w:kern w:val="28"/>
          <w:sz w:val="24"/>
          <w:szCs w:val="24"/>
          <w:lang w:val="en-US"/>
        </w:rPr>
        <w:t>Univ</w:t>
      </w:r>
      <w:r w:rsidRPr="00853553">
        <w:rPr>
          <w:rFonts w:ascii="Times New Roman" w:eastAsia="Times New Roman" w:hAnsi="Times New Roman" w:cs="Times New Roman"/>
          <w:bCs/>
          <w:kern w:val="28"/>
          <w:sz w:val="24"/>
          <w:szCs w:val="24"/>
        </w:rPr>
        <w:t xml:space="preserve">. </w:t>
      </w:r>
      <w:r w:rsidRPr="0091365E">
        <w:rPr>
          <w:rFonts w:ascii="Times New Roman" w:eastAsia="Times New Roman" w:hAnsi="Times New Roman" w:cs="Times New Roman"/>
          <w:bCs/>
          <w:kern w:val="28"/>
          <w:sz w:val="24"/>
          <w:szCs w:val="24"/>
          <w:lang w:val="en-US"/>
        </w:rPr>
        <w:t>Karaganda</w:t>
      </w:r>
      <w:r w:rsidRPr="00853553">
        <w:rPr>
          <w:rFonts w:ascii="Times New Roman" w:eastAsia="Times New Roman" w:hAnsi="Times New Roman" w:cs="Times New Roman"/>
          <w:bCs/>
          <w:kern w:val="28"/>
          <w:sz w:val="24"/>
          <w:szCs w:val="24"/>
        </w:rPr>
        <w:t xml:space="preserve"> </w:t>
      </w:r>
      <w:r w:rsidRPr="0091365E">
        <w:rPr>
          <w:rFonts w:ascii="Times New Roman" w:eastAsia="Times New Roman" w:hAnsi="Times New Roman" w:cs="Times New Roman"/>
          <w:bCs/>
          <w:kern w:val="28"/>
          <w:sz w:val="24"/>
          <w:szCs w:val="24"/>
          <w:lang w:val="en-US"/>
        </w:rPr>
        <w:t>Chem</w:t>
      </w:r>
      <w:r w:rsidRPr="00853553">
        <w:rPr>
          <w:rFonts w:ascii="Times New Roman" w:eastAsia="Times New Roman" w:hAnsi="Times New Roman" w:cs="Times New Roman"/>
          <w:bCs/>
          <w:kern w:val="28"/>
          <w:sz w:val="24"/>
          <w:szCs w:val="24"/>
        </w:rPr>
        <w:t xml:space="preserve">.  2022. </w:t>
      </w:r>
      <w:r w:rsidR="00853553" w:rsidRPr="00853553">
        <w:rPr>
          <w:rFonts w:ascii="Times New Roman" w:eastAsia="Times New Roman" w:hAnsi="Times New Roman" w:cs="Times New Roman"/>
          <w:kern w:val="28"/>
          <w:sz w:val="24"/>
          <w:szCs w:val="24"/>
          <w:shd w:val="clear" w:color="auto" w:fill="FFFFFF"/>
        </w:rPr>
        <w:t xml:space="preserve">– </w:t>
      </w:r>
      <w:r w:rsidR="00853553">
        <w:rPr>
          <w:rFonts w:ascii="Times New Roman" w:eastAsia="Times New Roman" w:hAnsi="Times New Roman" w:cs="Times New Roman"/>
          <w:kern w:val="28"/>
          <w:sz w:val="24"/>
          <w:szCs w:val="24"/>
          <w:shd w:val="clear" w:color="auto" w:fill="FFFFFF"/>
          <w:lang w:val="en-US"/>
        </w:rPr>
        <w:t>Vol</w:t>
      </w:r>
      <w:r w:rsidR="00853553" w:rsidRPr="00853553">
        <w:rPr>
          <w:rFonts w:ascii="Times New Roman" w:eastAsia="Times New Roman" w:hAnsi="Times New Roman" w:cs="Times New Roman"/>
          <w:kern w:val="28"/>
          <w:sz w:val="24"/>
          <w:szCs w:val="24"/>
          <w:shd w:val="clear" w:color="auto" w:fill="FFFFFF"/>
        </w:rPr>
        <w:t>.106(</w:t>
      </w:r>
      <w:r w:rsidR="00853553" w:rsidRPr="00853553">
        <w:rPr>
          <w:rFonts w:ascii="Times New Roman" w:eastAsia="Times New Roman" w:hAnsi="Times New Roman" w:cs="Times New Roman"/>
          <w:bCs/>
          <w:kern w:val="28"/>
          <w:sz w:val="24"/>
          <w:szCs w:val="24"/>
        </w:rPr>
        <w:t>2)</w:t>
      </w:r>
      <w:r w:rsidRPr="00853553">
        <w:rPr>
          <w:rFonts w:ascii="Times New Roman" w:eastAsia="Times New Roman" w:hAnsi="Times New Roman" w:cs="Times New Roman"/>
          <w:bCs/>
          <w:kern w:val="28"/>
          <w:sz w:val="24"/>
          <w:szCs w:val="24"/>
        </w:rPr>
        <w:t xml:space="preserve"> - </w:t>
      </w:r>
      <w:r w:rsidRPr="0091365E">
        <w:rPr>
          <w:rFonts w:ascii="Times New Roman" w:eastAsia="Times New Roman" w:hAnsi="Times New Roman" w:cs="Times New Roman"/>
          <w:bCs/>
          <w:kern w:val="28"/>
          <w:sz w:val="24"/>
          <w:szCs w:val="24"/>
          <w:lang w:val="en-US"/>
        </w:rPr>
        <w:t>P</w:t>
      </w:r>
      <w:r w:rsidRPr="00853553">
        <w:rPr>
          <w:rFonts w:ascii="Times New Roman" w:eastAsia="Times New Roman" w:hAnsi="Times New Roman" w:cs="Times New Roman"/>
          <w:bCs/>
          <w:kern w:val="28"/>
          <w:sz w:val="24"/>
          <w:szCs w:val="24"/>
        </w:rPr>
        <w:t xml:space="preserve">. 12-22. </w:t>
      </w:r>
      <w:r w:rsidR="00853553" w:rsidRPr="00853553">
        <w:rPr>
          <w:rFonts w:ascii="Times New Roman" w:hAnsi="Times New Roman" w:cs="Times New Roman"/>
          <w:sz w:val="24"/>
          <w:szCs w:val="24"/>
          <w:lang w:val="en-US"/>
        </w:rPr>
        <w:t>https</w:t>
      </w:r>
      <w:r w:rsidR="00853553" w:rsidRPr="00853553">
        <w:rPr>
          <w:rFonts w:ascii="Times New Roman" w:hAnsi="Times New Roman" w:cs="Times New Roman"/>
          <w:sz w:val="24"/>
          <w:szCs w:val="24"/>
        </w:rPr>
        <w:t>://</w:t>
      </w:r>
      <w:r w:rsidR="00853553" w:rsidRPr="00853553">
        <w:rPr>
          <w:rFonts w:ascii="Times New Roman" w:hAnsi="Times New Roman" w:cs="Times New Roman"/>
          <w:sz w:val="24"/>
          <w:szCs w:val="24"/>
          <w:lang w:val="en-US"/>
        </w:rPr>
        <w:t>doi</w:t>
      </w:r>
      <w:r w:rsidR="00853553" w:rsidRPr="00853553">
        <w:rPr>
          <w:rFonts w:ascii="Times New Roman" w:hAnsi="Times New Roman" w:cs="Times New Roman"/>
          <w:sz w:val="24"/>
          <w:szCs w:val="24"/>
        </w:rPr>
        <w:t>.</w:t>
      </w:r>
      <w:r w:rsidR="00853553" w:rsidRPr="00853553">
        <w:rPr>
          <w:rFonts w:ascii="Times New Roman" w:hAnsi="Times New Roman" w:cs="Times New Roman"/>
          <w:sz w:val="24"/>
          <w:szCs w:val="24"/>
          <w:lang w:val="en-US"/>
        </w:rPr>
        <w:t>org</w:t>
      </w:r>
      <w:r w:rsidR="00853553" w:rsidRPr="00853553">
        <w:rPr>
          <w:rFonts w:ascii="Times New Roman" w:hAnsi="Times New Roman" w:cs="Times New Roman"/>
          <w:sz w:val="24"/>
          <w:szCs w:val="24"/>
        </w:rPr>
        <w:t>/10.31489/2022</w:t>
      </w:r>
      <w:r w:rsidR="00853553" w:rsidRPr="00853553">
        <w:rPr>
          <w:rFonts w:ascii="Times New Roman" w:hAnsi="Times New Roman" w:cs="Times New Roman"/>
          <w:sz w:val="24"/>
          <w:szCs w:val="24"/>
          <w:lang w:val="en-US"/>
        </w:rPr>
        <w:t>Ch</w:t>
      </w:r>
      <w:r w:rsidR="00853553" w:rsidRPr="00853553">
        <w:rPr>
          <w:rFonts w:ascii="Times New Roman" w:hAnsi="Times New Roman" w:cs="Times New Roman"/>
          <w:sz w:val="24"/>
          <w:szCs w:val="24"/>
        </w:rPr>
        <w:t>2/2-22-5</w:t>
      </w:r>
    </w:p>
    <w:p w:rsidR="0091365E" w:rsidRPr="00853553" w:rsidRDefault="0091365E"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shd w:val="clear" w:color="auto" w:fill="FFFFFF"/>
        </w:rPr>
      </w:pPr>
      <w:r w:rsidRPr="0091365E">
        <w:rPr>
          <w:rFonts w:ascii="Times New Roman" w:eastAsia="Times New Roman" w:hAnsi="Times New Roman" w:cs="Times New Roman"/>
          <w:bCs/>
          <w:kern w:val="28"/>
          <w:sz w:val="24"/>
          <w:szCs w:val="24"/>
          <w:shd w:val="clear" w:color="auto" w:fill="FFFFFF"/>
          <w:lang w:val="kk-KZ"/>
        </w:rPr>
        <w:t>17</w:t>
      </w:r>
      <w:r w:rsidRPr="00853553">
        <w:rPr>
          <w:rFonts w:ascii="Times New Roman" w:eastAsia="Times New Roman" w:hAnsi="Times New Roman" w:cs="Times New Roman"/>
          <w:bCs/>
          <w:kern w:val="28"/>
          <w:sz w:val="24"/>
          <w:szCs w:val="24"/>
          <w:shd w:val="clear" w:color="auto" w:fill="FFFFFF"/>
        </w:rPr>
        <w:t>.</w:t>
      </w:r>
      <w:r w:rsidRPr="0091365E">
        <w:rPr>
          <w:rFonts w:ascii="Times New Roman" w:eastAsia="Times New Roman" w:hAnsi="Times New Roman" w:cs="Times New Roman"/>
          <w:bCs/>
          <w:kern w:val="28"/>
          <w:sz w:val="24"/>
          <w:szCs w:val="24"/>
          <w:shd w:val="clear" w:color="auto" w:fill="FFFFFF"/>
          <w:lang w:val="en-US"/>
        </w:rPr>
        <w:t>Schepetkin</w:t>
      </w:r>
      <w:r w:rsidRPr="00853553">
        <w:rPr>
          <w:rFonts w:ascii="Times New Roman" w:eastAsia="Times New Roman" w:hAnsi="Times New Roman" w:cs="Times New Roman"/>
          <w:bCs/>
          <w:kern w:val="28"/>
          <w:sz w:val="24"/>
          <w:szCs w:val="24"/>
          <w:shd w:val="clear" w:color="auto" w:fill="FFFFFF"/>
        </w:rPr>
        <w:t xml:space="preserve"> </w:t>
      </w:r>
      <w:r w:rsidRPr="0091365E">
        <w:rPr>
          <w:rFonts w:ascii="Times New Roman" w:eastAsia="Times New Roman" w:hAnsi="Times New Roman" w:cs="Times New Roman"/>
          <w:bCs/>
          <w:kern w:val="28"/>
          <w:sz w:val="24"/>
          <w:szCs w:val="24"/>
          <w:shd w:val="clear" w:color="auto" w:fill="FFFFFF"/>
          <w:lang w:val="en-US"/>
        </w:rPr>
        <w:t>I</w:t>
      </w:r>
      <w:r w:rsidRPr="00853553">
        <w:rPr>
          <w:rFonts w:ascii="Times New Roman" w:eastAsia="Times New Roman" w:hAnsi="Times New Roman" w:cs="Times New Roman"/>
          <w:bCs/>
          <w:kern w:val="28"/>
          <w:sz w:val="24"/>
          <w:szCs w:val="24"/>
          <w:shd w:val="clear" w:color="auto" w:fill="FFFFFF"/>
        </w:rPr>
        <w:t>.</w:t>
      </w:r>
      <w:r w:rsidRPr="0091365E">
        <w:rPr>
          <w:rFonts w:ascii="Times New Roman" w:eastAsia="Times New Roman" w:hAnsi="Times New Roman" w:cs="Times New Roman"/>
          <w:bCs/>
          <w:kern w:val="28"/>
          <w:sz w:val="24"/>
          <w:szCs w:val="24"/>
          <w:shd w:val="clear" w:color="auto" w:fill="FFFFFF"/>
          <w:lang w:val="en-US"/>
        </w:rPr>
        <w:t>A</w:t>
      </w:r>
      <w:r w:rsidRPr="00853553">
        <w:rPr>
          <w:rFonts w:ascii="Times New Roman" w:eastAsia="Times New Roman" w:hAnsi="Times New Roman" w:cs="Times New Roman"/>
          <w:bCs/>
          <w:kern w:val="28"/>
          <w:sz w:val="24"/>
          <w:szCs w:val="24"/>
          <w:shd w:val="clear" w:color="auto" w:fill="FFFFFF"/>
        </w:rPr>
        <w:t>.</w:t>
      </w:r>
      <w:r w:rsidRPr="0091365E">
        <w:rPr>
          <w:rFonts w:ascii="Times New Roman" w:eastAsia="Times New Roman" w:hAnsi="Times New Roman" w:cs="Times New Roman"/>
          <w:kern w:val="28"/>
          <w:sz w:val="24"/>
          <w:szCs w:val="24"/>
          <w:lang w:val="en-US"/>
        </w:rPr>
        <w:t> </w:t>
      </w:r>
      <w:r w:rsidRPr="00853553">
        <w:rPr>
          <w:rFonts w:ascii="Times New Roman" w:eastAsia="Times New Roman" w:hAnsi="Times New Roman" w:cs="Times New Roman"/>
          <w:bCs/>
          <w:kern w:val="28"/>
          <w:sz w:val="24"/>
          <w:szCs w:val="24"/>
          <w:shd w:val="clear" w:color="auto" w:fill="FFFFFF"/>
        </w:rPr>
        <w:t xml:space="preserve">, </w:t>
      </w:r>
      <w:r w:rsidRPr="0091365E">
        <w:rPr>
          <w:rFonts w:ascii="Times New Roman" w:eastAsia="Times New Roman" w:hAnsi="Times New Roman" w:cs="Times New Roman"/>
          <w:kern w:val="28"/>
          <w:sz w:val="24"/>
          <w:szCs w:val="24"/>
          <w:lang w:val="en-US"/>
        </w:rPr>
        <w:t>Nurmaganbetov</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Zh</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S</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Fazylov</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S</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D</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 </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Nurkenov</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O</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A</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Khlebnikov</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A</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I</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 </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Seilkhanov</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T</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M</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 </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bCs/>
          <w:kern w:val="28"/>
          <w:sz w:val="24"/>
          <w:szCs w:val="24"/>
          <w:shd w:val="clear" w:color="auto" w:fill="FFFFFF"/>
          <w:lang w:val="en-US"/>
        </w:rPr>
        <w:t>Kishkentaeva</w:t>
      </w:r>
      <w:r w:rsidRPr="00853553">
        <w:rPr>
          <w:rFonts w:ascii="Times New Roman" w:eastAsia="Times New Roman" w:hAnsi="Times New Roman" w:cs="Times New Roman"/>
          <w:bCs/>
          <w:kern w:val="28"/>
          <w:sz w:val="24"/>
          <w:szCs w:val="24"/>
          <w:shd w:val="clear" w:color="auto" w:fill="FFFFFF"/>
        </w:rPr>
        <w:t xml:space="preserve"> </w:t>
      </w:r>
      <w:r w:rsidRPr="0091365E">
        <w:rPr>
          <w:rFonts w:ascii="Times New Roman" w:eastAsia="Times New Roman" w:hAnsi="Times New Roman" w:cs="Times New Roman"/>
          <w:bCs/>
          <w:kern w:val="28"/>
          <w:sz w:val="24"/>
          <w:szCs w:val="24"/>
          <w:shd w:val="clear" w:color="auto" w:fill="FFFFFF"/>
          <w:lang w:val="en-US"/>
        </w:rPr>
        <w:t>A</w:t>
      </w:r>
      <w:r w:rsidRPr="00853553">
        <w:rPr>
          <w:rFonts w:ascii="Times New Roman" w:eastAsia="Times New Roman" w:hAnsi="Times New Roman" w:cs="Times New Roman"/>
          <w:bCs/>
          <w:kern w:val="28"/>
          <w:sz w:val="24"/>
          <w:szCs w:val="24"/>
          <w:shd w:val="clear" w:color="auto" w:fill="FFFFFF"/>
        </w:rPr>
        <w:t>.</w:t>
      </w:r>
      <w:r w:rsidRPr="0091365E">
        <w:rPr>
          <w:rFonts w:ascii="Times New Roman" w:eastAsia="Times New Roman" w:hAnsi="Times New Roman" w:cs="Times New Roman"/>
          <w:bCs/>
          <w:kern w:val="28"/>
          <w:sz w:val="24"/>
          <w:szCs w:val="24"/>
          <w:shd w:val="clear" w:color="auto" w:fill="FFFFFF"/>
          <w:lang w:val="en-US"/>
        </w:rPr>
        <w:t>S</w:t>
      </w:r>
      <w:r w:rsidRPr="00853553">
        <w:rPr>
          <w:rFonts w:ascii="Times New Roman" w:eastAsia="Times New Roman" w:hAnsi="Times New Roman" w:cs="Times New Roman"/>
          <w:bCs/>
          <w:kern w:val="28"/>
          <w:sz w:val="24"/>
          <w:szCs w:val="24"/>
          <w:shd w:val="clear" w:color="auto" w:fill="FFFFFF"/>
        </w:rPr>
        <w:t>.</w:t>
      </w:r>
      <w:r w:rsidRPr="0091365E">
        <w:rPr>
          <w:rFonts w:ascii="Times New Roman" w:eastAsia="Times New Roman" w:hAnsi="Times New Roman" w:cs="Times New Roman"/>
          <w:kern w:val="28"/>
          <w:sz w:val="24"/>
          <w:szCs w:val="24"/>
          <w:lang w:val="en-US"/>
        </w:rPr>
        <w:t> </w:t>
      </w:r>
      <w:r w:rsidRPr="00853553">
        <w:rPr>
          <w:rFonts w:ascii="Times New Roman" w:eastAsia="Times New Roman" w:hAnsi="Times New Roman" w:cs="Times New Roman"/>
          <w:bCs/>
          <w:kern w:val="28"/>
          <w:sz w:val="24"/>
          <w:szCs w:val="24"/>
          <w:shd w:val="clear" w:color="auto" w:fill="FFFFFF"/>
        </w:rPr>
        <w:t xml:space="preserve">, </w:t>
      </w:r>
      <w:r w:rsidRPr="0091365E">
        <w:rPr>
          <w:rFonts w:ascii="Times New Roman" w:eastAsia="Times New Roman" w:hAnsi="Times New Roman" w:cs="Times New Roman"/>
          <w:kern w:val="28"/>
          <w:sz w:val="24"/>
          <w:szCs w:val="24"/>
          <w:lang w:val="en-US"/>
        </w:rPr>
        <w:t>Shults</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E</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E</w:t>
      </w:r>
      <w:r w:rsidRPr="00853553">
        <w:rPr>
          <w:rFonts w:ascii="Times New Roman" w:eastAsia="Times New Roman" w:hAnsi="Times New Roman" w:cs="Times New Roman"/>
          <w:kern w:val="28"/>
          <w:sz w:val="24"/>
          <w:szCs w:val="24"/>
        </w:rPr>
        <w:t>.</w:t>
      </w:r>
      <w:r w:rsidRPr="0091365E">
        <w:rPr>
          <w:rFonts w:ascii="Times New Roman" w:eastAsia="Times New Roman" w:hAnsi="Times New Roman" w:cs="Times New Roman"/>
          <w:kern w:val="28"/>
          <w:sz w:val="24"/>
          <w:szCs w:val="24"/>
          <w:lang w:val="en-US"/>
        </w:rPr>
        <w:t> </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bCs/>
          <w:kern w:val="28"/>
          <w:sz w:val="24"/>
          <w:szCs w:val="24"/>
          <w:lang w:val="en-US"/>
        </w:rPr>
        <w:t>Quinn</w:t>
      </w:r>
      <w:r w:rsidRPr="00853553">
        <w:rPr>
          <w:rFonts w:ascii="Times New Roman" w:eastAsia="Times New Roman" w:hAnsi="Times New Roman" w:cs="Times New Roman"/>
          <w:bCs/>
          <w:kern w:val="28"/>
          <w:sz w:val="24"/>
          <w:szCs w:val="24"/>
        </w:rPr>
        <w:t xml:space="preserve"> </w:t>
      </w:r>
      <w:r w:rsidRPr="0091365E">
        <w:rPr>
          <w:rFonts w:ascii="Times New Roman" w:eastAsia="Times New Roman" w:hAnsi="Times New Roman" w:cs="Times New Roman"/>
          <w:bCs/>
          <w:kern w:val="28"/>
          <w:sz w:val="24"/>
          <w:szCs w:val="24"/>
          <w:lang w:val="en-US"/>
        </w:rPr>
        <w:t>M</w:t>
      </w:r>
      <w:r w:rsidRPr="00853553">
        <w:rPr>
          <w:rFonts w:ascii="Times New Roman" w:eastAsia="Times New Roman" w:hAnsi="Times New Roman" w:cs="Times New Roman"/>
          <w:bCs/>
          <w:kern w:val="28"/>
          <w:sz w:val="24"/>
          <w:szCs w:val="24"/>
        </w:rPr>
        <w:t>.</w:t>
      </w:r>
      <w:r w:rsidRPr="0091365E">
        <w:rPr>
          <w:rFonts w:ascii="Times New Roman" w:eastAsia="Times New Roman" w:hAnsi="Times New Roman" w:cs="Times New Roman"/>
          <w:bCs/>
          <w:kern w:val="28"/>
          <w:sz w:val="24"/>
          <w:szCs w:val="24"/>
          <w:lang w:val="en-US"/>
        </w:rPr>
        <w:t>T</w:t>
      </w:r>
      <w:r w:rsidRPr="00853553">
        <w:rPr>
          <w:rFonts w:ascii="Times New Roman" w:eastAsia="Times New Roman" w:hAnsi="Times New Roman" w:cs="Times New Roman"/>
          <w:bCs/>
          <w:kern w:val="28"/>
          <w:sz w:val="24"/>
          <w:szCs w:val="24"/>
        </w:rPr>
        <w:t xml:space="preserve">. </w:t>
      </w:r>
      <w:r w:rsidRPr="0091365E">
        <w:rPr>
          <w:rFonts w:ascii="Times New Roman" w:eastAsia="Times New Roman" w:hAnsi="Times New Roman" w:cs="Times New Roman"/>
          <w:kern w:val="28"/>
          <w:sz w:val="24"/>
          <w:szCs w:val="24"/>
          <w:lang w:val="en-US"/>
        </w:rPr>
        <w:t>Inhibition</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of</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Acetylcholinesterase</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by</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Novel</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Lupinine</w:t>
      </w:r>
      <w:r w:rsidRPr="00853553">
        <w:rPr>
          <w:rFonts w:ascii="Times New Roman" w:eastAsia="Times New Roman" w:hAnsi="Times New Roman" w:cs="Times New Roman"/>
          <w:kern w:val="28"/>
          <w:sz w:val="24"/>
          <w:szCs w:val="24"/>
        </w:rPr>
        <w:t xml:space="preserve"> </w:t>
      </w:r>
      <w:r w:rsidRPr="0091365E">
        <w:rPr>
          <w:rFonts w:ascii="Times New Roman" w:eastAsia="Times New Roman" w:hAnsi="Times New Roman" w:cs="Times New Roman"/>
          <w:kern w:val="28"/>
          <w:sz w:val="24"/>
          <w:szCs w:val="24"/>
          <w:lang w:val="en-US"/>
        </w:rPr>
        <w:t>Derivatives</w:t>
      </w:r>
      <w:r w:rsidRPr="00853553">
        <w:rPr>
          <w:rFonts w:ascii="Times New Roman" w:eastAsia="Times New Roman" w:hAnsi="Times New Roman" w:cs="Times New Roman"/>
          <w:kern w:val="28"/>
          <w:sz w:val="24"/>
          <w:szCs w:val="24"/>
        </w:rPr>
        <w:t xml:space="preserve"> // </w:t>
      </w:r>
      <w:r w:rsidRPr="0091365E">
        <w:rPr>
          <w:rFonts w:ascii="Times New Roman" w:eastAsia="Times New Roman" w:hAnsi="Times New Roman" w:cs="Times New Roman"/>
          <w:kern w:val="28"/>
          <w:sz w:val="24"/>
          <w:szCs w:val="24"/>
          <w:shd w:val="clear" w:color="auto" w:fill="FFFFFF"/>
          <w:lang w:val="en-US"/>
        </w:rPr>
        <w:t>Molecules</w:t>
      </w:r>
      <w:r w:rsidRPr="00853553">
        <w:rPr>
          <w:rFonts w:ascii="Times New Roman" w:eastAsia="Times New Roman" w:hAnsi="Times New Roman" w:cs="Times New Roman"/>
          <w:i/>
          <w:kern w:val="28"/>
          <w:sz w:val="24"/>
          <w:szCs w:val="24"/>
          <w:shd w:val="clear" w:color="auto" w:fill="FFFFFF"/>
        </w:rPr>
        <w:t>,</w:t>
      </w:r>
      <w:r w:rsidRPr="00853553">
        <w:rPr>
          <w:rFonts w:ascii="Times New Roman" w:eastAsia="Times New Roman" w:hAnsi="Times New Roman" w:cs="Times New Roman"/>
          <w:kern w:val="28"/>
          <w:sz w:val="24"/>
          <w:szCs w:val="24"/>
        </w:rPr>
        <w:t xml:space="preserve"> </w:t>
      </w:r>
      <w:r w:rsidR="00853553">
        <w:rPr>
          <w:rFonts w:ascii="Times New Roman" w:eastAsia="Times New Roman" w:hAnsi="Times New Roman" w:cs="Times New Roman"/>
          <w:kern w:val="28"/>
          <w:sz w:val="24"/>
          <w:szCs w:val="24"/>
          <w:shd w:val="clear" w:color="auto" w:fill="FFFFFF"/>
        </w:rPr>
        <w:t>2023.-</w:t>
      </w:r>
      <w:r w:rsidR="00853553">
        <w:rPr>
          <w:rFonts w:ascii="Times New Roman" w:eastAsia="Times New Roman" w:hAnsi="Times New Roman" w:cs="Times New Roman"/>
          <w:kern w:val="28"/>
          <w:sz w:val="24"/>
          <w:szCs w:val="24"/>
          <w:shd w:val="clear" w:color="auto" w:fill="FFFFFF"/>
          <w:lang w:val="en-US"/>
        </w:rPr>
        <w:t>Vol</w:t>
      </w:r>
      <w:r w:rsidR="00853553" w:rsidRPr="00853553">
        <w:rPr>
          <w:rFonts w:ascii="Times New Roman" w:eastAsia="Times New Roman" w:hAnsi="Times New Roman" w:cs="Times New Roman"/>
          <w:kern w:val="28"/>
          <w:sz w:val="24"/>
          <w:szCs w:val="24"/>
          <w:shd w:val="clear" w:color="auto" w:fill="FFFFFF"/>
        </w:rPr>
        <w:t>.</w:t>
      </w:r>
      <w:r w:rsidRPr="00853553">
        <w:rPr>
          <w:rFonts w:ascii="Times New Roman" w:eastAsia="Times New Roman" w:hAnsi="Times New Roman" w:cs="Times New Roman"/>
          <w:kern w:val="28"/>
          <w:sz w:val="24"/>
          <w:szCs w:val="24"/>
        </w:rPr>
        <w:t>28</w:t>
      </w:r>
      <w:r w:rsidR="00853553" w:rsidRPr="00853553">
        <w:rPr>
          <w:rFonts w:ascii="Times New Roman" w:eastAsia="Times New Roman" w:hAnsi="Times New Roman" w:cs="Times New Roman"/>
          <w:kern w:val="28"/>
          <w:sz w:val="24"/>
          <w:szCs w:val="24"/>
        </w:rPr>
        <w:t>(8)</w:t>
      </w:r>
      <w:r w:rsidRPr="00853553">
        <w:rPr>
          <w:rFonts w:ascii="Times New Roman" w:eastAsia="Times New Roman" w:hAnsi="Times New Roman" w:cs="Times New Roman"/>
          <w:kern w:val="28"/>
          <w:sz w:val="24"/>
          <w:szCs w:val="24"/>
        </w:rPr>
        <w:t xml:space="preserve"> - </w:t>
      </w:r>
      <w:r w:rsidRPr="0091365E">
        <w:rPr>
          <w:rFonts w:ascii="Times New Roman" w:eastAsia="Times New Roman" w:hAnsi="Times New Roman" w:cs="Times New Roman"/>
          <w:kern w:val="28"/>
          <w:sz w:val="24"/>
          <w:szCs w:val="24"/>
          <w:lang w:val="en-US"/>
        </w:rPr>
        <w:t>P</w:t>
      </w:r>
      <w:r w:rsidRPr="00853553">
        <w:rPr>
          <w:rFonts w:ascii="Times New Roman" w:eastAsia="Times New Roman" w:hAnsi="Times New Roman" w:cs="Times New Roman"/>
          <w:kern w:val="28"/>
          <w:sz w:val="24"/>
          <w:szCs w:val="24"/>
        </w:rPr>
        <w:t>. 3357</w:t>
      </w:r>
      <w:r w:rsidRPr="00853553">
        <w:rPr>
          <w:rFonts w:ascii="Times New Roman" w:eastAsia="Times New Roman" w:hAnsi="Times New Roman" w:cs="Times New Roman"/>
          <w:kern w:val="28"/>
          <w:sz w:val="24"/>
          <w:szCs w:val="24"/>
          <w:shd w:val="clear" w:color="auto" w:fill="FFFFFF"/>
        </w:rPr>
        <w:t xml:space="preserve">. </w:t>
      </w:r>
    </w:p>
    <w:p w:rsidR="001C6304" w:rsidRPr="00A20016" w:rsidRDefault="00016241"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shd w:val="clear" w:color="auto" w:fill="FFFFFF"/>
          <w:lang w:val="en-US"/>
        </w:rPr>
      </w:pPr>
      <w:hyperlink r:id="rId34" w:history="1">
        <w:r w:rsidR="00853553" w:rsidRPr="00853553">
          <w:rPr>
            <w:rFonts w:ascii="Times New Roman" w:eastAsia="Times New Roman" w:hAnsi="Times New Roman" w:cs="Times New Roman"/>
            <w:bCs/>
            <w:sz w:val="24"/>
            <w:szCs w:val="24"/>
            <w:lang w:val="en-US" w:eastAsia="ru-RU"/>
          </w:rPr>
          <w:t>https</w:t>
        </w:r>
        <w:r w:rsidR="00853553" w:rsidRPr="00A20016">
          <w:rPr>
            <w:rFonts w:ascii="Times New Roman" w:eastAsia="Times New Roman" w:hAnsi="Times New Roman" w:cs="Times New Roman"/>
            <w:bCs/>
            <w:sz w:val="24"/>
            <w:szCs w:val="24"/>
            <w:lang w:val="en-US" w:eastAsia="ru-RU"/>
          </w:rPr>
          <w:t>://</w:t>
        </w:r>
        <w:r w:rsidR="00853553" w:rsidRPr="00853553">
          <w:rPr>
            <w:rFonts w:ascii="Times New Roman" w:eastAsia="Times New Roman" w:hAnsi="Times New Roman" w:cs="Times New Roman"/>
            <w:bCs/>
            <w:sz w:val="24"/>
            <w:szCs w:val="24"/>
            <w:lang w:val="en-US" w:eastAsia="ru-RU"/>
          </w:rPr>
          <w:t>doi</w:t>
        </w:r>
        <w:r w:rsidR="00853553" w:rsidRPr="00A20016">
          <w:rPr>
            <w:rFonts w:ascii="Times New Roman" w:eastAsia="Times New Roman" w:hAnsi="Times New Roman" w:cs="Times New Roman"/>
            <w:bCs/>
            <w:sz w:val="24"/>
            <w:szCs w:val="24"/>
            <w:lang w:val="en-US" w:eastAsia="ru-RU"/>
          </w:rPr>
          <w:t>.</w:t>
        </w:r>
        <w:r w:rsidR="00853553" w:rsidRPr="00853553">
          <w:rPr>
            <w:rFonts w:ascii="Times New Roman" w:eastAsia="Times New Roman" w:hAnsi="Times New Roman" w:cs="Times New Roman"/>
            <w:bCs/>
            <w:sz w:val="24"/>
            <w:szCs w:val="24"/>
            <w:lang w:val="en-US" w:eastAsia="ru-RU"/>
          </w:rPr>
          <w:t>org</w:t>
        </w:r>
        <w:r w:rsidR="00853553" w:rsidRPr="00A20016">
          <w:rPr>
            <w:rFonts w:ascii="Times New Roman" w:eastAsia="Times New Roman" w:hAnsi="Times New Roman" w:cs="Times New Roman"/>
            <w:bCs/>
            <w:sz w:val="24"/>
            <w:szCs w:val="24"/>
            <w:lang w:val="en-US" w:eastAsia="ru-RU"/>
          </w:rPr>
          <w:t>/10.3390/</w:t>
        </w:r>
        <w:r w:rsidR="00853553" w:rsidRPr="00853553">
          <w:rPr>
            <w:rFonts w:ascii="Times New Roman" w:eastAsia="Times New Roman" w:hAnsi="Times New Roman" w:cs="Times New Roman"/>
            <w:bCs/>
            <w:sz w:val="24"/>
            <w:szCs w:val="24"/>
            <w:lang w:val="en-US" w:eastAsia="ru-RU"/>
          </w:rPr>
          <w:t>molecules</w:t>
        </w:r>
        <w:r w:rsidR="00853553" w:rsidRPr="00A20016">
          <w:rPr>
            <w:rFonts w:ascii="Times New Roman" w:eastAsia="Times New Roman" w:hAnsi="Times New Roman" w:cs="Times New Roman"/>
            <w:bCs/>
            <w:sz w:val="24"/>
            <w:szCs w:val="24"/>
            <w:lang w:val="en-US" w:eastAsia="ru-RU"/>
          </w:rPr>
          <w:t>28083357</w:t>
        </w:r>
      </w:hyperlink>
    </w:p>
    <w:p w:rsidR="00853553" w:rsidRPr="002C21EF" w:rsidRDefault="0091365E"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shd w:val="clear" w:color="auto" w:fill="FFFFFF"/>
          <w:lang w:val="en-US"/>
        </w:rPr>
      </w:pPr>
      <w:r w:rsidRPr="0091365E">
        <w:rPr>
          <w:rFonts w:ascii="Times New Roman" w:eastAsia="Times New Roman" w:hAnsi="Times New Roman" w:cs="Times New Roman"/>
          <w:kern w:val="28"/>
          <w:sz w:val="24"/>
          <w:szCs w:val="24"/>
          <w:lang w:val="kk-KZ"/>
        </w:rPr>
        <w:t>18</w:t>
      </w:r>
      <w:r w:rsidRPr="0091365E">
        <w:rPr>
          <w:rFonts w:ascii="Times New Roman" w:eastAsia="Times New Roman" w:hAnsi="Times New Roman" w:cs="Times New Roman"/>
          <w:kern w:val="28"/>
          <w:sz w:val="24"/>
          <w:szCs w:val="24"/>
          <w:lang w:val="en-US"/>
        </w:rPr>
        <w:t>. Creary X., Anderson A., Brophy C., Crowell F., Funk Z. Method for Assigning Structure of 1,2,3-Triazol</w:t>
      </w:r>
      <w:r w:rsidR="00853553">
        <w:rPr>
          <w:rFonts w:ascii="Times New Roman" w:eastAsia="Times New Roman" w:hAnsi="Times New Roman" w:cs="Times New Roman"/>
          <w:kern w:val="28"/>
          <w:sz w:val="24"/>
          <w:szCs w:val="24"/>
          <w:lang w:val="en-US"/>
        </w:rPr>
        <w:t>es // J. Org. Chem., 2012. – Vol.</w:t>
      </w:r>
      <w:r w:rsidRPr="0091365E">
        <w:rPr>
          <w:rFonts w:ascii="Times New Roman" w:eastAsia="Times New Roman" w:hAnsi="Times New Roman" w:cs="Times New Roman"/>
          <w:kern w:val="28"/>
          <w:sz w:val="24"/>
          <w:szCs w:val="24"/>
          <w:lang w:val="en-US"/>
        </w:rPr>
        <w:t>77</w:t>
      </w:r>
      <w:r w:rsidR="00853553">
        <w:rPr>
          <w:rFonts w:ascii="Times New Roman" w:eastAsia="Times New Roman" w:hAnsi="Times New Roman" w:cs="Times New Roman"/>
          <w:kern w:val="28"/>
          <w:sz w:val="24"/>
          <w:szCs w:val="24"/>
          <w:lang w:val="en-US"/>
        </w:rPr>
        <w:t>(19)</w:t>
      </w:r>
      <w:r w:rsidRPr="0091365E">
        <w:rPr>
          <w:rFonts w:ascii="Times New Roman" w:eastAsia="Times New Roman" w:hAnsi="Times New Roman" w:cs="Times New Roman"/>
          <w:kern w:val="28"/>
          <w:sz w:val="24"/>
          <w:szCs w:val="24"/>
          <w:lang w:val="en-US"/>
        </w:rPr>
        <w:t xml:space="preserve">  - P. 8756-8761.</w:t>
      </w:r>
      <w:r w:rsidR="00853553" w:rsidRPr="001C6304">
        <w:rPr>
          <w:rFonts w:ascii="Times New Roman" w:eastAsia="Times New Roman" w:hAnsi="Times New Roman" w:cs="Times New Roman"/>
          <w:sz w:val="24"/>
          <w:szCs w:val="24"/>
          <w:lang w:val="en-US" w:eastAsia="ru-RU"/>
        </w:rPr>
        <w:t xml:space="preserve"> DOI </w:t>
      </w:r>
      <w:hyperlink r:id="rId35" w:tgtFrame="_blank" w:history="1">
        <w:r w:rsidR="00853553" w:rsidRPr="00853553">
          <w:rPr>
            <w:rFonts w:ascii="Times New Roman" w:eastAsia="Times New Roman" w:hAnsi="Times New Roman" w:cs="Times New Roman"/>
            <w:sz w:val="24"/>
            <w:szCs w:val="24"/>
            <w:lang w:val="en-US" w:eastAsia="ru-RU"/>
          </w:rPr>
          <w:t>10.1021/jo301265t</w:t>
        </w:r>
      </w:hyperlink>
    </w:p>
    <w:p w:rsidR="0091365E" w:rsidRDefault="0091365E"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color w:val="333333"/>
          <w:kern w:val="28"/>
          <w:sz w:val="24"/>
          <w:szCs w:val="24"/>
          <w:shd w:val="clear" w:color="auto" w:fill="FFFFFF"/>
          <w:lang w:val="en-US"/>
        </w:rPr>
      </w:pPr>
      <w:r w:rsidRPr="0091365E">
        <w:rPr>
          <w:rFonts w:ascii="Times New Roman" w:eastAsia="Times New Roman" w:hAnsi="Times New Roman" w:cs="Times New Roman"/>
          <w:kern w:val="28"/>
          <w:sz w:val="24"/>
          <w:szCs w:val="24"/>
          <w:shd w:val="clear" w:color="auto" w:fill="FFFFFF"/>
          <w:lang w:val="kk-KZ"/>
        </w:rPr>
        <w:t>19</w:t>
      </w:r>
      <w:r w:rsidRPr="0091365E">
        <w:rPr>
          <w:rFonts w:ascii="Times New Roman" w:eastAsia="Times New Roman" w:hAnsi="Times New Roman" w:cs="Times New Roman"/>
          <w:kern w:val="28"/>
          <w:sz w:val="24"/>
          <w:szCs w:val="24"/>
          <w:shd w:val="clear" w:color="auto" w:fill="FFFFFF"/>
          <w:lang w:val="en-US"/>
        </w:rPr>
        <w:t>.</w:t>
      </w:r>
      <w:r w:rsidRPr="0091365E">
        <w:rPr>
          <w:rFonts w:ascii="Times New Roman" w:eastAsia="Times New Roman" w:hAnsi="Times New Roman" w:cs="Times New Roman"/>
          <w:color w:val="FF0000"/>
          <w:kern w:val="28"/>
          <w:sz w:val="24"/>
          <w:szCs w:val="24"/>
          <w:shd w:val="clear" w:color="auto" w:fill="FFFFFF"/>
          <w:lang w:val="en-US"/>
        </w:rPr>
        <w:t xml:space="preserve"> </w:t>
      </w:r>
      <w:r w:rsidRPr="0091365E">
        <w:rPr>
          <w:rFonts w:ascii="Times New Roman" w:eastAsia="Times New Roman" w:hAnsi="Times New Roman" w:cs="Times New Roman"/>
          <w:kern w:val="28"/>
          <w:sz w:val="24"/>
          <w:szCs w:val="24"/>
          <w:lang w:val="en-US"/>
        </w:rPr>
        <w:t>Aday H.A. Synthesis and Characterization of the Triazole Derived from Thiosemicarbazide, 4-Amino-5-phenyl-4H-1,2,4-triazole-3-thiol and Their Copper(II) and Nickel(II) Complexes</w:t>
      </w:r>
      <w:r w:rsidR="001C6304">
        <w:rPr>
          <w:rFonts w:ascii="Times New Roman" w:eastAsia="Times New Roman" w:hAnsi="Times New Roman" w:cs="Times New Roman"/>
          <w:kern w:val="28"/>
          <w:sz w:val="24"/>
          <w:szCs w:val="24"/>
          <w:lang w:val="en-US"/>
        </w:rPr>
        <w:t xml:space="preserve"> // Eng. &amp; Tech. J., 2013. – Vol.31(2)</w:t>
      </w:r>
      <w:r w:rsidRPr="0091365E">
        <w:rPr>
          <w:rFonts w:ascii="Times New Roman" w:eastAsia="Times New Roman" w:hAnsi="Times New Roman" w:cs="Times New Roman"/>
          <w:kern w:val="28"/>
          <w:sz w:val="24"/>
          <w:szCs w:val="24"/>
          <w:lang w:val="en-US"/>
        </w:rPr>
        <w:t xml:space="preserve"> - P. 216-221.</w:t>
      </w:r>
      <w:r w:rsidRPr="0091365E">
        <w:rPr>
          <w:rFonts w:ascii="Times New Roman" w:eastAsia="Times New Roman" w:hAnsi="Times New Roman" w:cs="Times New Roman"/>
          <w:color w:val="333333"/>
          <w:kern w:val="28"/>
          <w:sz w:val="24"/>
          <w:szCs w:val="24"/>
          <w:shd w:val="clear" w:color="auto" w:fill="FFFFFF"/>
          <w:lang w:val="en-US"/>
        </w:rPr>
        <w:t xml:space="preserve"> </w:t>
      </w:r>
      <w:r w:rsidR="001C6304">
        <w:rPr>
          <w:rFonts w:ascii="Times New Roman" w:eastAsia="Times New Roman" w:hAnsi="Times New Roman" w:cs="Times New Roman"/>
          <w:color w:val="333333"/>
          <w:kern w:val="28"/>
          <w:sz w:val="24"/>
          <w:szCs w:val="24"/>
          <w:shd w:val="clear" w:color="auto" w:fill="FFFFFF"/>
          <w:lang w:val="en-US"/>
        </w:rPr>
        <w:t>DOI 10.30684/etj.31.2b.8</w:t>
      </w:r>
    </w:p>
    <w:p w:rsidR="001C6304" w:rsidRPr="0091365E"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color w:val="333333"/>
          <w:kern w:val="28"/>
          <w:sz w:val="24"/>
          <w:szCs w:val="24"/>
          <w:shd w:val="clear" w:color="auto" w:fill="FFFFFF"/>
          <w:lang w:val="en-US"/>
        </w:rPr>
      </w:pPr>
    </w:p>
    <w:p w:rsidR="0091365E" w:rsidRDefault="0091365E" w:rsidP="001C6304">
      <w:pPr>
        <w:widowControl w:val="0"/>
        <w:overflowPunct w:val="0"/>
        <w:autoSpaceDE w:val="0"/>
        <w:autoSpaceDN w:val="0"/>
        <w:adjustRightInd w:val="0"/>
        <w:spacing w:after="0" w:line="240" w:lineRule="auto"/>
        <w:ind w:left="3540" w:firstLine="708"/>
        <w:contextualSpacing/>
        <w:jc w:val="both"/>
        <w:textAlignment w:val="baseline"/>
        <w:rPr>
          <w:rFonts w:ascii="Times New Roman" w:eastAsia="Times New Roman" w:hAnsi="Times New Roman" w:cs="Times New Roman"/>
          <w:b/>
          <w:kern w:val="28"/>
          <w:sz w:val="24"/>
          <w:szCs w:val="24"/>
          <w:lang w:val="en-US"/>
        </w:rPr>
      </w:pPr>
      <w:r w:rsidRPr="0091365E">
        <w:rPr>
          <w:rFonts w:ascii="Times New Roman" w:eastAsia="Times New Roman" w:hAnsi="Times New Roman" w:cs="Times New Roman"/>
          <w:b/>
          <w:kern w:val="28"/>
          <w:sz w:val="24"/>
          <w:szCs w:val="24"/>
          <w:lang w:val="en-US"/>
        </w:rPr>
        <w:t>References</w:t>
      </w:r>
    </w:p>
    <w:p w:rsidR="001C6304" w:rsidRDefault="001C6304" w:rsidP="0091365E">
      <w:pPr>
        <w:widowControl w:val="0"/>
        <w:overflowPunct w:val="0"/>
        <w:autoSpaceDE w:val="0"/>
        <w:autoSpaceDN w:val="0"/>
        <w:adjustRightInd w:val="0"/>
        <w:spacing w:after="0" w:line="240" w:lineRule="auto"/>
        <w:ind w:firstLine="567"/>
        <w:contextualSpacing/>
        <w:jc w:val="center"/>
        <w:textAlignment w:val="baseline"/>
        <w:rPr>
          <w:rFonts w:ascii="Times New Roman" w:eastAsia="Times New Roman" w:hAnsi="Times New Roman" w:cs="Times New Roman"/>
          <w:b/>
          <w:kern w:val="28"/>
          <w:sz w:val="24"/>
          <w:szCs w:val="24"/>
          <w:lang w:val="en-US"/>
        </w:rPr>
      </w:pPr>
    </w:p>
    <w:p w:rsidR="001C6304" w:rsidRP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1C6304">
        <w:rPr>
          <w:rFonts w:ascii="Times New Roman" w:eastAsia="Times New Roman" w:hAnsi="Times New Roman" w:cs="Times New Roman"/>
          <w:kern w:val="28"/>
          <w:sz w:val="24"/>
          <w:szCs w:val="24"/>
          <w:lang w:val="en-US"/>
        </w:rPr>
        <w:t xml:space="preserve">1. Chudinov M.V., Konstantinova I.D., Ryzhova O.I., Esipov R.S., Jurkevich A.M., Shvec V.I., Miroshnikov A.I. Novyj jeffektivnyj sposob sinteza 5-zameshhennyh proizvodnyh 1,2,4-triazol-3-karboksamida i ribavirina // Himiko-farmacevticheskij zhurnal, 2005. - № 4. - S. 43-46. </w:t>
      </w:r>
      <w:r>
        <w:rPr>
          <w:rFonts w:ascii="Times New Roman" w:eastAsia="Times New Roman" w:hAnsi="Times New Roman" w:cs="Times New Roman"/>
          <w:kern w:val="28"/>
          <w:sz w:val="24"/>
          <w:szCs w:val="24"/>
          <w:lang w:val="en-US"/>
        </w:rPr>
        <w:t>[in Russian]</w:t>
      </w:r>
    </w:p>
    <w:p w:rsidR="001C6304" w:rsidRP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1C6304">
        <w:rPr>
          <w:rFonts w:ascii="Times New Roman" w:eastAsia="Times New Roman" w:hAnsi="Times New Roman" w:cs="Times New Roman"/>
          <w:kern w:val="28"/>
          <w:sz w:val="24"/>
          <w:szCs w:val="24"/>
          <w:lang w:val="en-US"/>
        </w:rPr>
        <w:t xml:space="preserve">2. Klen E.E., Ishakova G.F. Issledovanie reakcij tiranov s 1,2,4-triazolami // Materialy respublikanskoj konferencii «Voprosy teoreticheskoj i prakticheskoj mediciny». – Ufa, 2000. - C. 51. </w:t>
      </w:r>
      <w:r>
        <w:rPr>
          <w:rFonts w:ascii="Times New Roman" w:eastAsia="Times New Roman" w:hAnsi="Times New Roman" w:cs="Times New Roman"/>
          <w:kern w:val="28"/>
          <w:sz w:val="24"/>
          <w:szCs w:val="24"/>
          <w:lang w:val="en-US"/>
        </w:rPr>
        <w:t>[in Russian]</w:t>
      </w:r>
    </w:p>
    <w:p w:rsidR="001C6304" w:rsidRP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91365E">
        <w:rPr>
          <w:rFonts w:ascii="Times New Roman" w:eastAsia="Times New Roman" w:hAnsi="Times New Roman" w:cs="Times New Roman"/>
          <w:kern w:val="28"/>
          <w:sz w:val="24"/>
          <w:szCs w:val="24"/>
          <w:shd w:val="clear" w:color="auto" w:fill="FFFFFF"/>
          <w:lang w:val="en-US"/>
        </w:rPr>
        <w:t xml:space="preserve">3. </w:t>
      </w:r>
      <w:r w:rsidRPr="0091365E">
        <w:rPr>
          <w:rFonts w:ascii="Times New Roman" w:eastAsia="Times New Roman" w:hAnsi="Times New Roman" w:cs="Times New Roman"/>
          <w:kern w:val="28"/>
          <w:sz w:val="24"/>
          <w:szCs w:val="24"/>
          <w:shd w:val="clear" w:color="auto" w:fill="FFFFFF"/>
          <w:lang w:val="kk-KZ"/>
        </w:rPr>
        <w:t xml:space="preserve">Pustolaikina I.A., </w:t>
      </w:r>
      <w:r w:rsidRPr="0091365E">
        <w:rPr>
          <w:rFonts w:ascii="Times New Roman" w:eastAsia="Times New Roman" w:hAnsi="Times New Roman" w:cs="Times New Roman"/>
          <w:kern w:val="28"/>
          <w:sz w:val="24"/>
          <w:szCs w:val="24"/>
          <w:lang w:val="kk-KZ"/>
        </w:rPr>
        <w:t>Fazylov S.D., Nurmaganbetov Zh.S., Normatov S.Sh., Kim V.V.</w:t>
      </w:r>
      <w:r w:rsidRPr="0091365E">
        <w:rPr>
          <w:rFonts w:ascii="Times New Roman" w:eastAsia="Times New Roman" w:hAnsi="Times New Roman" w:cs="Times New Roman"/>
          <w:kern w:val="28"/>
          <w:sz w:val="24"/>
          <w:szCs w:val="24"/>
          <w:lang w:val="en-US"/>
        </w:rPr>
        <w:t xml:space="preserve"> Computational study of lupinine and its derivatives for dihydrofolat reductase inhibition // Program of the VII international scientific-practical conference dedicated to the 50</w:t>
      </w:r>
      <w:r w:rsidRPr="0091365E">
        <w:rPr>
          <w:rFonts w:ascii="Times New Roman" w:eastAsia="Times New Roman" w:hAnsi="Times New Roman" w:cs="Times New Roman"/>
          <w:kern w:val="28"/>
          <w:sz w:val="24"/>
          <w:szCs w:val="24"/>
          <w:vertAlign w:val="superscript"/>
          <w:lang w:val="en-US"/>
        </w:rPr>
        <w:t>th</w:t>
      </w:r>
      <w:r w:rsidRPr="0091365E">
        <w:rPr>
          <w:rFonts w:ascii="Times New Roman" w:eastAsia="Times New Roman" w:hAnsi="Times New Roman" w:cs="Times New Roman"/>
          <w:kern w:val="28"/>
          <w:sz w:val="24"/>
          <w:szCs w:val="24"/>
          <w:lang w:val="en-US"/>
        </w:rPr>
        <w:t xml:space="preserve"> anniversary of the Faculty of Chemistry and 100</w:t>
      </w:r>
      <w:r w:rsidRPr="0091365E">
        <w:rPr>
          <w:rFonts w:ascii="Times New Roman" w:eastAsia="Times New Roman" w:hAnsi="Times New Roman" w:cs="Times New Roman"/>
          <w:kern w:val="28"/>
          <w:sz w:val="24"/>
          <w:szCs w:val="24"/>
          <w:vertAlign w:val="superscript"/>
          <w:lang w:val="en-US"/>
        </w:rPr>
        <w:t>th</w:t>
      </w:r>
      <w:r w:rsidRPr="0091365E">
        <w:rPr>
          <w:rFonts w:ascii="Times New Roman" w:eastAsia="Times New Roman" w:hAnsi="Times New Roman" w:cs="Times New Roman"/>
          <w:kern w:val="28"/>
          <w:sz w:val="24"/>
          <w:szCs w:val="24"/>
          <w:lang w:val="en-US"/>
        </w:rPr>
        <w:t xml:space="preserve"> anniversary of the First Dean professor R.G. Omarova. -Karaganda, 2023. - P. 167</w:t>
      </w:r>
    </w:p>
    <w:p w:rsidR="001C6304" w:rsidRP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1C6304">
        <w:rPr>
          <w:rFonts w:ascii="Times New Roman" w:eastAsia="Times New Roman" w:hAnsi="Times New Roman" w:cs="Times New Roman"/>
          <w:kern w:val="28"/>
          <w:sz w:val="24"/>
          <w:szCs w:val="24"/>
          <w:lang w:val="en-US"/>
        </w:rPr>
        <w:t>4. Klen E.E., Haljullin F.A., Spasov A.A., Makarova N.N., Bagautdinova L.F., Naumenko L.V. Sintez i gemmoreologicheskie svojstva novyh proizvodstv 1,2,4-triazola // Himiko-farmacevticheskij zhurnal, 2008. - № 9. - S. 15-17.</w:t>
      </w:r>
    </w:p>
    <w:p w:rsidR="001C6304" w:rsidRPr="001C6304" w:rsidRDefault="001C6304" w:rsidP="001C6304">
      <w:pPr>
        <w:shd w:val="clear" w:color="auto" w:fill="FFFFFF"/>
        <w:spacing w:after="0" w:line="240" w:lineRule="auto"/>
        <w:jc w:val="both"/>
        <w:rPr>
          <w:rFonts w:ascii="Times New Roman" w:eastAsia="Times New Roman" w:hAnsi="Times New Roman" w:cs="Times New Roman"/>
          <w:color w:val="111111"/>
          <w:sz w:val="24"/>
          <w:szCs w:val="24"/>
          <w:lang w:val="en-US" w:eastAsia="ru-RU"/>
        </w:rPr>
      </w:pPr>
      <w:r w:rsidRPr="0091365E">
        <w:rPr>
          <w:rFonts w:ascii="Times New Roman" w:eastAsia="Times New Roman" w:hAnsi="Times New Roman" w:cs="Times New Roman"/>
          <w:kern w:val="28"/>
          <w:sz w:val="24"/>
          <w:szCs w:val="24"/>
          <w:lang w:val="en-US"/>
        </w:rPr>
        <w:t xml:space="preserve">5. </w:t>
      </w:r>
      <w:r w:rsidRPr="0091365E">
        <w:rPr>
          <w:rFonts w:ascii="Times New Roman" w:eastAsia="Times New Roman" w:hAnsi="Times New Roman" w:cs="Times New Roman"/>
          <w:iCs/>
          <w:kern w:val="28"/>
          <w:sz w:val="24"/>
          <w:szCs w:val="24"/>
          <w:lang w:val="en-US"/>
        </w:rPr>
        <w:t xml:space="preserve">Yengoyan A.P., Pivazyan V.A., Chazaryan E.A., Hakobyan R.S. </w:t>
      </w:r>
      <w:r w:rsidRPr="0091365E">
        <w:rPr>
          <w:rFonts w:ascii="Times New Roman" w:eastAsia="Times New Roman" w:hAnsi="Times New Roman" w:cs="Times New Roman"/>
          <w:color w:val="000000"/>
          <w:kern w:val="28"/>
          <w:sz w:val="24"/>
          <w:szCs w:val="24"/>
          <w:lang w:val="en-US"/>
        </w:rPr>
        <w:t xml:space="preserve">Synthesis of new thiazolo[3,2-b][1,2,4]triazole derivatives and preliminary evaluation of their biological activity // </w:t>
      </w:r>
      <w:r>
        <w:rPr>
          <w:rFonts w:ascii="Times New Roman" w:eastAsia="Times New Roman" w:hAnsi="Times New Roman" w:cs="Times New Roman"/>
          <w:kern w:val="28"/>
          <w:sz w:val="24"/>
          <w:szCs w:val="24"/>
          <w:lang w:val="en-US"/>
        </w:rPr>
        <w:t>Journal of General Chemistry,</w:t>
      </w:r>
      <w:r w:rsidRPr="0091365E">
        <w:rPr>
          <w:rFonts w:ascii="Times New Roman" w:eastAsia="Times New Roman" w:hAnsi="Times New Roman" w:cs="Times New Roman"/>
          <w:iCs/>
          <w:kern w:val="28"/>
          <w:sz w:val="24"/>
          <w:szCs w:val="24"/>
          <w:lang w:val="en-US"/>
        </w:rPr>
        <w:t xml:space="preserve">2019. </w:t>
      </w:r>
      <w:r>
        <w:rPr>
          <w:rFonts w:ascii="Times New Roman" w:eastAsia="Times New Roman" w:hAnsi="Times New Roman" w:cs="Times New Roman"/>
          <w:kern w:val="28"/>
          <w:sz w:val="24"/>
          <w:szCs w:val="24"/>
          <w:shd w:val="clear" w:color="auto" w:fill="FFFFFF"/>
          <w:lang w:val="en-US"/>
        </w:rPr>
        <w:t>-Vol.89(1)</w:t>
      </w:r>
      <w:r w:rsidRPr="0091365E">
        <w:rPr>
          <w:rFonts w:ascii="Times New Roman" w:eastAsia="Times New Roman" w:hAnsi="Times New Roman" w:cs="Times New Roman"/>
          <w:kern w:val="28"/>
          <w:sz w:val="24"/>
          <w:szCs w:val="24"/>
          <w:lang w:val="en-US"/>
        </w:rPr>
        <w:t xml:space="preserve"> - P. 32-36.</w:t>
      </w:r>
      <w:r w:rsidRPr="0091365E">
        <w:rPr>
          <w:rFonts w:ascii="Times New Roman" w:eastAsia="Times New Roman" w:hAnsi="Times New Roman" w:cs="Times New Roman"/>
          <w:kern w:val="28"/>
          <w:sz w:val="24"/>
          <w:szCs w:val="24"/>
          <w:shd w:val="clear" w:color="auto" w:fill="FFFFFF"/>
          <w:lang w:val="en-US"/>
        </w:rPr>
        <w:t xml:space="preserve"> </w:t>
      </w:r>
      <w:r w:rsidRPr="00675017">
        <w:rPr>
          <w:rFonts w:ascii="Times New Roman" w:eastAsia="Times New Roman" w:hAnsi="Times New Roman" w:cs="Times New Roman"/>
          <w:color w:val="111111"/>
          <w:sz w:val="24"/>
          <w:szCs w:val="24"/>
          <w:lang w:val="en-US" w:eastAsia="ru-RU"/>
        </w:rPr>
        <w:t xml:space="preserve">DOI </w:t>
      </w:r>
      <w:hyperlink r:id="rId36" w:tgtFrame="_blank" w:history="1">
        <w:r w:rsidRPr="00675017">
          <w:rPr>
            <w:rFonts w:ascii="Times New Roman" w:eastAsia="Times New Roman" w:hAnsi="Times New Roman" w:cs="Times New Roman"/>
            <w:color w:val="0000FF"/>
            <w:sz w:val="24"/>
            <w:szCs w:val="24"/>
            <w:bdr w:val="none" w:sz="0" w:space="0" w:color="auto" w:frame="1"/>
            <w:lang w:val="en-US" w:eastAsia="ru-RU"/>
          </w:rPr>
          <w:t>10.1134/S107036321901006</w:t>
        </w:r>
      </w:hyperlink>
    </w:p>
    <w:p w:rsidR="001C6304" w:rsidRDefault="001C6304" w:rsidP="001C6304">
      <w:pPr>
        <w:shd w:val="clear" w:color="auto" w:fill="FFFFFF"/>
        <w:spacing w:after="0" w:line="240" w:lineRule="auto"/>
        <w:jc w:val="both"/>
        <w:rPr>
          <w:rFonts w:ascii="Times New Roman" w:eastAsia="Times New Roman" w:hAnsi="Times New Roman" w:cs="Times New Roman"/>
          <w:bCs/>
          <w:sz w:val="24"/>
          <w:szCs w:val="24"/>
          <w:lang w:val="en-US" w:eastAsia="ru-RU"/>
        </w:rPr>
      </w:pPr>
      <w:r w:rsidRPr="0091365E">
        <w:rPr>
          <w:rFonts w:ascii="Times New Roman" w:eastAsia="Times New Roman" w:hAnsi="Times New Roman" w:cs="Times New Roman"/>
          <w:kern w:val="28"/>
          <w:sz w:val="24"/>
          <w:szCs w:val="24"/>
          <w:lang w:val="en-US"/>
        </w:rPr>
        <w:t>6. Popov S.A., Semenova M.D., Baev D.S., Frolova T.S., Shults E.E., Wang Ch., Turkse M. Synthesis of cytotoxic urs-12-ene- and 28-nor-urs-12-ene- type conjugates with amino- and mercapto-1,3,4-oxadiazoles and mercap</w:t>
      </w:r>
      <w:r>
        <w:rPr>
          <w:rFonts w:ascii="Times New Roman" w:eastAsia="Times New Roman" w:hAnsi="Times New Roman" w:cs="Times New Roman"/>
          <w:kern w:val="28"/>
          <w:sz w:val="24"/>
          <w:szCs w:val="24"/>
          <w:lang w:val="en-US"/>
        </w:rPr>
        <w:t>to-1,2,4-triazoles // Steroids,2020. - V.153:</w:t>
      </w:r>
      <w:r w:rsidRPr="0091365E">
        <w:rPr>
          <w:rFonts w:ascii="Times New Roman" w:eastAsia="Times New Roman" w:hAnsi="Times New Roman" w:cs="Times New Roman"/>
          <w:kern w:val="28"/>
          <w:sz w:val="24"/>
          <w:szCs w:val="24"/>
          <w:lang w:val="en-US"/>
        </w:rPr>
        <w:t>108524.</w:t>
      </w:r>
      <w:r w:rsidRPr="00675017">
        <w:rPr>
          <w:rFonts w:ascii="Times New Roman" w:eastAsia="Times New Roman" w:hAnsi="Times New Roman" w:cs="Times New Roman"/>
          <w:bCs/>
          <w:sz w:val="24"/>
          <w:szCs w:val="24"/>
          <w:lang w:val="en-US" w:eastAsia="ru-RU"/>
        </w:rPr>
        <w:t xml:space="preserve"> </w:t>
      </w:r>
    </w:p>
    <w:p w:rsidR="001C6304" w:rsidRPr="00675017" w:rsidRDefault="001C6304" w:rsidP="001C6304">
      <w:pPr>
        <w:shd w:val="clear" w:color="auto" w:fill="FFFFFF"/>
        <w:spacing w:after="0" w:line="240" w:lineRule="auto"/>
        <w:jc w:val="both"/>
        <w:rPr>
          <w:rFonts w:ascii="Times New Roman" w:eastAsia="Times New Roman" w:hAnsi="Times New Roman" w:cs="Times New Roman"/>
          <w:sz w:val="24"/>
          <w:szCs w:val="24"/>
          <w:lang w:val="en-US" w:eastAsia="ru-RU"/>
        </w:rPr>
      </w:pPr>
      <w:r w:rsidRPr="00675017">
        <w:rPr>
          <w:rFonts w:ascii="Times New Roman" w:eastAsia="Times New Roman" w:hAnsi="Times New Roman" w:cs="Times New Roman"/>
          <w:bCs/>
          <w:sz w:val="24"/>
          <w:szCs w:val="24"/>
          <w:lang w:val="en-US" w:eastAsia="ru-RU"/>
        </w:rPr>
        <w:t>DOI</w:t>
      </w:r>
      <w:r w:rsidRPr="00675017">
        <w:rPr>
          <w:rFonts w:ascii="Times New Roman" w:eastAsia="Times New Roman" w:hAnsi="Times New Roman" w:cs="Times New Roman"/>
          <w:b/>
          <w:bCs/>
          <w:sz w:val="24"/>
          <w:szCs w:val="24"/>
          <w:lang w:val="en-US" w:eastAsia="ru-RU"/>
        </w:rPr>
        <w:t xml:space="preserve"> </w:t>
      </w:r>
      <w:hyperlink r:id="rId37" w:tgtFrame="_blank" w:history="1">
        <w:r w:rsidRPr="00675017">
          <w:rPr>
            <w:rFonts w:ascii="Times New Roman" w:eastAsia="Times New Roman" w:hAnsi="Times New Roman" w:cs="Times New Roman"/>
            <w:sz w:val="24"/>
            <w:szCs w:val="24"/>
            <w:lang w:val="en-US" w:eastAsia="ru-RU"/>
          </w:rPr>
          <w:t>10.1016/j.steroids.2019.108524</w:t>
        </w:r>
      </w:hyperlink>
    </w:p>
    <w:p w:rsidR="001C6304" w:rsidRPr="00E373C3" w:rsidRDefault="001C6304" w:rsidP="001C6304">
      <w:pPr>
        <w:shd w:val="clear" w:color="auto" w:fill="FFFFFF"/>
        <w:spacing w:after="0" w:line="240" w:lineRule="auto"/>
        <w:jc w:val="both"/>
        <w:rPr>
          <w:rFonts w:ascii="Times New Roman" w:eastAsia="Times New Roman" w:hAnsi="Times New Roman" w:cs="Times New Roman"/>
          <w:color w:val="111111"/>
          <w:sz w:val="24"/>
          <w:szCs w:val="24"/>
          <w:lang w:val="en-US" w:eastAsia="ru-RU"/>
        </w:rPr>
      </w:pPr>
      <w:r w:rsidRPr="0091365E">
        <w:rPr>
          <w:rFonts w:ascii="Times New Roman" w:eastAsia="Times New Roman" w:hAnsi="Times New Roman" w:cs="Times New Roman"/>
          <w:color w:val="000000"/>
          <w:kern w:val="28"/>
          <w:sz w:val="24"/>
          <w:szCs w:val="24"/>
          <w:shd w:val="clear" w:color="auto" w:fill="FFFFFF"/>
          <w:lang w:val="en-US"/>
        </w:rPr>
        <w:lastRenderedPageBreak/>
        <w:t xml:space="preserve">7. Vagish C.B., Sudeep P., Jayadevappa H.P., Ajay Kumar K. </w:t>
      </w:r>
      <w:r w:rsidRPr="0091365E">
        <w:rPr>
          <w:rFonts w:ascii="Times New Roman" w:eastAsia="Times New Roman" w:hAnsi="Times New Roman" w:cs="Times New Roman"/>
          <w:bCs/>
          <w:color w:val="111111"/>
          <w:kern w:val="28"/>
          <w:sz w:val="24"/>
          <w:szCs w:val="24"/>
          <w:lang w:val="en-US"/>
        </w:rPr>
        <w:t xml:space="preserve">1,2,4-Triazoles: Synthetic and Medicinal Perspectives // </w:t>
      </w:r>
      <w:r w:rsidRPr="0091365E">
        <w:rPr>
          <w:rFonts w:ascii="Times New Roman" w:eastAsia="Times New Roman" w:hAnsi="Times New Roman" w:cs="Times New Roman"/>
          <w:color w:val="000000"/>
          <w:kern w:val="28"/>
          <w:sz w:val="24"/>
          <w:szCs w:val="24"/>
          <w:bdr w:val="none" w:sz="0" w:space="0" w:color="auto" w:frame="1"/>
          <w:lang w:val="en-US"/>
        </w:rPr>
        <w:t xml:space="preserve">International Journal of Current Research, </w:t>
      </w:r>
      <w:r w:rsidRPr="0091365E">
        <w:rPr>
          <w:rFonts w:ascii="Times New Roman" w:eastAsia="Times New Roman" w:hAnsi="Times New Roman" w:cs="Times New Roman"/>
          <w:color w:val="000000"/>
          <w:kern w:val="28"/>
          <w:sz w:val="24"/>
          <w:szCs w:val="24"/>
          <w:shd w:val="clear" w:color="auto" w:fill="FFFFFF"/>
          <w:lang w:val="en-US"/>
        </w:rPr>
        <w:t xml:space="preserve">2020. </w:t>
      </w:r>
      <w:r>
        <w:rPr>
          <w:rFonts w:ascii="Times New Roman" w:eastAsia="Times New Roman" w:hAnsi="Times New Roman" w:cs="Times New Roman"/>
          <w:kern w:val="28"/>
          <w:sz w:val="24"/>
          <w:szCs w:val="24"/>
          <w:shd w:val="clear" w:color="auto" w:fill="FFFFFF"/>
          <w:lang w:val="en-US"/>
        </w:rPr>
        <w:t>- Vol</w:t>
      </w:r>
      <w:r w:rsidRPr="0091365E">
        <w:rPr>
          <w:rFonts w:ascii="Times New Roman" w:eastAsia="Times New Roman" w:hAnsi="Times New Roman" w:cs="Times New Roman"/>
          <w:kern w:val="28"/>
          <w:sz w:val="24"/>
          <w:szCs w:val="24"/>
          <w:shd w:val="clear" w:color="auto" w:fill="FFFFFF"/>
          <w:lang w:val="en-US"/>
        </w:rPr>
        <w:t>.</w:t>
      </w:r>
      <w:r>
        <w:rPr>
          <w:rFonts w:ascii="Times New Roman" w:eastAsia="Times New Roman" w:hAnsi="Times New Roman" w:cs="Times New Roman"/>
          <w:kern w:val="28"/>
          <w:sz w:val="24"/>
          <w:szCs w:val="24"/>
          <w:shd w:val="clear" w:color="auto" w:fill="FFFFFF"/>
          <w:lang w:val="en-US"/>
        </w:rPr>
        <w:t>12(</w:t>
      </w:r>
      <w:r>
        <w:rPr>
          <w:rFonts w:ascii="Times New Roman" w:eastAsia="Times New Roman" w:hAnsi="Times New Roman" w:cs="Times New Roman"/>
          <w:color w:val="000000"/>
          <w:kern w:val="28"/>
          <w:sz w:val="24"/>
          <w:szCs w:val="24"/>
          <w:lang w:val="en-US"/>
        </w:rPr>
        <w:t>8)</w:t>
      </w:r>
      <w:r w:rsidRPr="0091365E">
        <w:rPr>
          <w:rFonts w:ascii="Times New Roman" w:eastAsia="Times New Roman" w:hAnsi="Times New Roman" w:cs="Times New Roman"/>
          <w:color w:val="000000"/>
          <w:kern w:val="28"/>
          <w:sz w:val="24"/>
          <w:szCs w:val="24"/>
          <w:lang w:val="en-US"/>
        </w:rPr>
        <w:t xml:space="preserve"> - P. 12950-12960. </w:t>
      </w:r>
      <w:r>
        <w:rPr>
          <w:rFonts w:ascii="Times New Roman" w:eastAsia="Times New Roman" w:hAnsi="Times New Roman" w:cs="Times New Roman"/>
          <w:color w:val="111111"/>
          <w:sz w:val="24"/>
          <w:szCs w:val="24"/>
          <w:lang w:val="en-US" w:eastAsia="ru-RU"/>
        </w:rPr>
        <w:t xml:space="preserve">DOI </w:t>
      </w:r>
      <w:hyperlink r:id="rId38" w:tgtFrame="_blank" w:history="1">
        <w:r w:rsidRPr="00E373C3">
          <w:rPr>
            <w:rFonts w:ascii="Times New Roman" w:eastAsia="Times New Roman" w:hAnsi="Times New Roman" w:cs="Times New Roman"/>
            <w:color w:val="0000FF"/>
            <w:sz w:val="24"/>
            <w:szCs w:val="24"/>
            <w:bdr w:val="none" w:sz="0" w:space="0" w:color="auto" w:frame="1"/>
            <w:lang w:val="en-US" w:eastAsia="ru-RU"/>
          </w:rPr>
          <w:t>10.24941/ijcr.39386.08.2020</w:t>
        </w:r>
      </w:hyperlink>
    </w:p>
    <w:p w:rsidR="001C6304" w:rsidRDefault="001C6304" w:rsidP="001C6304">
      <w:pPr>
        <w:shd w:val="clear" w:color="auto" w:fill="FFFFFF"/>
        <w:spacing w:after="0" w:line="240" w:lineRule="auto"/>
        <w:contextualSpacing/>
        <w:jc w:val="both"/>
        <w:rPr>
          <w:rFonts w:ascii="Times New Roman" w:eastAsia="Times New Roman" w:hAnsi="Times New Roman" w:cs="Times New Roman"/>
          <w:kern w:val="28"/>
          <w:sz w:val="24"/>
          <w:szCs w:val="24"/>
          <w:lang w:val="en-US"/>
        </w:rPr>
      </w:pPr>
      <w:r w:rsidRPr="0091365E">
        <w:rPr>
          <w:rFonts w:ascii="Times New Roman" w:eastAsia="Times New Roman" w:hAnsi="Times New Roman" w:cs="Times New Roman"/>
          <w:kern w:val="28"/>
          <w:sz w:val="24"/>
          <w:szCs w:val="24"/>
          <w:lang w:val="en-US"/>
        </w:rPr>
        <w:t>8.</w:t>
      </w:r>
      <w:r w:rsidRPr="0091365E">
        <w:rPr>
          <w:rFonts w:ascii="Times New Roman" w:eastAsia="Times New Roman" w:hAnsi="Times New Roman" w:cs="Times New Roman"/>
          <w:color w:val="555555"/>
          <w:kern w:val="28"/>
          <w:sz w:val="24"/>
          <w:szCs w:val="24"/>
          <w:lang w:val="en-US"/>
        </w:rPr>
        <w:t xml:space="preserve"> </w:t>
      </w:r>
      <w:r w:rsidRPr="0091365E">
        <w:rPr>
          <w:rFonts w:ascii="Times New Roman" w:eastAsia="Times New Roman" w:hAnsi="Times New Roman" w:cs="Times New Roman"/>
          <w:kern w:val="28"/>
          <w:sz w:val="24"/>
          <w:szCs w:val="24"/>
          <w:lang w:val="en-US"/>
        </w:rPr>
        <w:t xml:space="preserve">Mobinikhaledi A., Foroughifar N., Khanpour M., Ebrahimi S. Synthesis of Some Novel Schiff Bases Containing 1,2,4-Triazole Ring // Eur. J. Chem., 2010. </w:t>
      </w:r>
      <w:r>
        <w:rPr>
          <w:rFonts w:ascii="Times New Roman" w:eastAsia="Times New Roman" w:hAnsi="Times New Roman" w:cs="Times New Roman"/>
          <w:kern w:val="28"/>
          <w:sz w:val="24"/>
          <w:szCs w:val="24"/>
          <w:shd w:val="clear" w:color="auto" w:fill="FFFFFF"/>
          <w:lang w:val="en-US"/>
        </w:rPr>
        <w:t>-Vol.1(</w:t>
      </w:r>
      <w:r>
        <w:rPr>
          <w:rFonts w:ascii="Times New Roman" w:eastAsia="Times New Roman" w:hAnsi="Times New Roman" w:cs="Times New Roman"/>
          <w:kern w:val="28"/>
          <w:sz w:val="24"/>
          <w:szCs w:val="24"/>
          <w:lang w:val="en-US"/>
        </w:rPr>
        <w:t>1)</w:t>
      </w:r>
      <w:r w:rsidRPr="0091365E">
        <w:rPr>
          <w:rFonts w:ascii="Times New Roman" w:eastAsia="Times New Roman" w:hAnsi="Times New Roman" w:cs="Times New Roman"/>
          <w:kern w:val="28"/>
          <w:sz w:val="24"/>
          <w:szCs w:val="24"/>
          <w:lang w:val="en-US"/>
        </w:rPr>
        <w:t xml:space="preserve"> - P. 33-36. </w:t>
      </w:r>
    </w:p>
    <w:p w:rsidR="001C6304" w:rsidRPr="001C6304" w:rsidRDefault="001C6304" w:rsidP="001C6304">
      <w:pPr>
        <w:shd w:val="clear" w:color="auto" w:fill="FFFFFF"/>
        <w:spacing w:after="0" w:line="240" w:lineRule="auto"/>
        <w:jc w:val="both"/>
        <w:rPr>
          <w:rFonts w:ascii="Times New Roman" w:eastAsia="Times New Roman" w:hAnsi="Times New Roman" w:cs="Times New Roman"/>
          <w:color w:val="111111"/>
          <w:sz w:val="24"/>
          <w:szCs w:val="24"/>
          <w:lang w:val="en-US" w:eastAsia="ru-RU"/>
        </w:rPr>
      </w:pPr>
      <w:r w:rsidRPr="00E373C3">
        <w:rPr>
          <w:rFonts w:ascii="Times New Roman" w:eastAsia="Times New Roman" w:hAnsi="Times New Roman" w:cs="Times New Roman"/>
          <w:color w:val="111111"/>
          <w:sz w:val="24"/>
          <w:szCs w:val="24"/>
          <w:lang w:val="en-US" w:eastAsia="ru-RU"/>
        </w:rPr>
        <w:t>DOI</w:t>
      </w:r>
      <w:r w:rsidRPr="001C6304">
        <w:rPr>
          <w:rFonts w:ascii="Times New Roman" w:eastAsia="Times New Roman" w:hAnsi="Times New Roman" w:cs="Times New Roman"/>
          <w:color w:val="111111"/>
          <w:sz w:val="24"/>
          <w:szCs w:val="24"/>
          <w:lang w:val="en-US" w:eastAsia="ru-RU"/>
        </w:rPr>
        <w:t xml:space="preserve"> </w:t>
      </w:r>
      <w:hyperlink r:id="rId39" w:tgtFrame="_blank" w:history="1">
        <w:r w:rsidRPr="00E373C3">
          <w:rPr>
            <w:rFonts w:ascii="Times New Roman" w:eastAsia="Times New Roman" w:hAnsi="Times New Roman" w:cs="Times New Roman"/>
            <w:color w:val="0000FF"/>
            <w:sz w:val="24"/>
            <w:szCs w:val="24"/>
            <w:bdr w:val="none" w:sz="0" w:space="0" w:color="auto" w:frame="1"/>
            <w:lang w:val="en-US" w:eastAsia="ru-RU"/>
          </w:rPr>
          <w:t>10.5155/eurjchem.1.1.33-36.5</w:t>
        </w:r>
      </w:hyperlink>
    </w:p>
    <w:p w:rsidR="001C6304" w:rsidRP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1C6304">
        <w:rPr>
          <w:rFonts w:ascii="Times New Roman" w:eastAsia="Times New Roman" w:hAnsi="Times New Roman" w:cs="Times New Roman"/>
          <w:kern w:val="28"/>
          <w:sz w:val="24"/>
          <w:szCs w:val="24"/>
          <w:lang w:val="en-US"/>
        </w:rPr>
        <w:t>9.Tiljabaev Z., Gafurov M.B., Dalimov D.N., Abduvahabov A.A. Sintez fosforilirovannyh produktov alkaloidov, ih struktura, biologicheskaja aktivnost' i perspektivy prakticheskogo ispol'zovanija. - Tashkent: FAN, 2017. - 185 c.</w:t>
      </w:r>
    </w:p>
    <w:p w:rsidR="001C6304" w:rsidRPr="0091365E"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91365E">
        <w:rPr>
          <w:rFonts w:ascii="Times New Roman" w:eastAsia="Times New Roman" w:hAnsi="Times New Roman" w:cs="Times New Roman"/>
          <w:kern w:val="28"/>
          <w:sz w:val="24"/>
          <w:szCs w:val="24"/>
          <w:lang w:val="en-US"/>
        </w:rPr>
        <w:t xml:space="preserve">10. Ahmed B.A., Mohammed S.J. Improved Synthesis of 3-(α,α-Diphenyl-α-hydroxymethyl)-4-amino-1,2,4-triazoline-5-thione and Facile Route to 3,6-Disubstituted 1,2,4-Triazolo[3,4-b][1,3,4]-thiadiazoles // J. Raf. Sci., 2009. </w:t>
      </w:r>
      <w:r>
        <w:rPr>
          <w:rFonts w:ascii="Times New Roman" w:eastAsia="Times New Roman" w:hAnsi="Times New Roman" w:cs="Times New Roman"/>
          <w:kern w:val="28"/>
          <w:sz w:val="24"/>
          <w:szCs w:val="24"/>
          <w:shd w:val="clear" w:color="auto" w:fill="FFFFFF"/>
          <w:lang w:val="en-US"/>
        </w:rPr>
        <w:t>– Vol.20(</w:t>
      </w:r>
      <w:r>
        <w:rPr>
          <w:rFonts w:ascii="Times New Roman" w:eastAsia="Times New Roman" w:hAnsi="Times New Roman" w:cs="Times New Roman"/>
          <w:kern w:val="28"/>
          <w:sz w:val="24"/>
          <w:szCs w:val="24"/>
          <w:lang w:val="en-US"/>
        </w:rPr>
        <w:t>4)</w:t>
      </w:r>
      <w:r w:rsidRPr="0091365E">
        <w:rPr>
          <w:rFonts w:ascii="Times New Roman" w:eastAsia="Times New Roman" w:hAnsi="Times New Roman" w:cs="Times New Roman"/>
          <w:kern w:val="28"/>
          <w:sz w:val="24"/>
          <w:szCs w:val="24"/>
          <w:lang w:val="en-US"/>
        </w:rPr>
        <w:t xml:space="preserve"> - P. 11-16. </w:t>
      </w:r>
    </w:p>
    <w:p w:rsidR="001C6304" w:rsidRPr="001C6304" w:rsidRDefault="001C6304" w:rsidP="001C6304">
      <w:pPr>
        <w:shd w:val="clear" w:color="auto" w:fill="FFFFFF"/>
        <w:spacing w:after="0" w:line="240" w:lineRule="auto"/>
        <w:jc w:val="both"/>
        <w:rPr>
          <w:rFonts w:ascii="Times New Roman" w:eastAsia="Times New Roman" w:hAnsi="Times New Roman" w:cs="Times New Roman"/>
          <w:color w:val="111111"/>
          <w:sz w:val="24"/>
          <w:szCs w:val="24"/>
          <w:lang w:val="en-US" w:eastAsia="ru-RU"/>
        </w:rPr>
      </w:pPr>
      <w:r w:rsidRPr="0091365E">
        <w:rPr>
          <w:rFonts w:ascii="Times New Roman" w:eastAsia="Times New Roman" w:hAnsi="Times New Roman" w:cs="Times New Roman"/>
          <w:kern w:val="28"/>
          <w:sz w:val="24"/>
          <w:szCs w:val="24"/>
          <w:lang w:val="en-US"/>
        </w:rPr>
        <w:t xml:space="preserve">11. Feshin V.B., Feshin E.V. Ab initio Calculation of the Structure of 5-Chloro-1,2,4-triazole // Chem. Heter. Comp., 2001. </w:t>
      </w:r>
      <w:r>
        <w:rPr>
          <w:rFonts w:ascii="Times New Roman" w:eastAsia="Times New Roman" w:hAnsi="Times New Roman" w:cs="Times New Roman"/>
          <w:kern w:val="28"/>
          <w:sz w:val="24"/>
          <w:szCs w:val="24"/>
          <w:shd w:val="clear" w:color="auto" w:fill="FFFFFF"/>
          <w:lang w:val="en-US"/>
        </w:rPr>
        <w:t>– Vol.37(</w:t>
      </w:r>
      <w:r>
        <w:rPr>
          <w:rFonts w:ascii="Times New Roman" w:eastAsia="Times New Roman" w:hAnsi="Times New Roman" w:cs="Times New Roman"/>
          <w:kern w:val="28"/>
          <w:sz w:val="24"/>
          <w:szCs w:val="24"/>
          <w:lang w:val="en-US"/>
        </w:rPr>
        <w:t>1)</w:t>
      </w:r>
      <w:r w:rsidRPr="0091365E">
        <w:rPr>
          <w:rFonts w:ascii="Times New Roman" w:eastAsia="Times New Roman" w:hAnsi="Times New Roman" w:cs="Times New Roman"/>
          <w:kern w:val="28"/>
          <w:sz w:val="24"/>
          <w:szCs w:val="24"/>
          <w:lang w:val="en-US"/>
        </w:rPr>
        <w:t xml:space="preserve"> - P. 95-99. </w:t>
      </w:r>
      <w:r w:rsidRPr="001C6304">
        <w:rPr>
          <w:rFonts w:ascii="Times New Roman" w:eastAsia="Times New Roman" w:hAnsi="Times New Roman" w:cs="Times New Roman"/>
          <w:color w:val="111111"/>
          <w:sz w:val="24"/>
          <w:szCs w:val="24"/>
          <w:lang w:val="en-US" w:eastAsia="ru-RU"/>
        </w:rPr>
        <w:t xml:space="preserve">DOI </w:t>
      </w:r>
      <w:hyperlink r:id="rId40" w:tgtFrame="_blank" w:history="1">
        <w:r w:rsidRPr="00E373C3">
          <w:rPr>
            <w:rFonts w:ascii="Times New Roman" w:eastAsia="Times New Roman" w:hAnsi="Times New Roman" w:cs="Times New Roman"/>
            <w:color w:val="0000FF"/>
            <w:sz w:val="24"/>
            <w:szCs w:val="24"/>
            <w:bdr w:val="none" w:sz="0" w:space="0" w:color="auto" w:frame="1"/>
            <w:lang w:val="en-US" w:eastAsia="ru-RU"/>
          </w:rPr>
          <w:t>10.1023/A:1017544902053</w:t>
        </w:r>
      </w:hyperlink>
    </w:p>
    <w:p w:rsidR="001C6304" w:rsidRP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1C6304">
        <w:rPr>
          <w:rFonts w:ascii="Times New Roman" w:eastAsia="Times New Roman" w:hAnsi="Times New Roman" w:cs="Times New Roman"/>
          <w:kern w:val="28"/>
          <w:sz w:val="24"/>
          <w:szCs w:val="24"/>
          <w:lang w:val="en-US"/>
        </w:rPr>
        <w:t>12. Abduvahabov A.A., Dalimov D.N., Utenijazov K.U., Aslanov H.A. Lupinin. Nukus, 1993. - 198 c.</w:t>
      </w:r>
    </w:p>
    <w:p w:rsidR="001C6304" w:rsidRDefault="001C6304" w:rsidP="001C6304">
      <w:pPr>
        <w:widowControl w:val="0"/>
        <w:tabs>
          <w:tab w:val="left" w:pos="993"/>
        </w:tabs>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color w:val="555555"/>
          <w:sz w:val="24"/>
          <w:szCs w:val="24"/>
          <w:lang w:val="en-US" w:eastAsia="ru-RU"/>
        </w:rPr>
      </w:pPr>
      <w:r w:rsidRPr="0091365E">
        <w:rPr>
          <w:rFonts w:ascii="Times New Roman" w:eastAsia="Times New Roman" w:hAnsi="Times New Roman" w:cs="Times New Roman"/>
          <w:kern w:val="28"/>
          <w:sz w:val="24"/>
          <w:szCs w:val="24"/>
          <w:lang w:val="en-US"/>
        </w:rPr>
        <w:t>14.Salini M.J., Adams L.R. Growth performance, nutrient utilisation and digestibility by Atlantic salmon (</w:t>
      </w:r>
      <w:r w:rsidRPr="0091365E">
        <w:rPr>
          <w:rFonts w:ascii="Times New Roman" w:eastAsia="Times New Roman" w:hAnsi="Times New Roman" w:cs="Times New Roman"/>
          <w:i/>
          <w:kern w:val="28"/>
          <w:sz w:val="24"/>
          <w:szCs w:val="24"/>
          <w:lang w:val="en-US"/>
        </w:rPr>
        <w:t>Salmo salar</w:t>
      </w:r>
      <w:r w:rsidRPr="0091365E">
        <w:rPr>
          <w:rFonts w:ascii="Times New Roman" w:eastAsia="Times New Roman" w:hAnsi="Times New Roman" w:cs="Times New Roman"/>
          <w:kern w:val="28"/>
          <w:sz w:val="24"/>
          <w:szCs w:val="24"/>
          <w:lang w:val="en-US"/>
        </w:rPr>
        <w:t xml:space="preserve"> L.) fed Tasmanian grown white (</w:t>
      </w:r>
      <w:r w:rsidRPr="0091365E">
        <w:rPr>
          <w:rFonts w:ascii="Times New Roman" w:eastAsia="Times New Roman" w:hAnsi="Times New Roman" w:cs="Times New Roman"/>
          <w:i/>
          <w:kern w:val="28"/>
          <w:sz w:val="24"/>
          <w:szCs w:val="24"/>
          <w:lang w:val="en-US"/>
        </w:rPr>
        <w:t>Lupinus albus</w:t>
      </w:r>
      <w:r w:rsidRPr="0091365E">
        <w:rPr>
          <w:rFonts w:ascii="Times New Roman" w:eastAsia="Times New Roman" w:hAnsi="Times New Roman" w:cs="Times New Roman"/>
          <w:kern w:val="28"/>
          <w:sz w:val="24"/>
          <w:szCs w:val="24"/>
          <w:lang w:val="en-US"/>
        </w:rPr>
        <w:t>) and narrow-leafed (</w:t>
      </w:r>
      <w:r w:rsidRPr="0091365E">
        <w:rPr>
          <w:rFonts w:ascii="Times New Roman" w:eastAsia="Times New Roman" w:hAnsi="Times New Roman" w:cs="Times New Roman"/>
          <w:i/>
          <w:kern w:val="28"/>
          <w:sz w:val="24"/>
          <w:szCs w:val="24"/>
          <w:lang w:val="en-US"/>
        </w:rPr>
        <w:t>Lupinus</w:t>
      </w:r>
      <w:r w:rsidRPr="0091365E">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i/>
          <w:kern w:val="28"/>
          <w:sz w:val="24"/>
          <w:szCs w:val="24"/>
          <w:lang w:val="en-US"/>
        </w:rPr>
        <w:t>angustifolius</w:t>
      </w:r>
      <w:r>
        <w:rPr>
          <w:rFonts w:ascii="Times New Roman" w:eastAsia="Times New Roman" w:hAnsi="Times New Roman" w:cs="Times New Roman"/>
          <w:kern w:val="28"/>
          <w:sz w:val="24"/>
          <w:szCs w:val="24"/>
          <w:lang w:val="en-US"/>
        </w:rPr>
        <w:t>) lupins // Aquaculture, 2014.-Vol.426-427</w:t>
      </w:r>
      <w:r w:rsidRPr="0091365E">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b/>
          <w:kern w:val="28"/>
          <w:sz w:val="24"/>
          <w:szCs w:val="24"/>
          <w:lang w:val="en-US"/>
        </w:rPr>
        <w:t xml:space="preserve"> </w:t>
      </w:r>
      <w:r w:rsidRPr="0091365E">
        <w:rPr>
          <w:rFonts w:ascii="Times New Roman" w:eastAsia="Times New Roman" w:hAnsi="Times New Roman" w:cs="Times New Roman"/>
          <w:kern w:val="28"/>
          <w:sz w:val="24"/>
          <w:szCs w:val="24"/>
          <w:lang w:val="en-US"/>
        </w:rPr>
        <w:t xml:space="preserve">- P. </w:t>
      </w:r>
      <w:r w:rsidRPr="0091365E">
        <w:rPr>
          <w:rFonts w:ascii="Times New Roman" w:eastAsia="Times New Roman" w:hAnsi="Times New Roman" w:cs="Times New Roman"/>
          <w:sz w:val="24"/>
          <w:szCs w:val="24"/>
          <w:lang w:val="en-US" w:eastAsia="ru-RU"/>
        </w:rPr>
        <w:t>296-303.</w:t>
      </w:r>
      <w:r w:rsidRPr="0091365E">
        <w:rPr>
          <w:rFonts w:ascii="Times New Roman" w:eastAsia="Times New Roman" w:hAnsi="Times New Roman" w:cs="Times New Roman"/>
          <w:color w:val="555555"/>
          <w:sz w:val="24"/>
          <w:szCs w:val="24"/>
          <w:lang w:val="en-US" w:eastAsia="ru-RU"/>
        </w:rPr>
        <w:t xml:space="preserve"> </w:t>
      </w:r>
    </w:p>
    <w:p w:rsidR="001C6304" w:rsidRPr="00853553" w:rsidRDefault="001C6304" w:rsidP="001C6304">
      <w:pPr>
        <w:shd w:val="clear" w:color="auto" w:fill="FFFFFF"/>
        <w:spacing w:after="0" w:line="240" w:lineRule="auto"/>
        <w:jc w:val="both"/>
        <w:rPr>
          <w:rFonts w:ascii="Times New Roman" w:eastAsia="Times New Roman" w:hAnsi="Times New Roman" w:cs="Times New Roman"/>
          <w:sz w:val="24"/>
          <w:szCs w:val="24"/>
          <w:lang w:val="en-US" w:eastAsia="ru-RU"/>
        </w:rPr>
      </w:pPr>
      <w:r w:rsidRPr="00853553">
        <w:rPr>
          <w:rFonts w:ascii="Times New Roman" w:eastAsia="Times New Roman" w:hAnsi="Times New Roman" w:cs="Times New Roman"/>
          <w:sz w:val="24"/>
          <w:szCs w:val="24"/>
          <w:lang w:val="en-US" w:eastAsia="ru-RU"/>
        </w:rPr>
        <w:t xml:space="preserve">DOI </w:t>
      </w:r>
      <w:hyperlink r:id="rId41" w:tgtFrame="_blank" w:history="1">
        <w:r w:rsidRPr="00853553">
          <w:rPr>
            <w:rFonts w:ascii="Times New Roman" w:eastAsia="Times New Roman" w:hAnsi="Times New Roman" w:cs="Times New Roman"/>
            <w:sz w:val="24"/>
            <w:szCs w:val="24"/>
            <w:bdr w:val="none" w:sz="0" w:space="0" w:color="auto" w:frame="1"/>
            <w:lang w:val="en-US" w:eastAsia="ru-RU"/>
          </w:rPr>
          <w:t>10.1016/j.aquaculture.2014.02.020</w:t>
        </w:r>
      </w:hyperlink>
    </w:p>
    <w:p w:rsidR="001C6304" w:rsidRDefault="001C6304" w:rsidP="001C6304">
      <w:pPr>
        <w:widowControl w:val="0"/>
        <w:tabs>
          <w:tab w:val="left" w:pos="993"/>
        </w:tabs>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91365E">
        <w:rPr>
          <w:rFonts w:ascii="Times New Roman" w:eastAsia="Times New Roman" w:hAnsi="Times New Roman" w:cs="Times New Roman"/>
          <w:kern w:val="28"/>
          <w:sz w:val="24"/>
          <w:szCs w:val="24"/>
          <w:lang w:val="en-US"/>
        </w:rPr>
        <w:t xml:space="preserve">15.Tasso B., Catto M., Nicolotti O., Novelli F., Tonelli M., Giangreco I., Pisani L., Sparatore A., Boido V., Carotti A., Sparatore F. Quinolizidinyl derivatives of bi- and tricyclic systems as potent inhibitors of acetyl- and butyrylcholinesterase with potential in Alzheimer’s disease // European Journal of Medicinal Chemistry. </w:t>
      </w:r>
      <w:r>
        <w:rPr>
          <w:rFonts w:ascii="Times New Roman" w:eastAsia="Times New Roman" w:hAnsi="Times New Roman" w:cs="Times New Roman"/>
          <w:kern w:val="28"/>
          <w:sz w:val="24"/>
          <w:szCs w:val="24"/>
          <w:lang w:val="en-US"/>
        </w:rPr>
        <w:t>2011.- Vol.46(6)</w:t>
      </w:r>
      <w:r w:rsidRPr="00853553">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P</w:t>
      </w:r>
      <w:r w:rsidRPr="00853553">
        <w:rPr>
          <w:rFonts w:ascii="Times New Roman" w:eastAsia="Times New Roman" w:hAnsi="Times New Roman" w:cs="Times New Roman"/>
          <w:kern w:val="28"/>
          <w:sz w:val="24"/>
          <w:szCs w:val="24"/>
          <w:lang w:val="en-US"/>
        </w:rPr>
        <w:t>.</w:t>
      </w:r>
      <w:r w:rsidRPr="00853553">
        <w:rPr>
          <w:rFonts w:ascii="Times New Roman" w:eastAsia="Times New Roman" w:hAnsi="Times New Roman" w:cs="Times New Roman"/>
          <w:b/>
          <w:kern w:val="28"/>
          <w:sz w:val="24"/>
          <w:szCs w:val="24"/>
          <w:lang w:val="en-US"/>
        </w:rPr>
        <w:t xml:space="preserve"> </w:t>
      </w:r>
      <w:r w:rsidRPr="00853553">
        <w:rPr>
          <w:rFonts w:ascii="Times New Roman" w:eastAsia="Times New Roman" w:hAnsi="Times New Roman" w:cs="Times New Roman"/>
          <w:kern w:val="28"/>
          <w:sz w:val="24"/>
          <w:szCs w:val="24"/>
          <w:lang w:val="en-US"/>
        </w:rPr>
        <w:t xml:space="preserve">2170-2184. </w:t>
      </w:r>
    </w:p>
    <w:p w:rsidR="001C6304" w:rsidRPr="00853553" w:rsidRDefault="001C6304" w:rsidP="001C6304">
      <w:pPr>
        <w:widowControl w:val="0"/>
        <w:tabs>
          <w:tab w:val="left" w:pos="993"/>
        </w:tabs>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lang w:val="en-US"/>
        </w:rPr>
      </w:pPr>
      <w:r w:rsidRPr="00853553">
        <w:rPr>
          <w:rFonts w:ascii="Times New Roman" w:eastAsia="Times New Roman" w:hAnsi="Times New Roman" w:cs="Times New Roman"/>
          <w:kern w:val="28"/>
          <w:sz w:val="24"/>
          <w:szCs w:val="24"/>
          <w:lang w:val="en-US"/>
        </w:rPr>
        <w:t>https://doi.org/10.1016/j.ejmech.2011.02.071</w:t>
      </w:r>
    </w:p>
    <w:p w:rsidR="001C6304" w:rsidRP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bCs/>
          <w:kern w:val="28"/>
          <w:sz w:val="24"/>
          <w:szCs w:val="24"/>
          <w:lang w:val="en-US"/>
        </w:rPr>
      </w:pPr>
      <w:r w:rsidRPr="001C6304">
        <w:rPr>
          <w:rFonts w:ascii="Times New Roman" w:eastAsia="Times New Roman" w:hAnsi="Times New Roman" w:cs="Times New Roman"/>
          <w:kern w:val="28"/>
          <w:sz w:val="24"/>
          <w:szCs w:val="24"/>
          <w:lang w:val="en-US"/>
        </w:rPr>
        <w:t xml:space="preserve">16. </w:t>
      </w:r>
      <w:r w:rsidRPr="0091365E">
        <w:rPr>
          <w:rFonts w:ascii="Times New Roman" w:eastAsia="Calibri" w:hAnsi="Times New Roman" w:cs="Times New Roman"/>
          <w:kern w:val="28"/>
          <w:sz w:val="24"/>
          <w:szCs w:val="24"/>
          <w:shd w:val="clear" w:color="auto" w:fill="FFFFFF"/>
          <w:lang w:val="en-US"/>
        </w:rPr>
        <w:t>Nurmaganbetov</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Zh</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S</w:t>
      </w:r>
      <w:r w:rsidRPr="001C6304">
        <w:rPr>
          <w:rFonts w:ascii="Times New Roman" w:eastAsia="Times New Roman" w:hAnsi="Times New Roman" w:cs="Times New Roman"/>
          <w:kern w:val="28"/>
          <w:sz w:val="24"/>
          <w:szCs w:val="24"/>
          <w:lang w:val="en-US"/>
        </w:rPr>
        <w:t>.</w:t>
      </w:r>
      <w:r w:rsidRPr="001C6304">
        <w:rPr>
          <w:rFonts w:ascii="Times New Roman" w:eastAsia="Calibri" w:hAnsi="Times New Roman" w:cs="Times New Roman"/>
          <w:kern w:val="28"/>
          <w:sz w:val="24"/>
          <w:szCs w:val="24"/>
          <w:shd w:val="clear" w:color="auto" w:fill="FFFFFF"/>
          <w:lang w:val="en-US"/>
        </w:rPr>
        <w:t>,</w:t>
      </w:r>
      <w:r w:rsidRPr="001C6304">
        <w:rPr>
          <w:rFonts w:ascii="Times New Roman" w:eastAsia="Calibri" w:hAnsi="Times New Roman" w:cs="Times New Roman"/>
          <w:kern w:val="28"/>
          <w:sz w:val="24"/>
          <w:szCs w:val="24"/>
          <w:lang w:val="en-US"/>
        </w:rPr>
        <w:t xml:space="preserve"> </w:t>
      </w:r>
      <w:r w:rsidRPr="0091365E">
        <w:rPr>
          <w:rFonts w:ascii="Times New Roman" w:eastAsia="Calibri" w:hAnsi="Times New Roman" w:cs="Times New Roman"/>
          <w:kern w:val="28"/>
          <w:sz w:val="24"/>
          <w:szCs w:val="24"/>
          <w:shd w:val="clear" w:color="auto" w:fill="FFFFFF"/>
          <w:lang w:val="en-US"/>
        </w:rPr>
        <w:t>Fazylov</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S</w:t>
      </w:r>
      <w:r w:rsidRPr="001C6304">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D</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Turdybekov</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K</w:t>
      </w:r>
      <w:r w:rsidRPr="001C6304">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M</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Nurkenov</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O</w:t>
      </w:r>
      <w:r w:rsidRPr="001C6304">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A</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Turdybekov</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D</w:t>
      </w:r>
      <w:r w:rsidRPr="001C6304">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M</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Mukusheva</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G</w:t>
      </w:r>
      <w:r w:rsidRPr="001C6304">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K</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Minayeva</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Ye</w:t>
      </w:r>
      <w:r w:rsidRPr="001C6304">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V</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Khabdolda</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G</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Synthesis</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and</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Structure</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of</w:t>
      </w:r>
      <w:r w:rsidRPr="001C6304">
        <w:rPr>
          <w:rFonts w:ascii="Times New Roman" w:eastAsia="Calibri" w:hAnsi="Times New Roman" w:cs="Times New Roman"/>
          <w:kern w:val="28"/>
          <w:sz w:val="24"/>
          <w:szCs w:val="24"/>
          <w:shd w:val="clear" w:color="auto" w:fill="FFFFFF"/>
          <w:lang w:val="en-US"/>
        </w:rPr>
        <w:t xml:space="preserve"> 4-</w:t>
      </w:r>
      <w:r w:rsidRPr="0091365E">
        <w:rPr>
          <w:rFonts w:ascii="Times New Roman" w:eastAsia="Calibri" w:hAnsi="Times New Roman" w:cs="Times New Roman"/>
          <w:kern w:val="28"/>
          <w:sz w:val="24"/>
          <w:szCs w:val="24"/>
          <w:shd w:val="clear" w:color="auto" w:fill="FFFFFF"/>
          <w:lang w:val="en-US"/>
        </w:rPr>
        <w:t>Substituted</w:t>
      </w:r>
      <w:r w:rsidRPr="001C6304">
        <w:rPr>
          <w:rFonts w:ascii="Times New Roman" w:eastAsia="Calibri" w:hAnsi="Times New Roman" w:cs="Times New Roman"/>
          <w:kern w:val="28"/>
          <w:sz w:val="24"/>
          <w:szCs w:val="24"/>
          <w:shd w:val="clear" w:color="auto" w:fill="FFFFFF"/>
          <w:lang w:val="en-US"/>
        </w:rPr>
        <w:t xml:space="preserve"> (1</w:t>
      </w:r>
      <w:r w:rsidRPr="0091365E">
        <w:rPr>
          <w:rFonts w:ascii="Times New Roman" w:eastAsia="Calibri" w:hAnsi="Times New Roman" w:cs="Times New Roman"/>
          <w:kern w:val="28"/>
          <w:sz w:val="24"/>
          <w:szCs w:val="24"/>
          <w:shd w:val="clear" w:color="auto" w:fill="FFFFFF"/>
          <w:lang w:val="en-US"/>
        </w:rPr>
        <w:t>S</w:t>
      </w:r>
      <w:r w:rsidRPr="001C6304">
        <w:rPr>
          <w:rFonts w:ascii="Times New Roman" w:eastAsia="Calibri" w:hAnsi="Times New Roman" w:cs="Times New Roman"/>
          <w:kern w:val="28"/>
          <w:sz w:val="24"/>
          <w:szCs w:val="24"/>
          <w:shd w:val="clear" w:color="auto" w:fill="FFFFFF"/>
          <w:lang w:val="en-US"/>
        </w:rPr>
        <w:t>,9</w:t>
      </w:r>
      <w:r w:rsidRPr="0091365E">
        <w:rPr>
          <w:rFonts w:ascii="Times New Roman" w:eastAsia="Calibri" w:hAnsi="Times New Roman" w:cs="Times New Roman"/>
          <w:kern w:val="28"/>
          <w:sz w:val="24"/>
          <w:szCs w:val="24"/>
          <w:shd w:val="clear" w:color="auto" w:fill="FFFFFF"/>
          <w:lang w:val="en-US"/>
        </w:rPr>
        <w:t>aR</w:t>
      </w:r>
      <w:r w:rsidRPr="001C6304">
        <w:rPr>
          <w:rFonts w:ascii="Times New Roman" w:eastAsia="Calibri" w:hAnsi="Times New Roman" w:cs="Times New Roman"/>
          <w:kern w:val="28"/>
          <w:sz w:val="24"/>
          <w:szCs w:val="24"/>
          <w:shd w:val="clear" w:color="auto" w:fill="FFFFFF"/>
          <w:lang w:val="en-US"/>
        </w:rPr>
        <w:t>)-1-[(1,2,3-</w:t>
      </w:r>
      <w:r w:rsidRPr="0091365E">
        <w:rPr>
          <w:rFonts w:ascii="Times New Roman" w:eastAsia="Calibri" w:hAnsi="Times New Roman" w:cs="Times New Roman"/>
          <w:kern w:val="28"/>
          <w:sz w:val="24"/>
          <w:szCs w:val="24"/>
          <w:shd w:val="clear" w:color="auto" w:fill="FFFFFF"/>
          <w:lang w:val="en-US"/>
        </w:rPr>
        <w:t>triazol</w:t>
      </w:r>
      <w:r w:rsidRPr="001C6304">
        <w:rPr>
          <w:rFonts w:ascii="Times New Roman" w:eastAsia="Calibri" w:hAnsi="Times New Roman" w:cs="Times New Roman"/>
          <w:kern w:val="28"/>
          <w:sz w:val="24"/>
          <w:szCs w:val="24"/>
          <w:shd w:val="clear" w:color="auto" w:fill="FFFFFF"/>
          <w:lang w:val="en-US"/>
        </w:rPr>
        <w:t>-1-</w:t>
      </w:r>
      <w:r w:rsidRPr="0091365E">
        <w:rPr>
          <w:rFonts w:ascii="Times New Roman" w:eastAsia="Calibri" w:hAnsi="Times New Roman" w:cs="Times New Roman"/>
          <w:kern w:val="28"/>
          <w:sz w:val="24"/>
          <w:szCs w:val="24"/>
          <w:shd w:val="clear" w:color="auto" w:fill="FFFFFF"/>
          <w:lang w:val="en-US"/>
        </w:rPr>
        <w:t>yl</w:t>
      </w:r>
      <w:r w:rsidRPr="001C6304">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methyl</w:t>
      </w:r>
      <w:r w:rsidRPr="001C6304">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octahydro</w:t>
      </w:r>
      <w:r w:rsidRPr="001C6304">
        <w:rPr>
          <w:rFonts w:ascii="Times New Roman" w:eastAsia="Calibri" w:hAnsi="Times New Roman" w:cs="Times New Roman"/>
          <w:kern w:val="28"/>
          <w:sz w:val="24"/>
          <w:szCs w:val="24"/>
          <w:shd w:val="clear" w:color="auto" w:fill="FFFFFF"/>
          <w:lang w:val="en-US"/>
        </w:rPr>
        <w:t>-1</w:t>
      </w:r>
      <w:r w:rsidRPr="0091365E">
        <w:rPr>
          <w:rFonts w:ascii="Times New Roman" w:eastAsia="Calibri" w:hAnsi="Times New Roman" w:cs="Times New Roman"/>
          <w:kern w:val="28"/>
          <w:sz w:val="24"/>
          <w:szCs w:val="24"/>
          <w:shd w:val="clear" w:color="auto" w:fill="FFFFFF"/>
          <w:lang w:val="en-US"/>
        </w:rPr>
        <w:t>H</w:t>
      </w:r>
      <w:r w:rsidRPr="001C6304">
        <w:rPr>
          <w:rFonts w:ascii="Times New Roman" w:eastAsia="Calibri" w:hAnsi="Times New Roman" w:cs="Times New Roman"/>
          <w:kern w:val="28"/>
          <w:sz w:val="24"/>
          <w:szCs w:val="24"/>
          <w:shd w:val="clear" w:color="auto" w:fill="FFFFFF"/>
          <w:lang w:val="en-US"/>
        </w:rPr>
        <w:t>-</w:t>
      </w:r>
      <w:r w:rsidRPr="0091365E">
        <w:rPr>
          <w:rFonts w:ascii="Times New Roman" w:eastAsia="Calibri" w:hAnsi="Times New Roman" w:cs="Times New Roman"/>
          <w:kern w:val="28"/>
          <w:sz w:val="24"/>
          <w:szCs w:val="24"/>
          <w:shd w:val="clear" w:color="auto" w:fill="FFFFFF"/>
          <w:lang w:val="en-US"/>
        </w:rPr>
        <w:t>quinolysines</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of</w:t>
      </w:r>
      <w:r w:rsidRPr="001C6304">
        <w:rPr>
          <w:rFonts w:ascii="Times New Roman" w:eastAsia="Calibri" w:hAnsi="Times New Roman" w:cs="Times New Roman"/>
          <w:kern w:val="28"/>
          <w:sz w:val="24"/>
          <w:szCs w:val="24"/>
          <w:shd w:val="clear" w:color="auto" w:fill="FFFFFF"/>
          <w:lang w:val="en-US"/>
        </w:rPr>
        <w:t xml:space="preserve"> </w:t>
      </w:r>
      <w:r w:rsidRPr="0091365E">
        <w:rPr>
          <w:rFonts w:ascii="Times New Roman" w:eastAsia="Calibri" w:hAnsi="Times New Roman" w:cs="Times New Roman"/>
          <w:kern w:val="28"/>
          <w:sz w:val="24"/>
          <w:szCs w:val="24"/>
          <w:shd w:val="clear" w:color="auto" w:fill="FFFFFF"/>
          <w:lang w:val="en-US"/>
        </w:rPr>
        <w:t>Lupinine</w:t>
      </w:r>
      <w:r w:rsidRPr="001C6304">
        <w:rPr>
          <w:rFonts w:ascii="Times New Roman" w:eastAsia="Calibri" w:hAnsi="Times New Roman" w:cs="Times New Roman"/>
          <w:kern w:val="28"/>
          <w:sz w:val="24"/>
          <w:szCs w:val="24"/>
          <w:shd w:val="clear" w:color="auto" w:fill="FFFFFF"/>
          <w:lang w:val="en-US"/>
        </w:rPr>
        <w:t xml:space="preserve"> // </w:t>
      </w:r>
      <w:r w:rsidRPr="0091365E">
        <w:rPr>
          <w:rFonts w:ascii="Times New Roman" w:eastAsia="Times New Roman" w:hAnsi="Times New Roman" w:cs="Times New Roman"/>
          <w:bCs/>
          <w:kern w:val="28"/>
          <w:sz w:val="24"/>
          <w:szCs w:val="24"/>
          <w:lang w:val="en-US"/>
        </w:rPr>
        <w:t>Bull</w:t>
      </w:r>
      <w:r w:rsidRPr="001C6304">
        <w:rPr>
          <w:rFonts w:ascii="Times New Roman" w:eastAsia="Times New Roman" w:hAnsi="Times New Roman" w:cs="Times New Roman"/>
          <w:bCs/>
          <w:kern w:val="28"/>
          <w:sz w:val="24"/>
          <w:szCs w:val="24"/>
          <w:lang w:val="en-US"/>
        </w:rPr>
        <w:t xml:space="preserve">. </w:t>
      </w:r>
      <w:r w:rsidRPr="0091365E">
        <w:rPr>
          <w:rFonts w:ascii="Times New Roman" w:eastAsia="Times New Roman" w:hAnsi="Times New Roman" w:cs="Times New Roman"/>
          <w:bCs/>
          <w:kern w:val="28"/>
          <w:sz w:val="24"/>
          <w:szCs w:val="24"/>
          <w:lang w:val="en-US"/>
        </w:rPr>
        <w:t>Univ</w:t>
      </w:r>
      <w:r w:rsidRPr="001C6304">
        <w:rPr>
          <w:rFonts w:ascii="Times New Roman" w:eastAsia="Times New Roman" w:hAnsi="Times New Roman" w:cs="Times New Roman"/>
          <w:bCs/>
          <w:kern w:val="28"/>
          <w:sz w:val="24"/>
          <w:szCs w:val="24"/>
          <w:lang w:val="en-US"/>
        </w:rPr>
        <w:t xml:space="preserve">. </w:t>
      </w:r>
      <w:r w:rsidRPr="0091365E">
        <w:rPr>
          <w:rFonts w:ascii="Times New Roman" w:eastAsia="Times New Roman" w:hAnsi="Times New Roman" w:cs="Times New Roman"/>
          <w:bCs/>
          <w:kern w:val="28"/>
          <w:sz w:val="24"/>
          <w:szCs w:val="24"/>
          <w:lang w:val="en-US"/>
        </w:rPr>
        <w:t>Karaganda</w:t>
      </w:r>
      <w:r w:rsidRPr="001C6304">
        <w:rPr>
          <w:rFonts w:ascii="Times New Roman" w:eastAsia="Times New Roman" w:hAnsi="Times New Roman" w:cs="Times New Roman"/>
          <w:bCs/>
          <w:kern w:val="28"/>
          <w:sz w:val="24"/>
          <w:szCs w:val="24"/>
          <w:lang w:val="en-US"/>
        </w:rPr>
        <w:t xml:space="preserve"> </w:t>
      </w:r>
      <w:r w:rsidRPr="0091365E">
        <w:rPr>
          <w:rFonts w:ascii="Times New Roman" w:eastAsia="Times New Roman" w:hAnsi="Times New Roman" w:cs="Times New Roman"/>
          <w:bCs/>
          <w:kern w:val="28"/>
          <w:sz w:val="24"/>
          <w:szCs w:val="24"/>
          <w:lang w:val="en-US"/>
        </w:rPr>
        <w:t>Chem</w:t>
      </w:r>
      <w:r w:rsidRPr="001C6304">
        <w:rPr>
          <w:rFonts w:ascii="Times New Roman" w:eastAsia="Times New Roman" w:hAnsi="Times New Roman" w:cs="Times New Roman"/>
          <w:bCs/>
          <w:kern w:val="28"/>
          <w:sz w:val="24"/>
          <w:szCs w:val="24"/>
          <w:lang w:val="en-US"/>
        </w:rPr>
        <w:t xml:space="preserve">.  2022. </w:t>
      </w:r>
      <w:r w:rsidRPr="001C6304">
        <w:rPr>
          <w:rFonts w:ascii="Times New Roman" w:eastAsia="Times New Roman" w:hAnsi="Times New Roman" w:cs="Times New Roman"/>
          <w:kern w:val="28"/>
          <w:sz w:val="24"/>
          <w:szCs w:val="24"/>
          <w:shd w:val="clear" w:color="auto" w:fill="FFFFFF"/>
          <w:lang w:val="en-US"/>
        </w:rPr>
        <w:t xml:space="preserve">– </w:t>
      </w:r>
      <w:r>
        <w:rPr>
          <w:rFonts w:ascii="Times New Roman" w:eastAsia="Times New Roman" w:hAnsi="Times New Roman" w:cs="Times New Roman"/>
          <w:kern w:val="28"/>
          <w:sz w:val="24"/>
          <w:szCs w:val="24"/>
          <w:shd w:val="clear" w:color="auto" w:fill="FFFFFF"/>
          <w:lang w:val="en-US"/>
        </w:rPr>
        <w:t>Vol</w:t>
      </w:r>
      <w:r w:rsidRPr="001C6304">
        <w:rPr>
          <w:rFonts w:ascii="Times New Roman" w:eastAsia="Times New Roman" w:hAnsi="Times New Roman" w:cs="Times New Roman"/>
          <w:kern w:val="28"/>
          <w:sz w:val="24"/>
          <w:szCs w:val="24"/>
          <w:shd w:val="clear" w:color="auto" w:fill="FFFFFF"/>
          <w:lang w:val="en-US"/>
        </w:rPr>
        <w:t>.106(</w:t>
      </w:r>
      <w:r w:rsidRPr="001C6304">
        <w:rPr>
          <w:rFonts w:ascii="Times New Roman" w:eastAsia="Times New Roman" w:hAnsi="Times New Roman" w:cs="Times New Roman"/>
          <w:bCs/>
          <w:kern w:val="28"/>
          <w:sz w:val="24"/>
          <w:szCs w:val="24"/>
          <w:lang w:val="en-US"/>
        </w:rPr>
        <w:t xml:space="preserve">2) - </w:t>
      </w:r>
      <w:r w:rsidRPr="0091365E">
        <w:rPr>
          <w:rFonts w:ascii="Times New Roman" w:eastAsia="Times New Roman" w:hAnsi="Times New Roman" w:cs="Times New Roman"/>
          <w:bCs/>
          <w:kern w:val="28"/>
          <w:sz w:val="24"/>
          <w:szCs w:val="24"/>
          <w:lang w:val="en-US"/>
        </w:rPr>
        <w:t>P</w:t>
      </w:r>
      <w:r w:rsidRPr="001C6304">
        <w:rPr>
          <w:rFonts w:ascii="Times New Roman" w:eastAsia="Times New Roman" w:hAnsi="Times New Roman" w:cs="Times New Roman"/>
          <w:bCs/>
          <w:kern w:val="28"/>
          <w:sz w:val="24"/>
          <w:szCs w:val="24"/>
          <w:lang w:val="en-US"/>
        </w:rPr>
        <w:t xml:space="preserve">. 12-22. </w:t>
      </w:r>
      <w:r w:rsidRPr="00853553">
        <w:rPr>
          <w:rFonts w:ascii="Times New Roman" w:hAnsi="Times New Roman" w:cs="Times New Roman"/>
          <w:sz w:val="24"/>
          <w:szCs w:val="24"/>
          <w:lang w:val="en-US"/>
        </w:rPr>
        <w:t>https</w:t>
      </w:r>
      <w:r w:rsidRPr="001C6304">
        <w:rPr>
          <w:rFonts w:ascii="Times New Roman" w:hAnsi="Times New Roman" w:cs="Times New Roman"/>
          <w:sz w:val="24"/>
          <w:szCs w:val="24"/>
          <w:lang w:val="en-US"/>
        </w:rPr>
        <w:t>://</w:t>
      </w:r>
      <w:r w:rsidRPr="00853553">
        <w:rPr>
          <w:rFonts w:ascii="Times New Roman" w:hAnsi="Times New Roman" w:cs="Times New Roman"/>
          <w:sz w:val="24"/>
          <w:szCs w:val="24"/>
          <w:lang w:val="en-US"/>
        </w:rPr>
        <w:t>doi</w:t>
      </w:r>
      <w:r w:rsidRPr="001C6304">
        <w:rPr>
          <w:rFonts w:ascii="Times New Roman" w:hAnsi="Times New Roman" w:cs="Times New Roman"/>
          <w:sz w:val="24"/>
          <w:szCs w:val="24"/>
          <w:lang w:val="en-US"/>
        </w:rPr>
        <w:t>.</w:t>
      </w:r>
      <w:r w:rsidRPr="00853553">
        <w:rPr>
          <w:rFonts w:ascii="Times New Roman" w:hAnsi="Times New Roman" w:cs="Times New Roman"/>
          <w:sz w:val="24"/>
          <w:szCs w:val="24"/>
          <w:lang w:val="en-US"/>
        </w:rPr>
        <w:t>org</w:t>
      </w:r>
      <w:r w:rsidRPr="001C6304">
        <w:rPr>
          <w:rFonts w:ascii="Times New Roman" w:hAnsi="Times New Roman" w:cs="Times New Roman"/>
          <w:sz w:val="24"/>
          <w:szCs w:val="24"/>
          <w:lang w:val="en-US"/>
        </w:rPr>
        <w:t>/10.31489/2022</w:t>
      </w:r>
      <w:r w:rsidRPr="00853553">
        <w:rPr>
          <w:rFonts w:ascii="Times New Roman" w:hAnsi="Times New Roman" w:cs="Times New Roman"/>
          <w:sz w:val="24"/>
          <w:szCs w:val="24"/>
          <w:lang w:val="en-US"/>
        </w:rPr>
        <w:t>Ch</w:t>
      </w:r>
      <w:r w:rsidRPr="001C6304">
        <w:rPr>
          <w:rFonts w:ascii="Times New Roman" w:hAnsi="Times New Roman" w:cs="Times New Roman"/>
          <w:sz w:val="24"/>
          <w:szCs w:val="24"/>
          <w:lang w:val="en-US"/>
        </w:rPr>
        <w:t>2/2-22-5</w:t>
      </w:r>
    </w:p>
    <w:p w:rsidR="001C6304" w:rsidRP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shd w:val="clear" w:color="auto" w:fill="FFFFFF"/>
          <w:lang w:val="en-US"/>
        </w:rPr>
      </w:pPr>
      <w:r w:rsidRPr="0091365E">
        <w:rPr>
          <w:rFonts w:ascii="Times New Roman" w:eastAsia="Times New Roman" w:hAnsi="Times New Roman" w:cs="Times New Roman"/>
          <w:bCs/>
          <w:kern w:val="28"/>
          <w:sz w:val="24"/>
          <w:szCs w:val="24"/>
          <w:shd w:val="clear" w:color="auto" w:fill="FFFFFF"/>
          <w:lang w:val="kk-KZ"/>
        </w:rPr>
        <w:t>17</w:t>
      </w:r>
      <w:r w:rsidRPr="001C6304">
        <w:rPr>
          <w:rFonts w:ascii="Times New Roman" w:eastAsia="Times New Roman" w:hAnsi="Times New Roman" w:cs="Times New Roman"/>
          <w:bCs/>
          <w:kern w:val="28"/>
          <w:sz w:val="24"/>
          <w:szCs w:val="24"/>
          <w:shd w:val="clear" w:color="auto" w:fill="FFFFFF"/>
          <w:lang w:val="en-US"/>
        </w:rPr>
        <w:t>.</w:t>
      </w:r>
      <w:r w:rsidRPr="0091365E">
        <w:rPr>
          <w:rFonts w:ascii="Times New Roman" w:eastAsia="Times New Roman" w:hAnsi="Times New Roman" w:cs="Times New Roman"/>
          <w:bCs/>
          <w:kern w:val="28"/>
          <w:sz w:val="24"/>
          <w:szCs w:val="24"/>
          <w:shd w:val="clear" w:color="auto" w:fill="FFFFFF"/>
          <w:lang w:val="en-US"/>
        </w:rPr>
        <w:t>Schepetkin</w:t>
      </w:r>
      <w:r w:rsidRPr="001C6304">
        <w:rPr>
          <w:rFonts w:ascii="Times New Roman" w:eastAsia="Times New Roman" w:hAnsi="Times New Roman" w:cs="Times New Roman"/>
          <w:bCs/>
          <w:kern w:val="28"/>
          <w:sz w:val="24"/>
          <w:szCs w:val="24"/>
          <w:shd w:val="clear" w:color="auto" w:fill="FFFFFF"/>
          <w:lang w:val="en-US"/>
        </w:rPr>
        <w:t xml:space="preserve"> </w:t>
      </w:r>
      <w:r w:rsidRPr="0091365E">
        <w:rPr>
          <w:rFonts w:ascii="Times New Roman" w:eastAsia="Times New Roman" w:hAnsi="Times New Roman" w:cs="Times New Roman"/>
          <w:bCs/>
          <w:kern w:val="28"/>
          <w:sz w:val="24"/>
          <w:szCs w:val="24"/>
          <w:shd w:val="clear" w:color="auto" w:fill="FFFFFF"/>
          <w:lang w:val="en-US"/>
        </w:rPr>
        <w:t>I</w:t>
      </w:r>
      <w:r w:rsidRPr="001C6304">
        <w:rPr>
          <w:rFonts w:ascii="Times New Roman" w:eastAsia="Times New Roman" w:hAnsi="Times New Roman" w:cs="Times New Roman"/>
          <w:bCs/>
          <w:kern w:val="28"/>
          <w:sz w:val="24"/>
          <w:szCs w:val="24"/>
          <w:shd w:val="clear" w:color="auto" w:fill="FFFFFF"/>
          <w:lang w:val="en-US"/>
        </w:rPr>
        <w:t>.</w:t>
      </w:r>
      <w:r w:rsidRPr="0091365E">
        <w:rPr>
          <w:rFonts w:ascii="Times New Roman" w:eastAsia="Times New Roman" w:hAnsi="Times New Roman" w:cs="Times New Roman"/>
          <w:bCs/>
          <w:kern w:val="28"/>
          <w:sz w:val="24"/>
          <w:szCs w:val="24"/>
          <w:shd w:val="clear" w:color="auto" w:fill="FFFFFF"/>
          <w:lang w:val="en-US"/>
        </w:rPr>
        <w:t>A</w:t>
      </w:r>
      <w:r w:rsidRPr="001C6304">
        <w:rPr>
          <w:rFonts w:ascii="Times New Roman" w:eastAsia="Times New Roman" w:hAnsi="Times New Roman" w:cs="Times New Roman"/>
          <w:bCs/>
          <w:kern w:val="28"/>
          <w:sz w:val="24"/>
          <w:szCs w:val="24"/>
          <w:shd w:val="clear" w:color="auto" w:fill="FFFFFF"/>
          <w:lang w:val="en-US"/>
        </w:rPr>
        <w:t>.</w:t>
      </w:r>
      <w:r w:rsidRPr="0091365E">
        <w:rPr>
          <w:rFonts w:ascii="Times New Roman" w:eastAsia="Times New Roman" w:hAnsi="Times New Roman" w:cs="Times New Roman"/>
          <w:kern w:val="28"/>
          <w:sz w:val="24"/>
          <w:szCs w:val="24"/>
          <w:lang w:val="en-US"/>
        </w:rPr>
        <w:t> </w:t>
      </w:r>
      <w:r w:rsidRPr="001C6304">
        <w:rPr>
          <w:rFonts w:ascii="Times New Roman" w:eastAsia="Times New Roman" w:hAnsi="Times New Roman" w:cs="Times New Roman"/>
          <w:bCs/>
          <w:kern w:val="28"/>
          <w:sz w:val="24"/>
          <w:szCs w:val="24"/>
          <w:shd w:val="clear" w:color="auto" w:fill="FFFFFF"/>
          <w:lang w:val="en-US"/>
        </w:rPr>
        <w:t xml:space="preserve">, </w:t>
      </w:r>
      <w:r w:rsidRPr="0091365E">
        <w:rPr>
          <w:rFonts w:ascii="Times New Roman" w:eastAsia="Times New Roman" w:hAnsi="Times New Roman" w:cs="Times New Roman"/>
          <w:kern w:val="28"/>
          <w:sz w:val="24"/>
          <w:szCs w:val="24"/>
          <w:lang w:val="en-US"/>
        </w:rPr>
        <w:t>Nurmaganbetov</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Zh</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S</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Fazylov</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S</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D</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 </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Nurkenov</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O</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A</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Khlebnikov</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A</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I</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 </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Seilkhanov</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T</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M</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 </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bCs/>
          <w:kern w:val="28"/>
          <w:sz w:val="24"/>
          <w:szCs w:val="24"/>
          <w:shd w:val="clear" w:color="auto" w:fill="FFFFFF"/>
          <w:lang w:val="en-US"/>
        </w:rPr>
        <w:t>Kishkentaeva</w:t>
      </w:r>
      <w:r w:rsidRPr="001C6304">
        <w:rPr>
          <w:rFonts w:ascii="Times New Roman" w:eastAsia="Times New Roman" w:hAnsi="Times New Roman" w:cs="Times New Roman"/>
          <w:bCs/>
          <w:kern w:val="28"/>
          <w:sz w:val="24"/>
          <w:szCs w:val="24"/>
          <w:shd w:val="clear" w:color="auto" w:fill="FFFFFF"/>
          <w:lang w:val="en-US"/>
        </w:rPr>
        <w:t xml:space="preserve"> </w:t>
      </w:r>
      <w:r w:rsidRPr="0091365E">
        <w:rPr>
          <w:rFonts w:ascii="Times New Roman" w:eastAsia="Times New Roman" w:hAnsi="Times New Roman" w:cs="Times New Roman"/>
          <w:bCs/>
          <w:kern w:val="28"/>
          <w:sz w:val="24"/>
          <w:szCs w:val="24"/>
          <w:shd w:val="clear" w:color="auto" w:fill="FFFFFF"/>
          <w:lang w:val="en-US"/>
        </w:rPr>
        <w:t>A</w:t>
      </w:r>
      <w:r w:rsidRPr="001C6304">
        <w:rPr>
          <w:rFonts w:ascii="Times New Roman" w:eastAsia="Times New Roman" w:hAnsi="Times New Roman" w:cs="Times New Roman"/>
          <w:bCs/>
          <w:kern w:val="28"/>
          <w:sz w:val="24"/>
          <w:szCs w:val="24"/>
          <w:shd w:val="clear" w:color="auto" w:fill="FFFFFF"/>
          <w:lang w:val="en-US"/>
        </w:rPr>
        <w:t>.</w:t>
      </w:r>
      <w:r w:rsidRPr="0091365E">
        <w:rPr>
          <w:rFonts w:ascii="Times New Roman" w:eastAsia="Times New Roman" w:hAnsi="Times New Roman" w:cs="Times New Roman"/>
          <w:bCs/>
          <w:kern w:val="28"/>
          <w:sz w:val="24"/>
          <w:szCs w:val="24"/>
          <w:shd w:val="clear" w:color="auto" w:fill="FFFFFF"/>
          <w:lang w:val="en-US"/>
        </w:rPr>
        <w:t>S</w:t>
      </w:r>
      <w:r w:rsidRPr="001C6304">
        <w:rPr>
          <w:rFonts w:ascii="Times New Roman" w:eastAsia="Times New Roman" w:hAnsi="Times New Roman" w:cs="Times New Roman"/>
          <w:bCs/>
          <w:kern w:val="28"/>
          <w:sz w:val="24"/>
          <w:szCs w:val="24"/>
          <w:shd w:val="clear" w:color="auto" w:fill="FFFFFF"/>
          <w:lang w:val="en-US"/>
        </w:rPr>
        <w:t>.</w:t>
      </w:r>
      <w:r w:rsidRPr="0091365E">
        <w:rPr>
          <w:rFonts w:ascii="Times New Roman" w:eastAsia="Times New Roman" w:hAnsi="Times New Roman" w:cs="Times New Roman"/>
          <w:kern w:val="28"/>
          <w:sz w:val="24"/>
          <w:szCs w:val="24"/>
          <w:lang w:val="en-US"/>
        </w:rPr>
        <w:t> </w:t>
      </w:r>
      <w:r w:rsidRPr="001C6304">
        <w:rPr>
          <w:rFonts w:ascii="Times New Roman" w:eastAsia="Times New Roman" w:hAnsi="Times New Roman" w:cs="Times New Roman"/>
          <w:bCs/>
          <w:kern w:val="28"/>
          <w:sz w:val="24"/>
          <w:szCs w:val="24"/>
          <w:shd w:val="clear" w:color="auto" w:fill="FFFFFF"/>
          <w:lang w:val="en-US"/>
        </w:rPr>
        <w:t xml:space="preserve">, </w:t>
      </w:r>
      <w:r w:rsidRPr="0091365E">
        <w:rPr>
          <w:rFonts w:ascii="Times New Roman" w:eastAsia="Times New Roman" w:hAnsi="Times New Roman" w:cs="Times New Roman"/>
          <w:kern w:val="28"/>
          <w:sz w:val="24"/>
          <w:szCs w:val="24"/>
          <w:lang w:val="en-US"/>
        </w:rPr>
        <w:t>Shults</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E</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E</w:t>
      </w:r>
      <w:r w:rsidRPr="001C6304">
        <w:rPr>
          <w:rFonts w:ascii="Times New Roman" w:eastAsia="Times New Roman" w:hAnsi="Times New Roman" w:cs="Times New Roman"/>
          <w:kern w:val="28"/>
          <w:sz w:val="24"/>
          <w:szCs w:val="24"/>
          <w:lang w:val="en-US"/>
        </w:rPr>
        <w:t>.</w:t>
      </w:r>
      <w:r w:rsidRPr="0091365E">
        <w:rPr>
          <w:rFonts w:ascii="Times New Roman" w:eastAsia="Times New Roman" w:hAnsi="Times New Roman" w:cs="Times New Roman"/>
          <w:kern w:val="28"/>
          <w:sz w:val="24"/>
          <w:szCs w:val="24"/>
          <w:lang w:val="en-US"/>
        </w:rPr>
        <w:t> </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bCs/>
          <w:kern w:val="28"/>
          <w:sz w:val="24"/>
          <w:szCs w:val="24"/>
          <w:lang w:val="en-US"/>
        </w:rPr>
        <w:t>Quinn</w:t>
      </w:r>
      <w:r w:rsidRPr="001C6304">
        <w:rPr>
          <w:rFonts w:ascii="Times New Roman" w:eastAsia="Times New Roman" w:hAnsi="Times New Roman" w:cs="Times New Roman"/>
          <w:bCs/>
          <w:kern w:val="28"/>
          <w:sz w:val="24"/>
          <w:szCs w:val="24"/>
          <w:lang w:val="en-US"/>
        </w:rPr>
        <w:t xml:space="preserve"> </w:t>
      </w:r>
      <w:r w:rsidRPr="0091365E">
        <w:rPr>
          <w:rFonts w:ascii="Times New Roman" w:eastAsia="Times New Roman" w:hAnsi="Times New Roman" w:cs="Times New Roman"/>
          <w:bCs/>
          <w:kern w:val="28"/>
          <w:sz w:val="24"/>
          <w:szCs w:val="24"/>
          <w:lang w:val="en-US"/>
        </w:rPr>
        <w:t>M</w:t>
      </w:r>
      <w:r w:rsidRPr="001C6304">
        <w:rPr>
          <w:rFonts w:ascii="Times New Roman" w:eastAsia="Times New Roman" w:hAnsi="Times New Roman" w:cs="Times New Roman"/>
          <w:bCs/>
          <w:kern w:val="28"/>
          <w:sz w:val="24"/>
          <w:szCs w:val="24"/>
          <w:lang w:val="en-US"/>
        </w:rPr>
        <w:t>.</w:t>
      </w:r>
      <w:r w:rsidRPr="0091365E">
        <w:rPr>
          <w:rFonts w:ascii="Times New Roman" w:eastAsia="Times New Roman" w:hAnsi="Times New Roman" w:cs="Times New Roman"/>
          <w:bCs/>
          <w:kern w:val="28"/>
          <w:sz w:val="24"/>
          <w:szCs w:val="24"/>
          <w:lang w:val="en-US"/>
        </w:rPr>
        <w:t>T</w:t>
      </w:r>
      <w:r w:rsidRPr="001C6304">
        <w:rPr>
          <w:rFonts w:ascii="Times New Roman" w:eastAsia="Times New Roman" w:hAnsi="Times New Roman" w:cs="Times New Roman"/>
          <w:bCs/>
          <w:kern w:val="28"/>
          <w:sz w:val="24"/>
          <w:szCs w:val="24"/>
          <w:lang w:val="en-US"/>
        </w:rPr>
        <w:t xml:space="preserve">. </w:t>
      </w:r>
      <w:r w:rsidRPr="0091365E">
        <w:rPr>
          <w:rFonts w:ascii="Times New Roman" w:eastAsia="Times New Roman" w:hAnsi="Times New Roman" w:cs="Times New Roman"/>
          <w:kern w:val="28"/>
          <w:sz w:val="24"/>
          <w:szCs w:val="24"/>
          <w:lang w:val="en-US"/>
        </w:rPr>
        <w:t>Inhibition</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of</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Acetylcholinesterase</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by</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Novel</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Lupinine</w:t>
      </w:r>
      <w:r w:rsidRPr="001C6304">
        <w:rPr>
          <w:rFonts w:ascii="Times New Roman" w:eastAsia="Times New Roman" w:hAnsi="Times New Roman" w:cs="Times New Roman"/>
          <w:kern w:val="28"/>
          <w:sz w:val="24"/>
          <w:szCs w:val="24"/>
          <w:lang w:val="en-US"/>
        </w:rPr>
        <w:t xml:space="preserve"> </w:t>
      </w:r>
      <w:r w:rsidRPr="0091365E">
        <w:rPr>
          <w:rFonts w:ascii="Times New Roman" w:eastAsia="Times New Roman" w:hAnsi="Times New Roman" w:cs="Times New Roman"/>
          <w:kern w:val="28"/>
          <w:sz w:val="24"/>
          <w:szCs w:val="24"/>
          <w:lang w:val="en-US"/>
        </w:rPr>
        <w:t>Derivatives</w:t>
      </w:r>
      <w:r w:rsidRPr="001C6304">
        <w:rPr>
          <w:rFonts w:ascii="Times New Roman" w:eastAsia="Times New Roman" w:hAnsi="Times New Roman" w:cs="Times New Roman"/>
          <w:kern w:val="28"/>
          <w:sz w:val="24"/>
          <w:szCs w:val="24"/>
          <w:lang w:val="en-US"/>
        </w:rPr>
        <w:t xml:space="preserve"> // </w:t>
      </w:r>
      <w:r w:rsidRPr="0091365E">
        <w:rPr>
          <w:rFonts w:ascii="Times New Roman" w:eastAsia="Times New Roman" w:hAnsi="Times New Roman" w:cs="Times New Roman"/>
          <w:kern w:val="28"/>
          <w:sz w:val="24"/>
          <w:szCs w:val="24"/>
          <w:shd w:val="clear" w:color="auto" w:fill="FFFFFF"/>
          <w:lang w:val="en-US"/>
        </w:rPr>
        <w:t>Molecules</w:t>
      </w:r>
      <w:r w:rsidRPr="001C6304">
        <w:rPr>
          <w:rFonts w:ascii="Times New Roman" w:eastAsia="Times New Roman" w:hAnsi="Times New Roman" w:cs="Times New Roman"/>
          <w:i/>
          <w:kern w:val="28"/>
          <w:sz w:val="24"/>
          <w:szCs w:val="24"/>
          <w:shd w:val="clear" w:color="auto" w:fill="FFFFFF"/>
          <w:lang w:val="en-US"/>
        </w:rPr>
        <w:t>,</w:t>
      </w:r>
      <w:r w:rsidRPr="001C6304">
        <w:rPr>
          <w:rFonts w:ascii="Times New Roman" w:eastAsia="Times New Roman" w:hAnsi="Times New Roman" w:cs="Times New Roman"/>
          <w:kern w:val="28"/>
          <w:sz w:val="24"/>
          <w:szCs w:val="24"/>
          <w:lang w:val="en-US"/>
        </w:rPr>
        <w:t xml:space="preserve"> </w:t>
      </w:r>
      <w:r w:rsidRPr="001C6304">
        <w:rPr>
          <w:rFonts w:ascii="Times New Roman" w:eastAsia="Times New Roman" w:hAnsi="Times New Roman" w:cs="Times New Roman"/>
          <w:kern w:val="28"/>
          <w:sz w:val="24"/>
          <w:szCs w:val="24"/>
          <w:shd w:val="clear" w:color="auto" w:fill="FFFFFF"/>
          <w:lang w:val="en-US"/>
        </w:rPr>
        <w:t>2023.-</w:t>
      </w:r>
      <w:r>
        <w:rPr>
          <w:rFonts w:ascii="Times New Roman" w:eastAsia="Times New Roman" w:hAnsi="Times New Roman" w:cs="Times New Roman"/>
          <w:kern w:val="28"/>
          <w:sz w:val="24"/>
          <w:szCs w:val="24"/>
          <w:shd w:val="clear" w:color="auto" w:fill="FFFFFF"/>
          <w:lang w:val="en-US"/>
        </w:rPr>
        <w:t>Vol</w:t>
      </w:r>
      <w:r w:rsidRPr="001C6304">
        <w:rPr>
          <w:rFonts w:ascii="Times New Roman" w:eastAsia="Times New Roman" w:hAnsi="Times New Roman" w:cs="Times New Roman"/>
          <w:kern w:val="28"/>
          <w:sz w:val="24"/>
          <w:szCs w:val="24"/>
          <w:shd w:val="clear" w:color="auto" w:fill="FFFFFF"/>
          <w:lang w:val="en-US"/>
        </w:rPr>
        <w:t>.</w:t>
      </w:r>
      <w:r w:rsidRPr="001C6304">
        <w:rPr>
          <w:rFonts w:ascii="Times New Roman" w:eastAsia="Times New Roman" w:hAnsi="Times New Roman" w:cs="Times New Roman"/>
          <w:kern w:val="28"/>
          <w:sz w:val="24"/>
          <w:szCs w:val="24"/>
          <w:lang w:val="en-US"/>
        </w:rPr>
        <w:t xml:space="preserve">28(8) - </w:t>
      </w:r>
      <w:r w:rsidRPr="0091365E">
        <w:rPr>
          <w:rFonts w:ascii="Times New Roman" w:eastAsia="Times New Roman" w:hAnsi="Times New Roman" w:cs="Times New Roman"/>
          <w:kern w:val="28"/>
          <w:sz w:val="24"/>
          <w:szCs w:val="24"/>
          <w:lang w:val="en-US"/>
        </w:rPr>
        <w:t>P</w:t>
      </w:r>
      <w:r w:rsidRPr="001C6304">
        <w:rPr>
          <w:rFonts w:ascii="Times New Roman" w:eastAsia="Times New Roman" w:hAnsi="Times New Roman" w:cs="Times New Roman"/>
          <w:kern w:val="28"/>
          <w:sz w:val="24"/>
          <w:szCs w:val="24"/>
          <w:lang w:val="en-US"/>
        </w:rPr>
        <w:t>. 3357</w:t>
      </w:r>
      <w:r w:rsidRPr="001C6304">
        <w:rPr>
          <w:rFonts w:ascii="Times New Roman" w:eastAsia="Times New Roman" w:hAnsi="Times New Roman" w:cs="Times New Roman"/>
          <w:kern w:val="28"/>
          <w:sz w:val="24"/>
          <w:szCs w:val="24"/>
          <w:shd w:val="clear" w:color="auto" w:fill="FFFFFF"/>
          <w:lang w:val="en-US"/>
        </w:rPr>
        <w:t xml:space="preserve">. </w:t>
      </w:r>
    </w:p>
    <w:p w:rsidR="001C6304" w:rsidRPr="001C6304" w:rsidRDefault="00016241"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shd w:val="clear" w:color="auto" w:fill="FFFFFF"/>
          <w:lang w:val="en-US"/>
        </w:rPr>
      </w:pPr>
      <w:hyperlink r:id="rId42" w:history="1">
        <w:r w:rsidR="001C6304" w:rsidRPr="00853553">
          <w:rPr>
            <w:rFonts w:ascii="Times New Roman" w:eastAsia="Times New Roman" w:hAnsi="Times New Roman" w:cs="Times New Roman"/>
            <w:bCs/>
            <w:sz w:val="24"/>
            <w:szCs w:val="24"/>
            <w:lang w:val="en-US" w:eastAsia="ru-RU"/>
          </w:rPr>
          <w:t>https://doi.org/10.3390/molecules28083357</w:t>
        </w:r>
      </w:hyperlink>
    </w:p>
    <w:p w:rsidR="001C6304" w:rsidRP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kern w:val="28"/>
          <w:sz w:val="24"/>
          <w:szCs w:val="24"/>
          <w:shd w:val="clear" w:color="auto" w:fill="FFFFFF"/>
          <w:lang w:val="en-US"/>
        </w:rPr>
      </w:pPr>
      <w:r w:rsidRPr="0091365E">
        <w:rPr>
          <w:rFonts w:ascii="Times New Roman" w:eastAsia="Times New Roman" w:hAnsi="Times New Roman" w:cs="Times New Roman"/>
          <w:kern w:val="28"/>
          <w:sz w:val="24"/>
          <w:szCs w:val="24"/>
          <w:lang w:val="kk-KZ"/>
        </w:rPr>
        <w:t>18</w:t>
      </w:r>
      <w:r w:rsidRPr="0091365E">
        <w:rPr>
          <w:rFonts w:ascii="Times New Roman" w:eastAsia="Times New Roman" w:hAnsi="Times New Roman" w:cs="Times New Roman"/>
          <w:kern w:val="28"/>
          <w:sz w:val="24"/>
          <w:szCs w:val="24"/>
          <w:lang w:val="en-US"/>
        </w:rPr>
        <w:t>. Creary X., Anderson A., Brophy C., Crowell F., Funk Z. Method for Assigning Structure of 1,2,3-Triazol</w:t>
      </w:r>
      <w:r>
        <w:rPr>
          <w:rFonts w:ascii="Times New Roman" w:eastAsia="Times New Roman" w:hAnsi="Times New Roman" w:cs="Times New Roman"/>
          <w:kern w:val="28"/>
          <w:sz w:val="24"/>
          <w:szCs w:val="24"/>
          <w:lang w:val="en-US"/>
        </w:rPr>
        <w:t>es // J. Org. Chem., 2012. – Vol.</w:t>
      </w:r>
      <w:r w:rsidRPr="0091365E">
        <w:rPr>
          <w:rFonts w:ascii="Times New Roman" w:eastAsia="Times New Roman" w:hAnsi="Times New Roman" w:cs="Times New Roman"/>
          <w:kern w:val="28"/>
          <w:sz w:val="24"/>
          <w:szCs w:val="24"/>
          <w:lang w:val="en-US"/>
        </w:rPr>
        <w:t>77</w:t>
      </w:r>
      <w:r>
        <w:rPr>
          <w:rFonts w:ascii="Times New Roman" w:eastAsia="Times New Roman" w:hAnsi="Times New Roman" w:cs="Times New Roman"/>
          <w:kern w:val="28"/>
          <w:sz w:val="24"/>
          <w:szCs w:val="24"/>
          <w:lang w:val="en-US"/>
        </w:rPr>
        <w:t>(19)</w:t>
      </w:r>
      <w:r w:rsidRPr="0091365E">
        <w:rPr>
          <w:rFonts w:ascii="Times New Roman" w:eastAsia="Times New Roman" w:hAnsi="Times New Roman" w:cs="Times New Roman"/>
          <w:kern w:val="28"/>
          <w:sz w:val="24"/>
          <w:szCs w:val="24"/>
          <w:lang w:val="en-US"/>
        </w:rPr>
        <w:t xml:space="preserve">  - P. 8756-8761.</w:t>
      </w:r>
      <w:r w:rsidRPr="001C6304">
        <w:rPr>
          <w:rFonts w:ascii="Times New Roman" w:eastAsia="Times New Roman" w:hAnsi="Times New Roman" w:cs="Times New Roman"/>
          <w:sz w:val="24"/>
          <w:szCs w:val="24"/>
          <w:lang w:val="en-US" w:eastAsia="ru-RU"/>
        </w:rPr>
        <w:t xml:space="preserve"> DOI </w:t>
      </w:r>
      <w:hyperlink r:id="rId43" w:tgtFrame="_blank" w:history="1">
        <w:r w:rsidRPr="00853553">
          <w:rPr>
            <w:rFonts w:ascii="Times New Roman" w:eastAsia="Times New Roman" w:hAnsi="Times New Roman" w:cs="Times New Roman"/>
            <w:sz w:val="24"/>
            <w:szCs w:val="24"/>
            <w:lang w:val="en-US" w:eastAsia="ru-RU"/>
          </w:rPr>
          <w:t>10.1021/jo301265t</w:t>
        </w:r>
      </w:hyperlink>
    </w:p>
    <w:p w:rsidR="001C6304"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color w:val="333333"/>
          <w:kern w:val="28"/>
          <w:sz w:val="24"/>
          <w:szCs w:val="24"/>
          <w:shd w:val="clear" w:color="auto" w:fill="FFFFFF"/>
          <w:lang w:val="en-US"/>
        </w:rPr>
      </w:pPr>
      <w:r w:rsidRPr="0091365E">
        <w:rPr>
          <w:rFonts w:ascii="Times New Roman" w:eastAsia="Times New Roman" w:hAnsi="Times New Roman" w:cs="Times New Roman"/>
          <w:kern w:val="28"/>
          <w:sz w:val="24"/>
          <w:szCs w:val="24"/>
          <w:shd w:val="clear" w:color="auto" w:fill="FFFFFF"/>
          <w:lang w:val="kk-KZ"/>
        </w:rPr>
        <w:t>19</w:t>
      </w:r>
      <w:r w:rsidRPr="0091365E">
        <w:rPr>
          <w:rFonts w:ascii="Times New Roman" w:eastAsia="Times New Roman" w:hAnsi="Times New Roman" w:cs="Times New Roman"/>
          <w:kern w:val="28"/>
          <w:sz w:val="24"/>
          <w:szCs w:val="24"/>
          <w:shd w:val="clear" w:color="auto" w:fill="FFFFFF"/>
          <w:lang w:val="en-US"/>
        </w:rPr>
        <w:t>.</w:t>
      </w:r>
      <w:r w:rsidRPr="0091365E">
        <w:rPr>
          <w:rFonts w:ascii="Times New Roman" w:eastAsia="Times New Roman" w:hAnsi="Times New Roman" w:cs="Times New Roman"/>
          <w:color w:val="FF0000"/>
          <w:kern w:val="28"/>
          <w:sz w:val="24"/>
          <w:szCs w:val="24"/>
          <w:shd w:val="clear" w:color="auto" w:fill="FFFFFF"/>
          <w:lang w:val="en-US"/>
        </w:rPr>
        <w:t xml:space="preserve"> </w:t>
      </w:r>
      <w:r w:rsidRPr="0091365E">
        <w:rPr>
          <w:rFonts w:ascii="Times New Roman" w:eastAsia="Times New Roman" w:hAnsi="Times New Roman" w:cs="Times New Roman"/>
          <w:kern w:val="28"/>
          <w:sz w:val="24"/>
          <w:szCs w:val="24"/>
          <w:lang w:val="en-US"/>
        </w:rPr>
        <w:t>Aday H.A. Synthesis and Characterization of the Triazole Derived from Thiosemicarbazide, 4-Amino-5-phenyl-4H-1,2,4-triazole-3-thiol and Their Copper(II) and Nickel(II) Complexes</w:t>
      </w:r>
      <w:r>
        <w:rPr>
          <w:rFonts w:ascii="Times New Roman" w:eastAsia="Times New Roman" w:hAnsi="Times New Roman" w:cs="Times New Roman"/>
          <w:kern w:val="28"/>
          <w:sz w:val="24"/>
          <w:szCs w:val="24"/>
          <w:lang w:val="en-US"/>
        </w:rPr>
        <w:t xml:space="preserve"> // Eng. &amp; Tech. J., 2013. – Vol.31(2)</w:t>
      </w:r>
      <w:r w:rsidRPr="0091365E">
        <w:rPr>
          <w:rFonts w:ascii="Times New Roman" w:eastAsia="Times New Roman" w:hAnsi="Times New Roman" w:cs="Times New Roman"/>
          <w:kern w:val="28"/>
          <w:sz w:val="24"/>
          <w:szCs w:val="24"/>
          <w:lang w:val="en-US"/>
        </w:rPr>
        <w:t xml:space="preserve"> - P. 216-221.</w:t>
      </w:r>
      <w:r w:rsidRPr="0091365E">
        <w:rPr>
          <w:rFonts w:ascii="Times New Roman" w:eastAsia="Times New Roman" w:hAnsi="Times New Roman" w:cs="Times New Roman"/>
          <w:color w:val="333333"/>
          <w:kern w:val="28"/>
          <w:sz w:val="24"/>
          <w:szCs w:val="24"/>
          <w:shd w:val="clear" w:color="auto" w:fill="FFFFFF"/>
          <w:lang w:val="en-US"/>
        </w:rPr>
        <w:t xml:space="preserve"> </w:t>
      </w:r>
      <w:r>
        <w:rPr>
          <w:rFonts w:ascii="Times New Roman" w:eastAsia="Times New Roman" w:hAnsi="Times New Roman" w:cs="Times New Roman"/>
          <w:color w:val="333333"/>
          <w:kern w:val="28"/>
          <w:sz w:val="24"/>
          <w:szCs w:val="24"/>
          <w:shd w:val="clear" w:color="auto" w:fill="FFFFFF"/>
          <w:lang w:val="en-US"/>
        </w:rPr>
        <w:t>DOI 10.30684/etj.31.2b.8</w:t>
      </w:r>
    </w:p>
    <w:p w:rsidR="001C6304" w:rsidRPr="0091365E" w:rsidRDefault="001C6304" w:rsidP="001C6304">
      <w:pPr>
        <w:widowControl w:val="0"/>
        <w:overflowPunct w:val="0"/>
        <w:autoSpaceDE w:val="0"/>
        <w:autoSpaceDN w:val="0"/>
        <w:adjustRightInd w:val="0"/>
        <w:spacing w:after="0" w:line="240" w:lineRule="auto"/>
        <w:contextualSpacing/>
        <w:jc w:val="both"/>
        <w:textAlignment w:val="baseline"/>
        <w:rPr>
          <w:rFonts w:ascii="Times New Roman" w:eastAsia="Times New Roman" w:hAnsi="Times New Roman" w:cs="Times New Roman"/>
          <w:color w:val="333333"/>
          <w:kern w:val="28"/>
          <w:sz w:val="24"/>
          <w:szCs w:val="24"/>
          <w:shd w:val="clear" w:color="auto" w:fill="FFFFFF"/>
          <w:lang w:val="en-US"/>
        </w:rPr>
      </w:pPr>
    </w:p>
    <w:p w:rsidR="0091365E" w:rsidRDefault="0091365E" w:rsidP="0091365E">
      <w:pPr>
        <w:widowControl w:val="0"/>
        <w:overflowPunct w:val="0"/>
        <w:autoSpaceDE w:val="0"/>
        <w:autoSpaceDN w:val="0"/>
        <w:adjustRightInd w:val="0"/>
        <w:spacing w:after="0" w:line="240" w:lineRule="auto"/>
        <w:ind w:firstLine="284"/>
        <w:jc w:val="both"/>
        <w:textAlignment w:val="baseline"/>
        <w:rPr>
          <w:rFonts w:ascii="Times New Roman" w:eastAsia="Consolas" w:hAnsi="Times New Roman" w:cs="Times New Roman"/>
          <w:b/>
          <w:i/>
          <w:color w:val="000000"/>
          <w:kern w:val="28"/>
          <w:sz w:val="20"/>
          <w:szCs w:val="20"/>
          <w:lang w:val="kk-KZ"/>
        </w:rPr>
      </w:pPr>
      <w:r w:rsidRPr="0091365E">
        <w:rPr>
          <w:rFonts w:ascii="Times New Roman" w:eastAsia="Consolas" w:hAnsi="Times New Roman" w:cs="Times New Roman"/>
          <w:b/>
          <w:i/>
          <w:color w:val="000000"/>
          <w:kern w:val="28"/>
          <w:sz w:val="20"/>
          <w:szCs w:val="20"/>
          <w:lang w:val="kk-KZ"/>
        </w:rPr>
        <w:t>Авторлар туралы мәліметтер</w:t>
      </w:r>
    </w:p>
    <w:p w:rsidR="007E39B8" w:rsidRPr="0091365E" w:rsidRDefault="007E39B8" w:rsidP="0091365E">
      <w:pPr>
        <w:widowControl w:val="0"/>
        <w:overflowPunct w:val="0"/>
        <w:autoSpaceDE w:val="0"/>
        <w:autoSpaceDN w:val="0"/>
        <w:adjustRightInd w:val="0"/>
        <w:spacing w:after="0" w:line="240" w:lineRule="auto"/>
        <w:ind w:firstLine="284"/>
        <w:jc w:val="both"/>
        <w:textAlignment w:val="baseline"/>
        <w:rPr>
          <w:rFonts w:ascii="Times New Roman" w:eastAsia="Consolas" w:hAnsi="Times New Roman" w:cs="Times New Roman"/>
          <w:b/>
          <w:i/>
          <w:color w:val="000000"/>
          <w:kern w:val="28"/>
          <w:sz w:val="20"/>
          <w:szCs w:val="20"/>
          <w:lang w:val="kk-KZ"/>
        </w:rPr>
      </w:pPr>
    </w:p>
    <w:p w:rsidR="0091365E" w:rsidRPr="0091365E" w:rsidRDefault="001C6304" w:rsidP="0091365E">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color w:val="0000FF"/>
          <w:kern w:val="28"/>
          <w:sz w:val="20"/>
          <w:szCs w:val="20"/>
          <w:u w:val="single"/>
          <w:lang w:val="kk-KZ"/>
        </w:rPr>
      </w:pPr>
      <w:r>
        <w:rPr>
          <w:rFonts w:ascii="Times New Roman" w:eastAsia="Consolas" w:hAnsi="Times New Roman" w:cs="Times New Roman"/>
          <w:color w:val="000000"/>
          <w:kern w:val="28"/>
          <w:sz w:val="20"/>
          <w:szCs w:val="20"/>
          <w:lang w:val="kk-KZ"/>
        </w:rPr>
        <w:t xml:space="preserve">Нұрмағанбетов Ж.С.- </w:t>
      </w:r>
      <w:r w:rsidR="0091365E" w:rsidRPr="0091365E">
        <w:rPr>
          <w:rFonts w:ascii="Times New Roman" w:eastAsia="Consolas" w:hAnsi="Times New Roman" w:cs="Times New Roman"/>
          <w:color w:val="000000"/>
          <w:kern w:val="28"/>
          <w:sz w:val="20"/>
          <w:szCs w:val="20"/>
          <w:lang w:val="kk-KZ"/>
        </w:rPr>
        <w:t xml:space="preserve">химия ғылымдарының кандидаты, қауымдастырылған профессор, Қазақстан Республикасының органикалық синтез және көмір химиясы институты, Қарағанды, </w:t>
      </w:r>
      <w:r w:rsidR="0091365E" w:rsidRPr="0091365E">
        <w:rPr>
          <w:rFonts w:ascii="Times New Roman" w:eastAsia="Calibri" w:hAnsi="Times New Roman" w:cs="Times New Roman"/>
          <w:color w:val="000000"/>
          <w:kern w:val="28"/>
          <w:sz w:val="20"/>
          <w:szCs w:val="20"/>
          <w:lang w:val="kk-KZ"/>
        </w:rPr>
        <w:t xml:space="preserve">е-mail: </w:t>
      </w:r>
      <w:hyperlink r:id="rId44" w:history="1">
        <w:r w:rsidR="0091365E" w:rsidRPr="0091365E">
          <w:rPr>
            <w:rFonts w:ascii="Times New Roman" w:eastAsia="Consolas" w:hAnsi="Times New Roman" w:cs="Times New Roman"/>
            <w:color w:val="0000FF"/>
            <w:kern w:val="28"/>
            <w:sz w:val="20"/>
            <w:szCs w:val="20"/>
            <w:u w:val="single"/>
            <w:lang w:val="kk-KZ"/>
          </w:rPr>
          <w:t>nzhangeldy@yandex.ru</w:t>
        </w:r>
      </w:hyperlink>
      <w:r w:rsidR="0091365E" w:rsidRPr="0091365E">
        <w:rPr>
          <w:rFonts w:ascii="Times New Roman" w:eastAsia="Consolas" w:hAnsi="Times New Roman" w:cs="Times New Roman"/>
          <w:color w:val="0000FF"/>
          <w:kern w:val="28"/>
          <w:sz w:val="20"/>
          <w:szCs w:val="20"/>
          <w:u w:val="single"/>
          <w:lang w:val="kk-KZ"/>
        </w:rPr>
        <w:t>;</w:t>
      </w:r>
    </w:p>
    <w:p w:rsidR="0091365E" w:rsidRPr="0091365E" w:rsidRDefault="00293F8D" w:rsidP="0091365E">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color w:val="0000FF"/>
          <w:kern w:val="28"/>
          <w:sz w:val="20"/>
          <w:szCs w:val="20"/>
          <w:u w:val="single"/>
          <w:lang w:val="kk-KZ"/>
        </w:rPr>
      </w:pPr>
      <w:r>
        <w:rPr>
          <w:rFonts w:ascii="Times New Roman" w:eastAsia="Consolas" w:hAnsi="Times New Roman" w:cs="Times New Roman"/>
          <w:color w:val="000000"/>
          <w:kern w:val="28"/>
          <w:sz w:val="20"/>
          <w:szCs w:val="20"/>
          <w:lang w:val="kk-KZ"/>
        </w:rPr>
        <w:t>Нүркенов ОюАю-</w:t>
      </w:r>
      <w:r w:rsidR="0091365E" w:rsidRPr="0091365E">
        <w:rPr>
          <w:rFonts w:ascii="Times New Roman" w:eastAsia="Consolas" w:hAnsi="Times New Roman" w:cs="Times New Roman"/>
          <w:color w:val="000000"/>
          <w:kern w:val="28"/>
          <w:sz w:val="20"/>
          <w:szCs w:val="20"/>
          <w:lang w:val="kk-KZ"/>
        </w:rPr>
        <w:t xml:space="preserve"> химия ғылымдарының докторы, профессор, Қазақстан Республикасының органикалық синтез және көмір химиясы институты, Қарағанды, </w:t>
      </w:r>
      <w:r w:rsidR="0091365E" w:rsidRPr="0091365E">
        <w:rPr>
          <w:rFonts w:ascii="Times New Roman" w:eastAsia="Calibri" w:hAnsi="Times New Roman" w:cs="Times New Roman"/>
          <w:color w:val="000000"/>
          <w:kern w:val="28"/>
          <w:sz w:val="20"/>
          <w:szCs w:val="20"/>
          <w:lang w:val="kk-KZ"/>
        </w:rPr>
        <w:t xml:space="preserve">е-mail: </w:t>
      </w:r>
      <w:hyperlink r:id="rId45" w:history="1">
        <w:r w:rsidR="0091365E" w:rsidRPr="0091365E">
          <w:rPr>
            <w:rFonts w:ascii="Times New Roman" w:eastAsia="Consolas" w:hAnsi="Times New Roman" w:cs="Times New Roman"/>
            <w:color w:val="0000FF"/>
            <w:kern w:val="28"/>
            <w:sz w:val="20"/>
            <w:szCs w:val="20"/>
            <w:u w:val="single"/>
            <w:lang w:val="kk-KZ"/>
          </w:rPr>
          <w:t>nurkenov_oral@mail.ru</w:t>
        </w:r>
      </w:hyperlink>
      <w:r w:rsidR="0091365E" w:rsidRPr="0091365E">
        <w:rPr>
          <w:rFonts w:ascii="Times New Roman" w:eastAsia="Consolas" w:hAnsi="Times New Roman" w:cs="Times New Roman"/>
          <w:color w:val="0000FF"/>
          <w:kern w:val="28"/>
          <w:sz w:val="20"/>
          <w:szCs w:val="20"/>
          <w:u w:val="single"/>
          <w:lang w:val="kk-KZ"/>
        </w:rPr>
        <w:t xml:space="preserve">;  </w:t>
      </w:r>
    </w:p>
    <w:p w:rsidR="0091365E" w:rsidRPr="0091365E" w:rsidRDefault="0091365E" w:rsidP="0091365E">
      <w:pPr>
        <w:widowControl w:val="0"/>
        <w:overflowPunct w:val="0"/>
        <w:autoSpaceDE w:val="0"/>
        <w:autoSpaceDN w:val="0"/>
        <w:adjustRightInd w:val="0"/>
        <w:spacing w:after="0" w:line="240" w:lineRule="auto"/>
        <w:jc w:val="both"/>
        <w:textAlignment w:val="baseline"/>
        <w:rPr>
          <w:rFonts w:ascii="Times New Roman" w:eastAsia="Consolas" w:hAnsi="Times New Roman" w:cs="Times New Roman"/>
          <w:color w:val="0000FF"/>
          <w:kern w:val="28"/>
          <w:sz w:val="20"/>
          <w:szCs w:val="20"/>
          <w:u w:val="single"/>
          <w:lang w:val="kk-KZ"/>
        </w:rPr>
      </w:pPr>
      <w:r w:rsidRPr="0091365E">
        <w:rPr>
          <w:rFonts w:ascii="Times New Roman" w:eastAsia="Consolas" w:hAnsi="Times New Roman" w:cs="Times New Roman"/>
          <w:color w:val="000000"/>
          <w:kern w:val="28"/>
          <w:sz w:val="20"/>
          <w:szCs w:val="20"/>
          <w:lang w:val="kk-KZ"/>
        </w:rPr>
        <w:t>Ф</w:t>
      </w:r>
      <w:r w:rsidR="00293F8D">
        <w:rPr>
          <w:rFonts w:ascii="Times New Roman" w:eastAsia="Consolas" w:hAnsi="Times New Roman" w:cs="Times New Roman"/>
          <w:color w:val="000000"/>
          <w:kern w:val="28"/>
          <w:sz w:val="20"/>
          <w:szCs w:val="20"/>
          <w:lang w:val="kk-KZ"/>
        </w:rPr>
        <w:t>азылов С.Д.-</w:t>
      </w:r>
      <w:r w:rsidRPr="0091365E">
        <w:rPr>
          <w:rFonts w:ascii="Times New Roman" w:eastAsia="Consolas" w:hAnsi="Times New Roman" w:cs="Times New Roman"/>
          <w:color w:val="000000"/>
          <w:kern w:val="28"/>
          <w:sz w:val="20"/>
          <w:szCs w:val="20"/>
          <w:lang w:val="kk-KZ"/>
        </w:rPr>
        <w:t xml:space="preserve"> ҚР ҰҒА академиясының академигі, химия ғылымдарының докторы, профессор, Қазақстан Республикасының органикалық синтез және көмір химиясы институты, Қарағанды, </w:t>
      </w:r>
      <w:r w:rsidRPr="0091365E">
        <w:rPr>
          <w:rFonts w:ascii="Times New Roman" w:eastAsia="Calibri" w:hAnsi="Times New Roman" w:cs="Times New Roman"/>
          <w:color w:val="000000"/>
          <w:kern w:val="28"/>
          <w:sz w:val="20"/>
          <w:szCs w:val="20"/>
          <w:lang w:val="kk-KZ"/>
        </w:rPr>
        <w:t xml:space="preserve">е-mail: </w:t>
      </w:r>
      <w:hyperlink r:id="rId46" w:history="1">
        <w:r w:rsidRPr="0091365E">
          <w:rPr>
            <w:rFonts w:ascii="Times New Roman" w:eastAsia="Consolas" w:hAnsi="Times New Roman" w:cs="Times New Roman"/>
            <w:color w:val="0000FF"/>
            <w:kern w:val="28"/>
            <w:sz w:val="20"/>
            <w:szCs w:val="20"/>
            <w:u w:val="single"/>
            <w:lang w:val="kk-KZ"/>
          </w:rPr>
          <w:t>iosu8990@mail.ru</w:t>
        </w:r>
      </w:hyperlink>
      <w:r w:rsidRPr="0091365E">
        <w:rPr>
          <w:rFonts w:ascii="Times New Roman" w:eastAsia="Consolas" w:hAnsi="Times New Roman" w:cs="Times New Roman"/>
          <w:color w:val="0000FF"/>
          <w:kern w:val="28"/>
          <w:sz w:val="20"/>
          <w:szCs w:val="20"/>
          <w:u w:val="single"/>
          <w:lang w:val="kk-KZ"/>
        </w:rPr>
        <w:t xml:space="preserve">;   </w:t>
      </w:r>
    </w:p>
    <w:p w:rsidR="0091365E" w:rsidRPr="0091365E" w:rsidRDefault="0091365E" w:rsidP="0091365E">
      <w:pPr>
        <w:widowControl w:val="0"/>
        <w:overflowPunct w:val="0"/>
        <w:autoSpaceDE w:val="0"/>
        <w:autoSpaceDN w:val="0"/>
        <w:adjustRightInd w:val="0"/>
        <w:spacing w:after="0" w:line="240" w:lineRule="auto"/>
        <w:ind w:right="-2"/>
        <w:contextualSpacing/>
        <w:jc w:val="both"/>
        <w:textAlignment w:val="baseline"/>
        <w:rPr>
          <w:rFonts w:ascii="Times New Roman" w:eastAsia="Consolas" w:hAnsi="Times New Roman" w:cs="Times New Roman"/>
          <w:color w:val="0000FF"/>
          <w:kern w:val="28"/>
          <w:sz w:val="20"/>
          <w:szCs w:val="20"/>
          <w:u w:val="single"/>
          <w:lang w:val="kk-KZ"/>
        </w:rPr>
      </w:pPr>
      <w:r w:rsidRPr="0091365E">
        <w:rPr>
          <w:rFonts w:ascii="Times New Roman" w:eastAsia="Calibri" w:hAnsi="Times New Roman" w:cs="Times New Roman"/>
          <w:bCs/>
          <w:color w:val="000000"/>
          <w:kern w:val="28"/>
          <w:sz w:val="20"/>
          <w:szCs w:val="20"/>
          <w:lang w:val="kk-KZ"/>
        </w:rPr>
        <w:t>Ибра</w:t>
      </w:r>
      <w:r w:rsidR="00293F8D">
        <w:rPr>
          <w:rFonts w:ascii="Times New Roman" w:eastAsia="Calibri" w:hAnsi="Times New Roman" w:cs="Times New Roman"/>
          <w:bCs/>
          <w:color w:val="000000"/>
          <w:kern w:val="28"/>
          <w:sz w:val="20"/>
          <w:szCs w:val="20"/>
          <w:lang w:val="kk-KZ"/>
        </w:rPr>
        <w:t>йбекова А.М.-</w:t>
      </w:r>
      <w:r w:rsidRPr="0091365E">
        <w:rPr>
          <w:rFonts w:ascii="Times New Roman" w:eastAsia="Calibri" w:hAnsi="Times New Roman" w:cs="Times New Roman"/>
          <w:bCs/>
          <w:color w:val="000000"/>
          <w:kern w:val="28"/>
          <w:sz w:val="20"/>
          <w:szCs w:val="20"/>
          <w:lang w:val="kk-KZ"/>
        </w:rPr>
        <w:t xml:space="preserve">техника және технология магистрі, Қарағанды медицина университеті, Қарағанды, </w:t>
      </w:r>
      <w:r w:rsidRPr="0091365E">
        <w:rPr>
          <w:rFonts w:ascii="Times New Roman" w:eastAsia="Calibri" w:hAnsi="Times New Roman" w:cs="Times New Roman"/>
          <w:color w:val="000000"/>
          <w:kern w:val="28"/>
          <w:sz w:val="20"/>
          <w:szCs w:val="20"/>
        </w:rPr>
        <w:t>е-</w:t>
      </w:r>
      <w:r w:rsidRPr="0091365E">
        <w:rPr>
          <w:rFonts w:ascii="Times New Roman" w:eastAsia="Calibri" w:hAnsi="Times New Roman" w:cs="Times New Roman"/>
          <w:color w:val="000000"/>
          <w:kern w:val="28"/>
          <w:sz w:val="20"/>
          <w:szCs w:val="20"/>
          <w:lang w:val="en-US"/>
        </w:rPr>
        <w:t>mail</w:t>
      </w:r>
      <w:r w:rsidRPr="0091365E">
        <w:rPr>
          <w:rFonts w:ascii="Times New Roman" w:eastAsia="Calibri" w:hAnsi="Times New Roman" w:cs="Times New Roman"/>
          <w:color w:val="000000"/>
          <w:kern w:val="28"/>
          <w:sz w:val="20"/>
          <w:szCs w:val="20"/>
        </w:rPr>
        <w:t xml:space="preserve">: </w:t>
      </w:r>
      <w:hyperlink r:id="rId47" w:history="1">
        <w:r w:rsidRPr="0091365E">
          <w:rPr>
            <w:rFonts w:ascii="Times New Roman" w:eastAsia="Times New Roman" w:hAnsi="Times New Roman" w:cs="Times New Roman"/>
            <w:color w:val="0000FF"/>
            <w:kern w:val="28"/>
            <w:sz w:val="20"/>
            <w:szCs w:val="20"/>
            <w:u w:val="single"/>
            <w:lang w:val="kk-KZ"/>
          </w:rPr>
          <w:t>Ibraybekova@kgmu.kz</w:t>
        </w:r>
      </w:hyperlink>
      <w:r w:rsidRPr="0091365E">
        <w:rPr>
          <w:rFonts w:ascii="Times New Roman" w:eastAsia="Times New Roman" w:hAnsi="Times New Roman" w:cs="Times New Roman"/>
          <w:color w:val="0000FF"/>
          <w:kern w:val="28"/>
          <w:sz w:val="20"/>
          <w:szCs w:val="20"/>
          <w:u w:val="single"/>
          <w:lang w:val="kk-KZ"/>
        </w:rPr>
        <w:t>;</w:t>
      </w:r>
    </w:p>
    <w:p w:rsidR="0091365E" w:rsidRPr="0091365E"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kern w:val="28"/>
          <w:sz w:val="20"/>
          <w:szCs w:val="20"/>
          <w:lang w:val="kk-KZ"/>
        </w:rPr>
      </w:pPr>
      <w:r>
        <w:rPr>
          <w:rFonts w:ascii="Times New Roman" w:eastAsia="Times New Roman" w:hAnsi="Times New Roman" w:cs="Times New Roman"/>
          <w:kern w:val="28"/>
          <w:sz w:val="20"/>
          <w:szCs w:val="20"/>
          <w:lang w:val="kk-KZ"/>
        </w:rPr>
        <w:t>Хабдолда Г.</w:t>
      </w:r>
      <w:r w:rsidR="0091365E" w:rsidRPr="0091365E">
        <w:rPr>
          <w:rFonts w:ascii="Times New Roman" w:eastAsia="Times New Roman" w:hAnsi="Times New Roman" w:cs="Times New Roman"/>
          <w:kern w:val="28"/>
          <w:sz w:val="20"/>
          <w:szCs w:val="20"/>
          <w:lang w:val="kk-KZ"/>
        </w:rPr>
        <w:t xml:space="preserve"> </w:t>
      </w:r>
      <w:r w:rsidR="0091365E" w:rsidRPr="0091365E">
        <w:rPr>
          <w:rFonts w:ascii="Times New Roman" w:eastAsia="Calibri" w:hAnsi="Times New Roman" w:cs="Times New Roman"/>
          <w:b/>
          <w:bCs/>
          <w:color w:val="000000"/>
          <w:kern w:val="28"/>
          <w:sz w:val="20"/>
          <w:szCs w:val="20"/>
          <w:lang w:val="kk-KZ"/>
        </w:rPr>
        <w:t xml:space="preserve">- </w:t>
      </w:r>
      <w:r w:rsidR="0091365E" w:rsidRPr="0091365E">
        <w:rPr>
          <w:rFonts w:ascii="Times New Roman" w:eastAsia="Times New Roman" w:hAnsi="Times New Roman" w:cs="Times New Roman"/>
          <w:kern w:val="28"/>
          <w:sz w:val="20"/>
          <w:szCs w:val="20"/>
          <w:lang w:val="kk-KZ"/>
        </w:rPr>
        <w:t xml:space="preserve">химия ғылымдарының кандидаты, қауымдастырылған профессор, Қарағанды медицина университеті, Қарағанды, </w:t>
      </w:r>
      <w:r w:rsidR="0091365E" w:rsidRPr="0091365E">
        <w:rPr>
          <w:rFonts w:ascii="Times New Roman" w:eastAsia="Calibri" w:hAnsi="Times New Roman" w:cs="Times New Roman"/>
          <w:color w:val="000000"/>
          <w:kern w:val="28"/>
          <w:sz w:val="20"/>
          <w:szCs w:val="20"/>
          <w:lang w:val="kk-KZ"/>
        </w:rPr>
        <w:t xml:space="preserve">е-mail: </w:t>
      </w:r>
      <w:hyperlink r:id="rId48" w:history="1">
        <w:r w:rsidR="0091365E" w:rsidRPr="0091365E">
          <w:rPr>
            <w:rFonts w:ascii="Times New Roman" w:eastAsia="Times New Roman" w:hAnsi="Times New Roman" w:cs="Times New Roman"/>
            <w:color w:val="0000FF"/>
            <w:kern w:val="28"/>
            <w:sz w:val="20"/>
            <w:szCs w:val="20"/>
            <w:u w:val="single"/>
            <w:lang w:val="kk-KZ"/>
          </w:rPr>
          <w:t>Khabdoldag@mail.ru</w:t>
        </w:r>
      </w:hyperlink>
    </w:p>
    <w:p w:rsidR="0091365E" w:rsidRPr="0091365E"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kern w:val="28"/>
          <w:sz w:val="20"/>
          <w:szCs w:val="20"/>
        </w:rPr>
      </w:pPr>
      <w:r>
        <w:rPr>
          <w:rFonts w:ascii="Times New Roman" w:eastAsia="Times New Roman" w:hAnsi="Times New Roman" w:cs="Times New Roman"/>
          <w:kern w:val="28"/>
          <w:sz w:val="20"/>
          <w:szCs w:val="20"/>
          <w:lang w:val="kk-KZ"/>
        </w:rPr>
        <w:t>Әшірбекова Б.-</w:t>
      </w:r>
      <w:r w:rsidR="0091365E" w:rsidRPr="0091365E">
        <w:rPr>
          <w:rFonts w:ascii="Times New Roman" w:eastAsia="Times New Roman" w:hAnsi="Times New Roman" w:cs="Times New Roman"/>
          <w:b/>
          <w:kern w:val="28"/>
          <w:sz w:val="20"/>
          <w:szCs w:val="20"/>
          <w:lang w:val="kk-KZ"/>
        </w:rPr>
        <w:t xml:space="preserve"> </w:t>
      </w:r>
      <w:r w:rsidR="0091365E" w:rsidRPr="0091365E">
        <w:rPr>
          <w:rFonts w:ascii="Times New Roman" w:eastAsia="Times New Roman" w:hAnsi="Times New Roman" w:cs="Times New Roman"/>
          <w:kern w:val="28"/>
          <w:sz w:val="20"/>
          <w:szCs w:val="20"/>
          <w:lang w:val="kk-KZ"/>
        </w:rPr>
        <w:t>Медицина магистрі,</w:t>
      </w:r>
      <w:r w:rsidR="0091365E" w:rsidRPr="0091365E">
        <w:rPr>
          <w:rFonts w:ascii="Times New Roman" w:eastAsia="Times New Roman" w:hAnsi="Times New Roman" w:cs="Times New Roman"/>
          <w:b/>
          <w:kern w:val="28"/>
          <w:sz w:val="20"/>
          <w:szCs w:val="20"/>
          <w:lang w:val="kk-KZ"/>
        </w:rPr>
        <w:t xml:space="preserve"> </w:t>
      </w:r>
      <w:r w:rsidR="0091365E" w:rsidRPr="0091365E">
        <w:rPr>
          <w:rFonts w:ascii="Times New Roman" w:eastAsia="Calibri" w:hAnsi="Times New Roman" w:cs="Times New Roman"/>
          <w:bCs/>
          <w:color w:val="000000"/>
          <w:kern w:val="28"/>
          <w:sz w:val="20"/>
          <w:szCs w:val="20"/>
          <w:lang w:val="kk-KZ"/>
        </w:rPr>
        <w:t xml:space="preserve">Қарағанды медицина университеті, Қарағанды, </w:t>
      </w:r>
      <w:r w:rsidR="0091365E" w:rsidRPr="0091365E">
        <w:rPr>
          <w:rFonts w:ascii="Times New Roman" w:eastAsia="Calibri" w:hAnsi="Times New Roman" w:cs="Times New Roman"/>
          <w:color w:val="000000"/>
          <w:kern w:val="28"/>
          <w:sz w:val="20"/>
          <w:szCs w:val="20"/>
        </w:rPr>
        <w:t>е-</w:t>
      </w:r>
      <w:r w:rsidR="0091365E" w:rsidRPr="0091365E">
        <w:rPr>
          <w:rFonts w:ascii="Times New Roman" w:eastAsia="Calibri" w:hAnsi="Times New Roman" w:cs="Times New Roman"/>
          <w:color w:val="000000"/>
          <w:kern w:val="28"/>
          <w:sz w:val="20"/>
          <w:szCs w:val="20"/>
          <w:lang w:val="en-US"/>
        </w:rPr>
        <w:t>mail</w:t>
      </w:r>
      <w:r w:rsidR="0091365E" w:rsidRPr="0091365E">
        <w:rPr>
          <w:rFonts w:ascii="Times New Roman" w:eastAsia="Calibri" w:hAnsi="Times New Roman" w:cs="Times New Roman"/>
          <w:color w:val="000000"/>
          <w:kern w:val="28"/>
          <w:sz w:val="20"/>
          <w:szCs w:val="20"/>
        </w:rPr>
        <w:t>:</w:t>
      </w:r>
      <w:r w:rsidR="0091365E" w:rsidRPr="0091365E">
        <w:rPr>
          <w:rFonts w:ascii="Times New Roman" w:eastAsia="Times New Roman" w:hAnsi="Times New Roman" w:cs="Times New Roman"/>
          <w:kern w:val="28"/>
          <w:sz w:val="20"/>
          <w:szCs w:val="20"/>
        </w:rPr>
        <w:t xml:space="preserve"> </w:t>
      </w:r>
      <w:hyperlink r:id="rId49" w:history="1">
        <w:r w:rsidR="0091365E" w:rsidRPr="0091365E">
          <w:rPr>
            <w:rFonts w:ascii="Times New Roman" w:eastAsia="Times New Roman" w:hAnsi="Times New Roman" w:cs="Times New Roman"/>
            <w:color w:val="0000FF"/>
            <w:kern w:val="28"/>
            <w:sz w:val="20"/>
            <w:szCs w:val="20"/>
            <w:u w:val="single"/>
            <w:lang w:val="en-US"/>
          </w:rPr>
          <w:t>ashirbekova</w:t>
        </w:r>
        <w:r w:rsidR="0091365E" w:rsidRPr="0091365E">
          <w:rPr>
            <w:rFonts w:ascii="Times New Roman" w:eastAsia="Times New Roman" w:hAnsi="Times New Roman" w:cs="Times New Roman"/>
            <w:color w:val="0000FF"/>
            <w:kern w:val="28"/>
            <w:sz w:val="20"/>
            <w:szCs w:val="20"/>
            <w:u w:val="single"/>
          </w:rPr>
          <w:t>@</w:t>
        </w:r>
        <w:r w:rsidR="0091365E" w:rsidRPr="0091365E">
          <w:rPr>
            <w:rFonts w:ascii="Times New Roman" w:eastAsia="Times New Roman" w:hAnsi="Times New Roman" w:cs="Times New Roman"/>
            <w:color w:val="0000FF"/>
            <w:kern w:val="28"/>
            <w:sz w:val="20"/>
            <w:szCs w:val="20"/>
            <w:u w:val="single"/>
            <w:lang w:val="en-US"/>
          </w:rPr>
          <w:t>qmu</w:t>
        </w:r>
        <w:r w:rsidR="0091365E" w:rsidRPr="0091365E">
          <w:rPr>
            <w:rFonts w:ascii="Times New Roman" w:eastAsia="Times New Roman" w:hAnsi="Times New Roman" w:cs="Times New Roman"/>
            <w:color w:val="0000FF"/>
            <w:kern w:val="28"/>
            <w:sz w:val="20"/>
            <w:szCs w:val="20"/>
            <w:u w:val="single"/>
          </w:rPr>
          <w:t>.</w:t>
        </w:r>
        <w:r w:rsidR="0091365E" w:rsidRPr="0091365E">
          <w:rPr>
            <w:rFonts w:ascii="Times New Roman" w:eastAsia="Times New Roman" w:hAnsi="Times New Roman" w:cs="Times New Roman"/>
            <w:color w:val="0000FF"/>
            <w:kern w:val="28"/>
            <w:sz w:val="20"/>
            <w:szCs w:val="20"/>
            <w:u w:val="single"/>
            <w:lang w:val="en-US"/>
          </w:rPr>
          <w:t>kz</w:t>
        </w:r>
      </w:hyperlink>
      <w:r w:rsidR="0091365E" w:rsidRPr="0091365E">
        <w:rPr>
          <w:rFonts w:ascii="Times New Roman" w:eastAsia="Times New Roman" w:hAnsi="Times New Roman" w:cs="Times New Roman"/>
          <w:kern w:val="28"/>
          <w:sz w:val="20"/>
          <w:szCs w:val="20"/>
        </w:rPr>
        <w:t>.</w:t>
      </w:r>
    </w:p>
    <w:p w:rsidR="0091365E" w:rsidRPr="0091365E" w:rsidRDefault="0091365E" w:rsidP="0091365E">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b/>
          <w:kern w:val="28"/>
          <w:sz w:val="24"/>
          <w:szCs w:val="24"/>
        </w:rPr>
      </w:pPr>
    </w:p>
    <w:p w:rsidR="0091365E" w:rsidRDefault="0091365E" w:rsidP="0091365E">
      <w:pPr>
        <w:widowControl w:val="0"/>
        <w:overflowPunct w:val="0"/>
        <w:autoSpaceDE w:val="0"/>
        <w:autoSpaceDN w:val="0"/>
        <w:adjustRightInd w:val="0"/>
        <w:spacing w:after="0" w:line="240" w:lineRule="auto"/>
        <w:ind w:firstLine="284"/>
        <w:jc w:val="both"/>
        <w:textAlignment w:val="baseline"/>
        <w:rPr>
          <w:rFonts w:ascii="Times New Roman" w:eastAsia="Times New Roman" w:hAnsi="Times New Roman" w:cs="Times New Roman"/>
          <w:b/>
          <w:bCs/>
          <w:i/>
          <w:kern w:val="28"/>
          <w:sz w:val="20"/>
          <w:szCs w:val="20"/>
          <w:lang w:val="en-US"/>
        </w:rPr>
      </w:pPr>
      <w:r w:rsidRPr="0091365E">
        <w:rPr>
          <w:rFonts w:ascii="Times New Roman" w:eastAsia="Times New Roman" w:hAnsi="Times New Roman" w:cs="Times New Roman"/>
          <w:b/>
          <w:bCs/>
          <w:i/>
          <w:kern w:val="28"/>
          <w:sz w:val="20"/>
          <w:szCs w:val="20"/>
          <w:lang w:val="en-US"/>
        </w:rPr>
        <w:lastRenderedPageBreak/>
        <w:t>Information about authors</w:t>
      </w:r>
    </w:p>
    <w:p w:rsidR="007E39B8" w:rsidRPr="0091365E" w:rsidRDefault="007E39B8" w:rsidP="0091365E">
      <w:pPr>
        <w:widowControl w:val="0"/>
        <w:overflowPunct w:val="0"/>
        <w:autoSpaceDE w:val="0"/>
        <w:autoSpaceDN w:val="0"/>
        <w:adjustRightInd w:val="0"/>
        <w:spacing w:after="0" w:line="240" w:lineRule="auto"/>
        <w:ind w:firstLine="284"/>
        <w:jc w:val="both"/>
        <w:textAlignment w:val="baseline"/>
        <w:rPr>
          <w:rFonts w:ascii="Times New Roman" w:eastAsia="Times New Roman" w:hAnsi="Times New Roman" w:cs="Times New Roman"/>
          <w:b/>
          <w:kern w:val="28"/>
          <w:sz w:val="24"/>
          <w:szCs w:val="24"/>
          <w:lang w:val="kk-KZ"/>
        </w:rPr>
      </w:pPr>
    </w:p>
    <w:p w:rsidR="0091365E" w:rsidRPr="0091365E" w:rsidRDefault="0091365E"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b/>
          <w:bCs/>
          <w:kern w:val="28"/>
          <w:sz w:val="20"/>
          <w:szCs w:val="20"/>
          <w:lang w:val="en-US"/>
        </w:rPr>
      </w:pPr>
      <w:r w:rsidRPr="0091365E">
        <w:rPr>
          <w:rFonts w:ascii="Times New Roman" w:eastAsia="Calibri" w:hAnsi="Times New Roman" w:cs="Times New Roman"/>
          <w:bCs/>
          <w:color w:val="000000"/>
          <w:kern w:val="28"/>
          <w:sz w:val="20"/>
          <w:szCs w:val="20"/>
          <w:lang w:val="en-US"/>
        </w:rPr>
        <w:t>N</w:t>
      </w:r>
      <w:r w:rsidR="00293F8D">
        <w:rPr>
          <w:rFonts w:ascii="Times New Roman" w:eastAsia="Calibri" w:hAnsi="Times New Roman" w:cs="Times New Roman"/>
          <w:bCs/>
          <w:color w:val="000000"/>
          <w:kern w:val="28"/>
          <w:sz w:val="20"/>
          <w:szCs w:val="20"/>
          <w:lang w:val="en-US"/>
        </w:rPr>
        <w:t>urmaganbetov Zh.S.-</w:t>
      </w:r>
      <w:r w:rsidRPr="0091365E">
        <w:rPr>
          <w:rFonts w:ascii="Times New Roman" w:eastAsia="Calibri" w:hAnsi="Times New Roman" w:cs="Times New Roman"/>
          <w:bCs/>
          <w:color w:val="000000"/>
          <w:kern w:val="28"/>
          <w:sz w:val="20"/>
          <w:szCs w:val="20"/>
          <w:lang w:val="en-US"/>
        </w:rPr>
        <w:t xml:space="preserve">Candidate of Chemical Sciences, </w:t>
      </w:r>
      <w:r w:rsidRPr="0091365E">
        <w:rPr>
          <w:rFonts w:ascii="Times New Roman" w:eastAsia="Times New Roman" w:hAnsi="Times New Roman" w:cs="Times New Roman"/>
          <w:kern w:val="28"/>
          <w:sz w:val="20"/>
          <w:szCs w:val="20"/>
          <w:lang w:val="en-US"/>
        </w:rPr>
        <w:t xml:space="preserve">Associate Professor of the </w:t>
      </w:r>
      <w:r w:rsidRPr="0091365E">
        <w:rPr>
          <w:rFonts w:ascii="Times New Roman" w:eastAsia="Calibri" w:hAnsi="Times New Roman" w:cs="Times New Roman"/>
          <w:bCs/>
          <w:color w:val="000000"/>
          <w:kern w:val="28"/>
          <w:sz w:val="20"/>
          <w:szCs w:val="20"/>
          <w:lang w:val="en-US"/>
        </w:rPr>
        <w:t xml:space="preserve">Institute of Organic Synthesis and Carbon Chemistry of the Republic of Kazakhstan, Karaganda, </w:t>
      </w:r>
      <w:r w:rsidRPr="0091365E">
        <w:rPr>
          <w:rFonts w:ascii="Times New Roman" w:eastAsia="Calibri" w:hAnsi="Times New Roman" w:cs="Times New Roman"/>
          <w:color w:val="000000"/>
          <w:kern w:val="28"/>
          <w:sz w:val="20"/>
          <w:szCs w:val="20"/>
        </w:rPr>
        <w:t>е</w:t>
      </w:r>
      <w:r w:rsidRPr="0091365E">
        <w:rPr>
          <w:rFonts w:ascii="Times New Roman" w:eastAsia="Calibri" w:hAnsi="Times New Roman" w:cs="Times New Roman"/>
          <w:color w:val="000000"/>
          <w:kern w:val="28"/>
          <w:sz w:val="20"/>
          <w:szCs w:val="20"/>
          <w:lang w:val="en-US"/>
        </w:rPr>
        <w:t xml:space="preserve">-mail: </w:t>
      </w:r>
      <w:hyperlink r:id="rId50" w:history="1">
        <w:r w:rsidRPr="0091365E">
          <w:rPr>
            <w:rFonts w:ascii="Times New Roman" w:eastAsia="Consolas" w:hAnsi="Times New Roman" w:cs="Times New Roman"/>
            <w:color w:val="0000FF"/>
            <w:kern w:val="28"/>
            <w:sz w:val="20"/>
            <w:szCs w:val="20"/>
            <w:u w:val="single"/>
            <w:lang w:val="kk-KZ"/>
          </w:rPr>
          <w:t>n</w:t>
        </w:r>
        <w:r w:rsidRPr="0091365E">
          <w:rPr>
            <w:rFonts w:ascii="Times New Roman" w:eastAsia="Consolas" w:hAnsi="Times New Roman" w:cs="Times New Roman"/>
            <w:color w:val="0000FF"/>
            <w:kern w:val="28"/>
            <w:sz w:val="20"/>
            <w:szCs w:val="20"/>
            <w:u w:val="single"/>
            <w:lang w:val="en-US"/>
          </w:rPr>
          <w:t>zhangeldy</w:t>
        </w:r>
        <w:r w:rsidRPr="0091365E">
          <w:rPr>
            <w:rFonts w:ascii="Times New Roman" w:eastAsia="Consolas" w:hAnsi="Times New Roman" w:cs="Times New Roman"/>
            <w:color w:val="0000FF"/>
            <w:kern w:val="28"/>
            <w:sz w:val="20"/>
            <w:szCs w:val="20"/>
            <w:u w:val="single"/>
            <w:lang w:val="kk-KZ"/>
          </w:rPr>
          <w:t>@</w:t>
        </w:r>
        <w:r w:rsidRPr="0091365E">
          <w:rPr>
            <w:rFonts w:ascii="Times New Roman" w:eastAsia="Consolas" w:hAnsi="Times New Roman" w:cs="Times New Roman"/>
            <w:color w:val="0000FF"/>
            <w:kern w:val="28"/>
            <w:sz w:val="20"/>
            <w:szCs w:val="20"/>
            <w:u w:val="single"/>
            <w:lang w:val="en-US"/>
          </w:rPr>
          <w:t>yandex</w:t>
        </w:r>
        <w:r w:rsidRPr="0091365E">
          <w:rPr>
            <w:rFonts w:ascii="Times New Roman" w:eastAsia="Consolas" w:hAnsi="Times New Roman" w:cs="Times New Roman"/>
            <w:color w:val="0000FF"/>
            <w:kern w:val="28"/>
            <w:sz w:val="20"/>
            <w:szCs w:val="20"/>
            <w:u w:val="single"/>
            <w:lang w:val="kk-KZ"/>
          </w:rPr>
          <w:t>.ru</w:t>
        </w:r>
      </w:hyperlink>
      <w:r w:rsidRPr="0091365E">
        <w:rPr>
          <w:rFonts w:ascii="Times New Roman" w:eastAsia="Consolas" w:hAnsi="Times New Roman" w:cs="Times New Roman"/>
          <w:color w:val="0000FF"/>
          <w:kern w:val="28"/>
          <w:sz w:val="20"/>
          <w:szCs w:val="20"/>
          <w:u w:val="single"/>
          <w:lang w:val="kk-KZ"/>
        </w:rPr>
        <w:t>;</w:t>
      </w:r>
    </w:p>
    <w:p w:rsidR="0091365E" w:rsidRPr="0091365E" w:rsidRDefault="00293F8D" w:rsidP="0091365E">
      <w:pPr>
        <w:widowControl w:val="0"/>
        <w:overflowPunct w:val="0"/>
        <w:autoSpaceDE w:val="0"/>
        <w:autoSpaceDN w:val="0"/>
        <w:adjustRightInd w:val="0"/>
        <w:spacing w:after="0" w:line="240" w:lineRule="auto"/>
        <w:jc w:val="both"/>
        <w:textAlignment w:val="baseline"/>
        <w:rPr>
          <w:rFonts w:ascii="Times New Roman" w:eastAsia="Calibri" w:hAnsi="Times New Roman" w:cs="Times New Roman"/>
          <w:color w:val="4472C5"/>
          <w:kern w:val="28"/>
          <w:sz w:val="20"/>
          <w:szCs w:val="20"/>
          <w:lang w:val="en-US"/>
        </w:rPr>
      </w:pPr>
      <w:r>
        <w:rPr>
          <w:rFonts w:ascii="Times New Roman" w:eastAsia="Calibri" w:hAnsi="Times New Roman" w:cs="Times New Roman"/>
          <w:bCs/>
          <w:color w:val="000000"/>
          <w:kern w:val="28"/>
          <w:sz w:val="20"/>
          <w:szCs w:val="20"/>
          <w:lang w:val="en-US"/>
        </w:rPr>
        <w:t>Nurkenov O.A.-</w:t>
      </w:r>
      <w:r w:rsidR="0091365E" w:rsidRPr="0091365E">
        <w:rPr>
          <w:rFonts w:ascii="Times New Roman" w:eastAsia="Calibri" w:hAnsi="Times New Roman" w:cs="Times New Roman"/>
          <w:color w:val="000000"/>
          <w:kern w:val="28"/>
          <w:sz w:val="20"/>
          <w:szCs w:val="20"/>
          <w:lang w:val="en-US"/>
        </w:rPr>
        <w:t xml:space="preserve">Doctor of Chemical Sciences, Professor </w:t>
      </w:r>
      <w:r w:rsidR="0091365E" w:rsidRPr="0091365E">
        <w:rPr>
          <w:rFonts w:ascii="Times New Roman" w:eastAsia="Times New Roman" w:hAnsi="Times New Roman" w:cs="Times New Roman"/>
          <w:kern w:val="28"/>
          <w:sz w:val="20"/>
          <w:szCs w:val="20"/>
          <w:lang w:val="en-US"/>
        </w:rPr>
        <w:t>of the</w:t>
      </w:r>
      <w:r w:rsidR="0091365E" w:rsidRPr="0091365E">
        <w:rPr>
          <w:rFonts w:ascii="Times New Roman" w:eastAsia="Calibri" w:hAnsi="Times New Roman" w:cs="Times New Roman"/>
          <w:color w:val="000000"/>
          <w:kern w:val="28"/>
          <w:sz w:val="20"/>
          <w:szCs w:val="20"/>
          <w:lang w:val="en-US"/>
        </w:rPr>
        <w:t xml:space="preserve"> Institute of Organic Synthesis and Coal Chemistry of the Republic of Kazakhstan, Karaganda, </w:t>
      </w:r>
      <w:r w:rsidR="0091365E" w:rsidRPr="0091365E">
        <w:rPr>
          <w:rFonts w:ascii="Times New Roman" w:eastAsia="Calibri" w:hAnsi="Times New Roman" w:cs="Times New Roman"/>
          <w:color w:val="000000"/>
          <w:kern w:val="28"/>
          <w:sz w:val="20"/>
          <w:szCs w:val="20"/>
        </w:rPr>
        <w:t>е</w:t>
      </w:r>
      <w:r w:rsidR="0091365E" w:rsidRPr="0091365E">
        <w:rPr>
          <w:rFonts w:ascii="Times New Roman" w:eastAsia="Calibri" w:hAnsi="Times New Roman" w:cs="Times New Roman"/>
          <w:color w:val="000000"/>
          <w:kern w:val="28"/>
          <w:sz w:val="20"/>
          <w:szCs w:val="20"/>
          <w:lang w:val="en-US"/>
        </w:rPr>
        <w:t xml:space="preserve">-mail: </w:t>
      </w:r>
      <w:hyperlink r:id="rId51" w:history="1">
        <w:r w:rsidR="0091365E" w:rsidRPr="0091365E">
          <w:rPr>
            <w:rFonts w:ascii="Times New Roman" w:eastAsia="Calibri" w:hAnsi="Times New Roman" w:cs="Times New Roman"/>
            <w:color w:val="0000FF"/>
            <w:kern w:val="28"/>
            <w:sz w:val="20"/>
            <w:szCs w:val="20"/>
            <w:u w:val="single"/>
            <w:lang w:val="en-US"/>
          </w:rPr>
          <w:t>nurkenov_oral@mail.ru</w:t>
        </w:r>
      </w:hyperlink>
      <w:r w:rsidR="0091365E" w:rsidRPr="0091365E">
        <w:rPr>
          <w:rFonts w:ascii="Times New Roman" w:eastAsia="Calibri" w:hAnsi="Times New Roman" w:cs="Times New Roman"/>
          <w:color w:val="0000FF"/>
          <w:kern w:val="28"/>
          <w:sz w:val="20"/>
          <w:szCs w:val="20"/>
          <w:u w:val="single"/>
          <w:lang w:val="en-US"/>
        </w:rPr>
        <w:t>;</w:t>
      </w:r>
      <w:r w:rsidR="0091365E" w:rsidRPr="0091365E">
        <w:rPr>
          <w:rFonts w:ascii="Times New Roman" w:eastAsia="Calibri" w:hAnsi="Times New Roman" w:cs="Times New Roman"/>
          <w:color w:val="4472C5"/>
          <w:kern w:val="28"/>
          <w:sz w:val="20"/>
          <w:szCs w:val="20"/>
          <w:lang w:val="en-US"/>
        </w:rPr>
        <w:t xml:space="preserve"> </w:t>
      </w:r>
    </w:p>
    <w:p w:rsidR="0091365E" w:rsidRPr="0091365E" w:rsidRDefault="00293F8D" w:rsidP="0091365E">
      <w:pPr>
        <w:widowControl w:val="0"/>
        <w:overflowPunct w:val="0"/>
        <w:autoSpaceDE w:val="0"/>
        <w:autoSpaceDN w:val="0"/>
        <w:adjustRightInd w:val="0"/>
        <w:spacing w:after="0" w:line="240" w:lineRule="auto"/>
        <w:jc w:val="both"/>
        <w:textAlignment w:val="baseline"/>
        <w:rPr>
          <w:rFonts w:ascii="Times New Roman" w:eastAsia="Calibri" w:hAnsi="Times New Roman" w:cs="Times New Roman"/>
          <w:color w:val="0000FF"/>
          <w:kern w:val="28"/>
          <w:sz w:val="20"/>
          <w:szCs w:val="20"/>
          <w:u w:val="single"/>
          <w:lang w:val="en-US"/>
        </w:rPr>
      </w:pPr>
      <w:r>
        <w:rPr>
          <w:rFonts w:ascii="Times New Roman" w:eastAsia="Calibri" w:hAnsi="Times New Roman" w:cs="Times New Roman"/>
          <w:bCs/>
          <w:color w:val="000000"/>
          <w:kern w:val="28"/>
          <w:sz w:val="20"/>
          <w:szCs w:val="20"/>
          <w:lang w:val="en-US"/>
        </w:rPr>
        <w:t>Fazylov S.D.-</w:t>
      </w:r>
      <w:r w:rsidR="0091365E" w:rsidRPr="0091365E">
        <w:rPr>
          <w:rFonts w:ascii="Times New Roman" w:eastAsia="Calibri" w:hAnsi="Times New Roman" w:cs="Times New Roman"/>
          <w:b/>
          <w:bCs/>
          <w:color w:val="000000"/>
          <w:kern w:val="28"/>
          <w:sz w:val="20"/>
          <w:szCs w:val="20"/>
          <w:lang w:val="en-US"/>
        </w:rPr>
        <w:t xml:space="preserve"> </w:t>
      </w:r>
      <w:r w:rsidR="0091365E" w:rsidRPr="0091365E">
        <w:rPr>
          <w:rFonts w:ascii="Times New Roman" w:eastAsia="Calibri" w:hAnsi="Times New Roman" w:cs="Times New Roman"/>
          <w:bCs/>
          <w:color w:val="000000"/>
          <w:kern w:val="28"/>
          <w:sz w:val="20"/>
          <w:szCs w:val="20"/>
          <w:lang w:val="kk-KZ"/>
        </w:rPr>
        <w:t>а</w:t>
      </w:r>
      <w:r w:rsidR="0091365E" w:rsidRPr="0091365E">
        <w:rPr>
          <w:rFonts w:ascii="Times New Roman" w:eastAsia="Times New Roman" w:hAnsi="Times New Roman" w:cs="Times New Roman"/>
          <w:kern w:val="28"/>
          <w:sz w:val="20"/>
          <w:szCs w:val="20"/>
          <w:shd w:val="clear" w:color="auto" w:fill="FFFFFF"/>
          <w:lang w:val="en-US"/>
        </w:rPr>
        <w:t>cademician NAS RK</w:t>
      </w:r>
      <w:r w:rsidR="0091365E" w:rsidRPr="0091365E">
        <w:rPr>
          <w:rFonts w:ascii="Times New Roman" w:eastAsia="Times New Roman" w:hAnsi="Times New Roman" w:cs="Times New Roman"/>
          <w:kern w:val="28"/>
          <w:sz w:val="20"/>
          <w:szCs w:val="20"/>
          <w:shd w:val="clear" w:color="auto" w:fill="FFFFFF"/>
          <w:lang w:val="kk-KZ"/>
        </w:rPr>
        <w:t xml:space="preserve">, </w:t>
      </w:r>
      <w:r w:rsidR="0091365E" w:rsidRPr="0091365E">
        <w:rPr>
          <w:rFonts w:ascii="Times New Roman" w:eastAsia="Times New Roman" w:hAnsi="Times New Roman" w:cs="Times New Roman"/>
          <w:color w:val="000000"/>
          <w:kern w:val="28"/>
          <w:sz w:val="20"/>
          <w:szCs w:val="20"/>
          <w:lang w:val="en-US"/>
        </w:rPr>
        <w:t xml:space="preserve">Doctor of Chemical Sciences, </w:t>
      </w:r>
      <w:r w:rsidR="0091365E" w:rsidRPr="0091365E">
        <w:rPr>
          <w:rFonts w:ascii="Times New Roman" w:eastAsia="Calibri" w:hAnsi="Times New Roman" w:cs="Times New Roman"/>
          <w:color w:val="000000"/>
          <w:kern w:val="28"/>
          <w:sz w:val="20"/>
          <w:szCs w:val="20"/>
          <w:lang w:val="en-US"/>
        </w:rPr>
        <w:t xml:space="preserve">Professor </w:t>
      </w:r>
      <w:r w:rsidR="0091365E" w:rsidRPr="0091365E">
        <w:rPr>
          <w:rFonts w:ascii="Times New Roman" w:eastAsia="Times New Roman" w:hAnsi="Times New Roman" w:cs="Times New Roman"/>
          <w:kern w:val="28"/>
          <w:sz w:val="20"/>
          <w:szCs w:val="20"/>
          <w:lang w:val="en-US"/>
        </w:rPr>
        <w:t>of the</w:t>
      </w:r>
      <w:r w:rsidR="0091365E" w:rsidRPr="0091365E">
        <w:rPr>
          <w:rFonts w:ascii="Times New Roman" w:eastAsia="Calibri" w:hAnsi="Times New Roman" w:cs="Times New Roman"/>
          <w:color w:val="000000"/>
          <w:kern w:val="28"/>
          <w:sz w:val="20"/>
          <w:szCs w:val="20"/>
          <w:lang w:val="en-US"/>
        </w:rPr>
        <w:t xml:space="preserve"> </w:t>
      </w:r>
      <w:r w:rsidR="0091365E" w:rsidRPr="0091365E">
        <w:rPr>
          <w:rFonts w:ascii="Times New Roman" w:eastAsia="Times New Roman" w:hAnsi="Times New Roman" w:cs="Times New Roman"/>
          <w:color w:val="000000"/>
          <w:kern w:val="28"/>
          <w:sz w:val="20"/>
          <w:szCs w:val="20"/>
          <w:lang w:val="en-US"/>
        </w:rPr>
        <w:t xml:space="preserve">Institute of Organic Synthesis and Carbon Chemistry of the Republic of Kazakhstan, Karaganda, </w:t>
      </w:r>
      <w:r w:rsidR="0091365E" w:rsidRPr="0091365E">
        <w:rPr>
          <w:rFonts w:ascii="Times New Roman" w:eastAsia="Calibri" w:hAnsi="Times New Roman" w:cs="Times New Roman"/>
          <w:color w:val="000000"/>
          <w:kern w:val="28"/>
          <w:sz w:val="20"/>
          <w:szCs w:val="20"/>
        </w:rPr>
        <w:t>е</w:t>
      </w:r>
      <w:r w:rsidR="0091365E" w:rsidRPr="0091365E">
        <w:rPr>
          <w:rFonts w:ascii="Times New Roman" w:eastAsia="Calibri" w:hAnsi="Times New Roman" w:cs="Times New Roman"/>
          <w:color w:val="000000"/>
          <w:kern w:val="28"/>
          <w:sz w:val="20"/>
          <w:szCs w:val="20"/>
          <w:lang w:val="en-US"/>
        </w:rPr>
        <w:t xml:space="preserve">-mail: </w:t>
      </w:r>
      <w:hyperlink r:id="rId52" w:history="1">
        <w:r w:rsidR="0091365E" w:rsidRPr="0091365E">
          <w:rPr>
            <w:rFonts w:ascii="Times New Roman" w:eastAsia="Calibri" w:hAnsi="Times New Roman" w:cs="Times New Roman"/>
            <w:color w:val="0000FF"/>
            <w:kern w:val="28"/>
            <w:sz w:val="20"/>
            <w:szCs w:val="20"/>
            <w:u w:val="single"/>
            <w:lang w:val="en-US"/>
          </w:rPr>
          <w:t>iosu8990@mail.ru</w:t>
        </w:r>
      </w:hyperlink>
      <w:r w:rsidR="0091365E" w:rsidRPr="0091365E">
        <w:rPr>
          <w:rFonts w:ascii="Times New Roman" w:eastAsia="Calibri" w:hAnsi="Times New Roman" w:cs="Times New Roman"/>
          <w:color w:val="0000FF"/>
          <w:kern w:val="28"/>
          <w:sz w:val="20"/>
          <w:szCs w:val="20"/>
          <w:u w:val="single"/>
          <w:lang w:val="en-US"/>
        </w:rPr>
        <w:t>;</w:t>
      </w:r>
    </w:p>
    <w:p w:rsidR="0091365E" w:rsidRPr="0091365E" w:rsidRDefault="00293F8D" w:rsidP="0091365E">
      <w:pPr>
        <w:spacing w:after="0" w:line="240" w:lineRule="auto"/>
        <w:jc w:val="both"/>
        <w:rPr>
          <w:rFonts w:ascii="Times New Roman" w:eastAsia="Consolas" w:hAnsi="Times New Roman" w:cs="Times New Roman"/>
          <w:bCs/>
          <w:noProof/>
          <w:color w:val="0000FF"/>
          <w:sz w:val="20"/>
          <w:szCs w:val="20"/>
          <w:u w:val="single"/>
          <w:lang w:val="en-US"/>
        </w:rPr>
      </w:pPr>
      <w:r>
        <w:rPr>
          <w:rFonts w:ascii="Times New Roman" w:eastAsia="Calibri" w:hAnsi="Times New Roman" w:cs="Times New Roman"/>
          <w:bCs/>
          <w:noProof/>
          <w:color w:val="000000"/>
          <w:sz w:val="20"/>
          <w:szCs w:val="20"/>
          <w:lang w:val="en-US"/>
        </w:rPr>
        <w:t>Ibraybekova A.M.-</w:t>
      </w:r>
      <w:r w:rsidR="0091365E" w:rsidRPr="0091365E">
        <w:rPr>
          <w:rFonts w:ascii="Times New Roman" w:eastAsia="Calibri" w:hAnsi="Times New Roman" w:cs="Times New Roman"/>
          <w:b/>
          <w:bCs/>
          <w:noProof/>
          <w:color w:val="000000"/>
          <w:sz w:val="20"/>
          <w:szCs w:val="20"/>
          <w:lang w:val="en-US"/>
        </w:rPr>
        <w:t xml:space="preserve"> </w:t>
      </w:r>
      <w:r w:rsidR="0091365E" w:rsidRPr="0091365E">
        <w:rPr>
          <w:rFonts w:ascii="Times New Roman" w:eastAsia="Calibri" w:hAnsi="Times New Roman" w:cs="Times New Roman"/>
          <w:bCs/>
          <w:noProof/>
          <w:color w:val="000000"/>
          <w:sz w:val="20"/>
          <w:szCs w:val="20"/>
          <w:lang w:val="en-US"/>
        </w:rPr>
        <w:t xml:space="preserve">Master of Engineering and Technology of the Karaganda Medical University, Karaganda, </w:t>
      </w:r>
      <w:r w:rsidR="0091365E" w:rsidRPr="0091365E">
        <w:rPr>
          <w:rFonts w:ascii="Times New Roman" w:eastAsia="Calibri" w:hAnsi="Times New Roman" w:cs="Times New Roman"/>
          <w:bCs/>
          <w:noProof/>
          <w:color w:val="000000"/>
          <w:sz w:val="20"/>
          <w:szCs w:val="20"/>
        </w:rPr>
        <w:t>е</w:t>
      </w:r>
      <w:r w:rsidR="0091365E" w:rsidRPr="0091365E">
        <w:rPr>
          <w:rFonts w:ascii="Times New Roman" w:eastAsia="Calibri" w:hAnsi="Times New Roman" w:cs="Times New Roman"/>
          <w:bCs/>
          <w:noProof/>
          <w:color w:val="000000"/>
          <w:sz w:val="20"/>
          <w:szCs w:val="20"/>
          <w:lang w:val="en-US"/>
        </w:rPr>
        <w:t xml:space="preserve">-mail: </w:t>
      </w:r>
      <w:hyperlink r:id="rId53" w:history="1">
        <w:r w:rsidR="0091365E" w:rsidRPr="0091365E">
          <w:rPr>
            <w:rFonts w:ascii="Times New Roman" w:eastAsia="Times New Roman" w:hAnsi="Times New Roman" w:cs="Times New Roman"/>
            <w:bCs/>
            <w:noProof/>
            <w:color w:val="0000FF"/>
            <w:sz w:val="20"/>
            <w:szCs w:val="20"/>
            <w:u w:val="single"/>
            <w:lang w:val="en-US"/>
          </w:rPr>
          <w:t>Ibraybekova@kgmu.kz</w:t>
        </w:r>
      </w:hyperlink>
      <w:r w:rsidR="0091365E" w:rsidRPr="0091365E">
        <w:rPr>
          <w:rFonts w:ascii="Times New Roman" w:eastAsia="Times New Roman" w:hAnsi="Times New Roman" w:cs="Times New Roman"/>
          <w:bCs/>
          <w:noProof/>
          <w:color w:val="0000FF"/>
          <w:sz w:val="20"/>
          <w:szCs w:val="20"/>
          <w:u w:val="single"/>
          <w:lang w:val="en-US"/>
        </w:rPr>
        <w:t>;</w:t>
      </w:r>
    </w:p>
    <w:p w:rsidR="0091365E" w:rsidRPr="0091365E"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kern w:val="28"/>
          <w:sz w:val="20"/>
          <w:szCs w:val="20"/>
          <w:lang w:val="en-US"/>
        </w:rPr>
      </w:pPr>
      <w:r>
        <w:rPr>
          <w:rFonts w:ascii="Times New Roman" w:eastAsia="Times New Roman" w:hAnsi="Times New Roman" w:cs="Times New Roman"/>
          <w:kern w:val="28"/>
          <w:sz w:val="20"/>
          <w:szCs w:val="20"/>
          <w:lang w:val="en-US"/>
        </w:rPr>
        <w:t>Khabdolda G.</w:t>
      </w:r>
      <w:r w:rsidR="0091365E" w:rsidRPr="0091365E">
        <w:rPr>
          <w:rFonts w:ascii="Times New Roman" w:eastAsia="Times New Roman" w:hAnsi="Times New Roman" w:cs="Times New Roman"/>
          <w:kern w:val="28"/>
          <w:sz w:val="20"/>
          <w:szCs w:val="20"/>
          <w:lang w:val="en-US"/>
        </w:rPr>
        <w:t xml:space="preserve"> </w:t>
      </w:r>
      <w:r w:rsidR="0091365E" w:rsidRPr="0091365E">
        <w:rPr>
          <w:rFonts w:ascii="Times New Roman" w:eastAsia="Calibri" w:hAnsi="Times New Roman" w:cs="Times New Roman"/>
          <w:b/>
          <w:color w:val="000000"/>
          <w:kern w:val="28"/>
          <w:sz w:val="20"/>
          <w:szCs w:val="20"/>
          <w:lang w:val="en-US"/>
        </w:rPr>
        <w:t>-</w:t>
      </w:r>
      <w:r w:rsidR="0091365E" w:rsidRPr="0091365E">
        <w:rPr>
          <w:rFonts w:ascii="Times New Roman" w:eastAsia="Times New Roman" w:hAnsi="Times New Roman" w:cs="Times New Roman"/>
          <w:kern w:val="28"/>
          <w:sz w:val="20"/>
          <w:szCs w:val="20"/>
          <w:lang w:val="en-US"/>
        </w:rPr>
        <w:t xml:space="preserve"> Candidate of Chemical Sciences, Associate Professor of the Karaganda Medical University, Karaganda, e-mail</w:t>
      </w:r>
      <w:r w:rsidR="0091365E" w:rsidRPr="0091365E">
        <w:rPr>
          <w:rFonts w:ascii="Times New Roman" w:eastAsia="Times New Roman" w:hAnsi="Times New Roman" w:cs="Times New Roman"/>
          <w:kern w:val="28"/>
          <w:sz w:val="20"/>
          <w:szCs w:val="20"/>
          <w:lang w:val="kk-KZ"/>
        </w:rPr>
        <w:t>:</w:t>
      </w:r>
      <w:r w:rsidR="0091365E" w:rsidRPr="0091365E">
        <w:rPr>
          <w:rFonts w:ascii="Times New Roman" w:eastAsia="Times New Roman" w:hAnsi="Times New Roman" w:cs="Times New Roman"/>
          <w:kern w:val="28"/>
          <w:sz w:val="20"/>
          <w:szCs w:val="20"/>
          <w:lang w:val="en-US"/>
        </w:rPr>
        <w:t xml:space="preserve"> </w:t>
      </w:r>
      <w:hyperlink r:id="rId54" w:history="1">
        <w:r w:rsidR="0091365E" w:rsidRPr="0091365E">
          <w:rPr>
            <w:rFonts w:ascii="Times New Roman" w:eastAsia="Times New Roman" w:hAnsi="Times New Roman" w:cs="Times New Roman"/>
            <w:color w:val="0000FF"/>
            <w:kern w:val="28"/>
            <w:sz w:val="20"/>
            <w:szCs w:val="20"/>
            <w:u w:val="single"/>
            <w:lang w:val="kk-KZ"/>
          </w:rPr>
          <w:t>Khabdoldag@mail.ru</w:t>
        </w:r>
      </w:hyperlink>
      <w:r w:rsidR="0091365E" w:rsidRPr="0091365E">
        <w:rPr>
          <w:rFonts w:ascii="Times New Roman" w:eastAsia="Times New Roman" w:hAnsi="Times New Roman" w:cs="Times New Roman"/>
          <w:kern w:val="28"/>
          <w:sz w:val="20"/>
          <w:szCs w:val="20"/>
          <w:lang w:val="kk-KZ"/>
        </w:rPr>
        <w:t>;</w:t>
      </w:r>
    </w:p>
    <w:p w:rsidR="0091365E"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r>
        <w:rPr>
          <w:rFonts w:ascii="Times New Roman" w:eastAsia="Times New Roman" w:hAnsi="Times New Roman" w:cs="Times New Roman"/>
          <w:kern w:val="28"/>
          <w:sz w:val="20"/>
          <w:szCs w:val="20"/>
          <w:lang w:val="en-US"/>
        </w:rPr>
        <w:t>Ashirbekova B.</w:t>
      </w:r>
      <w:r w:rsidR="0091365E" w:rsidRPr="0091365E">
        <w:rPr>
          <w:rFonts w:ascii="Times New Roman" w:eastAsia="Times New Roman" w:hAnsi="Times New Roman" w:cs="Times New Roman"/>
          <w:kern w:val="28"/>
          <w:sz w:val="20"/>
          <w:szCs w:val="20"/>
          <w:lang w:val="en-US"/>
        </w:rPr>
        <w:t xml:space="preserve"> – </w:t>
      </w:r>
      <w:r w:rsidR="0091365E" w:rsidRPr="0091365E">
        <w:rPr>
          <w:rFonts w:ascii="Times New Roman" w:eastAsia="Calibri" w:hAnsi="Times New Roman" w:cs="Times New Roman"/>
          <w:color w:val="000000"/>
          <w:kern w:val="28"/>
          <w:sz w:val="20"/>
          <w:szCs w:val="20"/>
          <w:lang w:val="en-US"/>
        </w:rPr>
        <w:t>Master of Medicine</w:t>
      </w:r>
      <w:r w:rsidR="0091365E" w:rsidRPr="0091365E">
        <w:rPr>
          <w:rFonts w:ascii="Times New Roman" w:eastAsia="Calibri" w:hAnsi="Times New Roman" w:cs="Times New Roman"/>
          <w:color w:val="000000"/>
          <w:kern w:val="28"/>
          <w:sz w:val="20"/>
          <w:szCs w:val="20"/>
          <w:lang w:val="kk-KZ"/>
        </w:rPr>
        <w:t xml:space="preserve"> </w:t>
      </w:r>
      <w:r w:rsidR="0091365E" w:rsidRPr="0091365E">
        <w:rPr>
          <w:rFonts w:ascii="Times New Roman" w:eastAsia="Calibri" w:hAnsi="Times New Roman" w:cs="Times New Roman"/>
          <w:color w:val="000000"/>
          <w:kern w:val="28"/>
          <w:sz w:val="20"/>
          <w:szCs w:val="20"/>
          <w:lang w:val="en-US"/>
        </w:rPr>
        <w:t xml:space="preserve">of the Karaganda Medical University, Karaganda, </w:t>
      </w:r>
      <w:r w:rsidR="0091365E" w:rsidRPr="0091365E">
        <w:rPr>
          <w:rFonts w:ascii="Times New Roman" w:eastAsia="Times New Roman" w:hAnsi="Times New Roman" w:cs="Times New Roman"/>
          <w:kern w:val="28"/>
          <w:sz w:val="20"/>
          <w:szCs w:val="20"/>
          <w:lang w:val="en-US"/>
        </w:rPr>
        <w:t>e-mail</w:t>
      </w:r>
      <w:r w:rsidR="0091365E" w:rsidRPr="0091365E">
        <w:rPr>
          <w:rFonts w:ascii="Times New Roman" w:eastAsia="Times New Roman" w:hAnsi="Times New Roman" w:cs="Times New Roman"/>
          <w:kern w:val="28"/>
          <w:sz w:val="20"/>
          <w:szCs w:val="20"/>
          <w:lang w:val="kk-KZ"/>
        </w:rPr>
        <w:t>:</w:t>
      </w:r>
      <w:r w:rsidR="0091365E" w:rsidRPr="0091365E">
        <w:rPr>
          <w:rFonts w:ascii="Times New Roman" w:eastAsia="Times New Roman" w:hAnsi="Times New Roman" w:cs="Times New Roman"/>
          <w:kern w:val="28"/>
          <w:sz w:val="20"/>
          <w:szCs w:val="20"/>
          <w:lang w:val="en-US"/>
        </w:rPr>
        <w:t xml:space="preserve"> </w:t>
      </w:r>
      <w:hyperlink r:id="rId55" w:history="1">
        <w:r w:rsidR="0091365E" w:rsidRPr="0091365E">
          <w:rPr>
            <w:rFonts w:ascii="Times New Roman" w:eastAsia="Times New Roman" w:hAnsi="Times New Roman" w:cs="Times New Roman"/>
            <w:color w:val="0000FF"/>
            <w:kern w:val="28"/>
            <w:sz w:val="20"/>
            <w:szCs w:val="20"/>
            <w:u w:val="single"/>
            <w:lang w:val="en-US"/>
          </w:rPr>
          <w:t>ashirbekova@qmu.kz</w:t>
        </w:r>
      </w:hyperlink>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293F8D" w:rsidRDefault="00293F8D"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6D7032" w:rsidRDefault="006D7032" w:rsidP="0091365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color w:val="0000FF"/>
          <w:kern w:val="28"/>
          <w:sz w:val="20"/>
          <w:szCs w:val="20"/>
          <w:u w:val="single"/>
          <w:lang w:val="en-US"/>
        </w:rPr>
      </w:pPr>
    </w:p>
    <w:p w:rsidR="00DF251E" w:rsidRDefault="00DF251E" w:rsidP="00151A65">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0"/>
          <w:szCs w:val="20"/>
          <w:lang w:val="en-US"/>
        </w:rPr>
      </w:pPr>
    </w:p>
    <w:p w:rsidR="00DF251E" w:rsidRPr="00151A65" w:rsidRDefault="00DF251E" w:rsidP="00151A65">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kern w:val="28"/>
          <w:sz w:val="20"/>
          <w:szCs w:val="20"/>
          <w:lang w:val="en-US"/>
        </w:rPr>
      </w:pPr>
    </w:p>
    <w:p w:rsidR="000D3E44" w:rsidRPr="006D7032" w:rsidRDefault="006D7032" w:rsidP="006D7032">
      <w:pPr>
        <w:rPr>
          <w:rFonts w:ascii="Times New Roman" w:hAnsi="Times New Roman" w:cs="Times New Roman"/>
          <w:caps/>
          <w:color w:val="000000" w:themeColor="text1"/>
          <w:lang w:val="kk-KZ"/>
        </w:rPr>
      </w:pPr>
      <w:r>
        <w:rPr>
          <w:rFonts w:ascii="Times New Roman" w:hAnsi="Times New Roman" w:cs="Times New Roman"/>
          <w:caps/>
          <w:color w:val="000000" w:themeColor="text1"/>
          <w:lang w:val="kk-KZ"/>
        </w:rPr>
        <w:t>МРНТИ 31.15.37</w:t>
      </w:r>
    </w:p>
    <w:p w:rsidR="000D3E44" w:rsidRPr="00151A65" w:rsidRDefault="000D3E44" w:rsidP="00151A65">
      <w:pPr>
        <w:spacing w:after="0" w:line="240" w:lineRule="auto"/>
        <w:jc w:val="center"/>
        <w:rPr>
          <w:rFonts w:ascii="Times New Roman" w:hAnsi="Times New Roman" w:cs="Times New Roman"/>
          <w:b/>
          <w:caps/>
          <w:color w:val="000000" w:themeColor="text1"/>
          <w:lang w:val="kk-KZ"/>
        </w:rPr>
      </w:pPr>
      <w:r w:rsidRPr="00151A65">
        <w:rPr>
          <w:rFonts w:ascii="Times New Roman" w:hAnsi="Times New Roman" w:cs="Times New Roman"/>
          <w:b/>
          <w:caps/>
          <w:color w:val="000000" w:themeColor="text1"/>
          <w:lang w:val="kk-KZ"/>
        </w:rPr>
        <w:t>Способ получения СУПЕРГИДРОФОБНОЙ ГЛИНЫ месторождения</w:t>
      </w:r>
    </w:p>
    <w:p w:rsidR="000D3E44" w:rsidRDefault="000D3E44" w:rsidP="00151A65">
      <w:pPr>
        <w:spacing w:after="0" w:line="240" w:lineRule="auto"/>
        <w:jc w:val="center"/>
        <w:rPr>
          <w:rFonts w:ascii="Times New Roman" w:hAnsi="Times New Roman" w:cs="Times New Roman"/>
          <w:b/>
          <w:caps/>
          <w:color w:val="000000" w:themeColor="text1"/>
          <w:lang w:val="kk-KZ"/>
        </w:rPr>
      </w:pPr>
      <w:r w:rsidRPr="00151A65">
        <w:rPr>
          <w:rFonts w:ascii="Times New Roman" w:hAnsi="Times New Roman" w:cs="Times New Roman"/>
          <w:b/>
          <w:caps/>
          <w:color w:val="000000" w:themeColor="text1"/>
          <w:lang w:val="kk-KZ"/>
        </w:rPr>
        <w:t>«Таганское»</w:t>
      </w:r>
      <w:r w:rsidRPr="00151A65">
        <w:rPr>
          <w:rFonts w:ascii="Times New Roman" w:hAnsi="Times New Roman" w:cs="Times New Roman"/>
          <w:b/>
          <w:caps/>
          <w:color w:val="000000" w:themeColor="text1"/>
        </w:rPr>
        <w:t xml:space="preserve"> для производства </w:t>
      </w:r>
      <w:r w:rsidRPr="00151A65">
        <w:rPr>
          <w:rFonts w:ascii="Times New Roman" w:hAnsi="Times New Roman" w:cs="Times New Roman"/>
          <w:b/>
          <w:caps/>
          <w:color w:val="000000" w:themeColor="text1"/>
          <w:lang w:val="kk-KZ"/>
        </w:rPr>
        <w:t xml:space="preserve">БУРОВЫХ РАСТВОРОВ </w:t>
      </w:r>
    </w:p>
    <w:p w:rsidR="00151A65" w:rsidRPr="00151A65" w:rsidRDefault="00151A65" w:rsidP="00151A65">
      <w:pPr>
        <w:spacing w:after="0" w:line="240" w:lineRule="auto"/>
        <w:jc w:val="center"/>
        <w:rPr>
          <w:rFonts w:ascii="Times New Roman" w:hAnsi="Times New Roman" w:cs="Times New Roman"/>
          <w:b/>
          <w:caps/>
          <w:color w:val="000000" w:themeColor="text1"/>
          <w:lang w:val="kk-KZ"/>
        </w:rPr>
      </w:pPr>
    </w:p>
    <w:p w:rsidR="000D3E44" w:rsidRPr="00151A65" w:rsidRDefault="000D3E44" w:rsidP="00151A65">
      <w:pPr>
        <w:spacing w:after="0" w:line="240" w:lineRule="auto"/>
        <w:jc w:val="center"/>
        <w:rPr>
          <w:rFonts w:ascii="Times New Roman" w:hAnsi="Times New Roman" w:cs="Times New Roman"/>
          <w:b/>
          <w:lang w:val="kk-KZ"/>
        </w:rPr>
      </w:pPr>
      <w:r w:rsidRPr="00151A65">
        <w:rPr>
          <w:rFonts w:ascii="Times New Roman" w:hAnsi="Times New Roman" w:cs="Times New Roman"/>
          <w:b/>
          <w:vertAlign w:val="superscript"/>
          <w:lang w:val="kk-KZ"/>
        </w:rPr>
        <w:t>1,</w:t>
      </w:r>
      <w:r w:rsidR="00151A65" w:rsidRPr="00151A65">
        <w:rPr>
          <w:rFonts w:ascii="Times New Roman" w:hAnsi="Times New Roman" w:cs="Times New Roman"/>
          <w:b/>
          <w:vertAlign w:val="superscript"/>
          <w:lang w:val="kk-KZ"/>
        </w:rPr>
        <w:t>3</w:t>
      </w:r>
      <w:r w:rsidR="00151A65" w:rsidRPr="00151A65">
        <w:rPr>
          <w:rFonts w:ascii="Times New Roman" w:hAnsi="Times New Roman" w:cs="Times New Roman"/>
          <w:b/>
          <w:lang w:val="kk-KZ"/>
        </w:rPr>
        <w:t xml:space="preserve"> O.В.</w:t>
      </w:r>
      <w:r w:rsidR="00151A65" w:rsidRPr="00151A65">
        <w:rPr>
          <w:rFonts w:ascii="Times New Roman" w:hAnsi="Times New Roman" w:cs="Times New Roman"/>
          <w:b/>
          <w:vertAlign w:val="superscript"/>
          <w:lang w:val="kk-KZ"/>
        </w:rPr>
        <w:t xml:space="preserve"> </w:t>
      </w:r>
      <w:r w:rsidR="00151A65" w:rsidRPr="00151A65">
        <w:rPr>
          <w:rFonts w:ascii="Times New Roman" w:hAnsi="Times New Roman" w:cs="Times New Roman"/>
          <w:b/>
          <w:lang w:val="kk-KZ"/>
        </w:rPr>
        <w:t>Рожкова</w:t>
      </w:r>
      <w:r w:rsidRPr="00151A65">
        <w:rPr>
          <w:rFonts w:ascii="Times New Roman" w:hAnsi="Times New Roman" w:cs="Times New Roman"/>
          <w:b/>
          <w:color w:val="2E74B5"/>
          <w:vertAlign w:val="superscript"/>
          <w:lang w:val="kk-KZ"/>
        </w:rPr>
        <w:sym w:font="Wingdings" w:char="F02A"/>
      </w:r>
      <w:r w:rsidRPr="00151A65">
        <w:rPr>
          <w:rFonts w:ascii="Times New Roman" w:hAnsi="Times New Roman" w:cs="Times New Roman"/>
          <w:b/>
          <w:lang w:val="kk-KZ"/>
        </w:rPr>
        <w:t xml:space="preserve">, </w:t>
      </w:r>
      <w:r w:rsidRPr="00151A65">
        <w:rPr>
          <w:rFonts w:ascii="Times New Roman" w:hAnsi="Times New Roman" w:cs="Times New Roman"/>
          <w:b/>
          <w:vertAlign w:val="superscript"/>
          <w:lang w:val="kk-KZ"/>
        </w:rPr>
        <w:t>1,2</w:t>
      </w:r>
      <w:r w:rsidR="00151A65" w:rsidRPr="00151A65">
        <w:rPr>
          <w:rFonts w:ascii="Times New Roman" w:hAnsi="Times New Roman" w:cs="Times New Roman"/>
          <w:b/>
          <w:lang w:val="kk-KZ"/>
        </w:rPr>
        <w:t>Д.M-K.</w:t>
      </w:r>
      <w:r w:rsidRPr="00151A65">
        <w:rPr>
          <w:rFonts w:ascii="Times New Roman" w:hAnsi="Times New Roman" w:cs="Times New Roman"/>
          <w:b/>
          <w:vertAlign w:val="superscript"/>
          <w:lang w:val="kk-KZ"/>
        </w:rPr>
        <w:t xml:space="preserve"> </w:t>
      </w:r>
      <w:r w:rsidR="00151A65" w:rsidRPr="00151A65">
        <w:rPr>
          <w:rFonts w:ascii="Times New Roman" w:hAnsi="Times New Roman" w:cs="Times New Roman"/>
          <w:b/>
          <w:lang w:val="kk-KZ"/>
        </w:rPr>
        <w:t>Ибраимов</w:t>
      </w:r>
      <w:r w:rsidRPr="00151A65">
        <w:rPr>
          <w:rFonts w:ascii="Times New Roman" w:hAnsi="Times New Roman" w:cs="Times New Roman"/>
          <w:b/>
          <w:lang w:val="kk-KZ"/>
        </w:rPr>
        <w:t xml:space="preserve">, </w:t>
      </w:r>
      <w:r w:rsidRPr="00151A65">
        <w:rPr>
          <w:rFonts w:ascii="Times New Roman" w:hAnsi="Times New Roman" w:cs="Times New Roman"/>
          <w:b/>
          <w:vertAlign w:val="superscript"/>
          <w:lang w:val="kk-KZ"/>
        </w:rPr>
        <w:t>3,4</w:t>
      </w:r>
      <w:r w:rsidR="00151A65" w:rsidRPr="00151A65">
        <w:rPr>
          <w:rFonts w:ascii="Times New Roman" w:hAnsi="Times New Roman" w:cs="Times New Roman"/>
          <w:b/>
          <w:lang w:val="kk-KZ"/>
        </w:rPr>
        <w:t>В.И Рожков</w:t>
      </w:r>
      <w:r w:rsidRPr="00151A65">
        <w:rPr>
          <w:rFonts w:ascii="Times New Roman" w:hAnsi="Times New Roman" w:cs="Times New Roman"/>
          <w:b/>
          <w:lang w:val="kk-KZ"/>
        </w:rPr>
        <w:t xml:space="preserve">, </w:t>
      </w:r>
      <w:r w:rsidR="00151A65" w:rsidRPr="00151A65">
        <w:rPr>
          <w:rFonts w:ascii="Times New Roman" w:hAnsi="Times New Roman" w:cs="Times New Roman"/>
          <w:b/>
          <w:vertAlign w:val="superscript"/>
          <w:lang w:val="kk-KZ"/>
        </w:rPr>
        <w:t>1</w:t>
      </w:r>
      <w:r w:rsidR="00151A65" w:rsidRPr="00151A65">
        <w:rPr>
          <w:rFonts w:ascii="Times New Roman" w:hAnsi="Times New Roman" w:cs="Times New Roman"/>
          <w:b/>
          <w:lang w:val="kk-KZ"/>
        </w:rPr>
        <w:t>М.Т.</w:t>
      </w:r>
      <w:r w:rsidR="00151A65" w:rsidRPr="00151A65">
        <w:rPr>
          <w:rFonts w:ascii="Times New Roman" w:hAnsi="Times New Roman" w:cs="Times New Roman"/>
          <w:b/>
          <w:vertAlign w:val="superscript"/>
          <w:lang w:val="kk-KZ"/>
        </w:rPr>
        <w:t xml:space="preserve"> </w:t>
      </w:r>
      <w:r w:rsidRPr="00151A65">
        <w:rPr>
          <w:rFonts w:ascii="Times New Roman" w:hAnsi="Times New Roman" w:cs="Times New Roman"/>
          <w:b/>
          <w:lang w:val="kk-KZ"/>
        </w:rPr>
        <w:t>Ермеков,</w:t>
      </w:r>
    </w:p>
    <w:p w:rsidR="000D3E44" w:rsidRPr="00151A65" w:rsidRDefault="000D3E44" w:rsidP="00151A65">
      <w:pPr>
        <w:spacing w:after="0" w:line="240" w:lineRule="auto"/>
        <w:jc w:val="center"/>
        <w:rPr>
          <w:rFonts w:ascii="Times New Roman" w:hAnsi="Times New Roman" w:cs="Times New Roman"/>
          <w:b/>
          <w:lang w:val="kk-KZ"/>
        </w:rPr>
      </w:pPr>
      <w:r w:rsidRPr="00151A65">
        <w:rPr>
          <w:rFonts w:ascii="Times New Roman" w:hAnsi="Times New Roman" w:cs="Times New Roman"/>
          <w:b/>
          <w:vertAlign w:val="superscript"/>
          <w:lang w:val="kk-KZ"/>
        </w:rPr>
        <w:t>3</w:t>
      </w:r>
      <w:r w:rsidR="00151A65" w:rsidRPr="00151A65">
        <w:rPr>
          <w:rFonts w:ascii="Times New Roman" w:hAnsi="Times New Roman" w:cs="Times New Roman"/>
          <w:b/>
          <w:lang w:val="kk-KZ"/>
        </w:rPr>
        <w:t>С.Ж.Кудайбергенова</w:t>
      </w:r>
      <w:r w:rsidRPr="00151A65">
        <w:rPr>
          <w:rFonts w:ascii="Times New Roman" w:hAnsi="Times New Roman" w:cs="Times New Roman"/>
          <w:b/>
          <w:lang w:val="kk-KZ"/>
        </w:rPr>
        <w:t xml:space="preserve">, </w:t>
      </w:r>
      <w:r w:rsidRPr="00151A65">
        <w:rPr>
          <w:rFonts w:ascii="Times New Roman" w:hAnsi="Times New Roman" w:cs="Times New Roman"/>
          <w:b/>
          <w:vertAlign w:val="superscript"/>
          <w:lang w:val="kk-KZ"/>
        </w:rPr>
        <w:t>3</w:t>
      </w:r>
      <w:r w:rsidR="00151A65" w:rsidRPr="00151A65">
        <w:rPr>
          <w:rFonts w:ascii="Times New Roman" w:hAnsi="Times New Roman" w:cs="Times New Roman"/>
          <w:b/>
          <w:lang w:val="kk-KZ"/>
        </w:rPr>
        <w:t>А.Б.</w:t>
      </w:r>
      <w:r w:rsidRPr="00151A65">
        <w:rPr>
          <w:rFonts w:ascii="Times New Roman" w:hAnsi="Times New Roman" w:cs="Times New Roman"/>
          <w:b/>
          <w:lang w:val="kk-KZ"/>
        </w:rPr>
        <w:t xml:space="preserve">Букеева, </w:t>
      </w:r>
      <w:r w:rsidRPr="00151A65">
        <w:rPr>
          <w:rFonts w:ascii="Times New Roman" w:hAnsi="Times New Roman" w:cs="Times New Roman"/>
          <w:b/>
          <w:vertAlign w:val="superscript"/>
          <w:lang w:val="kk-KZ"/>
        </w:rPr>
        <w:t>5</w:t>
      </w:r>
      <w:r w:rsidR="00151A65" w:rsidRPr="00151A65">
        <w:rPr>
          <w:rFonts w:ascii="Times New Roman" w:hAnsi="Times New Roman" w:cs="Times New Roman"/>
          <w:b/>
          <w:lang w:val="kk-KZ"/>
        </w:rPr>
        <w:t>Ж.Т.Нуртай</w:t>
      </w:r>
      <w:r w:rsidRPr="00151A65">
        <w:rPr>
          <w:rFonts w:ascii="Times New Roman" w:hAnsi="Times New Roman" w:cs="Times New Roman"/>
          <w:b/>
          <w:lang w:val="kk-KZ"/>
        </w:rPr>
        <w:t xml:space="preserve"> </w:t>
      </w:r>
    </w:p>
    <w:p w:rsidR="000D3E44" w:rsidRPr="00151A65" w:rsidRDefault="000D3E44" w:rsidP="00151A65">
      <w:pPr>
        <w:spacing w:after="0" w:line="240" w:lineRule="auto"/>
        <w:jc w:val="center"/>
        <w:rPr>
          <w:rFonts w:ascii="Times New Roman" w:hAnsi="Times New Roman" w:cs="Times New Roman"/>
          <w:color w:val="000000" w:themeColor="text1"/>
          <w:sz w:val="20"/>
          <w:szCs w:val="20"/>
          <w:lang w:val="kk-KZ"/>
        </w:rPr>
      </w:pPr>
    </w:p>
    <w:p w:rsidR="000D3E44" w:rsidRPr="00151A65" w:rsidRDefault="000D3E44" w:rsidP="00151A65">
      <w:pPr>
        <w:spacing w:after="0" w:line="240" w:lineRule="auto"/>
        <w:jc w:val="center"/>
        <w:rPr>
          <w:rFonts w:ascii="Times New Roman" w:hAnsi="Times New Roman" w:cs="Times New Roman"/>
          <w:color w:val="000000" w:themeColor="text1"/>
          <w:sz w:val="20"/>
          <w:szCs w:val="20"/>
          <w:lang w:val="kk-KZ"/>
        </w:rPr>
      </w:pPr>
      <w:r w:rsidRPr="00151A65">
        <w:rPr>
          <w:rFonts w:ascii="Times New Roman" w:hAnsi="Times New Roman" w:cs="Times New Roman"/>
          <w:color w:val="000000" w:themeColor="text1"/>
          <w:sz w:val="20"/>
          <w:szCs w:val="20"/>
          <w:vertAlign w:val="superscript"/>
          <w:lang w:val="kk-KZ"/>
        </w:rPr>
        <w:t xml:space="preserve">1 </w:t>
      </w:r>
      <w:r w:rsidRPr="00151A65">
        <w:rPr>
          <w:rFonts w:ascii="Times New Roman" w:hAnsi="Times New Roman" w:cs="Times New Roman"/>
          <w:color w:val="000000" w:themeColor="text1"/>
          <w:sz w:val="20"/>
          <w:szCs w:val="20"/>
          <w:lang w:val="kk-KZ"/>
        </w:rPr>
        <w:t xml:space="preserve">АО «Science and Technology Solutions», г. Алматы, Казахстан, </w:t>
      </w:r>
    </w:p>
    <w:p w:rsidR="000D3E44" w:rsidRPr="00151A65" w:rsidRDefault="000D3E44" w:rsidP="00151A65">
      <w:pPr>
        <w:spacing w:after="0" w:line="240" w:lineRule="auto"/>
        <w:jc w:val="center"/>
        <w:rPr>
          <w:rFonts w:ascii="Times New Roman" w:hAnsi="Times New Roman" w:cs="Times New Roman"/>
          <w:color w:val="000000" w:themeColor="text1"/>
          <w:sz w:val="20"/>
          <w:szCs w:val="20"/>
          <w:lang w:val="kk-KZ"/>
        </w:rPr>
      </w:pPr>
      <w:r w:rsidRPr="00151A65">
        <w:rPr>
          <w:rFonts w:ascii="Times New Roman" w:hAnsi="Times New Roman" w:cs="Times New Roman"/>
          <w:color w:val="000000" w:themeColor="text1"/>
          <w:sz w:val="20"/>
          <w:szCs w:val="20"/>
          <w:vertAlign w:val="superscript"/>
          <w:lang w:val="kk-KZ"/>
        </w:rPr>
        <w:t xml:space="preserve">2 </w:t>
      </w:r>
      <w:r w:rsidRPr="00151A65">
        <w:rPr>
          <w:rFonts w:ascii="Times New Roman" w:hAnsi="Times New Roman" w:cs="Times New Roman"/>
          <w:color w:val="000000" w:themeColor="text1"/>
          <w:sz w:val="20"/>
          <w:szCs w:val="20"/>
          <w:lang w:val="kk-KZ"/>
        </w:rPr>
        <w:t xml:space="preserve">НАО «Казахский национальный университет имени Аль-Фараби», </w:t>
      </w:r>
    </w:p>
    <w:p w:rsidR="000D3E44" w:rsidRPr="00151A65" w:rsidRDefault="000D3E44" w:rsidP="00151A65">
      <w:pPr>
        <w:spacing w:after="0" w:line="240" w:lineRule="auto"/>
        <w:jc w:val="center"/>
        <w:rPr>
          <w:rFonts w:ascii="Times New Roman" w:hAnsi="Times New Roman" w:cs="Times New Roman"/>
          <w:color w:val="000000" w:themeColor="text1"/>
          <w:sz w:val="20"/>
          <w:szCs w:val="20"/>
          <w:lang w:val="kk-KZ"/>
        </w:rPr>
      </w:pPr>
      <w:r w:rsidRPr="00151A65">
        <w:rPr>
          <w:rFonts w:ascii="Times New Roman" w:hAnsi="Times New Roman" w:cs="Times New Roman"/>
          <w:color w:val="000000" w:themeColor="text1"/>
          <w:sz w:val="20"/>
          <w:szCs w:val="20"/>
          <w:lang w:val="kk-KZ"/>
        </w:rPr>
        <w:t>г. Алматы, Казахстан,</w:t>
      </w:r>
    </w:p>
    <w:p w:rsidR="000D3E44" w:rsidRPr="00151A65" w:rsidRDefault="000D3E44" w:rsidP="00151A65">
      <w:pPr>
        <w:spacing w:after="0" w:line="240" w:lineRule="auto"/>
        <w:jc w:val="center"/>
        <w:rPr>
          <w:rFonts w:ascii="Times New Roman" w:hAnsi="Times New Roman" w:cs="Times New Roman"/>
          <w:color w:val="000000" w:themeColor="text1"/>
          <w:sz w:val="20"/>
          <w:szCs w:val="20"/>
          <w:lang w:val="kk-KZ"/>
        </w:rPr>
      </w:pPr>
      <w:r w:rsidRPr="00151A65">
        <w:rPr>
          <w:rFonts w:ascii="Times New Roman" w:hAnsi="Times New Roman" w:cs="Times New Roman"/>
          <w:color w:val="000000" w:themeColor="text1"/>
          <w:sz w:val="20"/>
          <w:szCs w:val="20"/>
          <w:vertAlign w:val="superscript"/>
          <w:lang w:val="kk-KZ"/>
        </w:rPr>
        <w:t xml:space="preserve">3 </w:t>
      </w:r>
      <w:r w:rsidRPr="00151A65">
        <w:rPr>
          <w:rFonts w:ascii="Times New Roman" w:hAnsi="Times New Roman" w:cs="Times New Roman"/>
          <w:color w:val="000000" w:themeColor="text1"/>
          <w:sz w:val="20"/>
          <w:szCs w:val="20"/>
          <w:lang w:val="kk-KZ"/>
        </w:rPr>
        <w:t>НАО</w:t>
      </w:r>
      <w:r w:rsidRPr="00151A65">
        <w:rPr>
          <w:rFonts w:ascii="Times New Roman" w:hAnsi="Times New Roman" w:cs="Times New Roman"/>
          <w:color w:val="000000" w:themeColor="text1"/>
          <w:sz w:val="20"/>
          <w:szCs w:val="20"/>
          <w:vertAlign w:val="superscript"/>
          <w:lang w:val="kk-KZ"/>
        </w:rPr>
        <w:t xml:space="preserve"> «</w:t>
      </w:r>
      <w:r w:rsidRPr="00151A65">
        <w:rPr>
          <w:rFonts w:ascii="Times New Roman" w:hAnsi="Times New Roman" w:cs="Times New Roman"/>
          <w:color w:val="000000" w:themeColor="text1"/>
          <w:sz w:val="20"/>
          <w:szCs w:val="20"/>
          <w:lang w:val="kk-KZ"/>
        </w:rPr>
        <w:t>Казахский агротехнический исследовательский университет им. </w:t>
      </w:r>
      <w:r w:rsidRPr="00151A65">
        <w:rPr>
          <w:rFonts w:ascii="Times New Roman" w:hAnsi="Times New Roman" w:cs="Times New Roman"/>
          <w:color w:val="000000" w:themeColor="text1"/>
          <w:sz w:val="20"/>
          <w:szCs w:val="20"/>
        </w:rPr>
        <w:t>С. Сейфуллина»</w:t>
      </w:r>
      <w:r w:rsidRPr="00151A65">
        <w:rPr>
          <w:rFonts w:ascii="Times New Roman" w:hAnsi="Times New Roman" w:cs="Times New Roman"/>
          <w:color w:val="000000" w:themeColor="text1"/>
          <w:sz w:val="20"/>
          <w:szCs w:val="20"/>
          <w:lang w:val="kk-KZ"/>
        </w:rPr>
        <w:t xml:space="preserve">, </w:t>
      </w:r>
    </w:p>
    <w:p w:rsidR="000D3E44" w:rsidRPr="00151A65" w:rsidRDefault="000D3E44" w:rsidP="00151A65">
      <w:pPr>
        <w:spacing w:after="0" w:line="240" w:lineRule="auto"/>
        <w:jc w:val="center"/>
        <w:rPr>
          <w:rFonts w:ascii="Times New Roman" w:hAnsi="Times New Roman" w:cs="Times New Roman"/>
          <w:color w:val="000000" w:themeColor="text1"/>
          <w:sz w:val="20"/>
          <w:szCs w:val="20"/>
          <w:lang w:val="kk-KZ"/>
        </w:rPr>
      </w:pPr>
      <w:r w:rsidRPr="00151A65">
        <w:rPr>
          <w:rFonts w:ascii="Times New Roman" w:hAnsi="Times New Roman" w:cs="Times New Roman"/>
          <w:color w:val="000000" w:themeColor="text1"/>
          <w:sz w:val="20"/>
          <w:szCs w:val="20"/>
          <w:lang w:val="kk-KZ"/>
        </w:rPr>
        <w:t>г. Астана, Казахстан,</w:t>
      </w:r>
    </w:p>
    <w:p w:rsidR="000D3E44" w:rsidRPr="00151A65" w:rsidRDefault="000D3E44" w:rsidP="00151A65">
      <w:pPr>
        <w:spacing w:after="0" w:line="240" w:lineRule="auto"/>
        <w:jc w:val="center"/>
        <w:rPr>
          <w:rFonts w:ascii="Times New Roman" w:hAnsi="Times New Roman"/>
          <w:sz w:val="20"/>
          <w:szCs w:val="20"/>
          <w:lang w:val="kk-KZ"/>
        </w:rPr>
      </w:pPr>
      <w:r w:rsidRPr="00151A65">
        <w:rPr>
          <w:rFonts w:ascii="Times New Roman" w:hAnsi="Times New Roman" w:cs="Times New Roman"/>
          <w:color w:val="000000" w:themeColor="text1"/>
          <w:sz w:val="20"/>
          <w:szCs w:val="20"/>
          <w:vertAlign w:val="superscript"/>
          <w:lang w:val="kk-KZ"/>
        </w:rPr>
        <w:t>4</w:t>
      </w:r>
      <w:r w:rsidRPr="00151A65">
        <w:rPr>
          <w:rFonts w:ascii="Times New Roman" w:hAnsi="Times New Roman" w:cs="Times New Roman"/>
          <w:color w:val="000000" w:themeColor="text1"/>
          <w:sz w:val="20"/>
          <w:szCs w:val="20"/>
        </w:rPr>
        <w:t xml:space="preserve"> ТОО «Алтайский геолого-экологический институт»</w:t>
      </w:r>
      <w:r w:rsidRPr="00151A65">
        <w:rPr>
          <w:rFonts w:ascii="Times New Roman" w:hAnsi="Times New Roman" w:cs="Times New Roman"/>
          <w:color w:val="000000" w:themeColor="text1"/>
          <w:sz w:val="20"/>
          <w:szCs w:val="20"/>
          <w:lang w:val="kk-KZ"/>
        </w:rPr>
        <w:t>, г. Усть-Каменогорск, Казахстан,</w:t>
      </w:r>
      <w:r w:rsidRPr="00151A65">
        <w:rPr>
          <w:rFonts w:ascii="Times New Roman" w:hAnsi="Times New Roman"/>
          <w:sz w:val="20"/>
          <w:szCs w:val="20"/>
          <w:lang w:val="kk-KZ"/>
        </w:rPr>
        <w:t xml:space="preserve"> </w:t>
      </w:r>
    </w:p>
    <w:p w:rsidR="000D3E44" w:rsidRPr="006D7032" w:rsidRDefault="000D3E44" w:rsidP="00151A65">
      <w:pPr>
        <w:spacing w:after="0" w:line="240" w:lineRule="auto"/>
        <w:jc w:val="center"/>
        <w:rPr>
          <w:rFonts w:ascii="Times New Roman" w:hAnsi="Times New Roman" w:cs="Times New Roman"/>
          <w:color w:val="000000" w:themeColor="text1"/>
          <w:sz w:val="20"/>
          <w:szCs w:val="20"/>
        </w:rPr>
      </w:pPr>
      <w:r w:rsidRPr="00151A65">
        <w:rPr>
          <w:rFonts w:ascii="Times New Roman" w:hAnsi="Times New Roman"/>
          <w:sz w:val="20"/>
          <w:szCs w:val="20"/>
          <w:vertAlign w:val="superscript"/>
          <w:lang w:val="kk-KZ"/>
        </w:rPr>
        <w:t>5</w:t>
      </w:r>
      <w:r w:rsidRPr="00151A65">
        <w:rPr>
          <w:rFonts w:ascii="Times New Roman" w:hAnsi="Times New Roman"/>
          <w:sz w:val="20"/>
          <w:szCs w:val="20"/>
          <w:lang w:val="kk-KZ"/>
        </w:rPr>
        <w:t xml:space="preserve"> АО «Казахский Университет технологии и бизнеса им К.Кулажанова»,</w:t>
      </w:r>
      <w:r w:rsidRPr="00151A65">
        <w:rPr>
          <w:rFonts w:ascii="Times New Roman" w:hAnsi="Times New Roman" w:cs="Times New Roman"/>
          <w:color w:val="000000" w:themeColor="text1"/>
          <w:sz w:val="20"/>
          <w:szCs w:val="20"/>
          <w:lang w:val="kk-KZ"/>
        </w:rPr>
        <w:t xml:space="preserve"> г. Астана, Казахстан</w:t>
      </w:r>
      <w:r w:rsidR="006D7032">
        <w:rPr>
          <w:rFonts w:ascii="Times New Roman" w:hAnsi="Times New Roman" w:cs="Times New Roman"/>
          <w:color w:val="000000" w:themeColor="text1"/>
          <w:sz w:val="20"/>
          <w:szCs w:val="20"/>
        </w:rPr>
        <w:t>,</w:t>
      </w:r>
    </w:p>
    <w:p w:rsidR="00AC02BD" w:rsidRPr="00016241" w:rsidRDefault="00AC02BD" w:rsidP="00151A65">
      <w:pPr>
        <w:spacing w:after="0" w:line="240" w:lineRule="auto"/>
        <w:ind w:firstLine="708"/>
        <w:jc w:val="both"/>
      </w:pPr>
    </w:p>
    <w:p w:rsidR="00AC02BD" w:rsidRPr="00085EB8" w:rsidRDefault="00085EB8" w:rsidP="00AC02BD">
      <w:pPr>
        <w:spacing w:after="0" w:line="240" w:lineRule="auto"/>
        <w:jc w:val="both"/>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02325F">
        <w:rPr>
          <w:rFonts w:ascii="Times New Roman" w:eastAsia="Times New Roman" w:hAnsi="Times New Roman" w:cs="Times New Roman"/>
          <w:position w:val="1"/>
          <w:sz w:val="20"/>
          <w:szCs w:val="20"/>
          <w:lang w:eastAsia="ru-RU"/>
        </w:rPr>
        <w:t>Корреспондент-автор:</w:t>
      </w:r>
      <w:r w:rsidRPr="0002325F">
        <w:rPr>
          <w:rFonts w:ascii="Times New Roman" w:eastAsia="Times New Roman" w:hAnsi="Times New Roman" w:cs="Times New Roman"/>
          <w:sz w:val="20"/>
          <w:szCs w:val="20"/>
          <w:lang w:eastAsia="ru-RU"/>
        </w:rPr>
        <w:t xml:space="preserve"> </w:t>
      </w:r>
      <w:hyperlink r:id="rId56" w:history="1">
        <w:r w:rsidR="00AC02BD" w:rsidRPr="00225B27">
          <w:rPr>
            <w:rStyle w:val="a3"/>
            <w:rFonts w:ascii="Times New Roman" w:hAnsi="Times New Roman" w:cs="Times New Roman"/>
            <w:sz w:val="20"/>
            <w:szCs w:val="20"/>
            <w:lang w:val="en-US"/>
          </w:rPr>
          <w:t>rozhkova</w:t>
        </w:r>
        <w:r w:rsidR="00AC02BD" w:rsidRPr="00085EB8">
          <w:rPr>
            <w:rStyle w:val="a3"/>
            <w:rFonts w:ascii="Times New Roman" w:hAnsi="Times New Roman" w:cs="Times New Roman"/>
            <w:sz w:val="20"/>
            <w:szCs w:val="20"/>
          </w:rPr>
          <w:t>.</w:t>
        </w:r>
        <w:r w:rsidR="00AC02BD" w:rsidRPr="00225B27">
          <w:rPr>
            <w:rStyle w:val="a3"/>
            <w:rFonts w:ascii="Times New Roman" w:hAnsi="Times New Roman" w:cs="Times New Roman"/>
            <w:sz w:val="20"/>
            <w:szCs w:val="20"/>
            <w:lang w:val="en-US"/>
          </w:rPr>
          <w:t>o</w:t>
        </w:r>
        <w:r w:rsidR="00AC02BD" w:rsidRPr="00085EB8">
          <w:rPr>
            <w:rStyle w:val="a3"/>
            <w:rFonts w:ascii="Times New Roman" w:hAnsi="Times New Roman" w:cs="Times New Roman"/>
            <w:sz w:val="20"/>
            <w:szCs w:val="20"/>
          </w:rPr>
          <w:t>@</w:t>
        </w:r>
        <w:r w:rsidR="00AC02BD" w:rsidRPr="00225B27">
          <w:rPr>
            <w:rStyle w:val="a3"/>
            <w:rFonts w:ascii="Times New Roman" w:hAnsi="Times New Roman" w:cs="Times New Roman"/>
            <w:sz w:val="20"/>
            <w:szCs w:val="20"/>
            <w:lang w:val="en-US"/>
          </w:rPr>
          <w:t>stsolutions</w:t>
        </w:r>
        <w:r w:rsidR="00AC02BD" w:rsidRPr="00085EB8">
          <w:rPr>
            <w:rStyle w:val="a3"/>
            <w:rFonts w:ascii="Times New Roman" w:hAnsi="Times New Roman" w:cs="Times New Roman"/>
            <w:sz w:val="20"/>
            <w:szCs w:val="20"/>
          </w:rPr>
          <w:t>.</w:t>
        </w:r>
        <w:r w:rsidR="00AC02BD" w:rsidRPr="00225B27">
          <w:rPr>
            <w:rStyle w:val="a3"/>
            <w:rFonts w:ascii="Times New Roman" w:hAnsi="Times New Roman" w:cs="Times New Roman"/>
            <w:sz w:val="20"/>
            <w:szCs w:val="20"/>
            <w:lang w:val="en-US"/>
          </w:rPr>
          <w:t>kz</w:t>
        </w:r>
      </w:hyperlink>
    </w:p>
    <w:p w:rsidR="00AC02BD" w:rsidRPr="00085EB8" w:rsidRDefault="00AC02BD" w:rsidP="00151A65">
      <w:pPr>
        <w:spacing w:after="0" w:line="240" w:lineRule="auto"/>
        <w:ind w:firstLine="708"/>
        <w:jc w:val="both"/>
      </w:pPr>
    </w:p>
    <w:p w:rsidR="000D3E44" w:rsidRPr="00AF0567" w:rsidRDefault="000D3E44" w:rsidP="00151A65">
      <w:pPr>
        <w:spacing w:after="0" w:line="240" w:lineRule="auto"/>
        <w:ind w:firstLine="708"/>
        <w:jc w:val="both"/>
        <w:rPr>
          <w:rFonts w:ascii="Times New Roman" w:hAnsi="Times New Roman" w:cs="Times New Roman"/>
          <w:color w:val="000000" w:themeColor="text1"/>
          <w:sz w:val="24"/>
          <w:szCs w:val="24"/>
          <w:lang w:val="kk-KZ"/>
        </w:rPr>
      </w:pPr>
      <w:r w:rsidRPr="00AF0567">
        <w:rPr>
          <w:rFonts w:ascii="Times New Roman" w:hAnsi="Times New Roman" w:cs="Times New Roman"/>
          <w:color w:val="000000" w:themeColor="text1"/>
          <w:sz w:val="24"/>
          <w:szCs w:val="24"/>
          <w:lang w:val="kk-KZ"/>
        </w:rPr>
        <w:t>В данной работе нами был изучен способ получения из бентонитовой глины месторождения «Таганское» органофильной глины с краевым углом более 150</w:t>
      </w:r>
      <w:r w:rsidRPr="00AF0567">
        <w:rPr>
          <w:rFonts w:ascii="Times New Roman" w:eastAsia="Calibri" w:hAnsi="Times New Roman" w:cs="Times New Roman"/>
          <w:sz w:val="24"/>
          <w:szCs w:val="24"/>
        </w:rPr>
        <w:t>°</w:t>
      </w:r>
      <w:r w:rsidRPr="00AF0567">
        <w:rPr>
          <w:rFonts w:ascii="Times New Roman" w:hAnsi="Times New Roman" w:cs="Times New Roman"/>
          <w:color w:val="000000" w:themeColor="text1"/>
          <w:sz w:val="24"/>
          <w:szCs w:val="24"/>
          <w:lang w:val="kk-KZ"/>
        </w:rPr>
        <w:t>, обладающую высокой устойчивостью в органической среде, с целью дальнейшего создания буровых растворов на ее основе, проявляющих тиксотропные свойства в безводной среде.</w:t>
      </w:r>
    </w:p>
    <w:p w:rsidR="000D3E44" w:rsidRPr="00AF0567" w:rsidRDefault="000D3E44" w:rsidP="00151A65">
      <w:pPr>
        <w:spacing w:after="0" w:line="240" w:lineRule="auto"/>
        <w:jc w:val="both"/>
        <w:rPr>
          <w:rFonts w:ascii="Times New Roman" w:hAnsi="Times New Roman" w:cs="Times New Roman"/>
          <w:color w:val="000000" w:themeColor="text1"/>
          <w:sz w:val="24"/>
          <w:szCs w:val="24"/>
          <w:lang w:val="kk-KZ"/>
        </w:rPr>
      </w:pPr>
      <w:r w:rsidRPr="00AF0567">
        <w:rPr>
          <w:rFonts w:ascii="Times New Roman" w:hAnsi="Times New Roman" w:cs="Times New Roman"/>
          <w:color w:val="000000" w:themeColor="text1"/>
          <w:sz w:val="24"/>
          <w:szCs w:val="24"/>
          <w:lang w:val="kk-KZ"/>
        </w:rPr>
        <w:t xml:space="preserve">В ходе проведения исследований нами был разработан новый способ получения супергидрофобных глин из бентонитовой глины, а также изучено их дальнейшее применение в производстве безводных буровых растворов для нефтедобывабщей промышленности. В качестве супергидрофобизаторов нами были использованы самые разнообразные катионные поверхностно-активные вещества. </w:t>
      </w:r>
    </w:p>
    <w:p w:rsidR="000D3E44" w:rsidRPr="00AF0567" w:rsidRDefault="000D3E44" w:rsidP="00151A65">
      <w:pPr>
        <w:spacing w:after="0" w:line="240" w:lineRule="auto"/>
        <w:jc w:val="both"/>
        <w:rPr>
          <w:rFonts w:ascii="Times New Roman" w:hAnsi="Times New Roman" w:cs="Times New Roman"/>
          <w:color w:val="000000" w:themeColor="text1"/>
          <w:sz w:val="24"/>
          <w:szCs w:val="24"/>
          <w:lang w:val="kk-KZ"/>
        </w:rPr>
      </w:pPr>
      <w:r w:rsidRPr="00AF0567">
        <w:rPr>
          <w:rFonts w:ascii="Times New Roman" w:hAnsi="Times New Roman" w:cs="Times New Roman"/>
          <w:color w:val="000000" w:themeColor="text1"/>
          <w:sz w:val="24"/>
          <w:szCs w:val="24"/>
          <w:lang w:val="kk-KZ"/>
        </w:rPr>
        <w:t>В присутствии тетракис(децил) бромид аммония (ТКБА) была получена органофильная (супергидрофобная) глина с углом смачивания 170º. Было определено распределение и устойчивость частиц органофильных глин в дизельном топливе, полученным методом ТКБА.</w:t>
      </w:r>
      <w:r w:rsidRPr="00AF0567">
        <w:rPr>
          <w:color w:val="000000" w:themeColor="text1"/>
        </w:rPr>
        <w:t xml:space="preserve"> </w:t>
      </w:r>
      <w:r w:rsidRPr="00AF0567">
        <w:rPr>
          <w:rFonts w:ascii="Times New Roman" w:hAnsi="Times New Roman" w:cs="Times New Roman"/>
          <w:color w:val="000000" w:themeColor="text1"/>
          <w:sz w:val="24"/>
          <w:szCs w:val="24"/>
          <w:lang w:val="kk-KZ"/>
        </w:rPr>
        <w:t>Доказано, что частицы органофильной глины, полученные на основе ТКБА, образуют стабильную суспензию в дизельном топливе и совершенно</w:t>
      </w:r>
      <w:r>
        <w:rPr>
          <w:rFonts w:ascii="Times New Roman" w:hAnsi="Times New Roman" w:cs="Times New Roman"/>
          <w:color w:val="000000" w:themeColor="text1"/>
          <w:sz w:val="24"/>
          <w:szCs w:val="24"/>
          <w:lang w:val="kk-KZ"/>
        </w:rPr>
        <w:t xml:space="preserve"> не смешиваются с водной фазой.,</w:t>
      </w:r>
    </w:p>
    <w:p w:rsidR="000D3E44" w:rsidRPr="00AF0567" w:rsidRDefault="000D3E44" w:rsidP="00151A65">
      <w:pPr>
        <w:spacing w:after="0" w:line="240" w:lineRule="auto"/>
        <w:ind w:firstLine="708"/>
        <w:jc w:val="both"/>
        <w:rPr>
          <w:rFonts w:ascii="Times New Roman" w:hAnsi="Times New Roman" w:cs="Times New Roman"/>
          <w:color w:val="000000" w:themeColor="text1"/>
          <w:sz w:val="24"/>
          <w:szCs w:val="24"/>
          <w:lang w:val="kk-KZ"/>
        </w:rPr>
      </w:pPr>
      <w:r w:rsidRPr="00AF0567">
        <w:rPr>
          <w:rFonts w:ascii="Times New Roman" w:hAnsi="Times New Roman" w:cs="Times New Roman"/>
          <w:b/>
          <w:color w:val="000000" w:themeColor="text1"/>
          <w:sz w:val="24"/>
          <w:szCs w:val="24"/>
          <w:lang w:val="kk-KZ"/>
        </w:rPr>
        <w:t>Ключевые слова:</w:t>
      </w:r>
      <w:r w:rsidRPr="00AF0567">
        <w:rPr>
          <w:rFonts w:ascii="Times New Roman" w:hAnsi="Times New Roman" w:cs="Times New Roman"/>
          <w:color w:val="000000" w:themeColor="text1"/>
          <w:sz w:val="24"/>
          <w:szCs w:val="24"/>
          <w:lang w:val="kk-KZ"/>
        </w:rPr>
        <w:t xml:space="preserve"> супергидрофобная глина</w:t>
      </w:r>
      <w:r>
        <w:rPr>
          <w:rFonts w:ascii="Times New Roman" w:hAnsi="Times New Roman" w:cs="Times New Roman"/>
          <w:color w:val="000000" w:themeColor="text1"/>
          <w:sz w:val="24"/>
          <w:szCs w:val="24"/>
          <w:lang w:val="kk-KZ"/>
        </w:rPr>
        <w:t>,</w:t>
      </w:r>
      <w:r w:rsidRPr="00AF0567">
        <w:rPr>
          <w:rFonts w:ascii="Times New Roman" w:hAnsi="Times New Roman" w:cs="Times New Roman"/>
          <w:color w:val="000000" w:themeColor="text1"/>
          <w:sz w:val="24"/>
          <w:szCs w:val="24"/>
          <w:lang w:val="kk-KZ"/>
        </w:rPr>
        <w:t xml:space="preserve"> буровой раствор</w:t>
      </w:r>
      <w:r>
        <w:rPr>
          <w:rFonts w:ascii="Times New Roman" w:hAnsi="Times New Roman" w:cs="Times New Roman"/>
          <w:color w:val="000000" w:themeColor="text1"/>
          <w:sz w:val="24"/>
          <w:szCs w:val="24"/>
          <w:lang w:val="kk-KZ"/>
        </w:rPr>
        <w:t>,</w:t>
      </w:r>
      <w:r w:rsidRPr="00AF0567">
        <w:rPr>
          <w:rFonts w:ascii="Times New Roman" w:hAnsi="Times New Roman" w:cs="Times New Roman"/>
          <w:color w:val="000000" w:themeColor="text1"/>
          <w:sz w:val="24"/>
          <w:szCs w:val="24"/>
          <w:lang w:val="kk-KZ"/>
        </w:rPr>
        <w:t xml:space="preserve"> технология</w:t>
      </w:r>
      <w:r>
        <w:rPr>
          <w:rFonts w:ascii="Times New Roman" w:hAnsi="Times New Roman" w:cs="Times New Roman"/>
          <w:color w:val="000000" w:themeColor="text1"/>
          <w:sz w:val="24"/>
          <w:szCs w:val="24"/>
          <w:lang w:val="kk-KZ"/>
        </w:rPr>
        <w:t>,</w:t>
      </w:r>
      <w:r w:rsidRPr="00AF0567">
        <w:rPr>
          <w:rFonts w:ascii="Times New Roman" w:hAnsi="Times New Roman" w:cs="Times New Roman"/>
          <w:color w:val="000000" w:themeColor="text1"/>
          <w:sz w:val="24"/>
          <w:szCs w:val="24"/>
          <w:lang w:val="kk-KZ"/>
        </w:rPr>
        <w:t xml:space="preserve"> поверхностно-активные вещества</w:t>
      </w:r>
      <w:r>
        <w:rPr>
          <w:rFonts w:ascii="Times New Roman" w:hAnsi="Times New Roman" w:cs="Times New Roman"/>
          <w:color w:val="000000" w:themeColor="text1"/>
          <w:sz w:val="24"/>
          <w:szCs w:val="24"/>
          <w:lang w:val="kk-KZ"/>
        </w:rPr>
        <w:t xml:space="preserve">, </w:t>
      </w:r>
      <w:r w:rsidRPr="009C6CEE">
        <w:rPr>
          <w:rFonts w:ascii="Times New Roman" w:hAnsi="Times New Roman" w:cs="Times New Roman"/>
          <w:color w:val="000000" w:themeColor="text1"/>
          <w:sz w:val="24"/>
          <w:szCs w:val="24"/>
          <w:lang w:val="kk-KZ"/>
        </w:rPr>
        <w:t>месторождение «Таганское», бентонит.</w:t>
      </w:r>
    </w:p>
    <w:p w:rsidR="000D3E44" w:rsidRPr="00AF0567" w:rsidRDefault="000D3E44" w:rsidP="00151A65">
      <w:pPr>
        <w:spacing w:after="0" w:line="240" w:lineRule="auto"/>
        <w:jc w:val="both"/>
        <w:rPr>
          <w:rFonts w:ascii="Times New Roman" w:hAnsi="Times New Roman" w:cs="Times New Roman"/>
          <w:color w:val="000000" w:themeColor="text1"/>
          <w:sz w:val="24"/>
          <w:szCs w:val="24"/>
        </w:rPr>
      </w:pPr>
    </w:p>
    <w:p w:rsidR="000D3E44" w:rsidRPr="007E21FF" w:rsidRDefault="000D3E44" w:rsidP="000D3E44">
      <w:pPr>
        <w:jc w:val="center"/>
        <w:rPr>
          <w:rFonts w:ascii="Times New Roman" w:hAnsi="Times New Roman" w:cs="Times New Roman"/>
          <w:b/>
          <w:caps/>
          <w:color w:val="000000" w:themeColor="text1"/>
          <w:lang w:val="kk-KZ"/>
        </w:rPr>
      </w:pPr>
      <w:r w:rsidRPr="007E21FF">
        <w:rPr>
          <w:rFonts w:ascii="Times New Roman" w:hAnsi="Times New Roman" w:cs="Times New Roman"/>
          <w:b/>
          <w:caps/>
          <w:color w:val="000000" w:themeColor="text1"/>
          <w:lang w:val="kk-KZ"/>
        </w:rPr>
        <w:t>Бұрғылау ерітінділерін өндіру мақсатында "ТАҒАН" кен орнының супергидрофобты сазын алу тәсілі</w:t>
      </w:r>
    </w:p>
    <w:p w:rsidR="00151A65" w:rsidRPr="00151A65" w:rsidRDefault="00151A65" w:rsidP="00151A65">
      <w:pPr>
        <w:spacing w:after="0" w:line="240" w:lineRule="auto"/>
        <w:jc w:val="center"/>
        <w:rPr>
          <w:rFonts w:ascii="Times New Roman" w:hAnsi="Times New Roman" w:cs="Times New Roman"/>
          <w:b/>
          <w:lang w:val="kk-KZ"/>
        </w:rPr>
      </w:pPr>
      <w:r w:rsidRPr="00151A65">
        <w:rPr>
          <w:rFonts w:ascii="Times New Roman" w:hAnsi="Times New Roman" w:cs="Times New Roman"/>
          <w:b/>
          <w:vertAlign w:val="superscript"/>
          <w:lang w:val="kk-KZ"/>
        </w:rPr>
        <w:t>1,3</w:t>
      </w:r>
      <w:r w:rsidRPr="00151A65">
        <w:rPr>
          <w:rFonts w:ascii="Times New Roman" w:hAnsi="Times New Roman" w:cs="Times New Roman"/>
          <w:b/>
          <w:lang w:val="kk-KZ"/>
        </w:rPr>
        <w:t xml:space="preserve"> O.В.</w:t>
      </w:r>
      <w:r w:rsidRPr="00151A65">
        <w:rPr>
          <w:rFonts w:ascii="Times New Roman" w:hAnsi="Times New Roman" w:cs="Times New Roman"/>
          <w:b/>
          <w:vertAlign w:val="superscript"/>
          <w:lang w:val="kk-KZ"/>
        </w:rPr>
        <w:t xml:space="preserve"> </w:t>
      </w:r>
      <w:r w:rsidRPr="00151A65">
        <w:rPr>
          <w:rFonts w:ascii="Times New Roman" w:hAnsi="Times New Roman" w:cs="Times New Roman"/>
          <w:b/>
          <w:lang w:val="kk-KZ"/>
        </w:rPr>
        <w:t>Рожкова</w:t>
      </w:r>
      <w:r w:rsidRPr="00151A65">
        <w:rPr>
          <w:rFonts w:ascii="Times New Roman" w:hAnsi="Times New Roman" w:cs="Times New Roman"/>
          <w:b/>
          <w:color w:val="2E74B5"/>
          <w:vertAlign w:val="superscript"/>
          <w:lang w:val="kk-KZ"/>
        </w:rPr>
        <w:sym w:font="Wingdings" w:char="F02A"/>
      </w:r>
      <w:r w:rsidRPr="00151A65">
        <w:rPr>
          <w:rFonts w:ascii="Times New Roman" w:hAnsi="Times New Roman" w:cs="Times New Roman"/>
          <w:b/>
          <w:lang w:val="kk-KZ"/>
        </w:rPr>
        <w:t xml:space="preserve">, </w:t>
      </w:r>
      <w:r w:rsidRPr="00151A65">
        <w:rPr>
          <w:rFonts w:ascii="Times New Roman" w:hAnsi="Times New Roman" w:cs="Times New Roman"/>
          <w:b/>
          <w:vertAlign w:val="superscript"/>
          <w:lang w:val="kk-KZ"/>
        </w:rPr>
        <w:t>1,2</w:t>
      </w:r>
      <w:r w:rsidRPr="00151A65">
        <w:rPr>
          <w:rFonts w:ascii="Times New Roman" w:hAnsi="Times New Roman" w:cs="Times New Roman"/>
          <w:b/>
          <w:lang w:val="kk-KZ"/>
        </w:rPr>
        <w:t>Д.M-K.</w:t>
      </w:r>
      <w:r w:rsidRPr="00151A65">
        <w:rPr>
          <w:rFonts w:ascii="Times New Roman" w:hAnsi="Times New Roman" w:cs="Times New Roman"/>
          <w:b/>
          <w:vertAlign w:val="superscript"/>
          <w:lang w:val="kk-KZ"/>
        </w:rPr>
        <w:t xml:space="preserve"> </w:t>
      </w:r>
      <w:r w:rsidRPr="00151A65">
        <w:rPr>
          <w:rFonts w:ascii="Times New Roman" w:hAnsi="Times New Roman" w:cs="Times New Roman"/>
          <w:b/>
          <w:lang w:val="kk-KZ"/>
        </w:rPr>
        <w:t>Ибраимов</w:t>
      </w:r>
      <w:r>
        <w:rPr>
          <w:rFonts w:ascii="Times New Roman" w:hAnsi="Times New Roman" w:cs="Times New Roman"/>
          <w:b/>
          <w:lang w:val="kk-KZ"/>
        </w:rPr>
        <w:t>а</w:t>
      </w:r>
      <w:r w:rsidRPr="00151A65">
        <w:rPr>
          <w:rFonts w:ascii="Times New Roman" w:hAnsi="Times New Roman" w:cs="Times New Roman"/>
          <w:b/>
          <w:lang w:val="kk-KZ"/>
        </w:rPr>
        <w:t xml:space="preserve">, </w:t>
      </w:r>
      <w:r w:rsidRPr="00151A65">
        <w:rPr>
          <w:rFonts w:ascii="Times New Roman" w:hAnsi="Times New Roman" w:cs="Times New Roman"/>
          <w:b/>
          <w:vertAlign w:val="superscript"/>
          <w:lang w:val="kk-KZ"/>
        </w:rPr>
        <w:t>3,4</w:t>
      </w:r>
      <w:r w:rsidRPr="00151A65">
        <w:rPr>
          <w:rFonts w:ascii="Times New Roman" w:hAnsi="Times New Roman" w:cs="Times New Roman"/>
          <w:b/>
          <w:lang w:val="kk-KZ"/>
        </w:rPr>
        <w:t xml:space="preserve">В.И Рожков, </w:t>
      </w:r>
      <w:r w:rsidRPr="00151A65">
        <w:rPr>
          <w:rFonts w:ascii="Times New Roman" w:hAnsi="Times New Roman" w:cs="Times New Roman"/>
          <w:b/>
          <w:vertAlign w:val="superscript"/>
          <w:lang w:val="kk-KZ"/>
        </w:rPr>
        <w:t>1</w:t>
      </w:r>
      <w:r w:rsidRPr="00151A65">
        <w:rPr>
          <w:rFonts w:ascii="Times New Roman" w:hAnsi="Times New Roman" w:cs="Times New Roman"/>
          <w:b/>
          <w:lang w:val="kk-KZ"/>
        </w:rPr>
        <w:t>М.Т.</w:t>
      </w:r>
      <w:r w:rsidRPr="00151A65">
        <w:rPr>
          <w:rFonts w:ascii="Times New Roman" w:hAnsi="Times New Roman" w:cs="Times New Roman"/>
          <w:b/>
          <w:vertAlign w:val="superscript"/>
          <w:lang w:val="kk-KZ"/>
        </w:rPr>
        <w:t xml:space="preserve"> </w:t>
      </w:r>
      <w:r w:rsidRPr="00151A65">
        <w:rPr>
          <w:rFonts w:ascii="Times New Roman" w:hAnsi="Times New Roman" w:cs="Times New Roman"/>
          <w:b/>
          <w:lang w:val="kk-KZ"/>
        </w:rPr>
        <w:t>Ермеков,</w:t>
      </w:r>
    </w:p>
    <w:p w:rsidR="000D3E44" w:rsidRDefault="00151A65" w:rsidP="0069755F">
      <w:pPr>
        <w:spacing w:after="0" w:line="240" w:lineRule="auto"/>
        <w:jc w:val="center"/>
        <w:rPr>
          <w:rFonts w:ascii="Times New Roman" w:hAnsi="Times New Roman" w:cs="Times New Roman"/>
          <w:b/>
          <w:lang w:val="kk-KZ"/>
        </w:rPr>
      </w:pPr>
      <w:r w:rsidRPr="00151A65">
        <w:rPr>
          <w:rFonts w:ascii="Times New Roman" w:hAnsi="Times New Roman" w:cs="Times New Roman"/>
          <w:b/>
          <w:vertAlign w:val="superscript"/>
          <w:lang w:val="kk-KZ"/>
        </w:rPr>
        <w:t>3</w:t>
      </w:r>
      <w:r w:rsidRPr="00151A65">
        <w:rPr>
          <w:rFonts w:ascii="Times New Roman" w:hAnsi="Times New Roman" w:cs="Times New Roman"/>
          <w:b/>
          <w:lang w:val="kk-KZ"/>
        </w:rPr>
        <w:t xml:space="preserve">С.Ж.Кудайбергенова, </w:t>
      </w:r>
      <w:r w:rsidRPr="00151A65">
        <w:rPr>
          <w:rFonts w:ascii="Times New Roman" w:hAnsi="Times New Roman" w:cs="Times New Roman"/>
          <w:b/>
          <w:vertAlign w:val="superscript"/>
          <w:lang w:val="kk-KZ"/>
        </w:rPr>
        <w:t>3</w:t>
      </w:r>
      <w:r w:rsidRPr="00151A65">
        <w:rPr>
          <w:rFonts w:ascii="Times New Roman" w:hAnsi="Times New Roman" w:cs="Times New Roman"/>
          <w:b/>
          <w:lang w:val="kk-KZ"/>
        </w:rPr>
        <w:t xml:space="preserve">А.Б.Букеева, </w:t>
      </w:r>
      <w:r w:rsidRPr="00151A65">
        <w:rPr>
          <w:rFonts w:ascii="Times New Roman" w:hAnsi="Times New Roman" w:cs="Times New Roman"/>
          <w:b/>
          <w:vertAlign w:val="superscript"/>
          <w:lang w:val="kk-KZ"/>
        </w:rPr>
        <w:t>5</w:t>
      </w:r>
      <w:r>
        <w:rPr>
          <w:rFonts w:ascii="Times New Roman" w:hAnsi="Times New Roman" w:cs="Times New Roman"/>
          <w:b/>
          <w:lang w:val="kk-KZ"/>
        </w:rPr>
        <w:t>Ж.Т.Нұ</w:t>
      </w:r>
      <w:r w:rsidR="0069755F">
        <w:rPr>
          <w:rFonts w:ascii="Times New Roman" w:hAnsi="Times New Roman" w:cs="Times New Roman"/>
          <w:b/>
          <w:lang w:val="kk-KZ"/>
        </w:rPr>
        <w:t xml:space="preserve">ртай </w:t>
      </w:r>
    </w:p>
    <w:p w:rsidR="0069755F" w:rsidRPr="0069755F" w:rsidRDefault="0069755F" w:rsidP="0069755F">
      <w:pPr>
        <w:spacing w:after="0" w:line="240" w:lineRule="auto"/>
        <w:jc w:val="center"/>
        <w:rPr>
          <w:rFonts w:ascii="Times New Roman" w:hAnsi="Times New Roman" w:cs="Times New Roman"/>
          <w:b/>
          <w:sz w:val="20"/>
          <w:szCs w:val="20"/>
          <w:lang w:val="kk-KZ"/>
        </w:rPr>
      </w:pPr>
    </w:p>
    <w:p w:rsidR="000D3E44" w:rsidRPr="0069755F" w:rsidRDefault="000D3E44" w:rsidP="0069755F">
      <w:pPr>
        <w:spacing w:after="0" w:line="240" w:lineRule="auto"/>
        <w:jc w:val="center"/>
        <w:rPr>
          <w:rFonts w:ascii="Times New Roman" w:hAnsi="Times New Roman" w:cs="Times New Roman"/>
          <w:color w:val="000000" w:themeColor="text1"/>
          <w:sz w:val="20"/>
          <w:szCs w:val="20"/>
          <w:lang w:val="kk-KZ"/>
        </w:rPr>
      </w:pPr>
      <w:r w:rsidRPr="0069755F">
        <w:rPr>
          <w:rFonts w:ascii="Times New Roman" w:hAnsi="Times New Roman" w:cs="Times New Roman"/>
          <w:color w:val="000000" w:themeColor="text1"/>
          <w:sz w:val="20"/>
          <w:szCs w:val="20"/>
          <w:vertAlign w:val="superscript"/>
          <w:lang w:val="kk-KZ"/>
        </w:rPr>
        <w:t xml:space="preserve">1 </w:t>
      </w:r>
      <w:r w:rsidRPr="0069755F">
        <w:rPr>
          <w:rFonts w:ascii="Times New Roman" w:hAnsi="Times New Roman" w:cs="Times New Roman"/>
          <w:color w:val="000000" w:themeColor="text1"/>
          <w:sz w:val="20"/>
          <w:szCs w:val="20"/>
          <w:lang w:val="kk-KZ"/>
        </w:rPr>
        <w:t xml:space="preserve">«Science and Technology Solutions», АҚ, Алматы, Қазақстан, </w:t>
      </w:r>
    </w:p>
    <w:p w:rsidR="000D3E44" w:rsidRPr="0069755F" w:rsidRDefault="000D3E44" w:rsidP="0069755F">
      <w:pPr>
        <w:spacing w:after="0" w:line="240" w:lineRule="auto"/>
        <w:jc w:val="center"/>
        <w:rPr>
          <w:rFonts w:ascii="Times New Roman" w:hAnsi="Times New Roman" w:cs="Times New Roman"/>
          <w:color w:val="000000" w:themeColor="text1"/>
          <w:sz w:val="20"/>
          <w:szCs w:val="20"/>
          <w:lang w:val="kk-KZ"/>
        </w:rPr>
      </w:pPr>
      <w:r w:rsidRPr="0069755F">
        <w:rPr>
          <w:rFonts w:ascii="Times New Roman" w:hAnsi="Times New Roman" w:cs="Times New Roman"/>
          <w:color w:val="000000" w:themeColor="text1"/>
          <w:sz w:val="20"/>
          <w:szCs w:val="20"/>
          <w:vertAlign w:val="superscript"/>
          <w:lang w:val="kk-KZ"/>
        </w:rPr>
        <w:t xml:space="preserve">2 </w:t>
      </w:r>
      <w:r w:rsidRPr="0069755F">
        <w:rPr>
          <w:rFonts w:ascii="Times New Roman" w:hAnsi="Times New Roman" w:cs="Times New Roman"/>
          <w:color w:val="000000" w:themeColor="text1"/>
          <w:sz w:val="20"/>
          <w:szCs w:val="20"/>
          <w:lang w:val="kk-KZ"/>
        </w:rPr>
        <w:t>КЕАҚ «Әл-Фараби атындағы Қазақ ұлттық университеті», Алматы, Қазақстан,</w:t>
      </w:r>
    </w:p>
    <w:p w:rsidR="000D3E44" w:rsidRPr="0069755F" w:rsidRDefault="000D3E44" w:rsidP="0069755F">
      <w:pPr>
        <w:spacing w:after="0" w:line="240" w:lineRule="auto"/>
        <w:jc w:val="center"/>
        <w:rPr>
          <w:rFonts w:ascii="Times New Roman" w:hAnsi="Times New Roman" w:cs="Times New Roman"/>
          <w:color w:val="000000" w:themeColor="text1"/>
          <w:sz w:val="20"/>
          <w:szCs w:val="20"/>
          <w:lang w:val="kk-KZ"/>
        </w:rPr>
      </w:pPr>
      <w:r w:rsidRPr="0069755F">
        <w:rPr>
          <w:rFonts w:ascii="Times New Roman" w:hAnsi="Times New Roman" w:cs="Times New Roman"/>
          <w:color w:val="000000" w:themeColor="text1"/>
          <w:sz w:val="20"/>
          <w:szCs w:val="20"/>
          <w:vertAlign w:val="superscript"/>
          <w:lang w:val="kk-KZ"/>
        </w:rPr>
        <w:t xml:space="preserve">3 </w:t>
      </w:r>
      <w:r w:rsidRPr="0069755F">
        <w:rPr>
          <w:rFonts w:ascii="Times New Roman" w:hAnsi="Times New Roman" w:cs="Times New Roman"/>
          <w:color w:val="000000" w:themeColor="text1"/>
          <w:sz w:val="20"/>
          <w:szCs w:val="20"/>
          <w:lang w:val="kk-KZ"/>
        </w:rPr>
        <w:t>КЕАҚ</w:t>
      </w:r>
      <w:r w:rsidRPr="0069755F">
        <w:rPr>
          <w:rFonts w:ascii="Times New Roman" w:hAnsi="Times New Roman" w:cs="Times New Roman"/>
          <w:color w:val="000000" w:themeColor="text1"/>
          <w:sz w:val="20"/>
          <w:szCs w:val="20"/>
          <w:vertAlign w:val="superscript"/>
          <w:lang w:val="kk-KZ"/>
        </w:rPr>
        <w:t xml:space="preserve">  </w:t>
      </w:r>
      <w:r w:rsidRPr="0069755F">
        <w:rPr>
          <w:rFonts w:ascii="Times New Roman" w:hAnsi="Times New Roman" w:cs="Times New Roman"/>
          <w:color w:val="000000" w:themeColor="text1"/>
          <w:sz w:val="20"/>
          <w:szCs w:val="20"/>
          <w:lang w:val="kk-KZ"/>
        </w:rPr>
        <w:t>«С.Сейфуллин атындағы Қазақ агротехникалық зерттеу университеті", Астана қ., Қазақстан,</w:t>
      </w:r>
    </w:p>
    <w:p w:rsidR="000D3E44" w:rsidRPr="0069755F" w:rsidRDefault="000D3E44" w:rsidP="0069755F">
      <w:pPr>
        <w:spacing w:after="0" w:line="240" w:lineRule="auto"/>
        <w:jc w:val="center"/>
        <w:rPr>
          <w:rFonts w:ascii="Times New Roman" w:hAnsi="Times New Roman" w:cs="Times New Roman"/>
          <w:color w:val="000000" w:themeColor="text1"/>
          <w:sz w:val="20"/>
          <w:szCs w:val="20"/>
          <w:lang w:val="kk-KZ"/>
        </w:rPr>
      </w:pPr>
      <w:r w:rsidRPr="0069755F">
        <w:rPr>
          <w:rFonts w:ascii="Times New Roman" w:hAnsi="Times New Roman" w:cs="Times New Roman"/>
          <w:color w:val="000000" w:themeColor="text1"/>
          <w:sz w:val="20"/>
          <w:szCs w:val="20"/>
          <w:vertAlign w:val="superscript"/>
          <w:lang w:val="kk-KZ"/>
        </w:rPr>
        <w:t xml:space="preserve">4 </w:t>
      </w:r>
      <w:r w:rsidRPr="0069755F">
        <w:rPr>
          <w:rFonts w:ascii="Times New Roman" w:hAnsi="Times New Roman" w:cs="Times New Roman"/>
          <w:color w:val="000000" w:themeColor="text1"/>
          <w:sz w:val="20"/>
          <w:szCs w:val="20"/>
          <w:lang w:val="kk-KZ"/>
        </w:rPr>
        <w:t>Алтай геологиялық-экологиялық институты" ЖШС, Өскемен қ., Қазақстан,</w:t>
      </w:r>
    </w:p>
    <w:p w:rsidR="000D3E44" w:rsidRPr="0069755F" w:rsidRDefault="000D3E44" w:rsidP="0069755F">
      <w:pPr>
        <w:spacing w:after="0" w:line="240" w:lineRule="auto"/>
        <w:jc w:val="center"/>
        <w:rPr>
          <w:rFonts w:ascii="Times New Roman" w:hAnsi="Times New Roman" w:cs="Times New Roman"/>
          <w:color w:val="000000" w:themeColor="text1"/>
          <w:sz w:val="20"/>
          <w:szCs w:val="20"/>
          <w:lang w:val="kk-KZ"/>
        </w:rPr>
      </w:pPr>
      <w:r w:rsidRPr="0069755F">
        <w:rPr>
          <w:rFonts w:ascii="Times New Roman" w:hAnsi="Times New Roman" w:cs="Times New Roman"/>
          <w:color w:val="000000" w:themeColor="text1"/>
          <w:sz w:val="20"/>
          <w:szCs w:val="20"/>
          <w:vertAlign w:val="superscript"/>
          <w:lang w:val="kk-KZ"/>
        </w:rPr>
        <w:t>5</w:t>
      </w:r>
      <w:r w:rsidRPr="0069755F">
        <w:rPr>
          <w:rFonts w:ascii="Times New Roman" w:hAnsi="Times New Roman" w:cs="Times New Roman"/>
          <w:color w:val="000000" w:themeColor="text1"/>
          <w:sz w:val="20"/>
          <w:szCs w:val="20"/>
          <w:lang w:val="kk-KZ"/>
        </w:rPr>
        <w:t xml:space="preserve"> «Қ.Құлажанов атындағы Қазақ технология және бизнес университеті» АҚ, Астана, Қазақстан</w:t>
      </w:r>
    </w:p>
    <w:p w:rsidR="000D3E44" w:rsidRDefault="000D3E44" w:rsidP="004B1F97">
      <w:pPr>
        <w:spacing w:after="0" w:line="240" w:lineRule="auto"/>
        <w:jc w:val="center"/>
        <w:rPr>
          <w:rFonts w:ascii="Times New Roman" w:hAnsi="Times New Roman" w:cs="Times New Roman"/>
          <w:sz w:val="20"/>
          <w:szCs w:val="20"/>
          <w:lang w:val="en-US"/>
        </w:rPr>
      </w:pPr>
      <w:r w:rsidRPr="0069755F">
        <w:rPr>
          <w:rFonts w:ascii="Times New Roman" w:hAnsi="Times New Roman" w:cs="Times New Roman"/>
          <w:sz w:val="20"/>
          <w:szCs w:val="20"/>
          <w:lang w:val="en-US"/>
        </w:rPr>
        <w:t xml:space="preserve">e-mail: </w:t>
      </w:r>
      <w:hyperlink r:id="rId57" w:history="1">
        <w:r w:rsidRPr="0069755F">
          <w:rPr>
            <w:rStyle w:val="a3"/>
            <w:rFonts w:ascii="Times New Roman" w:hAnsi="Times New Roman" w:cs="Times New Roman"/>
            <w:sz w:val="20"/>
            <w:szCs w:val="20"/>
            <w:lang w:val="en-US"/>
          </w:rPr>
          <w:t>rozhkova.o@stsolutions.kz</w:t>
        </w:r>
      </w:hyperlink>
    </w:p>
    <w:p w:rsidR="004B1F97" w:rsidRPr="004B1F97" w:rsidRDefault="004B1F97" w:rsidP="004B1F97">
      <w:pPr>
        <w:spacing w:after="0" w:line="240" w:lineRule="auto"/>
        <w:jc w:val="center"/>
        <w:rPr>
          <w:rFonts w:ascii="Times New Roman" w:hAnsi="Times New Roman" w:cs="Times New Roman"/>
          <w:sz w:val="20"/>
          <w:szCs w:val="20"/>
          <w:lang w:val="en-US"/>
        </w:rPr>
      </w:pPr>
    </w:p>
    <w:p w:rsidR="000D3E44" w:rsidRPr="00AF0567" w:rsidRDefault="000D3E44" w:rsidP="0069755F">
      <w:pPr>
        <w:spacing w:after="0" w:line="240" w:lineRule="auto"/>
        <w:ind w:firstLine="708"/>
        <w:jc w:val="both"/>
        <w:rPr>
          <w:rFonts w:ascii="Times New Roman" w:hAnsi="Times New Roman" w:cs="Times New Roman"/>
          <w:color w:val="000000" w:themeColor="text1"/>
          <w:sz w:val="24"/>
          <w:szCs w:val="24"/>
          <w:lang w:val="kk-KZ"/>
        </w:rPr>
      </w:pPr>
      <w:r w:rsidRPr="00AF0567">
        <w:rPr>
          <w:rFonts w:ascii="Times New Roman" w:hAnsi="Times New Roman" w:cs="Times New Roman"/>
          <w:color w:val="000000" w:themeColor="text1"/>
          <w:sz w:val="24"/>
          <w:szCs w:val="24"/>
          <w:lang w:val="kk-KZ"/>
        </w:rPr>
        <w:t>Бұл жұмыстың мақсаты - "Таған" кенорнының бентонит сазынан органикалық ортада жоғары тұрақтылыққа ие 150° - тан асатын органофильді саз алу әдісін, сондай-ақ, одан сусыз ортада тиксотропты қасиет көрсететін бұрғылау ерітінділерін жасау әдісін зерттеу.</w:t>
      </w:r>
    </w:p>
    <w:p w:rsidR="000D3E44" w:rsidRPr="00AF0567" w:rsidRDefault="000D3E44" w:rsidP="0069755F">
      <w:pPr>
        <w:spacing w:after="0" w:line="240" w:lineRule="auto"/>
        <w:jc w:val="both"/>
        <w:rPr>
          <w:rFonts w:ascii="Times New Roman" w:hAnsi="Times New Roman" w:cs="Times New Roman"/>
          <w:color w:val="000000" w:themeColor="text1"/>
          <w:sz w:val="24"/>
          <w:szCs w:val="24"/>
          <w:lang w:val="kk-KZ"/>
        </w:rPr>
      </w:pPr>
      <w:r w:rsidRPr="00AF0567">
        <w:rPr>
          <w:rFonts w:ascii="Times New Roman" w:hAnsi="Times New Roman" w:cs="Times New Roman"/>
          <w:color w:val="000000" w:themeColor="text1"/>
          <w:sz w:val="24"/>
          <w:szCs w:val="24"/>
          <w:lang w:val="kk-KZ"/>
        </w:rPr>
        <w:t xml:space="preserve">Зерттеу барысында бентонит сазынан супергидрофобты саздарды алудың жаңа әдісін әзірленді, сонымен қатар, олардың мұнай өндіру өнеркәсібі үшін сусыз бұрғылау </w:t>
      </w:r>
      <w:r w:rsidRPr="00AF0567">
        <w:rPr>
          <w:rFonts w:ascii="Times New Roman" w:hAnsi="Times New Roman" w:cs="Times New Roman"/>
          <w:color w:val="000000" w:themeColor="text1"/>
          <w:sz w:val="24"/>
          <w:szCs w:val="24"/>
          <w:lang w:val="kk-KZ"/>
        </w:rPr>
        <w:lastRenderedPageBreak/>
        <w:t>ерітінділерін өндіруде одан әрі қолданылуы зерттелді. Супергидрофобизаторлар ретінде катионды беттік активті заттардың алуан түрін қолданылған.</w:t>
      </w:r>
    </w:p>
    <w:p w:rsidR="000D3E44" w:rsidRPr="00AF0567" w:rsidRDefault="000D3E44" w:rsidP="0069755F">
      <w:pPr>
        <w:spacing w:after="0" w:line="240" w:lineRule="auto"/>
        <w:jc w:val="both"/>
        <w:rPr>
          <w:rFonts w:ascii="Times New Roman" w:hAnsi="Times New Roman" w:cs="Times New Roman"/>
          <w:color w:val="000000" w:themeColor="text1"/>
          <w:sz w:val="24"/>
          <w:szCs w:val="24"/>
          <w:lang w:val="kk-KZ"/>
        </w:rPr>
      </w:pPr>
      <w:r w:rsidRPr="00AF0567">
        <w:rPr>
          <w:rFonts w:ascii="Times New Roman" w:hAnsi="Times New Roman" w:cs="Times New Roman"/>
          <w:color w:val="000000" w:themeColor="text1"/>
          <w:sz w:val="24"/>
          <w:szCs w:val="24"/>
          <w:lang w:val="kk-KZ"/>
        </w:rPr>
        <w:t>Тетракис (децил) аммоний бромиді қатысында жұғу бұрышы(ТКАБ) 170º  органофильді (супергидрофобты) саз алынды. ТКАБ негізінде алынған дизель отынындағы органофильді саз бөлшектерінің таралуы мен тұрақтылығы анықталды. ТКБА-дан алынған органофильді саз бөлшектері дизельде тұрақты суспензия түзетіні және су фазасымен мүлдем араласпайтыны дәлелденді.</w:t>
      </w:r>
    </w:p>
    <w:p w:rsidR="000D3E44" w:rsidRDefault="0069755F" w:rsidP="006D7032">
      <w:pPr>
        <w:spacing w:after="0" w:line="240" w:lineRule="auto"/>
        <w:ind w:firstLine="708"/>
        <w:jc w:val="both"/>
        <w:rPr>
          <w:rFonts w:ascii="Times New Roman" w:hAnsi="Times New Roman" w:cs="Times New Roman"/>
          <w:color w:val="000000" w:themeColor="text1"/>
          <w:sz w:val="24"/>
          <w:szCs w:val="24"/>
          <w:lang w:val="kk-KZ"/>
        </w:rPr>
      </w:pPr>
      <w:r>
        <w:rPr>
          <w:rFonts w:ascii="Times New Roman" w:eastAsia="Times New Roman" w:hAnsi="Times New Roman" w:cs="Times New Roman"/>
          <w:b/>
          <w:bCs/>
          <w:iCs/>
          <w:sz w:val="24"/>
          <w:szCs w:val="24"/>
          <w:lang w:val="kk-KZ" w:eastAsia="ru-RU"/>
        </w:rPr>
        <w:t xml:space="preserve">Түйін </w:t>
      </w:r>
      <w:r w:rsidRPr="00924272">
        <w:rPr>
          <w:rFonts w:ascii="Times New Roman" w:eastAsia="Times New Roman" w:hAnsi="Times New Roman" w:cs="Times New Roman"/>
          <w:b/>
          <w:bCs/>
          <w:iCs/>
          <w:sz w:val="24"/>
          <w:szCs w:val="24"/>
          <w:lang w:val="kk-KZ" w:eastAsia="ru-RU"/>
        </w:rPr>
        <w:t>сөздер</w:t>
      </w:r>
      <w:r w:rsidR="000D3E44" w:rsidRPr="00AF0567">
        <w:rPr>
          <w:rFonts w:ascii="Times New Roman" w:hAnsi="Times New Roman" w:cs="Times New Roman"/>
          <w:b/>
          <w:color w:val="000000" w:themeColor="text1"/>
          <w:sz w:val="24"/>
          <w:szCs w:val="24"/>
          <w:lang w:val="kk-KZ"/>
        </w:rPr>
        <w:t>:</w:t>
      </w:r>
      <w:r w:rsidR="00D174CF">
        <w:rPr>
          <w:rFonts w:ascii="Times New Roman" w:hAnsi="Times New Roman" w:cs="Times New Roman"/>
          <w:color w:val="000000" w:themeColor="text1"/>
          <w:sz w:val="24"/>
          <w:szCs w:val="24"/>
          <w:lang w:val="kk-KZ"/>
        </w:rPr>
        <w:t xml:space="preserve"> супергидрофобты саз, бұрғылау сұйықтығы, технология,</w:t>
      </w:r>
      <w:r w:rsidR="000D3E44" w:rsidRPr="00AF0567">
        <w:rPr>
          <w:rFonts w:ascii="Times New Roman" w:hAnsi="Times New Roman" w:cs="Times New Roman"/>
          <w:color w:val="000000" w:themeColor="text1"/>
          <w:sz w:val="24"/>
          <w:szCs w:val="24"/>
          <w:lang w:val="kk-KZ"/>
        </w:rPr>
        <w:t xml:space="preserve"> беттік белс</w:t>
      </w:r>
      <w:r w:rsidR="00D174CF">
        <w:rPr>
          <w:rFonts w:ascii="Times New Roman" w:hAnsi="Times New Roman" w:cs="Times New Roman"/>
          <w:color w:val="000000" w:themeColor="text1"/>
          <w:sz w:val="24"/>
          <w:szCs w:val="24"/>
          <w:lang w:val="kk-KZ"/>
        </w:rPr>
        <w:t>енді заттар, Таганское кен орны,</w:t>
      </w:r>
      <w:r w:rsidR="006D7032">
        <w:rPr>
          <w:rFonts w:ascii="Times New Roman" w:hAnsi="Times New Roman" w:cs="Times New Roman"/>
          <w:color w:val="000000" w:themeColor="text1"/>
          <w:sz w:val="24"/>
          <w:szCs w:val="24"/>
          <w:lang w:val="kk-KZ"/>
        </w:rPr>
        <w:t xml:space="preserve"> бентонит.</w:t>
      </w:r>
    </w:p>
    <w:p w:rsidR="006D7032" w:rsidRPr="00AF0567" w:rsidRDefault="006D7032" w:rsidP="006D7032">
      <w:pPr>
        <w:spacing w:after="0" w:line="240" w:lineRule="auto"/>
        <w:ind w:firstLine="708"/>
        <w:jc w:val="both"/>
        <w:rPr>
          <w:rFonts w:ascii="Times New Roman" w:hAnsi="Times New Roman" w:cs="Times New Roman"/>
          <w:color w:val="000000" w:themeColor="text1"/>
          <w:sz w:val="24"/>
          <w:szCs w:val="24"/>
          <w:lang w:val="kk-KZ"/>
        </w:rPr>
      </w:pPr>
    </w:p>
    <w:p w:rsidR="000D3E44" w:rsidRPr="0069755F" w:rsidRDefault="000D3E44" w:rsidP="0069755F">
      <w:pPr>
        <w:jc w:val="center"/>
        <w:rPr>
          <w:rFonts w:ascii="Times New Roman" w:hAnsi="Times New Roman" w:cs="Times New Roman"/>
          <w:b/>
          <w:color w:val="000000" w:themeColor="text1"/>
          <w:lang w:val="kk-KZ"/>
        </w:rPr>
      </w:pPr>
      <w:r w:rsidRPr="007E21FF">
        <w:rPr>
          <w:rFonts w:ascii="Times New Roman" w:hAnsi="Times New Roman" w:cs="Times New Roman"/>
          <w:b/>
          <w:color w:val="000000" w:themeColor="text1"/>
          <w:lang w:val="en-US"/>
        </w:rPr>
        <w:t>PRODUCING METHOD FOR</w:t>
      </w:r>
      <w:r w:rsidRPr="007E21FF">
        <w:rPr>
          <w:rFonts w:ascii="Times New Roman" w:hAnsi="Times New Roman" w:cs="Times New Roman"/>
          <w:b/>
          <w:color w:val="000000" w:themeColor="text1"/>
          <w:lang w:val="kk-KZ"/>
        </w:rPr>
        <w:t xml:space="preserve"> SUPERHYDROPHOBIC CLAY TAGANSKOYE DEPOSIT FOR THE DRILLING FLUIDS</w:t>
      </w:r>
      <w:r w:rsidRPr="007E21FF">
        <w:rPr>
          <w:rFonts w:ascii="Times New Roman" w:hAnsi="Times New Roman" w:cs="Times New Roman"/>
          <w:b/>
          <w:color w:val="000000" w:themeColor="text1"/>
          <w:lang w:val="en-US"/>
        </w:rPr>
        <w:t xml:space="preserve"> </w:t>
      </w:r>
      <w:r w:rsidRPr="007E21FF">
        <w:rPr>
          <w:rFonts w:ascii="Times New Roman" w:hAnsi="Times New Roman" w:cs="Times New Roman"/>
          <w:b/>
          <w:color w:val="000000" w:themeColor="text1"/>
          <w:lang w:val="kk-KZ"/>
        </w:rPr>
        <w:t xml:space="preserve">PRODUCTION </w:t>
      </w:r>
    </w:p>
    <w:p w:rsidR="000D3E44" w:rsidRPr="007E21FF" w:rsidRDefault="000D3E44" w:rsidP="0069755F">
      <w:pPr>
        <w:spacing w:after="0" w:line="240" w:lineRule="auto"/>
        <w:jc w:val="center"/>
        <w:rPr>
          <w:rFonts w:ascii="Times New Roman" w:hAnsi="Times New Roman" w:cs="Times New Roman"/>
          <w:b/>
          <w:lang w:val="kk-KZ"/>
        </w:rPr>
      </w:pPr>
      <w:r w:rsidRPr="007E21FF">
        <w:rPr>
          <w:rFonts w:ascii="Times New Roman" w:hAnsi="Times New Roman" w:cs="Times New Roman"/>
          <w:b/>
          <w:vertAlign w:val="superscript"/>
          <w:lang w:val="kk-KZ"/>
        </w:rPr>
        <w:t>1,</w:t>
      </w:r>
      <w:r w:rsidR="0069755F" w:rsidRPr="007E21FF">
        <w:rPr>
          <w:rFonts w:ascii="Times New Roman" w:hAnsi="Times New Roman" w:cs="Times New Roman"/>
          <w:b/>
          <w:vertAlign w:val="superscript"/>
          <w:lang w:val="kk-KZ"/>
        </w:rPr>
        <w:t>3</w:t>
      </w:r>
      <w:r w:rsidR="0069755F" w:rsidRPr="007E21FF">
        <w:rPr>
          <w:rFonts w:ascii="Times New Roman" w:hAnsi="Times New Roman" w:cs="Times New Roman"/>
          <w:b/>
          <w:lang w:val="kk-KZ"/>
        </w:rPr>
        <w:t>O.V</w:t>
      </w:r>
      <w:r w:rsidR="0069755F" w:rsidRPr="007E21FF">
        <w:rPr>
          <w:rFonts w:ascii="Times New Roman" w:hAnsi="Times New Roman" w:cs="Times New Roman"/>
          <w:b/>
          <w:vertAlign w:val="superscript"/>
          <w:lang w:val="kk-KZ"/>
        </w:rPr>
        <w:t xml:space="preserve"> </w:t>
      </w:r>
      <w:r w:rsidR="0069755F">
        <w:rPr>
          <w:rFonts w:ascii="Times New Roman" w:hAnsi="Times New Roman" w:cs="Times New Roman"/>
          <w:b/>
          <w:lang w:val="kk-KZ"/>
        </w:rPr>
        <w:t>Rozhkova</w:t>
      </w:r>
      <w:r w:rsidRPr="007E21FF">
        <w:rPr>
          <w:b/>
          <w:color w:val="2E74B5"/>
          <w:vertAlign w:val="superscript"/>
          <w:lang w:val="kk-KZ"/>
        </w:rPr>
        <w:sym w:font="Wingdings" w:char="F02A"/>
      </w:r>
      <w:r w:rsidRPr="007E21FF">
        <w:rPr>
          <w:rFonts w:ascii="Times New Roman" w:hAnsi="Times New Roman" w:cs="Times New Roman"/>
          <w:b/>
          <w:lang w:val="kk-KZ"/>
        </w:rPr>
        <w:t>,</w:t>
      </w:r>
      <w:r w:rsidR="0069755F">
        <w:rPr>
          <w:rFonts w:ascii="Times New Roman" w:hAnsi="Times New Roman" w:cs="Times New Roman"/>
          <w:b/>
          <w:lang w:val="kk-KZ"/>
        </w:rPr>
        <w:t xml:space="preserve"> </w:t>
      </w:r>
      <w:r w:rsidRPr="007E21FF">
        <w:rPr>
          <w:rFonts w:ascii="Times New Roman" w:hAnsi="Times New Roman" w:cs="Times New Roman"/>
          <w:b/>
          <w:vertAlign w:val="superscript"/>
          <w:lang w:val="kk-KZ"/>
        </w:rPr>
        <w:t>1,2</w:t>
      </w:r>
      <w:r w:rsidR="0069755F">
        <w:rPr>
          <w:rFonts w:ascii="Times New Roman" w:hAnsi="Times New Roman" w:cs="Times New Roman"/>
          <w:b/>
          <w:lang w:val="kk-KZ"/>
        </w:rPr>
        <w:t>D.M-K.Ibraimova</w:t>
      </w:r>
      <w:r w:rsidRPr="007E21FF">
        <w:rPr>
          <w:rFonts w:ascii="Times New Roman" w:hAnsi="Times New Roman" w:cs="Times New Roman"/>
          <w:b/>
          <w:lang w:val="kk-KZ"/>
        </w:rPr>
        <w:t xml:space="preserve">, </w:t>
      </w:r>
      <w:r w:rsidRPr="007E21FF">
        <w:rPr>
          <w:rFonts w:ascii="Times New Roman" w:hAnsi="Times New Roman" w:cs="Times New Roman"/>
          <w:b/>
          <w:vertAlign w:val="superscript"/>
          <w:lang w:val="kk-KZ"/>
        </w:rPr>
        <w:t>3,4</w:t>
      </w:r>
      <w:r w:rsidR="0069755F">
        <w:rPr>
          <w:rFonts w:ascii="Times New Roman" w:hAnsi="Times New Roman" w:cs="Times New Roman"/>
          <w:b/>
          <w:vertAlign w:val="superscript"/>
          <w:lang w:val="kk-KZ"/>
        </w:rPr>
        <w:t xml:space="preserve">   </w:t>
      </w:r>
      <w:r w:rsidR="0069755F">
        <w:rPr>
          <w:rFonts w:ascii="Times New Roman" w:hAnsi="Times New Roman" w:cs="Times New Roman"/>
          <w:b/>
          <w:lang w:val="kk-KZ"/>
        </w:rPr>
        <w:t>V.I.Rozhkov</w:t>
      </w:r>
      <w:r w:rsidRPr="007E21FF">
        <w:rPr>
          <w:rFonts w:ascii="Times New Roman" w:hAnsi="Times New Roman" w:cs="Times New Roman"/>
          <w:b/>
          <w:lang w:val="kk-KZ"/>
        </w:rPr>
        <w:t xml:space="preserve">, </w:t>
      </w:r>
      <w:r w:rsidRPr="007E21FF">
        <w:rPr>
          <w:rFonts w:ascii="Times New Roman" w:hAnsi="Times New Roman" w:cs="Times New Roman"/>
          <w:b/>
          <w:vertAlign w:val="superscript"/>
          <w:lang w:val="kk-KZ"/>
        </w:rPr>
        <w:t>1</w:t>
      </w:r>
      <w:r w:rsidR="0069755F" w:rsidRPr="0069755F">
        <w:rPr>
          <w:rFonts w:ascii="Times New Roman" w:hAnsi="Times New Roman" w:cs="Times New Roman"/>
          <w:b/>
          <w:lang w:val="kk-KZ"/>
        </w:rPr>
        <w:t xml:space="preserve"> </w:t>
      </w:r>
      <w:r w:rsidR="0069755F" w:rsidRPr="007E21FF">
        <w:rPr>
          <w:rFonts w:ascii="Times New Roman" w:hAnsi="Times New Roman" w:cs="Times New Roman"/>
          <w:b/>
          <w:lang w:val="kk-KZ"/>
        </w:rPr>
        <w:t>M.T</w:t>
      </w:r>
      <w:r w:rsidR="0069755F">
        <w:rPr>
          <w:rFonts w:ascii="Times New Roman" w:hAnsi="Times New Roman" w:cs="Times New Roman"/>
          <w:b/>
          <w:lang w:val="kk-KZ"/>
        </w:rPr>
        <w:t>.Yermekov</w:t>
      </w:r>
      <w:r w:rsidRPr="007E21FF">
        <w:rPr>
          <w:rFonts w:ascii="Times New Roman" w:hAnsi="Times New Roman" w:cs="Times New Roman"/>
          <w:b/>
          <w:lang w:val="kk-KZ"/>
        </w:rPr>
        <w:t>,</w:t>
      </w:r>
    </w:p>
    <w:p w:rsidR="000D3E44" w:rsidRDefault="000D3E44" w:rsidP="004B1F97">
      <w:pPr>
        <w:spacing w:after="0" w:line="240" w:lineRule="auto"/>
        <w:jc w:val="center"/>
        <w:rPr>
          <w:rFonts w:ascii="Times New Roman" w:hAnsi="Times New Roman" w:cs="Times New Roman"/>
          <w:b/>
          <w:lang w:val="kk-KZ"/>
        </w:rPr>
      </w:pPr>
      <w:r w:rsidRPr="007E21FF">
        <w:rPr>
          <w:rFonts w:ascii="Times New Roman" w:hAnsi="Times New Roman" w:cs="Times New Roman"/>
          <w:b/>
          <w:vertAlign w:val="superscript"/>
          <w:lang w:val="kk-KZ"/>
        </w:rPr>
        <w:t>3</w:t>
      </w:r>
      <w:r w:rsidR="0069755F">
        <w:rPr>
          <w:rFonts w:ascii="Times New Roman" w:hAnsi="Times New Roman" w:cs="Times New Roman"/>
          <w:b/>
          <w:lang w:val="kk-KZ"/>
        </w:rPr>
        <w:t>S.J.</w:t>
      </w:r>
      <w:r w:rsidR="0069755F">
        <w:rPr>
          <w:rFonts w:ascii="Times New Roman" w:hAnsi="Times New Roman" w:cs="Times New Roman"/>
          <w:b/>
          <w:vertAlign w:val="superscript"/>
          <w:lang w:val="kk-KZ"/>
        </w:rPr>
        <w:t xml:space="preserve"> </w:t>
      </w:r>
      <w:r w:rsidR="0069755F">
        <w:rPr>
          <w:rFonts w:ascii="Times New Roman" w:hAnsi="Times New Roman" w:cs="Times New Roman"/>
          <w:b/>
          <w:lang w:val="kk-KZ"/>
        </w:rPr>
        <w:t>Kudaibergenova</w:t>
      </w:r>
      <w:r w:rsidRPr="007E21FF">
        <w:rPr>
          <w:rFonts w:ascii="Times New Roman" w:hAnsi="Times New Roman" w:cs="Times New Roman"/>
          <w:b/>
          <w:lang w:val="kk-KZ"/>
        </w:rPr>
        <w:t xml:space="preserve">, </w:t>
      </w:r>
      <w:r w:rsidRPr="007E21FF">
        <w:rPr>
          <w:rFonts w:ascii="Times New Roman" w:hAnsi="Times New Roman" w:cs="Times New Roman"/>
          <w:b/>
          <w:vertAlign w:val="superscript"/>
          <w:lang w:val="kk-KZ"/>
        </w:rPr>
        <w:t>3</w:t>
      </w:r>
      <w:r w:rsidR="0069755F" w:rsidRPr="007E21FF">
        <w:rPr>
          <w:rFonts w:ascii="Times New Roman" w:hAnsi="Times New Roman" w:cs="Times New Roman"/>
          <w:b/>
          <w:lang w:val="kk-KZ"/>
        </w:rPr>
        <w:t>A.B.</w:t>
      </w:r>
      <w:r w:rsidR="0069755F">
        <w:rPr>
          <w:rFonts w:ascii="Times New Roman" w:hAnsi="Times New Roman" w:cs="Times New Roman"/>
          <w:b/>
          <w:lang w:val="kk-KZ"/>
        </w:rPr>
        <w:t>Bukeeva</w:t>
      </w:r>
      <w:r>
        <w:rPr>
          <w:rFonts w:ascii="Times New Roman" w:hAnsi="Times New Roman" w:cs="Times New Roman"/>
          <w:b/>
          <w:lang w:val="kk-KZ"/>
        </w:rPr>
        <w:t xml:space="preserve">, </w:t>
      </w:r>
      <w:r w:rsidRPr="00C07522">
        <w:rPr>
          <w:rFonts w:ascii="Times New Roman" w:hAnsi="Times New Roman" w:cs="Times New Roman"/>
          <w:b/>
          <w:vertAlign w:val="superscript"/>
          <w:lang w:val="kk-KZ"/>
        </w:rPr>
        <w:t>5</w:t>
      </w:r>
      <w:r w:rsidR="0069755F" w:rsidRPr="0069755F">
        <w:rPr>
          <w:rFonts w:ascii="Times New Roman" w:eastAsia="Times New Roman" w:hAnsi="Times New Roman"/>
          <w:b/>
          <w:color w:val="202124"/>
          <w:lang w:val="kk-KZ" w:eastAsia="ru-RU"/>
        </w:rPr>
        <w:t>Zh.T.</w:t>
      </w:r>
      <w:r w:rsidR="0069755F">
        <w:rPr>
          <w:rFonts w:ascii="Times New Roman" w:eastAsia="Times New Roman" w:hAnsi="Times New Roman"/>
          <w:b/>
          <w:color w:val="202124"/>
          <w:lang w:val="kk-KZ" w:eastAsia="ru-RU"/>
        </w:rPr>
        <w:t>Nurtai</w:t>
      </w:r>
    </w:p>
    <w:p w:rsidR="004B1F97" w:rsidRPr="004B1F97" w:rsidRDefault="004B1F97" w:rsidP="004B1F97">
      <w:pPr>
        <w:spacing w:after="0" w:line="240" w:lineRule="auto"/>
        <w:jc w:val="center"/>
        <w:rPr>
          <w:rFonts w:ascii="Times New Roman" w:hAnsi="Times New Roman" w:cs="Times New Roman"/>
          <w:b/>
          <w:lang w:val="kk-KZ"/>
        </w:rPr>
      </w:pPr>
    </w:p>
    <w:p w:rsidR="000D3E44" w:rsidRPr="007E21FF" w:rsidRDefault="000D3E44" w:rsidP="004B1F97">
      <w:pPr>
        <w:spacing w:after="0" w:line="240" w:lineRule="auto"/>
        <w:jc w:val="center"/>
        <w:rPr>
          <w:rFonts w:ascii="Times New Roman" w:hAnsi="Times New Roman" w:cs="Times New Roman"/>
          <w:color w:val="000000" w:themeColor="text1"/>
          <w:sz w:val="20"/>
          <w:szCs w:val="20"/>
          <w:lang w:val="kk-KZ"/>
        </w:rPr>
      </w:pPr>
      <w:r w:rsidRPr="007E21FF">
        <w:rPr>
          <w:rFonts w:ascii="Times New Roman" w:hAnsi="Times New Roman" w:cs="Times New Roman"/>
          <w:color w:val="000000" w:themeColor="text1"/>
          <w:sz w:val="20"/>
          <w:szCs w:val="20"/>
          <w:vertAlign w:val="superscript"/>
          <w:lang w:val="kk-KZ"/>
        </w:rPr>
        <w:t xml:space="preserve">1 </w:t>
      </w:r>
      <w:r w:rsidRPr="007E21FF">
        <w:rPr>
          <w:rFonts w:ascii="Times New Roman" w:hAnsi="Times New Roman" w:cs="Times New Roman"/>
          <w:color w:val="000000" w:themeColor="text1"/>
          <w:sz w:val="20"/>
          <w:szCs w:val="20"/>
          <w:lang w:val="kk-KZ"/>
        </w:rPr>
        <w:t>SC "Science and Technology Solutions", Almaty, Kazakhstan,</w:t>
      </w:r>
    </w:p>
    <w:p w:rsidR="000D3E44" w:rsidRPr="007E21FF" w:rsidRDefault="000D3E44" w:rsidP="004B1F97">
      <w:pPr>
        <w:spacing w:after="0" w:line="240" w:lineRule="auto"/>
        <w:jc w:val="center"/>
        <w:rPr>
          <w:rFonts w:ascii="Times New Roman" w:hAnsi="Times New Roman" w:cs="Times New Roman"/>
          <w:color w:val="000000" w:themeColor="text1"/>
          <w:sz w:val="20"/>
          <w:szCs w:val="20"/>
          <w:lang w:val="kk-KZ"/>
        </w:rPr>
      </w:pPr>
      <w:r w:rsidRPr="007E21FF">
        <w:rPr>
          <w:rFonts w:ascii="Times New Roman" w:hAnsi="Times New Roman" w:cs="Times New Roman"/>
          <w:color w:val="000000" w:themeColor="text1"/>
          <w:sz w:val="20"/>
          <w:szCs w:val="20"/>
          <w:vertAlign w:val="superscript"/>
          <w:lang w:val="kk-KZ"/>
        </w:rPr>
        <w:t>2</w:t>
      </w:r>
      <w:r>
        <w:rPr>
          <w:rFonts w:ascii="Times New Roman" w:hAnsi="Times New Roman" w:cs="Times New Roman"/>
          <w:color w:val="000000" w:themeColor="text1"/>
          <w:sz w:val="20"/>
          <w:szCs w:val="20"/>
          <w:vertAlign w:val="superscript"/>
          <w:lang w:val="kk-KZ"/>
        </w:rPr>
        <w:t xml:space="preserve"> </w:t>
      </w:r>
      <w:r w:rsidRPr="007E21FF">
        <w:rPr>
          <w:rFonts w:ascii="Times New Roman" w:hAnsi="Times New Roman" w:cs="Times New Roman"/>
          <w:color w:val="000000" w:themeColor="text1"/>
          <w:sz w:val="20"/>
          <w:szCs w:val="20"/>
          <w:lang w:val="kk-KZ"/>
        </w:rPr>
        <w:t>NC JSC "Al-Farabi Kazakh National University",</w:t>
      </w:r>
    </w:p>
    <w:p w:rsidR="000D3E44" w:rsidRPr="006D7032" w:rsidRDefault="000D3E44" w:rsidP="004B1F97">
      <w:pPr>
        <w:spacing w:after="0" w:line="240" w:lineRule="auto"/>
        <w:jc w:val="center"/>
        <w:rPr>
          <w:rFonts w:ascii="Times New Roman" w:hAnsi="Times New Roman" w:cs="Times New Roman"/>
          <w:color w:val="000000" w:themeColor="text1"/>
          <w:sz w:val="20"/>
          <w:szCs w:val="20"/>
          <w:lang w:val="kk-KZ"/>
        </w:rPr>
      </w:pPr>
      <w:r w:rsidRPr="006D7032">
        <w:rPr>
          <w:rFonts w:ascii="Times New Roman" w:hAnsi="Times New Roman" w:cs="Times New Roman"/>
          <w:color w:val="000000" w:themeColor="text1"/>
          <w:sz w:val="20"/>
          <w:szCs w:val="20"/>
          <w:lang w:val="kk-KZ"/>
        </w:rPr>
        <w:t>Almaty, Kazakhstan,</w:t>
      </w:r>
    </w:p>
    <w:p w:rsidR="000D3E44" w:rsidRPr="006D7032" w:rsidRDefault="000D3E44" w:rsidP="004B1F97">
      <w:pPr>
        <w:spacing w:after="0" w:line="240" w:lineRule="auto"/>
        <w:jc w:val="center"/>
        <w:rPr>
          <w:rFonts w:ascii="Times New Roman" w:hAnsi="Times New Roman" w:cs="Times New Roman"/>
          <w:color w:val="000000" w:themeColor="text1"/>
          <w:sz w:val="20"/>
          <w:szCs w:val="20"/>
          <w:lang w:val="kk-KZ"/>
        </w:rPr>
      </w:pPr>
      <w:r w:rsidRPr="006D7032">
        <w:rPr>
          <w:rFonts w:ascii="Times New Roman" w:hAnsi="Times New Roman" w:cs="Times New Roman"/>
          <w:color w:val="000000" w:themeColor="text1"/>
          <w:sz w:val="20"/>
          <w:szCs w:val="20"/>
          <w:vertAlign w:val="superscript"/>
          <w:lang w:val="kk-KZ"/>
        </w:rPr>
        <w:t xml:space="preserve">3 </w:t>
      </w:r>
      <w:r w:rsidRPr="006D7032">
        <w:rPr>
          <w:rFonts w:ascii="Times New Roman" w:hAnsi="Times New Roman" w:cs="Times New Roman"/>
          <w:color w:val="000000" w:themeColor="text1"/>
          <w:sz w:val="20"/>
          <w:szCs w:val="20"/>
          <w:lang w:val="kk-KZ"/>
        </w:rPr>
        <w:t>NAO "S. Seifullin Kazakh Agrotechnical Research University", Astana, Kazakhstan,</w:t>
      </w:r>
    </w:p>
    <w:p w:rsidR="000D3E44" w:rsidRPr="006D7032" w:rsidRDefault="000D3E44" w:rsidP="004B1F97">
      <w:pPr>
        <w:spacing w:after="0" w:line="240" w:lineRule="auto"/>
        <w:jc w:val="center"/>
        <w:rPr>
          <w:rFonts w:ascii="Times New Roman" w:hAnsi="Times New Roman" w:cs="Times New Roman"/>
          <w:color w:val="000000" w:themeColor="text1"/>
          <w:sz w:val="20"/>
          <w:szCs w:val="20"/>
          <w:lang w:val="en-US"/>
        </w:rPr>
      </w:pPr>
      <w:r w:rsidRPr="006D7032">
        <w:rPr>
          <w:rFonts w:ascii="Times New Roman" w:hAnsi="Times New Roman" w:cs="Times New Roman"/>
          <w:color w:val="000000" w:themeColor="text1"/>
          <w:sz w:val="20"/>
          <w:szCs w:val="20"/>
          <w:vertAlign w:val="superscript"/>
          <w:lang w:val="kk-KZ"/>
        </w:rPr>
        <w:t>4</w:t>
      </w:r>
      <w:r w:rsidRPr="006D7032">
        <w:rPr>
          <w:rFonts w:ascii="Times New Roman" w:hAnsi="Times New Roman" w:cs="Times New Roman"/>
          <w:color w:val="000000" w:themeColor="text1"/>
          <w:sz w:val="20"/>
          <w:szCs w:val="20"/>
          <w:lang w:val="en-US"/>
        </w:rPr>
        <w:t>Altai Geological and Ecological Institute LLP, Ust-Kamenogorsk, Kazakhstan,</w:t>
      </w:r>
    </w:p>
    <w:p w:rsidR="000D3E44" w:rsidRPr="006D7032" w:rsidRDefault="000D3E44" w:rsidP="004B1F97">
      <w:pPr>
        <w:spacing w:after="0" w:line="240" w:lineRule="auto"/>
        <w:jc w:val="center"/>
        <w:rPr>
          <w:rFonts w:ascii="Times New Roman" w:hAnsi="Times New Roman" w:cs="Times New Roman"/>
          <w:color w:val="000000" w:themeColor="text1"/>
          <w:sz w:val="20"/>
          <w:szCs w:val="20"/>
          <w:lang w:val="en-US"/>
        </w:rPr>
      </w:pPr>
      <w:r w:rsidRPr="006D7032">
        <w:rPr>
          <w:rFonts w:ascii="Times New Roman" w:hAnsi="Times New Roman" w:cs="Times New Roman"/>
          <w:color w:val="000000" w:themeColor="text1"/>
          <w:sz w:val="20"/>
          <w:szCs w:val="20"/>
          <w:vertAlign w:val="superscript"/>
          <w:lang w:val="en-US"/>
        </w:rPr>
        <w:t>5</w:t>
      </w:r>
      <w:r w:rsidRPr="006D7032">
        <w:rPr>
          <w:rFonts w:ascii="Times New Roman" w:hAnsi="Times New Roman" w:cs="Times New Roman"/>
          <w:color w:val="000000" w:themeColor="text1"/>
          <w:sz w:val="20"/>
          <w:szCs w:val="20"/>
          <w:lang w:val="en-US"/>
        </w:rPr>
        <w:t xml:space="preserve"> JSC “Kazakh University of Technology and Business named after K. Kulazhanov”, Astana, Kazakhstan</w:t>
      </w:r>
      <w:r w:rsidR="006D7032" w:rsidRPr="006D7032">
        <w:rPr>
          <w:rFonts w:ascii="Times New Roman" w:hAnsi="Times New Roman" w:cs="Times New Roman"/>
          <w:color w:val="000000" w:themeColor="text1"/>
          <w:sz w:val="20"/>
          <w:szCs w:val="20"/>
          <w:lang w:val="en-US"/>
        </w:rPr>
        <w:t>,</w:t>
      </w:r>
    </w:p>
    <w:p w:rsidR="000D3E44" w:rsidRPr="006D7032" w:rsidRDefault="000D3E44" w:rsidP="004B1F97">
      <w:pPr>
        <w:spacing w:after="0" w:line="240" w:lineRule="auto"/>
        <w:jc w:val="center"/>
        <w:rPr>
          <w:rFonts w:ascii="Times New Roman" w:hAnsi="Times New Roman" w:cs="Times New Roman"/>
          <w:sz w:val="20"/>
          <w:szCs w:val="20"/>
          <w:lang w:val="en-US"/>
        </w:rPr>
      </w:pPr>
      <w:r w:rsidRPr="006D7032">
        <w:rPr>
          <w:rFonts w:ascii="Times New Roman" w:hAnsi="Times New Roman" w:cs="Times New Roman"/>
          <w:sz w:val="20"/>
          <w:szCs w:val="20"/>
          <w:lang w:val="en-US"/>
        </w:rPr>
        <w:t xml:space="preserve">e-mail: </w:t>
      </w:r>
      <w:hyperlink r:id="rId58" w:history="1">
        <w:r w:rsidRPr="006D7032">
          <w:rPr>
            <w:rStyle w:val="a3"/>
            <w:rFonts w:ascii="Times New Roman" w:hAnsi="Times New Roman" w:cs="Times New Roman"/>
            <w:sz w:val="20"/>
            <w:szCs w:val="20"/>
            <w:lang w:val="en-US"/>
          </w:rPr>
          <w:t>rozhkova.o@stsolutions.kz</w:t>
        </w:r>
      </w:hyperlink>
    </w:p>
    <w:p w:rsidR="000D3E44" w:rsidRPr="006D7032" w:rsidRDefault="000D3E44" w:rsidP="000D3E44">
      <w:pPr>
        <w:jc w:val="center"/>
        <w:rPr>
          <w:rFonts w:ascii="Times New Roman" w:hAnsi="Times New Roman" w:cs="Times New Roman"/>
          <w:sz w:val="20"/>
          <w:szCs w:val="20"/>
          <w:lang w:val="en-US"/>
        </w:rPr>
      </w:pPr>
    </w:p>
    <w:p w:rsidR="000D3E44" w:rsidRPr="002F4FB3" w:rsidRDefault="000D3E44" w:rsidP="004B1F97">
      <w:pPr>
        <w:spacing w:after="0" w:line="240" w:lineRule="auto"/>
        <w:ind w:firstLine="708"/>
        <w:jc w:val="both"/>
        <w:rPr>
          <w:rFonts w:ascii="Times New Roman" w:hAnsi="Times New Roman" w:cs="Times New Roman"/>
          <w:sz w:val="24"/>
          <w:szCs w:val="24"/>
          <w:lang w:val="en-US"/>
        </w:rPr>
      </w:pPr>
      <w:r w:rsidRPr="00AF0567">
        <w:rPr>
          <w:rFonts w:ascii="Times New Roman" w:hAnsi="Times New Roman" w:cs="Times New Roman"/>
          <w:sz w:val="24"/>
          <w:szCs w:val="24"/>
          <w:lang w:val="en-US"/>
        </w:rPr>
        <w:t>In this work, we studied a method for producing organophilic clay with a contact angle of more than 150° from bentonite clay from the Taganskoye deposit, demonstrating high stability in an organic environment, with the aim of further creating drilling fluids based on it, exhibiting thixotropic properties in an anhydrous environment.</w:t>
      </w:r>
    </w:p>
    <w:p w:rsidR="000D3E44" w:rsidRPr="00AF0567" w:rsidRDefault="000D3E44" w:rsidP="004B1F97">
      <w:pPr>
        <w:spacing w:after="0" w:line="240" w:lineRule="auto"/>
        <w:jc w:val="both"/>
        <w:rPr>
          <w:rFonts w:ascii="Times New Roman" w:hAnsi="Times New Roman" w:cs="Times New Roman"/>
          <w:color w:val="000000" w:themeColor="text1"/>
          <w:sz w:val="24"/>
          <w:szCs w:val="24"/>
          <w:lang w:val="kk-KZ"/>
        </w:rPr>
      </w:pPr>
      <w:r w:rsidRPr="00AF0567">
        <w:rPr>
          <w:rFonts w:ascii="Times New Roman" w:hAnsi="Times New Roman" w:cs="Times New Roman"/>
          <w:color w:val="000000" w:themeColor="text1"/>
          <w:sz w:val="24"/>
          <w:szCs w:val="24"/>
          <w:lang w:val="kk-KZ"/>
        </w:rPr>
        <w:t xml:space="preserve">During the course of our research, A novel method for producing superhydrophobic clays from bentonite  have been developed and explored their potential applications in the production of anhydrous drilling fluids for the petroleum industry. </w:t>
      </w:r>
    </w:p>
    <w:p w:rsidR="000D3E44" w:rsidRPr="00AF0567" w:rsidRDefault="000D3E44" w:rsidP="004B1F97">
      <w:pPr>
        <w:spacing w:after="0" w:line="240" w:lineRule="auto"/>
        <w:jc w:val="both"/>
        <w:rPr>
          <w:rFonts w:ascii="Times New Roman" w:hAnsi="Times New Roman" w:cs="Times New Roman"/>
          <w:color w:val="000000" w:themeColor="text1"/>
          <w:sz w:val="24"/>
          <w:szCs w:val="24"/>
          <w:lang w:val="kk-KZ"/>
        </w:rPr>
      </w:pPr>
      <w:r w:rsidRPr="00AF0567">
        <w:rPr>
          <w:rFonts w:ascii="Times New Roman" w:hAnsi="Times New Roman" w:cs="Times New Roman"/>
          <w:color w:val="000000" w:themeColor="text1"/>
          <w:sz w:val="24"/>
          <w:szCs w:val="24"/>
          <w:lang w:val="kk-KZ"/>
        </w:rPr>
        <w:t xml:space="preserve">A variety of cationic surfactant compounds were used as superhydrophobic agents.In the presence of tetrakis(decyl) ammonium bromide (TKAB), organophilic (superhydrophobic) clay with a wetting angle of 170 degrees was obtained. The distribution and stability of organophilic clay particles obtained using TKAB  in diesel fuel were determined. It was proved that the particles of organophilic clay formed on the basis of TKAB create a stable suspension in diesel fuel and do not mix with the aqueous phase at all. </w:t>
      </w:r>
    </w:p>
    <w:p w:rsidR="000D3E44" w:rsidRDefault="000D3E44" w:rsidP="00D174CF">
      <w:pPr>
        <w:spacing w:after="0" w:line="240" w:lineRule="auto"/>
        <w:ind w:firstLine="708"/>
        <w:jc w:val="both"/>
        <w:rPr>
          <w:rFonts w:ascii="Times New Roman" w:hAnsi="Times New Roman" w:cs="Times New Roman"/>
          <w:color w:val="000000" w:themeColor="text1"/>
          <w:sz w:val="24"/>
          <w:szCs w:val="24"/>
          <w:lang w:val="kk-KZ"/>
        </w:rPr>
      </w:pPr>
      <w:r w:rsidRPr="00AF0567">
        <w:rPr>
          <w:rFonts w:ascii="Times New Roman" w:hAnsi="Times New Roman" w:cs="Times New Roman"/>
          <w:b/>
          <w:color w:val="000000" w:themeColor="text1"/>
          <w:sz w:val="24"/>
          <w:szCs w:val="24"/>
          <w:lang w:val="kk-KZ"/>
        </w:rPr>
        <w:t xml:space="preserve">Keywords: </w:t>
      </w:r>
      <w:r>
        <w:rPr>
          <w:rFonts w:ascii="Times New Roman" w:hAnsi="Times New Roman" w:cs="Times New Roman"/>
          <w:color w:val="000000" w:themeColor="text1"/>
          <w:sz w:val="24"/>
          <w:szCs w:val="24"/>
          <w:lang w:val="kk-KZ"/>
        </w:rPr>
        <w:t>superhydrophobic clay, drilling fluid, technology,</w:t>
      </w:r>
      <w:r w:rsidRPr="00AF0567">
        <w:rPr>
          <w:rFonts w:ascii="Times New Roman" w:hAnsi="Times New Roman" w:cs="Times New Roman"/>
          <w:color w:val="000000" w:themeColor="text1"/>
          <w:sz w:val="24"/>
          <w:szCs w:val="24"/>
          <w:lang w:val="kk-KZ"/>
        </w:rPr>
        <w:t xml:space="preserve"> surfactants, </w:t>
      </w:r>
      <w:r>
        <w:rPr>
          <w:rFonts w:ascii="Times New Roman" w:hAnsi="Times New Roman" w:cs="Times New Roman"/>
          <w:color w:val="000000" w:themeColor="text1"/>
          <w:sz w:val="24"/>
          <w:szCs w:val="24"/>
          <w:lang w:val="kk-KZ"/>
        </w:rPr>
        <w:t>Taganskoye deposit,</w:t>
      </w:r>
      <w:r w:rsidRPr="00AF0567">
        <w:rPr>
          <w:rFonts w:ascii="Times New Roman" w:hAnsi="Times New Roman" w:cs="Times New Roman"/>
          <w:color w:val="000000" w:themeColor="text1"/>
          <w:sz w:val="24"/>
          <w:szCs w:val="24"/>
          <w:lang w:val="kk-KZ"/>
        </w:rPr>
        <w:t xml:space="preserve"> bentonite.</w:t>
      </w:r>
    </w:p>
    <w:p w:rsidR="00D174CF" w:rsidRPr="00D174CF" w:rsidRDefault="00D174CF" w:rsidP="00D174CF">
      <w:pPr>
        <w:spacing w:after="0" w:line="240" w:lineRule="auto"/>
        <w:ind w:firstLine="708"/>
        <w:jc w:val="both"/>
        <w:rPr>
          <w:rFonts w:ascii="Times New Roman" w:hAnsi="Times New Roman" w:cs="Times New Roman"/>
          <w:color w:val="000000" w:themeColor="text1"/>
          <w:sz w:val="24"/>
          <w:szCs w:val="24"/>
          <w:lang w:val="kk-KZ"/>
        </w:rPr>
      </w:pPr>
    </w:p>
    <w:p w:rsidR="000D3E44" w:rsidRPr="00DE4BE5" w:rsidRDefault="000D3E44" w:rsidP="006D7032">
      <w:pPr>
        <w:spacing w:after="0" w:line="240" w:lineRule="auto"/>
        <w:ind w:firstLine="709"/>
        <w:jc w:val="both"/>
        <w:rPr>
          <w:rFonts w:ascii="Times New Roman" w:eastAsia="Calibri" w:hAnsi="Times New Roman" w:cs="Times New Roman"/>
          <w:sz w:val="24"/>
          <w:szCs w:val="24"/>
        </w:rPr>
      </w:pPr>
      <w:r w:rsidRPr="00AF0567">
        <w:rPr>
          <w:rFonts w:ascii="Times New Roman" w:eastAsia="Calibri" w:hAnsi="Times New Roman" w:cs="Times New Roman"/>
          <w:b/>
          <w:sz w:val="24"/>
          <w:szCs w:val="24"/>
        </w:rPr>
        <w:t>Введение.</w:t>
      </w:r>
      <w:r w:rsidRPr="00AF0567">
        <w:rPr>
          <w:rFonts w:ascii="Times New Roman" w:eastAsia="Calibri" w:hAnsi="Times New Roman" w:cs="Times New Roman"/>
          <w:sz w:val="24"/>
          <w:szCs w:val="24"/>
        </w:rPr>
        <w:t xml:space="preserve"> В настоящее время, значительно возрос интерес к бентонитовым глинам месторождения, которых встречаются на всех континентах нашей планеты. Известно, что в природе бентониты различаются не только по химико-минералогическому составу и физико-химическим свойствам, но и внешним признакам. Так, интерес вызывают исследования связанные с получением композитных глинистых материалов, в частности для производства орган</w:t>
      </w:r>
      <w:r w:rsidRPr="00AF0567">
        <w:rPr>
          <w:rFonts w:ascii="Times New Roman" w:eastAsia="Calibri" w:hAnsi="Times New Roman" w:cs="Times New Roman"/>
          <w:sz w:val="24"/>
          <w:szCs w:val="24"/>
          <w:lang w:val="kk-KZ"/>
        </w:rPr>
        <w:t>омодифицированных</w:t>
      </w:r>
      <w:r w:rsidRPr="00AF0567">
        <w:rPr>
          <w:rFonts w:ascii="Times New Roman" w:eastAsia="Calibri" w:hAnsi="Times New Roman" w:cs="Times New Roman"/>
          <w:sz w:val="24"/>
          <w:szCs w:val="24"/>
        </w:rPr>
        <w:t xml:space="preserve"> глин (органоглин). В этой связи, производители</w:t>
      </w:r>
      <w:r w:rsidRPr="000B52C2">
        <w:rPr>
          <w:rFonts w:ascii="Times New Roman" w:eastAsia="Calibri" w:hAnsi="Times New Roman" w:cs="Times New Roman"/>
          <w:sz w:val="24"/>
          <w:szCs w:val="24"/>
        </w:rPr>
        <w:t xml:space="preserve"> зачастую сталкиваются с проблемой поиска качественного сырья для организации производства.</w:t>
      </w:r>
      <w:r w:rsidRPr="007066C4">
        <w:rPr>
          <w:rFonts w:ascii="Times New Roman" w:eastAsia="Calibri" w:hAnsi="Times New Roman" w:cs="Times New Roman"/>
          <w:sz w:val="24"/>
          <w:szCs w:val="24"/>
        </w:rPr>
        <w:t xml:space="preserve"> </w:t>
      </w:r>
    </w:p>
    <w:p w:rsidR="000D3E44" w:rsidRPr="00DE4BE5" w:rsidRDefault="000D3E44" w:rsidP="006D7032">
      <w:pPr>
        <w:spacing w:after="0" w:line="240" w:lineRule="auto"/>
        <w:ind w:firstLine="709"/>
        <w:jc w:val="both"/>
        <w:rPr>
          <w:rFonts w:ascii="Times New Roman" w:eastAsia="Calibri" w:hAnsi="Times New Roman" w:cs="Times New Roman"/>
          <w:sz w:val="24"/>
          <w:szCs w:val="24"/>
          <w:lang w:val="kk-KZ"/>
        </w:rPr>
      </w:pPr>
      <w:r w:rsidRPr="007066C4">
        <w:rPr>
          <w:rFonts w:ascii="Times New Roman" w:eastAsia="Calibri" w:hAnsi="Times New Roman" w:cs="Times New Roman"/>
          <w:sz w:val="24"/>
          <w:szCs w:val="24"/>
        </w:rPr>
        <w:t xml:space="preserve">Ведущими </w:t>
      </w:r>
      <w:r w:rsidRPr="007066C4">
        <w:rPr>
          <w:rFonts w:ascii="Times New Roman" w:eastAsia="Calibri" w:hAnsi="Times New Roman" w:cs="Times New Roman"/>
          <w:sz w:val="24"/>
          <w:szCs w:val="24"/>
          <w:lang w:val="kk-KZ"/>
        </w:rPr>
        <w:t xml:space="preserve">мировыми </w:t>
      </w:r>
      <w:r w:rsidRPr="007066C4">
        <w:rPr>
          <w:rFonts w:ascii="Times New Roman" w:eastAsia="Calibri" w:hAnsi="Times New Roman" w:cs="Times New Roman"/>
          <w:sz w:val="24"/>
          <w:szCs w:val="24"/>
        </w:rPr>
        <w:t>производителями</w:t>
      </w:r>
      <w:r w:rsidRPr="007066C4">
        <w:rPr>
          <w:rFonts w:ascii="Times New Roman" w:eastAsia="Calibri" w:hAnsi="Times New Roman" w:cs="Times New Roman"/>
          <w:sz w:val="24"/>
          <w:szCs w:val="24"/>
          <w:lang w:val="kk-KZ"/>
        </w:rPr>
        <w:t xml:space="preserve"> </w:t>
      </w:r>
      <w:r w:rsidRPr="007066C4">
        <w:rPr>
          <w:rFonts w:ascii="Times New Roman" w:eastAsia="Calibri" w:hAnsi="Times New Roman" w:cs="Times New Roman"/>
          <w:sz w:val="24"/>
          <w:szCs w:val="24"/>
        </w:rPr>
        <w:t>органоглин</w:t>
      </w:r>
      <w:r w:rsidRPr="007066C4">
        <w:rPr>
          <w:rFonts w:ascii="Times New Roman" w:eastAsia="Calibri" w:hAnsi="Times New Roman" w:cs="Times New Roman"/>
          <w:sz w:val="24"/>
          <w:szCs w:val="24"/>
          <w:lang w:val="kk-KZ"/>
        </w:rPr>
        <w:t xml:space="preserve"> являются </w:t>
      </w:r>
      <w:r w:rsidRPr="007066C4">
        <w:rPr>
          <w:rFonts w:ascii="Times New Roman" w:eastAsia="Calibri" w:hAnsi="Times New Roman" w:cs="Times New Roman"/>
          <w:sz w:val="24"/>
          <w:szCs w:val="24"/>
        </w:rPr>
        <w:t xml:space="preserve">в основном зарубежные компании, такие как Rockwood, Southern Clay Рroducts </w:t>
      </w:r>
      <w:r w:rsidRPr="007066C4">
        <w:rPr>
          <w:rFonts w:ascii="Times New Roman" w:eastAsia="Calibri" w:hAnsi="Times New Roman" w:cs="Times New Roman"/>
          <w:sz w:val="24"/>
          <w:szCs w:val="24"/>
          <w:lang w:val="en-US"/>
        </w:rPr>
        <w:t>Inc</w:t>
      </w:r>
      <w:r w:rsidRPr="007066C4">
        <w:rPr>
          <w:rFonts w:ascii="Times New Roman" w:eastAsia="Calibri" w:hAnsi="Times New Roman" w:cs="Times New Roman"/>
          <w:sz w:val="24"/>
          <w:szCs w:val="24"/>
        </w:rPr>
        <w:t xml:space="preserve">. (Cloisit, США), Sued Chemie </w:t>
      </w:r>
      <w:r w:rsidRPr="007066C4">
        <w:rPr>
          <w:rFonts w:ascii="Times New Roman" w:eastAsia="Calibri" w:hAnsi="Times New Roman" w:cs="Times New Roman"/>
          <w:sz w:val="24"/>
          <w:szCs w:val="24"/>
          <w:lang w:val="en-US"/>
        </w:rPr>
        <w:t>AG</w:t>
      </w:r>
      <w:r w:rsidRPr="007066C4">
        <w:rPr>
          <w:rFonts w:ascii="Times New Roman" w:eastAsia="Calibri" w:hAnsi="Times New Roman" w:cs="Times New Roman"/>
          <w:sz w:val="24"/>
          <w:szCs w:val="24"/>
        </w:rPr>
        <w:t xml:space="preserve"> (Nanofil, Германия). Для примера</w:t>
      </w:r>
      <w:r w:rsidRPr="00DE4BE5">
        <w:rPr>
          <w:rFonts w:ascii="Times New Roman" w:eastAsia="Calibri" w:hAnsi="Times New Roman" w:cs="Times New Roman"/>
          <w:sz w:val="24"/>
          <w:szCs w:val="24"/>
        </w:rPr>
        <w:t>,</w:t>
      </w:r>
      <w:r w:rsidRPr="007066C4">
        <w:rPr>
          <w:rFonts w:ascii="Times New Roman" w:eastAsia="Calibri" w:hAnsi="Times New Roman" w:cs="Times New Roman"/>
          <w:sz w:val="24"/>
          <w:szCs w:val="24"/>
        </w:rPr>
        <w:t xml:space="preserve"> органоглина является основным наполнителем буровых растворов при бурении нефтяных скважин, а Казахстан </w:t>
      </w:r>
      <w:r w:rsidRPr="00DE4BE5">
        <w:rPr>
          <w:rFonts w:ascii="Times New Roman" w:eastAsia="Calibri" w:hAnsi="Times New Roman" w:cs="Times New Roman"/>
          <w:sz w:val="24"/>
          <w:szCs w:val="24"/>
        </w:rPr>
        <w:t xml:space="preserve">очень </w:t>
      </w:r>
      <w:r w:rsidRPr="007066C4">
        <w:rPr>
          <w:rFonts w:ascii="Times New Roman" w:eastAsia="Calibri" w:hAnsi="Times New Roman" w:cs="Times New Roman"/>
          <w:sz w:val="24"/>
          <w:szCs w:val="24"/>
        </w:rPr>
        <w:t xml:space="preserve">богат разнообразием глин пригодных для их производства. Однако </w:t>
      </w:r>
      <w:r w:rsidRPr="00DE4BE5">
        <w:rPr>
          <w:rFonts w:ascii="Times New Roman" w:eastAsia="Calibri" w:hAnsi="Times New Roman" w:cs="Times New Roman"/>
          <w:sz w:val="24"/>
          <w:szCs w:val="24"/>
        </w:rPr>
        <w:t>вследствие</w:t>
      </w:r>
      <w:r w:rsidRPr="007066C4">
        <w:rPr>
          <w:rFonts w:ascii="Times New Roman" w:eastAsia="Calibri" w:hAnsi="Times New Roman" w:cs="Times New Roman"/>
          <w:sz w:val="24"/>
          <w:szCs w:val="24"/>
        </w:rPr>
        <w:t xml:space="preserve"> малоизученности </w:t>
      </w:r>
      <w:r w:rsidRPr="007066C4">
        <w:rPr>
          <w:rFonts w:ascii="Times New Roman" w:eastAsia="Calibri" w:hAnsi="Times New Roman" w:cs="Times New Roman"/>
          <w:sz w:val="24"/>
          <w:szCs w:val="24"/>
        </w:rPr>
        <w:lastRenderedPageBreak/>
        <w:t xml:space="preserve">этих глин, они в настоящее время не востребованы. </w:t>
      </w:r>
      <w:r w:rsidRPr="007066C4">
        <w:rPr>
          <w:rFonts w:ascii="Times New Roman" w:eastAsia="Calibri" w:hAnsi="Times New Roman" w:cs="Times New Roman"/>
          <w:sz w:val="24"/>
          <w:szCs w:val="24"/>
          <w:lang w:val="kk-KZ"/>
        </w:rPr>
        <w:t xml:space="preserve">Несмотря на наличие достаточно обширной </w:t>
      </w:r>
      <w:r w:rsidRPr="007066C4">
        <w:rPr>
          <w:rFonts w:ascii="Times New Roman" w:eastAsia="Calibri" w:hAnsi="Times New Roman" w:cs="Times New Roman"/>
          <w:sz w:val="24"/>
          <w:szCs w:val="24"/>
        </w:rPr>
        <w:t xml:space="preserve">информации о </w:t>
      </w:r>
      <w:r w:rsidRPr="007066C4">
        <w:rPr>
          <w:rFonts w:ascii="Times New Roman" w:eastAsia="Calibri" w:hAnsi="Times New Roman" w:cs="Times New Roman"/>
          <w:sz w:val="24"/>
          <w:szCs w:val="24"/>
          <w:lang w:val="kk-KZ"/>
        </w:rPr>
        <w:t>свойствах различных глин на территории Казахстана</w:t>
      </w:r>
      <w:r w:rsidRPr="007066C4">
        <w:rPr>
          <w:rFonts w:ascii="Times New Roman" w:eastAsia="Calibri" w:hAnsi="Times New Roman" w:cs="Times New Roman"/>
          <w:sz w:val="24"/>
          <w:szCs w:val="24"/>
        </w:rPr>
        <w:t xml:space="preserve">, </w:t>
      </w:r>
      <w:r w:rsidRPr="00DE4BE5">
        <w:rPr>
          <w:rFonts w:ascii="Times New Roman" w:eastAsia="Calibri" w:hAnsi="Times New Roman" w:cs="Times New Roman"/>
          <w:sz w:val="24"/>
          <w:szCs w:val="24"/>
        </w:rPr>
        <w:t xml:space="preserve">имеется </w:t>
      </w:r>
      <w:r>
        <w:rPr>
          <w:rFonts w:ascii="Times New Roman" w:eastAsia="Calibri" w:hAnsi="Times New Roman" w:cs="Times New Roman"/>
          <w:sz w:val="24"/>
          <w:szCs w:val="24"/>
        </w:rPr>
        <w:t xml:space="preserve">лишь </w:t>
      </w:r>
      <w:r w:rsidRPr="00DE4BE5">
        <w:rPr>
          <w:rFonts w:ascii="Times New Roman" w:eastAsia="Calibri" w:hAnsi="Times New Roman" w:cs="Times New Roman"/>
          <w:sz w:val="24"/>
          <w:szCs w:val="24"/>
          <w:lang w:val="kk-KZ"/>
        </w:rPr>
        <w:t>незначительное количество</w:t>
      </w:r>
      <w:r w:rsidRPr="007066C4">
        <w:rPr>
          <w:rFonts w:ascii="Times New Roman" w:eastAsia="Calibri" w:hAnsi="Times New Roman" w:cs="Times New Roman"/>
          <w:sz w:val="24"/>
          <w:szCs w:val="24"/>
          <w:lang w:val="kk-KZ"/>
        </w:rPr>
        <w:t xml:space="preserve"> систематизированных </w:t>
      </w:r>
      <w:r w:rsidRPr="007066C4">
        <w:rPr>
          <w:rFonts w:ascii="Times New Roman" w:eastAsia="Calibri" w:hAnsi="Times New Roman" w:cs="Times New Roman"/>
          <w:sz w:val="24"/>
          <w:szCs w:val="24"/>
        </w:rPr>
        <w:t>научных работ по возможному получению органо</w:t>
      </w:r>
      <w:r w:rsidRPr="00DE4BE5">
        <w:rPr>
          <w:rFonts w:ascii="Times New Roman" w:eastAsia="Calibri" w:hAnsi="Times New Roman" w:cs="Times New Roman"/>
          <w:sz w:val="24"/>
          <w:szCs w:val="24"/>
          <w:lang w:val="kk-KZ"/>
        </w:rPr>
        <w:t>глин</w:t>
      </w:r>
      <w:r w:rsidRPr="007066C4">
        <w:rPr>
          <w:rFonts w:ascii="Times New Roman" w:eastAsia="Calibri" w:hAnsi="Times New Roman" w:cs="Times New Roman"/>
          <w:sz w:val="24"/>
          <w:szCs w:val="24"/>
          <w:lang w:val="kk-KZ"/>
        </w:rPr>
        <w:t xml:space="preserve"> </w:t>
      </w:r>
      <w:r w:rsidRPr="007066C4">
        <w:rPr>
          <w:rFonts w:ascii="Times New Roman" w:eastAsia="Calibri" w:hAnsi="Times New Roman" w:cs="Times New Roman"/>
          <w:sz w:val="24"/>
          <w:szCs w:val="24"/>
        </w:rPr>
        <w:t xml:space="preserve">из отечественного </w:t>
      </w:r>
      <w:r w:rsidRPr="007066C4">
        <w:rPr>
          <w:rFonts w:ascii="Times New Roman" w:eastAsia="Calibri" w:hAnsi="Times New Roman" w:cs="Times New Roman"/>
          <w:sz w:val="24"/>
          <w:szCs w:val="24"/>
          <w:lang w:val="kk-KZ"/>
        </w:rPr>
        <w:t>сырья</w:t>
      </w:r>
      <w:r>
        <w:rPr>
          <w:rFonts w:ascii="Times New Roman" w:eastAsia="Calibri" w:hAnsi="Times New Roman" w:cs="Times New Roman"/>
          <w:sz w:val="24"/>
          <w:szCs w:val="24"/>
          <w:lang w:val="kk-KZ"/>
        </w:rPr>
        <w:t xml:space="preserve"> </w:t>
      </w:r>
      <w:r w:rsidRPr="006E73A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kk-KZ"/>
        </w:rPr>
        <w:t>1-8</w:t>
      </w:r>
      <w:r w:rsidRPr="006E73A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kk-KZ"/>
        </w:rPr>
        <w:t>.</w:t>
      </w:r>
    </w:p>
    <w:p w:rsidR="000D3E44" w:rsidRPr="00DE4BE5" w:rsidRDefault="000D3E44" w:rsidP="00D174CF">
      <w:pPr>
        <w:spacing w:after="0" w:line="240" w:lineRule="auto"/>
        <w:ind w:firstLine="708"/>
        <w:jc w:val="both"/>
        <w:rPr>
          <w:rFonts w:ascii="Times New Roman" w:eastAsia="Calibri" w:hAnsi="Times New Roman" w:cs="Times New Roman"/>
          <w:sz w:val="24"/>
          <w:szCs w:val="24"/>
        </w:rPr>
      </w:pPr>
      <w:r w:rsidRPr="007066C4">
        <w:rPr>
          <w:rFonts w:ascii="Times New Roman" w:eastAsia="Calibri" w:hAnsi="Times New Roman" w:cs="Times New Roman"/>
          <w:sz w:val="24"/>
          <w:szCs w:val="24"/>
        </w:rPr>
        <w:t>В</w:t>
      </w:r>
      <w:r w:rsidRPr="007066C4">
        <w:rPr>
          <w:rFonts w:ascii="Times New Roman" w:eastAsia="Calibri" w:hAnsi="Times New Roman" w:cs="Times New Roman"/>
          <w:sz w:val="24"/>
          <w:szCs w:val="24"/>
          <w:lang w:val="kk-KZ"/>
        </w:rPr>
        <w:t xml:space="preserve"> этой связи, </w:t>
      </w:r>
      <w:r w:rsidRPr="00DE4BE5">
        <w:rPr>
          <w:rFonts w:ascii="Times New Roman" w:eastAsia="Calibri" w:hAnsi="Times New Roman" w:cs="Times New Roman"/>
          <w:sz w:val="24"/>
          <w:szCs w:val="24"/>
          <w:lang w:val="kk-KZ"/>
        </w:rPr>
        <w:t xml:space="preserve">перед нами возник </w:t>
      </w:r>
      <w:r w:rsidRPr="007066C4">
        <w:rPr>
          <w:rFonts w:ascii="Times New Roman" w:eastAsia="Calibri" w:hAnsi="Times New Roman" w:cs="Times New Roman"/>
          <w:sz w:val="24"/>
          <w:szCs w:val="24"/>
          <w:lang w:val="kk-KZ"/>
        </w:rPr>
        <w:t>интерес</w:t>
      </w:r>
      <w:r w:rsidRPr="00DE4BE5">
        <w:rPr>
          <w:rFonts w:ascii="Times New Roman" w:eastAsia="Calibri" w:hAnsi="Times New Roman" w:cs="Times New Roman"/>
          <w:sz w:val="24"/>
          <w:szCs w:val="24"/>
          <w:lang w:val="kk-KZ"/>
        </w:rPr>
        <w:t xml:space="preserve"> в </w:t>
      </w:r>
      <w:r>
        <w:rPr>
          <w:rFonts w:ascii="Times New Roman" w:eastAsia="Calibri" w:hAnsi="Times New Roman" w:cs="Times New Roman"/>
          <w:sz w:val="24"/>
          <w:szCs w:val="24"/>
          <w:lang w:val="kk-KZ"/>
        </w:rPr>
        <w:t>проведении</w:t>
      </w:r>
      <w:r w:rsidRPr="00DE4BE5">
        <w:rPr>
          <w:rFonts w:ascii="Times New Roman" w:eastAsia="Calibri" w:hAnsi="Times New Roman" w:cs="Times New Roman"/>
          <w:sz w:val="24"/>
          <w:szCs w:val="24"/>
          <w:lang w:val="kk-KZ"/>
        </w:rPr>
        <w:t xml:space="preserve"> </w:t>
      </w:r>
      <w:r w:rsidRPr="007066C4">
        <w:rPr>
          <w:rFonts w:ascii="Times New Roman" w:eastAsia="Calibri" w:hAnsi="Times New Roman" w:cs="Times New Roman"/>
          <w:sz w:val="24"/>
          <w:szCs w:val="24"/>
          <w:lang w:val="kk-KZ"/>
        </w:rPr>
        <w:t>исследовани</w:t>
      </w:r>
      <w:r>
        <w:rPr>
          <w:rFonts w:ascii="Times New Roman" w:eastAsia="Calibri" w:hAnsi="Times New Roman" w:cs="Times New Roman"/>
          <w:sz w:val="24"/>
          <w:szCs w:val="24"/>
          <w:lang w:val="kk-KZ"/>
        </w:rPr>
        <w:t>й</w:t>
      </w:r>
      <w:r w:rsidRPr="007066C4">
        <w:rPr>
          <w:rFonts w:ascii="Times New Roman" w:eastAsia="Calibri" w:hAnsi="Times New Roman" w:cs="Times New Roman"/>
          <w:sz w:val="24"/>
          <w:szCs w:val="24"/>
          <w:lang w:val="kk-KZ"/>
        </w:rPr>
        <w:t xml:space="preserve"> </w:t>
      </w:r>
      <w:r w:rsidRPr="007066C4">
        <w:rPr>
          <w:rFonts w:ascii="Times New Roman" w:eastAsia="Calibri" w:hAnsi="Times New Roman" w:cs="Times New Roman"/>
          <w:sz w:val="24"/>
          <w:szCs w:val="24"/>
        </w:rPr>
        <w:t>бентонитов</w:t>
      </w:r>
      <w:r w:rsidRPr="00DE4BE5">
        <w:rPr>
          <w:rFonts w:ascii="Times New Roman" w:eastAsia="Calibri" w:hAnsi="Times New Roman" w:cs="Times New Roman"/>
          <w:sz w:val="24"/>
          <w:szCs w:val="24"/>
        </w:rPr>
        <w:t>ой</w:t>
      </w:r>
      <w:r w:rsidRPr="007066C4">
        <w:rPr>
          <w:rFonts w:ascii="Times New Roman" w:eastAsia="Calibri" w:hAnsi="Times New Roman" w:cs="Times New Roman"/>
          <w:sz w:val="24"/>
          <w:szCs w:val="24"/>
        </w:rPr>
        <w:t xml:space="preserve"> глины месторождения</w:t>
      </w:r>
      <w:r w:rsidRPr="00DE4BE5">
        <w:rPr>
          <w:rFonts w:ascii="Times New Roman" w:eastAsia="Calibri" w:hAnsi="Times New Roman" w:cs="Times New Roman"/>
          <w:sz w:val="24"/>
          <w:szCs w:val="24"/>
        </w:rPr>
        <w:t xml:space="preserve"> «Таганское»</w:t>
      </w:r>
      <w:r w:rsidRPr="007066C4">
        <w:rPr>
          <w:rFonts w:ascii="Times New Roman" w:eastAsia="Calibri" w:hAnsi="Times New Roman" w:cs="Times New Roman"/>
          <w:sz w:val="24"/>
          <w:szCs w:val="24"/>
        </w:rPr>
        <w:t xml:space="preserve"> для получения органоглин применительно к буровым растворам, </w:t>
      </w:r>
      <w:r w:rsidRPr="00DE4BE5">
        <w:rPr>
          <w:rFonts w:ascii="Times New Roman" w:eastAsia="Calibri" w:hAnsi="Times New Roman" w:cs="Times New Roman"/>
          <w:color w:val="000000"/>
          <w:sz w:val="24"/>
          <w:szCs w:val="24"/>
        </w:rPr>
        <w:t xml:space="preserve">поскольку они отличаются высоким содержанием </w:t>
      </w:r>
      <w:r w:rsidRPr="007066C4">
        <w:rPr>
          <w:rFonts w:ascii="Times New Roman" w:eastAsia="Calibri" w:hAnsi="Times New Roman" w:cs="Times New Roman"/>
          <w:color w:val="000000"/>
          <w:sz w:val="24"/>
          <w:szCs w:val="24"/>
        </w:rPr>
        <w:t>монтмориллонита</w:t>
      </w:r>
      <w:r w:rsidRPr="00DE4BE5">
        <w:rPr>
          <w:rFonts w:ascii="Times New Roman" w:eastAsia="Calibri" w:hAnsi="Times New Roman" w:cs="Times New Roman"/>
          <w:color w:val="000000"/>
          <w:sz w:val="24"/>
          <w:szCs w:val="24"/>
        </w:rPr>
        <w:t>, порядка 95</w:t>
      </w:r>
      <w:r w:rsidRPr="007066C4">
        <w:rPr>
          <w:rFonts w:ascii="Times New Roman" w:eastAsia="Calibri" w:hAnsi="Times New Roman" w:cs="Times New Roman"/>
          <w:color w:val="000000"/>
          <w:sz w:val="24"/>
          <w:szCs w:val="24"/>
        </w:rPr>
        <w:t>%</w:t>
      </w:r>
      <w:r w:rsidRPr="007066C4">
        <w:rPr>
          <w:rFonts w:ascii="Times New Roman" w:eastAsia="Calibri" w:hAnsi="Times New Roman" w:cs="Times New Roman"/>
          <w:sz w:val="24"/>
          <w:szCs w:val="24"/>
        </w:rPr>
        <w:t>. На месторождении</w:t>
      </w:r>
      <w:r>
        <w:rPr>
          <w:rFonts w:ascii="Times New Roman" w:eastAsia="Calibri" w:hAnsi="Times New Roman" w:cs="Times New Roman"/>
          <w:sz w:val="24"/>
          <w:szCs w:val="24"/>
        </w:rPr>
        <w:t xml:space="preserve"> «Таганское»</w:t>
      </w:r>
      <w:r w:rsidRPr="007066C4">
        <w:rPr>
          <w:rFonts w:ascii="Times New Roman" w:eastAsia="Calibri" w:hAnsi="Times New Roman" w:cs="Times New Roman"/>
          <w:sz w:val="24"/>
          <w:szCs w:val="24"/>
        </w:rPr>
        <w:t xml:space="preserve"> (Тарбагатайский район, Восточно-Казахстанская область, Республика Казахстан) </w:t>
      </w:r>
      <w:r>
        <w:rPr>
          <w:rFonts w:ascii="Times New Roman" w:eastAsia="Calibri" w:hAnsi="Times New Roman" w:cs="Times New Roman"/>
          <w:sz w:val="24"/>
          <w:szCs w:val="24"/>
        </w:rPr>
        <w:t>из-за особенностей</w:t>
      </w:r>
      <w:r w:rsidRPr="007066C4">
        <w:rPr>
          <w:rFonts w:ascii="Times New Roman" w:eastAsia="Calibri" w:hAnsi="Times New Roman" w:cs="Times New Roman"/>
          <w:sz w:val="24"/>
          <w:szCs w:val="24"/>
        </w:rPr>
        <w:t xml:space="preserve"> генезиса выявлены 3 вида </w:t>
      </w:r>
      <w:r>
        <w:rPr>
          <w:rFonts w:ascii="Times New Roman" w:eastAsia="Calibri" w:hAnsi="Times New Roman" w:cs="Times New Roman"/>
          <w:sz w:val="24"/>
          <w:szCs w:val="24"/>
        </w:rPr>
        <w:t>бентонитовой глины: щелочной</w:t>
      </w:r>
      <w:r w:rsidRPr="007066C4">
        <w:rPr>
          <w:rFonts w:ascii="Times New Roman" w:eastAsia="Calibri" w:hAnsi="Times New Roman" w:cs="Times New Roman"/>
          <w:sz w:val="24"/>
          <w:szCs w:val="24"/>
        </w:rPr>
        <w:t>, щелочнозе</w:t>
      </w:r>
      <w:r>
        <w:rPr>
          <w:rFonts w:ascii="Times New Roman" w:eastAsia="Calibri" w:hAnsi="Times New Roman" w:cs="Times New Roman"/>
          <w:sz w:val="24"/>
          <w:szCs w:val="24"/>
        </w:rPr>
        <w:t xml:space="preserve">мельный и фармацевтический, которые </w:t>
      </w:r>
      <w:r w:rsidRPr="00DE4BE5">
        <w:rPr>
          <w:rFonts w:ascii="Times New Roman" w:eastAsia="Calibri" w:hAnsi="Times New Roman" w:cs="Times New Roman"/>
          <w:sz w:val="24"/>
          <w:szCs w:val="24"/>
        </w:rPr>
        <w:t xml:space="preserve">обладают </w:t>
      </w:r>
      <w:r w:rsidRPr="007066C4">
        <w:rPr>
          <w:rFonts w:ascii="Times New Roman" w:eastAsia="Calibri" w:hAnsi="Times New Roman" w:cs="Times New Roman"/>
          <w:sz w:val="24"/>
          <w:szCs w:val="24"/>
        </w:rPr>
        <w:t xml:space="preserve">различными свойствами </w:t>
      </w:r>
      <w:r w:rsidRPr="00DE4BE5">
        <w:rPr>
          <w:rFonts w:ascii="Times New Roman" w:eastAsia="Calibri" w:hAnsi="Times New Roman" w:cs="Times New Roman"/>
          <w:sz w:val="24"/>
          <w:szCs w:val="24"/>
        </w:rPr>
        <w:t>и содержанием</w:t>
      </w:r>
      <w:r w:rsidRPr="007066C4">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монтмориллонита, что </w:t>
      </w:r>
      <w:r w:rsidRPr="00DE4BE5">
        <w:rPr>
          <w:rFonts w:ascii="Times New Roman" w:eastAsia="Calibri" w:hAnsi="Times New Roman" w:cs="Times New Roman"/>
          <w:sz w:val="24"/>
          <w:szCs w:val="24"/>
        </w:rPr>
        <w:t>позволяе</w:t>
      </w:r>
      <w:r w:rsidRPr="007066C4">
        <w:rPr>
          <w:rFonts w:ascii="Times New Roman" w:eastAsia="Calibri" w:hAnsi="Times New Roman" w:cs="Times New Roman"/>
          <w:sz w:val="24"/>
          <w:szCs w:val="24"/>
        </w:rPr>
        <w:t>т использовать их в различных промышленных технологиях</w:t>
      </w:r>
      <w:r>
        <w:rPr>
          <w:rFonts w:ascii="Times New Roman" w:eastAsia="Calibri" w:hAnsi="Times New Roman" w:cs="Times New Roman"/>
          <w:sz w:val="24"/>
          <w:szCs w:val="24"/>
        </w:rPr>
        <w:t>,</w:t>
      </w:r>
      <w:r w:rsidRPr="00DE4BE5">
        <w:rPr>
          <w:rFonts w:ascii="Times New Roman" w:eastAsia="Calibri" w:hAnsi="Times New Roman" w:cs="Times New Roman"/>
          <w:sz w:val="24"/>
          <w:szCs w:val="24"/>
        </w:rPr>
        <w:t xml:space="preserve"> в том числе и при получении буровых растворов. </w:t>
      </w:r>
    </w:p>
    <w:p w:rsidR="000D3E44" w:rsidRPr="00DE4BE5" w:rsidRDefault="000D3E44" w:rsidP="00D174CF">
      <w:pPr>
        <w:spacing w:after="0" w:line="240" w:lineRule="auto"/>
        <w:ind w:firstLine="708"/>
        <w:jc w:val="both"/>
        <w:rPr>
          <w:rFonts w:ascii="Times New Roman" w:eastAsia="Calibri" w:hAnsi="Times New Roman" w:cs="Times New Roman"/>
          <w:sz w:val="24"/>
          <w:szCs w:val="24"/>
        </w:rPr>
      </w:pPr>
      <w:r w:rsidRPr="007066C4">
        <w:rPr>
          <w:rFonts w:ascii="Times New Roman" w:eastAsia="Calibri" w:hAnsi="Times New Roman" w:cs="Times New Roman"/>
          <w:sz w:val="24"/>
          <w:szCs w:val="24"/>
        </w:rPr>
        <w:t>Бентонитовая глина 12-го горизонта месторождения</w:t>
      </w:r>
      <w:r w:rsidRPr="00DE4BE5">
        <w:rPr>
          <w:rFonts w:ascii="Times New Roman" w:eastAsia="Calibri" w:hAnsi="Times New Roman" w:cs="Times New Roman"/>
          <w:sz w:val="24"/>
          <w:szCs w:val="24"/>
        </w:rPr>
        <w:t xml:space="preserve"> «Таганское»</w:t>
      </w:r>
      <w:r w:rsidRPr="007066C4">
        <w:rPr>
          <w:rFonts w:ascii="Times New Roman" w:eastAsia="Calibri" w:hAnsi="Times New Roman" w:cs="Times New Roman"/>
          <w:sz w:val="24"/>
          <w:szCs w:val="24"/>
        </w:rPr>
        <w:t xml:space="preserve"> на сегодняшний день наиболее известна, так как по качес</w:t>
      </w:r>
      <w:r>
        <w:rPr>
          <w:rFonts w:ascii="Times New Roman" w:eastAsia="Calibri" w:hAnsi="Times New Roman" w:cs="Times New Roman"/>
          <w:sz w:val="24"/>
          <w:szCs w:val="24"/>
        </w:rPr>
        <w:t>твенным характеристикам она</w:t>
      </w:r>
      <w:r w:rsidRPr="007066C4">
        <w:rPr>
          <w:rFonts w:ascii="Times New Roman" w:eastAsia="Calibri" w:hAnsi="Times New Roman" w:cs="Times New Roman"/>
          <w:sz w:val="24"/>
          <w:szCs w:val="24"/>
        </w:rPr>
        <w:t xml:space="preserve"> превосходит эталонный Вайоми</w:t>
      </w:r>
      <w:r>
        <w:rPr>
          <w:rFonts w:ascii="Times New Roman" w:eastAsia="Calibri" w:hAnsi="Times New Roman" w:cs="Times New Roman"/>
          <w:sz w:val="24"/>
          <w:szCs w:val="24"/>
        </w:rPr>
        <w:t>нгский бентонит (США). Ее а</w:t>
      </w:r>
      <w:r w:rsidRPr="007066C4">
        <w:rPr>
          <w:rFonts w:ascii="Times New Roman" w:eastAsia="Calibri" w:hAnsi="Times New Roman" w:cs="Times New Roman"/>
          <w:sz w:val="24"/>
          <w:szCs w:val="24"/>
        </w:rPr>
        <w:t xml:space="preserve">дсорбционные свойства настолько хороши, что глина экспортируется во Францию в качестве энтеросорбента. </w:t>
      </w:r>
    </w:p>
    <w:p w:rsidR="000D3E44" w:rsidRPr="0090328C" w:rsidRDefault="000D3E44" w:rsidP="00D174CF">
      <w:pPr>
        <w:spacing w:after="0" w:line="240" w:lineRule="auto"/>
        <w:ind w:firstLine="708"/>
        <w:jc w:val="both"/>
        <w:rPr>
          <w:rFonts w:ascii="Times New Roman" w:eastAsia="Calibri" w:hAnsi="Times New Roman" w:cs="Times New Roman"/>
          <w:sz w:val="24"/>
          <w:szCs w:val="24"/>
        </w:rPr>
      </w:pPr>
      <w:r w:rsidRPr="007066C4">
        <w:rPr>
          <w:rFonts w:ascii="Times New Roman" w:eastAsia="Calibri" w:hAnsi="Times New Roman" w:cs="Times New Roman"/>
          <w:sz w:val="24"/>
          <w:szCs w:val="24"/>
        </w:rPr>
        <w:t xml:space="preserve">Уникальность </w:t>
      </w:r>
      <w:r>
        <w:rPr>
          <w:rFonts w:ascii="Times New Roman" w:eastAsia="Calibri" w:hAnsi="Times New Roman" w:cs="Times New Roman"/>
          <w:sz w:val="24"/>
          <w:szCs w:val="24"/>
        </w:rPr>
        <w:t xml:space="preserve">наших проводимых </w:t>
      </w:r>
      <w:r w:rsidRPr="00DE4BE5">
        <w:rPr>
          <w:rFonts w:ascii="Times New Roman" w:eastAsia="Calibri" w:hAnsi="Times New Roman" w:cs="Times New Roman"/>
          <w:sz w:val="24"/>
          <w:szCs w:val="24"/>
        </w:rPr>
        <w:t xml:space="preserve">исследований </w:t>
      </w:r>
      <w:r w:rsidRPr="007066C4">
        <w:rPr>
          <w:rFonts w:ascii="Times New Roman" w:eastAsia="Calibri" w:hAnsi="Times New Roman" w:cs="Times New Roman"/>
          <w:sz w:val="24"/>
          <w:szCs w:val="24"/>
        </w:rPr>
        <w:t xml:space="preserve">состоит в том, что до настоящего времени не </w:t>
      </w:r>
      <w:r w:rsidRPr="00DE4BE5">
        <w:rPr>
          <w:rFonts w:ascii="Times New Roman" w:eastAsia="Calibri" w:hAnsi="Times New Roman" w:cs="Times New Roman"/>
          <w:sz w:val="24"/>
          <w:szCs w:val="24"/>
        </w:rPr>
        <w:t>применялись</w:t>
      </w:r>
      <w:r w:rsidRPr="007066C4">
        <w:rPr>
          <w:rFonts w:ascii="Times New Roman" w:eastAsia="Calibri" w:hAnsi="Times New Roman" w:cs="Times New Roman"/>
          <w:sz w:val="24"/>
          <w:szCs w:val="24"/>
        </w:rPr>
        <w:t xml:space="preserve"> методы супергидрофобизации монтмориллонита Таганского месторождения. Результаты </w:t>
      </w:r>
      <w:r>
        <w:rPr>
          <w:rFonts w:ascii="Times New Roman" w:eastAsia="Calibri" w:hAnsi="Times New Roman" w:cs="Times New Roman"/>
          <w:sz w:val="24"/>
          <w:szCs w:val="24"/>
        </w:rPr>
        <w:t xml:space="preserve">ранее </w:t>
      </w:r>
      <w:r w:rsidRPr="007066C4">
        <w:rPr>
          <w:rFonts w:ascii="Times New Roman" w:eastAsia="Calibri" w:hAnsi="Times New Roman" w:cs="Times New Roman"/>
          <w:sz w:val="24"/>
          <w:szCs w:val="24"/>
        </w:rPr>
        <w:t xml:space="preserve">проведенных </w:t>
      </w:r>
      <w:r w:rsidRPr="00DE4BE5">
        <w:rPr>
          <w:rFonts w:ascii="Times New Roman" w:eastAsia="Calibri" w:hAnsi="Times New Roman" w:cs="Times New Roman"/>
          <w:sz w:val="24"/>
          <w:szCs w:val="24"/>
        </w:rPr>
        <w:t xml:space="preserve">нами </w:t>
      </w:r>
      <w:r w:rsidRPr="007066C4">
        <w:rPr>
          <w:rFonts w:ascii="Times New Roman" w:eastAsia="Calibri" w:hAnsi="Times New Roman" w:cs="Times New Roman"/>
          <w:sz w:val="24"/>
          <w:szCs w:val="24"/>
        </w:rPr>
        <w:t>исследований к настоящ</w:t>
      </w:r>
      <w:r>
        <w:rPr>
          <w:rFonts w:ascii="Times New Roman" w:eastAsia="Calibri" w:hAnsi="Times New Roman" w:cs="Times New Roman"/>
          <w:sz w:val="24"/>
          <w:szCs w:val="24"/>
        </w:rPr>
        <w:t xml:space="preserve">ему времени приведены в статье </w:t>
      </w:r>
      <w:r w:rsidRPr="006E73A6">
        <w:rPr>
          <w:rFonts w:ascii="Times New Roman" w:eastAsia="Calibri" w:hAnsi="Times New Roman" w:cs="Times New Roman"/>
          <w:sz w:val="24"/>
          <w:szCs w:val="24"/>
        </w:rPr>
        <w:t>[</w:t>
      </w:r>
      <w:r w:rsidRPr="00DE4BE5">
        <w:rPr>
          <w:rFonts w:ascii="Times New Roman" w:eastAsia="Calibri" w:hAnsi="Times New Roman" w:cs="Times New Roman"/>
          <w:sz w:val="24"/>
          <w:szCs w:val="24"/>
        </w:rPr>
        <w:t>9</w:t>
      </w:r>
      <w:r w:rsidRPr="006E73A6">
        <w:rPr>
          <w:rFonts w:ascii="Times New Roman" w:eastAsia="Calibri" w:hAnsi="Times New Roman" w:cs="Times New Roman"/>
          <w:sz w:val="24"/>
          <w:szCs w:val="24"/>
        </w:rPr>
        <w:t>]</w:t>
      </w:r>
      <w:r w:rsidRPr="007066C4">
        <w:rPr>
          <w:rFonts w:ascii="Times New Roman" w:eastAsia="Calibri" w:hAnsi="Times New Roman" w:cs="Times New Roman"/>
          <w:sz w:val="24"/>
          <w:szCs w:val="24"/>
        </w:rPr>
        <w:t xml:space="preserve"> где </w:t>
      </w:r>
      <w:r w:rsidRPr="0090328C">
        <w:rPr>
          <w:rFonts w:ascii="Times New Roman" w:eastAsia="Calibri" w:hAnsi="Times New Roman" w:cs="Times New Roman"/>
          <w:sz w:val="24"/>
          <w:szCs w:val="24"/>
        </w:rPr>
        <w:t xml:space="preserve">в качестве </w:t>
      </w:r>
      <w:r w:rsidRPr="0090328C">
        <w:rPr>
          <w:rFonts w:ascii="Times New Roman" w:hAnsi="Times New Roman" w:cs="Times New Roman"/>
          <w:color w:val="000000" w:themeColor="text1"/>
          <w:sz w:val="24"/>
          <w:szCs w:val="24"/>
          <w:lang w:val="kk-KZ"/>
        </w:rPr>
        <w:t xml:space="preserve">супергидрофобизатора использовался </w:t>
      </w:r>
      <w:r w:rsidRPr="0090328C">
        <w:rPr>
          <w:rFonts w:ascii="Times New Roman" w:eastAsia="Calibri" w:hAnsi="Times New Roman" w:cs="Times New Roman"/>
          <w:sz w:val="24"/>
          <w:szCs w:val="24"/>
        </w:rPr>
        <w:t>октадециламин</w:t>
      </w:r>
      <w:r w:rsidRPr="007066C4">
        <w:rPr>
          <w:rFonts w:ascii="Times New Roman" w:eastAsia="Calibri" w:hAnsi="Times New Roman" w:cs="Times New Roman"/>
          <w:sz w:val="24"/>
          <w:szCs w:val="24"/>
        </w:rPr>
        <w:t xml:space="preserve"> и </w:t>
      </w:r>
      <w:r w:rsidRPr="0090328C">
        <w:rPr>
          <w:rFonts w:ascii="Times New Roman" w:eastAsia="Calibri" w:hAnsi="Times New Roman" w:cs="Times New Roman"/>
          <w:sz w:val="24"/>
          <w:szCs w:val="24"/>
        </w:rPr>
        <w:t>с краевым</w:t>
      </w:r>
      <w:r w:rsidRPr="007066C4">
        <w:rPr>
          <w:rFonts w:ascii="Times New Roman" w:eastAsia="Calibri" w:hAnsi="Times New Roman" w:cs="Times New Roman"/>
          <w:sz w:val="24"/>
          <w:szCs w:val="24"/>
        </w:rPr>
        <w:t xml:space="preserve"> </w:t>
      </w:r>
      <w:r w:rsidRPr="0090328C">
        <w:rPr>
          <w:rFonts w:ascii="Times New Roman" w:eastAsia="Calibri" w:hAnsi="Times New Roman" w:cs="Times New Roman"/>
          <w:sz w:val="24"/>
          <w:szCs w:val="24"/>
        </w:rPr>
        <w:t>углом</w:t>
      </w:r>
      <w:r w:rsidRPr="007066C4">
        <w:rPr>
          <w:rFonts w:ascii="Times New Roman" w:eastAsia="Calibri" w:hAnsi="Times New Roman" w:cs="Times New Roman"/>
          <w:sz w:val="24"/>
          <w:szCs w:val="24"/>
        </w:rPr>
        <w:t xml:space="preserve"> смачивания 157°</w:t>
      </w:r>
      <w:r w:rsidRPr="0090328C">
        <w:rPr>
          <w:rFonts w:ascii="Times New Roman" w:eastAsia="Calibri" w:hAnsi="Times New Roman" w:cs="Times New Roman"/>
          <w:sz w:val="24"/>
          <w:szCs w:val="24"/>
        </w:rPr>
        <w:t xml:space="preserve"> </w:t>
      </w:r>
      <w:r w:rsidRPr="006E73A6">
        <w:rPr>
          <w:rFonts w:ascii="Times New Roman" w:eastAsia="Calibri" w:hAnsi="Times New Roman" w:cs="Times New Roman"/>
          <w:sz w:val="24"/>
          <w:szCs w:val="24"/>
        </w:rPr>
        <w:t>[</w:t>
      </w:r>
      <w:r w:rsidRPr="0090328C">
        <w:rPr>
          <w:rFonts w:ascii="Times New Roman" w:eastAsia="Calibri" w:hAnsi="Times New Roman" w:cs="Times New Roman"/>
          <w:sz w:val="24"/>
          <w:szCs w:val="24"/>
        </w:rPr>
        <w:t>9</w:t>
      </w:r>
      <w:r w:rsidRPr="006E73A6">
        <w:rPr>
          <w:rFonts w:ascii="Times New Roman" w:eastAsia="Calibri" w:hAnsi="Times New Roman" w:cs="Times New Roman"/>
          <w:sz w:val="24"/>
          <w:szCs w:val="24"/>
        </w:rPr>
        <w:t>]</w:t>
      </w:r>
      <w:r w:rsidRPr="007066C4">
        <w:rPr>
          <w:rFonts w:ascii="Times New Roman" w:eastAsia="Calibri" w:hAnsi="Times New Roman" w:cs="Times New Roman"/>
          <w:sz w:val="24"/>
          <w:szCs w:val="24"/>
        </w:rPr>
        <w:t xml:space="preserve">. </w:t>
      </w:r>
    </w:p>
    <w:p w:rsidR="000D3E44" w:rsidRPr="00DE4BE5" w:rsidRDefault="000D3E44" w:rsidP="00D174CF">
      <w:pPr>
        <w:spacing w:after="0" w:line="240" w:lineRule="auto"/>
        <w:ind w:firstLine="708"/>
        <w:jc w:val="both"/>
        <w:rPr>
          <w:rFonts w:ascii="Times New Roman" w:hAnsi="Times New Roman" w:cs="Times New Roman"/>
          <w:color w:val="000000" w:themeColor="text1"/>
          <w:sz w:val="24"/>
          <w:szCs w:val="24"/>
          <w:lang w:val="kk-KZ"/>
        </w:rPr>
      </w:pPr>
      <w:r w:rsidRPr="0090328C">
        <w:rPr>
          <w:rFonts w:ascii="Times New Roman" w:hAnsi="Times New Roman" w:cs="Times New Roman"/>
          <w:color w:val="000000" w:themeColor="text1"/>
          <w:sz w:val="24"/>
          <w:szCs w:val="24"/>
          <w:lang w:val="kk-KZ"/>
        </w:rPr>
        <w:t xml:space="preserve">Также, в </w:t>
      </w:r>
      <w:r>
        <w:rPr>
          <w:rFonts w:ascii="Times New Roman" w:hAnsi="Times New Roman" w:cs="Times New Roman"/>
          <w:color w:val="000000" w:themeColor="text1"/>
          <w:sz w:val="24"/>
          <w:szCs w:val="24"/>
          <w:lang w:val="kk-KZ"/>
        </w:rPr>
        <w:t xml:space="preserve">некоторых работах </w:t>
      </w:r>
      <w:r w:rsidRPr="006E73A6">
        <w:rPr>
          <w:rFonts w:ascii="Times New Roman" w:hAnsi="Times New Roman" w:cs="Times New Roman"/>
          <w:color w:val="000000" w:themeColor="text1"/>
          <w:sz w:val="24"/>
          <w:szCs w:val="24"/>
        </w:rPr>
        <w:t>[</w:t>
      </w:r>
      <w:r w:rsidRPr="0090328C">
        <w:rPr>
          <w:rFonts w:ascii="Times New Roman" w:hAnsi="Times New Roman" w:cs="Times New Roman"/>
          <w:color w:val="000000" w:themeColor="text1"/>
          <w:sz w:val="24"/>
          <w:szCs w:val="24"/>
          <w:lang w:val="kk-KZ"/>
        </w:rPr>
        <w:t>1-11</w:t>
      </w:r>
      <w:r w:rsidRPr="006E73A6">
        <w:rPr>
          <w:rFonts w:ascii="Times New Roman" w:hAnsi="Times New Roman" w:cs="Times New Roman"/>
          <w:color w:val="000000" w:themeColor="text1"/>
          <w:sz w:val="24"/>
          <w:szCs w:val="24"/>
        </w:rPr>
        <w:t>]</w:t>
      </w:r>
      <w:r w:rsidRPr="0090328C">
        <w:rPr>
          <w:rFonts w:ascii="Times New Roman" w:hAnsi="Times New Roman" w:cs="Times New Roman"/>
          <w:color w:val="000000" w:themeColor="text1"/>
          <w:sz w:val="24"/>
          <w:szCs w:val="24"/>
          <w:lang w:val="kk-KZ"/>
        </w:rPr>
        <w:t xml:space="preserve"> были проведены исследования по получению органоглины из глин с использованием различных модификаторов, при этом</w:t>
      </w:r>
      <w:r w:rsidRPr="00DE4BE5">
        <w:rPr>
          <w:rFonts w:ascii="Times New Roman" w:hAnsi="Times New Roman" w:cs="Times New Roman"/>
          <w:color w:val="000000" w:themeColor="text1"/>
          <w:sz w:val="24"/>
          <w:szCs w:val="24"/>
          <w:lang w:val="kk-KZ"/>
        </w:rPr>
        <w:t xml:space="preserve"> </w:t>
      </w:r>
      <w:r>
        <w:rPr>
          <w:rFonts w:ascii="Times New Roman" w:hAnsi="Times New Roman" w:cs="Times New Roman"/>
          <w:color w:val="000000" w:themeColor="text1"/>
          <w:sz w:val="24"/>
          <w:szCs w:val="24"/>
          <w:lang w:val="kk-KZ"/>
        </w:rPr>
        <w:t>краевой угол смачивания в этих работах достигал 150</w:t>
      </w:r>
      <w:r w:rsidRPr="007066C4">
        <w:rPr>
          <w:rFonts w:ascii="Times New Roman" w:eastAsia="Calibri" w:hAnsi="Times New Roman" w:cs="Times New Roman"/>
          <w:sz w:val="24"/>
          <w:szCs w:val="24"/>
        </w:rPr>
        <w:t>°</w:t>
      </w:r>
      <w:r w:rsidRPr="00DE4BE5">
        <w:rPr>
          <w:rFonts w:ascii="Times New Roman" w:hAnsi="Times New Roman" w:cs="Times New Roman"/>
          <w:color w:val="000000" w:themeColor="text1"/>
          <w:sz w:val="24"/>
          <w:szCs w:val="24"/>
          <w:lang w:val="kk-KZ"/>
        </w:rPr>
        <w:t xml:space="preserve">. </w:t>
      </w:r>
    </w:p>
    <w:p w:rsidR="000D3E44" w:rsidRPr="000B52C2" w:rsidRDefault="000D3E44" w:rsidP="00D174CF">
      <w:pPr>
        <w:spacing w:after="0" w:line="240" w:lineRule="auto"/>
        <w:ind w:firstLine="708"/>
        <w:jc w:val="both"/>
        <w:rPr>
          <w:rFonts w:ascii="Times New Roman" w:hAnsi="Times New Roman" w:cs="Times New Roman"/>
          <w:color w:val="000000" w:themeColor="text1"/>
          <w:sz w:val="24"/>
          <w:szCs w:val="24"/>
          <w:lang w:val="kk-KZ"/>
        </w:rPr>
      </w:pPr>
      <w:r w:rsidRPr="00DE4BE5">
        <w:rPr>
          <w:rFonts w:ascii="Times New Roman" w:hAnsi="Times New Roman" w:cs="Times New Roman"/>
          <w:color w:val="000000" w:themeColor="text1"/>
          <w:sz w:val="24"/>
          <w:szCs w:val="24"/>
          <w:lang w:val="kk-KZ"/>
        </w:rPr>
        <w:t xml:space="preserve">В данной работе, перед нами стояла задача - получить органоглину, которая будет вводится в жидкость с очень низкой полярностью, и для получения тиксотропных </w:t>
      </w:r>
      <w:r w:rsidRPr="000B52C2">
        <w:rPr>
          <w:rFonts w:ascii="Times New Roman" w:hAnsi="Times New Roman" w:cs="Times New Roman"/>
          <w:color w:val="000000" w:themeColor="text1"/>
          <w:sz w:val="24"/>
          <w:szCs w:val="24"/>
          <w:lang w:val="kk-KZ"/>
        </w:rPr>
        <w:t>буровых растворов со стабильными свойствами  предлагается создать оптимальную органоглину. Для этого уникальная бентонитовая глина месторождения «Таганское», из-за высокого содержания монтмориллонита, имеет больше возможности для супергидрофобизации, супрамолекулярной интеркаляции молекулами модификаторов.</w:t>
      </w:r>
    </w:p>
    <w:p w:rsidR="000D3E44" w:rsidRPr="000B52C2" w:rsidRDefault="000D3E44" w:rsidP="00D174CF">
      <w:pPr>
        <w:spacing w:after="0" w:line="240" w:lineRule="auto"/>
        <w:ind w:firstLine="708"/>
        <w:jc w:val="both"/>
        <w:rPr>
          <w:rFonts w:ascii="Times New Roman" w:hAnsi="Times New Roman" w:cs="Times New Roman"/>
          <w:color w:val="000000" w:themeColor="text1"/>
          <w:sz w:val="24"/>
          <w:szCs w:val="24"/>
          <w:lang w:val="kk-KZ"/>
        </w:rPr>
      </w:pPr>
      <w:r w:rsidRPr="000B52C2">
        <w:rPr>
          <w:rFonts w:ascii="Times New Roman" w:hAnsi="Times New Roman" w:cs="Times New Roman"/>
          <w:color w:val="000000" w:themeColor="text1"/>
          <w:sz w:val="24"/>
          <w:szCs w:val="24"/>
          <w:lang w:val="kk-KZ"/>
        </w:rPr>
        <w:t xml:space="preserve">Таким образом, целью данной работы является изучение способа получения из монтмориллонита месторождения «Таганское» </w:t>
      </w:r>
      <w:r>
        <w:rPr>
          <w:rFonts w:ascii="Times New Roman" w:hAnsi="Times New Roman" w:cs="Times New Roman"/>
          <w:color w:val="000000" w:themeColor="text1"/>
          <w:sz w:val="24"/>
          <w:szCs w:val="24"/>
          <w:lang w:val="kk-KZ"/>
        </w:rPr>
        <w:t>органофильной глины с краевым углом более 150</w:t>
      </w:r>
      <w:r w:rsidRPr="000B52C2">
        <w:rPr>
          <w:rFonts w:ascii="Times New Roman" w:eastAsia="Calibri" w:hAnsi="Times New Roman" w:cs="Times New Roman"/>
          <w:sz w:val="24"/>
          <w:szCs w:val="24"/>
        </w:rPr>
        <w:t>°</w:t>
      </w:r>
      <w:r w:rsidRPr="000B52C2">
        <w:rPr>
          <w:rFonts w:ascii="Times New Roman" w:hAnsi="Times New Roman" w:cs="Times New Roman"/>
          <w:color w:val="000000" w:themeColor="text1"/>
          <w:sz w:val="24"/>
          <w:szCs w:val="24"/>
          <w:lang w:val="kk-KZ"/>
        </w:rPr>
        <w:t>, обладающую высокой устойчивостью в органической среде, и предложить способ создания на его основе буровых растворов, проявляющих тиксотропные свойства в безводной среде.</w:t>
      </w:r>
    </w:p>
    <w:p w:rsidR="000D3E44" w:rsidRPr="000B52C2" w:rsidRDefault="000D3E44" w:rsidP="00D174CF">
      <w:pPr>
        <w:spacing w:after="0" w:line="240" w:lineRule="auto"/>
        <w:ind w:firstLine="567"/>
        <w:jc w:val="both"/>
        <w:rPr>
          <w:rFonts w:ascii="Times New Roman" w:hAnsi="Times New Roman" w:cs="Times New Roman"/>
          <w:color w:val="000000" w:themeColor="text1"/>
          <w:sz w:val="24"/>
          <w:szCs w:val="24"/>
          <w:lang w:val="kk-KZ"/>
        </w:rPr>
      </w:pPr>
      <w:r w:rsidRPr="000B52C2">
        <w:rPr>
          <w:rFonts w:ascii="Times New Roman" w:hAnsi="Times New Roman" w:cs="Times New Roman"/>
          <w:color w:val="000000" w:themeColor="text1"/>
          <w:sz w:val="24"/>
          <w:szCs w:val="24"/>
          <w:lang w:val="kk-KZ"/>
        </w:rPr>
        <w:t>Новизна данной работы заключается в том, что нами впервые были получены супергидрофобные органоглины на основе бентонита месторождения «Таганское», краевой угол смачивания которых составил 170°, определена пригодность полученной органоглины для приготовления бурового раствора и предложены технологические схемы получения органоглины и создания бурового раствора на их основе.</w:t>
      </w:r>
    </w:p>
    <w:p w:rsidR="000D3E44" w:rsidRPr="000B52C2" w:rsidRDefault="000D3E44" w:rsidP="006D7032">
      <w:pPr>
        <w:spacing w:after="0" w:line="240" w:lineRule="auto"/>
        <w:ind w:firstLine="567"/>
        <w:jc w:val="both"/>
        <w:rPr>
          <w:rFonts w:ascii="Times New Roman" w:hAnsi="Times New Roman" w:cs="Times New Roman"/>
          <w:color w:val="000000" w:themeColor="text1"/>
          <w:sz w:val="24"/>
          <w:szCs w:val="24"/>
          <w:lang w:val="kk-KZ"/>
        </w:rPr>
      </w:pPr>
      <w:r w:rsidRPr="000B52C2">
        <w:rPr>
          <w:rFonts w:ascii="Times New Roman" w:eastAsia="Times New Roman" w:hAnsi="Times New Roman" w:cs="Times New Roman"/>
          <w:b/>
          <w:sz w:val="24"/>
          <w:szCs w:val="24"/>
          <w:lang w:eastAsia="ru-RU"/>
        </w:rPr>
        <w:t>Материалы и методы</w:t>
      </w:r>
      <w:r>
        <w:rPr>
          <w:rFonts w:ascii="Times New Roman" w:eastAsia="Times New Roman" w:hAnsi="Times New Roman" w:cs="Times New Roman"/>
          <w:b/>
          <w:sz w:val="24"/>
          <w:szCs w:val="24"/>
          <w:lang w:eastAsia="ru-RU"/>
        </w:rPr>
        <w:t xml:space="preserve">. </w:t>
      </w:r>
      <w:r w:rsidRPr="000B52C2">
        <w:rPr>
          <w:rFonts w:ascii="Times New Roman" w:hAnsi="Times New Roman" w:cs="Times New Roman"/>
          <w:color w:val="000000" w:themeColor="text1"/>
          <w:sz w:val="24"/>
          <w:szCs w:val="24"/>
        </w:rPr>
        <w:t xml:space="preserve">В данной работе использовался </w:t>
      </w:r>
      <w:r w:rsidRPr="000B52C2">
        <w:rPr>
          <w:rFonts w:ascii="Times New Roman" w:hAnsi="Times New Roman" w:cs="Times New Roman"/>
          <w:color w:val="000000" w:themeColor="text1"/>
          <w:sz w:val="24"/>
          <w:szCs w:val="24"/>
          <w:lang w:val="en-US"/>
        </w:rPr>
        <w:t>Na</w:t>
      </w:r>
      <w:r w:rsidRPr="000B52C2">
        <w:rPr>
          <w:rFonts w:ascii="Times New Roman" w:hAnsi="Times New Roman" w:cs="Times New Roman"/>
          <w:color w:val="000000" w:themeColor="text1"/>
          <w:sz w:val="24"/>
          <w:szCs w:val="24"/>
        </w:rPr>
        <w:t xml:space="preserve">-монтмориллонит, полученный из бентонитовых глин </w:t>
      </w:r>
      <w:r w:rsidRPr="000B52C2">
        <w:rPr>
          <w:rFonts w:ascii="Times New Roman" w:hAnsi="Times New Roman" w:cs="Times New Roman"/>
          <w:color w:val="000000" w:themeColor="text1"/>
          <w:sz w:val="24"/>
          <w:szCs w:val="24"/>
          <w:lang w:val="kk-KZ"/>
        </w:rPr>
        <w:t xml:space="preserve">месторождения «Таганское» </w:t>
      </w:r>
      <w:r w:rsidRPr="000B52C2">
        <w:rPr>
          <w:rFonts w:ascii="Times New Roman" w:hAnsi="Times New Roman" w:cs="Times New Roman"/>
          <w:color w:val="000000" w:themeColor="text1"/>
          <w:sz w:val="24"/>
          <w:szCs w:val="24"/>
        </w:rPr>
        <w:t xml:space="preserve">(карьер 12). </w:t>
      </w:r>
      <w:r w:rsidRPr="000B52C2">
        <w:rPr>
          <w:rFonts w:ascii="Times New Roman" w:hAnsi="Times New Roman" w:cs="Times New Roman"/>
          <w:color w:val="000000" w:themeColor="text1"/>
          <w:sz w:val="24"/>
          <w:szCs w:val="24"/>
          <w:lang w:val="kk-KZ"/>
        </w:rPr>
        <w:t>Основой является условная химическая формула бентонита (OH)</w:t>
      </w:r>
      <w:r w:rsidRPr="000B52C2">
        <w:rPr>
          <w:rFonts w:ascii="Times New Roman" w:hAnsi="Times New Roman" w:cs="Times New Roman"/>
          <w:color w:val="000000" w:themeColor="text1"/>
          <w:sz w:val="24"/>
          <w:szCs w:val="24"/>
          <w:vertAlign w:val="subscript"/>
          <w:lang w:val="kk-KZ"/>
        </w:rPr>
        <w:t>4</w:t>
      </w:r>
      <w:r w:rsidRPr="000B52C2">
        <w:rPr>
          <w:rFonts w:ascii="Times New Roman" w:hAnsi="Times New Roman" w:cs="Times New Roman"/>
          <w:color w:val="000000" w:themeColor="text1"/>
          <w:sz w:val="24"/>
          <w:szCs w:val="24"/>
          <w:lang w:val="kk-KZ"/>
        </w:rPr>
        <w:t>Si</w:t>
      </w:r>
      <w:r w:rsidRPr="000B52C2">
        <w:rPr>
          <w:rFonts w:ascii="Times New Roman" w:hAnsi="Times New Roman" w:cs="Times New Roman"/>
          <w:color w:val="000000" w:themeColor="text1"/>
          <w:sz w:val="24"/>
          <w:szCs w:val="24"/>
          <w:vertAlign w:val="subscript"/>
          <w:lang w:val="kk-KZ"/>
        </w:rPr>
        <w:t>8</w:t>
      </w:r>
      <w:r w:rsidRPr="000B52C2">
        <w:rPr>
          <w:rFonts w:ascii="Times New Roman" w:hAnsi="Times New Roman" w:cs="Times New Roman"/>
          <w:color w:val="000000" w:themeColor="text1"/>
          <w:sz w:val="24"/>
          <w:szCs w:val="24"/>
          <w:lang w:val="kk-KZ"/>
        </w:rPr>
        <w:t>Al</w:t>
      </w:r>
      <w:r w:rsidRPr="000B52C2">
        <w:rPr>
          <w:rFonts w:ascii="Times New Roman" w:hAnsi="Times New Roman" w:cs="Times New Roman"/>
          <w:color w:val="000000" w:themeColor="text1"/>
          <w:sz w:val="24"/>
          <w:szCs w:val="24"/>
          <w:vertAlign w:val="subscript"/>
          <w:lang w:val="kk-KZ"/>
        </w:rPr>
        <w:t>4</w:t>
      </w:r>
      <w:r w:rsidRPr="000B52C2">
        <w:rPr>
          <w:rFonts w:ascii="Times New Roman" w:hAnsi="Times New Roman" w:cs="Times New Roman"/>
          <w:color w:val="000000" w:themeColor="text1"/>
          <w:sz w:val="24"/>
          <w:szCs w:val="24"/>
          <w:lang w:val="kk-KZ"/>
        </w:rPr>
        <w:t>O</w:t>
      </w:r>
      <w:r w:rsidRPr="000B52C2">
        <w:rPr>
          <w:rFonts w:ascii="Times New Roman" w:hAnsi="Times New Roman" w:cs="Times New Roman"/>
          <w:color w:val="000000" w:themeColor="text1"/>
          <w:sz w:val="24"/>
          <w:szCs w:val="24"/>
          <w:vertAlign w:val="subscript"/>
          <w:lang w:val="kk-KZ"/>
        </w:rPr>
        <w:t>20</w:t>
      </w:r>
      <w:r w:rsidRPr="000B52C2">
        <w:rPr>
          <w:rFonts w:ascii="Times New Roman" w:hAnsi="Times New Roman" w:cs="Times New Roman"/>
          <w:color w:val="000000" w:themeColor="text1"/>
          <w:sz w:val="24"/>
          <w:szCs w:val="24"/>
          <w:lang w:val="kk-KZ"/>
        </w:rPr>
        <w:t>·n(межпакетная)H</w:t>
      </w:r>
      <w:r w:rsidRPr="000B52C2">
        <w:rPr>
          <w:rFonts w:ascii="Times New Roman" w:hAnsi="Times New Roman" w:cs="Times New Roman"/>
          <w:color w:val="000000" w:themeColor="text1"/>
          <w:sz w:val="24"/>
          <w:szCs w:val="24"/>
          <w:vertAlign w:val="subscript"/>
          <w:lang w:val="kk-KZ"/>
        </w:rPr>
        <w:t>2</w:t>
      </w:r>
      <w:r w:rsidRPr="000B52C2">
        <w:rPr>
          <w:rFonts w:ascii="Times New Roman" w:hAnsi="Times New Roman" w:cs="Times New Roman"/>
          <w:color w:val="000000" w:themeColor="text1"/>
          <w:sz w:val="24"/>
          <w:szCs w:val="24"/>
          <w:lang w:val="kk-KZ"/>
        </w:rPr>
        <w:t xml:space="preserve">O. Таганский бентонит имеет светло-розовый цвет с темно-розовыми пятнами. Вследствие того, что в большинстве случаев существуют разные его виды, данный тип иногда называют Таганским фармацевтическим </w:t>
      </w:r>
      <w:r>
        <w:rPr>
          <w:rFonts w:ascii="Times New Roman" w:hAnsi="Times New Roman" w:cs="Times New Roman"/>
          <w:color w:val="000000" w:themeColor="text1"/>
          <w:sz w:val="24"/>
          <w:szCs w:val="24"/>
          <w:lang w:val="kk-KZ"/>
        </w:rPr>
        <w:t>бентонитом.</w:t>
      </w:r>
    </w:p>
    <w:p w:rsidR="000D3E44" w:rsidRDefault="000D3E44" w:rsidP="006D7032">
      <w:pPr>
        <w:pStyle w:val="p1"/>
        <w:ind w:firstLine="567"/>
        <w:jc w:val="both"/>
        <w:rPr>
          <w:color w:val="000000" w:themeColor="text1"/>
          <w:lang w:val="kk-KZ"/>
        </w:rPr>
      </w:pPr>
      <w:r w:rsidRPr="000B52C2">
        <w:rPr>
          <w:color w:val="000000" w:themeColor="text1"/>
          <w:lang w:val="kk-KZ"/>
        </w:rPr>
        <w:t xml:space="preserve">Монтмориллониты как рядовой материал не проявляют выраженной каталитической и адсорбционной активности, поэтому их необходимо предварительно активировать или преобразовать. </w:t>
      </w:r>
      <w:r w:rsidRPr="002F4FB3">
        <w:rPr>
          <w:color w:val="000000" w:themeColor="text1"/>
          <w:lang w:val="kk-KZ"/>
        </w:rPr>
        <w:t>Для очистки глины от примесей ее промывали методом декантации, а затем использовали метод термокислотной активации. Монтмориллонит сначала высушивали при температуре 90°C в течение 2 часов, глину смешивали</w:t>
      </w:r>
      <w:r w:rsidRPr="002F4FB3">
        <w:rPr>
          <w:color w:val="000000" w:themeColor="text1"/>
        </w:rPr>
        <w:t xml:space="preserve"> </w:t>
      </w:r>
      <w:r w:rsidRPr="002F4FB3">
        <w:rPr>
          <w:color w:val="000000" w:themeColor="text1"/>
          <w:lang w:val="kk-KZ"/>
        </w:rPr>
        <w:t xml:space="preserve">в соотношении 1:3 с 15% серной </w:t>
      </w:r>
      <w:r w:rsidRPr="002F4FB3">
        <w:rPr>
          <w:color w:val="000000" w:themeColor="text1"/>
          <w:lang w:val="kk-KZ"/>
        </w:rPr>
        <w:lastRenderedPageBreak/>
        <w:t>кислотой,</w:t>
      </w:r>
      <w:r w:rsidRPr="000B52C2">
        <w:rPr>
          <w:color w:val="000000" w:themeColor="text1"/>
          <w:lang w:val="kk-KZ"/>
        </w:rPr>
        <w:t xml:space="preserve"> затем непрерывно перемешивали при температуре</w:t>
      </w:r>
      <w:r w:rsidRPr="0022758E">
        <w:rPr>
          <w:color w:val="000000" w:themeColor="text1"/>
          <w:lang w:val="kk-KZ"/>
        </w:rPr>
        <w:t xml:space="preserve"> 90°C в течение 2 часов, нагревали в растворе кислоты на водяной бане</w:t>
      </w:r>
      <w:r w:rsidRPr="00A34E98">
        <w:rPr>
          <w:color w:val="000000" w:themeColor="text1"/>
          <w:lang w:val="kk-KZ"/>
        </w:rPr>
        <w:t xml:space="preserve">. </w:t>
      </w:r>
      <w:r w:rsidRPr="0022758E">
        <w:rPr>
          <w:color w:val="000000" w:themeColor="text1"/>
          <w:lang w:val="kk-KZ"/>
        </w:rPr>
        <w:t xml:space="preserve">Через 2 часа бентонит отфильтровали, поместили </w:t>
      </w:r>
      <w:r>
        <w:rPr>
          <w:color w:val="000000" w:themeColor="text1"/>
          <w:lang w:val="kk-KZ"/>
        </w:rPr>
        <w:t>на</w:t>
      </w:r>
      <w:r w:rsidRPr="0022758E">
        <w:rPr>
          <w:color w:val="000000" w:themeColor="text1"/>
          <w:lang w:val="kk-KZ"/>
        </w:rPr>
        <w:t xml:space="preserve"> фарфоровую</w:t>
      </w:r>
      <w:r>
        <w:rPr>
          <w:color w:val="000000" w:themeColor="text1"/>
          <w:lang w:val="kk-KZ"/>
        </w:rPr>
        <w:t xml:space="preserve"> пластину</w:t>
      </w:r>
      <w:r w:rsidRPr="0022758E">
        <w:rPr>
          <w:color w:val="000000" w:themeColor="text1"/>
          <w:lang w:val="kk-KZ"/>
        </w:rPr>
        <w:t xml:space="preserve"> и промыли водным раствором аммиака, затем дистиллированной во</w:t>
      </w:r>
      <w:r>
        <w:rPr>
          <w:color w:val="000000" w:themeColor="text1"/>
          <w:lang w:val="kk-KZ"/>
        </w:rPr>
        <w:t>дой, пока значение pH не достигло</w:t>
      </w:r>
      <w:r w:rsidRPr="0022758E">
        <w:rPr>
          <w:color w:val="000000" w:themeColor="text1"/>
          <w:lang w:val="kk-KZ"/>
        </w:rPr>
        <w:t xml:space="preserve"> нейтрального значения.</w:t>
      </w:r>
      <w:r w:rsidRPr="00A34E98">
        <w:rPr>
          <w:color w:val="000000" w:themeColor="text1"/>
          <w:lang w:val="kk-KZ"/>
        </w:rPr>
        <w:t xml:space="preserve"> </w:t>
      </w:r>
      <w:r w:rsidRPr="0022758E">
        <w:rPr>
          <w:color w:val="000000" w:themeColor="text1"/>
          <w:lang w:val="kk-KZ"/>
        </w:rPr>
        <w:t>Затем фильтрат бентонита высушивали в лабораторн</w:t>
      </w:r>
      <w:r>
        <w:rPr>
          <w:color w:val="000000" w:themeColor="text1"/>
          <w:lang w:val="kk-KZ"/>
        </w:rPr>
        <w:t>ой сушилке при температуре 80°C в течение</w:t>
      </w:r>
      <w:r w:rsidRPr="00A34E98">
        <w:rPr>
          <w:color w:val="000000" w:themeColor="text1"/>
          <w:lang w:val="kk-KZ"/>
        </w:rPr>
        <w:t xml:space="preserve">. </w:t>
      </w:r>
      <w:r w:rsidRPr="0022758E">
        <w:rPr>
          <w:color w:val="000000" w:themeColor="text1"/>
          <w:lang w:val="kk-KZ"/>
        </w:rPr>
        <w:t xml:space="preserve">Из него получают высушенный активированный монтмориллонит, просеивают через сито и помещают в стеклянную </w:t>
      </w:r>
      <w:r w:rsidRPr="000B52C2">
        <w:rPr>
          <w:color w:val="000000" w:themeColor="text1"/>
          <w:lang w:val="kk-KZ"/>
        </w:rPr>
        <w:t xml:space="preserve">коническую колбу с пришлифованной пробкой. </w:t>
      </w:r>
    </w:p>
    <w:p w:rsidR="000D3E44" w:rsidRDefault="000D3E44" w:rsidP="000D3E44">
      <w:pPr>
        <w:pStyle w:val="p1"/>
        <w:ind w:firstLine="567"/>
        <w:jc w:val="both"/>
        <w:rPr>
          <w:color w:val="000000" w:themeColor="text1"/>
          <w:lang w:val="kk-KZ"/>
        </w:rPr>
      </w:pPr>
    </w:p>
    <w:p w:rsidR="000D3E44" w:rsidRDefault="000D3E44" w:rsidP="000D3E44">
      <w:pPr>
        <w:pStyle w:val="p1"/>
        <w:jc w:val="center"/>
        <w:rPr>
          <w:color w:val="000000" w:themeColor="text1"/>
          <w:lang w:val="kk-KZ"/>
        </w:rPr>
      </w:pPr>
      <w:r>
        <w:rPr>
          <w:noProof/>
          <w:color w:val="000000" w:themeColor="text1"/>
        </w:rPr>
        <w:drawing>
          <wp:inline distT="0" distB="0" distL="0" distR="0" wp14:anchorId="7F641943" wp14:editId="3E2A2769">
            <wp:extent cx="4051398" cy="4858603"/>
            <wp:effectExtent l="0" t="0" r="6350" b="0"/>
            <wp:docPr id="8" name="Рисунок 8" descr="C:\Users\Дарья\Documents\ViR\схема о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Дарья\Documents\ViR\схема оля.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52163" cy="4859521"/>
                    </a:xfrm>
                    <a:prstGeom prst="rect">
                      <a:avLst/>
                    </a:prstGeom>
                    <a:noFill/>
                    <a:ln>
                      <a:noFill/>
                    </a:ln>
                  </pic:spPr>
                </pic:pic>
              </a:graphicData>
            </a:graphic>
          </wp:inline>
        </w:drawing>
      </w:r>
    </w:p>
    <w:p w:rsidR="000D3E44" w:rsidRDefault="000D3E44" w:rsidP="000D3E44">
      <w:pPr>
        <w:pStyle w:val="p1"/>
        <w:tabs>
          <w:tab w:val="left" w:pos="2205"/>
          <w:tab w:val="left" w:pos="2235"/>
        </w:tabs>
        <w:ind w:firstLine="567"/>
        <w:jc w:val="center"/>
        <w:rPr>
          <w:b/>
          <w:color w:val="000000" w:themeColor="text1"/>
          <w:sz w:val="20"/>
          <w:szCs w:val="20"/>
          <w:lang w:val="kk-KZ"/>
        </w:rPr>
      </w:pPr>
    </w:p>
    <w:p w:rsidR="000D3E44" w:rsidRPr="007E21FF" w:rsidRDefault="000D3E44" w:rsidP="000D3E44">
      <w:pPr>
        <w:pStyle w:val="p1"/>
        <w:tabs>
          <w:tab w:val="left" w:pos="2205"/>
          <w:tab w:val="left" w:pos="2235"/>
        </w:tabs>
        <w:ind w:firstLine="567"/>
        <w:jc w:val="center"/>
        <w:rPr>
          <w:b/>
          <w:color w:val="000000" w:themeColor="text1"/>
          <w:sz w:val="20"/>
          <w:szCs w:val="20"/>
          <w:lang w:val="kk-KZ"/>
        </w:rPr>
      </w:pPr>
      <w:r w:rsidRPr="007E21FF">
        <w:rPr>
          <w:b/>
          <w:color w:val="000000" w:themeColor="text1"/>
          <w:sz w:val="20"/>
          <w:szCs w:val="20"/>
          <w:lang w:val="kk-KZ"/>
        </w:rPr>
        <w:t>Рис. 1 -Технологическая схема производства органоглины</w:t>
      </w:r>
    </w:p>
    <w:p w:rsidR="000D3E44" w:rsidRDefault="000D3E44" w:rsidP="000D3E44">
      <w:pPr>
        <w:pStyle w:val="p1"/>
        <w:tabs>
          <w:tab w:val="left" w:pos="2205"/>
          <w:tab w:val="left" w:pos="2235"/>
        </w:tabs>
        <w:ind w:firstLine="567"/>
        <w:jc w:val="center"/>
        <w:rPr>
          <w:color w:val="000000" w:themeColor="text1"/>
          <w:lang w:val="kk-KZ"/>
        </w:rPr>
      </w:pPr>
    </w:p>
    <w:p w:rsidR="000D3E44" w:rsidRPr="00A34E98" w:rsidRDefault="000D3E44" w:rsidP="00D174CF">
      <w:pPr>
        <w:pStyle w:val="p1"/>
        <w:ind w:firstLine="567"/>
        <w:jc w:val="both"/>
        <w:rPr>
          <w:color w:val="000000" w:themeColor="text1"/>
          <w:lang w:val="kk-KZ"/>
        </w:rPr>
      </w:pPr>
      <w:r w:rsidRPr="000B52C2">
        <w:rPr>
          <w:color w:val="000000" w:themeColor="text1"/>
          <w:lang w:val="kk-KZ"/>
        </w:rPr>
        <w:t xml:space="preserve">Рентгенодифрактометрический (XRD) метод исследования был проведен на автоматическом дифрактометре ДРОН </w:t>
      </w:r>
      <w:r w:rsidRPr="000B52C2">
        <w:rPr>
          <w:color w:val="000000" w:themeColor="text1"/>
        </w:rPr>
        <w:t>3</w:t>
      </w:r>
      <w:r w:rsidRPr="000B52C2">
        <w:rPr>
          <w:color w:val="000000" w:themeColor="text1"/>
          <w:lang w:val="kk-KZ"/>
        </w:rPr>
        <w:t xml:space="preserve">.0 с </w:t>
      </w:r>
      <w:r w:rsidRPr="000B52C2">
        <w:rPr>
          <w:i/>
          <w:color w:val="000000" w:themeColor="text1"/>
          <w:lang w:val="kk-KZ"/>
        </w:rPr>
        <w:t>Cu</w:t>
      </w:r>
      <w:r w:rsidRPr="000B52C2">
        <w:rPr>
          <w:color w:val="000000" w:themeColor="text1"/>
          <w:lang w:val="kk-KZ"/>
        </w:rPr>
        <w:t>К</w:t>
      </w:r>
      <w:r w:rsidRPr="000B52C2">
        <w:rPr>
          <w:i/>
          <w:color w:val="000000" w:themeColor="text1"/>
          <w:vertAlign w:val="subscript"/>
        </w:rPr>
        <w:sym w:font="Symbol" w:char="F061"/>
      </w:r>
      <w:r w:rsidRPr="000B52C2">
        <w:rPr>
          <w:color w:val="000000" w:themeColor="text1"/>
        </w:rPr>
        <w:t>-</w:t>
      </w:r>
      <w:r w:rsidRPr="000B52C2">
        <w:rPr>
          <w:color w:val="000000" w:themeColor="text1"/>
          <w:lang w:val="kk-KZ"/>
        </w:rPr>
        <w:t>излучением и β-фильтром. Условия съемки дифрактограмм: U=35кВ; I=20мА; θ-2θ захват; детектор 2 град/мин. Рентгенофазовый анализ на полуколичественной основе проводился по дифрактограммам образцов порошка методом равных</w:t>
      </w:r>
      <w:r w:rsidRPr="0022758E">
        <w:rPr>
          <w:color w:val="000000" w:themeColor="text1"/>
          <w:lang w:val="kk-KZ"/>
        </w:rPr>
        <w:t xml:space="preserve"> суспензий и искусственных смесей</w:t>
      </w:r>
      <w:r w:rsidRPr="00A34E98">
        <w:rPr>
          <w:color w:val="000000" w:themeColor="text1"/>
          <w:lang w:val="kk-KZ"/>
        </w:rPr>
        <w:t xml:space="preserve">. </w:t>
      </w:r>
      <w:r>
        <w:rPr>
          <w:color w:val="000000" w:themeColor="text1"/>
          <w:lang w:val="kk-KZ"/>
        </w:rPr>
        <w:t>Было определено</w:t>
      </w:r>
      <w:r w:rsidRPr="0022758E">
        <w:rPr>
          <w:color w:val="000000" w:themeColor="text1"/>
          <w:lang w:val="kk-KZ"/>
        </w:rPr>
        <w:t xml:space="preserve"> количественное соотношение кристаллических фаз.</w:t>
      </w:r>
      <w:r w:rsidRPr="00A34E98">
        <w:rPr>
          <w:color w:val="000000" w:themeColor="text1"/>
          <w:lang w:val="kk-KZ"/>
        </w:rPr>
        <w:t xml:space="preserve"> </w:t>
      </w:r>
      <w:r w:rsidRPr="00A841BF">
        <w:rPr>
          <w:color w:val="000000" w:themeColor="text1"/>
          <w:lang w:val="kk-KZ"/>
        </w:rPr>
        <w:t>Интерпретация дифрактограмм проводилась с использованием данных из картотеки Международн</w:t>
      </w:r>
      <w:r>
        <w:rPr>
          <w:color w:val="000000" w:themeColor="text1"/>
          <w:lang w:val="kk-KZ"/>
        </w:rPr>
        <w:t>ого</w:t>
      </w:r>
      <w:r w:rsidRPr="00A841BF">
        <w:rPr>
          <w:color w:val="000000" w:themeColor="text1"/>
          <w:lang w:val="kk-KZ"/>
        </w:rPr>
        <w:t xml:space="preserve"> центр</w:t>
      </w:r>
      <w:r>
        <w:rPr>
          <w:color w:val="000000" w:themeColor="text1"/>
          <w:lang w:val="kk-KZ"/>
        </w:rPr>
        <w:t>а</w:t>
      </w:r>
      <w:r w:rsidRPr="00A841BF">
        <w:rPr>
          <w:color w:val="000000" w:themeColor="text1"/>
          <w:lang w:val="kk-KZ"/>
        </w:rPr>
        <w:t xml:space="preserve"> дифракционных данных</w:t>
      </w:r>
      <w:r>
        <w:rPr>
          <w:color w:val="000000" w:themeColor="text1"/>
          <w:lang w:val="kk-KZ"/>
        </w:rPr>
        <w:t xml:space="preserve"> (</w:t>
      </w:r>
      <w:r w:rsidRPr="00A841BF">
        <w:rPr>
          <w:color w:val="000000" w:themeColor="text1"/>
          <w:lang w:val="kk-KZ"/>
        </w:rPr>
        <w:t>icdd</w:t>
      </w:r>
      <w:r>
        <w:rPr>
          <w:color w:val="000000" w:themeColor="text1"/>
          <w:lang w:val="kk-KZ"/>
        </w:rPr>
        <w:t>)</w:t>
      </w:r>
      <w:r w:rsidRPr="00A841BF">
        <w:rPr>
          <w:color w:val="000000" w:themeColor="text1"/>
          <w:lang w:val="kk-KZ"/>
        </w:rPr>
        <w:t>: PDF2 порошковая дифрактометрическая база данных (порошковая дифрактометри</w:t>
      </w:r>
      <w:r>
        <w:rPr>
          <w:color w:val="000000" w:themeColor="text1"/>
          <w:lang w:val="kk-KZ"/>
        </w:rPr>
        <w:t>я</w:t>
      </w:r>
      <w:r w:rsidRPr="00A841BF">
        <w:rPr>
          <w:color w:val="000000" w:themeColor="text1"/>
          <w:lang w:val="kk-KZ"/>
        </w:rPr>
        <w:t>) и дифрактограммы чистых от примесей минералов</w:t>
      </w:r>
      <w:r w:rsidRPr="00A34E98">
        <w:rPr>
          <w:color w:val="000000" w:themeColor="text1"/>
          <w:lang w:val="kk-KZ"/>
        </w:rPr>
        <w:t xml:space="preserve">. </w:t>
      </w:r>
      <w:r w:rsidRPr="00A841BF">
        <w:rPr>
          <w:color w:val="000000" w:themeColor="text1"/>
          <w:lang w:val="kk-KZ"/>
        </w:rPr>
        <w:t>Расчет содержания проводился для основных этапов.</w:t>
      </w:r>
    </w:p>
    <w:p w:rsidR="000D3E44" w:rsidRPr="00A34E98" w:rsidRDefault="000D3E44" w:rsidP="00D174CF">
      <w:pPr>
        <w:ind w:firstLine="567"/>
        <w:jc w:val="both"/>
        <w:rPr>
          <w:rFonts w:ascii="Times New Roman" w:hAnsi="Times New Roman" w:cs="Times New Roman"/>
          <w:color w:val="000000" w:themeColor="text1"/>
          <w:sz w:val="24"/>
          <w:szCs w:val="24"/>
          <w:lang w:val="kk-KZ"/>
        </w:rPr>
      </w:pPr>
      <w:r w:rsidRPr="00A841BF">
        <w:rPr>
          <w:rFonts w:ascii="Times New Roman" w:hAnsi="Times New Roman" w:cs="Times New Roman"/>
          <w:color w:val="000000" w:themeColor="text1"/>
          <w:sz w:val="24"/>
          <w:szCs w:val="24"/>
          <w:lang w:val="kk-KZ"/>
        </w:rPr>
        <w:t>В качестве гидрофобизаторов для обработки Na-монтмориллонита в работе использовались несколько</w:t>
      </w:r>
      <w:r>
        <w:rPr>
          <w:rFonts w:ascii="Times New Roman" w:hAnsi="Times New Roman" w:cs="Times New Roman"/>
          <w:color w:val="000000" w:themeColor="text1"/>
          <w:sz w:val="24"/>
          <w:szCs w:val="24"/>
          <w:lang w:val="kk-KZ"/>
        </w:rPr>
        <w:t xml:space="preserve"> поверхностно-активных веществ (ПАВ) </w:t>
      </w:r>
      <w:r w:rsidRPr="00A34E98">
        <w:rPr>
          <w:rFonts w:ascii="Times New Roman" w:hAnsi="Times New Roman" w:cs="Times New Roman"/>
          <w:color w:val="000000" w:themeColor="text1"/>
          <w:sz w:val="24"/>
          <w:szCs w:val="24"/>
          <w:lang w:val="kk-KZ"/>
        </w:rPr>
        <w:t>[12]</w:t>
      </w:r>
      <w:r>
        <w:rPr>
          <w:rFonts w:ascii="Times New Roman" w:hAnsi="Times New Roman" w:cs="Times New Roman"/>
          <w:color w:val="000000" w:themeColor="text1"/>
          <w:sz w:val="24"/>
          <w:szCs w:val="24"/>
          <w:lang w:val="kk-KZ"/>
        </w:rPr>
        <w:t>:</w:t>
      </w:r>
      <w:r w:rsidRPr="00A34E98">
        <w:rPr>
          <w:rFonts w:ascii="Times New Roman" w:hAnsi="Times New Roman" w:cs="Times New Roman"/>
          <w:color w:val="000000" w:themeColor="text1"/>
          <w:sz w:val="24"/>
          <w:szCs w:val="24"/>
          <w:lang w:val="kk-KZ"/>
        </w:rPr>
        <w:t xml:space="preserve"> </w:t>
      </w:r>
    </w:p>
    <w:p w:rsidR="000D3E44" w:rsidRPr="00051D5C" w:rsidRDefault="000D3E44" w:rsidP="008A18DE">
      <w:pPr>
        <w:pStyle w:val="ad"/>
        <w:numPr>
          <w:ilvl w:val="0"/>
          <w:numId w:val="1"/>
        </w:numPr>
        <w:ind w:left="993" w:hanging="426"/>
        <w:rPr>
          <w:rFonts w:ascii="Times New Roman" w:hAnsi="Times New Roman" w:cs="Times New Roman"/>
          <w:color w:val="000000" w:themeColor="text1"/>
          <w:sz w:val="24"/>
          <w:szCs w:val="24"/>
          <w:lang w:val="kk-KZ"/>
        </w:rPr>
      </w:pPr>
      <w:r w:rsidRPr="00051D5C">
        <w:rPr>
          <w:rFonts w:ascii="Times New Roman" w:hAnsi="Times New Roman" w:cs="Times New Roman"/>
          <w:color w:val="000000" w:themeColor="text1"/>
          <w:sz w:val="24"/>
          <w:szCs w:val="24"/>
          <w:lang w:val="kk-KZ"/>
        </w:rPr>
        <w:t>Тетракис (децил)бромид аммония (ТКБА) - C</w:t>
      </w:r>
      <w:r w:rsidRPr="00051D5C">
        <w:rPr>
          <w:rFonts w:ascii="Times New Roman" w:hAnsi="Times New Roman" w:cs="Times New Roman"/>
          <w:color w:val="000000" w:themeColor="text1"/>
          <w:sz w:val="24"/>
          <w:szCs w:val="24"/>
          <w:vertAlign w:val="subscript"/>
          <w:lang w:val="kk-KZ"/>
        </w:rPr>
        <w:t>40</w:t>
      </w:r>
      <w:r w:rsidRPr="00051D5C">
        <w:rPr>
          <w:rFonts w:ascii="Times New Roman" w:hAnsi="Times New Roman" w:cs="Times New Roman"/>
          <w:color w:val="000000" w:themeColor="text1"/>
          <w:sz w:val="24"/>
          <w:szCs w:val="24"/>
          <w:lang w:val="kk-KZ"/>
        </w:rPr>
        <w:t>H</w:t>
      </w:r>
      <w:r w:rsidRPr="00051D5C">
        <w:rPr>
          <w:rFonts w:ascii="Times New Roman" w:hAnsi="Times New Roman" w:cs="Times New Roman"/>
          <w:color w:val="000000" w:themeColor="text1"/>
          <w:sz w:val="24"/>
          <w:szCs w:val="24"/>
          <w:vertAlign w:val="subscript"/>
          <w:lang w:val="kk-KZ"/>
        </w:rPr>
        <w:t>84</w:t>
      </w:r>
      <w:r w:rsidRPr="00051D5C">
        <w:rPr>
          <w:rFonts w:ascii="Times New Roman" w:hAnsi="Times New Roman" w:cs="Times New Roman"/>
          <w:color w:val="000000" w:themeColor="text1"/>
          <w:sz w:val="24"/>
          <w:szCs w:val="24"/>
          <w:lang w:val="kk-KZ"/>
        </w:rPr>
        <w:t xml:space="preserve">BrN </w:t>
      </w:r>
    </w:p>
    <w:p w:rsidR="000D3E44" w:rsidRPr="00051D5C" w:rsidRDefault="000D3E44" w:rsidP="008A18DE">
      <w:pPr>
        <w:pStyle w:val="ad"/>
        <w:numPr>
          <w:ilvl w:val="0"/>
          <w:numId w:val="1"/>
        </w:numPr>
        <w:ind w:left="993" w:hanging="426"/>
        <w:rPr>
          <w:rFonts w:ascii="Times New Roman" w:hAnsi="Times New Roman" w:cs="Times New Roman"/>
          <w:color w:val="000000" w:themeColor="text1"/>
          <w:sz w:val="24"/>
          <w:szCs w:val="24"/>
          <w:lang w:val="kk-KZ"/>
        </w:rPr>
      </w:pPr>
      <w:r w:rsidRPr="00051D5C">
        <w:rPr>
          <w:rFonts w:ascii="Times New Roman" w:hAnsi="Times New Roman" w:cs="Times New Roman"/>
          <w:color w:val="000000" w:themeColor="text1"/>
          <w:sz w:val="24"/>
          <w:szCs w:val="24"/>
          <w:lang w:val="kk-KZ"/>
        </w:rPr>
        <w:lastRenderedPageBreak/>
        <w:t>Дидецилдиметиламмоний бромид (ДЦДMAБ) - C</w:t>
      </w:r>
      <w:r w:rsidRPr="00051D5C">
        <w:rPr>
          <w:rFonts w:ascii="Times New Roman" w:hAnsi="Times New Roman" w:cs="Times New Roman"/>
          <w:color w:val="000000" w:themeColor="text1"/>
          <w:sz w:val="24"/>
          <w:szCs w:val="24"/>
          <w:vertAlign w:val="subscript"/>
          <w:lang w:val="kk-KZ"/>
        </w:rPr>
        <w:t>22</w:t>
      </w:r>
      <w:r w:rsidRPr="00051D5C">
        <w:rPr>
          <w:rFonts w:ascii="Times New Roman" w:hAnsi="Times New Roman" w:cs="Times New Roman"/>
          <w:color w:val="000000" w:themeColor="text1"/>
          <w:sz w:val="24"/>
          <w:szCs w:val="24"/>
          <w:lang w:val="kk-KZ"/>
        </w:rPr>
        <w:t>H</w:t>
      </w:r>
      <w:r w:rsidRPr="00051D5C">
        <w:rPr>
          <w:rFonts w:ascii="Times New Roman" w:hAnsi="Times New Roman" w:cs="Times New Roman"/>
          <w:color w:val="000000" w:themeColor="text1"/>
          <w:sz w:val="24"/>
          <w:szCs w:val="24"/>
          <w:vertAlign w:val="subscript"/>
          <w:lang w:val="kk-KZ"/>
        </w:rPr>
        <w:t>48</w:t>
      </w:r>
      <w:r w:rsidRPr="00051D5C">
        <w:rPr>
          <w:rFonts w:ascii="Times New Roman" w:hAnsi="Times New Roman" w:cs="Times New Roman"/>
          <w:color w:val="000000" w:themeColor="text1"/>
          <w:sz w:val="24"/>
          <w:szCs w:val="24"/>
          <w:lang w:val="kk-KZ"/>
        </w:rPr>
        <w:t xml:space="preserve">BrN  </w:t>
      </w:r>
    </w:p>
    <w:p w:rsidR="000D3E44" w:rsidRPr="00051D5C" w:rsidRDefault="000D3E44" w:rsidP="008A18DE">
      <w:pPr>
        <w:pStyle w:val="ad"/>
        <w:numPr>
          <w:ilvl w:val="0"/>
          <w:numId w:val="1"/>
        </w:numPr>
        <w:ind w:left="993" w:hanging="426"/>
        <w:rPr>
          <w:rFonts w:ascii="Times New Roman" w:hAnsi="Times New Roman" w:cs="Times New Roman"/>
          <w:color w:val="000000" w:themeColor="text1"/>
          <w:sz w:val="24"/>
          <w:szCs w:val="24"/>
          <w:lang w:val="kk-KZ"/>
        </w:rPr>
      </w:pPr>
      <w:r w:rsidRPr="00051D5C">
        <w:rPr>
          <w:rFonts w:ascii="Times New Roman" w:hAnsi="Times New Roman" w:cs="Times New Roman"/>
          <w:color w:val="000000" w:themeColor="text1"/>
          <w:sz w:val="24"/>
          <w:szCs w:val="24"/>
          <w:lang w:val="kk-KZ"/>
        </w:rPr>
        <w:t>Триметилоктадециламмоний бромид (ТМOДАБ) C</w:t>
      </w:r>
      <w:r w:rsidRPr="00051D5C">
        <w:rPr>
          <w:rFonts w:ascii="Times New Roman" w:hAnsi="Times New Roman" w:cs="Times New Roman"/>
          <w:color w:val="000000" w:themeColor="text1"/>
          <w:sz w:val="24"/>
          <w:szCs w:val="24"/>
          <w:vertAlign w:val="subscript"/>
          <w:lang w:val="kk-KZ"/>
        </w:rPr>
        <w:t>21</w:t>
      </w:r>
      <w:r w:rsidRPr="00051D5C">
        <w:rPr>
          <w:rFonts w:ascii="Times New Roman" w:hAnsi="Times New Roman" w:cs="Times New Roman"/>
          <w:color w:val="000000" w:themeColor="text1"/>
          <w:sz w:val="24"/>
          <w:szCs w:val="24"/>
          <w:lang w:val="kk-KZ"/>
        </w:rPr>
        <w:t>H</w:t>
      </w:r>
      <w:r w:rsidRPr="00051D5C">
        <w:rPr>
          <w:rFonts w:ascii="Times New Roman" w:hAnsi="Times New Roman" w:cs="Times New Roman"/>
          <w:color w:val="000000" w:themeColor="text1"/>
          <w:sz w:val="24"/>
          <w:szCs w:val="24"/>
          <w:vertAlign w:val="subscript"/>
          <w:lang w:val="kk-KZ"/>
        </w:rPr>
        <w:t>46</w:t>
      </w:r>
      <w:r w:rsidRPr="00051D5C">
        <w:rPr>
          <w:rFonts w:ascii="Times New Roman" w:hAnsi="Times New Roman" w:cs="Times New Roman"/>
          <w:color w:val="000000" w:themeColor="text1"/>
          <w:sz w:val="24"/>
          <w:szCs w:val="24"/>
          <w:lang w:val="kk-KZ"/>
        </w:rPr>
        <w:t xml:space="preserve">BrN  </w:t>
      </w:r>
    </w:p>
    <w:p w:rsidR="000D3E44" w:rsidRPr="00051D5C" w:rsidRDefault="000D3E44" w:rsidP="008A18DE">
      <w:pPr>
        <w:pStyle w:val="ad"/>
        <w:numPr>
          <w:ilvl w:val="0"/>
          <w:numId w:val="1"/>
        </w:numPr>
        <w:ind w:left="993" w:hanging="426"/>
        <w:rPr>
          <w:rFonts w:ascii="Times New Roman" w:hAnsi="Times New Roman" w:cs="Times New Roman"/>
          <w:color w:val="000000" w:themeColor="text1"/>
          <w:sz w:val="24"/>
          <w:szCs w:val="24"/>
          <w:lang w:val="kk-KZ"/>
        </w:rPr>
      </w:pPr>
      <w:r w:rsidRPr="00051D5C">
        <w:rPr>
          <w:rFonts w:ascii="Times New Roman" w:hAnsi="Times New Roman" w:cs="Times New Roman"/>
          <w:color w:val="000000" w:themeColor="text1"/>
          <w:sz w:val="24"/>
          <w:szCs w:val="24"/>
          <w:lang w:val="kk-KZ"/>
        </w:rPr>
        <w:t>Бромид цетилпиридиния (БЦП) C</w:t>
      </w:r>
      <w:r w:rsidRPr="00051D5C">
        <w:rPr>
          <w:rFonts w:ascii="Times New Roman" w:hAnsi="Times New Roman" w:cs="Times New Roman"/>
          <w:color w:val="000000" w:themeColor="text1"/>
          <w:sz w:val="24"/>
          <w:szCs w:val="24"/>
          <w:vertAlign w:val="subscript"/>
          <w:lang w:val="kk-KZ"/>
        </w:rPr>
        <w:t>21</w:t>
      </w:r>
      <w:r w:rsidRPr="00051D5C">
        <w:rPr>
          <w:rFonts w:ascii="Times New Roman" w:hAnsi="Times New Roman" w:cs="Times New Roman"/>
          <w:color w:val="000000" w:themeColor="text1"/>
          <w:sz w:val="24"/>
          <w:szCs w:val="24"/>
          <w:lang w:val="kk-KZ"/>
        </w:rPr>
        <w:t>H</w:t>
      </w:r>
      <w:r w:rsidRPr="00051D5C">
        <w:rPr>
          <w:rFonts w:ascii="Times New Roman" w:hAnsi="Times New Roman" w:cs="Times New Roman"/>
          <w:color w:val="000000" w:themeColor="text1"/>
          <w:sz w:val="24"/>
          <w:szCs w:val="24"/>
          <w:vertAlign w:val="subscript"/>
          <w:lang w:val="kk-KZ"/>
        </w:rPr>
        <w:t>38</w:t>
      </w:r>
      <w:r w:rsidRPr="00051D5C">
        <w:rPr>
          <w:rFonts w:ascii="Times New Roman" w:hAnsi="Times New Roman" w:cs="Times New Roman"/>
          <w:color w:val="000000" w:themeColor="text1"/>
          <w:sz w:val="24"/>
          <w:szCs w:val="24"/>
          <w:lang w:val="kk-KZ"/>
        </w:rPr>
        <w:t xml:space="preserve">BrN  </w:t>
      </w:r>
    </w:p>
    <w:p w:rsidR="000D3E44" w:rsidRDefault="000D3E44" w:rsidP="008A18DE">
      <w:pPr>
        <w:pStyle w:val="ad"/>
        <w:numPr>
          <w:ilvl w:val="0"/>
          <w:numId w:val="1"/>
        </w:numPr>
        <w:tabs>
          <w:tab w:val="left" w:pos="1276"/>
        </w:tabs>
        <w:ind w:left="993" w:hanging="426"/>
        <w:rPr>
          <w:rFonts w:ascii="Times New Roman" w:hAnsi="Times New Roman" w:cs="Times New Roman"/>
          <w:color w:val="000000" w:themeColor="text1"/>
          <w:sz w:val="24"/>
          <w:szCs w:val="24"/>
          <w:lang w:val="kk-KZ"/>
        </w:rPr>
      </w:pPr>
      <w:r w:rsidRPr="00051D5C">
        <w:rPr>
          <w:rFonts w:ascii="Times New Roman" w:hAnsi="Times New Roman" w:cs="Times New Roman"/>
          <w:color w:val="000000" w:themeColor="text1"/>
          <w:sz w:val="24"/>
          <w:szCs w:val="24"/>
          <w:lang w:val="kk-KZ"/>
        </w:rPr>
        <w:t>Октадециламин (ОДА) C</w:t>
      </w:r>
      <w:r w:rsidRPr="00051D5C">
        <w:rPr>
          <w:rFonts w:ascii="Times New Roman" w:hAnsi="Times New Roman" w:cs="Times New Roman"/>
          <w:color w:val="000000" w:themeColor="text1"/>
          <w:sz w:val="24"/>
          <w:szCs w:val="24"/>
          <w:vertAlign w:val="subscript"/>
          <w:lang w:val="kk-KZ"/>
        </w:rPr>
        <w:t>18</w:t>
      </w:r>
      <w:r w:rsidRPr="00051D5C">
        <w:rPr>
          <w:rFonts w:ascii="Times New Roman" w:hAnsi="Times New Roman" w:cs="Times New Roman"/>
          <w:color w:val="000000" w:themeColor="text1"/>
          <w:sz w:val="24"/>
          <w:szCs w:val="24"/>
          <w:lang w:val="kk-KZ"/>
        </w:rPr>
        <w:t>H</w:t>
      </w:r>
      <w:r w:rsidRPr="00051D5C">
        <w:rPr>
          <w:rFonts w:ascii="Times New Roman" w:hAnsi="Times New Roman" w:cs="Times New Roman"/>
          <w:color w:val="000000" w:themeColor="text1"/>
          <w:sz w:val="24"/>
          <w:szCs w:val="24"/>
          <w:vertAlign w:val="subscript"/>
          <w:lang w:val="kk-KZ"/>
        </w:rPr>
        <w:t>39</w:t>
      </w:r>
      <w:r w:rsidRPr="00051D5C">
        <w:rPr>
          <w:rFonts w:ascii="Times New Roman" w:hAnsi="Times New Roman" w:cs="Times New Roman"/>
          <w:color w:val="000000" w:themeColor="text1"/>
          <w:sz w:val="24"/>
          <w:szCs w:val="24"/>
          <w:lang w:val="kk-KZ"/>
        </w:rPr>
        <w:t xml:space="preserve">N  </w:t>
      </w:r>
    </w:p>
    <w:p w:rsidR="00D174CF" w:rsidRPr="00051D5C" w:rsidRDefault="00D174CF" w:rsidP="00D174CF">
      <w:pPr>
        <w:pStyle w:val="ad"/>
        <w:tabs>
          <w:tab w:val="left" w:pos="1276"/>
        </w:tabs>
        <w:ind w:left="993"/>
        <w:rPr>
          <w:rFonts w:ascii="Times New Roman" w:hAnsi="Times New Roman" w:cs="Times New Roman"/>
          <w:color w:val="000000" w:themeColor="text1"/>
          <w:sz w:val="24"/>
          <w:szCs w:val="24"/>
          <w:lang w:val="kk-KZ"/>
        </w:rPr>
      </w:pPr>
    </w:p>
    <w:p w:rsidR="000D3E44" w:rsidRPr="000B52C2" w:rsidRDefault="000D3E44" w:rsidP="00D174CF">
      <w:pPr>
        <w:tabs>
          <w:tab w:val="left" w:pos="1276"/>
        </w:tabs>
        <w:spacing w:after="0" w:line="240" w:lineRule="auto"/>
        <w:ind w:left="567"/>
        <w:jc w:val="both"/>
        <w:rPr>
          <w:rFonts w:ascii="Times New Roman" w:hAnsi="Times New Roman" w:cs="Times New Roman"/>
          <w:color w:val="000000" w:themeColor="text1"/>
          <w:sz w:val="24"/>
          <w:szCs w:val="24"/>
          <w:lang w:val="kk-KZ"/>
        </w:rPr>
      </w:pPr>
      <w:r w:rsidRPr="000B52C2">
        <w:rPr>
          <w:rFonts w:ascii="Times New Roman" w:hAnsi="Times New Roman" w:cs="Times New Roman"/>
          <w:color w:val="000000" w:themeColor="text1"/>
          <w:sz w:val="24"/>
          <w:szCs w:val="24"/>
          <w:lang w:val="kk-KZ"/>
        </w:rPr>
        <w:t>Реагенты, необходимые для создания буровых растворов:</w:t>
      </w:r>
    </w:p>
    <w:p w:rsidR="000D3E44" w:rsidRPr="000B52C2" w:rsidRDefault="000D3E44" w:rsidP="00D174CF">
      <w:pPr>
        <w:spacing w:after="0" w:line="240" w:lineRule="auto"/>
        <w:jc w:val="both"/>
        <w:rPr>
          <w:rFonts w:ascii="Times New Roman" w:hAnsi="Times New Roman" w:cs="Times New Roman"/>
          <w:color w:val="000000" w:themeColor="text1"/>
          <w:sz w:val="24"/>
          <w:szCs w:val="24"/>
          <w:lang w:val="kk-KZ"/>
        </w:rPr>
      </w:pPr>
      <w:r w:rsidRPr="000B52C2">
        <w:rPr>
          <w:rFonts w:ascii="Times New Roman" w:hAnsi="Times New Roman" w:cs="Times New Roman"/>
          <w:color w:val="000000" w:themeColor="text1"/>
          <w:sz w:val="24"/>
          <w:szCs w:val="24"/>
          <w:lang w:val="kk-KZ"/>
        </w:rPr>
        <w:t>В качестве органомодифицированной глины (органоглины) использовалась супергидрофобная глина, полученная путем модификации Таганского Na-монтмориллонита ТКБА. Обычно органоглины применя</w:t>
      </w:r>
      <w:r>
        <w:rPr>
          <w:rFonts w:ascii="Times New Roman" w:hAnsi="Times New Roman" w:cs="Times New Roman"/>
          <w:color w:val="000000" w:themeColor="text1"/>
          <w:sz w:val="24"/>
          <w:szCs w:val="24"/>
          <w:lang w:val="kk-KZ"/>
        </w:rPr>
        <w:t>ю</w:t>
      </w:r>
      <w:r w:rsidRPr="000B52C2">
        <w:rPr>
          <w:rFonts w:ascii="Times New Roman" w:hAnsi="Times New Roman" w:cs="Times New Roman"/>
          <w:color w:val="000000" w:themeColor="text1"/>
          <w:sz w:val="24"/>
          <w:szCs w:val="24"/>
          <w:lang w:val="kk-KZ"/>
        </w:rPr>
        <w:t>тся как структурообразующий компонент, как регулятор реологических свойств бурового раствора, также органоглина играет роль коркообразуемого компонента</w:t>
      </w:r>
      <w:r>
        <w:rPr>
          <w:rFonts w:ascii="Times New Roman" w:hAnsi="Times New Roman" w:cs="Times New Roman"/>
          <w:color w:val="000000" w:themeColor="text1"/>
          <w:sz w:val="24"/>
          <w:szCs w:val="24"/>
          <w:lang w:val="kk-KZ"/>
        </w:rPr>
        <w:t>,</w:t>
      </w:r>
      <w:r w:rsidRPr="000B52C2">
        <w:rPr>
          <w:rFonts w:ascii="Times New Roman" w:hAnsi="Times New Roman" w:cs="Times New Roman"/>
          <w:color w:val="000000" w:themeColor="text1"/>
          <w:sz w:val="24"/>
          <w:szCs w:val="24"/>
          <w:lang w:val="kk-KZ"/>
        </w:rPr>
        <w:t xml:space="preserve"> служащего для снижения водопоглощаемости ствола скважины.</w:t>
      </w:r>
    </w:p>
    <w:p w:rsidR="000D3E44" w:rsidRPr="00A34E98" w:rsidRDefault="00D174CF" w:rsidP="00D174CF">
      <w:pPr>
        <w:pStyle w:val="Default"/>
        <w:ind w:left="567"/>
        <w:jc w:val="both"/>
        <w:rPr>
          <w:color w:val="000000" w:themeColor="text1"/>
          <w:lang w:val="kk-KZ"/>
        </w:rPr>
      </w:pPr>
      <w:r>
        <w:rPr>
          <w:color w:val="000000" w:themeColor="text1"/>
          <w:lang w:val="kk-KZ"/>
        </w:rPr>
        <w:t xml:space="preserve">1) </w:t>
      </w:r>
      <w:r w:rsidR="000D3E44" w:rsidRPr="00520F62">
        <w:rPr>
          <w:color w:val="000000" w:themeColor="text1"/>
          <w:lang w:val="kk-KZ"/>
        </w:rPr>
        <w:t>Приготовле</w:t>
      </w:r>
      <w:r w:rsidR="000D3E44">
        <w:rPr>
          <w:color w:val="000000" w:themeColor="text1"/>
          <w:lang w:val="kk-KZ"/>
        </w:rPr>
        <w:t xml:space="preserve">ние растворов гидрофобизаторов и </w:t>
      </w:r>
      <w:r w:rsidR="000D3E44" w:rsidRPr="00520F62">
        <w:rPr>
          <w:color w:val="000000" w:themeColor="text1"/>
          <w:lang w:val="kk-KZ"/>
        </w:rPr>
        <w:t>обработка глины</w:t>
      </w:r>
      <w:r w:rsidR="000D3E44">
        <w:rPr>
          <w:color w:val="000000" w:themeColor="text1"/>
          <w:lang w:val="kk-KZ"/>
        </w:rPr>
        <w:t xml:space="preserve"> проводилась по следующей методике:</w:t>
      </w:r>
    </w:p>
    <w:p w:rsidR="000D3E44" w:rsidRPr="00F50A44" w:rsidRDefault="000D3E44" w:rsidP="00D174CF">
      <w:pPr>
        <w:spacing w:after="0" w:line="240" w:lineRule="auto"/>
        <w:jc w:val="both"/>
        <w:rPr>
          <w:rFonts w:ascii="Times New Roman" w:hAnsi="Times New Roman" w:cs="Times New Roman"/>
          <w:color w:val="000000" w:themeColor="text1"/>
          <w:sz w:val="24"/>
          <w:szCs w:val="24"/>
          <w:lang w:val="kk-KZ"/>
        </w:rPr>
      </w:pPr>
      <w:r w:rsidRPr="00F50A44">
        <w:rPr>
          <w:rFonts w:ascii="Times New Roman" w:hAnsi="Times New Roman" w:cs="Times New Roman"/>
          <w:color w:val="000000" w:themeColor="text1"/>
          <w:sz w:val="24"/>
          <w:szCs w:val="24"/>
          <w:lang w:val="kk-KZ"/>
        </w:rPr>
        <w:t>В процессе гидрофобизаци</w:t>
      </w:r>
      <w:r>
        <w:rPr>
          <w:rFonts w:ascii="Times New Roman" w:hAnsi="Times New Roman" w:cs="Times New Roman"/>
          <w:color w:val="000000" w:themeColor="text1"/>
          <w:sz w:val="24"/>
          <w:szCs w:val="24"/>
          <w:lang w:val="kk-KZ"/>
        </w:rPr>
        <w:t>и готовили 100 мл растворов ПАВ</w:t>
      </w:r>
      <w:r w:rsidRPr="00F50A44">
        <w:rPr>
          <w:rFonts w:ascii="Times New Roman" w:hAnsi="Times New Roman" w:cs="Times New Roman"/>
          <w:color w:val="000000" w:themeColor="text1"/>
          <w:sz w:val="24"/>
          <w:szCs w:val="24"/>
          <w:lang w:val="kk-KZ"/>
        </w:rPr>
        <w:t xml:space="preserve"> в концентрации 1 М и 0,1 М. В приготовленные растворы помещали Na-монтмориллонитовую глину в диапазоне 1-5 грамм и перемешивали в течение 5-6 часов в подогреваемом лабораторном магнитной мешалке при температуре 70</w:t>
      </w:r>
      <w:r>
        <w:rPr>
          <w:rFonts w:ascii="Times New Roman" w:hAnsi="Times New Roman" w:cs="Times New Roman"/>
          <w:color w:val="000000" w:themeColor="text1"/>
          <w:sz w:val="24"/>
          <w:szCs w:val="24"/>
          <w:vertAlign w:val="superscript"/>
          <w:lang w:val="kk-KZ"/>
        </w:rPr>
        <w:t>0</w:t>
      </w:r>
      <w:r w:rsidRPr="00F50A44">
        <w:rPr>
          <w:rFonts w:ascii="Times New Roman" w:hAnsi="Times New Roman" w:cs="Times New Roman"/>
          <w:color w:val="000000" w:themeColor="text1"/>
          <w:sz w:val="24"/>
          <w:szCs w:val="24"/>
          <w:lang w:val="kk-KZ"/>
        </w:rPr>
        <w:t xml:space="preserve"> C. Порошок помещали в чашку Петри и сушили в лабораторной сушилке до стабилизации веса, затем измельчали и просеивали до размера 0,315 микрон. После этого определялась гидрофобность типов органоглин. </w:t>
      </w:r>
    </w:p>
    <w:p w:rsidR="000D3E44" w:rsidRPr="00F50A44" w:rsidRDefault="00D174CF" w:rsidP="00D174CF">
      <w:pPr>
        <w:pStyle w:val="p1"/>
        <w:ind w:firstLine="567"/>
        <w:jc w:val="both"/>
        <w:rPr>
          <w:color w:val="000000" w:themeColor="text1"/>
          <w:lang w:val="kk-KZ"/>
        </w:rPr>
      </w:pPr>
      <w:r>
        <w:rPr>
          <w:color w:val="000000" w:themeColor="text1"/>
          <w:lang w:val="kk-KZ"/>
        </w:rPr>
        <w:t xml:space="preserve">2) </w:t>
      </w:r>
      <w:r w:rsidR="000D3E44" w:rsidRPr="00F50A44">
        <w:rPr>
          <w:color w:val="000000" w:themeColor="text1"/>
          <w:lang w:val="kk-KZ"/>
        </w:rPr>
        <w:t>Для характеристики морфологических особенностей глины использовался метод просвечивающей электронной микроскопии [13].</w:t>
      </w:r>
    </w:p>
    <w:p w:rsidR="000D3E44" w:rsidRPr="00F50A44" w:rsidRDefault="00D174CF" w:rsidP="00D174CF">
      <w:pPr>
        <w:pStyle w:val="p1"/>
        <w:ind w:firstLine="567"/>
        <w:jc w:val="both"/>
        <w:rPr>
          <w:color w:val="000000" w:themeColor="text1"/>
          <w:lang w:val="kk-KZ"/>
        </w:rPr>
      </w:pPr>
      <w:r>
        <w:rPr>
          <w:color w:val="000000" w:themeColor="text1"/>
          <w:lang w:val="kk-KZ"/>
        </w:rPr>
        <w:t xml:space="preserve">3) </w:t>
      </w:r>
      <w:r w:rsidR="000D3E44" w:rsidRPr="00F50A44">
        <w:rPr>
          <w:color w:val="000000" w:themeColor="text1"/>
          <w:lang w:val="kk-KZ"/>
        </w:rPr>
        <w:t xml:space="preserve">Гониометр ЛК-1 использовался для измерения контактного угла капли, лежащей на поверхности порошка гидрофобной глины, по методике стационарной лежащей неподвижной капли. Гониометр ЛК-1 создан на базе горизонтального микроскопа и цифровой HD-видеокамеры и имеет возможности для расчета угла контакта неподвижной капли с дисплеем </w:t>
      </w:r>
      <w:r w:rsidR="000D3E44" w:rsidRPr="00F75FD7">
        <w:rPr>
          <w:color w:val="000000" w:themeColor="text1"/>
        </w:rPr>
        <w:t>[</w:t>
      </w:r>
      <w:r w:rsidR="000D3E44">
        <w:rPr>
          <w:color w:val="000000" w:themeColor="text1"/>
          <w:lang w:val="kk-KZ"/>
        </w:rPr>
        <w:t>14</w:t>
      </w:r>
      <w:r w:rsidR="000D3E44" w:rsidRPr="00F75FD7">
        <w:rPr>
          <w:color w:val="000000" w:themeColor="text1"/>
        </w:rPr>
        <w:t>]</w:t>
      </w:r>
      <w:r w:rsidR="000D3E44">
        <w:rPr>
          <w:color w:val="000000" w:themeColor="text1"/>
          <w:lang w:val="kk-KZ"/>
        </w:rPr>
        <w:t xml:space="preserve">. </w:t>
      </w:r>
      <w:r w:rsidR="000D3E44" w:rsidRPr="00F50A44">
        <w:rPr>
          <w:color w:val="000000" w:themeColor="text1"/>
          <w:lang w:val="kk-KZ"/>
        </w:rPr>
        <w:t>Перед определением контактных углов капель воды на поверхности гидрофобного порошка органоглины, порошок продавливали через две стеклянные пластинки и разглаживали.</w:t>
      </w:r>
    </w:p>
    <w:p w:rsidR="000D3E44" w:rsidRPr="00EA2F6B" w:rsidRDefault="00D174CF" w:rsidP="00D174CF">
      <w:pPr>
        <w:spacing w:after="0" w:line="240" w:lineRule="auto"/>
        <w:jc w:val="both"/>
        <w:rPr>
          <w:rFonts w:ascii="Times New Roman" w:hAnsi="Times New Roman" w:cs="Times New Roman"/>
          <w:color w:val="000000" w:themeColor="text1"/>
          <w:sz w:val="23"/>
          <w:szCs w:val="23"/>
          <w:shd w:val="clear" w:color="auto" w:fill="FFFFFF"/>
        </w:rPr>
      </w:pPr>
      <w:r>
        <w:rPr>
          <w:rFonts w:ascii="Times New Roman" w:hAnsi="Times New Roman" w:cs="Times New Roman"/>
          <w:color w:val="000000" w:themeColor="text1"/>
          <w:sz w:val="24"/>
          <w:szCs w:val="24"/>
        </w:rPr>
        <w:t xml:space="preserve">         </w:t>
      </w:r>
      <w:r w:rsidR="000D3E44" w:rsidRPr="00F50A44">
        <w:rPr>
          <w:rFonts w:ascii="Times New Roman" w:hAnsi="Times New Roman" w:cs="Times New Roman"/>
          <w:color w:val="000000" w:themeColor="text1"/>
          <w:sz w:val="24"/>
          <w:szCs w:val="24"/>
        </w:rPr>
        <w:t xml:space="preserve">4) </w:t>
      </w:r>
      <w:r w:rsidR="000D3E44" w:rsidRPr="00F50A44">
        <w:rPr>
          <w:rFonts w:ascii="Times New Roman" w:hAnsi="Times New Roman" w:cs="Times New Roman"/>
          <w:color w:val="000000" w:themeColor="text1"/>
          <w:sz w:val="24"/>
          <w:szCs w:val="24"/>
          <w:lang w:val="kk-KZ"/>
        </w:rPr>
        <w:t>Определение устойчивости супергидрофобных видов глины в средах органических соединений. Дизельное топливо (дизтопливо) использовалось в качестве жидкости с низкой диэлектрической проницаемостью для</w:t>
      </w:r>
      <w:r w:rsidR="000D3E44" w:rsidRPr="00921F35">
        <w:rPr>
          <w:rFonts w:ascii="Times New Roman" w:hAnsi="Times New Roman" w:cs="Times New Roman"/>
          <w:color w:val="000000" w:themeColor="text1"/>
          <w:sz w:val="24"/>
          <w:szCs w:val="24"/>
          <w:lang w:val="kk-KZ"/>
        </w:rPr>
        <w:t xml:space="preserve"> проверки способности супергидрофобных глин диспергироваться в органических средах</w:t>
      </w:r>
      <w:r w:rsidR="000D3E44" w:rsidRPr="00A34E98">
        <w:rPr>
          <w:rFonts w:ascii="Times New Roman" w:hAnsi="Times New Roman" w:cs="Times New Roman"/>
          <w:color w:val="000000" w:themeColor="text1"/>
          <w:sz w:val="24"/>
          <w:szCs w:val="24"/>
          <w:lang w:val="kk-KZ"/>
        </w:rPr>
        <w:t xml:space="preserve">. </w:t>
      </w:r>
      <w:r w:rsidR="000D3E44" w:rsidRPr="009D7F5D">
        <w:rPr>
          <w:rFonts w:ascii="Times New Roman" w:hAnsi="Times New Roman" w:cs="Times New Roman"/>
          <w:color w:val="000000" w:themeColor="text1"/>
          <w:sz w:val="24"/>
          <w:szCs w:val="24"/>
          <w:lang w:val="kk-KZ"/>
        </w:rPr>
        <w:t xml:space="preserve">Приблизительная химическая формула </w:t>
      </w:r>
      <w:r w:rsidR="000D3E44">
        <w:rPr>
          <w:rFonts w:ascii="Times New Roman" w:hAnsi="Times New Roman" w:cs="Times New Roman"/>
          <w:color w:val="000000" w:themeColor="text1"/>
          <w:sz w:val="24"/>
          <w:szCs w:val="24"/>
          <w:lang w:val="kk-KZ"/>
        </w:rPr>
        <w:t>дизтоплива</w:t>
      </w:r>
      <w:r w:rsidR="000D3E44" w:rsidRPr="009D7F5D">
        <w:rPr>
          <w:rFonts w:ascii="Times New Roman" w:hAnsi="Times New Roman" w:cs="Times New Roman"/>
          <w:color w:val="000000" w:themeColor="text1"/>
          <w:sz w:val="24"/>
          <w:szCs w:val="24"/>
          <w:lang w:val="kk-KZ"/>
        </w:rPr>
        <w:t xml:space="preserve">: </w:t>
      </w:r>
      <w:r w:rsidR="000D3E44">
        <w:rPr>
          <w:rFonts w:ascii="Times New Roman" w:hAnsi="Times New Roman" w:cs="Times New Roman"/>
          <w:color w:val="000000" w:themeColor="text1"/>
          <w:sz w:val="24"/>
          <w:szCs w:val="24"/>
          <w:lang w:val="kk-KZ"/>
        </w:rPr>
        <w:t>имеются</w:t>
      </w:r>
      <w:r w:rsidR="000D3E44" w:rsidRPr="009D7F5D">
        <w:rPr>
          <w:rFonts w:ascii="Times New Roman" w:hAnsi="Times New Roman" w:cs="Times New Roman"/>
          <w:color w:val="000000" w:themeColor="text1"/>
          <w:sz w:val="24"/>
          <w:szCs w:val="24"/>
          <w:lang w:val="kk-KZ"/>
        </w:rPr>
        <w:t xml:space="preserve"> органические соединения из </w:t>
      </w:r>
      <w:r w:rsidR="000D3E44" w:rsidRPr="00A34E98">
        <w:rPr>
          <w:rFonts w:ascii="Times New Roman" w:hAnsi="Times New Roman" w:cs="Times New Roman"/>
          <w:color w:val="000000" w:themeColor="text1"/>
          <w:sz w:val="23"/>
          <w:szCs w:val="23"/>
          <w:shd w:val="clear" w:color="auto" w:fill="FFFFFF"/>
          <w:lang w:val="kk-KZ"/>
        </w:rPr>
        <w:t>C</w:t>
      </w:r>
      <w:r w:rsidR="000D3E44" w:rsidRPr="00A34E98">
        <w:rPr>
          <w:rFonts w:ascii="Times New Roman" w:hAnsi="Times New Roman" w:cs="Times New Roman"/>
          <w:color w:val="000000" w:themeColor="text1"/>
          <w:sz w:val="23"/>
          <w:szCs w:val="23"/>
          <w:shd w:val="clear" w:color="auto" w:fill="FFFFFF"/>
          <w:vertAlign w:val="subscript"/>
          <w:lang w:val="kk-KZ"/>
        </w:rPr>
        <w:t>8</w:t>
      </w:r>
      <w:r w:rsidR="000D3E44" w:rsidRPr="00A34E98">
        <w:rPr>
          <w:rFonts w:ascii="Times New Roman" w:hAnsi="Times New Roman" w:cs="Times New Roman"/>
          <w:color w:val="000000" w:themeColor="text1"/>
          <w:sz w:val="23"/>
          <w:szCs w:val="23"/>
          <w:shd w:val="clear" w:color="auto" w:fill="FFFFFF"/>
          <w:lang w:val="kk-KZ"/>
        </w:rPr>
        <w:t>H</w:t>
      </w:r>
      <w:r w:rsidR="000D3E44" w:rsidRPr="00A34E98">
        <w:rPr>
          <w:rFonts w:ascii="Times New Roman" w:hAnsi="Times New Roman" w:cs="Times New Roman"/>
          <w:color w:val="000000" w:themeColor="text1"/>
          <w:sz w:val="23"/>
          <w:szCs w:val="23"/>
          <w:shd w:val="clear" w:color="auto" w:fill="FFFFFF"/>
          <w:vertAlign w:val="subscript"/>
          <w:lang w:val="kk-KZ"/>
        </w:rPr>
        <w:t>18</w:t>
      </w:r>
      <w:r w:rsidR="000D3E44" w:rsidRPr="00A34E98">
        <w:rPr>
          <w:rFonts w:ascii="Times New Roman" w:hAnsi="Times New Roman" w:cs="Times New Roman"/>
          <w:color w:val="000000" w:themeColor="text1"/>
          <w:sz w:val="23"/>
          <w:szCs w:val="23"/>
          <w:shd w:val="clear" w:color="auto" w:fill="FFFFFF"/>
          <w:lang w:val="kk-KZ"/>
        </w:rPr>
        <w:t xml:space="preserve"> </w:t>
      </w:r>
      <w:r w:rsidR="000D3E44" w:rsidRPr="00A34E98">
        <w:rPr>
          <w:rFonts w:ascii="Times New Roman" w:hAnsi="Times New Roman" w:cs="Times New Roman"/>
          <w:color w:val="000000" w:themeColor="text1"/>
          <w:sz w:val="23"/>
          <w:szCs w:val="23"/>
          <w:shd w:val="clear" w:color="auto" w:fill="FFFFFF"/>
          <w:lang w:val="en-US"/>
        </w:rPr>
        <w:t>to</w:t>
      </w:r>
      <w:r w:rsidR="000D3E44" w:rsidRPr="00A34E98">
        <w:rPr>
          <w:rFonts w:ascii="Times New Roman" w:hAnsi="Times New Roman" w:cs="Times New Roman"/>
          <w:color w:val="000000" w:themeColor="text1"/>
          <w:sz w:val="23"/>
          <w:szCs w:val="23"/>
          <w:shd w:val="clear" w:color="auto" w:fill="FFFFFF"/>
          <w:lang w:val="kk-KZ"/>
        </w:rPr>
        <w:t xml:space="preserve"> C</w:t>
      </w:r>
      <w:r w:rsidR="000D3E44" w:rsidRPr="00A34E98">
        <w:rPr>
          <w:rFonts w:ascii="Times New Roman" w:hAnsi="Times New Roman" w:cs="Times New Roman"/>
          <w:color w:val="000000" w:themeColor="text1"/>
          <w:sz w:val="23"/>
          <w:szCs w:val="23"/>
          <w:shd w:val="clear" w:color="auto" w:fill="FFFFFF"/>
          <w:vertAlign w:val="subscript"/>
          <w:lang w:val="kk-KZ"/>
        </w:rPr>
        <w:t>17</w:t>
      </w:r>
      <w:r w:rsidR="000D3E44" w:rsidRPr="00A34E98">
        <w:rPr>
          <w:rFonts w:ascii="Times New Roman" w:hAnsi="Times New Roman" w:cs="Times New Roman"/>
          <w:color w:val="000000" w:themeColor="text1"/>
          <w:sz w:val="23"/>
          <w:szCs w:val="23"/>
          <w:shd w:val="clear" w:color="auto" w:fill="FFFFFF"/>
          <w:lang w:val="kk-KZ"/>
        </w:rPr>
        <w:t>H</w:t>
      </w:r>
      <w:r w:rsidR="000D3E44" w:rsidRPr="00A34E98">
        <w:rPr>
          <w:rFonts w:ascii="Times New Roman" w:hAnsi="Times New Roman" w:cs="Times New Roman"/>
          <w:color w:val="000000" w:themeColor="text1"/>
          <w:sz w:val="23"/>
          <w:szCs w:val="23"/>
          <w:shd w:val="clear" w:color="auto" w:fill="FFFFFF"/>
          <w:vertAlign w:val="subscript"/>
          <w:lang w:val="kk-KZ"/>
        </w:rPr>
        <w:t>36</w:t>
      </w:r>
      <w:r w:rsidR="000D3E44" w:rsidRPr="00A34E98">
        <w:rPr>
          <w:rFonts w:ascii="Times New Roman" w:hAnsi="Times New Roman" w:cs="Times New Roman"/>
          <w:color w:val="000000" w:themeColor="text1"/>
          <w:sz w:val="24"/>
          <w:szCs w:val="24"/>
          <w:lang w:val="kk-KZ"/>
        </w:rPr>
        <w:t xml:space="preserve">. </w:t>
      </w:r>
      <w:r w:rsidR="000D3E44">
        <w:rPr>
          <w:rFonts w:ascii="Times New Roman" w:hAnsi="Times New Roman" w:cs="Times New Roman"/>
          <w:color w:val="000000" w:themeColor="text1"/>
          <w:sz w:val="23"/>
          <w:szCs w:val="23"/>
          <w:shd w:val="clear" w:color="auto" w:fill="FFFFFF"/>
          <w:lang w:val="kk-KZ"/>
        </w:rPr>
        <w:t xml:space="preserve">Дизельное топливо </w:t>
      </w:r>
      <w:r w:rsidR="000D3E44" w:rsidRPr="00EA2F6B">
        <w:rPr>
          <w:rFonts w:ascii="Times New Roman" w:hAnsi="Times New Roman" w:cs="Times New Roman"/>
          <w:color w:val="000000" w:themeColor="text1"/>
          <w:sz w:val="23"/>
          <w:szCs w:val="23"/>
          <w:shd w:val="clear" w:color="auto" w:fill="FFFFFF"/>
          <w:lang w:val="kk-KZ"/>
        </w:rPr>
        <w:t>представляет собой сложну</w:t>
      </w:r>
      <w:r w:rsidR="000D3E44">
        <w:rPr>
          <w:rFonts w:ascii="Times New Roman" w:hAnsi="Times New Roman" w:cs="Times New Roman"/>
          <w:color w:val="000000" w:themeColor="text1"/>
          <w:sz w:val="23"/>
          <w:szCs w:val="23"/>
          <w:shd w:val="clear" w:color="auto" w:fill="FFFFFF"/>
          <w:lang w:val="kk-KZ"/>
        </w:rPr>
        <w:t xml:space="preserve">ю смесь </w:t>
      </w:r>
      <w:r w:rsidR="000D3E44" w:rsidRPr="00EA2F6B">
        <w:rPr>
          <w:rFonts w:ascii="Times New Roman" w:hAnsi="Times New Roman" w:cs="Times New Roman"/>
          <w:color w:val="000000" w:themeColor="text1"/>
          <w:sz w:val="23"/>
          <w:szCs w:val="23"/>
          <w:shd w:val="clear" w:color="auto" w:fill="FFFFFF"/>
          <w:lang w:val="kk-KZ"/>
        </w:rPr>
        <w:t>парафиновых - предельных 10-40% (общая формула CnH2n+2), нафтеновых - полиметиленовых 20-60% (общая формула CnH2n) и ареновых - ароматических 14-30% (общая формула CnH2n-6) углеводородов и их производных средней молекулярной массы 110-230</w:t>
      </w:r>
      <w:r w:rsidR="000D3E44">
        <w:rPr>
          <w:rFonts w:ascii="Times New Roman" w:hAnsi="Times New Roman" w:cs="Times New Roman"/>
          <w:color w:val="000000" w:themeColor="text1"/>
          <w:sz w:val="23"/>
          <w:szCs w:val="23"/>
          <w:shd w:val="clear" w:color="auto" w:fill="FFFFFF"/>
          <w:lang w:val="kk-KZ"/>
        </w:rPr>
        <w:t xml:space="preserve"> г/моль</w:t>
      </w:r>
      <w:r w:rsidR="000D3E44" w:rsidRPr="00EA2F6B">
        <w:rPr>
          <w:rFonts w:ascii="Times New Roman" w:hAnsi="Times New Roman" w:cs="Times New Roman"/>
          <w:color w:val="000000" w:themeColor="text1"/>
          <w:sz w:val="23"/>
          <w:szCs w:val="23"/>
          <w:shd w:val="clear" w:color="auto" w:fill="FFFFFF"/>
          <w:lang w:val="kk-KZ"/>
        </w:rPr>
        <w:t>, выкипающих в пересчете на 170-380 ºC</w:t>
      </w:r>
      <w:r w:rsidR="000D3E44" w:rsidRPr="00A34E98">
        <w:rPr>
          <w:rFonts w:ascii="Times New Roman" w:hAnsi="Times New Roman" w:cs="Times New Roman"/>
          <w:color w:val="000000" w:themeColor="text1"/>
          <w:sz w:val="23"/>
          <w:szCs w:val="23"/>
          <w:shd w:val="clear" w:color="auto" w:fill="FFFFFF"/>
          <w:lang w:val="kk-KZ"/>
        </w:rPr>
        <w:t xml:space="preserve">. </w:t>
      </w:r>
      <w:r w:rsidR="000D3E44">
        <w:rPr>
          <w:rFonts w:ascii="Times New Roman" w:hAnsi="Times New Roman" w:cs="Times New Roman"/>
          <w:color w:val="000000" w:themeColor="text1"/>
          <w:sz w:val="23"/>
          <w:szCs w:val="23"/>
          <w:shd w:val="clear" w:color="auto" w:fill="FFFFFF"/>
        </w:rPr>
        <w:t>Д</w:t>
      </w:r>
      <w:r w:rsidR="000D3E44" w:rsidRPr="004D16DA">
        <w:rPr>
          <w:rFonts w:ascii="Times New Roman" w:hAnsi="Times New Roman" w:cs="Times New Roman"/>
          <w:color w:val="000000" w:themeColor="text1"/>
          <w:sz w:val="23"/>
          <w:szCs w:val="23"/>
          <w:shd w:val="clear" w:color="auto" w:fill="FFFFFF"/>
        </w:rPr>
        <w:t xml:space="preserve">иэлектрическая постоянная </w:t>
      </w:r>
      <w:r w:rsidR="000D3E44">
        <w:rPr>
          <w:rFonts w:ascii="Times New Roman" w:hAnsi="Times New Roman" w:cs="Times New Roman"/>
          <w:color w:val="000000" w:themeColor="text1"/>
          <w:sz w:val="23"/>
          <w:szCs w:val="23"/>
          <w:shd w:val="clear" w:color="auto" w:fill="FFFFFF"/>
        </w:rPr>
        <w:t xml:space="preserve"> дизтоплива приблизительно </w:t>
      </w:r>
      <w:r w:rsidR="000D3E44" w:rsidRPr="00A34E98">
        <w:rPr>
          <w:rFonts w:ascii="Times New Roman" w:hAnsi="Times New Roman" w:cs="Times New Roman"/>
          <w:color w:val="000000" w:themeColor="text1"/>
          <w:sz w:val="23"/>
          <w:szCs w:val="23"/>
          <w:shd w:val="clear" w:color="auto" w:fill="FFFFFF"/>
        </w:rPr>
        <w:t>ε</w:t>
      </w:r>
      <w:r w:rsidR="000D3E44" w:rsidRPr="00EA2F6B">
        <w:rPr>
          <w:rFonts w:ascii="Times New Roman" w:hAnsi="Times New Roman" w:cs="Times New Roman"/>
          <w:color w:val="000000" w:themeColor="text1"/>
          <w:sz w:val="23"/>
          <w:szCs w:val="23"/>
          <w:shd w:val="clear" w:color="auto" w:fill="FFFFFF"/>
        </w:rPr>
        <w:t>=2,05</w:t>
      </w:r>
      <w:r w:rsidR="000D3E44" w:rsidRPr="00A34E98">
        <w:rPr>
          <w:rFonts w:ascii="Times New Roman" w:hAnsi="Times New Roman" w:cs="Times New Roman"/>
          <w:color w:val="000000" w:themeColor="text1"/>
          <w:sz w:val="23"/>
          <w:szCs w:val="23"/>
          <w:shd w:val="clear" w:color="auto" w:fill="FFFFFF"/>
          <w:lang w:val="kk-KZ"/>
        </w:rPr>
        <w:t xml:space="preserve"> </w:t>
      </w:r>
      <w:r w:rsidR="000D3E44" w:rsidRPr="00F75FD7">
        <w:rPr>
          <w:rFonts w:ascii="Times New Roman" w:hAnsi="Times New Roman" w:cs="Times New Roman"/>
          <w:color w:val="000000" w:themeColor="text1"/>
          <w:sz w:val="23"/>
          <w:szCs w:val="23"/>
          <w:shd w:val="clear" w:color="auto" w:fill="FFFFFF"/>
        </w:rPr>
        <w:t>[</w:t>
      </w:r>
      <w:r w:rsidR="000D3E44" w:rsidRPr="00EA2F6B">
        <w:rPr>
          <w:rFonts w:ascii="Times New Roman" w:hAnsi="Times New Roman" w:cs="Times New Roman"/>
          <w:color w:val="000000" w:themeColor="text1"/>
          <w:sz w:val="23"/>
          <w:szCs w:val="23"/>
          <w:shd w:val="clear" w:color="auto" w:fill="FFFFFF"/>
        </w:rPr>
        <w:t>15</w:t>
      </w:r>
      <w:r w:rsidR="000D3E44" w:rsidRPr="00F75FD7">
        <w:rPr>
          <w:rFonts w:ascii="Times New Roman" w:hAnsi="Times New Roman" w:cs="Times New Roman"/>
          <w:color w:val="000000" w:themeColor="text1"/>
          <w:sz w:val="23"/>
          <w:szCs w:val="23"/>
          <w:shd w:val="clear" w:color="auto" w:fill="FFFFFF"/>
        </w:rPr>
        <w:t>]</w:t>
      </w:r>
      <w:r w:rsidR="000D3E44">
        <w:rPr>
          <w:rFonts w:ascii="Times New Roman" w:hAnsi="Times New Roman" w:cs="Times New Roman"/>
          <w:color w:val="000000" w:themeColor="text1"/>
          <w:sz w:val="23"/>
          <w:szCs w:val="23"/>
          <w:shd w:val="clear" w:color="auto" w:fill="FFFFFF"/>
        </w:rPr>
        <w:t>.</w:t>
      </w:r>
    </w:p>
    <w:p w:rsidR="000D3E44" w:rsidRPr="00F50A44" w:rsidRDefault="000D3E44" w:rsidP="00D174CF">
      <w:pPr>
        <w:pStyle w:val="p1"/>
        <w:ind w:firstLine="567"/>
        <w:jc w:val="both"/>
        <w:rPr>
          <w:color w:val="000000" w:themeColor="text1"/>
          <w:lang w:val="kk-KZ"/>
        </w:rPr>
      </w:pPr>
      <w:r w:rsidRPr="00832CBA">
        <w:rPr>
          <w:color w:val="000000" w:themeColor="text1"/>
        </w:rPr>
        <w:t xml:space="preserve">5) </w:t>
      </w:r>
      <w:r w:rsidRPr="00832CBA">
        <w:rPr>
          <w:color w:val="000000" w:themeColor="text1"/>
          <w:lang w:val="kk-KZ"/>
        </w:rPr>
        <w:t>Определение стабильности дисперсной</w:t>
      </w:r>
      <w:r>
        <w:rPr>
          <w:color w:val="000000" w:themeColor="text1"/>
          <w:lang w:val="kk-KZ"/>
        </w:rPr>
        <w:t xml:space="preserve"> среды</w:t>
      </w:r>
      <w:r w:rsidRPr="00832CBA">
        <w:rPr>
          <w:color w:val="000000" w:themeColor="text1"/>
          <w:lang w:val="kk-KZ"/>
        </w:rPr>
        <w:t xml:space="preserve"> путем осаждения в органической среде </w:t>
      </w:r>
      <w:r w:rsidRPr="00F50A44">
        <w:rPr>
          <w:color w:val="000000" w:themeColor="text1"/>
          <w:lang w:val="kk-KZ"/>
        </w:rPr>
        <w:t>проводилось с помощью фотоэлектрокалориметра.</w:t>
      </w:r>
    </w:p>
    <w:p w:rsidR="000D3E44" w:rsidRPr="00F50A44" w:rsidRDefault="000D3E44" w:rsidP="000D3E44">
      <w:pPr>
        <w:pStyle w:val="p1"/>
        <w:ind w:firstLine="567"/>
        <w:jc w:val="both"/>
        <w:rPr>
          <w:color w:val="000000" w:themeColor="text1"/>
          <w:lang w:val="kk-KZ"/>
        </w:rPr>
      </w:pPr>
      <w:r w:rsidRPr="00F50A44">
        <w:rPr>
          <w:color w:val="000000" w:themeColor="text1"/>
        </w:rPr>
        <w:t xml:space="preserve">6) </w:t>
      </w:r>
      <w:r w:rsidRPr="00F50A44">
        <w:rPr>
          <w:color w:val="000000" w:themeColor="text1"/>
          <w:lang w:val="kk-KZ"/>
        </w:rPr>
        <w:t>Методы дифференциальной сканирующей калориметрии и термогравиметрии (ДСК и ТГ) использовались для контроля влияния химических изменений в составе органоглины под воздействием температуры, поскольку буровые растворы могут подвергаться воздействию чрезвычайно высоких температур в недрах земли. Эти методы проводились для изучения физико-химических и химических процессов, происходящих в веществе при контролируемом изменении температуры.</w:t>
      </w:r>
    </w:p>
    <w:p w:rsidR="000D3E44" w:rsidRPr="000C11B4" w:rsidRDefault="000D3E44" w:rsidP="000D3E44">
      <w:pPr>
        <w:pStyle w:val="p1"/>
        <w:ind w:firstLine="708"/>
        <w:jc w:val="both"/>
        <w:rPr>
          <w:color w:val="000000" w:themeColor="text1"/>
          <w:lang w:val="kk-KZ"/>
        </w:rPr>
      </w:pPr>
      <w:r w:rsidRPr="00F50A44">
        <w:rPr>
          <w:color w:val="000000" w:themeColor="text1"/>
        </w:rPr>
        <w:t xml:space="preserve">7) </w:t>
      </w:r>
      <w:r w:rsidRPr="00F50A44">
        <w:rPr>
          <w:color w:val="000000" w:themeColor="text1"/>
          <w:lang w:val="kk-KZ"/>
        </w:rPr>
        <w:t xml:space="preserve">Реологические свойства буровых растворов и нефти на месторождении Кумколь, взятых в качестве образцов, определялись простыми косвенными методами. Например, были проведены такие измерения, как определение плотности жидкости с помощью ареометра, определение pH раствора с помощью pH-метра и определение вязкости с помощью реометра. Взаимосвязь между скоростью сдвига и напряжением сдвига нефти на </w:t>
      </w:r>
      <w:r w:rsidRPr="00F50A44">
        <w:rPr>
          <w:color w:val="000000" w:themeColor="text1"/>
          <w:lang w:val="kk-KZ"/>
        </w:rPr>
        <w:lastRenderedPageBreak/>
        <w:t>месторождении Кумколь и буровых растворов на основе органоглины ТКБА определяли на реометре</w:t>
      </w:r>
      <w:r w:rsidRPr="000C11B4">
        <w:rPr>
          <w:color w:val="000000" w:themeColor="text1"/>
          <w:lang w:val="kk-KZ"/>
        </w:rPr>
        <w:t xml:space="preserve"> MCR 702 MultiDrive (Anton Paar).</w:t>
      </w:r>
    </w:p>
    <w:p w:rsidR="000D3E44" w:rsidRPr="00A34E98" w:rsidRDefault="000D3E44" w:rsidP="00D174CF">
      <w:pPr>
        <w:spacing w:after="0" w:line="240" w:lineRule="auto"/>
        <w:ind w:firstLine="708"/>
        <w:jc w:val="both"/>
        <w:rPr>
          <w:rFonts w:ascii="Times New Roman" w:eastAsia="Times New Roman" w:hAnsi="Times New Roman" w:cs="Times New Roman"/>
          <w:color w:val="000000" w:themeColor="text1"/>
          <w:sz w:val="24"/>
          <w:szCs w:val="24"/>
          <w:lang w:val="kk-KZ" w:eastAsia="ru-RU"/>
        </w:rPr>
      </w:pPr>
      <w:r w:rsidRPr="000B52C2">
        <w:rPr>
          <w:rFonts w:ascii="Times New Roman" w:hAnsi="Times New Roman" w:cs="Times New Roman"/>
          <w:b/>
          <w:color w:val="000000" w:themeColor="text1"/>
          <w:sz w:val="24"/>
          <w:szCs w:val="24"/>
          <w:lang w:val="kk-KZ"/>
        </w:rPr>
        <w:t>Результаты и обсуждение</w:t>
      </w:r>
      <w:r>
        <w:rPr>
          <w:rFonts w:ascii="Times New Roman" w:hAnsi="Times New Roman" w:cs="Times New Roman"/>
          <w:b/>
          <w:color w:val="000000" w:themeColor="text1"/>
          <w:sz w:val="24"/>
          <w:szCs w:val="24"/>
          <w:lang w:val="kk-KZ"/>
        </w:rPr>
        <w:t xml:space="preserve">. </w:t>
      </w:r>
      <w:r w:rsidRPr="003E40CC">
        <w:rPr>
          <w:rFonts w:ascii="Times New Roman" w:eastAsia="Times New Roman" w:hAnsi="Times New Roman" w:cs="Times New Roman"/>
          <w:color w:val="000000" w:themeColor="text1"/>
          <w:sz w:val="24"/>
          <w:szCs w:val="24"/>
          <w:lang w:val="kk-KZ" w:eastAsia="ru-RU"/>
        </w:rPr>
        <w:t xml:space="preserve">Глинистые минералы содержат различные типы алюмосиликатов, основные типы которых сменяют друг друга в природных условиях в течение миллиардов лет </w:t>
      </w:r>
      <w:r w:rsidRPr="006E73A6">
        <w:rPr>
          <w:rFonts w:ascii="Times New Roman" w:eastAsia="Times New Roman" w:hAnsi="Times New Roman" w:cs="Times New Roman"/>
          <w:color w:val="000000" w:themeColor="text1"/>
          <w:sz w:val="24"/>
          <w:szCs w:val="24"/>
          <w:lang w:eastAsia="ru-RU"/>
        </w:rPr>
        <w:t>[</w:t>
      </w:r>
      <w:r w:rsidRPr="00A34E98">
        <w:rPr>
          <w:rFonts w:ascii="Times New Roman" w:eastAsia="Times New Roman" w:hAnsi="Times New Roman" w:cs="Times New Roman"/>
          <w:color w:val="000000" w:themeColor="text1"/>
          <w:sz w:val="24"/>
          <w:szCs w:val="24"/>
          <w:lang w:val="kk-KZ" w:eastAsia="ru-RU"/>
        </w:rPr>
        <w:t>16-18</w:t>
      </w:r>
      <w:r w:rsidRPr="006E73A6">
        <w:rPr>
          <w:rFonts w:ascii="Times New Roman" w:eastAsia="Times New Roman" w:hAnsi="Times New Roman" w:cs="Times New Roman"/>
          <w:color w:val="000000" w:themeColor="text1"/>
          <w:sz w:val="24"/>
          <w:szCs w:val="24"/>
          <w:lang w:eastAsia="ru-RU"/>
        </w:rPr>
        <w:t>]</w:t>
      </w:r>
      <w:r w:rsidRPr="00A34E98">
        <w:rPr>
          <w:rFonts w:ascii="Times New Roman" w:eastAsia="Times New Roman" w:hAnsi="Times New Roman" w:cs="Times New Roman"/>
          <w:color w:val="000000" w:themeColor="text1"/>
          <w:sz w:val="24"/>
          <w:szCs w:val="24"/>
          <w:lang w:val="kk-KZ" w:eastAsia="ru-RU"/>
        </w:rPr>
        <w:t xml:space="preserve">. </w:t>
      </w:r>
      <w:r w:rsidRPr="003E40CC">
        <w:rPr>
          <w:rFonts w:ascii="Times New Roman" w:eastAsia="Times New Roman" w:hAnsi="Times New Roman" w:cs="Times New Roman"/>
          <w:color w:val="000000" w:themeColor="text1"/>
          <w:sz w:val="24"/>
          <w:szCs w:val="24"/>
          <w:lang w:val="kk-KZ" w:eastAsia="ru-RU"/>
        </w:rPr>
        <w:t xml:space="preserve">Алюмосиликатный скелет в глинах состоит в основном из чередующихся параллельных двумерных слоев, образованных силикатными тетраэдрами и алюминиевыми октаэдрами </w:t>
      </w:r>
      <w:r w:rsidRPr="006E73A6">
        <w:rPr>
          <w:rFonts w:ascii="Times New Roman" w:eastAsia="Times New Roman" w:hAnsi="Times New Roman" w:cs="Times New Roman"/>
          <w:color w:val="000000" w:themeColor="text1"/>
          <w:sz w:val="24"/>
          <w:szCs w:val="24"/>
          <w:lang w:eastAsia="ru-RU"/>
        </w:rPr>
        <w:t>[</w:t>
      </w:r>
      <w:r w:rsidRPr="00A34E98">
        <w:rPr>
          <w:rFonts w:ascii="Times New Roman" w:eastAsia="Times New Roman" w:hAnsi="Times New Roman" w:cs="Times New Roman"/>
          <w:color w:val="000000" w:themeColor="text1"/>
          <w:sz w:val="24"/>
          <w:szCs w:val="24"/>
          <w:lang w:val="kk-KZ" w:eastAsia="ru-RU"/>
        </w:rPr>
        <w:t>19-21</w:t>
      </w:r>
      <w:r w:rsidRPr="006E73A6">
        <w:rPr>
          <w:rFonts w:ascii="Times New Roman" w:eastAsia="Times New Roman" w:hAnsi="Times New Roman" w:cs="Times New Roman"/>
          <w:color w:val="000000" w:themeColor="text1"/>
          <w:sz w:val="24"/>
          <w:szCs w:val="24"/>
          <w:lang w:eastAsia="ru-RU"/>
        </w:rPr>
        <w:t>]</w:t>
      </w:r>
      <w:r w:rsidRPr="00A34E98">
        <w:rPr>
          <w:rFonts w:ascii="Times New Roman" w:eastAsia="Times New Roman" w:hAnsi="Times New Roman" w:cs="Times New Roman"/>
          <w:color w:val="000000" w:themeColor="text1"/>
          <w:sz w:val="24"/>
          <w:szCs w:val="24"/>
          <w:lang w:val="kk-KZ" w:eastAsia="ru-RU"/>
        </w:rPr>
        <w:t xml:space="preserve">. </w:t>
      </w:r>
      <w:r w:rsidRPr="003E40CC">
        <w:rPr>
          <w:rFonts w:ascii="Times New Roman" w:eastAsia="Times New Roman" w:hAnsi="Times New Roman" w:cs="Times New Roman"/>
          <w:color w:val="000000" w:themeColor="text1"/>
          <w:sz w:val="24"/>
          <w:szCs w:val="24"/>
          <w:lang w:val="kk-KZ" w:eastAsia="ru-RU"/>
        </w:rPr>
        <w:t xml:space="preserve">Расположение </w:t>
      </w:r>
      <w:r>
        <w:rPr>
          <w:rFonts w:ascii="Times New Roman" w:eastAsia="Times New Roman" w:hAnsi="Times New Roman" w:cs="Times New Roman"/>
          <w:color w:val="000000" w:themeColor="text1"/>
          <w:sz w:val="24"/>
          <w:szCs w:val="24"/>
          <w:lang w:val="kk-KZ" w:eastAsia="ru-RU"/>
        </w:rPr>
        <w:t>таких</w:t>
      </w:r>
      <w:r w:rsidRPr="003E40CC">
        <w:rPr>
          <w:rFonts w:ascii="Times New Roman" w:eastAsia="Times New Roman" w:hAnsi="Times New Roman" w:cs="Times New Roman"/>
          <w:color w:val="000000" w:themeColor="text1"/>
          <w:sz w:val="24"/>
          <w:szCs w:val="24"/>
          <w:lang w:val="kk-KZ" w:eastAsia="ru-RU"/>
        </w:rPr>
        <w:t xml:space="preserve"> слоев, степень и характер обмена в них определяют химические и физические свойства материалов, включая адсорбционные свойства</w:t>
      </w:r>
      <w:r>
        <w:rPr>
          <w:rFonts w:ascii="Times New Roman" w:eastAsia="Times New Roman" w:hAnsi="Times New Roman" w:cs="Times New Roman"/>
          <w:color w:val="000000" w:themeColor="text1"/>
          <w:sz w:val="24"/>
          <w:szCs w:val="24"/>
          <w:lang w:val="kk-KZ" w:eastAsia="ru-RU"/>
        </w:rPr>
        <w:t>.</w:t>
      </w:r>
    </w:p>
    <w:p w:rsidR="000D3E44" w:rsidRPr="00A34E98" w:rsidRDefault="000D3E44" w:rsidP="00D174CF">
      <w:pPr>
        <w:spacing w:after="0" w:line="240" w:lineRule="auto"/>
        <w:jc w:val="both"/>
        <w:rPr>
          <w:rFonts w:ascii="Times New Roman" w:eastAsia="Times New Roman" w:hAnsi="Times New Roman" w:cs="Times New Roman"/>
          <w:color w:val="000000" w:themeColor="text1"/>
          <w:sz w:val="24"/>
          <w:szCs w:val="24"/>
          <w:lang w:val="kk-KZ" w:eastAsia="ru-RU"/>
        </w:rPr>
      </w:pPr>
      <w:r w:rsidRPr="003E40CC">
        <w:rPr>
          <w:rFonts w:ascii="Times New Roman" w:eastAsia="Times New Roman" w:hAnsi="Times New Roman" w:cs="Times New Roman"/>
          <w:color w:val="000000" w:themeColor="text1"/>
          <w:sz w:val="24"/>
          <w:szCs w:val="24"/>
          <w:lang w:val="kk-KZ" w:eastAsia="ko-KR"/>
        </w:rPr>
        <w:t xml:space="preserve">Природные алюмосиликаты можно разделить на две группы в зависимости от их кристаллической решетки - кристаллические и аморфные </w:t>
      </w:r>
      <w:r w:rsidRPr="006E73A6">
        <w:rPr>
          <w:rFonts w:ascii="Times New Roman" w:eastAsia="Times New Roman" w:hAnsi="Times New Roman" w:cs="Times New Roman"/>
          <w:color w:val="000000" w:themeColor="text1"/>
          <w:sz w:val="24"/>
          <w:szCs w:val="24"/>
          <w:lang w:eastAsia="ko-KR"/>
        </w:rPr>
        <w:t>[</w:t>
      </w:r>
      <w:r w:rsidRPr="00A34E98">
        <w:rPr>
          <w:rFonts w:ascii="Times New Roman" w:eastAsia="Times New Roman" w:hAnsi="Times New Roman" w:cs="Times New Roman"/>
          <w:color w:val="000000" w:themeColor="text1"/>
          <w:sz w:val="24"/>
          <w:szCs w:val="24"/>
          <w:lang w:val="kk-KZ" w:eastAsia="ru-RU"/>
        </w:rPr>
        <w:t>21-22</w:t>
      </w:r>
      <w:r w:rsidRPr="006E73A6">
        <w:rPr>
          <w:rFonts w:ascii="Times New Roman" w:eastAsia="Times New Roman" w:hAnsi="Times New Roman" w:cs="Times New Roman"/>
          <w:color w:val="000000" w:themeColor="text1"/>
          <w:sz w:val="24"/>
          <w:szCs w:val="24"/>
          <w:lang w:eastAsia="ru-RU"/>
        </w:rPr>
        <w:t>]</w:t>
      </w:r>
      <w:r w:rsidRPr="00A34E98">
        <w:rPr>
          <w:rFonts w:ascii="Times New Roman" w:eastAsia="Times New Roman" w:hAnsi="Times New Roman" w:cs="Times New Roman"/>
          <w:color w:val="000000" w:themeColor="text1"/>
          <w:sz w:val="24"/>
          <w:szCs w:val="24"/>
          <w:lang w:val="kk-KZ" w:eastAsia="ru-RU"/>
        </w:rPr>
        <w:t xml:space="preserve">. </w:t>
      </w:r>
      <w:r w:rsidRPr="003E40CC">
        <w:rPr>
          <w:rFonts w:ascii="Times New Roman" w:eastAsia="Times New Roman" w:hAnsi="Times New Roman" w:cs="Times New Roman"/>
          <w:color w:val="000000" w:themeColor="text1"/>
          <w:sz w:val="24"/>
          <w:szCs w:val="24"/>
          <w:lang w:val="kk-KZ" w:eastAsia="ru-RU"/>
        </w:rPr>
        <w:t xml:space="preserve">Аморфные алюмосиликаты характеризуются способностью набухать в процессе ионного обмена, </w:t>
      </w:r>
      <w:r>
        <w:rPr>
          <w:rFonts w:ascii="Times New Roman" w:eastAsia="Times New Roman" w:hAnsi="Times New Roman" w:cs="Times New Roman"/>
          <w:color w:val="000000" w:themeColor="text1"/>
          <w:sz w:val="24"/>
          <w:szCs w:val="24"/>
          <w:lang w:val="kk-KZ" w:eastAsia="ru-RU"/>
        </w:rPr>
        <w:t>аналогично</w:t>
      </w:r>
      <w:r w:rsidRPr="003E40CC">
        <w:rPr>
          <w:rFonts w:ascii="Times New Roman" w:eastAsia="Times New Roman" w:hAnsi="Times New Roman" w:cs="Times New Roman"/>
          <w:color w:val="000000" w:themeColor="text1"/>
          <w:sz w:val="24"/>
          <w:szCs w:val="24"/>
          <w:lang w:val="kk-KZ" w:eastAsia="ru-RU"/>
        </w:rPr>
        <w:t xml:space="preserve"> ионообменным смолам</w:t>
      </w:r>
      <w:r w:rsidRPr="00A34E98">
        <w:rPr>
          <w:rFonts w:ascii="Times New Roman" w:eastAsia="Times New Roman" w:hAnsi="Times New Roman" w:cs="Times New Roman"/>
          <w:color w:val="000000" w:themeColor="text1"/>
          <w:sz w:val="24"/>
          <w:szCs w:val="24"/>
          <w:lang w:val="kk-KZ" w:eastAsia="ru-RU"/>
        </w:rPr>
        <w:t>.</w:t>
      </w:r>
    </w:p>
    <w:p w:rsidR="000D3E44" w:rsidRPr="000B52C2" w:rsidRDefault="000D3E44" w:rsidP="00D174CF">
      <w:pPr>
        <w:spacing w:after="0" w:line="240" w:lineRule="auto"/>
        <w:jc w:val="both"/>
        <w:rPr>
          <w:rFonts w:ascii="Times New Roman" w:eastAsia="Times New Roman" w:hAnsi="Times New Roman" w:cs="Times New Roman"/>
          <w:color w:val="000000" w:themeColor="text1"/>
          <w:sz w:val="24"/>
          <w:szCs w:val="24"/>
          <w:lang w:val="kk-KZ" w:eastAsia="ru-RU"/>
        </w:rPr>
      </w:pPr>
      <w:r w:rsidRPr="003E40CC">
        <w:rPr>
          <w:rFonts w:ascii="Times New Roman" w:hAnsi="Times New Roman" w:cs="Times New Roman"/>
          <w:color w:val="000000" w:themeColor="text1"/>
          <w:sz w:val="24"/>
          <w:szCs w:val="24"/>
          <w:lang w:val="kk-KZ"/>
        </w:rPr>
        <w:t xml:space="preserve">На всем </w:t>
      </w:r>
      <w:r w:rsidRPr="000B52C2">
        <w:rPr>
          <w:rFonts w:ascii="Times New Roman" w:hAnsi="Times New Roman" w:cs="Times New Roman"/>
          <w:color w:val="000000" w:themeColor="text1"/>
          <w:sz w:val="24"/>
          <w:szCs w:val="24"/>
          <w:lang w:val="kk-KZ"/>
        </w:rPr>
        <w:t>месторождении «Таганское» выделяют 3 вида бентонитовой глины - щелочную (розового цвета), щелочноземельную и фармацевтическую. Благодаря особенностям генезиса месторождения «Таганское», различные свойства монтмориллонитов и бентонитовых глин позволяют использовать их в различных промышленных технологических линиях. Щелочные бентониты используются для производства буровых растворов.</w:t>
      </w:r>
    </w:p>
    <w:p w:rsidR="000D3E44" w:rsidRPr="00A34E98" w:rsidRDefault="000D3E44" w:rsidP="00D174CF">
      <w:pPr>
        <w:pStyle w:val="p1"/>
        <w:ind w:firstLine="567"/>
        <w:jc w:val="both"/>
        <w:rPr>
          <w:color w:val="000000" w:themeColor="text1"/>
          <w:lang w:val="kk-KZ"/>
        </w:rPr>
      </w:pPr>
      <w:r w:rsidRPr="000B52C2">
        <w:rPr>
          <w:color w:val="000000" w:themeColor="text1"/>
          <w:lang w:val="kk-KZ"/>
        </w:rPr>
        <w:t>С целью  определения полного</w:t>
      </w:r>
      <w:r w:rsidRPr="0002041A">
        <w:rPr>
          <w:color w:val="000000" w:themeColor="text1"/>
          <w:lang w:val="kk-KZ"/>
        </w:rPr>
        <w:t xml:space="preserve"> химического состава глины был проведен рентгенофлуоресцентный анализ</w:t>
      </w:r>
      <w:r w:rsidRPr="00A34E98">
        <w:rPr>
          <w:color w:val="000000" w:themeColor="text1"/>
          <w:lang w:val="kk-KZ"/>
        </w:rPr>
        <w:t xml:space="preserve"> </w:t>
      </w:r>
      <w:r w:rsidRPr="00085452">
        <w:rPr>
          <w:color w:val="000000" w:themeColor="text1"/>
        </w:rPr>
        <w:t>(</w:t>
      </w:r>
      <w:r>
        <w:rPr>
          <w:color w:val="000000" w:themeColor="text1"/>
          <w:lang w:val="kk-KZ"/>
        </w:rPr>
        <w:t>т</w:t>
      </w:r>
      <w:r w:rsidRPr="00085452">
        <w:rPr>
          <w:color w:val="000000" w:themeColor="text1"/>
        </w:rPr>
        <w:t>аблица 1)</w:t>
      </w:r>
      <w:r w:rsidRPr="00A34E98">
        <w:rPr>
          <w:color w:val="000000" w:themeColor="text1"/>
          <w:lang w:val="kk-KZ"/>
        </w:rPr>
        <w:t xml:space="preserve">. </w:t>
      </w:r>
    </w:p>
    <w:p w:rsidR="000D3E44" w:rsidRPr="00A34E98" w:rsidRDefault="000D3E44" w:rsidP="000D3E44">
      <w:pPr>
        <w:pStyle w:val="p1"/>
        <w:ind w:firstLine="567"/>
        <w:jc w:val="both"/>
        <w:rPr>
          <w:color w:val="000000" w:themeColor="text1"/>
          <w:lang w:val="kk-KZ"/>
        </w:rPr>
      </w:pPr>
    </w:p>
    <w:p w:rsidR="000D3E44" w:rsidRDefault="000D3E44" w:rsidP="000D3E44">
      <w:pPr>
        <w:pStyle w:val="p1"/>
        <w:ind w:firstLine="567"/>
        <w:jc w:val="center"/>
        <w:rPr>
          <w:b/>
          <w:color w:val="000000" w:themeColor="text1"/>
          <w:sz w:val="20"/>
          <w:szCs w:val="20"/>
          <w:lang w:val="kk-KZ"/>
        </w:rPr>
      </w:pPr>
      <w:r w:rsidRPr="007E21FF">
        <w:rPr>
          <w:b/>
          <w:color w:val="000000" w:themeColor="text1"/>
          <w:sz w:val="20"/>
          <w:szCs w:val="20"/>
          <w:lang w:val="kk-KZ"/>
        </w:rPr>
        <w:t>Таблица 1-Оксидный химический состав бентонитовой глины месторождения «Таганское»</w:t>
      </w:r>
    </w:p>
    <w:p w:rsidR="000D3E44" w:rsidRPr="007E21FF" w:rsidRDefault="000D3E44" w:rsidP="000D3E44">
      <w:pPr>
        <w:pStyle w:val="p1"/>
        <w:ind w:firstLine="567"/>
        <w:jc w:val="center"/>
        <w:rPr>
          <w:b/>
          <w:color w:val="000000" w:themeColor="text1"/>
          <w:sz w:val="20"/>
          <w:szCs w:val="20"/>
          <w:lang w:val="kk-KZ"/>
        </w:rPr>
      </w:pPr>
    </w:p>
    <w:tbl>
      <w:tblPr>
        <w:tblW w:w="9277" w:type="dxa"/>
        <w:jc w:val="center"/>
        <w:tblCellMar>
          <w:left w:w="0" w:type="dxa"/>
          <w:right w:w="0" w:type="dxa"/>
        </w:tblCellMar>
        <w:tblLook w:val="04A0" w:firstRow="1" w:lastRow="0" w:firstColumn="1" w:lastColumn="0" w:noHBand="0" w:noVBand="1"/>
      </w:tblPr>
      <w:tblGrid>
        <w:gridCol w:w="3255"/>
        <w:gridCol w:w="616"/>
        <w:gridCol w:w="661"/>
        <w:gridCol w:w="713"/>
        <w:gridCol w:w="707"/>
        <w:gridCol w:w="693"/>
        <w:gridCol w:w="681"/>
        <w:gridCol w:w="622"/>
        <w:gridCol w:w="1329"/>
      </w:tblGrid>
      <w:tr w:rsidR="000D3E44" w:rsidRPr="00A34E98" w:rsidTr="00151A65">
        <w:trPr>
          <w:trHeight w:val="566"/>
          <w:jc w:val="center"/>
        </w:trPr>
        <w:tc>
          <w:tcPr>
            <w:tcW w:w="33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b/>
                <w:sz w:val="20"/>
                <w:szCs w:val="20"/>
                <w:lang w:eastAsia="ko-KR"/>
              </w:rPr>
            </w:pPr>
            <w:r w:rsidRPr="007E21FF">
              <w:rPr>
                <w:rFonts w:ascii="Times New Roman" w:hAnsi="Times New Roman" w:cs="Times New Roman"/>
                <w:b/>
                <w:sz w:val="20"/>
                <w:szCs w:val="20"/>
                <w:lang w:val="kk-KZ" w:eastAsia="ko-KR"/>
              </w:rPr>
              <w:t>Содержание</w:t>
            </w:r>
            <w:r w:rsidRPr="007E21FF">
              <w:rPr>
                <w:rFonts w:ascii="Times New Roman" w:hAnsi="Times New Roman" w:cs="Times New Roman"/>
                <w:b/>
                <w:sz w:val="20"/>
                <w:szCs w:val="20"/>
                <w:lang w:eastAsia="ko-KR"/>
              </w:rPr>
              <w:t xml:space="preserve"> </w:t>
            </w:r>
          </w:p>
          <w:p w:rsidR="000D3E44" w:rsidRPr="007E21FF" w:rsidRDefault="000D3E44" w:rsidP="00151A65">
            <w:pPr>
              <w:jc w:val="center"/>
              <w:rPr>
                <w:rFonts w:ascii="Times New Roman" w:hAnsi="Times New Roman" w:cs="Times New Roman"/>
                <w:b/>
                <w:color w:val="000000" w:themeColor="text1"/>
                <w:sz w:val="20"/>
                <w:szCs w:val="20"/>
                <w:lang w:eastAsia="ko-KR"/>
              </w:rPr>
            </w:pPr>
            <w:r w:rsidRPr="007E21FF">
              <w:rPr>
                <w:rFonts w:ascii="Times New Roman" w:hAnsi="Times New Roman" w:cs="Times New Roman"/>
                <w:b/>
                <w:sz w:val="20"/>
                <w:szCs w:val="20"/>
                <w:lang w:eastAsia="ko-KR"/>
              </w:rPr>
              <w:t>оксидов в минерале</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b/>
                <w:color w:val="000000" w:themeColor="text1"/>
                <w:sz w:val="20"/>
                <w:szCs w:val="20"/>
                <w:lang w:eastAsia="ko-KR"/>
              </w:rPr>
            </w:pPr>
            <w:r w:rsidRPr="007E21FF">
              <w:rPr>
                <w:rFonts w:ascii="Times New Roman" w:hAnsi="Times New Roman" w:cs="Times New Roman"/>
                <w:b/>
                <w:color w:val="000000" w:themeColor="text1"/>
                <w:sz w:val="20"/>
                <w:szCs w:val="20"/>
                <w:lang w:eastAsia="ko-KR"/>
              </w:rPr>
              <w:t>СаO</w:t>
            </w: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b/>
                <w:color w:val="000000" w:themeColor="text1"/>
                <w:sz w:val="20"/>
                <w:szCs w:val="20"/>
                <w:lang w:eastAsia="ko-KR"/>
              </w:rPr>
            </w:pPr>
            <w:r w:rsidRPr="007E21FF">
              <w:rPr>
                <w:rFonts w:ascii="Times New Roman" w:hAnsi="Times New Roman" w:cs="Times New Roman"/>
                <w:b/>
                <w:color w:val="000000" w:themeColor="text1"/>
                <w:sz w:val="20"/>
                <w:szCs w:val="20"/>
                <w:lang w:eastAsia="ko-KR"/>
              </w:rPr>
              <w:t>MgO</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b/>
                <w:color w:val="000000" w:themeColor="text1"/>
                <w:sz w:val="20"/>
                <w:szCs w:val="20"/>
                <w:lang w:eastAsia="ko-KR"/>
              </w:rPr>
            </w:pPr>
            <w:r w:rsidRPr="007E21FF">
              <w:rPr>
                <w:rFonts w:ascii="Times New Roman" w:hAnsi="Times New Roman" w:cs="Times New Roman"/>
                <w:b/>
                <w:color w:val="000000" w:themeColor="text1"/>
                <w:sz w:val="20"/>
                <w:szCs w:val="20"/>
                <w:lang w:eastAsia="ko-KR"/>
              </w:rPr>
              <w:t>Fe</w:t>
            </w:r>
            <w:r w:rsidRPr="007E21FF">
              <w:rPr>
                <w:rFonts w:ascii="Times New Roman" w:hAnsi="Times New Roman" w:cs="Times New Roman"/>
                <w:b/>
                <w:color w:val="000000" w:themeColor="text1"/>
                <w:sz w:val="20"/>
                <w:szCs w:val="20"/>
                <w:vertAlign w:val="subscript"/>
                <w:lang w:eastAsia="ko-KR"/>
              </w:rPr>
              <w:t>2</w:t>
            </w:r>
            <w:r w:rsidRPr="007E21FF">
              <w:rPr>
                <w:rFonts w:ascii="Times New Roman" w:hAnsi="Times New Roman" w:cs="Times New Roman"/>
                <w:b/>
                <w:color w:val="000000" w:themeColor="text1"/>
                <w:sz w:val="20"/>
                <w:szCs w:val="20"/>
                <w:lang w:eastAsia="ko-KR"/>
              </w:rPr>
              <w:t>O</w:t>
            </w:r>
            <w:r w:rsidRPr="007E21FF">
              <w:rPr>
                <w:rFonts w:ascii="Times New Roman" w:hAnsi="Times New Roman" w:cs="Times New Roman"/>
                <w:b/>
                <w:color w:val="000000" w:themeColor="text1"/>
                <w:sz w:val="20"/>
                <w:szCs w:val="20"/>
                <w:vertAlign w:val="subscript"/>
                <w:lang w:eastAsia="ko-KR"/>
              </w:rPr>
              <w:t>3</w:t>
            </w:r>
          </w:p>
        </w:tc>
        <w:tc>
          <w:tcPr>
            <w:tcW w:w="7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b/>
                <w:color w:val="000000" w:themeColor="text1"/>
                <w:sz w:val="20"/>
                <w:szCs w:val="20"/>
                <w:lang w:eastAsia="ko-KR"/>
              </w:rPr>
            </w:pPr>
            <w:r w:rsidRPr="007E21FF">
              <w:rPr>
                <w:rFonts w:ascii="Times New Roman" w:hAnsi="Times New Roman" w:cs="Times New Roman"/>
                <w:b/>
                <w:color w:val="000000" w:themeColor="text1"/>
                <w:sz w:val="20"/>
                <w:szCs w:val="20"/>
                <w:lang w:eastAsia="ko-KR"/>
              </w:rPr>
              <w:t>Al</w:t>
            </w:r>
            <w:r w:rsidRPr="007E21FF">
              <w:rPr>
                <w:rFonts w:ascii="Times New Roman" w:hAnsi="Times New Roman" w:cs="Times New Roman"/>
                <w:b/>
                <w:color w:val="000000" w:themeColor="text1"/>
                <w:sz w:val="20"/>
                <w:szCs w:val="20"/>
                <w:vertAlign w:val="subscript"/>
                <w:lang w:eastAsia="ko-KR"/>
              </w:rPr>
              <w:t>2</w:t>
            </w:r>
            <w:r w:rsidRPr="007E21FF">
              <w:rPr>
                <w:rFonts w:ascii="Times New Roman" w:hAnsi="Times New Roman" w:cs="Times New Roman"/>
                <w:b/>
                <w:color w:val="000000" w:themeColor="text1"/>
                <w:sz w:val="20"/>
                <w:szCs w:val="20"/>
                <w:lang w:eastAsia="ko-KR"/>
              </w:rPr>
              <w:t>O</w:t>
            </w:r>
            <w:r w:rsidRPr="007E21FF">
              <w:rPr>
                <w:rFonts w:ascii="Times New Roman" w:hAnsi="Times New Roman" w:cs="Times New Roman"/>
                <w:b/>
                <w:color w:val="000000" w:themeColor="text1"/>
                <w:sz w:val="20"/>
                <w:szCs w:val="20"/>
                <w:vertAlign w:val="subscript"/>
                <w:lang w:eastAsia="ko-KR"/>
              </w:rPr>
              <w:t>3</w:t>
            </w:r>
          </w:p>
        </w:tc>
        <w:tc>
          <w:tcPr>
            <w:tcW w:w="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b/>
                <w:color w:val="000000" w:themeColor="text1"/>
                <w:sz w:val="20"/>
                <w:szCs w:val="20"/>
                <w:lang w:eastAsia="ko-KR"/>
              </w:rPr>
            </w:pPr>
            <w:r w:rsidRPr="007E21FF">
              <w:rPr>
                <w:rFonts w:ascii="Times New Roman" w:hAnsi="Times New Roman" w:cs="Times New Roman"/>
                <w:b/>
                <w:color w:val="000000" w:themeColor="text1"/>
                <w:sz w:val="20"/>
                <w:szCs w:val="20"/>
                <w:lang w:eastAsia="ko-KR"/>
              </w:rPr>
              <w:t>SiO</w:t>
            </w:r>
            <w:r w:rsidRPr="007E21FF">
              <w:rPr>
                <w:rFonts w:ascii="Times New Roman" w:hAnsi="Times New Roman" w:cs="Times New Roman"/>
                <w:b/>
                <w:color w:val="000000" w:themeColor="text1"/>
                <w:sz w:val="20"/>
                <w:szCs w:val="20"/>
                <w:vertAlign w:val="subscript"/>
                <w:lang w:eastAsia="ko-KR"/>
              </w:rPr>
              <w:t>2</w:t>
            </w:r>
          </w:p>
        </w:tc>
        <w:tc>
          <w:tcPr>
            <w:tcW w:w="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b/>
                <w:color w:val="000000" w:themeColor="text1"/>
                <w:sz w:val="20"/>
                <w:szCs w:val="20"/>
                <w:lang w:eastAsia="ko-KR"/>
              </w:rPr>
            </w:pPr>
            <w:r w:rsidRPr="007E21FF">
              <w:rPr>
                <w:rFonts w:ascii="Times New Roman" w:hAnsi="Times New Roman" w:cs="Times New Roman"/>
                <w:b/>
                <w:color w:val="000000" w:themeColor="text1"/>
                <w:sz w:val="20"/>
                <w:szCs w:val="20"/>
                <w:lang w:eastAsia="ko-KR"/>
              </w:rPr>
              <w:t>Na</w:t>
            </w:r>
            <w:r w:rsidRPr="007E21FF">
              <w:rPr>
                <w:rFonts w:ascii="Times New Roman" w:hAnsi="Times New Roman" w:cs="Times New Roman"/>
                <w:b/>
                <w:color w:val="000000" w:themeColor="text1"/>
                <w:sz w:val="20"/>
                <w:szCs w:val="20"/>
                <w:vertAlign w:val="subscript"/>
                <w:lang w:eastAsia="ko-KR"/>
              </w:rPr>
              <w:t>2</w:t>
            </w:r>
            <w:r w:rsidRPr="007E21FF">
              <w:rPr>
                <w:rFonts w:ascii="Times New Roman" w:hAnsi="Times New Roman" w:cs="Times New Roman"/>
                <w:b/>
                <w:color w:val="000000" w:themeColor="text1"/>
                <w:sz w:val="20"/>
                <w:szCs w:val="20"/>
                <w:lang w:eastAsia="ko-KR"/>
              </w:rPr>
              <w:t>O</w:t>
            </w:r>
          </w:p>
        </w:tc>
        <w:tc>
          <w:tcPr>
            <w:tcW w:w="6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b/>
                <w:color w:val="000000" w:themeColor="text1"/>
                <w:sz w:val="20"/>
                <w:szCs w:val="20"/>
                <w:lang w:eastAsia="ko-KR"/>
              </w:rPr>
            </w:pPr>
            <w:r w:rsidRPr="007E21FF">
              <w:rPr>
                <w:rFonts w:ascii="Times New Roman" w:hAnsi="Times New Roman" w:cs="Times New Roman"/>
                <w:b/>
                <w:color w:val="000000" w:themeColor="text1"/>
                <w:sz w:val="20"/>
                <w:szCs w:val="20"/>
                <w:lang w:eastAsia="ko-KR"/>
              </w:rPr>
              <w:t>K</w:t>
            </w:r>
            <w:r w:rsidRPr="007E21FF">
              <w:rPr>
                <w:rFonts w:ascii="Times New Roman" w:hAnsi="Times New Roman" w:cs="Times New Roman"/>
                <w:b/>
                <w:color w:val="000000" w:themeColor="text1"/>
                <w:sz w:val="20"/>
                <w:szCs w:val="20"/>
                <w:vertAlign w:val="subscript"/>
                <w:lang w:eastAsia="ko-KR"/>
              </w:rPr>
              <w:t>2</w:t>
            </w:r>
            <w:r w:rsidRPr="007E21FF">
              <w:rPr>
                <w:rFonts w:ascii="Times New Roman" w:hAnsi="Times New Roman" w:cs="Times New Roman"/>
                <w:b/>
                <w:color w:val="000000" w:themeColor="text1"/>
                <w:sz w:val="20"/>
                <w:szCs w:val="20"/>
                <w:lang w:eastAsia="ko-KR"/>
              </w:rPr>
              <w:t>O</w:t>
            </w:r>
          </w:p>
        </w:tc>
        <w:tc>
          <w:tcPr>
            <w:tcW w:w="1373" w:type="dxa"/>
            <w:tcBorders>
              <w:top w:val="single" w:sz="8" w:space="0" w:color="000000"/>
              <w:left w:val="single" w:sz="8" w:space="0" w:color="000000"/>
              <w:bottom w:val="single" w:sz="8" w:space="0" w:color="000000"/>
              <w:right w:val="single" w:sz="8" w:space="0" w:color="000000"/>
            </w:tcBorders>
          </w:tcPr>
          <w:p w:rsidR="000D3E44" w:rsidRPr="007E21FF" w:rsidRDefault="000D3E44" w:rsidP="00151A65">
            <w:pPr>
              <w:jc w:val="center"/>
              <w:rPr>
                <w:rFonts w:ascii="Times New Roman" w:hAnsi="Times New Roman" w:cs="Times New Roman"/>
                <w:b/>
                <w:color w:val="000000" w:themeColor="text1"/>
                <w:sz w:val="20"/>
                <w:szCs w:val="20"/>
                <w:lang w:eastAsia="ko-KR"/>
              </w:rPr>
            </w:pPr>
            <w:r w:rsidRPr="007E21FF">
              <w:rPr>
                <w:rFonts w:ascii="Times New Roman" w:hAnsi="Times New Roman" w:cs="Times New Roman"/>
                <w:b/>
                <w:color w:val="000000" w:themeColor="text1"/>
                <w:sz w:val="20"/>
                <w:szCs w:val="20"/>
                <w:lang w:eastAsia="ko-KR"/>
              </w:rPr>
              <w:t>Остатки после сжигания</w:t>
            </w:r>
          </w:p>
        </w:tc>
      </w:tr>
      <w:tr w:rsidR="000D3E44" w:rsidRPr="00A34E98" w:rsidTr="00151A65">
        <w:trPr>
          <w:trHeight w:val="674"/>
          <w:jc w:val="center"/>
        </w:trPr>
        <w:tc>
          <w:tcPr>
            <w:tcW w:w="3382" w:type="dxa"/>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Количественное соотношение оксидов в сыром минерале монтмориллоните, %</w:t>
            </w:r>
          </w:p>
        </w:tc>
        <w:tc>
          <w:tcPr>
            <w:tcW w:w="567" w:type="dxa"/>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15</w:t>
            </w:r>
          </w:p>
        </w:tc>
        <w:tc>
          <w:tcPr>
            <w:tcW w:w="597" w:type="dxa"/>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4</w:t>
            </w:r>
          </w:p>
        </w:tc>
        <w:tc>
          <w:tcPr>
            <w:tcW w:w="708" w:type="dxa"/>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6</w:t>
            </w:r>
          </w:p>
        </w:tc>
        <w:tc>
          <w:tcPr>
            <w:tcW w:w="707" w:type="dxa"/>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10</w:t>
            </w:r>
          </w:p>
        </w:tc>
        <w:tc>
          <w:tcPr>
            <w:tcW w:w="702" w:type="dxa"/>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30</w:t>
            </w:r>
          </w:p>
        </w:tc>
        <w:tc>
          <w:tcPr>
            <w:tcW w:w="616" w:type="dxa"/>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1,5</w:t>
            </w:r>
          </w:p>
        </w:tc>
        <w:tc>
          <w:tcPr>
            <w:tcW w:w="625" w:type="dxa"/>
            <w:tcBorders>
              <w:top w:val="single" w:sz="8" w:space="0" w:color="000000"/>
              <w:left w:val="single" w:sz="8" w:space="0" w:color="000000"/>
              <w:right w:val="single" w:sz="8" w:space="0" w:color="000000"/>
            </w:tcBorders>
            <w:shd w:val="clear" w:color="auto" w:fill="auto"/>
            <w:tcMar>
              <w:top w:w="15" w:type="dxa"/>
              <w:left w:w="108" w:type="dxa"/>
              <w:bottom w:w="0" w:type="dxa"/>
              <w:right w:w="108" w:type="dxa"/>
            </w:tcMar>
            <w:hideMark/>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4</w:t>
            </w:r>
          </w:p>
        </w:tc>
        <w:tc>
          <w:tcPr>
            <w:tcW w:w="1373" w:type="dxa"/>
            <w:tcBorders>
              <w:top w:val="single" w:sz="8" w:space="0" w:color="000000"/>
              <w:left w:val="single" w:sz="8" w:space="0" w:color="000000"/>
              <w:right w:val="single" w:sz="8" w:space="0" w:color="000000"/>
            </w:tcBorders>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69,5</w:t>
            </w:r>
          </w:p>
        </w:tc>
      </w:tr>
      <w:tr w:rsidR="000D3E44" w:rsidRPr="00A34E98" w:rsidTr="00151A65">
        <w:trPr>
          <w:trHeight w:val="672"/>
          <w:jc w:val="center"/>
        </w:trPr>
        <w:tc>
          <w:tcPr>
            <w:tcW w:w="338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D3E44" w:rsidRPr="007E21FF" w:rsidRDefault="000D3E44" w:rsidP="00151A65">
            <w:pPr>
              <w:jc w:val="center"/>
              <w:rPr>
                <w:rFonts w:ascii="Times New Roman" w:hAnsi="Times New Roman" w:cs="Times New Roman"/>
                <w:color w:val="000000" w:themeColor="text1"/>
                <w:sz w:val="20"/>
                <w:szCs w:val="20"/>
                <w:lang w:val="kk-KZ" w:eastAsia="ko-KR"/>
              </w:rPr>
            </w:pPr>
            <w:r w:rsidRPr="007E21FF">
              <w:rPr>
                <w:rFonts w:ascii="Times New Roman" w:hAnsi="Times New Roman" w:cs="Times New Roman"/>
                <w:color w:val="000000" w:themeColor="text1"/>
                <w:sz w:val="20"/>
                <w:szCs w:val="20"/>
                <w:lang w:eastAsia="ko-KR"/>
              </w:rPr>
              <w:t xml:space="preserve">Количественное соотношение оксидов в минерале </w:t>
            </w:r>
            <w:r w:rsidRPr="007E21FF">
              <w:rPr>
                <w:rFonts w:ascii="Times New Roman" w:hAnsi="Times New Roman" w:cs="Times New Roman"/>
                <w:color w:val="000000" w:themeColor="text1"/>
                <w:sz w:val="20"/>
                <w:szCs w:val="20"/>
                <w:lang w:val="en-US" w:eastAsia="ko-KR"/>
              </w:rPr>
              <w:t>Na</w:t>
            </w:r>
            <w:r w:rsidRPr="007E21FF">
              <w:rPr>
                <w:rFonts w:ascii="Times New Roman" w:hAnsi="Times New Roman" w:cs="Times New Roman"/>
                <w:color w:val="000000" w:themeColor="text1"/>
                <w:sz w:val="20"/>
                <w:szCs w:val="20"/>
                <w:lang w:eastAsia="ko-KR"/>
              </w:rPr>
              <w:t>-монтмориллонит</w:t>
            </w:r>
            <w:r w:rsidRPr="007E21FF">
              <w:rPr>
                <w:rFonts w:ascii="Times New Roman" w:hAnsi="Times New Roman" w:cs="Times New Roman"/>
                <w:color w:val="000000" w:themeColor="text1"/>
                <w:sz w:val="20"/>
                <w:szCs w:val="20"/>
                <w:lang w:val="kk-KZ" w:eastAsia="ko-KR"/>
              </w:rPr>
              <w:t>, %</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4</w:t>
            </w:r>
          </w:p>
        </w:tc>
        <w:tc>
          <w:tcPr>
            <w:tcW w:w="5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0,9</w:t>
            </w:r>
          </w:p>
        </w:tc>
        <w:tc>
          <w:tcPr>
            <w:tcW w:w="70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4</w:t>
            </w:r>
          </w:p>
        </w:tc>
        <w:tc>
          <w:tcPr>
            <w:tcW w:w="7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9,8</w:t>
            </w:r>
          </w:p>
        </w:tc>
        <w:tc>
          <w:tcPr>
            <w:tcW w:w="7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31</w:t>
            </w:r>
          </w:p>
        </w:tc>
        <w:tc>
          <w:tcPr>
            <w:tcW w:w="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val="kk-KZ" w:eastAsia="ko-KR"/>
              </w:rPr>
              <w:t>0,</w:t>
            </w:r>
            <w:r w:rsidRPr="007E21FF">
              <w:rPr>
                <w:rFonts w:ascii="Times New Roman" w:hAnsi="Times New Roman" w:cs="Times New Roman"/>
                <w:color w:val="000000" w:themeColor="text1"/>
                <w:sz w:val="20"/>
                <w:szCs w:val="20"/>
                <w:lang w:eastAsia="ko-KR"/>
              </w:rPr>
              <w:t>6</w:t>
            </w:r>
          </w:p>
        </w:tc>
        <w:tc>
          <w:tcPr>
            <w:tcW w:w="62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val="kk-KZ" w:eastAsia="ko-KR"/>
              </w:rPr>
              <w:t>0,9</w:t>
            </w:r>
            <w:r w:rsidRPr="007E21FF">
              <w:rPr>
                <w:rFonts w:ascii="Times New Roman" w:hAnsi="Times New Roman" w:cs="Times New Roman"/>
                <w:color w:val="000000" w:themeColor="text1"/>
                <w:sz w:val="20"/>
                <w:szCs w:val="20"/>
                <w:lang w:eastAsia="ko-KR"/>
              </w:rPr>
              <w:t>1</w:t>
            </w:r>
          </w:p>
        </w:tc>
        <w:tc>
          <w:tcPr>
            <w:tcW w:w="1373" w:type="dxa"/>
            <w:tcBorders>
              <w:top w:val="single" w:sz="8" w:space="0" w:color="000000"/>
              <w:left w:val="single" w:sz="8" w:space="0" w:color="000000"/>
              <w:bottom w:val="single" w:sz="8" w:space="0" w:color="000000"/>
              <w:right w:val="single" w:sz="8" w:space="0" w:color="000000"/>
            </w:tcBorders>
          </w:tcPr>
          <w:p w:rsidR="000D3E44" w:rsidRPr="007E21FF" w:rsidRDefault="000D3E44" w:rsidP="00151A65">
            <w:pPr>
              <w:jc w:val="center"/>
              <w:rPr>
                <w:rFonts w:ascii="Times New Roman" w:hAnsi="Times New Roman" w:cs="Times New Roman"/>
                <w:color w:val="000000" w:themeColor="text1"/>
                <w:sz w:val="20"/>
                <w:szCs w:val="20"/>
                <w:lang w:eastAsia="ko-KR"/>
              </w:rPr>
            </w:pPr>
            <w:r w:rsidRPr="007E21FF">
              <w:rPr>
                <w:rFonts w:ascii="Times New Roman" w:hAnsi="Times New Roman" w:cs="Times New Roman"/>
                <w:color w:val="000000" w:themeColor="text1"/>
                <w:sz w:val="20"/>
                <w:szCs w:val="20"/>
                <w:lang w:eastAsia="ko-KR"/>
              </w:rPr>
              <w:t>84,8</w:t>
            </w:r>
          </w:p>
        </w:tc>
      </w:tr>
    </w:tbl>
    <w:p w:rsidR="000D3E44" w:rsidRDefault="000D3E44" w:rsidP="000D3E44">
      <w:pPr>
        <w:ind w:firstLine="709"/>
        <w:contextualSpacing/>
        <w:rPr>
          <w:rFonts w:ascii="Times New Roman" w:hAnsi="Times New Roman" w:cs="Times New Roman"/>
          <w:color w:val="000000" w:themeColor="text1"/>
          <w:sz w:val="24"/>
          <w:szCs w:val="24"/>
          <w:lang w:val="kk-KZ"/>
        </w:rPr>
      </w:pPr>
    </w:p>
    <w:p w:rsidR="000D3E44" w:rsidRPr="000B52C2" w:rsidRDefault="000D3E44" w:rsidP="00CD728F">
      <w:pPr>
        <w:spacing w:after="0" w:line="240" w:lineRule="auto"/>
        <w:ind w:firstLine="709"/>
        <w:contextualSpacing/>
        <w:jc w:val="both"/>
        <w:rPr>
          <w:rFonts w:ascii="Times New Roman" w:hAnsi="Times New Roman" w:cs="Times New Roman"/>
          <w:color w:val="000000" w:themeColor="text1"/>
          <w:sz w:val="24"/>
          <w:szCs w:val="24"/>
          <w:lang w:val="kk-KZ"/>
        </w:rPr>
      </w:pPr>
      <w:r w:rsidRPr="000B52C2">
        <w:rPr>
          <w:rFonts w:ascii="Times New Roman" w:hAnsi="Times New Roman" w:cs="Times New Roman"/>
          <w:color w:val="000000" w:themeColor="text1"/>
          <w:sz w:val="24"/>
          <w:szCs w:val="24"/>
          <w:lang w:val="kk-KZ"/>
        </w:rPr>
        <w:t xml:space="preserve">Было обнаружено, что в составе бентонитовой глины наряду с элементами Fe, Al, Si, Zn, Ti, Ca, Mn присутствует множество других элементов и оксидов. При определении элементного состава, показано, что состав монтмориллонита местрождения «Таганское» является кальциево-натриевым, причиной чего является большое количество кальция. </w:t>
      </w:r>
    </w:p>
    <w:p w:rsidR="000D3E44" w:rsidRPr="000B52C2" w:rsidRDefault="000D3E44" w:rsidP="00CD728F">
      <w:pPr>
        <w:pStyle w:val="p1"/>
        <w:ind w:firstLine="709"/>
        <w:jc w:val="both"/>
        <w:rPr>
          <w:color w:val="000000" w:themeColor="text1"/>
          <w:lang w:val="kk-KZ"/>
        </w:rPr>
      </w:pPr>
      <w:r w:rsidRPr="000B52C2">
        <w:rPr>
          <w:color w:val="000000" w:themeColor="text1"/>
          <w:lang w:val="kk-KZ"/>
        </w:rPr>
        <w:t>При выполнении стадии декантационной промывки, термоактивации и кислотной активации монтмориллонита месторождения «Таганское» удаляются ионы кальция и магния. В результате чего увеличивается набухаемость, ионообменная способность и межпакетное пространство глины.</w:t>
      </w:r>
    </w:p>
    <w:p w:rsidR="000D3E44" w:rsidRPr="00A34E98" w:rsidRDefault="000D3E44" w:rsidP="00CD728F">
      <w:pPr>
        <w:pStyle w:val="Default"/>
        <w:ind w:firstLine="567"/>
        <w:jc w:val="both"/>
        <w:rPr>
          <w:color w:val="000000" w:themeColor="text1"/>
          <w:lang w:val="kk-KZ"/>
        </w:rPr>
      </w:pPr>
      <w:r w:rsidRPr="000B52C2">
        <w:rPr>
          <w:color w:val="000000" w:themeColor="text1"/>
          <w:lang w:val="kk-KZ"/>
        </w:rPr>
        <w:t>С точки зрения природы монтмориллонита известно, что он самодиспергируется в водной среде и распадается на отдельные пластинки толщиной до 1 нм, диаметром 200</w:t>
      </w:r>
      <w:r>
        <w:rPr>
          <w:color w:val="000000" w:themeColor="text1"/>
          <w:lang w:val="kk-KZ"/>
        </w:rPr>
        <w:t>-250 нм</w:t>
      </w:r>
      <w:r w:rsidRPr="000B52C2">
        <w:rPr>
          <w:color w:val="000000" w:themeColor="text1"/>
          <w:lang w:val="kk-KZ"/>
        </w:rPr>
        <w:t xml:space="preserve"> </w:t>
      </w:r>
      <w:r w:rsidRPr="006E73A6">
        <w:rPr>
          <w:color w:val="000000" w:themeColor="text1"/>
        </w:rPr>
        <w:t>[</w:t>
      </w:r>
      <w:r w:rsidRPr="000B52C2">
        <w:rPr>
          <w:color w:val="000000" w:themeColor="text1"/>
          <w:lang w:val="kk-KZ"/>
        </w:rPr>
        <w:t>23-24</w:t>
      </w:r>
      <w:r w:rsidRPr="006E73A6">
        <w:rPr>
          <w:color w:val="000000" w:themeColor="text1"/>
        </w:rPr>
        <w:t>]</w:t>
      </w:r>
      <w:r w:rsidRPr="000B52C2">
        <w:rPr>
          <w:color w:val="000000" w:themeColor="text1"/>
          <w:lang w:val="kk-KZ"/>
        </w:rPr>
        <w:t>.</w:t>
      </w:r>
    </w:p>
    <w:p w:rsidR="000D3E44" w:rsidRPr="00A34E98" w:rsidRDefault="000D3E44" w:rsidP="000D3E44">
      <w:pPr>
        <w:pStyle w:val="a6"/>
        <w:jc w:val="center"/>
        <w:rPr>
          <w:color w:val="000000" w:themeColor="text1"/>
        </w:rPr>
      </w:pPr>
      <w:r w:rsidRPr="00A34E98">
        <w:rPr>
          <w:noProof/>
          <w:color w:val="000000" w:themeColor="text1"/>
        </w:rPr>
        <w:lastRenderedPageBreak/>
        <w:drawing>
          <wp:inline distT="0" distB="0" distL="0" distR="0" wp14:anchorId="7236BB96" wp14:editId="38C75E88">
            <wp:extent cx="2951018" cy="2013288"/>
            <wp:effectExtent l="0" t="0" r="1905" b="6350"/>
            <wp:docPr id="23" name="Рисунок 23" descr="C:\Users\R2D2\Desktop\буровые растворы\200 n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2D2\Desktop\буровые растворы\200 nm.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1405" cy="2040842"/>
                    </a:xfrm>
                    <a:prstGeom prst="rect">
                      <a:avLst/>
                    </a:prstGeom>
                    <a:noFill/>
                    <a:ln>
                      <a:noFill/>
                    </a:ln>
                  </pic:spPr>
                </pic:pic>
              </a:graphicData>
            </a:graphic>
          </wp:inline>
        </w:drawing>
      </w:r>
    </w:p>
    <w:p w:rsidR="000D3E44" w:rsidRPr="007E21FF" w:rsidRDefault="000D3E44" w:rsidP="000D3E44">
      <w:pPr>
        <w:pStyle w:val="p1"/>
        <w:ind w:firstLine="709"/>
        <w:jc w:val="center"/>
        <w:rPr>
          <w:b/>
          <w:color w:val="000000" w:themeColor="text1"/>
          <w:sz w:val="20"/>
          <w:szCs w:val="20"/>
          <w:lang w:val="kk-KZ"/>
        </w:rPr>
      </w:pPr>
      <w:r w:rsidRPr="007E21FF">
        <w:rPr>
          <w:b/>
          <w:color w:val="000000" w:themeColor="text1"/>
          <w:sz w:val="20"/>
          <w:szCs w:val="20"/>
          <w:lang w:val="kk-KZ"/>
        </w:rPr>
        <w:t>Рис. 2. - Результаты анализа методом просвечивающей электронной микроскопии монтмориллонита месторождения «Таганское»</w:t>
      </w:r>
    </w:p>
    <w:p w:rsidR="000D3E44" w:rsidRPr="00A34E98" w:rsidRDefault="000D3E44" w:rsidP="000D3E44">
      <w:pPr>
        <w:pStyle w:val="p1"/>
        <w:ind w:firstLine="709"/>
        <w:jc w:val="both"/>
        <w:rPr>
          <w:color w:val="000000" w:themeColor="text1"/>
          <w:lang w:val="kk-KZ"/>
        </w:rPr>
      </w:pPr>
    </w:p>
    <w:p w:rsidR="000D3E44" w:rsidRPr="00A34E98" w:rsidRDefault="000D3E44" w:rsidP="000D3E44">
      <w:pPr>
        <w:pStyle w:val="p1"/>
        <w:ind w:firstLine="567"/>
        <w:jc w:val="center"/>
        <w:rPr>
          <w:color w:val="000000" w:themeColor="text1"/>
          <w:lang w:val="kk-KZ"/>
        </w:rPr>
      </w:pPr>
      <w:r>
        <w:rPr>
          <w:color w:val="000000" w:themeColor="text1"/>
          <w:lang w:val="kk-KZ"/>
        </w:rPr>
        <w:t>С целью</w:t>
      </w:r>
      <w:r w:rsidRPr="00F94C2A">
        <w:rPr>
          <w:color w:val="000000" w:themeColor="text1"/>
          <w:lang w:val="kk-KZ"/>
        </w:rPr>
        <w:t xml:space="preserve"> определения минерального состава бентонита </w:t>
      </w:r>
      <w:r>
        <w:rPr>
          <w:color w:val="000000" w:themeColor="text1"/>
          <w:lang w:val="kk-KZ"/>
        </w:rPr>
        <w:t>месторождения «Таганское»</w:t>
      </w:r>
    </w:p>
    <w:p w:rsidR="000D3E44" w:rsidRPr="00A34E98" w:rsidRDefault="000D3E44" w:rsidP="000D3E44">
      <w:pPr>
        <w:pStyle w:val="p1"/>
        <w:jc w:val="both"/>
        <w:rPr>
          <w:color w:val="000000" w:themeColor="text1"/>
          <w:lang w:val="kk-KZ"/>
        </w:rPr>
      </w:pPr>
      <w:r w:rsidRPr="00F94C2A">
        <w:rPr>
          <w:color w:val="000000" w:themeColor="text1"/>
          <w:lang w:val="kk-KZ"/>
        </w:rPr>
        <w:t xml:space="preserve">и органоглины был проведен рентгенофазовый анализ. Полученные результаты представлены в </w:t>
      </w:r>
      <w:r>
        <w:rPr>
          <w:color w:val="000000" w:themeColor="text1"/>
          <w:lang w:val="kk-KZ"/>
        </w:rPr>
        <w:t>таблице 2.</w:t>
      </w:r>
    </w:p>
    <w:p w:rsidR="000D3E44" w:rsidRPr="00A34E98" w:rsidRDefault="000D3E44" w:rsidP="000D3E44">
      <w:pPr>
        <w:pStyle w:val="p1"/>
        <w:ind w:firstLine="709"/>
        <w:jc w:val="both"/>
        <w:rPr>
          <w:color w:val="000000" w:themeColor="text1"/>
          <w:lang w:val="kk-KZ"/>
        </w:rPr>
      </w:pPr>
    </w:p>
    <w:p w:rsidR="000D3E44" w:rsidRPr="007E21FF" w:rsidRDefault="000D3E44" w:rsidP="000D3E44">
      <w:pPr>
        <w:pStyle w:val="p1"/>
        <w:ind w:firstLine="709"/>
        <w:jc w:val="center"/>
        <w:rPr>
          <w:b/>
          <w:sz w:val="20"/>
          <w:szCs w:val="20"/>
          <w:lang w:val="kk-KZ"/>
        </w:rPr>
      </w:pPr>
      <w:r w:rsidRPr="007E21FF">
        <w:rPr>
          <w:b/>
          <w:sz w:val="20"/>
          <w:szCs w:val="20"/>
          <w:lang w:val="kk-KZ"/>
        </w:rPr>
        <w:t>Таблица 2-  Минеральный состав таганского бентонита</w:t>
      </w:r>
    </w:p>
    <w:p w:rsidR="000D3E44" w:rsidRPr="00A34E98" w:rsidRDefault="000D3E44" w:rsidP="000D3E44">
      <w:pPr>
        <w:pStyle w:val="p1"/>
        <w:ind w:firstLine="709"/>
        <w:jc w:val="center"/>
        <w:rPr>
          <w:color w:val="000000" w:themeColor="text1"/>
          <w:lang w:val="kk-KZ"/>
        </w:rPr>
      </w:pPr>
    </w:p>
    <w:tbl>
      <w:tblPr>
        <w:tblStyle w:val="ab"/>
        <w:tblW w:w="5000" w:type="pct"/>
        <w:jc w:val="center"/>
        <w:tblLook w:val="04A0" w:firstRow="1" w:lastRow="0" w:firstColumn="1" w:lastColumn="0" w:noHBand="0" w:noVBand="1"/>
      </w:tblPr>
      <w:tblGrid>
        <w:gridCol w:w="2028"/>
        <w:gridCol w:w="4773"/>
        <w:gridCol w:w="2544"/>
      </w:tblGrid>
      <w:tr w:rsidR="000D3E44" w:rsidRPr="00771CEE" w:rsidTr="00151A65">
        <w:trPr>
          <w:jc w:val="center"/>
        </w:trPr>
        <w:tc>
          <w:tcPr>
            <w:tcW w:w="1085" w:type="pct"/>
          </w:tcPr>
          <w:p w:rsidR="000D3E44" w:rsidRPr="007E21FF" w:rsidRDefault="000D3E44" w:rsidP="00151A65">
            <w:pPr>
              <w:pStyle w:val="p1"/>
              <w:jc w:val="center"/>
              <w:rPr>
                <w:b/>
                <w:bCs/>
                <w:color w:val="000000" w:themeColor="text1"/>
                <w:sz w:val="22"/>
                <w:szCs w:val="22"/>
                <w:lang w:val="kk-KZ"/>
              </w:rPr>
            </w:pPr>
            <w:r w:rsidRPr="007E21FF">
              <w:rPr>
                <w:b/>
                <w:bCs/>
                <w:color w:val="000000" w:themeColor="text1"/>
                <w:sz w:val="22"/>
                <w:szCs w:val="22"/>
                <w:lang w:val="kk-KZ"/>
              </w:rPr>
              <w:t>Минерал</w:t>
            </w:r>
          </w:p>
          <w:p w:rsidR="000D3E44" w:rsidRPr="007E21FF" w:rsidRDefault="000D3E44" w:rsidP="00151A65">
            <w:pPr>
              <w:pStyle w:val="p1"/>
              <w:jc w:val="center"/>
              <w:rPr>
                <w:b/>
                <w:bCs/>
                <w:color w:val="000000" w:themeColor="text1"/>
                <w:sz w:val="22"/>
                <w:szCs w:val="22"/>
                <w:lang w:val="kk-KZ"/>
              </w:rPr>
            </w:pPr>
          </w:p>
        </w:tc>
        <w:tc>
          <w:tcPr>
            <w:tcW w:w="2554" w:type="pct"/>
          </w:tcPr>
          <w:p w:rsidR="000D3E44" w:rsidRPr="007E21FF" w:rsidRDefault="000D3E44" w:rsidP="00151A65">
            <w:pPr>
              <w:pStyle w:val="p1"/>
              <w:jc w:val="center"/>
              <w:rPr>
                <w:b/>
                <w:bCs/>
                <w:color w:val="000000" w:themeColor="text1"/>
                <w:sz w:val="22"/>
                <w:szCs w:val="22"/>
                <w:lang w:val="kk-KZ"/>
              </w:rPr>
            </w:pPr>
            <w:r w:rsidRPr="007E21FF">
              <w:rPr>
                <w:b/>
                <w:bCs/>
                <w:color w:val="000000" w:themeColor="text1"/>
                <w:sz w:val="22"/>
                <w:szCs w:val="22"/>
                <w:lang w:val="kk-KZ"/>
              </w:rPr>
              <w:t>Формула</w:t>
            </w:r>
          </w:p>
        </w:tc>
        <w:tc>
          <w:tcPr>
            <w:tcW w:w="1362" w:type="pct"/>
          </w:tcPr>
          <w:p w:rsidR="000D3E44" w:rsidRPr="007E21FF" w:rsidRDefault="000D3E44" w:rsidP="00151A65">
            <w:pPr>
              <w:pStyle w:val="p1"/>
              <w:jc w:val="center"/>
              <w:rPr>
                <w:b/>
                <w:bCs/>
                <w:color w:val="000000" w:themeColor="text1"/>
                <w:sz w:val="22"/>
                <w:szCs w:val="22"/>
                <w:lang w:val="kk-KZ"/>
              </w:rPr>
            </w:pPr>
            <w:r w:rsidRPr="007E21FF">
              <w:rPr>
                <w:b/>
                <w:bCs/>
                <w:color w:val="000000" w:themeColor="text1"/>
                <w:sz w:val="22"/>
                <w:szCs w:val="22"/>
              </w:rPr>
              <w:t>Количество, %</w:t>
            </w:r>
          </w:p>
        </w:tc>
      </w:tr>
      <w:tr w:rsidR="000D3E44" w:rsidRPr="00771CEE" w:rsidTr="00151A65">
        <w:trPr>
          <w:jc w:val="center"/>
        </w:trPr>
        <w:tc>
          <w:tcPr>
            <w:tcW w:w="1085"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Монтмориллонит</w:t>
            </w:r>
          </w:p>
          <w:p w:rsidR="000D3E44" w:rsidRPr="007E21FF" w:rsidRDefault="000D3E44" w:rsidP="00151A65">
            <w:pPr>
              <w:pStyle w:val="p1"/>
              <w:jc w:val="center"/>
              <w:rPr>
                <w:color w:val="000000" w:themeColor="text1"/>
                <w:sz w:val="22"/>
                <w:szCs w:val="22"/>
                <w:lang w:val="kk-KZ"/>
              </w:rPr>
            </w:pPr>
          </w:p>
        </w:tc>
        <w:tc>
          <w:tcPr>
            <w:tcW w:w="2554" w:type="pct"/>
          </w:tcPr>
          <w:p w:rsidR="000D3E44" w:rsidRPr="007E21FF" w:rsidRDefault="000D3E44" w:rsidP="00151A65">
            <w:pPr>
              <w:pStyle w:val="p1"/>
              <w:jc w:val="center"/>
              <w:rPr>
                <w:color w:val="000000" w:themeColor="text1"/>
                <w:sz w:val="22"/>
                <w:szCs w:val="22"/>
                <w:lang w:val="en-US"/>
              </w:rPr>
            </w:pPr>
            <w:r w:rsidRPr="007E21FF">
              <w:rPr>
                <w:color w:val="000000" w:themeColor="text1"/>
                <w:sz w:val="22"/>
                <w:szCs w:val="22"/>
                <w:lang w:val="it-IT"/>
              </w:rPr>
              <w:t>(Na,</w:t>
            </w:r>
            <w:r w:rsidRPr="007E21FF">
              <w:rPr>
                <w:color w:val="000000" w:themeColor="text1"/>
                <w:sz w:val="22"/>
                <w:szCs w:val="22"/>
                <w:lang w:val="kk-KZ"/>
              </w:rPr>
              <w:t>Н</w:t>
            </w:r>
            <w:r w:rsidRPr="007E21FF">
              <w:rPr>
                <w:color w:val="000000" w:themeColor="text1"/>
                <w:sz w:val="22"/>
                <w:szCs w:val="22"/>
                <w:lang w:val="it-IT"/>
              </w:rPr>
              <w:t>)</w:t>
            </w:r>
            <w:r w:rsidRPr="007E21FF">
              <w:rPr>
                <w:color w:val="000000" w:themeColor="text1"/>
                <w:sz w:val="22"/>
                <w:szCs w:val="22"/>
                <w:vertAlign w:val="subscript"/>
                <w:lang w:val="it-IT"/>
              </w:rPr>
              <w:t>0.3</w:t>
            </w:r>
            <w:r w:rsidRPr="007E21FF">
              <w:rPr>
                <w:color w:val="000000" w:themeColor="text1"/>
                <w:sz w:val="22"/>
                <w:szCs w:val="22"/>
                <w:lang w:val="it-IT"/>
              </w:rPr>
              <w:t>(Al,Mg</w:t>
            </w:r>
            <w:r w:rsidRPr="007E21FF">
              <w:rPr>
                <w:color w:val="000000" w:themeColor="text1"/>
                <w:sz w:val="22"/>
                <w:szCs w:val="22"/>
                <w:lang w:val="kk-KZ"/>
              </w:rPr>
              <w:t xml:space="preserve">, </w:t>
            </w:r>
            <w:r w:rsidRPr="007E21FF">
              <w:rPr>
                <w:color w:val="000000" w:themeColor="text1"/>
                <w:sz w:val="22"/>
                <w:szCs w:val="22"/>
                <w:lang w:val="it-IT"/>
              </w:rPr>
              <w:t>Ca)</w:t>
            </w:r>
            <w:r w:rsidRPr="007E21FF">
              <w:rPr>
                <w:color w:val="000000" w:themeColor="text1"/>
                <w:sz w:val="22"/>
                <w:szCs w:val="22"/>
                <w:vertAlign w:val="subscript"/>
                <w:lang w:val="it-IT"/>
              </w:rPr>
              <w:t>2</w:t>
            </w:r>
            <w:r w:rsidRPr="007E21FF">
              <w:rPr>
                <w:color w:val="000000" w:themeColor="text1"/>
                <w:sz w:val="22"/>
                <w:szCs w:val="22"/>
                <w:lang w:val="it-IT"/>
              </w:rPr>
              <w:t>Si</w:t>
            </w:r>
            <w:r w:rsidRPr="007E21FF">
              <w:rPr>
                <w:color w:val="000000" w:themeColor="text1"/>
                <w:sz w:val="22"/>
                <w:szCs w:val="22"/>
                <w:vertAlign w:val="subscript"/>
                <w:lang w:val="it-IT"/>
              </w:rPr>
              <w:t>4</w:t>
            </w:r>
            <w:r w:rsidRPr="007E21FF">
              <w:rPr>
                <w:color w:val="000000" w:themeColor="text1"/>
                <w:sz w:val="22"/>
                <w:szCs w:val="22"/>
                <w:lang w:val="it-IT"/>
              </w:rPr>
              <w:t>O</w:t>
            </w:r>
            <w:r w:rsidRPr="007E21FF">
              <w:rPr>
                <w:color w:val="000000" w:themeColor="text1"/>
                <w:sz w:val="22"/>
                <w:szCs w:val="22"/>
                <w:vertAlign w:val="subscript"/>
                <w:lang w:val="it-IT"/>
              </w:rPr>
              <w:t>10</w:t>
            </w:r>
            <w:r w:rsidRPr="007E21FF">
              <w:rPr>
                <w:color w:val="000000" w:themeColor="text1"/>
                <w:sz w:val="22"/>
                <w:szCs w:val="22"/>
                <w:lang w:val="it-IT"/>
              </w:rPr>
              <w:t>(OH)</w:t>
            </w:r>
            <w:r w:rsidRPr="007E21FF">
              <w:rPr>
                <w:color w:val="000000" w:themeColor="text1"/>
                <w:sz w:val="22"/>
                <w:szCs w:val="22"/>
                <w:vertAlign w:val="subscript"/>
                <w:lang w:val="it-IT"/>
              </w:rPr>
              <w:t>2</w:t>
            </w:r>
            <w:r w:rsidRPr="007E21FF">
              <w:rPr>
                <w:color w:val="000000" w:themeColor="text1"/>
                <w:sz w:val="22"/>
                <w:szCs w:val="22"/>
                <w:lang w:val="it-IT"/>
              </w:rPr>
              <w:t>·xH</w:t>
            </w:r>
            <w:r w:rsidRPr="007E21FF">
              <w:rPr>
                <w:color w:val="000000" w:themeColor="text1"/>
                <w:sz w:val="22"/>
                <w:szCs w:val="22"/>
                <w:vertAlign w:val="subscript"/>
                <w:lang w:val="it-IT"/>
              </w:rPr>
              <w:t>2</w:t>
            </w:r>
            <w:r w:rsidRPr="007E21FF">
              <w:rPr>
                <w:color w:val="000000" w:themeColor="text1"/>
                <w:sz w:val="22"/>
                <w:szCs w:val="22"/>
                <w:lang w:val="it-IT"/>
              </w:rPr>
              <w:t>O</w:t>
            </w:r>
          </w:p>
        </w:tc>
        <w:tc>
          <w:tcPr>
            <w:tcW w:w="1362"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96,4</w:t>
            </w:r>
          </w:p>
        </w:tc>
      </w:tr>
      <w:tr w:rsidR="000D3E44" w:rsidRPr="00771CEE" w:rsidTr="00151A65">
        <w:trPr>
          <w:jc w:val="center"/>
        </w:trPr>
        <w:tc>
          <w:tcPr>
            <w:tcW w:w="1085"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Кварц</w:t>
            </w:r>
          </w:p>
          <w:p w:rsidR="000D3E44" w:rsidRPr="007E21FF" w:rsidRDefault="000D3E44" w:rsidP="00151A65">
            <w:pPr>
              <w:pStyle w:val="p1"/>
              <w:jc w:val="center"/>
              <w:rPr>
                <w:color w:val="000000" w:themeColor="text1"/>
                <w:sz w:val="22"/>
                <w:szCs w:val="22"/>
                <w:lang w:val="kk-KZ"/>
              </w:rPr>
            </w:pPr>
          </w:p>
        </w:tc>
        <w:tc>
          <w:tcPr>
            <w:tcW w:w="2554" w:type="pct"/>
          </w:tcPr>
          <w:p w:rsidR="000D3E44" w:rsidRPr="007E21FF" w:rsidRDefault="000D3E44" w:rsidP="00151A65">
            <w:pPr>
              <w:pStyle w:val="p1"/>
              <w:jc w:val="center"/>
              <w:rPr>
                <w:color w:val="000000" w:themeColor="text1"/>
                <w:sz w:val="22"/>
                <w:szCs w:val="22"/>
              </w:rPr>
            </w:pPr>
            <w:r w:rsidRPr="007E21FF">
              <w:rPr>
                <w:color w:val="000000" w:themeColor="text1"/>
                <w:sz w:val="22"/>
                <w:szCs w:val="22"/>
              </w:rPr>
              <w:t>SiO</w:t>
            </w:r>
            <w:r w:rsidRPr="007E21FF">
              <w:rPr>
                <w:color w:val="000000" w:themeColor="text1"/>
                <w:sz w:val="22"/>
                <w:szCs w:val="22"/>
                <w:vertAlign w:val="subscript"/>
              </w:rPr>
              <w:t>2</w:t>
            </w:r>
          </w:p>
        </w:tc>
        <w:tc>
          <w:tcPr>
            <w:tcW w:w="1362"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3,6</w:t>
            </w:r>
          </w:p>
        </w:tc>
      </w:tr>
    </w:tbl>
    <w:p w:rsidR="000D3E44" w:rsidRDefault="000D3E44" w:rsidP="000D3E44">
      <w:pPr>
        <w:pStyle w:val="p1"/>
        <w:ind w:firstLine="709"/>
        <w:jc w:val="center"/>
        <w:rPr>
          <w:color w:val="000000" w:themeColor="text1"/>
          <w:lang w:val="kk-KZ"/>
        </w:rPr>
      </w:pPr>
    </w:p>
    <w:p w:rsidR="000D3E44" w:rsidRPr="007E21FF" w:rsidRDefault="000D3E44" w:rsidP="000D3E44">
      <w:pPr>
        <w:pStyle w:val="p1"/>
        <w:ind w:firstLine="709"/>
        <w:rPr>
          <w:b/>
          <w:color w:val="000000" w:themeColor="text1"/>
          <w:sz w:val="20"/>
          <w:szCs w:val="20"/>
          <w:lang w:val="kk-KZ"/>
        </w:rPr>
      </w:pPr>
      <w:r w:rsidRPr="007E21FF">
        <w:rPr>
          <w:b/>
          <w:color w:val="000000" w:themeColor="text1"/>
          <w:sz w:val="20"/>
          <w:szCs w:val="20"/>
          <w:lang w:val="kk-KZ"/>
        </w:rPr>
        <w:t>Таблица 3 -  Минеральный состав органоглины, полученной с помощью ТКБА</w:t>
      </w:r>
    </w:p>
    <w:p w:rsidR="000D3E44" w:rsidRPr="00A34E98" w:rsidRDefault="000D3E44" w:rsidP="000D3E44">
      <w:pPr>
        <w:pStyle w:val="p1"/>
        <w:ind w:firstLine="709"/>
        <w:jc w:val="center"/>
        <w:rPr>
          <w:color w:val="000000" w:themeColor="text1"/>
          <w:lang w:val="kk-KZ"/>
        </w:rPr>
      </w:pPr>
    </w:p>
    <w:tbl>
      <w:tblPr>
        <w:tblStyle w:val="ab"/>
        <w:tblW w:w="5000" w:type="pct"/>
        <w:jc w:val="center"/>
        <w:tblLook w:val="04A0" w:firstRow="1" w:lastRow="0" w:firstColumn="1" w:lastColumn="0" w:noHBand="0" w:noVBand="1"/>
      </w:tblPr>
      <w:tblGrid>
        <w:gridCol w:w="2028"/>
        <w:gridCol w:w="4773"/>
        <w:gridCol w:w="2544"/>
      </w:tblGrid>
      <w:tr w:rsidR="000D3E44" w:rsidRPr="00771CEE" w:rsidTr="00151A65">
        <w:trPr>
          <w:jc w:val="center"/>
        </w:trPr>
        <w:tc>
          <w:tcPr>
            <w:tcW w:w="1085" w:type="pct"/>
          </w:tcPr>
          <w:p w:rsidR="000D3E44" w:rsidRPr="007E21FF" w:rsidRDefault="000D3E44" w:rsidP="00151A65">
            <w:pPr>
              <w:pStyle w:val="p1"/>
              <w:jc w:val="center"/>
              <w:rPr>
                <w:b/>
                <w:bCs/>
                <w:color w:val="000000" w:themeColor="text1"/>
                <w:sz w:val="22"/>
                <w:szCs w:val="22"/>
                <w:lang w:val="kk-KZ"/>
              </w:rPr>
            </w:pPr>
            <w:r w:rsidRPr="007E21FF">
              <w:rPr>
                <w:b/>
                <w:bCs/>
                <w:color w:val="000000" w:themeColor="text1"/>
                <w:sz w:val="22"/>
                <w:szCs w:val="22"/>
                <w:lang w:val="kk-KZ"/>
              </w:rPr>
              <w:t>Минерал</w:t>
            </w:r>
          </w:p>
          <w:p w:rsidR="000D3E44" w:rsidRPr="007E21FF" w:rsidRDefault="000D3E44" w:rsidP="00151A65">
            <w:pPr>
              <w:pStyle w:val="p1"/>
              <w:jc w:val="center"/>
              <w:rPr>
                <w:b/>
                <w:bCs/>
                <w:color w:val="000000" w:themeColor="text1"/>
                <w:sz w:val="22"/>
                <w:szCs w:val="22"/>
                <w:lang w:val="kk-KZ"/>
              </w:rPr>
            </w:pPr>
          </w:p>
        </w:tc>
        <w:tc>
          <w:tcPr>
            <w:tcW w:w="2554" w:type="pct"/>
          </w:tcPr>
          <w:p w:rsidR="000D3E44" w:rsidRPr="007E21FF" w:rsidRDefault="000D3E44" w:rsidP="00151A65">
            <w:pPr>
              <w:pStyle w:val="p1"/>
              <w:jc w:val="center"/>
              <w:rPr>
                <w:b/>
                <w:bCs/>
                <w:color w:val="000000" w:themeColor="text1"/>
                <w:sz w:val="22"/>
                <w:szCs w:val="22"/>
                <w:lang w:val="kk-KZ"/>
              </w:rPr>
            </w:pPr>
            <w:r w:rsidRPr="007E21FF">
              <w:rPr>
                <w:b/>
                <w:bCs/>
                <w:color w:val="000000" w:themeColor="text1"/>
                <w:sz w:val="22"/>
                <w:szCs w:val="22"/>
                <w:lang w:val="kk-KZ"/>
              </w:rPr>
              <w:t>Формула</w:t>
            </w:r>
          </w:p>
        </w:tc>
        <w:tc>
          <w:tcPr>
            <w:tcW w:w="1362" w:type="pct"/>
          </w:tcPr>
          <w:p w:rsidR="000D3E44" w:rsidRPr="007E21FF" w:rsidRDefault="000D3E44" w:rsidP="00151A65">
            <w:pPr>
              <w:pStyle w:val="p1"/>
              <w:jc w:val="center"/>
              <w:rPr>
                <w:b/>
                <w:bCs/>
                <w:color w:val="000000" w:themeColor="text1"/>
                <w:sz w:val="22"/>
                <w:szCs w:val="22"/>
                <w:lang w:val="kk-KZ"/>
              </w:rPr>
            </w:pPr>
            <w:r w:rsidRPr="007E21FF">
              <w:rPr>
                <w:b/>
                <w:bCs/>
                <w:color w:val="000000" w:themeColor="text1"/>
                <w:sz w:val="22"/>
                <w:szCs w:val="22"/>
              </w:rPr>
              <w:t>Количество, %</w:t>
            </w:r>
          </w:p>
        </w:tc>
      </w:tr>
      <w:tr w:rsidR="000D3E44" w:rsidRPr="00771CEE" w:rsidTr="00151A65">
        <w:trPr>
          <w:jc w:val="center"/>
        </w:trPr>
        <w:tc>
          <w:tcPr>
            <w:tcW w:w="1085"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Монтмориллонит</w:t>
            </w:r>
          </w:p>
          <w:p w:rsidR="000D3E44" w:rsidRPr="007E21FF" w:rsidRDefault="000D3E44" w:rsidP="00151A65">
            <w:pPr>
              <w:pStyle w:val="p1"/>
              <w:jc w:val="center"/>
              <w:rPr>
                <w:color w:val="000000" w:themeColor="text1"/>
                <w:sz w:val="22"/>
                <w:szCs w:val="22"/>
                <w:lang w:val="kk-KZ"/>
              </w:rPr>
            </w:pPr>
          </w:p>
        </w:tc>
        <w:tc>
          <w:tcPr>
            <w:tcW w:w="2554" w:type="pct"/>
          </w:tcPr>
          <w:p w:rsidR="000D3E44" w:rsidRPr="007E21FF" w:rsidRDefault="000D3E44" w:rsidP="00151A65">
            <w:pPr>
              <w:pStyle w:val="p1"/>
              <w:jc w:val="center"/>
              <w:rPr>
                <w:color w:val="000000" w:themeColor="text1"/>
                <w:sz w:val="22"/>
                <w:szCs w:val="22"/>
                <w:lang w:val="en-US"/>
              </w:rPr>
            </w:pPr>
            <w:r w:rsidRPr="007E21FF">
              <w:rPr>
                <w:color w:val="000000" w:themeColor="text1"/>
                <w:sz w:val="22"/>
                <w:szCs w:val="22"/>
                <w:lang w:val="it-IT"/>
              </w:rPr>
              <w:t>(Na,</w:t>
            </w:r>
            <w:r w:rsidRPr="007E21FF">
              <w:rPr>
                <w:color w:val="000000" w:themeColor="text1"/>
                <w:sz w:val="22"/>
                <w:szCs w:val="22"/>
                <w:lang w:val="kk-KZ"/>
              </w:rPr>
              <w:t>Н</w:t>
            </w:r>
            <w:r w:rsidRPr="007E21FF">
              <w:rPr>
                <w:color w:val="000000" w:themeColor="text1"/>
                <w:sz w:val="22"/>
                <w:szCs w:val="22"/>
                <w:lang w:val="it-IT"/>
              </w:rPr>
              <w:t>)</w:t>
            </w:r>
            <w:r w:rsidRPr="007E21FF">
              <w:rPr>
                <w:color w:val="000000" w:themeColor="text1"/>
                <w:sz w:val="22"/>
                <w:szCs w:val="22"/>
                <w:vertAlign w:val="subscript"/>
                <w:lang w:val="it-IT"/>
              </w:rPr>
              <w:t>0.3</w:t>
            </w:r>
            <w:r w:rsidRPr="007E21FF">
              <w:rPr>
                <w:color w:val="000000" w:themeColor="text1"/>
                <w:sz w:val="22"/>
                <w:szCs w:val="22"/>
                <w:lang w:val="it-IT"/>
              </w:rPr>
              <w:t>(Al,Mg</w:t>
            </w:r>
            <w:r w:rsidRPr="007E21FF">
              <w:rPr>
                <w:color w:val="000000" w:themeColor="text1"/>
                <w:sz w:val="22"/>
                <w:szCs w:val="22"/>
                <w:lang w:val="kk-KZ"/>
              </w:rPr>
              <w:t>,</w:t>
            </w:r>
            <w:r w:rsidRPr="007E21FF">
              <w:rPr>
                <w:color w:val="000000" w:themeColor="text1"/>
                <w:sz w:val="22"/>
                <w:szCs w:val="22"/>
                <w:lang w:val="it-IT"/>
              </w:rPr>
              <w:t xml:space="preserve"> Ca)</w:t>
            </w:r>
            <w:r w:rsidRPr="007E21FF">
              <w:rPr>
                <w:color w:val="000000" w:themeColor="text1"/>
                <w:sz w:val="22"/>
                <w:szCs w:val="22"/>
                <w:vertAlign w:val="subscript"/>
                <w:lang w:val="it-IT"/>
              </w:rPr>
              <w:t>2</w:t>
            </w:r>
            <w:r w:rsidRPr="007E21FF">
              <w:rPr>
                <w:color w:val="000000" w:themeColor="text1"/>
                <w:sz w:val="22"/>
                <w:szCs w:val="22"/>
                <w:lang w:val="it-IT"/>
              </w:rPr>
              <w:t>Si</w:t>
            </w:r>
            <w:r w:rsidRPr="007E21FF">
              <w:rPr>
                <w:color w:val="000000" w:themeColor="text1"/>
                <w:sz w:val="22"/>
                <w:szCs w:val="22"/>
                <w:vertAlign w:val="subscript"/>
                <w:lang w:val="it-IT"/>
              </w:rPr>
              <w:t>4</w:t>
            </w:r>
            <w:r w:rsidRPr="007E21FF">
              <w:rPr>
                <w:color w:val="000000" w:themeColor="text1"/>
                <w:sz w:val="22"/>
                <w:szCs w:val="22"/>
                <w:lang w:val="it-IT"/>
              </w:rPr>
              <w:t>O</w:t>
            </w:r>
            <w:r w:rsidRPr="007E21FF">
              <w:rPr>
                <w:color w:val="000000" w:themeColor="text1"/>
                <w:sz w:val="22"/>
                <w:szCs w:val="22"/>
                <w:vertAlign w:val="subscript"/>
                <w:lang w:val="it-IT"/>
              </w:rPr>
              <w:t>10</w:t>
            </w:r>
            <w:r w:rsidRPr="007E21FF">
              <w:rPr>
                <w:color w:val="000000" w:themeColor="text1"/>
                <w:sz w:val="22"/>
                <w:szCs w:val="22"/>
                <w:lang w:val="it-IT"/>
              </w:rPr>
              <w:t>(OH)</w:t>
            </w:r>
            <w:r w:rsidRPr="007E21FF">
              <w:rPr>
                <w:color w:val="000000" w:themeColor="text1"/>
                <w:sz w:val="22"/>
                <w:szCs w:val="22"/>
                <w:vertAlign w:val="subscript"/>
                <w:lang w:val="it-IT"/>
              </w:rPr>
              <w:t>2</w:t>
            </w:r>
            <w:r w:rsidRPr="007E21FF">
              <w:rPr>
                <w:color w:val="000000" w:themeColor="text1"/>
                <w:sz w:val="22"/>
                <w:szCs w:val="22"/>
                <w:lang w:val="it-IT"/>
              </w:rPr>
              <w:t>·xH</w:t>
            </w:r>
            <w:r w:rsidRPr="007E21FF">
              <w:rPr>
                <w:color w:val="000000" w:themeColor="text1"/>
                <w:sz w:val="22"/>
                <w:szCs w:val="22"/>
                <w:vertAlign w:val="subscript"/>
                <w:lang w:val="it-IT"/>
              </w:rPr>
              <w:t>2</w:t>
            </w:r>
            <w:r w:rsidRPr="007E21FF">
              <w:rPr>
                <w:color w:val="000000" w:themeColor="text1"/>
                <w:sz w:val="22"/>
                <w:szCs w:val="22"/>
                <w:lang w:val="it-IT"/>
              </w:rPr>
              <w:t>O</w:t>
            </w:r>
          </w:p>
        </w:tc>
        <w:tc>
          <w:tcPr>
            <w:tcW w:w="1362"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94-97</w:t>
            </w:r>
          </w:p>
        </w:tc>
      </w:tr>
      <w:tr w:rsidR="000D3E44" w:rsidRPr="00771CEE" w:rsidTr="00151A65">
        <w:trPr>
          <w:jc w:val="center"/>
        </w:trPr>
        <w:tc>
          <w:tcPr>
            <w:tcW w:w="1085"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Кварц</w:t>
            </w:r>
          </w:p>
          <w:p w:rsidR="000D3E44" w:rsidRPr="007E21FF" w:rsidRDefault="000D3E44" w:rsidP="00151A65">
            <w:pPr>
              <w:pStyle w:val="p1"/>
              <w:jc w:val="center"/>
              <w:rPr>
                <w:color w:val="000000" w:themeColor="text1"/>
                <w:sz w:val="22"/>
                <w:szCs w:val="22"/>
                <w:lang w:val="kk-KZ"/>
              </w:rPr>
            </w:pPr>
          </w:p>
        </w:tc>
        <w:tc>
          <w:tcPr>
            <w:tcW w:w="2554" w:type="pct"/>
          </w:tcPr>
          <w:p w:rsidR="000D3E44" w:rsidRPr="007E21FF" w:rsidRDefault="000D3E44" w:rsidP="00151A65">
            <w:pPr>
              <w:pStyle w:val="p1"/>
              <w:jc w:val="center"/>
              <w:rPr>
                <w:color w:val="000000" w:themeColor="text1"/>
                <w:sz w:val="22"/>
                <w:szCs w:val="22"/>
              </w:rPr>
            </w:pPr>
            <w:r w:rsidRPr="007E21FF">
              <w:rPr>
                <w:color w:val="000000" w:themeColor="text1"/>
                <w:sz w:val="22"/>
                <w:szCs w:val="22"/>
                <w:lang w:val="en-US"/>
              </w:rPr>
              <w:t>Si</w:t>
            </w:r>
            <w:r w:rsidRPr="007E21FF">
              <w:rPr>
                <w:color w:val="000000" w:themeColor="text1"/>
                <w:sz w:val="22"/>
                <w:szCs w:val="22"/>
              </w:rPr>
              <w:t>O</w:t>
            </w:r>
            <w:r w:rsidRPr="007E21FF">
              <w:rPr>
                <w:color w:val="000000" w:themeColor="text1"/>
                <w:sz w:val="22"/>
                <w:szCs w:val="22"/>
                <w:vertAlign w:val="subscript"/>
                <w:lang w:val="en-US"/>
              </w:rPr>
              <w:t>2</w:t>
            </w:r>
          </w:p>
        </w:tc>
        <w:tc>
          <w:tcPr>
            <w:tcW w:w="1362"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2-4</w:t>
            </w:r>
          </w:p>
        </w:tc>
      </w:tr>
      <w:tr w:rsidR="000D3E44" w:rsidRPr="00771CEE" w:rsidTr="00151A65">
        <w:trPr>
          <w:jc w:val="center"/>
        </w:trPr>
        <w:tc>
          <w:tcPr>
            <w:tcW w:w="1085"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Аморфная фаза</w:t>
            </w:r>
          </w:p>
          <w:p w:rsidR="000D3E44" w:rsidRPr="007E21FF" w:rsidRDefault="000D3E44" w:rsidP="00151A65">
            <w:pPr>
              <w:pStyle w:val="p1"/>
              <w:jc w:val="center"/>
              <w:rPr>
                <w:color w:val="000000" w:themeColor="text1"/>
                <w:sz w:val="22"/>
                <w:szCs w:val="22"/>
                <w:lang w:val="kk-KZ"/>
              </w:rPr>
            </w:pPr>
          </w:p>
        </w:tc>
        <w:tc>
          <w:tcPr>
            <w:tcW w:w="2554"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w:t>
            </w:r>
          </w:p>
        </w:tc>
        <w:tc>
          <w:tcPr>
            <w:tcW w:w="1362" w:type="pct"/>
          </w:tcPr>
          <w:p w:rsidR="000D3E44" w:rsidRPr="007E21FF" w:rsidRDefault="000D3E44" w:rsidP="00151A65">
            <w:pPr>
              <w:pStyle w:val="p1"/>
              <w:jc w:val="center"/>
              <w:rPr>
                <w:color w:val="000000" w:themeColor="text1"/>
                <w:sz w:val="22"/>
                <w:szCs w:val="22"/>
                <w:lang w:val="kk-KZ"/>
              </w:rPr>
            </w:pPr>
            <w:r w:rsidRPr="007E21FF">
              <w:rPr>
                <w:color w:val="000000" w:themeColor="text1"/>
                <w:sz w:val="22"/>
                <w:szCs w:val="22"/>
                <w:lang w:val="kk-KZ"/>
              </w:rPr>
              <w:t>1-2</w:t>
            </w:r>
          </w:p>
        </w:tc>
      </w:tr>
    </w:tbl>
    <w:p w:rsidR="000D3E44" w:rsidRPr="00A34E98" w:rsidRDefault="000D3E44" w:rsidP="00CD728F">
      <w:pPr>
        <w:spacing w:after="0" w:line="240" w:lineRule="auto"/>
        <w:ind w:firstLine="709"/>
        <w:rPr>
          <w:rFonts w:ascii="Times New Roman" w:hAnsi="Times New Roman" w:cs="Times New Roman"/>
          <w:color w:val="000000" w:themeColor="text1"/>
          <w:sz w:val="24"/>
          <w:szCs w:val="24"/>
          <w:lang w:val="kk-KZ"/>
        </w:rPr>
      </w:pPr>
    </w:p>
    <w:p w:rsidR="000D3E44" w:rsidRPr="00A34E98" w:rsidRDefault="000D3E44" w:rsidP="00CD728F">
      <w:pPr>
        <w:spacing w:after="0" w:line="240" w:lineRule="auto"/>
        <w:ind w:firstLine="709"/>
        <w:rPr>
          <w:rFonts w:ascii="Times New Roman" w:hAnsi="Times New Roman" w:cs="Times New Roman"/>
          <w:color w:val="000000" w:themeColor="text1"/>
          <w:sz w:val="24"/>
          <w:szCs w:val="24"/>
          <w:lang w:val="kk-KZ"/>
        </w:rPr>
      </w:pPr>
      <w:r w:rsidRPr="00F94C2A">
        <w:rPr>
          <w:rFonts w:ascii="Times New Roman" w:hAnsi="Times New Roman" w:cs="Times New Roman"/>
          <w:color w:val="000000" w:themeColor="text1"/>
          <w:sz w:val="24"/>
          <w:szCs w:val="24"/>
        </w:rPr>
        <w:t xml:space="preserve">В результате определения минерального состава бентонита </w:t>
      </w:r>
      <w:r w:rsidRPr="00DB61CA">
        <w:rPr>
          <w:rFonts w:ascii="Times New Roman" w:hAnsi="Times New Roman" w:cs="Times New Roman"/>
          <w:color w:val="000000" w:themeColor="text1"/>
          <w:sz w:val="24"/>
          <w:szCs w:val="24"/>
          <w:lang w:val="kk-KZ"/>
        </w:rPr>
        <w:t xml:space="preserve">месторождения «Таганское» </w:t>
      </w:r>
      <w:r w:rsidRPr="00DB61CA">
        <w:rPr>
          <w:rFonts w:ascii="Times New Roman" w:hAnsi="Times New Roman" w:cs="Times New Roman"/>
          <w:color w:val="000000" w:themeColor="text1"/>
          <w:sz w:val="24"/>
          <w:szCs w:val="24"/>
        </w:rPr>
        <w:t>и органоглины методом рентгеноструктурного анализа было ус</w:t>
      </w:r>
      <w:r w:rsidRPr="00F94C2A">
        <w:rPr>
          <w:rFonts w:ascii="Times New Roman" w:hAnsi="Times New Roman" w:cs="Times New Roman"/>
          <w:color w:val="000000" w:themeColor="text1"/>
          <w:sz w:val="24"/>
          <w:szCs w:val="24"/>
        </w:rPr>
        <w:t>тановлено, что в составе глины, наряду с минералом монтмориллонитом, встречаются и другие минералы в виде кварца и аморфных фаз</w:t>
      </w:r>
      <w:r w:rsidRPr="00A34E98">
        <w:rPr>
          <w:rFonts w:ascii="Times New Roman" w:hAnsi="Times New Roman" w:cs="Times New Roman"/>
          <w:color w:val="000000" w:themeColor="text1"/>
          <w:sz w:val="24"/>
          <w:szCs w:val="24"/>
          <w:lang w:val="kk-KZ"/>
        </w:rPr>
        <w:t>.</w:t>
      </w:r>
    </w:p>
    <w:p w:rsidR="000D3E44" w:rsidRDefault="000D3E44" w:rsidP="00CD728F">
      <w:pPr>
        <w:pStyle w:val="Default"/>
        <w:ind w:firstLine="567"/>
        <w:jc w:val="both"/>
        <w:rPr>
          <w:color w:val="000000" w:themeColor="text1"/>
          <w:lang w:val="kk-KZ"/>
        </w:rPr>
      </w:pPr>
      <w:r w:rsidRPr="00F94C2A">
        <w:rPr>
          <w:color w:val="000000" w:themeColor="text1"/>
          <w:lang w:val="kk-KZ"/>
        </w:rPr>
        <w:t>В настоящее время используется несколько методов гидрофобизации монтмориллонита</w:t>
      </w:r>
      <w:r w:rsidRPr="00A34E98">
        <w:rPr>
          <w:color w:val="000000" w:themeColor="text1"/>
          <w:lang w:val="kk-KZ"/>
        </w:rPr>
        <w:t xml:space="preserve">. </w:t>
      </w:r>
      <w:r w:rsidRPr="00F94C2A">
        <w:rPr>
          <w:color w:val="000000" w:themeColor="text1"/>
          <w:lang w:val="kk-KZ"/>
        </w:rPr>
        <w:t>Наиболее распространенные методы гидрофобизации монтмориллонита включают в себя методы модификации поверхности, метод интеркаляции модификаторов и метод биогидрофобизации</w:t>
      </w:r>
      <w:r>
        <w:rPr>
          <w:color w:val="000000" w:themeColor="text1"/>
        </w:rPr>
        <w:t xml:space="preserve"> </w:t>
      </w:r>
      <w:r w:rsidRPr="006E73A6">
        <w:rPr>
          <w:color w:val="000000" w:themeColor="text1"/>
        </w:rPr>
        <w:t>[</w:t>
      </w:r>
      <w:r w:rsidRPr="00F94C2A">
        <w:rPr>
          <w:color w:val="000000" w:themeColor="text1"/>
        </w:rPr>
        <w:t>25</w:t>
      </w:r>
      <w:r w:rsidRPr="006E73A6">
        <w:rPr>
          <w:color w:val="000000" w:themeColor="text1"/>
        </w:rPr>
        <w:t>]</w:t>
      </w:r>
      <w:r w:rsidRPr="00A34E98">
        <w:rPr>
          <w:color w:val="000000" w:themeColor="text1"/>
          <w:lang w:val="kk-KZ"/>
        </w:rPr>
        <w:t xml:space="preserve">. </w:t>
      </w:r>
    </w:p>
    <w:p w:rsidR="000D3E44" w:rsidRPr="000B52C2" w:rsidRDefault="000D3E44" w:rsidP="00CD728F">
      <w:pPr>
        <w:pStyle w:val="Default"/>
        <w:ind w:firstLine="567"/>
        <w:jc w:val="both"/>
        <w:rPr>
          <w:color w:val="000000" w:themeColor="text1"/>
          <w:lang w:val="kk-KZ"/>
        </w:rPr>
      </w:pPr>
      <w:r w:rsidRPr="000B52C2">
        <w:rPr>
          <w:color w:val="000000" w:themeColor="text1"/>
          <w:lang w:val="kk-KZ"/>
        </w:rPr>
        <w:t>Каждый из этих методов имеет как свои преимущества</w:t>
      </w:r>
      <w:r>
        <w:rPr>
          <w:color w:val="000000" w:themeColor="text1"/>
          <w:lang w:val="kk-KZ"/>
        </w:rPr>
        <w:t>, так</w:t>
      </w:r>
      <w:r w:rsidRPr="000B52C2">
        <w:rPr>
          <w:color w:val="000000" w:themeColor="text1"/>
          <w:lang w:val="kk-KZ"/>
        </w:rPr>
        <w:t xml:space="preserve"> и недостатки. Выбор того или иного метода, напраямую зависит  от цели проводимого исследования, а также от предьявляемых требований к конечному продукту </w:t>
      </w:r>
      <w:r w:rsidRPr="006E73A6">
        <w:rPr>
          <w:color w:val="000000" w:themeColor="text1"/>
        </w:rPr>
        <w:t>[</w:t>
      </w:r>
      <w:r w:rsidRPr="000B52C2">
        <w:rPr>
          <w:color w:val="000000" w:themeColor="text1"/>
          <w:lang w:val="kk-KZ"/>
        </w:rPr>
        <w:t>2</w:t>
      </w:r>
      <w:r w:rsidRPr="000B52C2">
        <w:rPr>
          <w:color w:val="000000" w:themeColor="text1"/>
        </w:rPr>
        <w:t>6</w:t>
      </w:r>
      <w:r w:rsidRPr="006E73A6">
        <w:rPr>
          <w:color w:val="000000" w:themeColor="text1"/>
        </w:rPr>
        <w:t>]</w:t>
      </w:r>
      <w:r w:rsidRPr="000B52C2">
        <w:rPr>
          <w:color w:val="000000" w:themeColor="text1"/>
          <w:lang w:val="kk-KZ"/>
        </w:rPr>
        <w:t xml:space="preserve">. Но более подходящим и выгодным для этого направления работ является органомодификации - метод интеркаляции, потому как, есть необходимость учитывать кристаллическую структуру монтмориллонита. </w:t>
      </w:r>
    </w:p>
    <w:p w:rsidR="000D3E44" w:rsidRPr="00A34E98" w:rsidRDefault="000D3E44" w:rsidP="00CD728F">
      <w:pPr>
        <w:spacing w:after="0" w:line="240" w:lineRule="auto"/>
        <w:jc w:val="both"/>
        <w:rPr>
          <w:rFonts w:ascii="Times New Roman" w:eastAsia="Times New Roman" w:hAnsi="Times New Roman" w:cs="Times New Roman"/>
          <w:color w:val="000000" w:themeColor="text1"/>
          <w:sz w:val="24"/>
          <w:szCs w:val="24"/>
          <w:lang w:val="kk-KZ" w:eastAsia="ru-RU"/>
        </w:rPr>
      </w:pPr>
      <w:r w:rsidRPr="000B52C2">
        <w:rPr>
          <w:rFonts w:ascii="Times New Roman" w:eastAsia="Times New Roman" w:hAnsi="Times New Roman" w:cs="Times New Roman"/>
          <w:color w:val="000000" w:themeColor="text1"/>
          <w:sz w:val="24"/>
          <w:szCs w:val="24"/>
          <w:lang w:val="kk-KZ" w:eastAsia="ru-RU"/>
        </w:rPr>
        <w:lastRenderedPageBreak/>
        <w:t xml:space="preserve">В структурных схемах некоторые ионы </w:t>
      </w:r>
      <w:r w:rsidRPr="000B52C2">
        <w:rPr>
          <w:rFonts w:ascii="Times New Roman" w:eastAsia="Times New Roman" w:hAnsi="Times New Roman" w:cs="Times New Roman"/>
          <w:i/>
          <w:color w:val="000000" w:themeColor="text1"/>
          <w:sz w:val="24"/>
          <w:szCs w:val="24"/>
          <w:lang w:val="kk-KZ" w:eastAsia="ru-RU"/>
        </w:rPr>
        <w:t>Si</w:t>
      </w:r>
      <w:r w:rsidRPr="000B52C2">
        <w:rPr>
          <w:rFonts w:ascii="Times New Roman" w:eastAsia="Times New Roman" w:hAnsi="Times New Roman" w:cs="Times New Roman"/>
          <w:i/>
          <w:color w:val="000000" w:themeColor="text1"/>
          <w:sz w:val="24"/>
          <w:szCs w:val="24"/>
          <w:vertAlign w:val="superscript"/>
          <w:lang w:val="kk-KZ" w:eastAsia="ru-RU"/>
        </w:rPr>
        <w:t>4</w:t>
      </w:r>
      <w:r w:rsidRPr="000B52C2">
        <w:rPr>
          <w:rFonts w:ascii="Times New Roman" w:eastAsia="Times New Roman" w:hAnsi="Times New Roman" w:cs="Times New Roman"/>
          <w:color w:val="000000" w:themeColor="text1"/>
          <w:sz w:val="24"/>
          <w:szCs w:val="24"/>
          <w:vertAlign w:val="superscript"/>
          <w:lang w:val="kk-KZ" w:eastAsia="ru-RU"/>
        </w:rPr>
        <w:t xml:space="preserve">+ </w:t>
      </w:r>
      <w:r w:rsidRPr="000B52C2">
        <w:rPr>
          <w:rFonts w:ascii="Times New Roman" w:eastAsia="Times New Roman" w:hAnsi="Times New Roman" w:cs="Times New Roman"/>
          <w:color w:val="000000" w:themeColor="text1"/>
          <w:sz w:val="24"/>
          <w:szCs w:val="24"/>
          <w:lang w:val="kk-KZ" w:eastAsia="ru-RU"/>
        </w:rPr>
        <w:t xml:space="preserve">обмениваются на ионы </w:t>
      </w:r>
      <w:r w:rsidRPr="000B52C2">
        <w:rPr>
          <w:rFonts w:ascii="Times New Roman" w:eastAsia="Times New Roman" w:hAnsi="Times New Roman" w:cs="Times New Roman"/>
          <w:i/>
          <w:color w:val="000000" w:themeColor="text1"/>
          <w:sz w:val="24"/>
          <w:szCs w:val="24"/>
          <w:lang w:val="kk-KZ" w:eastAsia="ru-RU"/>
        </w:rPr>
        <w:t>Al</w:t>
      </w:r>
      <w:r w:rsidRPr="000B52C2">
        <w:rPr>
          <w:rFonts w:ascii="Times New Roman" w:eastAsia="Times New Roman" w:hAnsi="Times New Roman" w:cs="Times New Roman"/>
          <w:i/>
          <w:color w:val="000000" w:themeColor="text1"/>
          <w:sz w:val="24"/>
          <w:szCs w:val="24"/>
          <w:vertAlign w:val="superscript"/>
          <w:lang w:val="kk-KZ" w:eastAsia="ru-RU"/>
        </w:rPr>
        <w:t>3+</w:t>
      </w:r>
      <w:r w:rsidRPr="000B52C2">
        <w:rPr>
          <w:rFonts w:ascii="Times New Roman" w:eastAsia="Times New Roman" w:hAnsi="Times New Roman" w:cs="Times New Roman"/>
          <w:color w:val="000000" w:themeColor="text1"/>
          <w:sz w:val="24"/>
          <w:szCs w:val="24"/>
          <w:lang w:val="kk-KZ" w:eastAsia="ru-RU"/>
        </w:rPr>
        <w:t xml:space="preserve">. В связи с перемещением мест </w:t>
      </w:r>
      <w:r w:rsidRPr="000B52C2">
        <w:rPr>
          <w:rFonts w:ascii="Times New Roman" w:eastAsia="Times New Roman" w:hAnsi="Times New Roman" w:cs="Times New Roman"/>
          <w:i/>
          <w:color w:val="000000" w:themeColor="text1"/>
          <w:sz w:val="24"/>
          <w:szCs w:val="24"/>
          <w:lang w:val="kk-KZ" w:eastAsia="ru-RU"/>
        </w:rPr>
        <w:t>Al</w:t>
      </w:r>
      <w:r w:rsidRPr="000B52C2">
        <w:rPr>
          <w:rFonts w:ascii="Times New Roman" w:eastAsia="Times New Roman" w:hAnsi="Times New Roman" w:cs="Times New Roman"/>
          <w:i/>
          <w:color w:val="000000" w:themeColor="text1"/>
          <w:sz w:val="24"/>
          <w:szCs w:val="24"/>
          <w:vertAlign w:val="superscript"/>
          <w:lang w:val="kk-KZ" w:eastAsia="ru-RU"/>
        </w:rPr>
        <w:t>3+</w:t>
      </w:r>
      <w:r w:rsidRPr="000B52C2">
        <w:rPr>
          <w:rFonts w:ascii="Times New Roman" w:eastAsia="Times New Roman" w:hAnsi="Times New Roman" w:cs="Times New Roman"/>
          <w:color w:val="000000" w:themeColor="text1"/>
          <w:sz w:val="24"/>
          <w:szCs w:val="24"/>
          <w:lang w:val="kk-KZ" w:eastAsia="ru-RU"/>
        </w:rPr>
        <w:t xml:space="preserve"> вместо </w:t>
      </w:r>
      <w:r w:rsidRPr="000B52C2">
        <w:rPr>
          <w:rFonts w:ascii="Times New Roman" w:eastAsia="Times New Roman" w:hAnsi="Times New Roman" w:cs="Times New Roman"/>
          <w:i/>
          <w:color w:val="000000" w:themeColor="text1"/>
          <w:sz w:val="24"/>
          <w:szCs w:val="24"/>
          <w:lang w:val="kk-KZ" w:eastAsia="ru-RU"/>
        </w:rPr>
        <w:t>Si</w:t>
      </w:r>
      <w:r w:rsidRPr="000B52C2">
        <w:rPr>
          <w:rFonts w:ascii="Times New Roman" w:eastAsia="Times New Roman" w:hAnsi="Times New Roman" w:cs="Times New Roman"/>
          <w:i/>
          <w:color w:val="000000" w:themeColor="text1"/>
          <w:sz w:val="24"/>
          <w:szCs w:val="24"/>
          <w:vertAlign w:val="superscript"/>
          <w:lang w:val="kk-KZ" w:eastAsia="ru-RU"/>
        </w:rPr>
        <w:t>4</w:t>
      </w:r>
      <w:r w:rsidRPr="000B52C2">
        <w:rPr>
          <w:rFonts w:ascii="Times New Roman" w:eastAsia="Times New Roman" w:hAnsi="Times New Roman" w:cs="Times New Roman"/>
          <w:color w:val="000000" w:themeColor="text1"/>
          <w:sz w:val="24"/>
          <w:szCs w:val="24"/>
          <w:vertAlign w:val="superscript"/>
          <w:lang w:val="kk-KZ" w:eastAsia="ru-RU"/>
        </w:rPr>
        <w:t xml:space="preserve">+ </w:t>
      </w:r>
      <w:r w:rsidRPr="000B52C2">
        <w:rPr>
          <w:rFonts w:ascii="Times New Roman" w:eastAsia="Times New Roman" w:hAnsi="Times New Roman" w:cs="Times New Roman"/>
          <w:color w:val="000000" w:themeColor="text1"/>
          <w:sz w:val="24"/>
          <w:szCs w:val="24"/>
          <w:lang w:val="kk-KZ" w:eastAsia="ru-RU"/>
        </w:rPr>
        <w:t xml:space="preserve"> в их кристалле создается избыточный отрицательный заряд, который компенсируется катионами</w:t>
      </w:r>
      <w:r w:rsidRPr="00F94C2A">
        <w:rPr>
          <w:rFonts w:ascii="Times New Roman" w:eastAsia="Times New Roman" w:hAnsi="Times New Roman" w:cs="Times New Roman"/>
          <w:color w:val="000000" w:themeColor="text1"/>
          <w:sz w:val="24"/>
          <w:szCs w:val="24"/>
          <w:lang w:val="kk-KZ" w:eastAsia="ru-RU"/>
        </w:rPr>
        <w:t xml:space="preserve"> щелочных и щелочноземельных металлов</w:t>
      </w:r>
      <w:r w:rsidRPr="00A34E98">
        <w:rPr>
          <w:rFonts w:ascii="Times New Roman" w:eastAsia="Times New Roman" w:hAnsi="Times New Roman" w:cs="Times New Roman"/>
          <w:color w:val="000000" w:themeColor="text1"/>
          <w:sz w:val="24"/>
          <w:szCs w:val="24"/>
          <w:lang w:val="kk-KZ" w:eastAsia="ru-RU"/>
        </w:rPr>
        <w:t xml:space="preserve">, </w:t>
      </w:r>
      <w:r w:rsidRPr="00F94C2A">
        <w:rPr>
          <w:rFonts w:ascii="Times New Roman" w:eastAsia="Times New Roman" w:hAnsi="Times New Roman" w:cs="Times New Roman"/>
          <w:color w:val="000000" w:themeColor="text1"/>
          <w:sz w:val="24"/>
          <w:szCs w:val="24"/>
          <w:lang w:val="kk-KZ" w:eastAsia="ru-RU"/>
        </w:rPr>
        <w:t xml:space="preserve">которые не связаны с определенными местами в решетке, подвижны и могут обмениваться на другие катионы </w:t>
      </w:r>
      <w:r w:rsidRPr="006E73A6">
        <w:rPr>
          <w:rFonts w:ascii="Times New Roman" w:eastAsia="Times New Roman" w:hAnsi="Times New Roman" w:cs="Times New Roman"/>
          <w:color w:val="000000" w:themeColor="text1"/>
          <w:sz w:val="24"/>
          <w:szCs w:val="24"/>
          <w:lang w:eastAsia="ru-RU"/>
        </w:rPr>
        <w:t>[</w:t>
      </w:r>
      <w:r w:rsidRPr="00A34E98">
        <w:rPr>
          <w:rFonts w:ascii="Times New Roman" w:eastAsia="Times New Roman" w:hAnsi="Times New Roman" w:cs="Times New Roman"/>
          <w:color w:val="000000" w:themeColor="text1"/>
          <w:sz w:val="24"/>
          <w:szCs w:val="24"/>
          <w:lang w:val="kk-KZ" w:eastAsia="ru-RU"/>
        </w:rPr>
        <w:t>23,27-35</w:t>
      </w:r>
      <w:r w:rsidRPr="006E73A6">
        <w:rPr>
          <w:rFonts w:ascii="Times New Roman" w:eastAsia="Times New Roman" w:hAnsi="Times New Roman" w:cs="Times New Roman"/>
          <w:color w:val="000000" w:themeColor="text1"/>
          <w:sz w:val="24"/>
          <w:szCs w:val="24"/>
          <w:lang w:eastAsia="ru-RU"/>
        </w:rPr>
        <w:t>]</w:t>
      </w:r>
      <w:r w:rsidRPr="00A34E98">
        <w:rPr>
          <w:rFonts w:ascii="Times New Roman" w:eastAsia="Times New Roman" w:hAnsi="Times New Roman" w:cs="Times New Roman"/>
          <w:color w:val="000000" w:themeColor="text1"/>
          <w:sz w:val="24"/>
          <w:szCs w:val="24"/>
          <w:lang w:val="kk-KZ" w:eastAsia="ru-RU"/>
        </w:rPr>
        <w:t xml:space="preserve">. </w:t>
      </w:r>
      <w:r w:rsidRPr="00F94C2A">
        <w:rPr>
          <w:rFonts w:ascii="Times New Roman" w:eastAsia="Times New Roman" w:hAnsi="Times New Roman" w:cs="Times New Roman"/>
          <w:color w:val="000000" w:themeColor="text1"/>
          <w:sz w:val="24"/>
          <w:szCs w:val="24"/>
          <w:lang w:val="kk-KZ" w:eastAsia="ru-RU"/>
        </w:rPr>
        <w:t>Соответственно, глинистые частицы могут иметь некомпенсированный отриц</w:t>
      </w:r>
      <w:r>
        <w:rPr>
          <w:rFonts w:ascii="Times New Roman" w:eastAsia="Times New Roman" w:hAnsi="Times New Roman" w:cs="Times New Roman"/>
          <w:color w:val="000000" w:themeColor="text1"/>
          <w:sz w:val="24"/>
          <w:szCs w:val="24"/>
          <w:lang w:val="kk-KZ" w:eastAsia="ru-RU"/>
        </w:rPr>
        <w:t xml:space="preserve">ательный заряд на поверхности, и также </w:t>
      </w:r>
      <w:r w:rsidRPr="00F94C2A">
        <w:rPr>
          <w:rFonts w:ascii="Times New Roman" w:eastAsia="Times New Roman" w:hAnsi="Times New Roman" w:cs="Times New Roman"/>
          <w:color w:val="000000" w:themeColor="text1"/>
          <w:sz w:val="24"/>
          <w:szCs w:val="24"/>
          <w:lang w:val="kk-KZ" w:eastAsia="ru-RU"/>
        </w:rPr>
        <w:t>при всплытии глинистых частиц взаимодействие между аминогруппами и глинистыми частицами может осуществляться также за счет образования водородных связей</w:t>
      </w:r>
      <w:r w:rsidRPr="00A34E98">
        <w:rPr>
          <w:rFonts w:ascii="Times New Roman" w:eastAsia="Times New Roman" w:hAnsi="Times New Roman" w:cs="Times New Roman"/>
          <w:color w:val="000000" w:themeColor="text1"/>
          <w:sz w:val="24"/>
          <w:szCs w:val="24"/>
          <w:lang w:val="kk-KZ" w:eastAsia="ru-RU"/>
        </w:rPr>
        <w:t>.</w:t>
      </w:r>
    </w:p>
    <w:p w:rsidR="000D3E44" w:rsidRPr="00957716" w:rsidRDefault="000D3E44" w:rsidP="00CD728F">
      <w:pPr>
        <w:spacing w:after="0" w:line="240" w:lineRule="auto"/>
        <w:jc w:val="both"/>
        <w:rPr>
          <w:rFonts w:ascii="Times New Roman" w:hAnsi="Times New Roman" w:cs="Times New Roman"/>
          <w:color w:val="000000" w:themeColor="text1"/>
          <w:sz w:val="24"/>
          <w:szCs w:val="24"/>
          <w:lang w:val="kk-KZ"/>
        </w:rPr>
      </w:pPr>
      <w:r w:rsidRPr="00F94C2A">
        <w:rPr>
          <w:rFonts w:ascii="Times New Roman" w:hAnsi="Times New Roman" w:cs="Times New Roman"/>
          <w:color w:val="000000" w:themeColor="text1"/>
          <w:sz w:val="24"/>
          <w:szCs w:val="24"/>
          <w:lang w:val="kk-KZ"/>
        </w:rPr>
        <w:t>Механизм адсорбции катионных ПАВ на поверхности глинистых частиц осуществляется за счет электростатического взаимодействия</w:t>
      </w:r>
      <w:r w:rsidRPr="00A34E98">
        <w:rPr>
          <w:rFonts w:ascii="Times New Roman" w:hAnsi="Times New Roman" w:cs="Times New Roman"/>
          <w:color w:val="000000" w:themeColor="text1"/>
          <w:sz w:val="24"/>
          <w:szCs w:val="24"/>
          <w:lang w:val="kk-KZ"/>
        </w:rPr>
        <w:t xml:space="preserve">. </w:t>
      </w:r>
      <w:r w:rsidRPr="00957716">
        <w:rPr>
          <w:rFonts w:ascii="Times New Roman" w:eastAsia="Calibri" w:hAnsi="Times New Roman" w:cs="Times New Roman"/>
          <w:sz w:val="24"/>
          <w:szCs w:val="24"/>
        </w:rPr>
        <w:t>Поскольку и</w:t>
      </w:r>
      <w:r>
        <w:rPr>
          <w:rFonts w:ascii="Times New Roman" w:eastAsia="Calibri" w:hAnsi="Times New Roman" w:cs="Times New Roman"/>
          <w:sz w:val="24"/>
          <w:szCs w:val="24"/>
        </w:rPr>
        <w:t xml:space="preserve">спользуемый глинистый минерал </w:t>
      </w:r>
      <w:r w:rsidRPr="00957716">
        <w:rPr>
          <w:rFonts w:ascii="Times New Roman" w:eastAsia="Calibri" w:hAnsi="Times New Roman" w:cs="Times New Roman"/>
          <w:sz w:val="24"/>
          <w:szCs w:val="24"/>
        </w:rPr>
        <w:t>является слоистым минералом, то метод интеркаляции эффективен как метод гидрофобизации, и основной задачей является выбор оптимального гидрофобизатора. Далее на поверхность различных гидрофобизаторов и обработанного порошка монтмориллонита наносили каплю воды и измеряли значения углов смачивания этих обра</w:t>
      </w:r>
      <w:r>
        <w:rPr>
          <w:rFonts w:ascii="Times New Roman" w:eastAsia="Calibri" w:hAnsi="Times New Roman" w:cs="Times New Roman"/>
          <w:sz w:val="24"/>
          <w:szCs w:val="24"/>
        </w:rPr>
        <w:t>зцов с помощью Гониометра ЛК-1.</w:t>
      </w:r>
      <w:r w:rsidRPr="00957716">
        <w:rPr>
          <w:rFonts w:ascii="Times New Roman" w:eastAsia="Calibri" w:hAnsi="Times New Roman" w:cs="Times New Roman"/>
          <w:sz w:val="24"/>
          <w:szCs w:val="24"/>
        </w:rPr>
        <w:t xml:space="preserve"> </w:t>
      </w:r>
      <w:r w:rsidRPr="00957716">
        <w:rPr>
          <w:rFonts w:ascii="Times New Roman" w:hAnsi="Times New Roman" w:cs="Times New Roman"/>
          <w:color w:val="000000" w:themeColor="text1"/>
          <w:sz w:val="24"/>
          <w:szCs w:val="24"/>
          <w:lang w:val="kk-KZ"/>
        </w:rPr>
        <w:t>В таблице 4 приведены значения контактных углов, полученные для каждой из органоглин.</w:t>
      </w:r>
    </w:p>
    <w:p w:rsidR="000D3E44" w:rsidRPr="000B52C2" w:rsidRDefault="000D3E44" w:rsidP="000D3E44">
      <w:pPr>
        <w:pStyle w:val="Default"/>
        <w:jc w:val="both"/>
        <w:rPr>
          <w:color w:val="000000" w:themeColor="text1"/>
          <w:lang w:val="kk-KZ"/>
        </w:rPr>
      </w:pPr>
    </w:p>
    <w:p w:rsidR="000D3E44" w:rsidRPr="007E21FF" w:rsidRDefault="000D3E44" w:rsidP="000D3E44">
      <w:pPr>
        <w:pStyle w:val="Default"/>
        <w:jc w:val="center"/>
        <w:rPr>
          <w:b/>
          <w:color w:val="000000" w:themeColor="text1"/>
          <w:sz w:val="20"/>
          <w:szCs w:val="20"/>
          <w:lang w:val="kk-KZ"/>
        </w:rPr>
      </w:pPr>
      <w:r w:rsidRPr="007E21FF">
        <w:rPr>
          <w:b/>
          <w:color w:val="000000" w:themeColor="text1"/>
          <w:sz w:val="20"/>
          <w:szCs w:val="20"/>
          <w:lang w:val="kk-KZ"/>
        </w:rPr>
        <w:t>Таблица 4- Контактные углы капель воды, применяемых на поверхности различных типов органомодифицированных глинопорошков</w:t>
      </w:r>
    </w:p>
    <w:p w:rsidR="000D3E44" w:rsidRDefault="000D3E44" w:rsidP="000D3E44">
      <w:pPr>
        <w:pStyle w:val="Default"/>
        <w:jc w:val="both"/>
        <w:rPr>
          <w:color w:val="000000" w:themeColor="text1"/>
          <w:lang w:val="kk-KZ"/>
        </w:rPr>
      </w:pPr>
    </w:p>
    <w:tbl>
      <w:tblPr>
        <w:tblStyle w:val="ab"/>
        <w:tblW w:w="9729" w:type="dxa"/>
        <w:tblLayout w:type="fixed"/>
        <w:tblLook w:val="04A0" w:firstRow="1" w:lastRow="0" w:firstColumn="1" w:lastColumn="0" w:noHBand="0" w:noVBand="1"/>
      </w:tblPr>
      <w:tblGrid>
        <w:gridCol w:w="3794"/>
        <w:gridCol w:w="1134"/>
        <w:gridCol w:w="850"/>
        <w:gridCol w:w="1843"/>
        <w:gridCol w:w="2108"/>
      </w:tblGrid>
      <w:tr w:rsidR="000D3E44" w:rsidRPr="001F0CD5" w:rsidTr="00151A65">
        <w:tc>
          <w:tcPr>
            <w:tcW w:w="3794" w:type="dxa"/>
            <w:vMerge w:val="restart"/>
            <w:vAlign w:val="center"/>
          </w:tcPr>
          <w:p w:rsidR="000D3E44" w:rsidRPr="007E21FF" w:rsidRDefault="000D3E44" w:rsidP="00151A65">
            <w:pPr>
              <w:pStyle w:val="Default"/>
              <w:jc w:val="center"/>
              <w:rPr>
                <w:color w:val="000000" w:themeColor="text1"/>
                <w:sz w:val="20"/>
                <w:szCs w:val="20"/>
                <w:lang w:val="kk-KZ"/>
              </w:rPr>
            </w:pPr>
            <w:r w:rsidRPr="007E21FF">
              <w:rPr>
                <w:color w:val="000000" w:themeColor="text1"/>
                <w:sz w:val="20"/>
                <w:szCs w:val="20"/>
                <w:lang w:val="kk-KZ"/>
              </w:rPr>
              <w:t xml:space="preserve">Пространственная </w:t>
            </w:r>
          </w:p>
          <w:p w:rsidR="000D3E44" w:rsidRPr="001F0CD5" w:rsidRDefault="000D3E44" w:rsidP="00151A65">
            <w:pPr>
              <w:pStyle w:val="Default"/>
              <w:jc w:val="center"/>
              <w:rPr>
                <w:color w:val="000000" w:themeColor="text1"/>
                <w:sz w:val="18"/>
                <w:szCs w:val="18"/>
                <w:lang w:val="kk-KZ"/>
              </w:rPr>
            </w:pPr>
            <w:r w:rsidRPr="007E21FF">
              <w:rPr>
                <w:color w:val="000000" w:themeColor="text1"/>
                <w:sz w:val="20"/>
                <w:szCs w:val="20"/>
                <w:lang w:val="kk-KZ"/>
              </w:rPr>
              <w:t>формула модификаторов</w:t>
            </w:r>
          </w:p>
        </w:tc>
        <w:tc>
          <w:tcPr>
            <w:tcW w:w="1984" w:type="dxa"/>
            <w:gridSpan w:val="2"/>
            <w:vAlign w:val="center"/>
          </w:tcPr>
          <w:p w:rsidR="000D3E44" w:rsidRPr="007E21FF" w:rsidRDefault="000D3E44" w:rsidP="00151A65">
            <w:pPr>
              <w:pStyle w:val="Default"/>
              <w:jc w:val="center"/>
              <w:rPr>
                <w:color w:val="000000" w:themeColor="text1"/>
                <w:sz w:val="20"/>
                <w:szCs w:val="20"/>
                <w:lang w:val="kk-KZ"/>
              </w:rPr>
            </w:pPr>
            <w:r w:rsidRPr="007E21FF">
              <w:rPr>
                <w:color w:val="000000" w:themeColor="text1"/>
                <w:sz w:val="20"/>
                <w:szCs w:val="20"/>
                <w:lang w:val="kk-KZ"/>
              </w:rPr>
              <w:t>Концентрации модификаторов и растворов монтмориллонита</w:t>
            </w:r>
          </w:p>
        </w:tc>
        <w:tc>
          <w:tcPr>
            <w:tcW w:w="1843" w:type="dxa"/>
            <w:vAlign w:val="center"/>
          </w:tcPr>
          <w:p w:rsidR="000D3E44" w:rsidRPr="007E21FF" w:rsidRDefault="000D3E44" w:rsidP="00151A65">
            <w:pPr>
              <w:pStyle w:val="Default"/>
              <w:jc w:val="center"/>
              <w:rPr>
                <w:color w:val="000000" w:themeColor="text1"/>
                <w:sz w:val="20"/>
                <w:szCs w:val="20"/>
              </w:rPr>
            </w:pPr>
            <w:r w:rsidRPr="007E21FF">
              <w:rPr>
                <w:color w:val="000000" w:themeColor="text1"/>
                <w:sz w:val="20"/>
                <w:szCs w:val="20"/>
              </w:rPr>
              <w:t>Контактный угол для монтмориллонита с органофильным покрытием</w:t>
            </w:r>
          </w:p>
        </w:tc>
        <w:tc>
          <w:tcPr>
            <w:tcW w:w="2108" w:type="dxa"/>
            <w:vAlign w:val="center"/>
          </w:tcPr>
          <w:p w:rsidR="000D3E44" w:rsidRPr="007E21FF" w:rsidRDefault="000D3E44" w:rsidP="00151A65">
            <w:pPr>
              <w:pStyle w:val="Default"/>
              <w:jc w:val="center"/>
              <w:rPr>
                <w:color w:val="000000" w:themeColor="text1"/>
                <w:sz w:val="20"/>
                <w:szCs w:val="20"/>
                <w:lang w:val="kk-KZ"/>
              </w:rPr>
            </w:pPr>
            <w:r w:rsidRPr="007E21FF">
              <w:rPr>
                <w:color w:val="000000" w:themeColor="text1"/>
                <w:sz w:val="20"/>
                <w:szCs w:val="20"/>
                <w:lang w:val="kk-KZ"/>
              </w:rPr>
              <w:t>Изображения органоглины, в присутствии различных гидрофобизаторов</w:t>
            </w:r>
          </w:p>
        </w:tc>
      </w:tr>
      <w:tr w:rsidR="000D3E44" w:rsidRPr="001F0CD5" w:rsidTr="00151A65">
        <w:tc>
          <w:tcPr>
            <w:tcW w:w="3794" w:type="dxa"/>
            <w:vMerge/>
            <w:vAlign w:val="center"/>
          </w:tcPr>
          <w:p w:rsidR="000D3E44" w:rsidRPr="001F0CD5" w:rsidRDefault="000D3E44" w:rsidP="00151A65">
            <w:pPr>
              <w:pStyle w:val="Default"/>
              <w:jc w:val="both"/>
              <w:rPr>
                <w:color w:val="000000" w:themeColor="text1"/>
                <w:sz w:val="18"/>
                <w:szCs w:val="18"/>
                <w:lang w:val="kk-KZ"/>
              </w:rPr>
            </w:pPr>
          </w:p>
        </w:tc>
        <w:tc>
          <w:tcPr>
            <w:tcW w:w="1984" w:type="dxa"/>
            <w:gridSpan w:val="2"/>
            <w:vAlign w:val="center"/>
          </w:tcPr>
          <w:p w:rsidR="000D3E44" w:rsidRPr="001F0CD5" w:rsidRDefault="000D3E44" w:rsidP="00151A65">
            <w:pPr>
              <w:pStyle w:val="Default"/>
              <w:jc w:val="both"/>
              <w:rPr>
                <w:color w:val="000000" w:themeColor="text1"/>
                <w:sz w:val="18"/>
                <w:szCs w:val="18"/>
                <w:lang w:val="en-US"/>
              </w:rPr>
            </w:pPr>
            <w:r w:rsidRPr="001F0CD5">
              <w:rPr>
                <w:bCs/>
                <w:color w:val="000000" w:themeColor="text1"/>
                <w:sz w:val="18"/>
                <w:szCs w:val="18"/>
              </w:rPr>
              <w:t>Монтмориллонит</w:t>
            </w:r>
          </w:p>
        </w:tc>
        <w:tc>
          <w:tcPr>
            <w:tcW w:w="1843"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31</w:t>
            </w:r>
            <w:r w:rsidRPr="001704AB">
              <w:rPr>
                <w:color w:val="000000" w:themeColor="text1"/>
                <w:sz w:val="18"/>
                <w:szCs w:val="18"/>
                <w:vertAlign w:val="superscript"/>
                <w:lang w:val="kk-KZ"/>
              </w:rPr>
              <w:t>⁰</w:t>
            </w:r>
          </w:p>
        </w:tc>
        <w:tc>
          <w:tcPr>
            <w:tcW w:w="2108" w:type="dxa"/>
            <w:vAlign w:val="center"/>
          </w:tcPr>
          <w:p w:rsidR="000D3E44" w:rsidRPr="001F0CD5" w:rsidRDefault="000D3E44" w:rsidP="00151A65">
            <w:pPr>
              <w:pStyle w:val="Default"/>
              <w:jc w:val="center"/>
              <w:rPr>
                <w:color w:val="000000" w:themeColor="text1"/>
                <w:sz w:val="18"/>
                <w:szCs w:val="18"/>
                <w:lang w:val="kk-KZ"/>
              </w:rPr>
            </w:pPr>
            <w:r w:rsidRPr="001F0CD5">
              <w:rPr>
                <w:noProof/>
                <w:color w:val="000000" w:themeColor="text1"/>
                <w:sz w:val="18"/>
                <w:szCs w:val="18"/>
                <w:lang w:eastAsia="ru-RU"/>
              </w:rPr>
              <w:drawing>
                <wp:inline distT="0" distB="0" distL="0" distR="0" wp14:anchorId="538256C1" wp14:editId="4A4711AA">
                  <wp:extent cx="1026101" cy="547254"/>
                  <wp:effectExtent l="0" t="0" r="3175" b="5715"/>
                  <wp:docPr id="9" name="Рисунок 9" descr="C:\Users\Home\AppData\Local\Packages\Microsoft.Windows.Photos_8wekyb3d8bbwe\TempState\ShareServiceTempFolder\ММТ_М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AppData\Local\Packages\Microsoft.Windows.Photos_8wekyb3d8bbwe\TempState\ShareServiceTempFolder\ММТ_М2_1.jpe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sharpenSoften amount="50000"/>
                                    </a14:imgEffect>
                                    <a14:imgEffect>
                                      <a14:colorTemperature colorTemp="47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t="910" b="32368"/>
                          <a:stretch/>
                        </pic:blipFill>
                        <pic:spPr bwMode="auto">
                          <a:xfrm>
                            <a:off x="0" y="0"/>
                            <a:ext cx="1032613" cy="5507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E44" w:rsidRPr="001F0CD5" w:rsidTr="00151A65">
        <w:tc>
          <w:tcPr>
            <w:tcW w:w="3794" w:type="dxa"/>
            <w:vMerge w:val="restart"/>
            <w:vAlign w:val="center"/>
          </w:tcPr>
          <w:p w:rsidR="000D3E44" w:rsidRPr="001F0CD5" w:rsidRDefault="000D3E44" w:rsidP="00151A65">
            <w:pPr>
              <w:pStyle w:val="Default"/>
              <w:jc w:val="both"/>
              <w:rPr>
                <w:color w:val="000000" w:themeColor="text1"/>
                <w:sz w:val="18"/>
                <w:szCs w:val="18"/>
                <w:lang w:val="kk-KZ"/>
              </w:rPr>
            </w:pPr>
            <w:r w:rsidRPr="001F0CD5">
              <w:rPr>
                <w:noProof/>
                <w:color w:val="000000" w:themeColor="text1"/>
                <w:sz w:val="18"/>
                <w:szCs w:val="18"/>
                <w:lang w:eastAsia="ru-RU"/>
              </w:rPr>
              <w:drawing>
                <wp:anchor distT="0" distB="0" distL="114300" distR="114300" simplePos="0" relativeHeight="251663360" behindDoc="1" locked="0" layoutInCell="1" allowOverlap="1" wp14:anchorId="237D81A6" wp14:editId="20E37D72">
                  <wp:simplePos x="0" y="0"/>
                  <wp:positionH relativeFrom="column">
                    <wp:posOffset>295275</wp:posOffset>
                  </wp:positionH>
                  <wp:positionV relativeFrom="paragraph">
                    <wp:posOffset>1905</wp:posOffset>
                  </wp:positionV>
                  <wp:extent cx="1701800" cy="590550"/>
                  <wp:effectExtent l="0" t="0" r="0" b="0"/>
                  <wp:wrapTight wrapText="bothSides">
                    <wp:wrapPolygon edited="0">
                      <wp:start x="0" y="0"/>
                      <wp:lineTo x="0" y="20903"/>
                      <wp:lineTo x="21278" y="20903"/>
                      <wp:lineTo x="21278"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01800" cy="590550"/>
                          </a:xfrm>
                          <a:prstGeom prst="rect">
                            <a:avLst/>
                          </a:prstGeom>
                        </pic:spPr>
                      </pic:pic>
                    </a:graphicData>
                  </a:graphic>
                  <wp14:sizeRelH relativeFrom="margin">
                    <wp14:pctWidth>0</wp14:pctWidth>
                  </wp14:sizeRelH>
                  <wp14:sizeRelV relativeFrom="margin">
                    <wp14:pctHeight>0</wp14:pctHeight>
                  </wp14:sizeRelV>
                </wp:anchor>
              </w:drawing>
            </w:r>
            <w:r w:rsidRPr="001F0CD5">
              <w:rPr>
                <w:color w:val="000000" w:themeColor="text1"/>
                <w:sz w:val="18"/>
                <w:szCs w:val="18"/>
              </w:rPr>
              <w:t xml:space="preserve"> </w:t>
            </w:r>
          </w:p>
        </w:tc>
        <w:tc>
          <w:tcPr>
            <w:tcW w:w="1134" w:type="dxa"/>
            <w:vMerge w:val="restart"/>
            <w:vAlign w:val="center"/>
          </w:tcPr>
          <w:p w:rsidR="000D3E44" w:rsidRPr="001F0CD5" w:rsidRDefault="000D3E44" w:rsidP="00151A65">
            <w:pPr>
              <w:pStyle w:val="Default"/>
              <w:jc w:val="center"/>
              <w:rPr>
                <w:bCs/>
                <w:color w:val="FF0000"/>
                <w:sz w:val="18"/>
                <w:szCs w:val="18"/>
              </w:rPr>
            </w:pPr>
            <w:r w:rsidRPr="001F0CD5">
              <w:rPr>
                <w:color w:val="000000" w:themeColor="text1"/>
                <w:sz w:val="18"/>
                <w:szCs w:val="18"/>
                <w:lang w:val="kk-KZ"/>
              </w:rPr>
              <w:t>ТМOДАБ</w:t>
            </w:r>
          </w:p>
        </w:tc>
        <w:tc>
          <w:tcPr>
            <w:tcW w:w="850" w:type="dxa"/>
            <w:vAlign w:val="center"/>
          </w:tcPr>
          <w:p w:rsidR="000D3E44" w:rsidRPr="001F0CD5" w:rsidRDefault="000D3E44" w:rsidP="00151A65">
            <w:pPr>
              <w:pStyle w:val="Default"/>
              <w:jc w:val="center"/>
              <w:rPr>
                <w:bCs/>
                <w:color w:val="000000" w:themeColor="text1"/>
                <w:sz w:val="18"/>
                <w:szCs w:val="18"/>
              </w:rPr>
            </w:pPr>
          </w:p>
          <w:p w:rsidR="000D3E44" w:rsidRPr="001F0CD5" w:rsidRDefault="000D3E44" w:rsidP="00151A65">
            <w:pPr>
              <w:pStyle w:val="Default"/>
              <w:jc w:val="center"/>
              <w:rPr>
                <w:color w:val="000000" w:themeColor="text1"/>
                <w:sz w:val="18"/>
                <w:szCs w:val="18"/>
                <w:lang w:val="kk-KZ"/>
              </w:rPr>
            </w:pPr>
            <w:r w:rsidRPr="001F0CD5">
              <w:rPr>
                <w:bCs/>
                <w:color w:val="000000" w:themeColor="text1"/>
                <w:sz w:val="18"/>
                <w:szCs w:val="18"/>
                <w:lang w:val="en-US"/>
              </w:rPr>
              <w:t>0.</w:t>
            </w:r>
            <w:r w:rsidRPr="001F0CD5">
              <w:rPr>
                <w:color w:val="000000" w:themeColor="text1"/>
                <w:sz w:val="18"/>
                <w:szCs w:val="18"/>
                <w:lang w:val="kk-KZ"/>
              </w:rPr>
              <w:t>1 М</w:t>
            </w:r>
          </w:p>
          <w:p w:rsidR="000D3E44" w:rsidRPr="001F0CD5" w:rsidRDefault="000D3E44" w:rsidP="00151A65">
            <w:pPr>
              <w:pStyle w:val="Default"/>
              <w:jc w:val="center"/>
              <w:rPr>
                <w:color w:val="000000" w:themeColor="text1"/>
                <w:sz w:val="18"/>
                <w:szCs w:val="18"/>
                <w:lang w:val="kk-KZ"/>
              </w:rPr>
            </w:pPr>
          </w:p>
        </w:tc>
        <w:tc>
          <w:tcPr>
            <w:tcW w:w="1843"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39</w:t>
            </w:r>
            <w:r w:rsidRPr="001704AB">
              <w:rPr>
                <w:color w:val="000000" w:themeColor="text1"/>
                <w:sz w:val="18"/>
                <w:szCs w:val="18"/>
                <w:vertAlign w:val="superscript"/>
                <w:lang w:val="kk-KZ"/>
              </w:rPr>
              <w:t>⁰</w:t>
            </w:r>
          </w:p>
        </w:tc>
        <w:tc>
          <w:tcPr>
            <w:tcW w:w="2108" w:type="dxa"/>
            <w:vAlign w:val="center"/>
          </w:tcPr>
          <w:p w:rsidR="000D3E44" w:rsidRPr="001F0CD5" w:rsidRDefault="000D3E44" w:rsidP="00151A65">
            <w:pPr>
              <w:pStyle w:val="Default"/>
              <w:jc w:val="center"/>
              <w:rPr>
                <w:color w:val="000000" w:themeColor="text1"/>
                <w:sz w:val="18"/>
                <w:szCs w:val="18"/>
                <w:lang w:val="en-US"/>
              </w:rPr>
            </w:pPr>
            <w:r w:rsidRPr="001F0CD5">
              <w:rPr>
                <w:color w:val="000000" w:themeColor="text1"/>
                <w:sz w:val="18"/>
                <w:szCs w:val="18"/>
              </w:rPr>
              <w:t>нет изображения</w:t>
            </w:r>
          </w:p>
        </w:tc>
      </w:tr>
      <w:tr w:rsidR="000D3E44" w:rsidRPr="001F0CD5" w:rsidTr="00151A65">
        <w:tc>
          <w:tcPr>
            <w:tcW w:w="3794" w:type="dxa"/>
            <w:vMerge/>
            <w:vAlign w:val="center"/>
          </w:tcPr>
          <w:p w:rsidR="000D3E44" w:rsidRPr="001F0CD5" w:rsidRDefault="000D3E44" w:rsidP="00151A65">
            <w:pPr>
              <w:rPr>
                <w:rFonts w:ascii="Times New Roman" w:hAnsi="Times New Roman"/>
                <w:color w:val="000000" w:themeColor="text1"/>
                <w:sz w:val="18"/>
                <w:szCs w:val="18"/>
              </w:rPr>
            </w:pPr>
          </w:p>
        </w:tc>
        <w:tc>
          <w:tcPr>
            <w:tcW w:w="1134" w:type="dxa"/>
            <w:vMerge/>
            <w:vAlign w:val="center"/>
          </w:tcPr>
          <w:p w:rsidR="000D3E44" w:rsidRPr="001F0CD5" w:rsidRDefault="000D3E44" w:rsidP="00151A65">
            <w:pPr>
              <w:pStyle w:val="Default"/>
              <w:jc w:val="center"/>
              <w:rPr>
                <w:bCs/>
                <w:color w:val="FF0000"/>
                <w:sz w:val="18"/>
                <w:szCs w:val="18"/>
              </w:rPr>
            </w:pPr>
          </w:p>
        </w:tc>
        <w:tc>
          <w:tcPr>
            <w:tcW w:w="850"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1 М</w:t>
            </w:r>
          </w:p>
        </w:tc>
        <w:tc>
          <w:tcPr>
            <w:tcW w:w="1843" w:type="dxa"/>
            <w:vAlign w:val="center"/>
          </w:tcPr>
          <w:p w:rsidR="000D3E44" w:rsidRPr="001F0CD5" w:rsidRDefault="000D3E44" w:rsidP="00151A65">
            <w:pPr>
              <w:pStyle w:val="Default"/>
              <w:jc w:val="center"/>
              <w:rPr>
                <w:b/>
                <w:color w:val="000000" w:themeColor="text1"/>
                <w:sz w:val="18"/>
                <w:szCs w:val="18"/>
                <w:lang w:val="kk-KZ"/>
              </w:rPr>
            </w:pPr>
            <w:r w:rsidRPr="001F0CD5">
              <w:rPr>
                <w:b/>
                <w:color w:val="000000" w:themeColor="text1"/>
                <w:sz w:val="18"/>
                <w:szCs w:val="18"/>
                <w:lang w:val="kk-KZ"/>
              </w:rPr>
              <w:t>9</w:t>
            </w:r>
            <w:r w:rsidRPr="001704AB">
              <w:rPr>
                <w:b/>
                <w:color w:val="000000" w:themeColor="text1"/>
                <w:sz w:val="18"/>
                <w:szCs w:val="18"/>
                <w:vertAlign w:val="superscript"/>
                <w:lang w:val="kk-KZ"/>
              </w:rPr>
              <w:t>⁰</w:t>
            </w:r>
          </w:p>
        </w:tc>
        <w:tc>
          <w:tcPr>
            <w:tcW w:w="2108" w:type="dxa"/>
            <w:vAlign w:val="center"/>
          </w:tcPr>
          <w:p w:rsidR="000D3E44" w:rsidRPr="001F0CD5" w:rsidRDefault="000D3E44" w:rsidP="00151A65">
            <w:pPr>
              <w:pStyle w:val="Default"/>
              <w:jc w:val="center"/>
              <w:rPr>
                <w:b/>
                <w:color w:val="000000" w:themeColor="text1"/>
                <w:sz w:val="18"/>
                <w:szCs w:val="18"/>
                <w:lang w:val="kk-KZ"/>
              </w:rPr>
            </w:pPr>
            <w:r w:rsidRPr="001F0CD5">
              <w:rPr>
                <w:noProof/>
                <w:color w:val="000000" w:themeColor="text1"/>
                <w:sz w:val="18"/>
                <w:szCs w:val="18"/>
                <w:lang w:eastAsia="ru-RU"/>
              </w:rPr>
              <w:drawing>
                <wp:inline distT="0" distB="0" distL="0" distR="0" wp14:anchorId="52504479" wp14:editId="6C5FA96D">
                  <wp:extent cx="914400" cy="554423"/>
                  <wp:effectExtent l="0" t="0" r="0" b="0"/>
                  <wp:docPr id="11" name="Рисунок 11" descr="C:\Users\Home\Desktop\актуальные c 3 мая по 31 июня\Москва результаты 19 май 2022\DANA_Богданова\Галлуазит сырой 2Г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ome\Desktop\актуальные c 3 мая по 31 июня\Москва результаты 19 май 2022\DANA_Богданова\Галлуазит сырой 2Г_4.bmp"/>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sharpenSoften amount="50000"/>
                                    </a14:imgEffect>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t="11495" b="12715"/>
                          <a:stretch/>
                        </pic:blipFill>
                        <pic:spPr bwMode="auto">
                          <a:xfrm>
                            <a:off x="0" y="0"/>
                            <a:ext cx="907946" cy="5505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E44" w:rsidRPr="001F0CD5" w:rsidTr="00151A65">
        <w:tc>
          <w:tcPr>
            <w:tcW w:w="3794" w:type="dxa"/>
            <w:vMerge w:val="restart"/>
            <w:vAlign w:val="center"/>
          </w:tcPr>
          <w:p w:rsidR="000D3E44" w:rsidRPr="001F0CD5" w:rsidRDefault="000D3E44" w:rsidP="00151A65">
            <w:pPr>
              <w:rPr>
                <w:rFonts w:ascii="Times New Roman" w:hAnsi="Times New Roman"/>
                <w:color w:val="000000" w:themeColor="text1"/>
                <w:sz w:val="18"/>
                <w:szCs w:val="18"/>
                <w:lang w:val="en-US"/>
              </w:rPr>
            </w:pPr>
            <w:r w:rsidRPr="001F0CD5">
              <w:rPr>
                <w:rFonts w:ascii="Times New Roman" w:eastAsiaTheme="minorHAnsi" w:hAnsi="Times New Roman" w:cstheme="minorBidi"/>
                <w:color w:val="000000" w:themeColor="text1"/>
                <w:sz w:val="18"/>
                <w:szCs w:val="18"/>
              </w:rPr>
              <w:object w:dxaOrig="4320" w:dyaOrig="2874">
                <v:shape id="_x0000_i1028" type="#_x0000_t75" style="width:178.5pt;height:24.75pt" o:ole="">
                  <v:imagedata r:id="rId66" o:title=""/>
                </v:shape>
                <o:OLEObject Type="Embed" ProgID="PBrush" ShapeID="_x0000_i1028" DrawAspect="Content" ObjectID="_1780918620" r:id="rId67"/>
              </w:object>
            </w:r>
          </w:p>
          <w:p w:rsidR="000D3E44" w:rsidRPr="001F0CD5" w:rsidRDefault="000D3E44" w:rsidP="00151A65">
            <w:pPr>
              <w:rPr>
                <w:rFonts w:ascii="Times New Roman" w:hAnsi="Times New Roman"/>
                <w:color w:val="000000" w:themeColor="text1"/>
                <w:sz w:val="18"/>
                <w:szCs w:val="18"/>
              </w:rPr>
            </w:pPr>
          </w:p>
        </w:tc>
        <w:tc>
          <w:tcPr>
            <w:tcW w:w="1134" w:type="dxa"/>
            <w:vMerge w:val="restart"/>
            <w:vAlign w:val="center"/>
          </w:tcPr>
          <w:p w:rsidR="000D3E44" w:rsidRPr="001F0CD5" w:rsidRDefault="000D3E44" w:rsidP="00151A65">
            <w:pPr>
              <w:pStyle w:val="Default"/>
              <w:jc w:val="center"/>
              <w:rPr>
                <w:bCs/>
                <w:color w:val="FF0000"/>
                <w:sz w:val="18"/>
                <w:szCs w:val="18"/>
                <w:lang w:val="en-US"/>
              </w:rPr>
            </w:pPr>
            <w:r w:rsidRPr="001F0CD5">
              <w:rPr>
                <w:color w:val="000000" w:themeColor="text1"/>
                <w:sz w:val="18"/>
                <w:szCs w:val="18"/>
                <w:lang w:val="kk-KZ"/>
              </w:rPr>
              <w:t>БЦП</w:t>
            </w:r>
          </w:p>
        </w:tc>
        <w:tc>
          <w:tcPr>
            <w:tcW w:w="850" w:type="dxa"/>
            <w:vAlign w:val="center"/>
          </w:tcPr>
          <w:p w:rsidR="000D3E44" w:rsidRPr="001F0CD5" w:rsidRDefault="000D3E44" w:rsidP="00151A65">
            <w:pPr>
              <w:pStyle w:val="Default"/>
              <w:jc w:val="center"/>
              <w:rPr>
                <w:color w:val="000000" w:themeColor="text1"/>
                <w:sz w:val="18"/>
                <w:szCs w:val="18"/>
                <w:lang w:val="kk-KZ"/>
              </w:rPr>
            </w:pPr>
          </w:p>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0,1М</w:t>
            </w:r>
          </w:p>
          <w:p w:rsidR="000D3E44" w:rsidRPr="001F0CD5" w:rsidRDefault="000D3E44" w:rsidP="00151A65">
            <w:pPr>
              <w:pStyle w:val="Default"/>
              <w:jc w:val="center"/>
              <w:rPr>
                <w:color w:val="000000" w:themeColor="text1"/>
                <w:sz w:val="18"/>
                <w:szCs w:val="18"/>
                <w:lang w:val="kk-KZ"/>
              </w:rPr>
            </w:pPr>
          </w:p>
        </w:tc>
        <w:tc>
          <w:tcPr>
            <w:tcW w:w="1843" w:type="dxa"/>
            <w:vAlign w:val="center"/>
          </w:tcPr>
          <w:p w:rsidR="000D3E44" w:rsidRPr="001F0CD5" w:rsidRDefault="000D3E44" w:rsidP="00151A65">
            <w:pPr>
              <w:pStyle w:val="Default"/>
              <w:jc w:val="center"/>
              <w:rPr>
                <w:b/>
                <w:color w:val="000000" w:themeColor="text1"/>
                <w:sz w:val="18"/>
                <w:szCs w:val="18"/>
                <w:lang w:val="kk-KZ"/>
              </w:rPr>
            </w:pPr>
            <w:r w:rsidRPr="001F0CD5">
              <w:rPr>
                <w:b/>
                <w:color w:val="000000" w:themeColor="text1"/>
                <w:sz w:val="18"/>
                <w:szCs w:val="18"/>
              </w:rPr>
              <w:t>139</w:t>
            </w:r>
            <w:r w:rsidRPr="001704AB">
              <w:rPr>
                <w:b/>
                <w:color w:val="000000" w:themeColor="text1"/>
                <w:sz w:val="18"/>
                <w:szCs w:val="18"/>
                <w:vertAlign w:val="superscript"/>
              </w:rPr>
              <w:t>⁰</w:t>
            </w:r>
          </w:p>
        </w:tc>
        <w:tc>
          <w:tcPr>
            <w:tcW w:w="2108" w:type="dxa"/>
            <w:vAlign w:val="center"/>
          </w:tcPr>
          <w:p w:rsidR="000D3E44" w:rsidRPr="001F0CD5" w:rsidRDefault="000D3E44" w:rsidP="00151A65">
            <w:pPr>
              <w:pStyle w:val="Default"/>
              <w:jc w:val="center"/>
              <w:rPr>
                <w:color w:val="000000" w:themeColor="text1"/>
                <w:sz w:val="18"/>
                <w:szCs w:val="18"/>
              </w:rPr>
            </w:pPr>
            <w:r w:rsidRPr="001F0CD5">
              <w:rPr>
                <w:noProof/>
                <w:color w:val="000000" w:themeColor="text1"/>
                <w:sz w:val="18"/>
                <w:szCs w:val="18"/>
                <w:lang w:eastAsia="ru-RU"/>
              </w:rPr>
              <w:drawing>
                <wp:inline distT="0" distB="0" distL="0" distR="0" wp14:anchorId="2CF3A1C7" wp14:editId="1992076B">
                  <wp:extent cx="600075" cy="600075"/>
                  <wp:effectExtent l="0" t="0" r="0" b="0"/>
                  <wp:docPr id="12" name="Рисунок 11">
                    <a:extLst xmlns:a="http://schemas.openxmlformats.org/drawingml/2006/main">
                      <a:ext uri="{FF2B5EF4-FFF2-40B4-BE49-F238E27FC236}">
                        <a16:creationId xmlns:a16="http://schemas.microsoft.com/office/drawing/2014/main" id="{C3ABB528-E91C-B700-DAA9-DF655D0673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Рисунок 11">
                            <a:extLst>
                              <a:ext uri="{FF2B5EF4-FFF2-40B4-BE49-F238E27FC236}">
                                <a16:creationId xmlns:a16="http://schemas.microsoft.com/office/drawing/2014/main" id="{C3ABB528-E91C-B700-DAA9-DF655D0673F3}"/>
                              </a:ext>
                            </a:extLst>
                          </pic:cNvPr>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12762" t="12161" r="27924" b="13698"/>
                          <a:stretch>
                            <a:fillRect/>
                          </a:stretch>
                        </pic:blipFill>
                        <pic:spPr bwMode="auto">
                          <a:xfrm>
                            <a:off x="0" y="0"/>
                            <a:ext cx="601078" cy="601078"/>
                          </a:xfrm>
                          <a:prstGeom prst="rect">
                            <a:avLst/>
                          </a:prstGeom>
                          <a:noFill/>
                          <a:extLst/>
                        </pic:spPr>
                      </pic:pic>
                    </a:graphicData>
                  </a:graphic>
                </wp:inline>
              </w:drawing>
            </w:r>
          </w:p>
        </w:tc>
      </w:tr>
      <w:tr w:rsidR="000D3E44" w:rsidRPr="001F0CD5" w:rsidTr="00151A65">
        <w:tc>
          <w:tcPr>
            <w:tcW w:w="3794" w:type="dxa"/>
            <w:vMerge/>
            <w:vAlign w:val="center"/>
          </w:tcPr>
          <w:p w:rsidR="000D3E44" w:rsidRPr="001F0CD5" w:rsidRDefault="000D3E44" w:rsidP="00151A65">
            <w:pPr>
              <w:rPr>
                <w:rFonts w:ascii="Times New Roman" w:hAnsi="Times New Roman"/>
                <w:color w:val="000000" w:themeColor="text1"/>
                <w:sz w:val="18"/>
                <w:szCs w:val="18"/>
              </w:rPr>
            </w:pPr>
          </w:p>
        </w:tc>
        <w:tc>
          <w:tcPr>
            <w:tcW w:w="1134" w:type="dxa"/>
            <w:vMerge/>
            <w:vAlign w:val="center"/>
          </w:tcPr>
          <w:p w:rsidR="000D3E44" w:rsidRPr="001F0CD5" w:rsidRDefault="000D3E44" w:rsidP="00151A65">
            <w:pPr>
              <w:pStyle w:val="Default"/>
              <w:jc w:val="center"/>
              <w:rPr>
                <w:bCs/>
                <w:color w:val="FF0000"/>
                <w:sz w:val="18"/>
                <w:szCs w:val="18"/>
              </w:rPr>
            </w:pPr>
          </w:p>
        </w:tc>
        <w:tc>
          <w:tcPr>
            <w:tcW w:w="850"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1 М</w:t>
            </w:r>
          </w:p>
        </w:tc>
        <w:tc>
          <w:tcPr>
            <w:tcW w:w="1843"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128</w:t>
            </w:r>
            <w:r w:rsidRPr="001704AB">
              <w:rPr>
                <w:color w:val="000000" w:themeColor="text1"/>
                <w:sz w:val="18"/>
                <w:szCs w:val="18"/>
                <w:vertAlign w:val="superscript"/>
                <w:lang w:val="kk-KZ"/>
              </w:rPr>
              <w:t>⁰</w:t>
            </w:r>
          </w:p>
        </w:tc>
        <w:tc>
          <w:tcPr>
            <w:tcW w:w="2108" w:type="dxa"/>
            <w:vAlign w:val="center"/>
          </w:tcPr>
          <w:p w:rsidR="000D3E44" w:rsidRPr="001F0CD5" w:rsidRDefault="000D3E44" w:rsidP="00151A65">
            <w:pPr>
              <w:pStyle w:val="Default"/>
              <w:jc w:val="center"/>
              <w:rPr>
                <w:b/>
                <w:color w:val="000000" w:themeColor="text1"/>
                <w:sz w:val="18"/>
                <w:szCs w:val="18"/>
              </w:rPr>
            </w:pPr>
            <w:r w:rsidRPr="001F0CD5">
              <w:rPr>
                <w:color w:val="000000" w:themeColor="text1"/>
                <w:sz w:val="18"/>
                <w:szCs w:val="18"/>
              </w:rPr>
              <w:t>нет изображения</w:t>
            </w:r>
          </w:p>
        </w:tc>
      </w:tr>
      <w:tr w:rsidR="000D3E44" w:rsidRPr="001F0CD5" w:rsidTr="00151A65">
        <w:tc>
          <w:tcPr>
            <w:tcW w:w="3794" w:type="dxa"/>
            <w:vMerge w:val="restart"/>
            <w:vAlign w:val="center"/>
          </w:tcPr>
          <w:p w:rsidR="000D3E44" w:rsidRPr="001F0CD5" w:rsidRDefault="000D3E44" w:rsidP="00151A65">
            <w:pPr>
              <w:rPr>
                <w:rFonts w:ascii="Times New Roman" w:hAnsi="Times New Roman"/>
                <w:color w:val="000000" w:themeColor="text1"/>
                <w:sz w:val="18"/>
                <w:szCs w:val="18"/>
              </w:rPr>
            </w:pPr>
            <w:r w:rsidRPr="001F0CD5">
              <w:rPr>
                <w:rFonts w:ascii="Times New Roman" w:eastAsiaTheme="minorHAnsi" w:hAnsi="Times New Roman" w:cstheme="minorBidi"/>
                <w:color w:val="000000" w:themeColor="text1"/>
                <w:sz w:val="18"/>
                <w:szCs w:val="18"/>
              </w:rPr>
              <w:object w:dxaOrig="4320" w:dyaOrig="1862">
                <v:shape id="_x0000_i1029" type="#_x0000_t75" style="width:178.5pt;height:37.5pt" o:ole="">
                  <v:imagedata r:id="rId70" o:title=""/>
                </v:shape>
                <o:OLEObject Type="Embed" ProgID="PBrush" ShapeID="_x0000_i1029" DrawAspect="Content" ObjectID="_1780918621" r:id="rId71"/>
              </w:object>
            </w:r>
          </w:p>
        </w:tc>
        <w:tc>
          <w:tcPr>
            <w:tcW w:w="1134" w:type="dxa"/>
            <w:vMerge w:val="restart"/>
            <w:vAlign w:val="center"/>
          </w:tcPr>
          <w:p w:rsidR="000D3E44" w:rsidRPr="001F0CD5" w:rsidRDefault="000D3E44" w:rsidP="00151A65">
            <w:pPr>
              <w:pStyle w:val="Default"/>
              <w:jc w:val="center"/>
              <w:rPr>
                <w:bCs/>
                <w:color w:val="FF0000"/>
                <w:sz w:val="18"/>
                <w:szCs w:val="18"/>
                <w:lang w:val="en-US"/>
              </w:rPr>
            </w:pPr>
            <w:r w:rsidRPr="001F0CD5">
              <w:rPr>
                <w:color w:val="000000" w:themeColor="text1"/>
                <w:sz w:val="18"/>
                <w:szCs w:val="18"/>
                <w:lang w:val="kk-KZ"/>
              </w:rPr>
              <w:t>ДЦДMAБ</w:t>
            </w:r>
          </w:p>
        </w:tc>
        <w:tc>
          <w:tcPr>
            <w:tcW w:w="850" w:type="dxa"/>
            <w:vAlign w:val="center"/>
          </w:tcPr>
          <w:p w:rsidR="000D3E44" w:rsidRPr="001F0CD5" w:rsidRDefault="000D3E44" w:rsidP="00151A65">
            <w:pPr>
              <w:pStyle w:val="Default"/>
              <w:jc w:val="center"/>
              <w:rPr>
                <w:color w:val="000000" w:themeColor="text1"/>
                <w:sz w:val="18"/>
                <w:szCs w:val="18"/>
                <w:lang w:val="kk-KZ"/>
              </w:rPr>
            </w:pPr>
          </w:p>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0,1М</w:t>
            </w:r>
          </w:p>
          <w:p w:rsidR="000D3E44" w:rsidRPr="001F0CD5" w:rsidRDefault="000D3E44" w:rsidP="00151A65">
            <w:pPr>
              <w:pStyle w:val="Default"/>
              <w:jc w:val="center"/>
              <w:rPr>
                <w:color w:val="000000" w:themeColor="text1"/>
                <w:sz w:val="18"/>
                <w:szCs w:val="18"/>
                <w:lang w:val="kk-KZ"/>
              </w:rPr>
            </w:pPr>
          </w:p>
        </w:tc>
        <w:tc>
          <w:tcPr>
            <w:tcW w:w="1843"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rPr>
              <w:t>135</w:t>
            </w:r>
            <w:r w:rsidRPr="001704AB">
              <w:rPr>
                <w:color w:val="000000" w:themeColor="text1"/>
                <w:sz w:val="18"/>
                <w:szCs w:val="18"/>
                <w:vertAlign w:val="superscript"/>
              </w:rPr>
              <w:t>⁰</w:t>
            </w:r>
          </w:p>
        </w:tc>
        <w:tc>
          <w:tcPr>
            <w:tcW w:w="2108"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rPr>
              <w:t>нет изображения</w:t>
            </w:r>
          </w:p>
        </w:tc>
      </w:tr>
      <w:tr w:rsidR="000D3E44" w:rsidRPr="001F0CD5" w:rsidTr="00151A65">
        <w:tc>
          <w:tcPr>
            <w:tcW w:w="3794" w:type="dxa"/>
            <w:vMerge/>
            <w:vAlign w:val="center"/>
          </w:tcPr>
          <w:p w:rsidR="000D3E44" w:rsidRPr="001F0CD5" w:rsidRDefault="000D3E44" w:rsidP="00151A65">
            <w:pPr>
              <w:pStyle w:val="Default"/>
              <w:jc w:val="both"/>
              <w:rPr>
                <w:color w:val="000000" w:themeColor="text1"/>
                <w:sz w:val="18"/>
                <w:szCs w:val="18"/>
                <w:lang w:val="kk-KZ"/>
              </w:rPr>
            </w:pPr>
          </w:p>
        </w:tc>
        <w:tc>
          <w:tcPr>
            <w:tcW w:w="1134" w:type="dxa"/>
            <w:vMerge/>
            <w:vAlign w:val="center"/>
          </w:tcPr>
          <w:p w:rsidR="000D3E44" w:rsidRPr="001F0CD5" w:rsidRDefault="000D3E44" w:rsidP="00151A65">
            <w:pPr>
              <w:pStyle w:val="Default"/>
              <w:jc w:val="center"/>
              <w:rPr>
                <w:bCs/>
                <w:color w:val="FF0000"/>
                <w:sz w:val="18"/>
                <w:szCs w:val="18"/>
              </w:rPr>
            </w:pPr>
          </w:p>
        </w:tc>
        <w:tc>
          <w:tcPr>
            <w:tcW w:w="850"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1 М</w:t>
            </w:r>
          </w:p>
        </w:tc>
        <w:tc>
          <w:tcPr>
            <w:tcW w:w="1843" w:type="dxa"/>
            <w:vAlign w:val="center"/>
          </w:tcPr>
          <w:p w:rsidR="000D3E44" w:rsidRPr="001F0CD5" w:rsidRDefault="000D3E44" w:rsidP="00151A65">
            <w:pPr>
              <w:pStyle w:val="Default"/>
              <w:jc w:val="center"/>
              <w:rPr>
                <w:color w:val="000000" w:themeColor="text1"/>
                <w:sz w:val="18"/>
                <w:szCs w:val="18"/>
                <w:lang w:val="kk-KZ"/>
              </w:rPr>
            </w:pPr>
            <w:r w:rsidRPr="001F0CD5">
              <w:rPr>
                <w:b/>
                <w:color w:val="000000" w:themeColor="text1"/>
                <w:sz w:val="18"/>
                <w:szCs w:val="18"/>
                <w:lang w:val="kk-KZ"/>
              </w:rPr>
              <w:t>161</w:t>
            </w:r>
            <w:r w:rsidRPr="001704AB">
              <w:rPr>
                <w:b/>
                <w:color w:val="000000" w:themeColor="text1"/>
                <w:sz w:val="18"/>
                <w:szCs w:val="18"/>
                <w:vertAlign w:val="superscript"/>
                <w:lang w:val="kk-KZ"/>
              </w:rPr>
              <w:t>⁰</w:t>
            </w:r>
          </w:p>
        </w:tc>
        <w:tc>
          <w:tcPr>
            <w:tcW w:w="2108" w:type="dxa"/>
            <w:vAlign w:val="center"/>
          </w:tcPr>
          <w:p w:rsidR="000D3E44" w:rsidRPr="001F0CD5" w:rsidRDefault="000D3E44" w:rsidP="00151A65">
            <w:pPr>
              <w:pStyle w:val="Default"/>
              <w:jc w:val="center"/>
              <w:rPr>
                <w:b/>
                <w:color w:val="000000" w:themeColor="text1"/>
                <w:sz w:val="18"/>
                <w:szCs w:val="18"/>
                <w:lang w:val="kk-KZ"/>
              </w:rPr>
            </w:pPr>
            <w:r w:rsidRPr="001F0CD5">
              <w:rPr>
                <w:rFonts w:eastAsiaTheme="minorHAnsi"/>
                <w:color w:val="000000" w:themeColor="text1"/>
                <w:sz w:val="18"/>
                <w:szCs w:val="18"/>
              </w:rPr>
              <w:object w:dxaOrig="1170" w:dyaOrig="915">
                <v:shape id="_x0000_i1030" type="#_x0000_t75" style="width:59.25pt;height:43.5pt" o:ole="">
                  <v:imagedata r:id="rId72" o:title="" grayscale="t"/>
                </v:shape>
                <o:OLEObject Type="Embed" ProgID="PBrush" ShapeID="_x0000_i1030" DrawAspect="Content" ObjectID="_1780918622" r:id="rId73"/>
              </w:object>
            </w:r>
          </w:p>
        </w:tc>
      </w:tr>
      <w:tr w:rsidR="000D3E44" w:rsidRPr="001F0CD5" w:rsidTr="00151A65">
        <w:tc>
          <w:tcPr>
            <w:tcW w:w="3794" w:type="dxa"/>
            <w:vMerge w:val="restart"/>
            <w:vAlign w:val="center"/>
          </w:tcPr>
          <w:p w:rsidR="000D3E44" w:rsidRPr="001F0CD5" w:rsidRDefault="000D3E44" w:rsidP="00151A65">
            <w:pPr>
              <w:pStyle w:val="Default"/>
              <w:jc w:val="both"/>
              <w:rPr>
                <w:color w:val="000000" w:themeColor="text1"/>
                <w:sz w:val="18"/>
                <w:szCs w:val="18"/>
                <w:lang w:val="en-US"/>
              </w:rPr>
            </w:pPr>
            <w:r w:rsidRPr="001F0CD5">
              <w:rPr>
                <w:rFonts w:eastAsiaTheme="minorHAnsi"/>
                <w:color w:val="000000" w:themeColor="text1"/>
                <w:sz w:val="18"/>
                <w:szCs w:val="18"/>
              </w:rPr>
              <w:object w:dxaOrig="4320" w:dyaOrig="1251">
                <v:shape id="_x0000_i1031" type="#_x0000_t75" style="width:178.5pt;height:40.5pt" o:ole="">
                  <v:imagedata r:id="rId74" o:title=""/>
                </v:shape>
                <o:OLEObject Type="Embed" ProgID="PBrush" ShapeID="_x0000_i1031" DrawAspect="Content" ObjectID="_1780918623" r:id="rId75"/>
              </w:object>
            </w:r>
          </w:p>
          <w:p w:rsidR="000D3E44" w:rsidRPr="001F0CD5" w:rsidRDefault="000D3E44" w:rsidP="00151A65">
            <w:pPr>
              <w:pStyle w:val="Default"/>
              <w:jc w:val="both"/>
              <w:rPr>
                <w:color w:val="000000" w:themeColor="text1"/>
                <w:sz w:val="18"/>
                <w:szCs w:val="18"/>
                <w:lang w:val="kk-KZ"/>
              </w:rPr>
            </w:pPr>
          </w:p>
        </w:tc>
        <w:tc>
          <w:tcPr>
            <w:tcW w:w="1134" w:type="dxa"/>
            <w:vMerge w:val="restart"/>
            <w:vAlign w:val="center"/>
          </w:tcPr>
          <w:p w:rsidR="000D3E44" w:rsidRPr="001F0CD5" w:rsidRDefault="000D3E44" w:rsidP="00151A65">
            <w:pPr>
              <w:pStyle w:val="Default"/>
              <w:jc w:val="center"/>
              <w:rPr>
                <w:bCs/>
                <w:color w:val="FF0000"/>
                <w:sz w:val="18"/>
                <w:szCs w:val="18"/>
                <w:lang w:val="en-US"/>
              </w:rPr>
            </w:pPr>
            <w:r w:rsidRPr="001F0CD5">
              <w:rPr>
                <w:color w:val="000000" w:themeColor="text1"/>
                <w:sz w:val="18"/>
                <w:szCs w:val="18"/>
                <w:lang w:val="kk-KZ"/>
              </w:rPr>
              <w:t>ТКБА</w:t>
            </w:r>
          </w:p>
        </w:tc>
        <w:tc>
          <w:tcPr>
            <w:tcW w:w="850" w:type="dxa"/>
            <w:vAlign w:val="center"/>
          </w:tcPr>
          <w:p w:rsidR="000D3E44" w:rsidRPr="001F0CD5" w:rsidRDefault="000D3E44" w:rsidP="00151A65">
            <w:pPr>
              <w:pStyle w:val="Default"/>
              <w:jc w:val="center"/>
              <w:rPr>
                <w:color w:val="000000" w:themeColor="text1"/>
                <w:sz w:val="18"/>
                <w:szCs w:val="18"/>
                <w:lang w:val="kk-KZ"/>
              </w:rPr>
            </w:pPr>
          </w:p>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0,1М</w:t>
            </w:r>
          </w:p>
          <w:p w:rsidR="000D3E44" w:rsidRPr="001F0CD5" w:rsidRDefault="000D3E44" w:rsidP="00151A65">
            <w:pPr>
              <w:pStyle w:val="Default"/>
              <w:jc w:val="center"/>
              <w:rPr>
                <w:color w:val="000000" w:themeColor="text1"/>
                <w:sz w:val="18"/>
                <w:szCs w:val="18"/>
                <w:lang w:val="kk-KZ"/>
              </w:rPr>
            </w:pPr>
          </w:p>
        </w:tc>
        <w:tc>
          <w:tcPr>
            <w:tcW w:w="1843"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rPr>
              <w:t>141</w:t>
            </w:r>
            <w:r w:rsidRPr="001704AB">
              <w:rPr>
                <w:color w:val="000000" w:themeColor="text1"/>
                <w:sz w:val="18"/>
                <w:szCs w:val="18"/>
                <w:vertAlign w:val="superscript"/>
              </w:rPr>
              <w:t>⁰</w:t>
            </w:r>
          </w:p>
        </w:tc>
        <w:tc>
          <w:tcPr>
            <w:tcW w:w="2108" w:type="dxa"/>
            <w:vAlign w:val="center"/>
          </w:tcPr>
          <w:p w:rsidR="000D3E44" w:rsidRPr="001F0CD5" w:rsidRDefault="000D3E44" w:rsidP="00151A65">
            <w:pPr>
              <w:pStyle w:val="Default"/>
              <w:jc w:val="center"/>
              <w:rPr>
                <w:color w:val="000000" w:themeColor="text1"/>
                <w:sz w:val="18"/>
                <w:szCs w:val="18"/>
                <w:lang w:val="en-US"/>
              </w:rPr>
            </w:pPr>
            <w:r w:rsidRPr="001F0CD5">
              <w:rPr>
                <w:color w:val="000000" w:themeColor="text1"/>
                <w:sz w:val="18"/>
                <w:szCs w:val="18"/>
              </w:rPr>
              <w:t>нет изображения</w:t>
            </w:r>
          </w:p>
        </w:tc>
      </w:tr>
      <w:tr w:rsidR="000D3E44" w:rsidRPr="001F0CD5" w:rsidTr="00151A65">
        <w:tc>
          <w:tcPr>
            <w:tcW w:w="3794" w:type="dxa"/>
            <w:vMerge/>
            <w:vAlign w:val="center"/>
          </w:tcPr>
          <w:p w:rsidR="000D3E44" w:rsidRPr="001F0CD5" w:rsidRDefault="000D3E44" w:rsidP="00151A65">
            <w:pPr>
              <w:pStyle w:val="Default"/>
              <w:jc w:val="both"/>
              <w:rPr>
                <w:color w:val="000000" w:themeColor="text1"/>
                <w:sz w:val="18"/>
                <w:szCs w:val="18"/>
                <w:lang w:val="kk-KZ"/>
              </w:rPr>
            </w:pPr>
          </w:p>
        </w:tc>
        <w:tc>
          <w:tcPr>
            <w:tcW w:w="1134" w:type="dxa"/>
            <w:vMerge/>
            <w:vAlign w:val="center"/>
          </w:tcPr>
          <w:p w:rsidR="000D3E44" w:rsidRPr="001F0CD5" w:rsidRDefault="000D3E44" w:rsidP="00151A65">
            <w:pPr>
              <w:pStyle w:val="Default"/>
              <w:jc w:val="center"/>
              <w:rPr>
                <w:bCs/>
                <w:color w:val="FF0000"/>
                <w:sz w:val="18"/>
                <w:szCs w:val="18"/>
              </w:rPr>
            </w:pPr>
          </w:p>
        </w:tc>
        <w:tc>
          <w:tcPr>
            <w:tcW w:w="850"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1 М</w:t>
            </w:r>
          </w:p>
        </w:tc>
        <w:tc>
          <w:tcPr>
            <w:tcW w:w="1843" w:type="dxa"/>
            <w:vAlign w:val="center"/>
          </w:tcPr>
          <w:p w:rsidR="000D3E44" w:rsidRPr="001F0CD5" w:rsidRDefault="000D3E44" w:rsidP="00151A65">
            <w:pPr>
              <w:pStyle w:val="Default"/>
              <w:jc w:val="center"/>
              <w:rPr>
                <w:color w:val="000000" w:themeColor="text1"/>
                <w:sz w:val="18"/>
                <w:szCs w:val="18"/>
                <w:lang w:val="kk-KZ"/>
              </w:rPr>
            </w:pPr>
            <w:r w:rsidRPr="001F0CD5">
              <w:rPr>
                <w:b/>
                <w:color w:val="000000" w:themeColor="text1"/>
                <w:sz w:val="18"/>
                <w:szCs w:val="18"/>
                <w:lang w:val="kk-KZ"/>
              </w:rPr>
              <w:t>17</w:t>
            </w:r>
            <w:r w:rsidRPr="001F0CD5">
              <w:rPr>
                <w:b/>
                <w:color w:val="000000" w:themeColor="text1"/>
                <w:sz w:val="18"/>
                <w:szCs w:val="18"/>
                <w:lang w:val="en-US"/>
              </w:rPr>
              <w:t>0</w:t>
            </w:r>
            <w:r w:rsidRPr="001704AB">
              <w:rPr>
                <w:b/>
                <w:color w:val="000000" w:themeColor="text1"/>
                <w:sz w:val="18"/>
                <w:szCs w:val="18"/>
                <w:vertAlign w:val="superscript"/>
                <w:lang w:val="kk-KZ"/>
              </w:rPr>
              <w:t>⁰</w:t>
            </w:r>
          </w:p>
        </w:tc>
        <w:tc>
          <w:tcPr>
            <w:tcW w:w="2108" w:type="dxa"/>
            <w:vAlign w:val="center"/>
          </w:tcPr>
          <w:p w:rsidR="000D3E44" w:rsidRPr="001F0CD5" w:rsidRDefault="000D3E44" w:rsidP="00151A65">
            <w:pPr>
              <w:pStyle w:val="Default"/>
              <w:jc w:val="center"/>
              <w:rPr>
                <w:b/>
                <w:color w:val="000000" w:themeColor="text1"/>
                <w:sz w:val="18"/>
                <w:szCs w:val="18"/>
                <w:lang w:val="kk-KZ"/>
              </w:rPr>
            </w:pPr>
            <w:r w:rsidRPr="001F0CD5">
              <w:rPr>
                <w:noProof/>
                <w:color w:val="000000" w:themeColor="text1"/>
                <w:sz w:val="18"/>
                <w:szCs w:val="18"/>
                <w:lang w:eastAsia="ru-RU"/>
              </w:rPr>
              <w:drawing>
                <wp:inline distT="0" distB="0" distL="0" distR="0" wp14:anchorId="12334939" wp14:editId="548CCFC5">
                  <wp:extent cx="666750" cy="542925"/>
                  <wp:effectExtent l="0" t="0" r="0" b="0"/>
                  <wp:docPr id="13" name="Рисунок 10">
                    <a:extLst xmlns:a="http://schemas.openxmlformats.org/drawingml/2006/main">
                      <a:ext uri="{FF2B5EF4-FFF2-40B4-BE49-F238E27FC236}">
                        <a16:creationId xmlns:a16="http://schemas.microsoft.com/office/drawing/2014/main" id="{1483E980-428C-EF2C-50A7-21C215BC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Рисунок 10">
                            <a:extLst>
                              <a:ext uri="{FF2B5EF4-FFF2-40B4-BE49-F238E27FC236}">
                                <a16:creationId xmlns:a16="http://schemas.microsoft.com/office/drawing/2014/main" id="{1483E980-428C-EF2C-50A7-21C215BCB5DB}"/>
                              </a:ext>
                            </a:extLst>
                          </pic:cNvPr>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l="9917" t="-2" r="10748" b="833"/>
                          <a:stretch>
                            <a:fillRect/>
                          </a:stretch>
                        </pic:blipFill>
                        <pic:spPr bwMode="auto">
                          <a:xfrm>
                            <a:off x="0" y="0"/>
                            <a:ext cx="669203" cy="544923"/>
                          </a:xfrm>
                          <a:prstGeom prst="rect">
                            <a:avLst/>
                          </a:prstGeom>
                          <a:noFill/>
                          <a:extLst/>
                        </pic:spPr>
                      </pic:pic>
                    </a:graphicData>
                  </a:graphic>
                </wp:inline>
              </w:drawing>
            </w:r>
          </w:p>
        </w:tc>
      </w:tr>
      <w:tr w:rsidR="000D3E44" w:rsidRPr="001F0CD5" w:rsidTr="00151A65">
        <w:trPr>
          <w:trHeight w:val="927"/>
        </w:trPr>
        <w:tc>
          <w:tcPr>
            <w:tcW w:w="3794" w:type="dxa"/>
            <w:vMerge w:val="restart"/>
            <w:vAlign w:val="center"/>
          </w:tcPr>
          <w:p w:rsidR="000D3E44" w:rsidRPr="001F0CD5" w:rsidRDefault="000D3E44" w:rsidP="00151A65">
            <w:pPr>
              <w:pStyle w:val="Default"/>
              <w:jc w:val="both"/>
              <w:rPr>
                <w:noProof/>
                <w:color w:val="000000" w:themeColor="text1"/>
                <w:sz w:val="18"/>
                <w:szCs w:val="18"/>
                <w:lang w:val="kk-KZ"/>
              </w:rPr>
            </w:pPr>
            <w:r w:rsidRPr="001F0CD5">
              <w:rPr>
                <w:noProof/>
                <w:color w:val="000000" w:themeColor="text1"/>
                <w:sz w:val="18"/>
                <w:szCs w:val="18"/>
                <w:lang w:eastAsia="ru-RU"/>
              </w:rPr>
              <w:drawing>
                <wp:inline distT="0" distB="0" distL="0" distR="0" wp14:anchorId="390B9E05" wp14:editId="0DB9FD69">
                  <wp:extent cx="2238375" cy="3619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2242868" cy="362677"/>
                          </a:xfrm>
                          <a:prstGeom prst="rect">
                            <a:avLst/>
                          </a:prstGeom>
                        </pic:spPr>
                      </pic:pic>
                    </a:graphicData>
                  </a:graphic>
                </wp:inline>
              </w:drawing>
            </w:r>
          </w:p>
          <w:p w:rsidR="000D3E44" w:rsidRPr="001F0CD5" w:rsidRDefault="000D3E44" w:rsidP="00151A65">
            <w:pPr>
              <w:pStyle w:val="Default"/>
              <w:jc w:val="both"/>
              <w:rPr>
                <w:color w:val="000000" w:themeColor="text1"/>
                <w:sz w:val="18"/>
                <w:szCs w:val="18"/>
                <w:lang w:val="kk-KZ"/>
              </w:rPr>
            </w:pPr>
          </w:p>
        </w:tc>
        <w:tc>
          <w:tcPr>
            <w:tcW w:w="1134" w:type="dxa"/>
            <w:vMerge w:val="restart"/>
            <w:vAlign w:val="center"/>
          </w:tcPr>
          <w:p w:rsidR="000D3E44" w:rsidRPr="001F0CD5" w:rsidRDefault="000D3E44" w:rsidP="00151A65">
            <w:pPr>
              <w:pStyle w:val="Default"/>
              <w:jc w:val="center"/>
              <w:rPr>
                <w:b/>
                <w:color w:val="auto"/>
                <w:sz w:val="18"/>
                <w:szCs w:val="18"/>
              </w:rPr>
            </w:pPr>
            <w:r w:rsidRPr="001F0CD5">
              <w:rPr>
                <w:bCs/>
                <w:color w:val="auto"/>
                <w:sz w:val="18"/>
                <w:szCs w:val="18"/>
              </w:rPr>
              <w:t>ОДА</w:t>
            </w:r>
            <w:r w:rsidRPr="001F0CD5">
              <w:rPr>
                <w:bCs/>
                <w:color w:val="auto"/>
                <w:sz w:val="18"/>
                <w:szCs w:val="18"/>
                <w:lang w:val="en-US"/>
              </w:rPr>
              <w:t xml:space="preserve"> </w:t>
            </w:r>
          </w:p>
          <w:p w:rsidR="000D3E44" w:rsidRPr="001F0CD5" w:rsidRDefault="000D3E44" w:rsidP="00151A65">
            <w:pPr>
              <w:pStyle w:val="Default"/>
              <w:jc w:val="center"/>
              <w:rPr>
                <w:b/>
                <w:color w:val="FF0000"/>
                <w:sz w:val="18"/>
                <w:szCs w:val="18"/>
              </w:rPr>
            </w:pPr>
          </w:p>
          <w:p w:rsidR="000D3E44" w:rsidRPr="001F0CD5" w:rsidRDefault="000D3E44" w:rsidP="00151A65">
            <w:pPr>
              <w:pStyle w:val="Default"/>
              <w:jc w:val="center"/>
              <w:rPr>
                <w:bCs/>
                <w:color w:val="FF0000"/>
                <w:sz w:val="18"/>
                <w:szCs w:val="18"/>
              </w:rPr>
            </w:pPr>
          </w:p>
        </w:tc>
        <w:tc>
          <w:tcPr>
            <w:tcW w:w="850"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0,1М</w:t>
            </w:r>
          </w:p>
          <w:p w:rsidR="000D3E44" w:rsidRPr="001F0CD5" w:rsidRDefault="000D3E44" w:rsidP="00151A65">
            <w:pPr>
              <w:pStyle w:val="Default"/>
              <w:jc w:val="center"/>
              <w:rPr>
                <w:color w:val="000000" w:themeColor="text1"/>
                <w:sz w:val="18"/>
                <w:szCs w:val="18"/>
                <w:lang w:val="kk-KZ"/>
              </w:rPr>
            </w:pPr>
          </w:p>
        </w:tc>
        <w:tc>
          <w:tcPr>
            <w:tcW w:w="1843" w:type="dxa"/>
            <w:vAlign w:val="center"/>
          </w:tcPr>
          <w:p w:rsidR="000D3E44" w:rsidRPr="001F0CD5" w:rsidRDefault="000D3E44" w:rsidP="00151A65">
            <w:pPr>
              <w:pStyle w:val="Default"/>
              <w:jc w:val="center"/>
              <w:rPr>
                <w:b/>
                <w:color w:val="000000" w:themeColor="text1"/>
                <w:sz w:val="18"/>
                <w:szCs w:val="18"/>
                <w:lang w:val="kk-KZ"/>
              </w:rPr>
            </w:pPr>
            <w:r w:rsidRPr="001F0CD5">
              <w:rPr>
                <w:color w:val="000000" w:themeColor="text1"/>
                <w:sz w:val="18"/>
                <w:szCs w:val="18"/>
                <w:lang w:val="kk-KZ"/>
              </w:rPr>
              <w:t>131</w:t>
            </w:r>
            <w:r w:rsidRPr="001704AB">
              <w:rPr>
                <w:color w:val="000000" w:themeColor="text1"/>
                <w:sz w:val="18"/>
                <w:szCs w:val="18"/>
                <w:vertAlign w:val="superscript"/>
                <w:lang w:val="kk-KZ"/>
              </w:rPr>
              <w:t>⁰</w:t>
            </w:r>
          </w:p>
        </w:tc>
        <w:tc>
          <w:tcPr>
            <w:tcW w:w="2108" w:type="dxa"/>
            <w:vAlign w:val="center"/>
          </w:tcPr>
          <w:p w:rsidR="000D3E44" w:rsidRPr="001F0CD5" w:rsidRDefault="000D3E44" w:rsidP="00151A65">
            <w:pPr>
              <w:pStyle w:val="Default"/>
              <w:jc w:val="center"/>
              <w:rPr>
                <w:color w:val="000000" w:themeColor="text1"/>
                <w:sz w:val="18"/>
                <w:szCs w:val="18"/>
                <w:lang w:val="en-US"/>
              </w:rPr>
            </w:pPr>
            <w:r w:rsidRPr="001F0CD5">
              <w:rPr>
                <w:color w:val="000000" w:themeColor="text1"/>
                <w:sz w:val="18"/>
                <w:szCs w:val="18"/>
              </w:rPr>
              <w:t>нет изображения</w:t>
            </w:r>
          </w:p>
        </w:tc>
      </w:tr>
      <w:tr w:rsidR="000D3E44" w:rsidRPr="001F0CD5" w:rsidTr="00151A65">
        <w:tc>
          <w:tcPr>
            <w:tcW w:w="3794" w:type="dxa"/>
            <w:vMerge/>
            <w:vAlign w:val="center"/>
          </w:tcPr>
          <w:p w:rsidR="000D3E44" w:rsidRPr="001F0CD5" w:rsidRDefault="000D3E44" w:rsidP="00151A65">
            <w:pPr>
              <w:pStyle w:val="Default"/>
              <w:jc w:val="both"/>
              <w:rPr>
                <w:color w:val="000000" w:themeColor="text1"/>
                <w:sz w:val="18"/>
                <w:szCs w:val="18"/>
                <w:lang w:val="kk-KZ"/>
              </w:rPr>
            </w:pPr>
          </w:p>
        </w:tc>
        <w:tc>
          <w:tcPr>
            <w:tcW w:w="1134" w:type="dxa"/>
            <w:vMerge/>
            <w:vAlign w:val="center"/>
          </w:tcPr>
          <w:p w:rsidR="000D3E44" w:rsidRPr="001F0CD5" w:rsidRDefault="000D3E44" w:rsidP="00151A65">
            <w:pPr>
              <w:pStyle w:val="Default"/>
              <w:jc w:val="center"/>
              <w:rPr>
                <w:b/>
                <w:bCs/>
                <w:color w:val="000000" w:themeColor="text1"/>
                <w:sz w:val="18"/>
                <w:szCs w:val="18"/>
              </w:rPr>
            </w:pPr>
          </w:p>
        </w:tc>
        <w:tc>
          <w:tcPr>
            <w:tcW w:w="850" w:type="dxa"/>
            <w:vAlign w:val="center"/>
          </w:tcPr>
          <w:p w:rsidR="000D3E44" w:rsidRPr="001F0CD5" w:rsidRDefault="000D3E44" w:rsidP="00151A65">
            <w:pPr>
              <w:pStyle w:val="Default"/>
              <w:jc w:val="center"/>
              <w:rPr>
                <w:color w:val="000000" w:themeColor="text1"/>
                <w:sz w:val="18"/>
                <w:szCs w:val="18"/>
                <w:lang w:val="kk-KZ"/>
              </w:rPr>
            </w:pPr>
            <w:r w:rsidRPr="001F0CD5">
              <w:rPr>
                <w:color w:val="000000" w:themeColor="text1"/>
                <w:sz w:val="18"/>
                <w:szCs w:val="18"/>
                <w:lang w:val="kk-KZ"/>
              </w:rPr>
              <w:t>1 М</w:t>
            </w:r>
          </w:p>
        </w:tc>
        <w:tc>
          <w:tcPr>
            <w:tcW w:w="1843" w:type="dxa"/>
            <w:vAlign w:val="center"/>
          </w:tcPr>
          <w:p w:rsidR="000D3E44" w:rsidRPr="001F0CD5" w:rsidRDefault="000D3E44" w:rsidP="00151A65">
            <w:pPr>
              <w:pStyle w:val="Default"/>
              <w:jc w:val="center"/>
              <w:rPr>
                <w:b/>
                <w:color w:val="000000" w:themeColor="text1"/>
                <w:sz w:val="18"/>
                <w:szCs w:val="18"/>
                <w:lang w:val="kk-KZ"/>
              </w:rPr>
            </w:pPr>
            <w:r w:rsidRPr="001F0CD5">
              <w:rPr>
                <w:b/>
                <w:color w:val="000000" w:themeColor="text1"/>
                <w:sz w:val="18"/>
                <w:szCs w:val="18"/>
                <w:lang w:val="kk-KZ"/>
              </w:rPr>
              <w:t>157</w:t>
            </w:r>
            <w:r w:rsidRPr="001704AB">
              <w:rPr>
                <w:b/>
                <w:color w:val="000000" w:themeColor="text1"/>
                <w:sz w:val="18"/>
                <w:szCs w:val="18"/>
                <w:vertAlign w:val="superscript"/>
                <w:lang w:val="kk-KZ"/>
              </w:rPr>
              <w:t>⁰</w:t>
            </w:r>
          </w:p>
        </w:tc>
        <w:tc>
          <w:tcPr>
            <w:tcW w:w="2108" w:type="dxa"/>
            <w:vAlign w:val="center"/>
          </w:tcPr>
          <w:p w:rsidR="000D3E44" w:rsidRPr="001F0CD5" w:rsidRDefault="000D3E44" w:rsidP="00151A65">
            <w:pPr>
              <w:pStyle w:val="Default"/>
              <w:jc w:val="center"/>
              <w:rPr>
                <w:b/>
                <w:color w:val="000000" w:themeColor="text1"/>
                <w:sz w:val="18"/>
                <w:szCs w:val="18"/>
                <w:lang w:val="en-US"/>
              </w:rPr>
            </w:pPr>
            <w:r w:rsidRPr="001F0CD5">
              <w:rPr>
                <w:noProof/>
                <w:color w:val="000000" w:themeColor="text1"/>
                <w:sz w:val="18"/>
                <w:szCs w:val="18"/>
                <w:lang w:eastAsia="ru-RU"/>
              </w:rPr>
              <w:drawing>
                <wp:inline distT="0" distB="0" distL="0" distR="0" wp14:anchorId="333B6595" wp14:editId="08B4E710">
                  <wp:extent cx="913901" cy="725340"/>
                  <wp:effectExtent l="0" t="0" r="635" b="0"/>
                  <wp:docPr id="15" name="Рисунок 8">
                    <a:extLst xmlns:a="http://schemas.openxmlformats.org/drawingml/2006/main">
                      <a:ext uri="{FF2B5EF4-FFF2-40B4-BE49-F238E27FC236}">
                        <a16:creationId xmlns:a16="http://schemas.microsoft.com/office/drawing/2014/main" id="{BD058127-3B08-8011-175A-C58E5B603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BD058127-3B08-8011-175A-C58E5B603FBF}"/>
                              </a:ext>
                            </a:extLst>
                          </pic:cNvPr>
                          <pic:cNvPicPr>
                            <a:picLocks noChangeAspect="1"/>
                          </pic:cNvPicPr>
                        </pic:nvPicPr>
                        <pic:blipFill>
                          <a:blip r:embed="rId79" cstate="print">
                            <a:grayscl/>
                            <a:extLst>
                              <a:ext uri="{BEBA8EAE-BF5A-486C-A8C5-ECC9F3942E4B}">
                                <a14:imgProps xmlns:a14="http://schemas.microsoft.com/office/drawing/2010/main">
                                  <a14:imgLayer r:embed="rId80">
                                    <a14:imgEffect>
                                      <a14:sharpenSoften amount="50000"/>
                                    </a14:imgEffect>
                                    <a14:imgEffect>
                                      <a14:brightnessContrast bright="-20000" contrast="40000"/>
                                    </a14:imgEffect>
                                  </a14:imgLayer>
                                </a14:imgProps>
                              </a:ext>
                            </a:extLst>
                          </a:blip>
                          <a:stretch>
                            <a:fillRect/>
                          </a:stretch>
                        </pic:blipFill>
                        <pic:spPr>
                          <a:xfrm>
                            <a:off x="0" y="0"/>
                            <a:ext cx="914020" cy="725434"/>
                          </a:xfrm>
                          <a:prstGeom prst="rect">
                            <a:avLst/>
                          </a:prstGeom>
                        </pic:spPr>
                      </pic:pic>
                    </a:graphicData>
                  </a:graphic>
                </wp:inline>
              </w:drawing>
            </w:r>
            <w:r w:rsidRPr="001F0CD5">
              <w:rPr>
                <w:b/>
                <w:color w:val="000000" w:themeColor="text1"/>
                <w:sz w:val="18"/>
                <w:szCs w:val="18"/>
                <w:lang w:val="en-US"/>
              </w:rPr>
              <w:t>9]</w:t>
            </w:r>
          </w:p>
        </w:tc>
      </w:tr>
    </w:tbl>
    <w:p w:rsidR="000D3E44" w:rsidRPr="00E14ABC" w:rsidRDefault="000D3E44" w:rsidP="000D3E44">
      <w:pPr>
        <w:pStyle w:val="Default"/>
        <w:jc w:val="both"/>
        <w:rPr>
          <w:color w:val="000000" w:themeColor="text1"/>
          <w:lang w:val="kk-KZ"/>
        </w:rPr>
      </w:pPr>
    </w:p>
    <w:p w:rsidR="000D3E44" w:rsidRDefault="000D3E44" w:rsidP="000D3E44">
      <w:pPr>
        <w:pStyle w:val="Default"/>
        <w:ind w:firstLine="567"/>
        <w:jc w:val="both"/>
        <w:rPr>
          <w:color w:val="000000" w:themeColor="text1"/>
          <w:lang w:val="kk-KZ"/>
        </w:rPr>
      </w:pPr>
      <w:r w:rsidRPr="006E73A6">
        <w:rPr>
          <w:color w:val="000000" w:themeColor="text1"/>
          <w:lang w:val="kk-KZ"/>
        </w:rPr>
        <w:t>Среди органоглины, как указано в таблице 4, максимальный контактный угол составил 170</w:t>
      </w:r>
      <w:r w:rsidRPr="006E73A6">
        <w:rPr>
          <w:color w:val="000000" w:themeColor="text1"/>
          <w:vertAlign w:val="superscript"/>
          <w:lang w:val="kk-KZ"/>
        </w:rPr>
        <w:t>0</w:t>
      </w:r>
      <w:r w:rsidRPr="006E73A6">
        <w:rPr>
          <w:color w:val="000000" w:themeColor="text1"/>
          <w:lang w:val="kk-KZ"/>
        </w:rPr>
        <w:t xml:space="preserve"> с ТКБА. Это можно объяснить структурой молекулы ТКБА, т.е. молекула ТКБА имеет 4 длинные неполярные углеводородные цепи, которые придают ей более гидрофобные свойства, чем другим. Концевая сторона углеводорода ТКБА не имеет большого пространства при плотной упаковке вместе, по сравнению с БЦП, молекула БЦП имеет бензольное кольцо на концевой стороне, поэтому даже при самой большой концентрации максимальное значение угла поглощения не превышало 128º. </w:t>
      </w:r>
    </w:p>
    <w:p w:rsidR="000D3E44" w:rsidRPr="00A34E98" w:rsidRDefault="000D3E44" w:rsidP="000D3E44">
      <w:pPr>
        <w:pStyle w:val="Default"/>
        <w:ind w:firstLine="567"/>
        <w:jc w:val="both"/>
        <w:rPr>
          <w:color w:val="000000" w:themeColor="text1"/>
          <w:lang w:val="kk-KZ"/>
        </w:rPr>
      </w:pPr>
      <w:r w:rsidRPr="006E73A6">
        <w:rPr>
          <w:color w:val="000000" w:themeColor="text1"/>
          <w:lang w:val="kk-KZ"/>
        </w:rPr>
        <w:t>Касательно остальных, то здесь наблюдается интересная ситуация (см. табл. 4) при низкой концентрации гидрофобизатора (0.1 M), значения контактных углов капель воды выше, чем при высоком значении концентрации (1 M). В частности, в случае БЦП угол контакта уменьшился с 39º до 9º, в случае ТМOДАБ - со 135º до 128º градусов. В других случаях, при увеличении концентрации гидрофобизатора увеличивается и контактный угол органоглины. Можно резюмировать, что данное снижение зависит от особенностей этих молекул, то есть от положения и длины цепи, которую молекула занимает на поверхности твердой частицы, что такое отклонение произошло от слишком большой концентрации</w:t>
      </w:r>
      <w:r w:rsidRPr="000B52C2">
        <w:rPr>
          <w:color w:val="000000" w:themeColor="text1"/>
          <w:lang w:val="kk-KZ"/>
        </w:rPr>
        <w:t xml:space="preserve"> ПАВ. </w:t>
      </w:r>
      <w:r w:rsidRPr="000B52C2">
        <w:rPr>
          <w:color w:val="000000" w:themeColor="text1"/>
        </w:rPr>
        <w:t>В результате молекула ПАВ образует слой и происходит процесс обратной гидрофил</w:t>
      </w:r>
      <w:r w:rsidRPr="000B52C2">
        <w:rPr>
          <w:color w:val="000000" w:themeColor="text1"/>
          <w:lang w:val="kk-KZ"/>
        </w:rPr>
        <w:t>изации</w:t>
      </w:r>
      <w:r w:rsidRPr="000B52C2">
        <w:rPr>
          <w:color w:val="000000" w:themeColor="text1"/>
        </w:rPr>
        <w:t xml:space="preserve"> поверхности </w:t>
      </w:r>
      <w:r w:rsidRPr="006E73A6">
        <w:rPr>
          <w:color w:val="000000" w:themeColor="text1"/>
        </w:rPr>
        <w:t>[</w:t>
      </w:r>
      <w:r>
        <w:rPr>
          <w:color w:val="000000" w:themeColor="text1"/>
        </w:rPr>
        <w:t>36-42</w:t>
      </w:r>
      <w:r w:rsidRPr="006E73A6">
        <w:rPr>
          <w:color w:val="000000" w:themeColor="text1"/>
        </w:rPr>
        <w:t>]</w:t>
      </w:r>
      <w:r w:rsidRPr="000B52C2">
        <w:rPr>
          <w:color w:val="000000" w:themeColor="text1"/>
        </w:rPr>
        <w:t>, который показан</w:t>
      </w:r>
      <w:r>
        <w:rPr>
          <w:color w:val="000000" w:themeColor="text1"/>
        </w:rPr>
        <w:t xml:space="preserve"> на рис. 3</w:t>
      </w:r>
      <w:r w:rsidRPr="00A34E98">
        <w:rPr>
          <w:color w:val="000000" w:themeColor="text1"/>
          <w:lang w:val="kk-KZ"/>
        </w:rPr>
        <w:t>:</w:t>
      </w:r>
      <w:r w:rsidRPr="00CE1102">
        <w:rPr>
          <w:i/>
          <w:color w:val="000000" w:themeColor="text1"/>
          <w:lang w:val="kk-KZ"/>
        </w:rPr>
        <w:t xml:space="preserve"> </w:t>
      </w:r>
    </w:p>
    <w:p w:rsidR="000D3E44" w:rsidRPr="000B52C2" w:rsidRDefault="000D3E44" w:rsidP="000D3E44">
      <w:pPr>
        <w:spacing w:before="100" w:beforeAutospacing="1" w:after="100" w:afterAutospacing="1"/>
        <w:jc w:val="center"/>
        <w:rPr>
          <w:rFonts w:ascii="Times New Roman" w:eastAsia="Times New Roman" w:hAnsi="Times New Roman" w:cs="Times New Roman"/>
          <w:color w:val="000000" w:themeColor="text1"/>
          <w:sz w:val="24"/>
          <w:szCs w:val="24"/>
          <w:lang w:val="en-US"/>
        </w:rPr>
      </w:pPr>
      <w:r w:rsidRPr="000B52C2">
        <w:rPr>
          <w:rFonts w:ascii="Times New Roman" w:eastAsia="Times New Roman" w:hAnsi="Times New Roman" w:cs="Times New Roman"/>
          <w:noProof/>
          <w:color w:val="000000" w:themeColor="text1"/>
          <w:sz w:val="24"/>
          <w:szCs w:val="24"/>
          <w:lang w:eastAsia="ru-RU"/>
        </w:rPr>
        <w:drawing>
          <wp:inline distT="0" distB="0" distL="0" distR="0" wp14:anchorId="1F1113CD" wp14:editId="6D3161C8">
            <wp:extent cx="2247900" cy="97153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t="8927" b="7780"/>
                    <a:stretch/>
                  </pic:blipFill>
                  <pic:spPr bwMode="auto">
                    <a:xfrm>
                      <a:off x="0" y="0"/>
                      <a:ext cx="2277797" cy="984457"/>
                    </a:xfrm>
                    <a:prstGeom prst="rect">
                      <a:avLst/>
                    </a:prstGeom>
                    <a:ln>
                      <a:noFill/>
                    </a:ln>
                    <a:extLst>
                      <a:ext uri="{53640926-AAD7-44D8-BBD7-CCE9431645EC}">
                        <a14:shadowObscured xmlns:a14="http://schemas.microsoft.com/office/drawing/2010/main"/>
                      </a:ext>
                    </a:extLst>
                  </pic:spPr>
                </pic:pic>
              </a:graphicData>
            </a:graphic>
          </wp:inline>
        </w:drawing>
      </w:r>
    </w:p>
    <w:p w:rsidR="000D3E44" w:rsidRPr="007E21FF" w:rsidRDefault="000D3E44" w:rsidP="000D3E44">
      <w:pPr>
        <w:spacing w:before="100" w:beforeAutospacing="1" w:after="100" w:afterAutospacing="1"/>
        <w:jc w:val="center"/>
        <w:rPr>
          <w:rFonts w:ascii="Times New Roman" w:eastAsia="Times New Roman" w:hAnsi="Times New Roman" w:cs="Times New Roman"/>
          <w:b/>
          <w:color w:val="000000" w:themeColor="text1"/>
          <w:sz w:val="20"/>
          <w:szCs w:val="20"/>
          <w:lang w:val="kk-KZ"/>
        </w:rPr>
      </w:pPr>
      <w:r w:rsidRPr="007E21FF">
        <w:rPr>
          <w:rFonts w:ascii="Times New Roman" w:eastAsia="Times New Roman" w:hAnsi="Times New Roman" w:cs="Times New Roman"/>
          <w:b/>
          <w:color w:val="000000" w:themeColor="text1"/>
          <w:sz w:val="20"/>
          <w:szCs w:val="20"/>
          <w:lang w:val="kk-KZ"/>
        </w:rPr>
        <w:t>Рис. 3- Схематическое изображение самостоятельного взаимодействия молекул ПАВ образуя двойной слой и обратную гидрофилизации на поверхности частиц глин [30]</w:t>
      </w:r>
    </w:p>
    <w:p w:rsidR="000D3E44" w:rsidRPr="0087438E" w:rsidRDefault="000D3E44" w:rsidP="000D3E44">
      <w:pPr>
        <w:pStyle w:val="Default"/>
        <w:ind w:firstLine="567"/>
        <w:jc w:val="both"/>
        <w:rPr>
          <w:color w:val="000000" w:themeColor="text1"/>
        </w:rPr>
      </w:pPr>
    </w:p>
    <w:p w:rsidR="000D3E44" w:rsidRPr="000B52C2" w:rsidRDefault="000D3E44" w:rsidP="000D3E44">
      <w:pPr>
        <w:pStyle w:val="Default"/>
        <w:jc w:val="center"/>
        <w:rPr>
          <w:color w:val="000000" w:themeColor="text1"/>
          <w:lang w:val="kk-KZ"/>
        </w:rPr>
      </w:pPr>
      <w:r w:rsidRPr="000B52C2">
        <w:rPr>
          <w:noProof/>
          <w:color w:val="000000" w:themeColor="text1"/>
          <w:lang w:eastAsia="ru-RU"/>
        </w:rPr>
        <w:drawing>
          <wp:inline distT="0" distB="0" distL="0" distR="0" wp14:anchorId="1A812C58" wp14:editId="688EFB04">
            <wp:extent cx="3023958" cy="2404534"/>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57714" cy="2431376"/>
                    </a:xfrm>
                    <a:prstGeom prst="rect">
                      <a:avLst/>
                    </a:prstGeom>
                    <a:noFill/>
                    <a:ln>
                      <a:noFill/>
                    </a:ln>
                  </pic:spPr>
                </pic:pic>
              </a:graphicData>
            </a:graphic>
          </wp:inline>
        </w:drawing>
      </w:r>
    </w:p>
    <w:p w:rsidR="000D3E44" w:rsidRPr="003D72AE" w:rsidRDefault="000D3E44" w:rsidP="000D3E44">
      <w:pPr>
        <w:pStyle w:val="Default"/>
        <w:jc w:val="center"/>
        <w:rPr>
          <w:b/>
          <w:color w:val="000000" w:themeColor="text1"/>
          <w:sz w:val="20"/>
          <w:szCs w:val="20"/>
          <w:lang w:val="kk-KZ"/>
        </w:rPr>
      </w:pPr>
      <w:r w:rsidRPr="003D72AE">
        <w:rPr>
          <w:b/>
          <w:color w:val="000000" w:themeColor="text1"/>
          <w:sz w:val="20"/>
          <w:szCs w:val="20"/>
          <w:lang w:val="kk-KZ"/>
        </w:rPr>
        <w:t>Рис. 4. - Кинетика седиментации частиц органоглины на основе монтмориллонита в дизельном топливе, исследованная оптическим методом</w:t>
      </w:r>
    </w:p>
    <w:p w:rsidR="000D3E44" w:rsidRPr="003D72AE" w:rsidRDefault="000D3E44" w:rsidP="000D3E44">
      <w:pPr>
        <w:tabs>
          <w:tab w:val="left" w:pos="1276"/>
        </w:tabs>
        <w:contextualSpacing/>
        <w:jc w:val="center"/>
        <w:rPr>
          <w:rFonts w:ascii="Times New Roman" w:eastAsiaTheme="minorEastAsia" w:hAnsi="Times New Roman" w:cs="Times New Roman"/>
          <w:b/>
          <w:color w:val="000000" w:themeColor="text1"/>
          <w:sz w:val="20"/>
          <w:szCs w:val="20"/>
          <w:lang w:val="kk-KZ" w:eastAsia="ru-RU"/>
        </w:rPr>
      </w:pPr>
      <w:r w:rsidRPr="003D72AE">
        <w:rPr>
          <w:rFonts w:ascii="Times New Roman" w:eastAsiaTheme="minorEastAsia" w:hAnsi="Times New Roman" w:cs="Times New Roman"/>
          <w:b/>
          <w:color w:val="000000" w:themeColor="text1"/>
          <w:sz w:val="20"/>
          <w:szCs w:val="20"/>
          <w:lang w:val="kk-KZ" w:eastAsia="ru-RU"/>
        </w:rPr>
        <w:t>1-ТКБА; 2-ДЦДMAБ; 3-БЦП; 4-TOДMAБ</w:t>
      </w:r>
    </w:p>
    <w:p w:rsidR="000D3E44" w:rsidRPr="006E73A6" w:rsidRDefault="000D3E44" w:rsidP="000D3E44">
      <w:pPr>
        <w:pStyle w:val="Default"/>
        <w:jc w:val="center"/>
        <w:rPr>
          <w:color w:val="000000" w:themeColor="text1"/>
          <w:lang w:val="kk-KZ"/>
        </w:rPr>
      </w:pPr>
    </w:p>
    <w:p w:rsidR="000D3E44" w:rsidRPr="006E73A6" w:rsidRDefault="000D3E44" w:rsidP="000D3E44">
      <w:pPr>
        <w:pStyle w:val="Default"/>
        <w:ind w:firstLine="567"/>
        <w:jc w:val="both"/>
        <w:rPr>
          <w:color w:val="000000" w:themeColor="text1"/>
          <w:lang w:val="kk-KZ"/>
        </w:rPr>
      </w:pPr>
      <w:r w:rsidRPr="006E73A6">
        <w:rPr>
          <w:color w:val="000000" w:themeColor="text1"/>
          <w:lang w:val="kk-KZ"/>
        </w:rPr>
        <w:lastRenderedPageBreak/>
        <w:t xml:space="preserve">На рисунке 4 показано изменение оптически наблюдаемых значений светопроводности суспензии органоглины, полученной с помощью различных гидрофобизаторов, в дизтопливе в течение определенного времени. Результаты показали, что  органоглина, полученная в условиях присутствия ТКБА, обладает наименьшим светопропусканием, а ее эквивалент составляет 82%. В следующих исследованиях </w:t>
      </w:r>
      <w:r>
        <w:rPr>
          <w:color w:val="000000" w:themeColor="text1"/>
          <w:lang w:val="kk-KZ"/>
        </w:rPr>
        <w:t xml:space="preserve">нами </w:t>
      </w:r>
      <w:r w:rsidRPr="006E73A6">
        <w:rPr>
          <w:color w:val="000000" w:themeColor="text1"/>
          <w:lang w:val="kk-KZ"/>
        </w:rPr>
        <w:t xml:space="preserve">использовались органоглины с наибольшим контактным углом. Было решено, что дальнейшие результаты целесообразно продолжить с органоглиной, полученной только в присутствии ТКБА, поскольку этот ПАВ оказался наиболее оптимальным супергидрофобизатором. </w:t>
      </w:r>
    </w:p>
    <w:p w:rsidR="000D3E44" w:rsidRPr="006E73A6" w:rsidRDefault="000D3E44" w:rsidP="000D3E44">
      <w:pPr>
        <w:pStyle w:val="Default"/>
        <w:ind w:firstLine="567"/>
        <w:jc w:val="both"/>
        <w:rPr>
          <w:color w:val="000000" w:themeColor="text1"/>
          <w:lang w:val="kk-KZ"/>
        </w:rPr>
      </w:pPr>
      <w:r w:rsidRPr="006E73A6">
        <w:rPr>
          <w:color w:val="000000" w:themeColor="text1"/>
          <w:lang w:val="kk-KZ"/>
        </w:rPr>
        <w:t>На рисунке 5 показан результат спектрометрии на инфракрасном анализаторе Фурье, который был получен для того, чтобы убедиться, что адсорбция ТКБА была осуществлена на поверхности глины.</w:t>
      </w:r>
    </w:p>
    <w:p w:rsidR="000D3E44" w:rsidRDefault="000D3E44" w:rsidP="000D3E44">
      <w:pPr>
        <w:pStyle w:val="Default"/>
        <w:ind w:firstLine="567"/>
        <w:jc w:val="both"/>
        <w:rPr>
          <w:color w:val="000000" w:themeColor="text1"/>
          <w:lang w:val="kk-KZ"/>
        </w:rPr>
      </w:pPr>
    </w:p>
    <w:p w:rsidR="000D3E44" w:rsidRDefault="000D3E44" w:rsidP="000D3E44">
      <w:pPr>
        <w:pStyle w:val="Default"/>
        <w:ind w:firstLine="567"/>
        <w:jc w:val="both"/>
        <w:rPr>
          <w:color w:val="000000" w:themeColor="text1"/>
          <w:lang w:val="kk-KZ"/>
        </w:rPr>
      </w:pPr>
    </w:p>
    <w:p w:rsidR="000D3E44" w:rsidRDefault="000D3E44" w:rsidP="000D3E44">
      <w:pPr>
        <w:pStyle w:val="Default"/>
        <w:ind w:firstLine="567"/>
        <w:jc w:val="both"/>
        <w:rPr>
          <w:color w:val="000000" w:themeColor="text1"/>
          <w:lang w:val="kk-KZ"/>
        </w:rPr>
      </w:pPr>
    </w:p>
    <w:tbl>
      <w:tblPr>
        <w:tblStyle w:val="ab"/>
        <w:tblW w:w="10320"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6"/>
        <w:gridCol w:w="5074"/>
      </w:tblGrid>
      <w:tr w:rsidR="000D3E44" w:rsidRPr="00A34E98" w:rsidTr="00151A65">
        <w:tc>
          <w:tcPr>
            <w:tcW w:w="5246" w:type="dxa"/>
          </w:tcPr>
          <w:p w:rsidR="000D3E44" w:rsidRDefault="000D3E44" w:rsidP="00151A65">
            <w:pPr>
              <w:pStyle w:val="Default"/>
              <w:jc w:val="center"/>
              <w:rPr>
                <w:noProof/>
                <w:color w:val="000000" w:themeColor="text1"/>
              </w:rPr>
            </w:pPr>
          </w:p>
          <w:p w:rsidR="000D3E44" w:rsidRPr="00FA2E98" w:rsidRDefault="000D3E44" w:rsidP="00151A65">
            <w:pPr>
              <w:pStyle w:val="Default"/>
              <w:jc w:val="center"/>
              <w:rPr>
                <w:noProof/>
                <w:color w:val="000000" w:themeColor="text1"/>
              </w:rPr>
            </w:pPr>
          </w:p>
        </w:tc>
        <w:tc>
          <w:tcPr>
            <w:tcW w:w="5074" w:type="dxa"/>
          </w:tcPr>
          <w:p w:rsidR="000D3E44" w:rsidRPr="00FA2E98" w:rsidRDefault="000D3E44" w:rsidP="00151A65">
            <w:pPr>
              <w:pStyle w:val="Default"/>
              <w:jc w:val="center"/>
              <w:rPr>
                <w:noProof/>
                <w:color w:val="000000" w:themeColor="text1"/>
              </w:rPr>
            </w:pPr>
          </w:p>
        </w:tc>
      </w:tr>
      <w:tr w:rsidR="000D3E44" w:rsidRPr="00A34E98" w:rsidTr="00151A65">
        <w:tc>
          <w:tcPr>
            <w:tcW w:w="5246" w:type="dxa"/>
          </w:tcPr>
          <w:p w:rsidR="000D3E44" w:rsidRPr="00A34E98" w:rsidRDefault="000D3E44" w:rsidP="00151A65">
            <w:pPr>
              <w:pStyle w:val="Default"/>
              <w:ind w:firstLine="856"/>
              <w:jc w:val="both"/>
              <w:rPr>
                <w:color w:val="000000" w:themeColor="text1"/>
                <w:lang w:val="kk-KZ"/>
              </w:rPr>
            </w:pPr>
            <w:r w:rsidRPr="00A34E98">
              <w:rPr>
                <w:noProof/>
                <w:color w:val="000000" w:themeColor="text1"/>
                <w:lang w:eastAsia="ru-RU"/>
              </w:rPr>
              <w:drawing>
                <wp:inline distT="0" distB="0" distL="0" distR="0" wp14:anchorId="5040BA7E" wp14:editId="5E3F5F25">
                  <wp:extent cx="2371725" cy="211174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8540" cy="2153426"/>
                          </a:xfrm>
                          <a:prstGeom prst="rect">
                            <a:avLst/>
                          </a:prstGeom>
                          <a:noFill/>
                          <a:ln>
                            <a:noFill/>
                          </a:ln>
                        </pic:spPr>
                      </pic:pic>
                    </a:graphicData>
                  </a:graphic>
                </wp:inline>
              </w:drawing>
            </w:r>
          </w:p>
        </w:tc>
        <w:tc>
          <w:tcPr>
            <w:tcW w:w="5074" w:type="dxa"/>
          </w:tcPr>
          <w:p w:rsidR="000D3E44" w:rsidRPr="00A34E98" w:rsidRDefault="000D3E44" w:rsidP="00151A65">
            <w:pPr>
              <w:pStyle w:val="Default"/>
              <w:jc w:val="both"/>
              <w:rPr>
                <w:color w:val="000000" w:themeColor="text1"/>
                <w:lang w:val="kk-KZ"/>
              </w:rPr>
            </w:pPr>
            <w:r w:rsidRPr="00A34E98">
              <w:rPr>
                <w:noProof/>
                <w:color w:val="000000" w:themeColor="text1"/>
                <w:lang w:eastAsia="ru-RU"/>
              </w:rPr>
              <w:drawing>
                <wp:inline distT="0" distB="0" distL="0" distR="0" wp14:anchorId="4031F372" wp14:editId="5755308F">
                  <wp:extent cx="2719820" cy="20669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8258" cy="2080937"/>
                          </a:xfrm>
                          <a:prstGeom prst="rect">
                            <a:avLst/>
                          </a:prstGeom>
                          <a:noFill/>
                          <a:ln>
                            <a:noFill/>
                          </a:ln>
                        </pic:spPr>
                      </pic:pic>
                    </a:graphicData>
                  </a:graphic>
                </wp:inline>
              </w:drawing>
            </w:r>
          </w:p>
        </w:tc>
      </w:tr>
      <w:tr w:rsidR="000D3E44" w:rsidRPr="0070456F" w:rsidTr="00151A65">
        <w:tc>
          <w:tcPr>
            <w:tcW w:w="10320" w:type="dxa"/>
            <w:gridSpan w:val="2"/>
          </w:tcPr>
          <w:p w:rsidR="000D3E44" w:rsidRDefault="000D3E44" w:rsidP="00151A65">
            <w:pPr>
              <w:pStyle w:val="Default"/>
              <w:rPr>
                <w:color w:val="000000" w:themeColor="text1"/>
              </w:rPr>
            </w:pPr>
            <w:r>
              <w:rPr>
                <w:color w:val="000000" w:themeColor="text1"/>
              </w:rPr>
              <w:t xml:space="preserve">                                    а                                                                                      б </w:t>
            </w:r>
          </w:p>
          <w:p w:rsidR="000D3E44" w:rsidRDefault="000D3E44" w:rsidP="00151A65">
            <w:pPr>
              <w:pStyle w:val="Default"/>
              <w:jc w:val="center"/>
              <w:rPr>
                <w:color w:val="000000" w:themeColor="text1"/>
              </w:rPr>
            </w:pPr>
          </w:p>
          <w:p w:rsidR="000D3E44" w:rsidRPr="003D72AE" w:rsidRDefault="000D3E44" w:rsidP="00151A65">
            <w:pPr>
              <w:pStyle w:val="Default"/>
              <w:jc w:val="center"/>
              <w:rPr>
                <w:b/>
                <w:color w:val="000000" w:themeColor="text1"/>
                <w:sz w:val="20"/>
                <w:szCs w:val="20"/>
              </w:rPr>
            </w:pPr>
            <w:r w:rsidRPr="003D72AE">
              <w:rPr>
                <w:b/>
                <w:color w:val="000000" w:themeColor="text1"/>
                <w:sz w:val="20"/>
                <w:szCs w:val="20"/>
              </w:rPr>
              <w:t xml:space="preserve">              Рис.</w:t>
            </w:r>
            <w:r w:rsidRPr="003D72AE">
              <w:rPr>
                <w:b/>
                <w:color w:val="000000" w:themeColor="text1"/>
                <w:sz w:val="20"/>
                <w:szCs w:val="20"/>
                <w:lang w:val="kk-KZ"/>
              </w:rPr>
              <w:t>5 -</w:t>
            </w:r>
            <w:r w:rsidRPr="003D72AE">
              <w:rPr>
                <w:b/>
                <w:color w:val="000000" w:themeColor="text1"/>
                <w:sz w:val="20"/>
                <w:szCs w:val="20"/>
              </w:rPr>
              <w:t xml:space="preserve"> ИК-спектры (а) </w:t>
            </w:r>
            <w:r w:rsidRPr="003D72AE">
              <w:rPr>
                <w:b/>
                <w:color w:val="000000" w:themeColor="text1"/>
                <w:sz w:val="20"/>
                <w:szCs w:val="20"/>
                <w:lang w:val="en-US"/>
              </w:rPr>
              <w:t>Na</w:t>
            </w:r>
            <w:r w:rsidRPr="003D72AE">
              <w:rPr>
                <w:b/>
                <w:color w:val="000000" w:themeColor="text1"/>
                <w:sz w:val="20"/>
                <w:szCs w:val="20"/>
              </w:rPr>
              <w:t xml:space="preserve">-монтмориллонита и (б) модифицированного </w:t>
            </w:r>
          </w:p>
          <w:p w:rsidR="000D3E44" w:rsidRPr="0070456F" w:rsidRDefault="000D3E44" w:rsidP="00151A65">
            <w:pPr>
              <w:pStyle w:val="Default"/>
              <w:jc w:val="center"/>
              <w:rPr>
                <w:color w:val="000000" w:themeColor="text1"/>
              </w:rPr>
            </w:pPr>
            <w:r w:rsidRPr="003D72AE">
              <w:rPr>
                <w:b/>
                <w:color w:val="000000" w:themeColor="text1"/>
                <w:sz w:val="20"/>
                <w:szCs w:val="20"/>
                <w:lang w:val="kk-KZ"/>
              </w:rPr>
              <w:t>ТКБА</w:t>
            </w:r>
            <w:r w:rsidRPr="003D72AE">
              <w:rPr>
                <w:b/>
                <w:color w:val="000000" w:themeColor="text1"/>
                <w:sz w:val="20"/>
                <w:szCs w:val="20"/>
              </w:rPr>
              <w:t xml:space="preserve"> органоглины</w:t>
            </w:r>
          </w:p>
        </w:tc>
      </w:tr>
    </w:tbl>
    <w:p w:rsidR="000D3E44" w:rsidRPr="006E73A6" w:rsidRDefault="000D3E44" w:rsidP="000D3E44">
      <w:pPr>
        <w:pStyle w:val="Default"/>
        <w:ind w:firstLine="567"/>
        <w:jc w:val="both"/>
        <w:rPr>
          <w:color w:val="000000" w:themeColor="text1"/>
          <w:lang w:val="kk-KZ"/>
        </w:rPr>
      </w:pPr>
    </w:p>
    <w:p w:rsidR="000D3E44" w:rsidRPr="006E73A6" w:rsidRDefault="000D3E44" w:rsidP="000D3E44">
      <w:pPr>
        <w:pStyle w:val="Default"/>
        <w:ind w:firstLine="567"/>
        <w:jc w:val="both"/>
        <w:rPr>
          <w:color w:val="000000" w:themeColor="text1"/>
          <w:lang w:val="kk-KZ"/>
        </w:rPr>
      </w:pPr>
      <w:r w:rsidRPr="006E73A6">
        <w:rPr>
          <w:color w:val="000000" w:themeColor="text1"/>
          <w:lang w:val="kk-KZ"/>
        </w:rPr>
        <w:t>Соответственно проведенные полосы и пики на инфракрасном анализаторе Фурье указывают на интеркаляцию ПАВ в межслоевое пространство монтмориллонита. В настоящее время ИК-спектроскопия является одним из наиболее универсальных методов исследования твердого тела с помощью компьютерных оптических методов, особенно тех, которые определяют поверхностные группы атомов глинистого минерала и колебания элементов его структуры, а также позволяют наблюдать изменения химических связей при адсорбции реагентов. На рисунке 5 показаны колебания связей Si-O-Si, наблюдаемые в широкой полосе, соответствующей 1036 см</w:t>
      </w:r>
      <w:r w:rsidRPr="006E73A6">
        <w:rPr>
          <w:color w:val="000000" w:themeColor="text1"/>
          <w:vertAlign w:val="superscript"/>
          <w:lang w:val="kk-KZ"/>
        </w:rPr>
        <w:t>-1</w:t>
      </w:r>
      <w:r w:rsidRPr="006E73A6">
        <w:rPr>
          <w:color w:val="000000" w:themeColor="text1"/>
          <w:lang w:val="kk-KZ"/>
        </w:rPr>
        <w:t>. Пики по частоте 470.65 см</w:t>
      </w:r>
      <w:r w:rsidRPr="006E73A6">
        <w:rPr>
          <w:color w:val="000000" w:themeColor="text1"/>
          <w:vertAlign w:val="superscript"/>
          <w:lang w:val="kk-KZ"/>
        </w:rPr>
        <w:t>-1</w:t>
      </w:r>
      <w:r w:rsidRPr="006E73A6">
        <w:rPr>
          <w:color w:val="000000" w:themeColor="text1"/>
          <w:lang w:val="kk-KZ"/>
        </w:rPr>
        <w:t xml:space="preserve"> и 527 см</w:t>
      </w:r>
      <w:r w:rsidRPr="006E73A6">
        <w:rPr>
          <w:color w:val="000000" w:themeColor="text1"/>
          <w:vertAlign w:val="superscript"/>
          <w:lang w:val="kk-KZ"/>
        </w:rPr>
        <w:t>-1</w:t>
      </w:r>
      <w:r w:rsidRPr="006E73A6">
        <w:rPr>
          <w:color w:val="000000" w:themeColor="text1"/>
          <w:lang w:val="kk-KZ"/>
        </w:rPr>
        <w:t xml:space="preserve"> отражают колебания связи Me-O. Пики с частотой 914 см-1 определяют колебания связей Si-О-Si. Пики в интервалах 3100-3500 см</w:t>
      </w:r>
      <w:r w:rsidRPr="006E73A6">
        <w:rPr>
          <w:color w:val="000000" w:themeColor="text1"/>
          <w:vertAlign w:val="superscript"/>
          <w:lang w:val="kk-KZ"/>
        </w:rPr>
        <w:t>-1</w:t>
      </w:r>
      <w:r w:rsidRPr="006E73A6">
        <w:rPr>
          <w:color w:val="000000" w:themeColor="text1"/>
          <w:lang w:val="kk-KZ"/>
        </w:rPr>
        <w:t xml:space="preserve"> (практически 3627 см</w:t>
      </w:r>
      <w:r w:rsidRPr="006E73A6">
        <w:rPr>
          <w:color w:val="000000" w:themeColor="text1"/>
          <w:vertAlign w:val="superscript"/>
          <w:lang w:val="kk-KZ"/>
        </w:rPr>
        <w:t>-1</w:t>
      </w:r>
      <w:r w:rsidRPr="006E73A6">
        <w:rPr>
          <w:color w:val="000000" w:themeColor="text1"/>
          <w:lang w:val="kk-KZ"/>
        </w:rPr>
        <w:t>) молекул связаной воды в молекуле монтмориллонита, а колебания пика при 1631 см</w:t>
      </w:r>
      <w:r w:rsidRPr="006E73A6">
        <w:rPr>
          <w:color w:val="000000" w:themeColor="text1"/>
          <w:vertAlign w:val="superscript"/>
          <w:lang w:val="kk-KZ"/>
        </w:rPr>
        <w:t>-1</w:t>
      </w:r>
      <w:r w:rsidRPr="006E73A6">
        <w:rPr>
          <w:color w:val="000000" w:themeColor="text1"/>
          <w:lang w:val="kk-KZ"/>
        </w:rPr>
        <w:t xml:space="preserve"> показывают деформационные колебания, отражающие водородную связь.</w:t>
      </w:r>
    </w:p>
    <w:p w:rsidR="000D3E44" w:rsidRPr="006E73A6" w:rsidRDefault="000D3E44" w:rsidP="000D3E44">
      <w:pPr>
        <w:rPr>
          <w:rFonts w:ascii="Times New Roman" w:hAnsi="Times New Roman" w:cs="Times New Roman"/>
          <w:color w:val="000000" w:themeColor="text1"/>
          <w:sz w:val="24"/>
          <w:szCs w:val="24"/>
          <w:lang w:val="kk-KZ"/>
        </w:rPr>
      </w:pPr>
      <w:r w:rsidRPr="006E73A6">
        <w:rPr>
          <w:rFonts w:ascii="Times New Roman" w:hAnsi="Times New Roman" w:cs="Times New Roman"/>
          <w:color w:val="000000" w:themeColor="text1"/>
          <w:sz w:val="24"/>
          <w:szCs w:val="24"/>
          <w:lang w:val="kk-KZ"/>
        </w:rPr>
        <w:t>В диапазоне частот 1444-1469 см</w:t>
      </w:r>
      <w:r w:rsidRPr="006E73A6">
        <w:rPr>
          <w:rFonts w:ascii="Times New Roman" w:hAnsi="Times New Roman" w:cs="Times New Roman"/>
          <w:color w:val="000000" w:themeColor="text1"/>
          <w:sz w:val="24"/>
          <w:szCs w:val="24"/>
          <w:vertAlign w:val="superscript"/>
          <w:lang w:val="kk-KZ"/>
        </w:rPr>
        <w:t>-1</w:t>
      </w:r>
      <w:r w:rsidRPr="006E73A6">
        <w:rPr>
          <w:rFonts w:ascii="Times New Roman" w:hAnsi="Times New Roman" w:cs="Times New Roman"/>
          <w:color w:val="000000" w:themeColor="text1"/>
          <w:sz w:val="24"/>
          <w:szCs w:val="24"/>
          <w:lang w:val="kk-KZ"/>
        </w:rPr>
        <w:t xml:space="preserve"> присутствуют пики, которые указывают на связи C-H. </w:t>
      </w:r>
      <w:r w:rsidRPr="006E73A6">
        <w:rPr>
          <w:rFonts w:ascii="Times New Roman" w:hAnsi="Times New Roman" w:cs="Times New Roman"/>
          <w:color w:val="000000" w:themeColor="text1"/>
          <w:sz w:val="24"/>
          <w:szCs w:val="24"/>
        </w:rPr>
        <w:t xml:space="preserve">Пики на </w:t>
      </w:r>
      <w:r w:rsidRPr="006E73A6">
        <w:rPr>
          <w:rFonts w:ascii="Times New Roman" w:hAnsi="Times New Roman" w:cs="Times New Roman"/>
          <w:color w:val="000000" w:themeColor="text1"/>
          <w:sz w:val="24"/>
          <w:szCs w:val="24"/>
          <w:lang w:val="kk-KZ"/>
        </w:rPr>
        <w:t>2850,97 см</w:t>
      </w:r>
      <w:r w:rsidRPr="006E73A6">
        <w:rPr>
          <w:rFonts w:ascii="Times New Roman" w:hAnsi="Times New Roman" w:cs="Times New Roman"/>
          <w:color w:val="000000" w:themeColor="text1"/>
          <w:sz w:val="24"/>
          <w:szCs w:val="24"/>
          <w:vertAlign w:val="superscript"/>
          <w:lang w:val="kk-KZ"/>
        </w:rPr>
        <w:t>-1</w:t>
      </w:r>
      <w:r w:rsidRPr="006E73A6">
        <w:rPr>
          <w:rFonts w:ascii="Times New Roman" w:hAnsi="Times New Roman" w:cs="Times New Roman"/>
          <w:color w:val="000000" w:themeColor="text1"/>
          <w:sz w:val="24"/>
          <w:szCs w:val="24"/>
        </w:rPr>
        <w:t xml:space="preserve">, </w:t>
      </w:r>
      <w:r w:rsidRPr="006E73A6">
        <w:rPr>
          <w:rFonts w:ascii="Times New Roman" w:hAnsi="Times New Roman" w:cs="Times New Roman"/>
          <w:color w:val="000000" w:themeColor="text1"/>
          <w:sz w:val="24"/>
          <w:szCs w:val="24"/>
          <w:lang w:val="kk-KZ"/>
        </w:rPr>
        <w:t>2954 см</w:t>
      </w:r>
      <w:r w:rsidRPr="006E73A6">
        <w:rPr>
          <w:rFonts w:ascii="Times New Roman" w:hAnsi="Times New Roman" w:cs="Times New Roman"/>
          <w:color w:val="000000" w:themeColor="text1"/>
          <w:sz w:val="24"/>
          <w:szCs w:val="24"/>
          <w:vertAlign w:val="superscript"/>
          <w:lang w:val="kk-KZ"/>
        </w:rPr>
        <w:t>-1</w:t>
      </w:r>
      <w:r w:rsidRPr="006E73A6">
        <w:rPr>
          <w:rFonts w:ascii="Times New Roman" w:hAnsi="Times New Roman" w:cs="Times New Roman"/>
          <w:color w:val="000000" w:themeColor="text1"/>
          <w:sz w:val="24"/>
          <w:szCs w:val="24"/>
          <w:vertAlign w:val="subscript"/>
        </w:rPr>
        <w:t>,</w:t>
      </w:r>
      <w:r w:rsidRPr="006E73A6">
        <w:rPr>
          <w:rFonts w:ascii="Times New Roman" w:hAnsi="Times New Roman" w:cs="Times New Roman"/>
          <w:color w:val="000000" w:themeColor="text1"/>
          <w:sz w:val="24"/>
          <w:szCs w:val="24"/>
          <w:vertAlign w:val="superscript"/>
        </w:rPr>
        <w:t xml:space="preserve"> </w:t>
      </w:r>
      <w:r w:rsidRPr="006E73A6">
        <w:rPr>
          <w:rFonts w:ascii="Times New Roman" w:hAnsi="Times New Roman" w:cs="Times New Roman"/>
          <w:color w:val="000000" w:themeColor="text1"/>
          <w:sz w:val="24"/>
          <w:szCs w:val="24"/>
          <w:lang w:val="kk-KZ"/>
        </w:rPr>
        <w:t>2872,68 см</w:t>
      </w:r>
      <w:r w:rsidRPr="006E73A6">
        <w:rPr>
          <w:rFonts w:ascii="Times New Roman" w:hAnsi="Times New Roman" w:cs="Times New Roman"/>
          <w:color w:val="000000" w:themeColor="text1"/>
          <w:sz w:val="24"/>
          <w:szCs w:val="24"/>
          <w:vertAlign w:val="superscript"/>
          <w:lang w:val="kk-KZ"/>
        </w:rPr>
        <w:t>-1</w:t>
      </w:r>
      <w:r w:rsidRPr="006E73A6">
        <w:rPr>
          <w:rFonts w:ascii="Times New Roman" w:hAnsi="Times New Roman" w:cs="Times New Roman"/>
          <w:color w:val="000000" w:themeColor="text1"/>
          <w:sz w:val="24"/>
          <w:szCs w:val="24"/>
          <w:vertAlign w:val="subscript"/>
        </w:rPr>
        <w:t>,</w:t>
      </w:r>
      <w:r w:rsidRPr="006E73A6">
        <w:rPr>
          <w:rFonts w:ascii="Times New Roman" w:hAnsi="Times New Roman" w:cs="Times New Roman"/>
          <w:color w:val="000000" w:themeColor="text1"/>
          <w:sz w:val="24"/>
          <w:szCs w:val="24"/>
          <w:vertAlign w:val="superscript"/>
          <w:lang w:val="kk-KZ"/>
        </w:rPr>
        <w:t xml:space="preserve"> </w:t>
      </w:r>
      <w:r w:rsidRPr="006E73A6">
        <w:rPr>
          <w:rFonts w:ascii="Times New Roman" w:hAnsi="Times New Roman" w:cs="Times New Roman"/>
          <w:color w:val="000000" w:themeColor="text1"/>
          <w:sz w:val="24"/>
          <w:szCs w:val="24"/>
          <w:lang w:val="kk-KZ"/>
        </w:rPr>
        <w:t>2994,66 см</w:t>
      </w:r>
      <w:r w:rsidRPr="006E73A6">
        <w:rPr>
          <w:rFonts w:ascii="Times New Roman" w:hAnsi="Times New Roman" w:cs="Times New Roman"/>
          <w:color w:val="000000" w:themeColor="text1"/>
          <w:sz w:val="24"/>
          <w:szCs w:val="24"/>
          <w:vertAlign w:val="superscript"/>
          <w:lang w:val="kk-KZ"/>
        </w:rPr>
        <w:t xml:space="preserve">-1 </w:t>
      </w:r>
      <w:r w:rsidRPr="006E73A6">
        <w:rPr>
          <w:rFonts w:ascii="Times New Roman" w:hAnsi="Times New Roman" w:cs="Times New Roman"/>
          <w:color w:val="000000" w:themeColor="text1"/>
          <w:sz w:val="24"/>
          <w:szCs w:val="24"/>
          <w:lang w:val="kk-KZ"/>
        </w:rPr>
        <w:t>и 2920,0 см</w:t>
      </w:r>
      <w:r w:rsidRPr="006E73A6">
        <w:rPr>
          <w:rFonts w:ascii="Times New Roman" w:hAnsi="Times New Roman" w:cs="Times New Roman"/>
          <w:color w:val="000000" w:themeColor="text1"/>
          <w:sz w:val="24"/>
          <w:szCs w:val="24"/>
          <w:vertAlign w:val="superscript"/>
          <w:lang w:val="kk-KZ"/>
        </w:rPr>
        <w:t>-1</w:t>
      </w:r>
      <w:r w:rsidRPr="006E73A6">
        <w:rPr>
          <w:rFonts w:ascii="Times New Roman" w:hAnsi="Times New Roman" w:cs="Times New Roman"/>
          <w:color w:val="000000" w:themeColor="text1"/>
          <w:sz w:val="24"/>
          <w:szCs w:val="24"/>
          <w:lang w:val="kk-KZ"/>
        </w:rPr>
        <w:t xml:space="preserve"> -</w:t>
      </w:r>
      <w:r w:rsidRPr="006E73A6">
        <w:rPr>
          <w:color w:val="000000" w:themeColor="text1"/>
        </w:rPr>
        <w:t xml:space="preserve"> </w:t>
      </w:r>
      <w:r w:rsidRPr="006E73A6">
        <w:rPr>
          <w:rFonts w:ascii="Times New Roman" w:hAnsi="Times New Roman" w:cs="Times New Roman"/>
          <w:color w:val="000000" w:themeColor="text1"/>
          <w:sz w:val="24"/>
          <w:szCs w:val="24"/>
        </w:rPr>
        <w:t xml:space="preserve">показывают колебания </w:t>
      </w:r>
      <w:r w:rsidRPr="006E73A6">
        <w:rPr>
          <w:rFonts w:ascii="Times New Roman" w:hAnsi="Times New Roman" w:cs="Times New Roman"/>
          <w:color w:val="000000" w:themeColor="text1"/>
          <w:sz w:val="24"/>
          <w:szCs w:val="24"/>
          <w:lang w:val="kk-KZ"/>
        </w:rPr>
        <w:t>CH</w:t>
      </w:r>
      <w:r w:rsidRPr="006E73A6">
        <w:rPr>
          <w:rFonts w:ascii="Times New Roman" w:hAnsi="Times New Roman" w:cs="Times New Roman"/>
          <w:color w:val="000000" w:themeColor="text1"/>
          <w:sz w:val="24"/>
          <w:szCs w:val="24"/>
          <w:vertAlign w:val="subscript"/>
          <w:lang w:val="kk-KZ"/>
        </w:rPr>
        <w:t>2</w:t>
      </w:r>
      <w:r w:rsidRPr="006E73A6">
        <w:rPr>
          <w:rFonts w:ascii="Times New Roman" w:hAnsi="Times New Roman" w:cs="Times New Roman"/>
          <w:color w:val="000000" w:themeColor="text1"/>
          <w:sz w:val="24"/>
          <w:szCs w:val="24"/>
          <w:lang w:val="kk-KZ"/>
        </w:rPr>
        <w:t xml:space="preserve">-связей. Итак, мы убедились, что адсорбция </w:t>
      </w:r>
      <w:r w:rsidRPr="006E73A6">
        <w:rPr>
          <w:rFonts w:ascii="Times New Roman" w:eastAsiaTheme="minorEastAsia" w:hAnsi="Times New Roman" w:cs="Times New Roman"/>
          <w:color w:val="000000" w:themeColor="text1"/>
          <w:sz w:val="24"/>
          <w:szCs w:val="24"/>
          <w:lang w:val="kk-KZ" w:eastAsia="ru-RU"/>
        </w:rPr>
        <w:t>ТКБА</w:t>
      </w:r>
      <w:r w:rsidRPr="006E73A6">
        <w:rPr>
          <w:rFonts w:ascii="Times New Roman" w:hAnsi="Times New Roman" w:cs="Times New Roman"/>
          <w:color w:val="000000" w:themeColor="text1"/>
          <w:sz w:val="24"/>
          <w:szCs w:val="24"/>
          <w:lang w:val="kk-KZ"/>
        </w:rPr>
        <w:t xml:space="preserve"> на поверхности монтмориллонита происходит. </w:t>
      </w:r>
    </w:p>
    <w:p w:rsidR="000D3E44" w:rsidRPr="00A34E98" w:rsidRDefault="000D3E44" w:rsidP="000D3E44">
      <w:pPr>
        <w:rPr>
          <w:rFonts w:ascii="Times New Roman" w:hAnsi="Times New Roman" w:cs="Times New Roman"/>
          <w:color w:val="000000" w:themeColor="text1"/>
          <w:sz w:val="24"/>
          <w:szCs w:val="24"/>
          <w:lang w:val="kk-KZ"/>
        </w:rPr>
      </w:pPr>
    </w:p>
    <w:p w:rsidR="000D3E44" w:rsidRPr="00A34E98" w:rsidRDefault="000D3E44" w:rsidP="000D3E44">
      <w:pPr>
        <w:pStyle w:val="Default"/>
        <w:ind w:firstLine="567"/>
        <w:jc w:val="both"/>
        <w:rPr>
          <w:color w:val="000000" w:themeColor="text1"/>
          <w:lang w:val="kk-KZ"/>
        </w:rPr>
      </w:pPr>
    </w:p>
    <w:p w:rsidR="000D3E44" w:rsidRPr="00A34E98" w:rsidRDefault="000D3E44" w:rsidP="000D3E44">
      <w:pPr>
        <w:rPr>
          <w:rFonts w:ascii="Times New Roman" w:hAnsi="Times New Roman" w:cs="Times New Roman"/>
          <w:color w:val="000000" w:themeColor="text1"/>
          <w:sz w:val="24"/>
          <w:szCs w:val="24"/>
          <w:lang w:val="kk-KZ"/>
        </w:rPr>
      </w:pPr>
      <w:r w:rsidRPr="00A34E98">
        <w:rPr>
          <w:rFonts w:ascii="Times New Roman" w:hAnsi="Times New Roman" w:cs="Times New Roman"/>
          <w:noProof/>
          <w:color w:val="000000" w:themeColor="text1"/>
          <w:sz w:val="24"/>
          <w:szCs w:val="24"/>
          <w:lang w:eastAsia="ru-RU"/>
        </w:rPr>
        <w:drawing>
          <wp:inline distT="0" distB="0" distL="0" distR="0" wp14:anchorId="7A34B71C" wp14:editId="5361B338">
            <wp:extent cx="5695905" cy="2057400"/>
            <wp:effectExtent l="0" t="0" r="635" b="0"/>
            <wp:docPr id="31" name="Рисунок 7" descr="C:\Users\user\AppData\Local\Temp\Rar$DIa0.820\N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820\Na 6.jpg"/>
                    <pic:cNvPicPr>
                      <a:picLocks noChangeAspect="1" noChangeArrowheads="1"/>
                    </pic:cNvPicPr>
                  </pic:nvPicPr>
                  <pic:blipFill>
                    <a:blip r:embed="rId85" cstate="print"/>
                    <a:srcRect/>
                    <a:stretch>
                      <a:fillRect/>
                    </a:stretch>
                  </pic:blipFill>
                  <pic:spPr bwMode="auto">
                    <a:xfrm>
                      <a:off x="0" y="0"/>
                      <a:ext cx="5832641" cy="2106790"/>
                    </a:xfrm>
                    <a:prstGeom prst="rect">
                      <a:avLst/>
                    </a:prstGeom>
                    <a:noFill/>
                    <a:ln w="9525">
                      <a:noFill/>
                      <a:miter lim="800000"/>
                      <a:headEnd/>
                      <a:tailEnd/>
                    </a:ln>
                  </pic:spPr>
                </pic:pic>
              </a:graphicData>
            </a:graphic>
          </wp:inline>
        </w:drawing>
      </w:r>
    </w:p>
    <w:p w:rsidR="000D3E44" w:rsidRPr="00A34E98" w:rsidRDefault="000D3E44" w:rsidP="000D3E44">
      <w:pPr>
        <w:jc w:val="center"/>
        <w:rPr>
          <w:rFonts w:ascii="Times New Roman" w:hAnsi="Times New Roman" w:cs="Times New Roman"/>
          <w:color w:val="000000" w:themeColor="text1"/>
          <w:sz w:val="24"/>
          <w:szCs w:val="24"/>
          <w:lang w:val="kk-KZ"/>
        </w:rPr>
      </w:pPr>
    </w:p>
    <w:p w:rsidR="000D3E44" w:rsidRPr="003D72AE" w:rsidRDefault="000D3E44" w:rsidP="000D3E44">
      <w:pPr>
        <w:jc w:val="center"/>
        <w:rPr>
          <w:rFonts w:ascii="Times New Roman" w:hAnsi="Times New Roman" w:cs="Times New Roman"/>
          <w:b/>
          <w:color w:val="000000" w:themeColor="text1"/>
          <w:sz w:val="20"/>
          <w:szCs w:val="20"/>
          <w:lang w:val="kk-KZ"/>
        </w:rPr>
      </w:pPr>
      <w:r w:rsidRPr="003D72AE">
        <w:rPr>
          <w:rFonts w:ascii="Times New Roman" w:hAnsi="Times New Roman" w:cs="Times New Roman"/>
          <w:b/>
          <w:color w:val="000000" w:themeColor="text1"/>
          <w:sz w:val="20"/>
          <w:szCs w:val="20"/>
          <w:lang w:val="kk-KZ"/>
        </w:rPr>
        <w:t>Рис. 6. -  Результаты ДСК и ТГА анализа для Na - монтмориллонита</w:t>
      </w:r>
    </w:p>
    <w:p w:rsidR="000D3E44" w:rsidRPr="000B52C2" w:rsidRDefault="000D3E44" w:rsidP="000D3E44">
      <w:pPr>
        <w:ind w:firstLine="709"/>
        <w:jc w:val="center"/>
        <w:rPr>
          <w:rFonts w:ascii="Times New Roman" w:hAnsi="Times New Roman" w:cs="Times New Roman"/>
          <w:color w:val="000000" w:themeColor="text1"/>
          <w:sz w:val="24"/>
          <w:szCs w:val="24"/>
          <w:lang w:val="kk-KZ"/>
        </w:rPr>
      </w:pPr>
    </w:p>
    <w:p w:rsidR="000D3E44" w:rsidRPr="00A34E98" w:rsidRDefault="000D3E44" w:rsidP="000D3E44">
      <w:pPr>
        <w:ind w:firstLine="709"/>
        <w:rPr>
          <w:rFonts w:ascii="Times New Roman" w:hAnsi="Times New Roman" w:cs="Times New Roman"/>
          <w:color w:val="000000" w:themeColor="text1"/>
          <w:sz w:val="24"/>
          <w:szCs w:val="24"/>
          <w:lang w:val="kk-KZ"/>
        </w:rPr>
      </w:pPr>
      <w:r w:rsidRPr="000B52C2">
        <w:rPr>
          <w:rFonts w:ascii="Times New Roman" w:hAnsi="Times New Roman" w:cs="Times New Roman"/>
          <w:color w:val="000000" w:themeColor="text1"/>
          <w:sz w:val="24"/>
          <w:szCs w:val="24"/>
          <w:lang w:val="kk-KZ"/>
        </w:rPr>
        <w:t xml:space="preserve">Данный анализ показывает, что при увеличении температуры от 140 </w:t>
      </w:r>
      <w:r w:rsidRPr="000B52C2">
        <w:rPr>
          <w:rFonts w:ascii="Cambria Math" w:hAnsi="Cambria Math" w:cs="Cambria Math"/>
          <w:color w:val="000000" w:themeColor="text1"/>
          <w:sz w:val="24"/>
          <w:szCs w:val="24"/>
          <w:lang w:val="kk-KZ"/>
        </w:rPr>
        <w:t>⁰</w:t>
      </w:r>
      <w:r w:rsidRPr="000B52C2">
        <w:rPr>
          <w:rFonts w:ascii="Times New Roman" w:hAnsi="Times New Roman" w:cs="Times New Roman"/>
          <w:color w:val="000000" w:themeColor="text1"/>
          <w:sz w:val="24"/>
          <w:szCs w:val="24"/>
          <w:lang w:val="kk-KZ"/>
        </w:rPr>
        <w:t xml:space="preserve"> Cдо 200 </w:t>
      </w:r>
      <w:r w:rsidRPr="000B52C2">
        <w:rPr>
          <w:rFonts w:ascii="Cambria Math" w:hAnsi="Cambria Math" w:cs="Cambria Math"/>
          <w:color w:val="000000" w:themeColor="text1"/>
          <w:sz w:val="24"/>
          <w:szCs w:val="24"/>
          <w:lang w:val="kk-KZ"/>
        </w:rPr>
        <w:t>⁰</w:t>
      </w:r>
      <w:r w:rsidRPr="000B52C2">
        <w:rPr>
          <w:rFonts w:ascii="Times New Roman" w:hAnsi="Times New Roman" w:cs="Times New Roman"/>
          <w:color w:val="000000" w:themeColor="text1"/>
          <w:sz w:val="24"/>
          <w:szCs w:val="24"/>
          <w:lang w:val="kk-KZ"/>
        </w:rPr>
        <w:t xml:space="preserve"> C</w:t>
      </w:r>
      <w:r>
        <w:rPr>
          <w:rFonts w:ascii="Times New Roman" w:hAnsi="Times New Roman" w:cs="Times New Roman"/>
          <w:color w:val="000000" w:themeColor="text1"/>
          <w:sz w:val="24"/>
          <w:szCs w:val="24"/>
          <w:lang w:val="kk-KZ"/>
        </w:rPr>
        <w:t xml:space="preserve"> масса</w:t>
      </w:r>
      <w:r w:rsidRPr="000B52C2">
        <w:rPr>
          <w:rFonts w:ascii="Times New Roman" w:hAnsi="Times New Roman" w:cs="Times New Roman"/>
          <w:color w:val="000000" w:themeColor="text1"/>
          <w:sz w:val="24"/>
          <w:szCs w:val="24"/>
          <w:lang w:val="kk-KZ"/>
        </w:rPr>
        <w:t xml:space="preserve"> исследуемого объекта уменьшается. Это показывает, что здесь происходят различные межфазные изменения (зеленая кривая). В ходе процесса было замечено, что при повышении температуры </w:t>
      </w:r>
      <w:r>
        <w:rPr>
          <w:rFonts w:ascii="Times New Roman" w:hAnsi="Times New Roman" w:cs="Times New Roman"/>
          <w:color w:val="000000" w:themeColor="text1"/>
          <w:sz w:val="24"/>
          <w:szCs w:val="24"/>
          <w:lang w:val="kk-KZ"/>
        </w:rPr>
        <w:t>масса</w:t>
      </w:r>
      <w:r w:rsidRPr="000B52C2">
        <w:rPr>
          <w:rFonts w:ascii="Times New Roman" w:hAnsi="Times New Roman" w:cs="Times New Roman"/>
          <w:color w:val="000000" w:themeColor="text1"/>
          <w:sz w:val="24"/>
          <w:szCs w:val="24"/>
          <w:lang w:val="kk-KZ"/>
        </w:rPr>
        <w:t xml:space="preserve"> уменьшается</w:t>
      </w:r>
      <w:r w:rsidRPr="007458C8">
        <w:rPr>
          <w:rFonts w:ascii="Times New Roman" w:hAnsi="Times New Roman" w:cs="Times New Roman"/>
          <w:color w:val="000000" w:themeColor="text1"/>
          <w:sz w:val="24"/>
          <w:szCs w:val="24"/>
          <w:lang w:val="kk-KZ"/>
        </w:rPr>
        <w:t xml:space="preserve">, то есть видно, что состав начинает отделяться от содержащегося в нем количества воды и переходить в кристаллическую форму </w:t>
      </w:r>
      <w:r w:rsidRPr="006E73A6">
        <w:rPr>
          <w:rFonts w:ascii="Times New Roman" w:hAnsi="Times New Roman" w:cs="Times New Roman"/>
          <w:color w:val="000000" w:themeColor="text1"/>
          <w:sz w:val="24"/>
          <w:szCs w:val="24"/>
        </w:rPr>
        <w:t>[</w:t>
      </w:r>
      <w:r w:rsidRPr="00A34E98">
        <w:rPr>
          <w:rFonts w:ascii="Times New Roman" w:hAnsi="Times New Roman" w:cs="Times New Roman"/>
          <w:color w:val="000000" w:themeColor="text1"/>
          <w:sz w:val="24"/>
          <w:szCs w:val="24"/>
          <w:lang w:val="kk-KZ"/>
        </w:rPr>
        <w:t>31</w:t>
      </w:r>
      <w:r w:rsidRPr="006E73A6">
        <w:rPr>
          <w:rFonts w:ascii="Times New Roman" w:hAnsi="Times New Roman" w:cs="Times New Roman"/>
          <w:color w:val="000000" w:themeColor="text1"/>
          <w:sz w:val="24"/>
          <w:szCs w:val="24"/>
        </w:rPr>
        <w:t>]</w:t>
      </w:r>
      <w:r w:rsidRPr="00A34E98">
        <w:rPr>
          <w:rFonts w:ascii="Times New Roman" w:hAnsi="Times New Roman" w:cs="Times New Roman"/>
          <w:color w:val="000000" w:themeColor="text1"/>
          <w:sz w:val="24"/>
          <w:szCs w:val="24"/>
          <w:lang w:val="kk-KZ"/>
        </w:rPr>
        <w:t xml:space="preserve">. </w:t>
      </w:r>
      <w:r w:rsidRPr="007458C8">
        <w:rPr>
          <w:rFonts w:ascii="Times New Roman" w:hAnsi="Times New Roman" w:cs="Times New Roman"/>
          <w:color w:val="000000" w:themeColor="text1"/>
          <w:sz w:val="24"/>
          <w:szCs w:val="24"/>
          <w:lang w:val="kk-KZ"/>
        </w:rPr>
        <w:t>Было замечено, что изменени</w:t>
      </w:r>
      <w:r>
        <w:rPr>
          <w:rFonts w:ascii="Times New Roman" w:hAnsi="Times New Roman" w:cs="Times New Roman"/>
          <w:color w:val="000000" w:themeColor="text1"/>
          <w:sz w:val="24"/>
          <w:szCs w:val="24"/>
          <w:lang w:val="kk-KZ"/>
        </w:rPr>
        <w:t>е массы замедлилось на 15,788 мг</w:t>
      </w:r>
      <w:r w:rsidRPr="00A34E98">
        <w:rPr>
          <w:rFonts w:ascii="Times New Roman" w:hAnsi="Times New Roman" w:cs="Times New Roman"/>
          <w:color w:val="000000" w:themeColor="text1"/>
          <w:sz w:val="24"/>
          <w:szCs w:val="24"/>
          <w:lang w:val="kk-KZ"/>
        </w:rPr>
        <w:t xml:space="preserve">. </w:t>
      </w:r>
      <w:r w:rsidRPr="007458C8">
        <w:rPr>
          <w:rFonts w:ascii="Times New Roman" w:hAnsi="Times New Roman" w:cs="Times New Roman"/>
          <w:color w:val="000000" w:themeColor="text1"/>
          <w:sz w:val="24"/>
          <w:szCs w:val="24"/>
          <w:lang w:val="kk-KZ"/>
        </w:rPr>
        <w:t>Как мы</w:t>
      </w:r>
      <w:r>
        <w:rPr>
          <w:rFonts w:ascii="Times New Roman" w:hAnsi="Times New Roman" w:cs="Times New Roman"/>
          <w:color w:val="000000" w:themeColor="text1"/>
          <w:sz w:val="24"/>
          <w:szCs w:val="24"/>
          <w:lang w:val="kk-KZ"/>
        </w:rPr>
        <w:t xml:space="preserve"> можем</w:t>
      </w:r>
      <w:r w:rsidRPr="007458C8">
        <w:rPr>
          <w:rFonts w:ascii="Times New Roman" w:hAnsi="Times New Roman" w:cs="Times New Roman"/>
          <w:color w:val="000000" w:themeColor="text1"/>
          <w:sz w:val="24"/>
          <w:szCs w:val="24"/>
          <w:lang w:val="kk-KZ"/>
        </w:rPr>
        <w:t xml:space="preserve"> вид</w:t>
      </w:r>
      <w:r>
        <w:rPr>
          <w:rFonts w:ascii="Times New Roman" w:hAnsi="Times New Roman" w:cs="Times New Roman"/>
          <w:color w:val="000000" w:themeColor="text1"/>
          <w:sz w:val="24"/>
          <w:szCs w:val="24"/>
          <w:lang w:val="kk-KZ"/>
        </w:rPr>
        <w:t>еть</w:t>
      </w:r>
      <w:r w:rsidRPr="007458C8">
        <w:rPr>
          <w:rFonts w:ascii="Times New Roman" w:hAnsi="Times New Roman" w:cs="Times New Roman"/>
          <w:color w:val="000000" w:themeColor="text1"/>
          <w:sz w:val="24"/>
          <w:szCs w:val="24"/>
          <w:lang w:val="kk-KZ"/>
        </w:rPr>
        <w:t>, температура плавления менялась (фиолетовая кривая).</w:t>
      </w:r>
    </w:p>
    <w:p w:rsidR="000D3E44" w:rsidRPr="006E73A6" w:rsidRDefault="000D3E44" w:rsidP="000D3E44">
      <w:pPr>
        <w:ind w:firstLine="709"/>
        <w:rPr>
          <w:rFonts w:ascii="Times New Roman" w:hAnsi="Times New Roman" w:cs="Times New Roman"/>
          <w:color w:val="000000" w:themeColor="text1"/>
          <w:sz w:val="24"/>
          <w:szCs w:val="24"/>
          <w:lang w:val="kk-KZ"/>
        </w:rPr>
      </w:pPr>
      <w:r w:rsidRPr="00A34E98">
        <w:rPr>
          <w:rFonts w:ascii="Times New Roman" w:hAnsi="Times New Roman" w:cs="Times New Roman"/>
          <w:noProof/>
          <w:color w:val="000000" w:themeColor="text1"/>
          <w:sz w:val="24"/>
          <w:szCs w:val="24"/>
          <w:lang w:eastAsia="ru-RU"/>
        </w:rPr>
        <w:drawing>
          <wp:anchor distT="0" distB="0" distL="114300" distR="114300" simplePos="0" relativeHeight="251662336" behindDoc="0" locked="0" layoutInCell="1" allowOverlap="1" wp14:anchorId="66254388" wp14:editId="3E9CB097">
            <wp:simplePos x="0" y="0"/>
            <wp:positionH relativeFrom="column">
              <wp:posOffset>259080</wp:posOffset>
            </wp:positionH>
            <wp:positionV relativeFrom="paragraph">
              <wp:posOffset>209550</wp:posOffset>
            </wp:positionV>
            <wp:extent cx="5212080" cy="2186940"/>
            <wp:effectExtent l="0" t="0" r="7620" b="3810"/>
            <wp:wrapSquare wrapText="bothSides"/>
            <wp:docPr id="32" name="Рисунок 8" descr="C:\Users\user\AppData\Local\Temp\Rar$DIa0.891\ОДА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891\ОДА 4.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12080" cy="2186940"/>
                    </a:xfrm>
                    <a:prstGeom prst="rect">
                      <a:avLst/>
                    </a:prstGeom>
                    <a:noFill/>
                    <a:ln w="9525">
                      <a:noFill/>
                      <a:miter lim="800000"/>
                      <a:headEnd/>
                      <a:tailEnd/>
                    </a:ln>
                  </pic:spPr>
                </pic:pic>
              </a:graphicData>
            </a:graphic>
          </wp:anchor>
        </w:drawing>
      </w:r>
    </w:p>
    <w:p w:rsidR="000D3E44" w:rsidRDefault="000D3E44" w:rsidP="000D3E44">
      <w:pPr>
        <w:rPr>
          <w:rFonts w:ascii="Times New Roman" w:hAnsi="Times New Roman" w:cs="Times New Roman"/>
          <w:color w:val="000000" w:themeColor="text1"/>
          <w:sz w:val="24"/>
          <w:szCs w:val="24"/>
          <w:lang w:val="kk-KZ"/>
        </w:rPr>
      </w:pPr>
    </w:p>
    <w:p w:rsidR="000D3E44" w:rsidRDefault="000D3E44" w:rsidP="000D3E44">
      <w:pPr>
        <w:rPr>
          <w:rFonts w:ascii="Times New Roman" w:hAnsi="Times New Roman" w:cs="Times New Roman"/>
          <w:color w:val="000000" w:themeColor="text1"/>
          <w:sz w:val="24"/>
          <w:szCs w:val="24"/>
          <w:lang w:val="kk-KZ"/>
        </w:rPr>
      </w:pPr>
    </w:p>
    <w:p w:rsidR="000D3E44" w:rsidRDefault="000D3E44" w:rsidP="000D3E44">
      <w:pPr>
        <w:rPr>
          <w:rFonts w:ascii="Times New Roman" w:hAnsi="Times New Roman" w:cs="Times New Roman"/>
          <w:color w:val="000000" w:themeColor="text1"/>
          <w:sz w:val="24"/>
          <w:szCs w:val="24"/>
          <w:lang w:val="kk-KZ"/>
        </w:rPr>
      </w:pPr>
    </w:p>
    <w:p w:rsidR="000D3E44" w:rsidRDefault="000D3E44" w:rsidP="000D3E44">
      <w:pPr>
        <w:rPr>
          <w:rFonts w:ascii="Times New Roman" w:hAnsi="Times New Roman" w:cs="Times New Roman"/>
          <w:color w:val="000000" w:themeColor="text1"/>
          <w:sz w:val="24"/>
          <w:szCs w:val="24"/>
          <w:lang w:val="kk-KZ"/>
        </w:rPr>
      </w:pPr>
    </w:p>
    <w:p w:rsidR="000D3E44" w:rsidRDefault="000D3E44" w:rsidP="000D3E44">
      <w:pPr>
        <w:rPr>
          <w:rFonts w:ascii="Times New Roman" w:hAnsi="Times New Roman" w:cs="Times New Roman"/>
          <w:color w:val="000000" w:themeColor="text1"/>
          <w:sz w:val="24"/>
          <w:szCs w:val="24"/>
          <w:lang w:val="kk-KZ"/>
        </w:rPr>
      </w:pPr>
    </w:p>
    <w:p w:rsidR="000D3E44" w:rsidRDefault="000D3E44" w:rsidP="000D3E44">
      <w:pPr>
        <w:rPr>
          <w:rFonts w:ascii="Times New Roman" w:hAnsi="Times New Roman" w:cs="Times New Roman"/>
          <w:color w:val="000000" w:themeColor="text1"/>
          <w:sz w:val="24"/>
          <w:szCs w:val="24"/>
          <w:lang w:val="kk-KZ"/>
        </w:rPr>
      </w:pPr>
    </w:p>
    <w:p w:rsidR="000D3E44" w:rsidRDefault="000D3E44" w:rsidP="000D3E44">
      <w:pPr>
        <w:rPr>
          <w:rFonts w:ascii="Times New Roman" w:hAnsi="Times New Roman" w:cs="Times New Roman"/>
          <w:color w:val="000000" w:themeColor="text1"/>
          <w:sz w:val="24"/>
          <w:szCs w:val="24"/>
          <w:lang w:val="kk-KZ"/>
        </w:rPr>
      </w:pPr>
    </w:p>
    <w:p w:rsidR="000D3E44" w:rsidRPr="003D72AE" w:rsidRDefault="000D3E44" w:rsidP="00CD728F">
      <w:pPr>
        <w:jc w:val="center"/>
        <w:rPr>
          <w:rFonts w:ascii="Times New Roman" w:hAnsi="Times New Roman" w:cs="Times New Roman"/>
          <w:b/>
          <w:color w:val="000000" w:themeColor="text1"/>
          <w:sz w:val="20"/>
          <w:szCs w:val="20"/>
          <w:lang w:val="kk-KZ"/>
        </w:rPr>
      </w:pPr>
      <w:r w:rsidRPr="003D72AE">
        <w:rPr>
          <w:rFonts w:ascii="Times New Roman" w:hAnsi="Times New Roman" w:cs="Times New Roman"/>
          <w:b/>
          <w:color w:val="000000" w:themeColor="text1"/>
          <w:sz w:val="20"/>
          <w:szCs w:val="20"/>
          <w:lang w:val="kk-KZ"/>
        </w:rPr>
        <w:t>Рис. 7- Анализ ДСК и ТГА органоглины, полученной в условиях наличия ТКБА</w:t>
      </w:r>
    </w:p>
    <w:p w:rsidR="000D3E44" w:rsidRPr="003D72AE" w:rsidRDefault="000D3E44" w:rsidP="000D3E44">
      <w:pPr>
        <w:ind w:firstLine="709"/>
        <w:jc w:val="center"/>
        <w:rPr>
          <w:rFonts w:ascii="Times New Roman" w:hAnsi="Times New Roman" w:cs="Times New Roman"/>
          <w:b/>
          <w:color w:val="000000" w:themeColor="text1"/>
          <w:sz w:val="20"/>
          <w:szCs w:val="20"/>
          <w:lang w:val="kk-KZ"/>
        </w:rPr>
      </w:pPr>
    </w:p>
    <w:p w:rsidR="000D3E44" w:rsidRDefault="000D3E44" w:rsidP="00CD728F">
      <w:pPr>
        <w:ind w:firstLine="709"/>
        <w:jc w:val="both"/>
        <w:rPr>
          <w:rFonts w:ascii="Times New Roman" w:eastAsia="Calibri" w:hAnsi="Times New Roman" w:cs="Times New Roman"/>
          <w:sz w:val="24"/>
          <w:szCs w:val="24"/>
        </w:rPr>
      </w:pPr>
      <w:r w:rsidRPr="006E73A6">
        <w:rPr>
          <w:rFonts w:ascii="Times New Roman" w:eastAsia="Calibri" w:hAnsi="Times New Roman" w:cs="Times New Roman"/>
          <w:sz w:val="24"/>
          <w:szCs w:val="24"/>
        </w:rPr>
        <w:t>Наблюдаются те же явления, но потеря массы орган</w:t>
      </w:r>
      <w:r w:rsidRPr="006E73A6">
        <w:rPr>
          <w:rFonts w:ascii="Times New Roman" w:eastAsia="Calibri" w:hAnsi="Times New Roman" w:cs="Times New Roman"/>
          <w:sz w:val="24"/>
          <w:szCs w:val="24"/>
          <w:lang w:val="kk-KZ"/>
        </w:rPr>
        <w:t>о</w:t>
      </w:r>
      <w:r w:rsidRPr="006E73A6">
        <w:rPr>
          <w:rFonts w:ascii="Times New Roman" w:eastAsia="Calibri" w:hAnsi="Times New Roman" w:cs="Times New Roman"/>
          <w:sz w:val="24"/>
          <w:szCs w:val="24"/>
        </w:rPr>
        <w:t xml:space="preserve">глины, полученной </w:t>
      </w:r>
      <w:r w:rsidRPr="006E73A6">
        <w:rPr>
          <w:rFonts w:ascii="Times New Roman" w:hAnsi="Times New Roman" w:cs="Times New Roman"/>
          <w:color w:val="000000" w:themeColor="text1"/>
          <w:sz w:val="24"/>
          <w:szCs w:val="24"/>
          <w:lang w:val="kk-KZ"/>
        </w:rPr>
        <w:t>ТКБА</w:t>
      </w:r>
      <w:r w:rsidRPr="006E73A6">
        <w:rPr>
          <w:rFonts w:ascii="Times New Roman" w:eastAsia="Calibri" w:hAnsi="Times New Roman" w:cs="Times New Roman"/>
          <w:sz w:val="24"/>
          <w:szCs w:val="24"/>
        </w:rPr>
        <w:t xml:space="preserve">, происходит активнее, то есть углеводородная цепь, входящая в состав </w:t>
      </w:r>
      <w:r w:rsidRPr="006E73A6">
        <w:rPr>
          <w:rFonts w:ascii="Times New Roman" w:hAnsi="Times New Roman" w:cs="Times New Roman"/>
          <w:color w:val="000000" w:themeColor="text1"/>
          <w:sz w:val="24"/>
          <w:szCs w:val="24"/>
          <w:lang w:val="kk-KZ"/>
        </w:rPr>
        <w:t>ТКБА</w:t>
      </w:r>
      <w:r w:rsidRPr="006E73A6">
        <w:rPr>
          <w:rFonts w:ascii="Times New Roman" w:eastAsia="Calibri" w:hAnsi="Times New Roman" w:cs="Times New Roman"/>
          <w:sz w:val="24"/>
          <w:szCs w:val="24"/>
        </w:rPr>
        <w:t>, окисляется в присутствии кислорода, расщепляется и улетает в виде газа СО</w:t>
      </w:r>
      <w:r w:rsidRPr="006E73A6">
        <w:rPr>
          <w:rFonts w:ascii="Times New Roman" w:eastAsia="Calibri" w:hAnsi="Times New Roman" w:cs="Times New Roman"/>
          <w:sz w:val="24"/>
          <w:szCs w:val="24"/>
          <w:vertAlign w:val="subscript"/>
        </w:rPr>
        <w:t>2</w:t>
      </w:r>
      <w:r w:rsidRPr="006E73A6">
        <w:rPr>
          <w:rFonts w:ascii="Times New Roman" w:eastAsia="Calibri" w:hAnsi="Times New Roman" w:cs="Times New Roman"/>
          <w:sz w:val="24"/>
          <w:szCs w:val="24"/>
        </w:rPr>
        <w:t>. В ходе эксперимента, было замечено, что изменение массы орган</w:t>
      </w:r>
      <w:r w:rsidRPr="006E73A6">
        <w:rPr>
          <w:rFonts w:ascii="Times New Roman" w:eastAsia="Calibri" w:hAnsi="Times New Roman" w:cs="Times New Roman"/>
          <w:sz w:val="24"/>
          <w:szCs w:val="24"/>
          <w:lang w:val="kk-KZ"/>
        </w:rPr>
        <w:t>о</w:t>
      </w:r>
      <w:r w:rsidRPr="006E73A6">
        <w:rPr>
          <w:rFonts w:ascii="Times New Roman" w:eastAsia="Calibri" w:hAnsi="Times New Roman" w:cs="Times New Roman"/>
          <w:sz w:val="24"/>
          <w:szCs w:val="24"/>
        </w:rPr>
        <w:t xml:space="preserve">глины, полученной </w:t>
      </w:r>
      <w:r w:rsidRPr="006E73A6">
        <w:rPr>
          <w:rFonts w:ascii="Times New Roman" w:hAnsi="Times New Roman" w:cs="Times New Roman"/>
          <w:color w:val="000000" w:themeColor="text1"/>
          <w:sz w:val="24"/>
          <w:szCs w:val="24"/>
          <w:lang w:val="kk-KZ"/>
        </w:rPr>
        <w:t>ТКБА</w:t>
      </w:r>
      <w:r w:rsidRPr="006E73A6">
        <w:rPr>
          <w:rFonts w:ascii="Times New Roman" w:eastAsia="Calibri" w:hAnsi="Times New Roman" w:cs="Times New Roman"/>
          <w:sz w:val="24"/>
          <w:szCs w:val="24"/>
        </w:rPr>
        <w:t xml:space="preserve"> замедлилось до 15 577 мг. </w:t>
      </w:r>
    </w:p>
    <w:p w:rsidR="000D3E44" w:rsidRPr="006E73A6" w:rsidRDefault="000D3E44" w:rsidP="00CD728F">
      <w:pPr>
        <w:spacing w:after="0" w:line="240" w:lineRule="auto"/>
        <w:rPr>
          <w:rFonts w:ascii="Times New Roman" w:hAnsi="Times New Roman" w:cs="Times New Roman"/>
          <w:b/>
          <w:color w:val="000000" w:themeColor="text1"/>
          <w:sz w:val="24"/>
          <w:szCs w:val="24"/>
          <w:lang w:val="kk-KZ"/>
        </w:rPr>
      </w:pPr>
      <w:r w:rsidRPr="006E73A6">
        <w:rPr>
          <w:rFonts w:ascii="Times New Roman" w:hAnsi="Times New Roman" w:cs="Times New Roman"/>
          <w:b/>
          <w:color w:val="000000" w:themeColor="text1"/>
          <w:sz w:val="24"/>
          <w:szCs w:val="24"/>
          <w:lang w:val="kk-KZ"/>
        </w:rPr>
        <w:t>Выводы</w:t>
      </w:r>
      <w:r>
        <w:rPr>
          <w:rFonts w:ascii="Times New Roman" w:hAnsi="Times New Roman" w:cs="Times New Roman"/>
          <w:b/>
          <w:color w:val="000000" w:themeColor="text1"/>
          <w:sz w:val="24"/>
          <w:szCs w:val="24"/>
          <w:lang w:val="kk-KZ"/>
        </w:rPr>
        <w:t>.</w:t>
      </w:r>
      <w:r w:rsidRPr="006E73A6">
        <w:rPr>
          <w:rFonts w:ascii="Times New Roman" w:hAnsi="Times New Roman" w:cs="Times New Roman"/>
          <w:b/>
          <w:color w:val="000000" w:themeColor="text1"/>
          <w:sz w:val="24"/>
          <w:szCs w:val="24"/>
          <w:lang w:val="kk-KZ"/>
        </w:rPr>
        <w:t xml:space="preserve"> </w:t>
      </w:r>
    </w:p>
    <w:p w:rsidR="000D3E44" w:rsidRPr="00FA2E98" w:rsidRDefault="000D3E44" w:rsidP="008A18DE">
      <w:pPr>
        <w:pStyle w:val="ad"/>
        <w:numPr>
          <w:ilvl w:val="0"/>
          <w:numId w:val="2"/>
        </w:numPr>
        <w:tabs>
          <w:tab w:val="left" w:pos="1276"/>
        </w:tabs>
        <w:ind w:left="0" w:firstLine="567"/>
        <w:jc w:val="both"/>
        <w:rPr>
          <w:rFonts w:ascii="Times New Roman" w:hAnsi="Times New Roman" w:cs="Times New Roman"/>
          <w:color w:val="000000" w:themeColor="text1"/>
          <w:sz w:val="24"/>
          <w:szCs w:val="24"/>
          <w:lang w:val="kk-KZ"/>
        </w:rPr>
      </w:pPr>
      <w:r w:rsidRPr="00FA2E98">
        <w:rPr>
          <w:rFonts w:ascii="Times New Roman" w:hAnsi="Times New Roman" w:cs="Times New Roman"/>
          <w:color w:val="000000" w:themeColor="text1"/>
          <w:sz w:val="24"/>
          <w:szCs w:val="24"/>
          <w:lang w:val="kk-KZ"/>
        </w:rPr>
        <w:lastRenderedPageBreak/>
        <w:t>Из бентонита местрождения «Таганское» Восточно-Казахстанской области были разработаны четыре типа органоглин при различных концентрациях катионных ПАВ– 1-ТКБА; 2-ДЦДMAБ; 3-ЦПБ; 4-TOДMAБ.</w:t>
      </w:r>
    </w:p>
    <w:p w:rsidR="000D3E44" w:rsidRPr="00FA2E98" w:rsidRDefault="000D3E44" w:rsidP="008A18DE">
      <w:pPr>
        <w:pStyle w:val="ad"/>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567"/>
        <w:jc w:val="both"/>
        <w:rPr>
          <w:rFonts w:ascii="Times New Roman" w:hAnsi="Times New Roman" w:cs="Times New Roman"/>
          <w:color w:val="000000" w:themeColor="text1"/>
          <w:lang w:val="kk-KZ"/>
        </w:rPr>
      </w:pPr>
      <w:r w:rsidRPr="00FA2E98">
        <w:rPr>
          <w:rFonts w:ascii="Times New Roman" w:hAnsi="Times New Roman" w:cs="Times New Roman"/>
          <w:color w:val="000000" w:themeColor="text1"/>
          <w:sz w:val="24"/>
          <w:szCs w:val="24"/>
          <w:lang w:val="kk-KZ"/>
        </w:rPr>
        <w:t>Было выполнено измерение контактного угла с помощью капли воды на поверхности полученных органофильных глинопорошков, при этом было обнаружено, что при высокой концентрации ТКБА контактный угол капли воды равен 170º, а в присутствии других концентраций ТКБА контактный угол был равен всего 140º.</w:t>
      </w:r>
    </w:p>
    <w:p w:rsidR="000D3E44" w:rsidRPr="00FA2E98" w:rsidRDefault="000D3E44" w:rsidP="008A18DE">
      <w:pPr>
        <w:pStyle w:val="ad"/>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567"/>
        <w:jc w:val="both"/>
        <w:rPr>
          <w:rFonts w:ascii="Times New Roman" w:hAnsi="Times New Roman" w:cs="Times New Roman"/>
          <w:color w:val="000000" w:themeColor="text1"/>
          <w:lang w:val="kk-KZ"/>
        </w:rPr>
      </w:pPr>
      <w:r w:rsidRPr="00FA2E98">
        <w:rPr>
          <w:rFonts w:ascii="Times New Roman" w:hAnsi="Times New Roman" w:cs="Times New Roman"/>
          <w:color w:val="000000" w:themeColor="text1"/>
          <w:sz w:val="24"/>
          <w:szCs w:val="24"/>
          <w:lang w:val="kk-KZ"/>
        </w:rPr>
        <w:t>Изучены устойчивости органофильных глин в органической среде оптическим методом и самой оптимальной оказалась супергидрофобная глина, полученная с помощью ТКБА, мутность которой была равна 82</w:t>
      </w:r>
      <w:r w:rsidRPr="00FA2E98">
        <w:rPr>
          <w:rFonts w:ascii="Times New Roman" w:hAnsi="Times New Roman" w:cs="Times New Roman"/>
          <w:color w:val="000000" w:themeColor="text1"/>
          <w:sz w:val="24"/>
          <w:szCs w:val="24"/>
        </w:rPr>
        <w:t>%</w:t>
      </w:r>
      <w:r w:rsidRPr="00FA2E98">
        <w:rPr>
          <w:rFonts w:ascii="Times New Roman" w:hAnsi="Times New Roman" w:cs="Times New Roman"/>
          <w:color w:val="000000" w:themeColor="text1"/>
          <w:sz w:val="24"/>
          <w:szCs w:val="24"/>
          <w:lang w:val="kk-KZ"/>
        </w:rPr>
        <w:t xml:space="preserve">. </w:t>
      </w:r>
    </w:p>
    <w:p w:rsidR="000D3E44" w:rsidRPr="00FA2E98" w:rsidRDefault="000D3E44" w:rsidP="006D7032">
      <w:pPr>
        <w:pStyle w:val="ad"/>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567"/>
        <w:jc w:val="both"/>
        <w:rPr>
          <w:rFonts w:ascii="Times New Roman" w:hAnsi="Times New Roman" w:cs="Times New Roman"/>
          <w:color w:val="000000" w:themeColor="text1"/>
          <w:lang w:val="kk-KZ"/>
        </w:rPr>
      </w:pPr>
      <w:r w:rsidRPr="00FA2E98">
        <w:rPr>
          <w:rFonts w:ascii="Times New Roman" w:hAnsi="Times New Roman" w:cs="Times New Roman"/>
          <w:color w:val="000000" w:themeColor="text1"/>
          <w:sz w:val="24"/>
          <w:szCs w:val="24"/>
          <w:lang w:val="kk-KZ"/>
        </w:rPr>
        <w:t xml:space="preserve">В ходе исследований </w:t>
      </w:r>
      <w:r>
        <w:rPr>
          <w:rFonts w:ascii="Times New Roman" w:hAnsi="Times New Roman" w:cs="Times New Roman"/>
          <w:color w:val="000000" w:themeColor="text1"/>
          <w:sz w:val="24"/>
          <w:szCs w:val="24"/>
          <w:lang w:val="kk-KZ"/>
        </w:rPr>
        <w:t xml:space="preserve">была разработана технологическая схема получения органоглины, </w:t>
      </w:r>
      <w:r w:rsidRPr="00FA2E98">
        <w:rPr>
          <w:rFonts w:ascii="Times New Roman" w:hAnsi="Times New Roman" w:cs="Times New Roman"/>
          <w:color w:val="000000" w:themeColor="text1"/>
          <w:sz w:val="24"/>
          <w:szCs w:val="24"/>
          <w:lang w:val="kk-KZ"/>
        </w:rPr>
        <w:t xml:space="preserve">был установлен способ </w:t>
      </w:r>
      <w:r>
        <w:rPr>
          <w:rFonts w:ascii="Times New Roman" w:hAnsi="Times New Roman" w:cs="Times New Roman"/>
          <w:color w:val="000000" w:themeColor="text1"/>
          <w:sz w:val="24"/>
          <w:szCs w:val="24"/>
          <w:lang w:val="kk-KZ"/>
        </w:rPr>
        <w:t xml:space="preserve">и определена методика </w:t>
      </w:r>
      <w:r w:rsidRPr="00FA2E98">
        <w:rPr>
          <w:rFonts w:ascii="Times New Roman" w:hAnsi="Times New Roman" w:cs="Times New Roman"/>
          <w:color w:val="000000" w:themeColor="text1"/>
          <w:sz w:val="24"/>
          <w:szCs w:val="24"/>
          <w:lang w:val="kk-KZ"/>
        </w:rPr>
        <w:t>получения модифицированной органоглины с ТКБА</w:t>
      </w:r>
      <w:r>
        <w:rPr>
          <w:rFonts w:ascii="Times New Roman" w:hAnsi="Times New Roman" w:cs="Times New Roman"/>
          <w:color w:val="000000" w:themeColor="text1"/>
          <w:sz w:val="24"/>
          <w:szCs w:val="24"/>
          <w:lang w:val="kk-KZ"/>
        </w:rPr>
        <w:t>.</w:t>
      </w:r>
    </w:p>
    <w:p w:rsidR="000D3E44" w:rsidRDefault="000D3E44" w:rsidP="006D7032">
      <w:pPr>
        <w:pStyle w:val="ad"/>
        <w:shd w:val="clear" w:color="auto" w:fill="FFFFFF"/>
        <w:ind w:left="708"/>
        <w:jc w:val="both"/>
        <w:outlineLvl w:val="1"/>
        <w:rPr>
          <w:rFonts w:ascii="Times New Roman" w:hAnsi="Times New Roman" w:cs="Times New Roman"/>
          <w:color w:val="000000" w:themeColor="text1"/>
          <w:lang w:val="kk-KZ"/>
        </w:rPr>
      </w:pPr>
    </w:p>
    <w:p w:rsidR="000D3E44" w:rsidRPr="0048453A" w:rsidRDefault="000D3E44" w:rsidP="006D7032">
      <w:pPr>
        <w:shd w:val="clear" w:color="auto" w:fill="FFFFFF"/>
        <w:spacing w:after="0" w:line="240" w:lineRule="auto"/>
        <w:ind w:firstLine="709"/>
        <w:contextualSpacing/>
        <w:jc w:val="both"/>
        <w:textAlignment w:val="baseline"/>
        <w:rPr>
          <w:rFonts w:ascii="Times New Roman" w:eastAsia="TimesNewRomanPSMT" w:hAnsi="Times New Roman" w:cs="Times New Roman"/>
          <w:i/>
          <w:sz w:val="24"/>
          <w:szCs w:val="24"/>
          <w:lang w:eastAsia="ru-RU"/>
        </w:rPr>
      </w:pPr>
      <w:r w:rsidRPr="0048453A">
        <w:rPr>
          <w:rFonts w:ascii="Times New Roman" w:eastAsia="Times New Roman" w:hAnsi="Times New Roman" w:cs="Times New Roman"/>
          <w:b/>
          <w:bCs/>
          <w:i/>
          <w:color w:val="000000" w:themeColor="text1"/>
          <w:sz w:val="24"/>
          <w:szCs w:val="24"/>
        </w:rPr>
        <w:t>Финансирование.</w:t>
      </w:r>
      <w:r w:rsidRPr="0048453A">
        <w:rPr>
          <w:rFonts w:ascii="Times New Roman" w:eastAsia="TimesNewRomanPSMT" w:hAnsi="Times New Roman" w:cs="Times New Roman"/>
          <w:i/>
          <w:sz w:val="24"/>
          <w:szCs w:val="24"/>
          <w:lang w:eastAsia="ru-RU"/>
        </w:rPr>
        <w:t xml:space="preserve"> Данное научное исследование проводилось в рамках грантового финансирования проекта </w:t>
      </w:r>
      <w:r w:rsidRPr="0048453A">
        <w:rPr>
          <w:rFonts w:ascii="Times New Roman" w:eastAsia="Times New Roman" w:hAnsi="Times New Roman" w:cs="Times New Roman"/>
          <w:i/>
          <w:spacing w:val="2"/>
          <w:sz w:val="24"/>
          <w:szCs w:val="24"/>
          <w:lang w:eastAsia="ar-SA"/>
        </w:rPr>
        <w:t xml:space="preserve">ИРН </w:t>
      </w:r>
      <w:r w:rsidRPr="0048453A">
        <w:rPr>
          <w:rFonts w:ascii="Times New Roman" w:eastAsia="Times New Roman" w:hAnsi="Times New Roman" w:cs="Times New Roman"/>
          <w:i/>
          <w:sz w:val="24"/>
          <w:szCs w:val="24"/>
          <w:lang w:eastAsia="ar-SA"/>
        </w:rPr>
        <w:t>AP19674742</w:t>
      </w:r>
      <w:r w:rsidRPr="0048453A">
        <w:rPr>
          <w:rFonts w:ascii="Times New Roman" w:eastAsia="Times New Roman" w:hAnsi="Times New Roman" w:cs="Times New Roman"/>
          <w:i/>
          <w:spacing w:val="2"/>
          <w:sz w:val="24"/>
          <w:szCs w:val="24"/>
          <w:lang w:eastAsia="ar-SA"/>
        </w:rPr>
        <w:t xml:space="preserve"> «</w:t>
      </w:r>
      <w:r w:rsidRPr="0048453A">
        <w:rPr>
          <w:rFonts w:ascii="Times New Roman" w:eastAsia="Times New Roman" w:hAnsi="Times New Roman" w:cs="Times New Roman"/>
          <w:i/>
          <w:sz w:val="24"/>
          <w:szCs w:val="24"/>
          <w:lang w:eastAsia="ar-SA"/>
        </w:rPr>
        <w:t>Технология получения нового органоминерального композиционного материала на основе природного бентонита Восточного Казахстана</w:t>
      </w:r>
      <w:r w:rsidRPr="0048453A">
        <w:rPr>
          <w:rFonts w:ascii="Times New Roman" w:eastAsia="Times New Roman" w:hAnsi="Times New Roman" w:cs="Times New Roman"/>
          <w:i/>
          <w:spacing w:val="2"/>
          <w:sz w:val="24"/>
          <w:szCs w:val="24"/>
          <w:lang w:eastAsia="ar-SA"/>
        </w:rPr>
        <w:t xml:space="preserve">». Источник финансирования - </w:t>
      </w:r>
      <w:r w:rsidRPr="0048453A">
        <w:rPr>
          <w:rFonts w:ascii="Times New Roman" w:eastAsia="Times New Roman" w:hAnsi="Times New Roman" w:cs="Times New Roman"/>
          <w:bCs/>
          <w:i/>
          <w:sz w:val="24"/>
          <w:szCs w:val="24"/>
          <w:lang w:eastAsia="ar-SA"/>
        </w:rPr>
        <w:t xml:space="preserve">Комитет науки </w:t>
      </w:r>
      <w:r w:rsidRPr="0048453A">
        <w:rPr>
          <w:rFonts w:ascii="Times New Roman" w:eastAsia="Times New Roman" w:hAnsi="Times New Roman" w:cs="Times New Roman"/>
          <w:bCs/>
          <w:i/>
          <w:sz w:val="24"/>
          <w:szCs w:val="24"/>
          <w:lang w:val="kk-KZ" w:eastAsia="ar-SA"/>
        </w:rPr>
        <w:t xml:space="preserve">Министерства науки и высшего образования </w:t>
      </w:r>
      <w:r w:rsidRPr="0048453A">
        <w:rPr>
          <w:rFonts w:ascii="Times New Roman" w:eastAsia="Times New Roman" w:hAnsi="Times New Roman" w:cs="Times New Roman"/>
          <w:bCs/>
          <w:i/>
          <w:sz w:val="24"/>
          <w:szCs w:val="24"/>
          <w:lang w:eastAsia="ar-SA"/>
        </w:rPr>
        <w:t>Республики Казахстан.</w:t>
      </w:r>
    </w:p>
    <w:p w:rsidR="000D3E44" w:rsidRPr="0048453A" w:rsidRDefault="000D3E44" w:rsidP="007E39B8">
      <w:pPr>
        <w:spacing w:after="0" w:line="240" w:lineRule="auto"/>
        <w:ind w:firstLine="708"/>
        <w:jc w:val="both"/>
        <w:rPr>
          <w:rFonts w:ascii="Times New Roman" w:eastAsia="Times New Roman" w:hAnsi="Times New Roman" w:cs="Times New Roman"/>
          <w:color w:val="000000" w:themeColor="text1"/>
          <w:sz w:val="24"/>
          <w:szCs w:val="24"/>
        </w:rPr>
      </w:pPr>
      <w:r w:rsidRPr="0048453A">
        <w:rPr>
          <w:rFonts w:ascii="Times New Roman" w:eastAsia="Times New Roman" w:hAnsi="Times New Roman" w:cs="Times New Roman"/>
          <w:color w:val="000000" w:themeColor="text1"/>
          <w:sz w:val="24"/>
          <w:szCs w:val="24"/>
        </w:rPr>
        <w:t>Авторы выражают благодарность за выделенное грантовое финансирование.</w:t>
      </w:r>
    </w:p>
    <w:p w:rsidR="007E39B8" w:rsidRPr="0048453A" w:rsidRDefault="007E39B8" w:rsidP="007E39B8">
      <w:pPr>
        <w:spacing w:after="0" w:line="240" w:lineRule="auto"/>
        <w:ind w:firstLine="708"/>
        <w:jc w:val="both"/>
        <w:rPr>
          <w:rFonts w:ascii="Times New Roman" w:hAnsi="Times New Roman" w:cs="Times New Roman"/>
          <w:color w:val="000000" w:themeColor="text1"/>
          <w:sz w:val="24"/>
          <w:szCs w:val="24"/>
        </w:rPr>
      </w:pPr>
    </w:p>
    <w:p w:rsidR="000D3E44" w:rsidRPr="00CD728F" w:rsidRDefault="000D3E44" w:rsidP="00CD728F">
      <w:pPr>
        <w:tabs>
          <w:tab w:val="left" w:pos="3734"/>
        </w:tabs>
        <w:jc w:val="center"/>
        <w:rPr>
          <w:rFonts w:ascii="Times New Roman" w:eastAsia="Times New Roman" w:hAnsi="Times New Roman" w:cs="Times New Roman"/>
          <w:b/>
          <w:color w:val="000000" w:themeColor="text1"/>
          <w:sz w:val="24"/>
          <w:szCs w:val="24"/>
          <w:lang w:val="en-US"/>
        </w:rPr>
      </w:pPr>
      <w:r w:rsidRPr="00CD728F">
        <w:rPr>
          <w:rFonts w:ascii="Times New Roman" w:eastAsia="Times New Roman" w:hAnsi="Times New Roman" w:cs="Times New Roman"/>
          <w:b/>
          <w:color w:val="000000" w:themeColor="text1"/>
          <w:sz w:val="24"/>
          <w:szCs w:val="24"/>
        </w:rPr>
        <w:t>Литература</w:t>
      </w:r>
    </w:p>
    <w:p w:rsidR="000D3E44" w:rsidRPr="00CD728F" w:rsidRDefault="000D3E44" w:rsidP="00CD728F">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lang w:val="kk-KZ"/>
        </w:rPr>
        <w:t xml:space="preserve">1. </w:t>
      </w:r>
      <w:r w:rsidRPr="00CD728F">
        <w:rPr>
          <w:rFonts w:ascii="Times New Roman" w:hAnsi="Times New Roman" w:cs="Times New Roman"/>
          <w:color w:val="000000" w:themeColor="text1"/>
          <w:sz w:val="24"/>
          <w:szCs w:val="24"/>
          <w:lang w:val="en-US"/>
        </w:rPr>
        <w:t>I</w:t>
      </w:r>
      <w:r w:rsidRPr="00CD728F">
        <w:rPr>
          <w:rFonts w:ascii="Times New Roman" w:hAnsi="Times New Roman" w:cs="Times New Roman"/>
          <w:color w:val="000000" w:themeColor="text1"/>
          <w:sz w:val="24"/>
          <w:szCs w:val="24"/>
          <w:shd w:val="clear" w:color="auto" w:fill="FFFFFF"/>
          <w:lang w:val="kk-KZ"/>
        </w:rPr>
        <w:t>anchis R., Donescu D., Cinteza L.O. </w:t>
      </w:r>
      <w:r w:rsidRPr="00CD728F">
        <w:rPr>
          <w:rFonts w:ascii="Times New Roman" w:hAnsi="Times New Roman" w:cs="Times New Roman"/>
          <w:color w:val="000000" w:themeColor="text1"/>
          <w:sz w:val="24"/>
          <w:szCs w:val="24"/>
          <w:shd w:val="clear" w:color="auto" w:fill="FFFFFF"/>
          <w:lang w:val="en-US"/>
        </w:rPr>
        <w:t>et al</w:t>
      </w:r>
      <w:r w:rsidRPr="00CD728F">
        <w:rPr>
          <w:rFonts w:ascii="Times New Roman" w:hAnsi="Times New Roman" w:cs="Times New Roman"/>
          <w:i/>
          <w:iCs/>
          <w:color w:val="000000" w:themeColor="text1"/>
          <w:sz w:val="24"/>
          <w:szCs w:val="24"/>
          <w:shd w:val="clear" w:color="auto" w:fill="FFFFFF"/>
          <w:lang w:val="kk-KZ"/>
        </w:rPr>
        <w:t>.</w:t>
      </w:r>
      <w:r w:rsidRPr="00CD728F">
        <w:rPr>
          <w:rFonts w:ascii="Times New Roman" w:hAnsi="Times New Roman" w:cs="Times New Roman"/>
          <w:color w:val="000000" w:themeColor="text1"/>
          <w:sz w:val="24"/>
          <w:szCs w:val="24"/>
          <w:shd w:val="clear" w:color="auto" w:fill="FFFFFF"/>
          <w:lang w:val="kk-KZ"/>
        </w:rPr>
        <w:t> </w:t>
      </w:r>
      <w:r w:rsidRPr="00CD728F">
        <w:rPr>
          <w:rFonts w:ascii="Times New Roman" w:hAnsi="Times New Roman" w:cs="Times New Roman"/>
          <w:bCs/>
          <w:color w:val="000000" w:themeColor="text1"/>
          <w:sz w:val="24"/>
          <w:szCs w:val="24"/>
          <w:shd w:val="clear" w:color="auto" w:fill="FFFFFF"/>
          <w:lang w:val="en-US"/>
        </w:rPr>
        <w:t xml:space="preserve">Polymer-clay nanocomposites obtained by solution polymerization of vinyl benzyl triammonium chloride in the presence of advanced functionalized clay </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iCs/>
          <w:color w:val="000000" w:themeColor="text1"/>
          <w:sz w:val="24"/>
          <w:szCs w:val="24"/>
          <w:shd w:val="clear" w:color="auto" w:fill="FFFFFF"/>
          <w:lang w:val="en-US"/>
        </w:rPr>
        <w:t>J. Chem Sc.</w:t>
      </w:r>
      <w:r w:rsidRPr="00CD728F">
        <w:rPr>
          <w:rFonts w:ascii="Times New Roman" w:hAnsi="Times New Roman" w:cs="Times New Roman"/>
          <w:color w:val="000000" w:themeColor="text1"/>
          <w:sz w:val="24"/>
          <w:szCs w:val="24"/>
          <w:shd w:val="clear" w:color="auto" w:fill="FFFFFF"/>
          <w:lang w:val="en-US"/>
        </w:rPr>
        <w:t> -2014. -Vol.</w:t>
      </w:r>
      <w:r w:rsidRPr="00CD728F">
        <w:rPr>
          <w:rFonts w:ascii="Times New Roman" w:hAnsi="Times New Roman" w:cs="Times New Roman"/>
          <w:bCs/>
          <w:color w:val="000000" w:themeColor="text1"/>
          <w:sz w:val="24"/>
          <w:szCs w:val="24"/>
          <w:shd w:val="clear" w:color="auto" w:fill="FFFFFF"/>
          <w:lang w:val="en-US"/>
        </w:rPr>
        <w:t>126</w:t>
      </w:r>
      <w:r w:rsidRPr="00CD728F">
        <w:rPr>
          <w:rFonts w:ascii="Times New Roman" w:hAnsi="Times New Roman" w:cs="Times New Roman"/>
          <w:color w:val="000000" w:themeColor="text1"/>
          <w:sz w:val="24"/>
          <w:szCs w:val="24"/>
          <w:shd w:val="clear" w:color="auto" w:fill="FFFFFF"/>
          <w:lang w:val="en-US"/>
        </w:rPr>
        <w:t xml:space="preserve">. - P.609–616. </w:t>
      </w:r>
      <w:hyperlink r:id="rId87" w:history="1">
        <w:r w:rsidRPr="00CD728F">
          <w:rPr>
            <w:rStyle w:val="a3"/>
            <w:rFonts w:ascii="Times New Roman" w:hAnsi="Times New Roman" w:cs="Times New Roman"/>
            <w:color w:val="000000" w:themeColor="text1"/>
            <w:sz w:val="24"/>
            <w:szCs w:val="24"/>
            <w:shd w:val="clear" w:color="auto" w:fill="FFFFFF"/>
            <w:lang w:val="en-US"/>
          </w:rPr>
          <w:t>https://doi.org/10.1007/s12039-014-0621-0</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shd w:val="clear" w:color="auto" w:fill="FFFFFF"/>
          <w:lang w:val="kk-KZ"/>
        </w:rPr>
        <w:t>2. Hodhaifa D., Meghabar R., Benachour M. </w:t>
      </w:r>
      <w:r w:rsidRPr="00CD728F">
        <w:rPr>
          <w:rFonts w:ascii="Times New Roman" w:hAnsi="Times New Roman" w:cs="Times New Roman"/>
          <w:color w:val="000000" w:themeColor="text1"/>
          <w:sz w:val="24"/>
          <w:szCs w:val="24"/>
          <w:shd w:val="clear" w:color="auto" w:fill="FFFFFF"/>
          <w:lang w:val="en-US"/>
        </w:rPr>
        <w:t>et al</w:t>
      </w:r>
      <w:r w:rsidRPr="00CD728F">
        <w:rPr>
          <w:rFonts w:ascii="Times New Roman" w:hAnsi="Times New Roman" w:cs="Times New Roman"/>
          <w:i/>
          <w:iCs/>
          <w:color w:val="000000" w:themeColor="text1"/>
          <w:sz w:val="24"/>
          <w:szCs w:val="24"/>
          <w:shd w:val="clear" w:color="auto" w:fill="FFFFFF"/>
          <w:lang w:val="kk-KZ"/>
        </w:rPr>
        <w:t>.</w:t>
      </w:r>
      <w:r w:rsidRPr="00CD728F">
        <w:rPr>
          <w:rFonts w:ascii="Times New Roman" w:hAnsi="Times New Roman" w:cs="Times New Roman"/>
          <w:color w:val="000000" w:themeColor="text1"/>
          <w:sz w:val="24"/>
          <w:szCs w:val="24"/>
          <w:shd w:val="clear" w:color="auto" w:fill="FFFFFF"/>
          <w:lang w:val="kk-KZ"/>
        </w:rPr>
        <w:t> </w:t>
      </w:r>
      <w:r w:rsidRPr="00CD728F">
        <w:rPr>
          <w:rFonts w:ascii="Times New Roman" w:hAnsi="Times New Roman" w:cs="Times New Roman"/>
          <w:bCs/>
          <w:color w:val="000000" w:themeColor="text1"/>
          <w:sz w:val="24"/>
          <w:szCs w:val="24"/>
          <w:shd w:val="clear" w:color="auto" w:fill="FFFFFF"/>
          <w:lang w:val="en-US"/>
        </w:rPr>
        <w:t xml:space="preserve">Polymer-Clay Nanocomposites: Exfoliation and Intercalation of Organophilic Montmorillonite Nanofillers in Styrene–Limonene Copolymer </w:t>
      </w:r>
      <w:r w:rsidRPr="00CD728F">
        <w:rPr>
          <w:rFonts w:ascii="Times New Roman" w:hAnsi="Times New Roman" w:cs="Times New Roman"/>
          <w:color w:val="000000" w:themeColor="text1"/>
          <w:sz w:val="24"/>
          <w:szCs w:val="24"/>
          <w:shd w:val="clear" w:color="auto" w:fill="FFFFFF"/>
          <w:lang w:val="en-US"/>
        </w:rPr>
        <w:t>// </w:t>
      </w:r>
      <w:r w:rsidRPr="00CD728F">
        <w:rPr>
          <w:rFonts w:ascii="Times New Roman" w:hAnsi="Times New Roman" w:cs="Times New Roman"/>
          <w:iCs/>
          <w:color w:val="000000" w:themeColor="text1"/>
          <w:sz w:val="24"/>
          <w:szCs w:val="24"/>
          <w:shd w:val="clear" w:color="auto" w:fill="FFFFFF"/>
          <w:lang w:val="en-US"/>
        </w:rPr>
        <w:t>Polym. Sci. Ser</w:t>
      </w:r>
      <w:r w:rsidRPr="00CD728F">
        <w:rPr>
          <w:rFonts w:ascii="Times New Roman" w:hAnsi="Times New Roman" w:cs="Times New Roman"/>
          <w:i/>
          <w:iCs/>
          <w:color w:val="000000" w:themeColor="text1"/>
          <w:sz w:val="24"/>
          <w:szCs w:val="24"/>
          <w:shd w:val="clear" w:color="auto" w:fill="FFFFFF"/>
          <w:lang w:val="en-US"/>
        </w:rPr>
        <w:t>. -</w:t>
      </w:r>
      <w:r w:rsidRPr="00CD728F">
        <w:rPr>
          <w:rFonts w:ascii="Times New Roman" w:hAnsi="Times New Roman" w:cs="Times New Roman"/>
          <w:color w:val="000000" w:themeColor="text1"/>
          <w:sz w:val="24"/>
          <w:szCs w:val="24"/>
          <w:shd w:val="clear" w:color="auto" w:fill="FFFFFF"/>
          <w:lang w:val="en-US"/>
        </w:rPr>
        <w:t>2021.-Vol. </w:t>
      </w:r>
      <w:r w:rsidRPr="00CD728F">
        <w:rPr>
          <w:rFonts w:ascii="Times New Roman" w:hAnsi="Times New Roman" w:cs="Times New Roman"/>
          <w:bCs/>
          <w:color w:val="000000" w:themeColor="text1"/>
          <w:sz w:val="24"/>
          <w:szCs w:val="24"/>
          <w:shd w:val="clear" w:color="auto" w:fill="FFFFFF"/>
          <w:lang w:val="en-US"/>
        </w:rPr>
        <w:t>63</w:t>
      </w:r>
      <w:r w:rsidRPr="00CD728F">
        <w:rPr>
          <w:rFonts w:ascii="Times New Roman" w:hAnsi="Times New Roman" w:cs="Times New Roman"/>
          <w:color w:val="000000" w:themeColor="text1"/>
          <w:sz w:val="24"/>
          <w:szCs w:val="24"/>
          <w:shd w:val="clear" w:color="auto" w:fill="FFFFFF"/>
          <w:lang w:val="en-US"/>
        </w:rPr>
        <w:t xml:space="preserve">.- P.568–575. </w:t>
      </w:r>
      <w:hyperlink r:id="rId88" w:history="1">
        <w:r w:rsidRPr="00CD728F">
          <w:rPr>
            <w:rStyle w:val="a3"/>
            <w:rFonts w:ascii="Times New Roman" w:hAnsi="Times New Roman" w:cs="Times New Roman"/>
            <w:color w:val="000000" w:themeColor="text1"/>
            <w:sz w:val="24"/>
            <w:szCs w:val="24"/>
            <w:shd w:val="clear" w:color="auto" w:fill="FFFFFF"/>
            <w:lang w:val="en-US"/>
          </w:rPr>
          <w:t>https://doi.org/10.1134/S0965545X21050023</w:t>
        </w:r>
      </w:hyperlink>
    </w:p>
    <w:p w:rsidR="000D3E44" w:rsidRPr="00CD728F" w:rsidRDefault="000D3E44" w:rsidP="00CD728F">
      <w:pPr>
        <w:spacing w:after="0" w:line="240" w:lineRule="auto"/>
        <w:jc w:val="both"/>
        <w:rPr>
          <w:rFonts w:ascii="Times New Roman" w:hAnsi="Times New Roman" w:cs="Times New Roman"/>
          <w:i/>
          <w:iCs/>
          <w:color w:val="000000" w:themeColor="text1"/>
          <w:sz w:val="24"/>
          <w:szCs w:val="24"/>
          <w:shd w:val="clear" w:color="auto" w:fill="FFFFFF"/>
          <w:lang w:val="en-US"/>
        </w:rPr>
      </w:pPr>
      <w:r w:rsidRPr="00CD728F">
        <w:rPr>
          <w:rFonts w:ascii="Times New Roman" w:hAnsi="Times New Roman" w:cs="Times New Roman"/>
          <w:color w:val="000000" w:themeColor="text1"/>
          <w:sz w:val="24"/>
          <w:szCs w:val="24"/>
          <w:shd w:val="clear" w:color="auto" w:fill="FFFFFF"/>
          <w:lang w:val="kk-KZ"/>
        </w:rPr>
        <w:t xml:space="preserve">3. Mehri S., Ahmadinejad N., Akbarzadeh A. </w:t>
      </w:r>
      <w:r w:rsidRPr="00CD728F">
        <w:rPr>
          <w:rFonts w:ascii="Times New Roman" w:hAnsi="Times New Roman" w:cs="Times New Roman"/>
          <w:bCs/>
          <w:color w:val="000000" w:themeColor="text1"/>
          <w:sz w:val="24"/>
          <w:szCs w:val="24"/>
          <w:shd w:val="clear" w:color="auto" w:fill="FFFFFF"/>
          <w:lang w:val="en-US"/>
        </w:rPr>
        <w:t>Vinyl Modified Cloisite 30B Clay as an Efficient Filler for the Synthesis of Poly(styrene-</w:t>
      </w:r>
      <w:r w:rsidRPr="00CD728F">
        <w:rPr>
          <w:rFonts w:ascii="Times New Roman" w:hAnsi="Times New Roman" w:cs="Times New Roman"/>
          <w:bCs/>
          <w:i/>
          <w:iCs/>
          <w:color w:val="000000" w:themeColor="text1"/>
          <w:sz w:val="24"/>
          <w:szCs w:val="24"/>
          <w:shd w:val="clear" w:color="auto" w:fill="FFFFFF"/>
          <w:lang w:val="en-US"/>
        </w:rPr>
        <w:t>co</w:t>
      </w:r>
      <w:r w:rsidRPr="00CD728F">
        <w:rPr>
          <w:rFonts w:ascii="Times New Roman" w:hAnsi="Times New Roman" w:cs="Times New Roman"/>
          <w:bCs/>
          <w:color w:val="000000" w:themeColor="text1"/>
          <w:sz w:val="24"/>
          <w:szCs w:val="24"/>
          <w:shd w:val="clear" w:color="auto" w:fill="FFFFFF"/>
          <w:lang w:val="en-US"/>
        </w:rPr>
        <w:t xml:space="preserve">-butyl acrylate)/Clay Nanocomposite by Emulsion Polymerization </w:t>
      </w:r>
      <w:r w:rsidRPr="00CD728F">
        <w:rPr>
          <w:rFonts w:ascii="Times New Roman" w:hAnsi="Times New Roman" w:cs="Times New Roman"/>
          <w:color w:val="000000" w:themeColor="text1"/>
          <w:sz w:val="24"/>
          <w:szCs w:val="24"/>
          <w:shd w:val="clear" w:color="auto" w:fill="FFFFFF"/>
          <w:lang w:val="kk-KZ"/>
        </w:rPr>
        <w:t>//</w:t>
      </w:r>
      <w:r w:rsidRPr="00CD728F">
        <w:rPr>
          <w:rFonts w:ascii="Times New Roman" w:hAnsi="Times New Roman" w:cs="Times New Roman"/>
          <w:iCs/>
          <w:color w:val="000000" w:themeColor="text1"/>
          <w:sz w:val="24"/>
          <w:szCs w:val="24"/>
          <w:shd w:val="clear" w:color="auto" w:fill="FFFFFF"/>
          <w:lang w:val="en-US"/>
        </w:rPr>
        <w:t>Polym. Sci. Ser.- 2019.-Vol.61.-P.493-502</w:t>
      </w:r>
      <w:r w:rsidRPr="00CD728F">
        <w:rPr>
          <w:rFonts w:ascii="Times New Roman" w:hAnsi="Times New Roman" w:cs="Times New Roman"/>
          <w:i/>
          <w:iCs/>
          <w:color w:val="000000" w:themeColor="text1"/>
          <w:sz w:val="24"/>
          <w:szCs w:val="24"/>
          <w:shd w:val="clear" w:color="auto" w:fill="FFFFFF"/>
          <w:lang w:val="en-US"/>
        </w:rPr>
        <w:t xml:space="preserve"> </w:t>
      </w:r>
    </w:p>
    <w:p w:rsidR="000D3E44" w:rsidRPr="00CD728F" w:rsidRDefault="00016241" w:rsidP="00CD728F">
      <w:pPr>
        <w:spacing w:after="0" w:line="240" w:lineRule="auto"/>
        <w:jc w:val="both"/>
        <w:rPr>
          <w:rFonts w:ascii="Times New Roman" w:hAnsi="Times New Roman" w:cs="Times New Roman"/>
          <w:color w:val="000000" w:themeColor="text1"/>
          <w:sz w:val="24"/>
          <w:szCs w:val="24"/>
          <w:shd w:val="clear" w:color="auto" w:fill="FFFFFF"/>
          <w:lang w:val="en-US"/>
        </w:rPr>
      </w:pPr>
      <w:hyperlink r:id="rId89" w:history="1">
        <w:r w:rsidR="000D3E44" w:rsidRPr="00CD728F">
          <w:rPr>
            <w:rStyle w:val="a3"/>
            <w:rFonts w:ascii="Times New Roman" w:hAnsi="Times New Roman" w:cs="Times New Roman"/>
            <w:color w:val="000000" w:themeColor="text1"/>
            <w:sz w:val="24"/>
            <w:szCs w:val="24"/>
            <w:shd w:val="clear" w:color="auto" w:fill="FFFFFF"/>
            <w:lang w:val="en-US"/>
          </w:rPr>
          <w:t>https://doi.org/10.1134/S1560090419040043</w:t>
        </w:r>
      </w:hyperlink>
    </w:p>
    <w:p w:rsidR="000D3E44" w:rsidRPr="00CD728F" w:rsidRDefault="000D3E44" w:rsidP="00CD728F">
      <w:pPr>
        <w:spacing w:after="0" w:line="240" w:lineRule="auto"/>
        <w:jc w:val="both"/>
        <w:rPr>
          <w:rStyle w:val="a3"/>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shd w:val="clear" w:color="auto" w:fill="FFFFFF"/>
          <w:lang w:val="kk-KZ"/>
        </w:rPr>
        <w:t>4</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xml:space="preserve"> Zare Y., Fasihi M., Rhee K. Y. </w:t>
      </w:r>
      <w:r w:rsidRPr="00CD728F">
        <w:rPr>
          <w:rFonts w:ascii="Times New Roman" w:hAnsi="Times New Roman" w:cs="Times New Roman"/>
          <w:bCs/>
          <w:color w:val="000000" w:themeColor="text1"/>
          <w:sz w:val="24"/>
          <w:szCs w:val="24"/>
          <w:shd w:val="clear" w:color="auto" w:fill="FFFFFF"/>
          <w:lang w:val="en-US"/>
        </w:rPr>
        <w:t xml:space="preserve">Efficiency of stress transfer between polymer matrix and nanoplatelets in clay/polymer nanocomposites </w:t>
      </w:r>
      <w:r w:rsidRPr="00CD728F">
        <w:rPr>
          <w:rFonts w:ascii="Times New Roman" w:hAnsi="Times New Roman" w:cs="Times New Roman"/>
          <w:color w:val="000000" w:themeColor="text1"/>
          <w:sz w:val="24"/>
          <w:szCs w:val="24"/>
          <w:shd w:val="clear" w:color="auto" w:fill="FFFFFF"/>
          <w:lang w:val="en-US"/>
        </w:rPr>
        <w:t>// </w:t>
      </w:r>
      <w:r w:rsidRPr="00CD728F">
        <w:rPr>
          <w:rFonts w:ascii="Times New Roman" w:hAnsi="Times New Roman" w:cs="Times New Roman"/>
          <w:iCs/>
          <w:color w:val="000000" w:themeColor="text1"/>
          <w:sz w:val="24"/>
          <w:szCs w:val="24"/>
          <w:shd w:val="clear" w:color="auto" w:fill="FFFFFF"/>
          <w:lang w:val="en-US"/>
        </w:rPr>
        <w:t>Applied Clay Science</w:t>
      </w:r>
      <w:r w:rsidRPr="00CD728F">
        <w:rPr>
          <w:rFonts w:ascii="Times New Roman" w:hAnsi="Times New Roman" w:cs="Times New Roman"/>
          <w:color w:val="000000" w:themeColor="text1"/>
          <w:sz w:val="24"/>
          <w:szCs w:val="24"/>
          <w:shd w:val="clear" w:color="auto" w:fill="FFFFFF"/>
          <w:lang w:val="en-US"/>
        </w:rPr>
        <w:t>. </w:t>
      </w:r>
      <w:r w:rsidRPr="00CD728F">
        <w:rPr>
          <w:rFonts w:ascii="Times New Roman" w:hAnsi="Times New Roman" w:cs="Times New Roman"/>
          <w:sz w:val="24"/>
          <w:szCs w:val="24"/>
          <w:lang w:val="en-US"/>
        </w:rPr>
        <w:t xml:space="preserve"> -</w:t>
      </w:r>
      <w:r w:rsidRPr="00CD728F">
        <w:rPr>
          <w:rFonts w:ascii="Times New Roman" w:hAnsi="Times New Roman" w:cs="Times New Roman"/>
          <w:iCs/>
          <w:color w:val="000000" w:themeColor="text1"/>
          <w:sz w:val="24"/>
          <w:szCs w:val="24"/>
          <w:shd w:val="clear" w:color="auto" w:fill="FFFFFF"/>
          <w:lang w:val="en-US"/>
        </w:rPr>
        <w:t>2017.</w:t>
      </w:r>
      <w:r w:rsidRPr="00CD728F">
        <w:rPr>
          <w:rFonts w:ascii="Times New Roman" w:hAnsi="Times New Roman" w:cs="Times New Roman"/>
          <w:color w:val="000000" w:themeColor="text1"/>
          <w:sz w:val="24"/>
          <w:szCs w:val="24"/>
          <w:shd w:val="clear" w:color="auto" w:fill="FFFFFF"/>
          <w:lang w:val="en-US"/>
        </w:rPr>
        <w:t xml:space="preserve"> -Vol.</w:t>
      </w:r>
      <w:r w:rsidRPr="00CD728F">
        <w:rPr>
          <w:rFonts w:ascii="Times New Roman" w:hAnsi="Times New Roman" w:cs="Times New Roman"/>
          <w:iCs/>
          <w:color w:val="000000" w:themeColor="text1"/>
          <w:sz w:val="24"/>
          <w:szCs w:val="24"/>
          <w:shd w:val="clear" w:color="auto" w:fill="FFFFFF"/>
          <w:lang w:val="en-US"/>
        </w:rPr>
        <w:t xml:space="preserve">143.-P. </w:t>
      </w:r>
      <w:r w:rsidRPr="00CD728F">
        <w:rPr>
          <w:rFonts w:ascii="Times New Roman" w:hAnsi="Times New Roman" w:cs="Times New Roman"/>
          <w:color w:val="000000" w:themeColor="text1"/>
          <w:sz w:val="24"/>
          <w:szCs w:val="24"/>
          <w:shd w:val="clear" w:color="auto" w:fill="FFFFFF"/>
          <w:lang w:val="en-US"/>
        </w:rPr>
        <w:t xml:space="preserve">265-272 </w:t>
      </w:r>
      <w:hyperlink r:id="rId90" w:tgtFrame="_blank" w:tooltip="Persistent link using digital object identifier" w:history="1">
        <w:r w:rsidRPr="00CD728F">
          <w:rPr>
            <w:rStyle w:val="a3"/>
            <w:rFonts w:ascii="Times New Roman" w:hAnsi="Times New Roman" w:cs="Times New Roman"/>
            <w:color w:val="000000" w:themeColor="text1"/>
            <w:sz w:val="24"/>
            <w:szCs w:val="24"/>
            <w:shd w:val="clear" w:color="auto" w:fill="FFFFFF"/>
            <w:lang w:val="en-US"/>
          </w:rPr>
          <w:t>https://doi.org/10.1016/j.clay.2017.03.043</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kk-KZ"/>
        </w:rPr>
        <w:t>5</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Guanzheng Zh</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Zepeng Zh</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Maguy J. </w:t>
      </w:r>
      <w:r w:rsidRPr="00CD728F">
        <w:rPr>
          <w:rFonts w:ascii="Times New Roman" w:hAnsi="Times New Roman" w:cs="Times New Roman"/>
          <w:bCs/>
          <w:color w:val="000000" w:themeColor="text1"/>
          <w:sz w:val="24"/>
          <w:szCs w:val="24"/>
          <w:lang w:val="en-US"/>
        </w:rPr>
        <w:t>Organoclays used as colloidal and rheological additives in oil-based drilling fluids: An overview</w:t>
      </w:r>
      <w:r w:rsidRPr="00CD728F">
        <w:rPr>
          <w:rFonts w:ascii="Times New Roman" w:hAnsi="Times New Roman" w:cs="Times New Roman"/>
          <w:color w:val="000000" w:themeColor="text1"/>
          <w:sz w:val="24"/>
          <w:szCs w:val="24"/>
          <w:lang w:val="en-US"/>
        </w:rPr>
        <w:t xml:space="preserve">// Applied Clay Science. -2019.-Vol.177.-P.63-81, </w:t>
      </w:r>
      <w:hyperlink r:id="rId91" w:history="1">
        <w:r w:rsidRPr="00CD728F">
          <w:rPr>
            <w:rStyle w:val="a3"/>
            <w:rFonts w:ascii="Times New Roman" w:hAnsi="Times New Roman" w:cs="Times New Roman"/>
            <w:color w:val="000000" w:themeColor="text1"/>
            <w:sz w:val="24"/>
            <w:szCs w:val="24"/>
            <w:lang w:val="en-US"/>
          </w:rPr>
          <w:t>https://doi.org/10.1016/j.clay.2019.05.006</w:t>
        </w:r>
      </w:hyperlink>
    </w:p>
    <w:p w:rsidR="000D3E44" w:rsidRPr="00CD728F" w:rsidRDefault="000D3E44" w:rsidP="00CD728F">
      <w:pPr>
        <w:pStyle w:val="1"/>
        <w:spacing w:before="0" w:beforeAutospacing="0" w:after="0" w:afterAutospacing="0"/>
        <w:jc w:val="both"/>
        <w:rPr>
          <w:b w:val="0"/>
          <w:color w:val="000000" w:themeColor="text1"/>
          <w:sz w:val="24"/>
          <w:szCs w:val="24"/>
          <w:lang w:val="en-US"/>
        </w:rPr>
      </w:pPr>
      <w:r w:rsidRPr="00CD728F">
        <w:rPr>
          <w:b w:val="0"/>
          <w:color w:val="000000" w:themeColor="text1"/>
          <w:sz w:val="24"/>
          <w:szCs w:val="24"/>
          <w:lang w:val="kk-KZ"/>
        </w:rPr>
        <w:t>6</w:t>
      </w:r>
      <w:r w:rsidRPr="00CD728F">
        <w:rPr>
          <w:b w:val="0"/>
          <w:color w:val="000000" w:themeColor="text1"/>
          <w:sz w:val="24"/>
          <w:szCs w:val="24"/>
          <w:lang w:val="en-US"/>
        </w:rPr>
        <w:t>.</w:t>
      </w:r>
      <w:r w:rsidRPr="00CD728F">
        <w:rPr>
          <w:b w:val="0"/>
          <w:color w:val="000000" w:themeColor="text1"/>
          <w:sz w:val="24"/>
          <w:szCs w:val="24"/>
          <w:lang w:val="kk-KZ"/>
        </w:rPr>
        <w:t xml:space="preserve"> Rogers K.</w:t>
      </w:r>
      <w:r w:rsidRPr="00CD728F">
        <w:rPr>
          <w:b w:val="0"/>
          <w:color w:val="000000" w:themeColor="text1"/>
          <w:sz w:val="24"/>
          <w:szCs w:val="24"/>
          <w:lang w:val="en-US"/>
        </w:rPr>
        <w:t>,</w:t>
      </w:r>
      <w:r w:rsidRPr="00CD728F">
        <w:rPr>
          <w:b w:val="0"/>
          <w:color w:val="000000" w:themeColor="text1"/>
          <w:sz w:val="24"/>
          <w:szCs w:val="24"/>
          <w:lang w:val="kk-KZ"/>
        </w:rPr>
        <w:t xml:space="preserve"> Takács E</w:t>
      </w:r>
      <w:r w:rsidRPr="00CD728F">
        <w:rPr>
          <w:b w:val="0"/>
          <w:color w:val="000000" w:themeColor="text1"/>
          <w:sz w:val="24"/>
          <w:szCs w:val="24"/>
          <w:lang w:val="en-US"/>
        </w:rPr>
        <w:t>.,</w:t>
      </w:r>
      <w:r w:rsidRPr="00CD728F">
        <w:rPr>
          <w:b w:val="0"/>
          <w:color w:val="000000" w:themeColor="text1"/>
          <w:sz w:val="24"/>
          <w:szCs w:val="24"/>
          <w:lang w:val="kk-KZ"/>
        </w:rPr>
        <w:t xml:space="preserve">  Thompson M. </w:t>
      </w:r>
      <w:r w:rsidRPr="00CD728F">
        <w:rPr>
          <w:b w:val="0"/>
          <w:color w:val="1F1F1F"/>
          <w:sz w:val="24"/>
          <w:szCs w:val="24"/>
          <w:lang w:val="en-US"/>
        </w:rPr>
        <w:t xml:space="preserve">Contact angle measurement of select compatibilizers for polymer-silicate layer nanocomposites </w:t>
      </w:r>
      <w:r w:rsidRPr="00CD728F">
        <w:rPr>
          <w:b w:val="0"/>
          <w:color w:val="000000" w:themeColor="text1"/>
          <w:sz w:val="24"/>
          <w:szCs w:val="24"/>
          <w:lang w:val="en-US"/>
        </w:rPr>
        <w:t xml:space="preserve">//Polimer Testing.-2005.-Vol.24.- P.423-427. </w:t>
      </w:r>
      <w:hyperlink r:id="rId92" w:history="1">
        <w:r w:rsidRPr="00CD728F">
          <w:rPr>
            <w:rStyle w:val="a3"/>
            <w:b w:val="0"/>
            <w:sz w:val="24"/>
            <w:szCs w:val="24"/>
            <w:lang w:val="en-US"/>
          </w:rPr>
          <w:t>https://doi.org/10.1016/ j.polymertesting.2005.01.010</w:t>
        </w:r>
      </w:hyperlink>
    </w:p>
    <w:p w:rsidR="000D3E44" w:rsidRPr="00CD728F" w:rsidRDefault="000D3E44" w:rsidP="00270252">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kk-KZ"/>
        </w:rPr>
        <w:t>7</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Pegoretti A., Dorigato A., Brugnara M., Penati, A. </w:t>
      </w:r>
      <w:r w:rsidRPr="00CD728F">
        <w:rPr>
          <w:rFonts w:ascii="Times New Roman" w:hAnsi="Times New Roman" w:cs="Times New Roman"/>
          <w:color w:val="000000" w:themeColor="text1"/>
          <w:sz w:val="24"/>
          <w:szCs w:val="24"/>
          <w:lang w:val="en-US"/>
        </w:rPr>
        <w:t>Contact angle measurements as a tool to investigate the filler–matrix interactions in polyurethane–clay nanocomposites from blocked prepolymer// European Polyme</w:t>
      </w:r>
      <w:r w:rsidR="00CD728F" w:rsidRPr="00CD728F">
        <w:rPr>
          <w:rFonts w:ascii="Times New Roman" w:hAnsi="Times New Roman" w:cs="Times New Roman"/>
          <w:color w:val="000000" w:themeColor="text1"/>
          <w:sz w:val="24"/>
          <w:szCs w:val="24"/>
          <w:lang w:val="en-US"/>
        </w:rPr>
        <w:t>r Journal. -2008. -Vol. 44(6). -</w:t>
      </w:r>
      <w:r w:rsidRPr="00CD728F">
        <w:rPr>
          <w:rFonts w:ascii="Times New Roman" w:hAnsi="Times New Roman" w:cs="Times New Roman"/>
          <w:color w:val="000000" w:themeColor="text1"/>
          <w:sz w:val="24"/>
          <w:szCs w:val="24"/>
          <w:lang w:val="en-US"/>
        </w:rPr>
        <w:t xml:space="preserve"> P.1662-1672. </w:t>
      </w:r>
    </w:p>
    <w:p w:rsidR="000D3E44" w:rsidRPr="00CD728F" w:rsidRDefault="000D3E44" w:rsidP="00270252">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 </w:t>
      </w:r>
      <w:hyperlink r:id="rId93" w:history="1">
        <w:r w:rsidRPr="00CD728F">
          <w:rPr>
            <w:rStyle w:val="a3"/>
            <w:rFonts w:ascii="Times New Roman" w:hAnsi="Times New Roman" w:cs="Times New Roman"/>
            <w:color w:val="000000" w:themeColor="text1"/>
            <w:sz w:val="24"/>
            <w:szCs w:val="24"/>
            <w:lang w:val="en-US"/>
          </w:rPr>
          <w:t>https://doi.org/10.1016/j.eurpolymj.2008.04.011</w:t>
        </w:r>
      </w:hyperlink>
    </w:p>
    <w:p w:rsidR="000D3E44" w:rsidRPr="00CD728F" w:rsidRDefault="000D3E44" w:rsidP="00270252">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lang w:val="kk-KZ"/>
        </w:rPr>
        <w:t>8</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shd w:val="clear" w:color="auto" w:fill="FFFFFF"/>
          <w:lang w:val="kk-KZ"/>
        </w:rPr>
        <w:t>Elias E., Chandran C</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xml:space="preserve"> S., Chandran N., Souza F. G., Thomas S. </w:t>
      </w:r>
      <w:r w:rsidRPr="00CD728F">
        <w:rPr>
          <w:rFonts w:ascii="Times New Roman" w:hAnsi="Times New Roman" w:cs="Times New Roman"/>
          <w:bCs/>
          <w:iCs/>
          <w:color w:val="000000" w:themeColor="text1"/>
          <w:sz w:val="24"/>
          <w:szCs w:val="24"/>
          <w:shd w:val="clear" w:color="auto" w:fill="FFFFFF"/>
          <w:lang w:val="en-US"/>
        </w:rPr>
        <w:t>Segmental dynamics, morphology and thermomechanical properties of electrospun poly(</w:t>
      </w:r>
      <w:r w:rsidRPr="00CD728F">
        <w:rPr>
          <w:rFonts w:ascii="Times New Roman" w:hAnsi="Times New Roman" w:cs="Times New Roman"/>
          <w:bCs/>
          <w:iCs/>
          <w:color w:val="000000" w:themeColor="text1"/>
          <w:sz w:val="24"/>
          <w:szCs w:val="24"/>
          <w:shd w:val="clear" w:color="auto" w:fill="FFFFFF"/>
        </w:rPr>
        <w:t>ε</w:t>
      </w:r>
      <w:r w:rsidRPr="00CD728F">
        <w:rPr>
          <w:rFonts w:ascii="Times New Roman" w:hAnsi="Times New Roman" w:cs="Times New Roman"/>
          <w:bCs/>
          <w:iCs/>
          <w:color w:val="000000" w:themeColor="text1"/>
          <w:sz w:val="24"/>
          <w:szCs w:val="24"/>
          <w:shd w:val="clear" w:color="auto" w:fill="FFFFFF"/>
          <w:lang w:val="en-US"/>
        </w:rPr>
        <w:t xml:space="preserve">-caprolactone) nanofibers in the presence of an interacting filler </w:t>
      </w:r>
      <w:r w:rsidRPr="00CD728F">
        <w:rPr>
          <w:rFonts w:ascii="Times New Roman" w:hAnsi="Times New Roman" w:cs="Times New Roman"/>
          <w:iCs/>
          <w:color w:val="000000" w:themeColor="text1"/>
          <w:sz w:val="24"/>
          <w:szCs w:val="24"/>
          <w:shd w:val="clear" w:color="auto" w:fill="FFFFFF"/>
          <w:lang w:val="en-US"/>
        </w:rPr>
        <w:t>// RSC Advances.-2016. -Vol.6(26).- P.21376–21386.</w:t>
      </w:r>
      <w:r w:rsidRPr="00CD728F">
        <w:rPr>
          <w:rFonts w:ascii="Times New Roman" w:hAnsi="Times New Roman" w:cs="Times New Roman"/>
          <w:color w:val="000000" w:themeColor="text1"/>
          <w:sz w:val="24"/>
          <w:szCs w:val="24"/>
          <w:shd w:val="clear" w:color="auto" w:fill="FFFFFF"/>
          <w:lang w:val="en-US"/>
        </w:rPr>
        <w:t> </w:t>
      </w:r>
      <w:hyperlink r:id="rId94" w:history="1">
        <w:r w:rsidRPr="00CD728F">
          <w:rPr>
            <w:rStyle w:val="a3"/>
            <w:rFonts w:ascii="Times New Roman" w:hAnsi="Times New Roman" w:cs="Times New Roman"/>
            <w:color w:val="000000" w:themeColor="text1"/>
            <w:sz w:val="24"/>
            <w:szCs w:val="24"/>
            <w:shd w:val="clear" w:color="auto" w:fill="FFFFFF"/>
            <w:lang w:val="en-US"/>
          </w:rPr>
          <w:t>https://doi.org/10.1039/c5ra24251g</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kk-KZ"/>
        </w:rPr>
        <w:t>9</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en-US"/>
        </w:rPr>
        <w:t xml:space="preserve">Musabekov K.B., Artykova D.M-K., Tazhibayeva S.M., Oryntaeva A., Sugurbekova G.K.,  Kulichikhin V. </w:t>
      </w:r>
      <w:r w:rsidRPr="00CD728F">
        <w:rPr>
          <w:rFonts w:ascii="Times New Roman" w:hAnsi="Times New Roman" w:cs="Times New Roman"/>
          <w:color w:val="000000" w:themeColor="text1"/>
          <w:sz w:val="24"/>
          <w:szCs w:val="24"/>
          <w:lang w:val="en-US"/>
        </w:rPr>
        <w:t>S</w:t>
      </w:r>
      <w:r w:rsidRPr="00CD728F">
        <w:rPr>
          <w:rFonts w:ascii="Times New Roman" w:hAnsi="Times New Roman" w:cs="Times New Roman"/>
          <w:sz w:val="24"/>
          <w:szCs w:val="24"/>
          <w:lang w:val="en-US"/>
        </w:rPr>
        <w:t xml:space="preserve">urface modification of montmorillonite clay with organic molecules </w:t>
      </w:r>
      <w:r w:rsidRPr="00CD728F">
        <w:rPr>
          <w:rFonts w:ascii="Times New Roman" w:hAnsi="Times New Roman" w:cs="Times New Roman"/>
          <w:color w:val="000000" w:themeColor="text1"/>
          <w:sz w:val="24"/>
          <w:szCs w:val="24"/>
          <w:lang w:val="kk-KZ"/>
        </w:rPr>
        <w:t>// Rasayan J. Chem.- 2021.-</w:t>
      </w:r>
      <w:r w:rsidRPr="00CD728F">
        <w:rPr>
          <w:rFonts w:ascii="Times New Roman" w:hAnsi="Times New Roman" w:cs="Times New Roman"/>
          <w:color w:val="000000" w:themeColor="text1"/>
          <w:sz w:val="24"/>
          <w:szCs w:val="24"/>
          <w:lang w:val="en-US"/>
        </w:rPr>
        <w:t>Vol.</w:t>
      </w:r>
      <w:r w:rsidRPr="00CD728F">
        <w:rPr>
          <w:rFonts w:ascii="Times New Roman" w:hAnsi="Times New Roman" w:cs="Times New Roman"/>
          <w:color w:val="000000" w:themeColor="text1"/>
          <w:sz w:val="24"/>
          <w:szCs w:val="24"/>
          <w:lang w:val="kk-KZ"/>
        </w:rPr>
        <w:t>14(1)</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w:t>
      </w:r>
      <w:r w:rsidRPr="00CD728F">
        <w:rPr>
          <w:rFonts w:ascii="Times New Roman" w:hAnsi="Times New Roman" w:cs="Times New Roman"/>
          <w:color w:val="000000" w:themeColor="text1"/>
          <w:sz w:val="24"/>
          <w:szCs w:val="24"/>
          <w:lang w:val="en-US"/>
        </w:rPr>
        <w:t>P.</w:t>
      </w:r>
      <w:r w:rsidRPr="00CD728F">
        <w:rPr>
          <w:rFonts w:ascii="Times New Roman" w:hAnsi="Times New Roman" w:cs="Times New Roman"/>
          <w:color w:val="000000" w:themeColor="text1"/>
          <w:sz w:val="24"/>
          <w:szCs w:val="24"/>
          <w:lang w:val="kk-KZ"/>
        </w:rPr>
        <w:t>635-640</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hyperlink r:id="rId95" w:history="1">
        <w:r w:rsidRPr="00CD728F">
          <w:rPr>
            <w:rStyle w:val="a3"/>
            <w:rFonts w:ascii="Times New Roman" w:hAnsi="Times New Roman" w:cs="Times New Roman"/>
            <w:color w:val="000000" w:themeColor="text1"/>
            <w:sz w:val="24"/>
            <w:szCs w:val="24"/>
            <w:lang w:val="kk-KZ"/>
          </w:rPr>
          <w:t>http://dx.doi.org/10.31788/RJC.2021.1416093</w:t>
        </w:r>
      </w:hyperlink>
    </w:p>
    <w:p w:rsidR="000D3E44" w:rsidRPr="00CD728F" w:rsidRDefault="000D3E44" w:rsidP="00CD728F">
      <w:pPr>
        <w:spacing w:after="0" w:line="240" w:lineRule="auto"/>
        <w:jc w:val="both"/>
        <w:rPr>
          <w:rStyle w:val="a3"/>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lang w:val="kk-KZ"/>
        </w:rPr>
        <w:lastRenderedPageBreak/>
        <w:t>10</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shd w:val="clear" w:color="auto" w:fill="FFFFFF"/>
          <w:lang w:val="en-US"/>
        </w:rPr>
        <w:t>Hadj-Hamou A.S., Metref F., Yahiaoui F. Thermal stability and decomposition kinetic studies of antimicrobial PCL/nanoclay packaging films // </w:t>
      </w:r>
      <w:r w:rsidRPr="00CD728F">
        <w:rPr>
          <w:rFonts w:ascii="Times New Roman" w:hAnsi="Times New Roman" w:cs="Times New Roman"/>
          <w:iCs/>
          <w:color w:val="000000" w:themeColor="text1"/>
          <w:sz w:val="24"/>
          <w:szCs w:val="24"/>
          <w:shd w:val="clear" w:color="auto" w:fill="FFFFFF"/>
          <w:lang w:val="en-US"/>
        </w:rPr>
        <w:t>Polym. Bull.</w:t>
      </w:r>
      <w:r w:rsidRPr="00CD728F">
        <w:rPr>
          <w:rFonts w:ascii="Times New Roman" w:hAnsi="Times New Roman" w:cs="Times New Roman"/>
          <w:color w:val="000000" w:themeColor="text1"/>
          <w:sz w:val="24"/>
          <w:szCs w:val="24"/>
          <w:shd w:val="clear" w:color="auto" w:fill="FFFFFF"/>
          <w:lang w:val="en-US"/>
        </w:rPr>
        <w:t>- 2017.-Vol.</w:t>
      </w:r>
      <w:r w:rsidRPr="00CD728F">
        <w:rPr>
          <w:rFonts w:ascii="Times New Roman" w:hAnsi="Times New Roman" w:cs="Times New Roman"/>
          <w:bCs/>
          <w:color w:val="000000" w:themeColor="text1"/>
          <w:sz w:val="24"/>
          <w:szCs w:val="24"/>
          <w:shd w:val="clear" w:color="auto" w:fill="FFFFFF"/>
          <w:lang w:val="en-US"/>
        </w:rPr>
        <w:t>74</w:t>
      </w:r>
      <w:r w:rsidRPr="00CD728F">
        <w:rPr>
          <w:rFonts w:ascii="Times New Roman" w:hAnsi="Times New Roman" w:cs="Times New Roman"/>
          <w:color w:val="000000" w:themeColor="text1"/>
          <w:sz w:val="24"/>
          <w:szCs w:val="24"/>
          <w:shd w:val="clear" w:color="auto" w:fill="FFFFFF"/>
          <w:lang w:val="en-US"/>
        </w:rPr>
        <w:t>.-P.3833–3853. </w:t>
      </w:r>
      <w:hyperlink r:id="rId96" w:history="1">
        <w:r w:rsidRPr="00CD728F">
          <w:rPr>
            <w:rStyle w:val="a3"/>
            <w:rFonts w:ascii="Times New Roman" w:hAnsi="Times New Roman" w:cs="Times New Roman"/>
            <w:color w:val="000000" w:themeColor="text1"/>
            <w:sz w:val="24"/>
            <w:szCs w:val="24"/>
            <w:shd w:val="clear" w:color="auto" w:fill="FFFFFF"/>
            <w:lang w:val="kk-KZ"/>
          </w:rPr>
          <w:t>https://doi.org/10.1007/s00289-017-1929-y</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11</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hyperlink r:id="rId97" w:anchor="auth-G_-Kurmangazhi-Aff1" w:history="1">
        <w:r w:rsidRPr="00CD728F">
          <w:rPr>
            <w:rFonts w:ascii="Times New Roman" w:eastAsia="Times New Roman" w:hAnsi="Times New Roman" w:cs="Times New Roman"/>
            <w:color w:val="000000"/>
            <w:sz w:val="24"/>
            <w:szCs w:val="24"/>
            <w:lang w:val="en-US" w:eastAsia="ru-RU"/>
          </w:rPr>
          <w:t>Kurmangazhi</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G.,  </w:t>
      </w:r>
      <w:hyperlink r:id="rId98" w:anchor="auth-S__M_-Tazhibayeva-Aff1" w:history="1">
        <w:r w:rsidRPr="00CD728F">
          <w:rPr>
            <w:rFonts w:ascii="Times New Roman" w:eastAsia="Times New Roman" w:hAnsi="Times New Roman" w:cs="Times New Roman"/>
            <w:color w:val="000000"/>
            <w:sz w:val="24"/>
            <w:szCs w:val="24"/>
            <w:lang w:val="en-US" w:eastAsia="ru-RU"/>
          </w:rPr>
          <w:t xml:space="preserve"> Tazhibayeva</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S. M.,   </w:t>
      </w:r>
      <w:hyperlink r:id="rId99" w:anchor="auth-K__B_-Musabekov-Aff1" w:history="1">
        <w:r w:rsidRPr="00CD728F">
          <w:rPr>
            <w:rFonts w:ascii="Times New Roman" w:eastAsia="Times New Roman" w:hAnsi="Times New Roman" w:cs="Times New Roman"/>
            <w:color w:val="000000"/>
            <w:sz w:val="24"/>
            <w:szCs w:val="24"/>
            <w:lang w:val="en-US" w:eastAsia="ru-RU"/>
          </w:rPr>
          <w:t xml:space="preserve"> Musabekov</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K. B.,  </w:t>
      </w:r>
      <w:hyperlink r:id="rId100" w:anchor="auth-I__S_-Levin-Aff2" w:history="1">
        <w:r w:rsidRPr="00CD728F">
          <w:rPr>
            <w:rFonts w:ascii="Times New Roman" w:eastAsia="Times New Roman" w:hAnsi="Times New Roman" w:cs="Times New Roman"/>
            <w:color w:val="000000"/>
            <w:sz w:val="24"/>
            <w:szCs w:val="24"/>
            <w:lang w:val="en-US" w:eastAsia="ru-RU"/>
          </w:rPr>
          <w:t>Levin</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I. S.,  </w:t>
      </w:r>
      <w:hyperlink r:id="rId101" w:anchor="auth-M__S_-Kuzin-Aff2" w:history="1">
        <w:r w:rsidRPr="00CD728F">
          <w:rPr>
            <w:rFonts w:ascii="Times New Roman" w:eastAsia="Times New Roman" w:hAnsi="Times New Roman" w:cs="Times New Roman"/>
            <w:color w:val="000000"/>
            <w:sz w:val="24"/>
            <w:szCs w:val="24"/>
            <w:lang w:val="en-US" w:eastAsia="ru-RU"/>
          </w:rPr>
          <w:t xml:space="preserve"> Kuzin</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M. S.,  </w:t>
      </w:r>
      <w:hyperlink r:id="rId102" w:anchor="auth-L__E_-Ermakova-Aff3" w:history="1">
        <w:r w:rsidRPr="00CD728F">
          <w:rPr>
            <w:rFonts w:ascii="Times New Roman" w:eastAsia="Times New Roman" w:hAnsi="Times New Roman" w:cs="Times New Roman"/>
            <w:color w:val="000000"/>
            <w:sz w:val="24"/>
            <w:szCs w:val="24"/>
            <w:lang w:val="en-US" w:eastAsia="ru-RU"/>
          </w:rPr>
          <w:t>Ermakova</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L. E.,  </w:t>
      </w:r>
      <w:hyperlink r:id="rId103" w:anchor="auth-V__K_-Yu-Aff4" w:history="1">
        <w:r w:rsidRPr="00CD728F">
          <w:rPr>
            <w:rFonts w:ascii="Times New Roman" w:eastAsia="Times New Roman" w:hAnsi="Times New Roman" w:cs="Times New Roman"/>
            <w:color w:val="000000"/>
            <w:sz w:val="24"/>
            <w:szCs w:val="24"/>
            <w:lang w:val="en-US" w:eastAsia="ru-RU"/>
          </w:rPr>
          <w:t>Yu</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V. K. </w:t>
      </w:r>
      <w:r w:rsidRPr="00CD728F">
        <w:rPr>
          <w:rFonts w:ascii="Times New Roman" w:eastAsia="Times New Roman" w:hAnsi="Times New Roman" w:cs="Times New Roman"/>
          <w:bCs/>
          <w:kern w:val="36"/>
          <w:sz w:val="24"/>
          <w:szCs w:val="24"/>
          <w:lang w:val="en-US" w:eastAsia="ru-RU"/>
        </w:rPr>
        <w:t xml:space="preserve"> Preparation of Dispersed Magnetite–Bentonite Composites and Kazcaine Adsorption on Them</w:t>
      </w:r>
      <w:r w:rsidRPr="00CD728F">
        <w:rPr>
          <w:rFonts w:ascii="Times New Roman" w:eastAsia="Times New Roman" w:hAnsi="Times New Roman" w:cs="Times New Roman"/>
          <w:bCs/>
          <w:color w:val="FFFFFF"/>
          <w:kern w:val="36"/>
          <w:sz w:val="24"/>
          <w:szCs w:val="24"/>
          <w:lang w:val="en-US" w:eastAsia="ru-RU"/>
        </w:rPr>
        <w:t xml:space="preserve"> </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Colloid J</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2021</w:t>
      </w:r>
      <w:r w:rsidRPr="00CD728F">
        <w:rPr>
          <w:rFonts w:ascii="Times New Roman" w:hAnsi="Times New Roman" w:cs="Times New Roman"/>
          <w:color w:val="000000" w:themeColor="text1"/>
          <w:sz w:val="24"/>
          <w:szCs w:val="24"/>
          <w:lang w:val="en-US"/>
        </w:rPr>
        <w:t>. -Vol.</w:t>
      </w:r>
      <w:r w:rsidRPr="00CD728F">
        <w:rPr>
          <w:rFonts w:ascii="Times New Roman" w:hAnsi="Times New Roman" w:cs="Times New Roman"/>
          <w:color w:val="000000" w:themeColor="text1"/>
          <w:sz w:val="24"/>
          <w:szCs w:val="24"/>
          <w:lang w:val="kk-KZ"/>
        </w:rPr>
        <w:t>83</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P.343-351.</w:t>
      </w:r>
    </w:p>
    <w:p w:rsidR="000D3E44" w:rsidRPr="00CD728F" w:rsidRDefault="00016241" w:rsidP="00CD728F">
      <w:pPr>
        <w:spacing w:after="0" w:line="240" w:lineRule="auto"/>
        <w:jc w:val="both"/>
        <w:rPr>
          <w:rStyle w:val="a3"/>
          <w:rFonts w:ascii="Times New Roman" w:hAnsi="Times New Roman" w:cs="Times New Roman"/>
          <w:color w:val="000000" w:themeColor="text1"/>
          <w:sz w:val="24"/>
          <w:szCs w:val="24"/>
          <w:shd w:val="clear" w:color="auto" w:fill="FFFFFF"/>
          <w:lang w:val="kk-KZ"/>
        </w:rPr>
      </w:pPr>
      <w:hyperlink r:id="rId104" w:history="1">
        <w:r w:rsidR="000D3E44" w:rsidRPr="00CD728F">
          <w:rPr>
            <w:rStyle w:val="a3"/>
            <w:rFonts w:ascii="Times New Roman" w:hAnsi="Times New Roman" w:cs="Times New Roman"/>
            <w:color w:val="000000" w:themeColor="text1"/>
            <w:sz w:val="24"/>
            <w:szCs w:val="24"/>
            <w:lang w:val="kk-KZ"/>
          </w:rPr>
          <w:t>https://doi.org/10.1134/S1061933X21030091</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12. </w:t>
      </w:r>
      <w:hyperlink r:id="rId105" w:history="1">
        <w:r w:rsidRPr="00CD728F">
          <w:rPr>
            <w:rStyle w:val="a3"/>
            <w:rFonts w:ascii="Times New Roman" w:hAnsi="Times New Roman" w:cs="Times New Roman"/>
            <w:color w:val="000000" w:themeColor="text1"/>
            <w:sz w:val="24"/>
            <w:szCs w:val="24"/>
            <w:lang w:val="kk-KZ"/>
          </w:rPr>
          <w:t>https://www.sigmaaldrich.com/KZ/en/products/chemistry-and-biochemicals/lab-chemicals</w:t>
        </w:r>
      </w:hyperlink>
      <w:r w:rsidR="00023782">
        <w:rPr>
          <w:rStyle w:val="a3"/>
          <w:rFonts w:ascii="Times New Roman" w:hAnsi="Times New Roman" w:cs="Times New Roman"/>
          <w:color w:val="000000" w:themeColor="text1"/>
          <w:sz w:val="24"/>
          <w:szCs w:val="24"/>
          <w:lang w:val="kk-KZ"/>
        </w:rPr>
        <w:t>-</w:t>
      </w:r>
      <w:r w:rsidR="00023782" w:rsidRPr="00023782">
        <w:rPr>
          <w:lang w:val="en-US"/>
        </w:rPr>
        <w:t xml:space="preserve"> </w:t>
      </w:r>
      <w:r w:rsidR="00023782" w:rsidRPr="00023782">
        <w:rPr>
          <w:rStyle w:val="a3"/>
          <w:rFonts w:ascii="Times New Roman" w:hAnsi="Times New Roman" w:cs="Times New Roman"/>
          <w:color w:val="000000" w:themeColor="text1"/>
          <w:sz w:val="24"/>
          <w:szCs w:val="24"/>
          <w:u w:val="none"/>
          <w:lang w:val="kk-KZ"/>
        </w:rPr>
        <w:t>Date of address</w:t>
      </w:r>
      <w:r w:rsidR="00023782">
        <w:rPr>
          <w:rStyle w:val="a3"/>
          <w:rFonts w:ascii="Times New Roman" w:hAnsi="Times New Roman" w:cs="Times New Roman"/>
          <w:color w:val="000000" w:themeColor="text1"/>
          <w:sz w:val="24"/>
          <w:szCs w:val="24"/>
          <w:u w:val="none"/>
          <w:lang w:val="kk-KZ"/>
        </w:rPr>
        <w:t>:12.02.2024</w:t>
      </w:r>
    </w:p>
    <w:p w:rsidR="000D3E44" w:rsidRPr="00CD728F" w:rsidRDefault="000D3E44" w:rsidP="00CD728F">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13. </w:t>
      </w:r>
      <w:hyperlink r:id="rId106" w:history="1">
        <w:r w:rsidR="00023782" w:rsidRPr="00624181">
          <w:rPr>
            <w:rStyle w:val="a3"/>
            <w:rFonts w:ascii="Times New Roman" w:hAnsi="Times New Roman" w:cs="Times New Roman"/>
            <w:sz w:val="24"/>
            <w:szCs w:val="24"/>
            <w:lang w:val="kk-KZ"/>
          </w:rPr>
          <w:t>https://www.facebook.com/kjickaznau/</w:t>
        </w:r>
        <w:r w:rsidR="00023782" w:rsidRPr="00023782">
          <w:rPr>
            <w:rStyle w:val="a3"/>
            <w:lang w:val="en-US"/>
          </w:rPr>
          <w:t>-</w:t>
        </w:r>
      </w:hyperlink>
      <w:r w:rsidR="00023782" w:rsidRPr="00023782">
        <w:rPr>
          <w:lang w:val="en-US"/>
        </w:rPr>
        <w:t xml:space="preserve"> </w:t>
      </w:r>
      <w:r w:rsidR="00023782" w:rsidRPr="00023782">
        <w:rPr>
          <w:rStyle w:val="a3"/>
          <w:rFonts w:ascii="Times New Roman" w:hAnsi="Times New Roman" w:cs="Times New Roman"/>
          <w:color w:val="000000" w:themeColor="text1"/>
          <w:sz w:val="24"/>
          <w:szCs w:val="24"/>
          <w:u w:val="none"/>
          <w:lang w:val="kk-KZ"/>
        </w:rPr>
        <w:t>Date of address</w:t>
      </w:r>
      <w:r w:rsidR="00023782">
        <w:rPr>
          <w:rStyle w:val="a3"/>
          <w:rFonts w:ascii="Times New Roman" w:hAnsi="Times New Roman" w:cs="Times New Roman"/>
          <w:color w:val="000000" w:themeColor="text1"/>
          <w:sz w:val="24"/>
          <w:szCs w:val="24"/>
          <w:u w:val="none"/>
          <w:lang w:val="kk-KZ"/>
        </w:rPr>
        <w:t>:12.02.2024</w:t>
      </w:r>
    </w:p>
    <w:p w:rsidR="00023782" w:rsidRPr="00023782" w:rsidRDefault="000D3E44" w:rsidP="00CD728F">
      <w:pPr>
        <w:spacing w:after="0" w:line="240" w:lineRule="auto"/>
        <w:jc w:val="both"/>
        <w:rPr>
          <w:rStyle w:val="a3"/>
          <w:rFonts w:ascii="Times New Roman" w:hAnsi="Times New Roman" w:cs="Times New Roman"/>
          <w:color w:val="000000" w:themeColor="text1"/>
          <w:sz w:val="24"/>
          <w:szCs w:val="24"/>
          <w:u w:val="none"/>
          <w:lang w:val="kk-KZ"/>
        </w:rPr>
      </w:pPr>
      <w:r w:rsidRPr="00023782">
        <w:rPr>
          <w:rFonts w:ascii="Times New Roman" w:hAnsi="Times New Roman" w:cs="Times New Roman"/>
          <w:color w:val="000000" w:themeColor="text1"/>
          <w:sz w:val="24"/>
          <w:szCs w:val="24"/>
          <w:lang w:val="kk-KZ"/>
        </w:rPr>
        <w:t xml:space="preserve">14. </w:t>
      </w:r>
      <w:hyperlink r:id="rId107" w:history="1">
        <w:r w:rsidRPr="00023782">
          <w:rPr>
            <w:rStyle w:val="a3"/>
            <w:rFonts w:ascii="Times New Roman" w:hAnsi="Times New Roman" w:cs="Times New Roman"/>
            <w:color w:val="000000" w:themeColor="text1"/>
            <w:sz w:val="24"/>
            <w:szCs w:val="24"/>
            <w:lang w:val="kk-KZ"/>
          </w:rPr>
          <w:t>https://www.openscience.ru/chem/index.php?page=wetting&amp;item=003</w:t>
        </w:r>
      </w:hyperlink>
      <w:r w:rsidR="00023782" w:rsidRPr="00023782">
        <w:rPr>
          <w:rStyle w:val="a3"/>
          <w:rFonts w:ascii="Times New Roman" w:hAnsi="Times New Roman" w:cs="Times New Roman"/>
          <w:color w:val="000000" w:themeColor="text1"/>
          <w:sz w:val="24"/>
          <w:szCs w:val="24"/>
          <w:lang w:val="kk-KZ"/>
        </w:rPr>
        <w:t>-</w:t>
      </w:r>
      <w:r w:rsidR="00023782" w:rsidRPr="00023782">
        <w:rPr>
          <w:rStyle w:val="a3"/>
          <w:rFonts w:ascii="Times New Roman" w:hAnsi="Times New Roman" w:cs="Times New Roman"/>
          <w:color w:val="000000" w:themeColor="text1"/>
          <w:sz w:val="24"/>
          <w:szCs w:val="24"/>
          <w:u w:val="none"/>
          <w:lang w:val="kk-KZ"/>
        </w:rPr>
        <w:t xml:space="preserve"> </w:t>
      </w:r>
    </w:p>
    <w:p w:rsidR="000D3E44" w:rsidRPr="00023782" w:rsidRDefault="00023782" w:rsidP="00CD728F">
      <w:pPr>
        <w:spacing w:after="0" w:line="240" w:lineRule="auto"/>
        <w:jc w:val="both"/>
        <w:rPr>
          <w:rFonts w:ascii="Times New Roman" w:hAnsi="Times New Roman" w:cs="Times New Roman"/>
          <w:color w:val="000000" w:themeColor="text1"/>
          <w:sz w:val="24"/>
          <w:szCs w:val="24"/>
          <w:lang w:val="kk-KZ"/>
        </w:rPr>
      </w:pPr>
      <w:r w:rsidRPr="00023782">
        <w:rPr>
          <w:rStyle w:val="a3"/>
          <w:rFonts w:ascii="Times New Roman" w:hAnsi="Times New Roman" w:cs="Times New Roman"/>
          <w:color w:val="000000" w:themeColor="text1"/>
          <w:sz w:val="24"/>
          <w:szCs w:val="24"/>
          <w:u w:val="none"/>
          <w:lang w:val="kk-KZ"/>
        </w:rPr>
        <w:t>Date of address:16.02.2024</w:t>
      </w:r>
    </w:p>
    <w:p w:rsidR="000D3E44" w:rsidRPr="00CD728F" w:rsidRDefault="000D3E44" w:rsidP="00CD728F">
      <w:pPr>
        <w:spacing w:after="0" w:line="240" w:lineRule="auto"/>
        <w:jc w:val="both"/>
        <w:rPr>
          <w:rFonts w:ascii="Times New Roman" w:hAnsi="Times New Roman" w:cs="Times New Roman"/>
          <w:color w:val="000000" w:themeColor="text1"/>
          <w:sz w:val="24"/>
          <w:szCs w:val="24"/>
          <w:shd w:val="clear" w:color="auto" w:fill="FFFFFF"/>
          <w:lang w:val="kk-KZ"/>
        </w:rPr>
      </w:pPr>
      <w:r w:rsidRPr="00CD728F">
        <w:rPr>
          <w:rFonts w:ascii="Times New Roman" w:hAnsi="Times New Roman" w:cs="Times New Roman"/>
          <w:color w:val="000000" w:themeColor="text1"/>
          <w:sz w:val="24"/>
          <w:szCs w:val="24"/>
          <w:lang w:val="kk-KZ"/>
        </w:rPr>
        <w:t xml:space="preserve">15. </w:t>
      </w:r>
      <w:r w:rsidRPr="00023782">
        <w:rPr>
          <w:rFonts w:ascii="Times New Roman" w:hAnsi="Times New Roman" w:cs="Times New Roman"/>
          <w:sz w:val="24"/>
          <w:szCs w:val="24"/>
          <w:shd w:val="clear" w:color="auto" w:fill="FFFFFF"/>
          <w:lang w:val="kk-KZ"/>
        </w:rPr>
        <w:t>https://fundamental-rese</w:t>
      </w:r>
      <w:r w:rsidR="00023782">
        <w:rPr>
          <w:rFonts w:ascii="Times New Roman" w:hAnsi="Times New Roman" w:cs="Times New Roman"/>
          <w:sz w:val="24"/>
          <w:szCs w:val="24"/>
          <w:shd w:val="clear" w:color="auto" w:fill="FFFFFF"/>
          <w:lang w:val="kk-KZ"/>
        </w:rPr>
        <w:t>arch.ru/ru/article/view?id=3212-</w:t>
      </w:r>
      <w:r w:rsidR="00023782" w:rsidRPr="00023782">
        <w:rPr>
          <w:rStyle w:val="a3"/>
          <w:rFonts w:ascii="Times New Roman" w:hAnsi="Times New Roman" w:cs="Times New Roman"/>
          <w:color w:val="000000" w:themeColor="text1"/>
          <w:sz w:val="24"/>
          <w:szCs w:val="24"/>
          <w:u w:val="none"/>
          <w:lang w:val="kk-KZ"/>
        </w:rPr>
        <w:t xml:space="preserve"> Date of address</w:t>
      </w:r>
      <w:r w:rsidR="00023782">
        <w:rPr>
          <w:rStyle w:val="a3"/>
          <w:rFonts w:ascii="Times New Roman" w:hAnsi="Times New Roman" w:cs="Times New Roman"/>
          <w:color w:val="000000" w:themeColor="text1"/>
          <w:sz w:val="24"/>
          <w:szCs w:val="24"/>
          <w:u w:val="none"/>
          <w:lang w:val="kk-KZ"/>
        </w:rPr>
        <w:t>:16.02.2024</w:t>
      </w:r>
    </w:p>
    <w:p w:rsidR="000D3E44" w:rsidRPr="00CD728F" w:rsidRDefault="000D3E44" w:rsidP="00CD728F">
      <w:pPr>
        <w:spacing w:after="0" w:line="240" w:lineRule="auto"/>
        <w:jc w:val="both"/>
        <w:rPr>
          <w:rFonts w:ascii="Times New Roman" w:eastAsia="Times New Roman" w:hAnsi="Times New Roman" w:cs="Times New Roman"/>
          <w:color w:val="000000" w:themeColor="text1"/>
          <w:sz w:val="24"/>
          <w:szCs w:val="24"/>
          <w:lang w:val="kk-KZ" w:eastAsia="ru-RU"/>
        </w:rPr>
      </w:pPr>
      <w:r w:rsidRPr="00CD728F">
        <w:rPr>
          <w:rFonts w:ascii="Times New Roman" w:hAnsi="Times New Roman" w:cs="Times New Roman"/>
          <w:color w:val="000000" w:themeColor="text1"/>
          <w:sz w:val="24"/>
          <w:szCs w:val="24"/>
          <w:shd w:val="clear" w:color="auto" w:fill="FFFFFF"/>
          <w:lang w:val="kk-KZ"/>
        </w:rPr>
        <w:t>16</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xml:space="preserve"> </w:t>
      </w:r>
      <w:r w:rsidRPr="00CD728F">
        <w:rPr>
          <w:rFonts w:ascii="Times New Roman" w:eastAsia="Times New Roman" w:hAnsi="Times New Roman" w:cs="Times New Roman"/>
          <w:color w:val="1F1F1F"/>
          <w:sz w:val="24"/>
          <w:szCs w:val="24"/>
          <w:lang w:val="en-US" w:eastAsia="ru-RU"/>
        </w:rPr>
        <w:t>Cailun W., Myshkin</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V.E.</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1F1F1F"/>
          <w:sz w:val="24"/>
          <w:szCs w:val="24"/>
          <w:lang w:val="en-US" w:eastAsia="ru-RU"/>
        </w:rPr>
        <w:t>Bespala</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 xml:space="preserve">E.V., </w:t>
      </w:r>
      <w:r w:rsidRPr="00CD728F">
        <w:rPr>
          <w:rFonts w:ascii="Times New Roman" w:eastAsia="Times New Roman" w:hAnsi="Times New Roman" w:cs="Times New Roman"/>
          <w:color w:val="1F1F1F"/>
          <w:sz w:val="24"/>
          <w:szCs w:val="24"/>
          <w:lang w:val="en-US" w:eastAsia="ru-RU"/>
        </w:rPr>
        <w:t>Poberezhnikov</w:t>
      </w:r>
      <w:r w:rsidRPr="00CD728F">
        <w:rPr>
          <w:rFonts w:ascii="Times New Roman" w:eastAsia="Times New Roman" w:hAnsi="Times New Roman" w:cs="Times New Roman"/>
          <w:color w:val="000000" w:themeColor="text1"/>
          <w:sz w:val="24"/>
          <w:szCs w:val="24"/>
          <w:lang w:val="kk-KZ" w:eastAsia="ru-RU"/>
        </w:rPr>
        <w:t xml:space="preserve"> А.</w:t>
      </w:r>
      <w:r w:rsidRPr="00CD728F">
        <w:rPr>
          <w:rFonts w:ascii="Times New Roman" w:eastAsia="Times New Roman" w:hAnsi="Times New Roman" w:cs="Times New Roman"/>
          <w:color w:val="000000" w:themeColor="text1"/>
          <w:sz w:val="24"/>
          <w:szCs w:val="24"/>
          <w:lang w:val="en-US" w:eastAsia="ru-RU"/>
        </w:rPr>
        <w:t>D</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1F1F1F"/>
          <w:sz w:val="24"/>
          <w:szCs w:val="24"/>
          <w:lang w:val="en-US" w:eastAsia="ru-RU"/>
        </w:rPr>
        <w:t>Baraban</w:t>
      </w:r>
      <w:r w:rsidRPr="00CD728F">
        <w:rPr>
          <w:rFonts w:ascii="Times New Roman" w:eastAsia="Times New Roman" w:hAnsi="Times New Roman" w:cs="Times New Roman"/>
          <w:color w:val="000000" w:themeColor="text1"/>
          <w:sz w:val="24"/>
          <w:szCs w:val="24"/>
          <w:lang w:val="kk-KZ" w:eastAsia="ru-RU"/>
        </w:rPr>
        <w:t xml:space="preserve"> А.</w:t>
      </w:r>
      <w:r w:rsidRPr="00CD728F">
        <w:rPr>
          <w:rFonts w:ascii="Times New Roman" w:eastAsia="Times New Roman" w:hAnsi="Times New Roman" w:cs="Times New Roman"/>
          <w:color w:val="000000" w:themeColor="text1"/>
          <w:sz w:val="24"/>
          <w:szCs w:val="24"/>
          <w:lang w:val="en-US" w:eastAsia="ru-RU"/>
        </w:rPr>
        <w:t>P</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1F1F1F"/>
          <w:sz w:val="24"/>
          <w:szCs w:val="24"/>
          <w:lang w:val="en-US" w:eastAsia="ru-RU"/>
        </w:rPr>
        <w:t>Shukshina</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D</w:t>
      </w:r>
      <w:r w:rsidRPr="00CD728F">
        <w:rPr>
          <w:rFonts w:ascii="Times New Roman" w:eastAsia="Times New Roman" w:hAnsi="Times New Roman" w:cs="Times New Roman"/>
          <w:color w:val="000000" w:themeColor="text1"/>
          <w:sz w:val="24"/>
          <w:szCs w:val="24"/>
          <w:lang w:val="kk-KZ" w:eastAsia="ru-RU"/>
        </w:rPr>
        <w:t>.</w:t>
      </w:r>
      <w:r w:rsidRPr="00CD728F">
        <w:rPr>
          <w:rFonts w:ascii="Times New Roman" w:eastAsia="Times New Roman" w:hAnsi="Times New Roman" w:cs="Times New Roman"/>
          <w:color w:val="000000" w:themeColor="text1"/>
          <w:sz w:val="24"/>
          <w:szCs w:val="24"/>
          <w:lang w:val="en-US" w:eastAsia="ru-RU"/>
        </w:rPr>
        <w:t>D</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1F1F1F"/>
          <w:sz w:val="24"/>
          <w:szCs w:val="24"/>
          <w:lang w:val="en-US" w:eastAsia="ru-RU"/>
        </w:rPr>
        <w:t>Semenov</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D</w:t>
      </w:r>
      <w:r w:rsidRPr="00CD728F">
        <w:rPr>
          <w:rFonts w:ascii="Times New Roman" w:eastAsia="Times New Roman" w:hAnsi="Times New Roman" w:cs="Times New Roman"/>
          <w:color w:val="000000" w:themeColor="text1"/>
          <w:sz w:val="24"/>
          <w:szCs w:val="24"/>
          <w:lang w:val="kk-KZ" w:eastAsia="ru-RU"/>
        </w:rPr>
        <w:t xml:space="preserve">.А. </w:t>
      </w:r>
      <w:r w:rsidRPr="00CD728F">
        <w:rPr>
          <w:rFonts w:ascii="Times New Roman" w:eastAsia="Times New Roman" w:hAnsi="Times New Roman" w:cs="Times New Roman"/>
          <w:bCs/>
          <w:color w:val="1F1F1F"/>
          <w:kern w:val="36"/>
          <w:sz w:val="24"/>
          <w:szCs w:val="24"/>
          <w:lang w:val="kk-KZ" w:eastAsia="ru-RU"/>
        </w:rPr>
        <w:t>Structure and properties of montmorillonite containing Ca</w:t>
      </w:r>
      <w:r w:rsidRPr="00CD728F">
        <w:rPr>
          <w:rFonts w:ascii="Times New Roman" w:eastAsia="Times New Roman" w:hAnsi="Times New Roman" w:cs="Times New Roman"/>
          <w:bCs/>
          <w:color w:val="1F1F1F"/>
          <w:kern w:val="36"/>
          <w:sz w:val="24"/>
          <w:szCs w:val="24"/>
          <w:vertAlign w:val="superscript"/>
          <w:lang w:val="kk-KZ" w:eastAsia="ru-RU"/>
        </w:rPr>
        <w:t>2+</w:t>
      </w:r>
      <w:r w:rsidRPr="00CD728F">
        <w:rPr>
          <w:rFonts w:ascii="Times New Roman" w:eastAsia="Times New Roman" w:hAnsi="Times New Roman" w:cs="Times New Roman"/>
          <w:bCs/>
          <w:color w:val="1F1F1F"/>
          <w:kern w:val="36"/>
          <w:sz w:val="24"/>
          <w:szCs w:val="24"/>
          <w:lang w:val="kk-KZ" w:eastAsia="ru-RU"/>
        </w:rPr>
        <w:t>, Sr</w:t>
      </w:r>
      <w:r w:rsidRPr="00CD728F">
        <w:rPr>
          <w:rFonts w:ascii="Times New Roman" w:eastAsia="Times New Roman" w:hAnsi="Times New Roman" w:cs="Times New Roman"/>
          <w:bCs/>
          <w:color w:val="1F1F1F"/>
          <w:kern w:val="36"/>
          <w:sz w:val="24"/>
          <w:szCs w:val="24"/>
          <w:vertAlign w:val="superscript"/>
          <w:lang w:val="kk-KZ" w:eastAsia="ru-RU"/>
        </w:rPr>
        <w:t>2+</w:t>
      </w:r>
      <w:r w:rsidRPr="00CD728F">
        <w:rPr>
          <w:rFonts w:ascii="Times New Roman" w:eastAsia="Times New Roman" w:hAnsi="Times New Roman" w:cs="Times New Roman"/>
          <w:bCs/>
          <w:color w:val="1F1F1F"/>
          <w:kern w:val="36"/>
          <w:sz w:val="24"/>
          <w:szCs w:val="24"/>
          <w:lang w:val="kk-KZ" w:eastAsia="ru-RU"/>
        </w:rPr>
        <w:t>, and Ba</w:t>
      </w:r>
      <w:r w:rsidRPr="00CD728F">
        <w:rPr>
          <w:rFonts w:ascii="Times New Roman" w:eastAsia="Times New Roman" w:hAnsi="Times New Roman" w:cs="Times New Roman"/>
          <w:bCs/>
          <w:color w:val="1F1F1F"/>
          <w:kern w:val="36"/>
          <w:sz w:val="24"/>
          <w:szCs w:val="24"/>
          <w:vertAlign w:val="superscript"/>
          <w:lang w:val="kk-KZ" w:eastAsia="ru-RU"/>
        </w:rPr>
        <w:t>2+</w:t>
      </w:r>
      <w:r w:rsidRPr="00CD728F">
        <w:rPr>
          <w:rFonts w:ascii="Times New Roman" w:eastAsia="Times New Roman" w:hAnsi="Times New Roman" w:cs="Times New Roman"/>
          <w:bCs/>
          <w:color w:val="1F1F1F"/>
          <w:kern w:val="36"/>
          <w:sz w:val="24"/>
          <w:szCs w:val="24"/>
          <w:lang w:val="kk-KZ" w:eastAsia="ru-RU"/>
        </w:rPr>
        <w:t xml:space="preserve"> cations simultaneously </w:t>
      </w:r>
      <w:r w:rsidRPr="00CD728F">
        <w:rPr>
          <w:rFonts w:ascii="Times New Roman" w:eastAsia="Times New Roman" w:hAnsi="Times New Roman" w:cs="Times New Roman"/>
          <w:color w:val="000000" w:themeColor="text1"/>
          <w:sz w:val="24"/>
          <w:szCs w:val="24"/>
          <w:lang w:val="kk-KZ" w:eastAsia="ru-RU"/>
        </w:rPr>
        <w:t xml:space="preserve">// Journal of Molecular Liquids. -2023. -Vol. 382. </w:t>
      </w:r>
      <w:r w:rsidRPr="00CD728F">
        <w:rPr>
          <w:rFonts w:ascii="Times New Roman" w:eastAsia="Times New Roman" w:hAnsi="Times New Roman" w:cs="Times New Roman"/>
          <w:color w:val="000000" w:themeColor="text1"/>
          <w:sz w:val="24"/>
          <w:szCs w:val="24"/>
          <w:lang w:val="en-US" w:eastAsia="ru-RU"/>
        </w:rPr>
        <w:t xml:space="preserve">- </w:t>
      </w:r>
      <w:r w:rsidRPr="00CD728F">
        <w:rPr>
          <w:rFonts w:ascii="Times New Roman" w:eastAsia="Times New Roman" w:hAnsi="Times New Roman" w:cs="Times New Roman"/>
          <w:color w:val="000000" w:themeColor="text1"/>
          <w:sz w:val="24"/>
          <w:szCs w:val="24"/>
          <w:lang w:val="kk-KZ" w:eastAsia="ru-RU"/>
        </w:rPr>
        <w:t>121994.</w:t>
      </w:r>
    </w:p>
    <w:p w:rsidR="000D3E44" w:rsidRPr="00CD728F" w:rsidRDefault="00016241" w:rsidP="00CD728F">
      <w:pPr>
        <w:spacing w:after="0" w:line="240" w:lineRule="auto"/>
        <w:jc w:val="both"/>
        <w:rPr>
          <w:rFonts w:ascii="Times New Roman" w:eastAsia="Times New Roman" w:hAnsi="Times New Roman" w:cs="Times New Roman"/>
          <w:color w:val="000000" w:themeColor="text1"/>
          <w:sz w:val="24"/>
          <w:szCs w:val="24"/>
          <w:lang w:val="kk-KZ" w:eastAsia="ru-RU"/>
        </w:rPr>
      </w:pPr>
      <w:hyperlink r:id="rId108" w:history="1">
        <w:r w:rsidR="000D3E44" w:rsidRPr="00CD728F">
          <w:rPr>
            <w:rStyle w:val="a3"/>
            <w:rFonts w:ascii="Times New Roman" w:hAnsi="Times New Roman" w:cs="Times New Roman"/>
            <w:color w:val="000000" w:themeColor="text1"/>
            <w:sz w:val="24"/>
            <w:szCs w:val="24"/>
            <w:lang w:val="kk-KZ" w:eastAsia="ru-RU"/>
          </w:rPr>
          <w:t>https://doi.org/10.1016/j.molliq.2023.121994</w:t>
        </w:r>
      </w:hyperlink>
      <w:r w:rsidR="000D3E44" w:rsidRPr="00CD728F">
        <w:rPr>
          <w:rFonts w:ascii="Times New Roman" w:eastAsia="Times New Roman" w:hAnsi="Times New Roman" w:cs="Times New Roman"/>
          <w:color w:val="000000" w:themeColor="text1"/>
          <w:sz w:val="24"/>
          <w:szCs w:val="24"/>
          <w:lang w:val="kk-KZ" w:eastAsia="ru-RU"/>
        </w:rPr>
        <w:t xml:space="preserve"> </w:t>
      </w:r>
    </w:p>
    <w:p w:rsidR="000D3E44" w:rsidRPr="00CD728F" w:rsidRDefault="000D3E44" w:rsidP="00CD728F">
      <w:pPr>
        <w:spacing w:after="0" w:line="240" w:lineRule="auto"/>
        <w:jc w:val="both"/>
        <w:rPr>
          <w:rFonts w:ascii="Times New Roman" w:eastAsia="Times New Roman" w:hAnsi="Times New Roman" w:cs="Times New Roman"/>
          <w:color w:val="000000" w:themeColor="text1"/>
          <w:sz w:val="24"/>
          <w:szCs w:val="24"/>
          <w:lang w:val="en-US" w:eastAsia="ru-RU"/>
        </w:rPr>
      </w:pPr>
      <w:r w:rsidRPr="00CD728F">
        <w:rPr>
          <w:rFonts w:ascii="Times New Roman" w:eastAsia="Times New Roman" w:hAnsi="Times New Roman" w:cs="Times New Roman"/>
          <w:color w:val="000000" w:themeColor="text1"/>
          <w:sz w:val="24"/>
          <w:szCs w:val="24"/>
          <w:lang w:val="kk-KZ" w:eastAsia="ru-RU"/>
        </w:rPr>
        <w:t>17.Brigatti M. F., Galan E.,  Theng B. K. G. Chapter 2 Structures and Mineralogy of Clay Minerals</w:t>
      </w:r>
      <w:r w:rsidRPr="00CD728F">
        <w:rPr>
          <w:rFonts w:ascii="Times New Roman" w:eastAsia="Times New Roman" w:hAnsi="Times New Roman" w:cs="Times New Roman"/>
          <w:color w:val="000000" w:themeColor="text1"/>
          <w:sz w:val="24"/>
          <w:szCs w:val="24"/>
          <w:lang w:val="en-US" w:eastAsia="ru-RU"/>
        </w:rPr>
        <w:t>//</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Developments</w:t>
      </w:r>
      <w:r w:rsidRPr="00CD728F">
        <w:rPr>
          <w:rFonts w:ascii="Times New Roman" w:eastAsia="Times New Roman" w:hAnsi="Times New Roman" w:cs="Times New Roman"/>
          <w:color w:val="000000" w:themeColor="text1"/>
          <w:sz w:val="24"/>
          <w:szCs w:val="24"/>
          <w:lang w:val="kk-KZ" w:eastAsia="ru-RU"/>
        </w:rPr>
        <w:t xml:space="preserve"> of Clay </w:t>
      </w:r>
      <w:r w:rsidRPr="00CD728F">
        <w:rPr>
          <w:rFonts w:ascii="Times New Roman" w:eastAsia="Times New Roman" w:hAnsi="Times New Roman" w:cs="Times New Roman"/>
          <w:color w:val="000000" w:themeColor="text1"/>
          <w:sz w:val="24"/>
          <w:szCs w:val="24"/>
          <w:lang w:val="en-US" w:eastAsia="ru-RU"/>
        </w:rPr>
        <w:t>Science. -</w:t>
      </w:r>
      <w:r w:rsidRPr="00CD728F">
        <w:rPr>
          <w:rFonts w:ascii="Times New Roman" w:eastAsia="Times New Roman" w:hAnsi="Times New Roman" w:cs="Times New Roman"/>
          <w:color w:val="000000" w:themeColor="text1"/>
          <w:sz w:val="24"/>
          <w:szCs w:val="24"/>
          <w:lang w:val="kk-KZ" w:eastAsia="ru-RU"/>
        </w:rPr>
        <w:t>2006</w:t>
      </w:r>
      <w:r w:rsidRPr="00CD728F">
        <w:rPr>
          <w:rFonts w:ascii="Times New Roman" w:eastAsia="Times New Roman" w:hAnsi="Times New Roman" w:cs="Times New Roman"/>
          <w:color w:val="000000" w:themeColor="text1"/>
          <w:sz w:val="24"/>
          <w:szCs w:val="24"/>
          <w:lang w:val="en-US" w:eastAsia="ru-RU"/>
        </w:rPr>
        <w:t>. -Vol.1.- P.9 - 86. </w:t>
      </w:r>
    </w:p>
    <w:p w:rsidR="000D3E44" w:rsidRPr="00CD728F" w:rsidRDefault="00016241" w:rsidP="00CD728F">
      <w:pPr>
        <w:spacing w:after="0" w:line="240" w:lineRule="auto"/>
        <w:jc w:val="both"/>
        <w:rPr>
          <w:rFonts w:ascii="Times New Roman" w:eastAsia="Times New Roman" w:hAnsi="Times New Roman" w:cs="Times New Roman"/>
          <w:color w:val="000000" w:themeColor="text1"/>
          <w:sz w:val="24"/>
          <w:szCs w:val="24"/>
          <w:lang w:val="en-US" w:eastAsia="ru-RU"/>
        </w:rPr>
      </w:pPr>
      <w:hyperlink r:id="rId109" w:history="1">
        <w:r w:rsidR="000D3E44" w:rsidRPr="00CD728F">
          <w:rPr>
            <w:rStyle w:val="a3"/>
            <w:rFonts w:ascii="Times New Roman" w:hAnsi="Times New Roman" w:cs="Times New Roman"/>
            <w:color w:val="000000" w:themeColor="text1"/>
            <w:sz w:val="24"/>
            <w:szCs w:val="24"/>
            <w:lang w:val="en-US" w:eastAsia="ru-RU"/>
          </w:rPr>
          <w:t>https://doi.org/10.1016/s1572-4352(05)01002-0</w:t>
        </w:r>
      </w:hyperlink>
      <w:r w:rsidR="000D3E44" w:rsidRPr="00CD728F">
        <w:rPr>
          <w:rFonts w:ascii="Times New Roman" w:eastAsia="Times New Roman" w:hAnsi="Times New Roman" w:cs="Times New Roman"/>
          <w:color w:val="000000" w:themeColor="text1"/>
          <w:sz w:val="24"/>
          <w:szCs w:val="24"/>
          <w:lang w:val="en-US" w:eastAsia="ru-RU"/>
        </w:rPr>
        <w:t xml:space="preserve"> </w:t>
      </w:r>
    </w:p>
    <w:p w:rsidR="000D3E44" w:rsidRPr="00CD728F" w:rsidRDefault="000D3E44" w:rsidP="00CD728F">
      <w:pPr>
        <w:spacing w:after="0" w:line="240" w:lineRule="auto"/>
        <w:jc w:val="both"/>
        <w:rPr>
          <w:rFonts w:ascii="Times New Roman" w:eastAsia="Times New Roman" w:hAnsi="Times New Roman" w:cs="Times New Roman"/>
          <w:color w:val="000000" w:themeColor="text1"/>
          <w:sz w:val="24"/>
          <w:szCs w:val="24"/>
          <w:lang w:val="en-US" w:eastAsia="ru-RU"/>
        </w:rPr>
      </w:pPr>
      <w:r w:rsidRPr="00CD728F">
        <w:rPr>
          <w:rFonts w:ascii="Times New Roman" w:eastAsia="Times New Roman" w:hAnsi="Times New Roman" w:cs="Times New Roman"/>
          <w:color w:val="000000" w:themeColor="text1"/>
          <w:sz w:val="24"/>
          <w:szCs w:val="24"/>
          <w:lang w:val="en-US" w:eastAsia="ru-RU"/>
        </w:rPr>
        <w:t>18. Peng J., Yi H., Song S., Zhan W., Zhao Y. Driving force for the swelling of montmorillonite as affected by surface charge and exchangeable cations: A molecular dynamic study// Results in Physics. -2019. -Vol.12.- P.113-117. </w:t>
      </w:r>
      <w:hyperlink r:id="rId110" w:history="1">
        <w:r w:rsidRPr="00CD728F">
          <w:rPr>
            <w:rStyle w:val="a3"/>
            <w:rFonts w:ascii="Times New Roman" w:hAnsi="Times New Roman" w:cs="Times New Roman"/>
            <w:color w:val="000000" w:themeColor="text1"/>
            <w:sz w:val="24"/>
            <w:szCs w:val="24"/>
            <w:lang w:val="en-US" w:eastAsia="ru-RU"/>
          </w:rPr>
          <w:t>https://doi.org/10.1016/j.rinp.2018.11.011</w:t>
        </w:r>
      </w:hyperlink>
    </w:p>
    <w:p w:rsidR="000D3E44" w:rsidRPr="00CD728F" w:rsidRDefault="000D3E44" w:rsidP="00CD728F">
      <w:pPr>
        <w:spacing w:after="0" w:line="240" w:lineRule="auto"/>
        <w:jc w:val="both"/>
        <w:rPr>
          <w:rFonts w:ascii="Times New Roman" w:hAnsi="Times New Roman" w:cs="Times New Roman"/>
          <w:sz w:val="24"/>
          <w:szCs w:val="24"/>
          <w:lang w:val="en-US"/>
        </w:rPr>
      </w:pPr>
      <w:r w:rsidRPr="00CD728F">
        <w:rPr>
          <w:rFonts w:ascii="Times New Roman" w:eastAsia="Times New Roman" w:hAnsi="Times New Roman" w:cs="Times New Roman"/>
          <w:color w:val="000000" w:themeColor="text1"/>
          <w:sz w:val="24"/>
          <w:szCs w:val="24"/>
          <w:lang w:val="en-US" w:eastAsia="ru-RU"/>
        </w:rPr>
        <w:t xml:space="preserve">19. </w:t>
      </w:r>
      <w:r w:rsidRPr="00CD728F">
        <w:rPr>
          <w:rFonts w:ascii="Times New Roman" w:hAnsi="Times New Roman" w:cs="Times New Roman"/>
          <w:color w:val="000000" w:themeColor="text1"/>
          <w:sz w:val="24"/>
          <w:szCs w:val="24"/>
          <w:lang w:val="en-US"/>
        </w:rPr>
        <w:t>Ngouana BFW, Kalinichev AG. Structural arrangements of isomorphic substitutions in smectites: Molecular simulation of the swelling properties, interlayer structure, and dynamics of hydrated Cs-montmorillonite revisited with new clay models //J. Phys. Chem. C. -2014. -Vol.118. -P.12758-12773</w:t>
      </w:r>
      <w:r w:rsidRPr="00CD728F">
        <w:rPr>
          <w:rFonts w:ascii="Times New Roman" w:hAnsi="Times New Roman" w:cs="Times New Roman"/>
          <w:sz w:val="24"/>
          <w:szCs w:val="24"/>
          <w:lang w:val="en-US"/>
        </w:rPr>
        <w:t>.</w:t>
      </w:r>
      <w:r w:rsidRPr="00CD728F">
        <w:rPr>
          <w:rFonts w:ascii="Times New Roman" w:hAnsi="Times New Roman" w:cs="Times New Roman"/>
          <w:lang w:val="en-US"/>
        </w:rPr>
        <w:t xml:space="preserve"> </w:t>
      </w:r>
      <w:hyperlink r:id="rId111" w:tooltip="DOI URL" w:history="1">
        <w:r w:rsidRPr="00CD728F">
          <w:rPr>
            <w:rFonts w:ascii="Times New Roman" w:hAnsi="Times New Roman" w:cs="Times New Roman"/>
            <w:sz w:val="24"/>
            <w:szCs w:val="24"/>
            <w:shd w:val="clear" w:color="auto" w:fill="FFFFFF"/>
            <w:lang w:val="en-US"/>
          </w:rPr>
          <w:t>https://doi.org/10.1021/jp500538z</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sz w:val="24"/>
          <w:szCs w:val="24"/>
          <w:lang w:val="en-US"/>
        </w:rPr>
        <w:t>20.</w:t>
      </w:r>
      <w:r w:rsidRPr="00CD728F">
        <w:rPr>
          <w:rFonts w:ascii="Times New Roman" w:hAnsi="Times New Roman" w:cs="Times New Roman"/>
          <w:color w:val="000000" w:themeColor="text1"/>
          <w:sz w:val="24"/>
          <w:szCs w:val="24"/>
          <w:lang w:val="en-US"/>
        </w:rPr>
        <w:t xml:space="preserve">Xian Z, Hao Y, Zhao Y, Song S. Quantitative determination of isomorphous substitutions on clay mineral surfaces through AFM imaging: a case of mica // Colloids and Surf. A Physicochem and Eng. Asp. -2017. -Vol.533.- P.55-60. </w:t>
      </w:r>
      <w:hyperlink r:id="rId112" w:history="1">
        <w:r w:rsidRPr="00CD728F">
          <w:rPr>
            <w:rStyle w:val="a3"/>
            <w:rFonts w:ascii="Times New Roman" w:hAnsi="Times New Roman" w:cs="Times New Roman"/>
            <w:color w:val="000000" w:themeColor="text1"/>
            <w:sz w:val="24"/>
            <w:szCs w:val="24"/>
            <w:lang w:val="en-US"/>
          </w:rPr>
          <w:t>https://doi.org/10.1016/j.colsurfa.2017.08.024</w:t>
        </w:r>
      </w:hyperlink>
      <w:r w:rsidRPr="00CD728F">
        <w:rPr>
          <w:rFonts w:ascii="Times New Roman" w:hAnsi="Times New Roman" w:cs="Times New Roman"/>
          <w:color w:val="000000" w:themeColor="text1"/>
          <w:sz w:val="24"/>
          <w:szCs w:val="24"/>
          <w:lang w:val="en-US"/>
        </w:rPr>
        <w:t xml:space="preserve"> </w:t>
      </w:r>
    </w:p>
    <w:p w:rsidR="000D3E44" w:rsidRPr="00CD728F" w:rsidRDefault="000D3E44" w:rsidP="00CD728F">
      <w:pPr>
        <w:spacing w:after="0" w:line="240" w:lineRule="auto"/>
        <w:jc w:val="both"/>
        <w:rPr>
          <w:rStyle w:val="a3"/>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21. Zhao Y, Yi H, Jia F, Li H, Peng C, Song S. A novel method for determining the thickness of hydration shells on nanosheets: a case of montmorillonite in water //Powder Technol. -2017. -Vol.306.- P.74 -79. </w:t>
      </w:r>
      <w:hyperlink r:id="rId113" w:history="1">
        <w:r w:rsidRPr="00CD728F">
          <w:rPr>
            <w:rStyle w:val="a3"/>
            <w:rFonts w:ascii="Times New Roman" w:hAnsi="Times New Roman" w:cs="Times New Roman"/>
            <w:color w:val="000000" w:themeColor="text1"/>
            <w:sz w:val="24"/>
            <w:szCs w:val="24"/>
            <w:lang w:val="en-US"/>
          </w:rPr>
          <w:t>https://doi.org/10.1016/j.powtec.2016.10.045</w:t>
        </w:r>
      </w:hyperlink>
      <w:r w:rsidRPr="00CD728F">
        <w:rPr>
          <w:rStyle w:val="a3"/>
          <w:rFonts w:ascii="Times New Roman" w:hAnsi="Times New Roman" w:cs="Times New Roman"/>
          <w:color w:val="000000" w:themeColor="text1"/>
          <w:sz w:val="24"/>
          <w:szCs w:val="24"/>
          <w:lang w:val="en-US"/>
        </w:rPr>
        <w:t xml:space="preserve">  </w:t>
      </w:r>
    </w:p>
    <w:p w:rsidR="000D3E44" w:rsidRPr="00CD728F" w:rsidRDefault="000D3E44" w:rsidP="00CD728F">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22. Ferrage E, Lanson B, Sakharov BA, Drits VA. Investigation of smectite hydration properties by modeling experimental X-ray diffraction patterns: Part I: Montmorillonite hydration properties //Amertcan Mineral. -2005. -Vol.90.- P.1358–1374. </w:t>
      </w:r>
      <w:hyperlink r:id="rId114" w:history="1">
        <w:r w:rsidRPr="00CD728F">
          <w:rPr>
            <w:rStyle w:val="a3"/>
            <w:rFonts w:ascii="Times New Roman" w:hAnsi="Times New Roman" w:cs="Times New Roman"/>
            <w:color w:val="000000" w:themeColor="text1"/>
            <w:sz w:val="24"/>
            <w:szCs w:val="24"/>
            <w:lang w:val="en-US"/>
          </w:rPr>
          <w:t>https://doi.org/10.2138/am.2005.1776</w:t>
        </w:r>
      </w:hyperlink>
      <w:r w:rsidRPr="00CD728F">
        <w:rPr>
          <w:rFonts w:ascii="Times New Roman" w:hAnsi="Times New Roman" w:cs="Times New Roman"/>
          <w:color w:val="000000" w:themeColor="text1"/>
          <w:sz w:val="24"/>
          <w:szCs w:val="24"/>
          <w:lang w:val="en-US"/>
        </w:rPr>
        <w:t xml:space="preserve"> </w:t>
      </w:r>
    </w:p>
    <w:p w:rsidR="000D3E44" w:rsidRPr="00CD728F" w:rsidRDefault="000D3E44" w:rsidP="00CD728F">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23. Zhang L, Lu X, Liu X, Zhou J, Zhou H. Hydration and Mobility of Interlayer Ions of (Na</w:t>
      </w:r>
      <w:r w:rsidRPr="00CD728F">
        <w:rPr>
          <w:rFonts w:ascii="Times New Roman" w:hAnsi="Times New Roman" w:cs="Times New Roman"/>
          <w:color w:val="000000" w:themeColor="text1"/>
          <w:sz w:val="24"/>
          <w:szCs w:val="24"/>
          <w:vertAlign w:val="subscript"/>
          <w:lang w:val="en-US"/>
        </w:rPr>
        <w:t>x</w:t>
      </w:r>
      <w:r w:rsidRPr="00CD728F">
        <w:rPr>
          <w:rFonts w:ascii="Times New Roman" w:hAnsi="Times New Roman" w:cs="Times New Roman"/>
          <w:color w:val="000000" w:themeColor="text1"/>
          <w:sz w:val="24"/>
          <w:szCs w:val="24"/>
          <w:lang w:val="en-US"/>
        </w:rPr>
        <w:t>, Ca</w:t>
      </w:r>
      <w:r w:rsidRPr="00CD728F">
        <w:rPr>
          <w:rFonts w:ascii="Times New Roman" w:hAnsi="Times New Roman" w:cs="Times New Roman"/>
          <w:color w:val="000000" w:themeColor="text1"/>
          <w:sz w:val="24"/>
          <w:szCs w:val="24"/>
          <w:vertAlign w:val="subscript"/>
          <w:lang w:val="en-US"/>
        </w:rPr>
        <w:t>y</w:t>
      </w:r>
      <w:r w:rsidRPr="00CD728F">
        <w:rPr>
          <w:rFonts w:ascii="Times New Roman" w:hAnsi="Times New Roman" w:cs="Times New Roman"/>
          <w:color w:val="000000" w:themeColor="text1"/>
          <w:sz w:val="24"/>
          <w:szCs w:val="24"/>
          <w:lang w:val="en-US"/>
        </w:rPr>
        <w:t>)-Montmorillonite: A Molecular Dynamics Study // J. Phys. Ch</w:t>
      </w:r>
      <w:r w:rsidR="007E2252">
        <w:rPr>
          <w:rFonts w:ascii="Times New Roman" w:hAnsi="Times New Roman" w:cs="Times New Roman"/>
          <w:color w:val="000000" w:themeColor="text1"/>
          <w:sz w:val="24"/>
          <w:szCs w:val="24"/>
          <w:lang w:val="en-US"/>
        </w:rPr>
        <w:t>em. C. -2014.-Vol.118. –P.29811-</w:t>
      </w:r>
      <w:r w:rsidRPr="00CD728F">
        <w:rPr>
          <w:rFonts w:ascii="Times New Roman" w:hAnsi="Times New Roman" w:cs="Times New Roman"/>
          <w:color w:val="000000" w:themeColor="text1"/>
          <w:sz w:val="24"/>
          <w:szCs w:val="24"/>
          <w:lang w:val="en-US"/>
        </w:rPr>
        <w:t xml:space="preserve">29821. </w:t>
      </w:r>
      <w:hyperlink r:id="rId115" w:history="1">
        <w:r w:rsidRPr="00CD728F">
          <w:rPr>
            <w:rStyle w:val="a3"/>
            <w:rFonts w:ascii="Times New Roman" w:hAnsi="Times New Roman" w:cs="Times New Roman"/>
            <w:color w:val="000000" w:themeColor="text1"/>
            <w:sz w:val="24"/>
            <w:szCs w:val="24"/>
            <w:lang w:val="en-US"/>
          </w:rPr>
          <w:t>https://doi.org/10.1021/jp508427c</w:t>
        </w:r>
      </w:hyperlink>
    </w:p>
    <w:p w:rsidR="000D3E44" w:rsidRPr="00CD728F" w:rsidRDefault="000D3E44" w:rsidP="00CD728F">
      <w:pPr>
        <w:pStyle w:val="1"/>
        <w:shd w:val="clear" w:color="auto" w:fill="FFFFFF"/>
        <w:spacing w:before="0" w:beforeAutospacing="0" w:after="0" w:afterAutospacing="0"/>
        <w:jc w:val="both"/>
        <w:rPr>
          <w:b w:val="0"/>
          <w:sz w:val="24"/>
          <w:szCs w:val="24"/>
          <w:lang w:val="en-US"/>
        </w:rPr>
      </w:pPr>
      <w:r w:rsidRPr="00CD728F">
        <w:rPr>
          <w:b w:val="0"/>
          <w:sz w:val="24"/>
          <w:szCs w:val="24"/>
          <w:lang w:val="en-US"/>
        </w:rPr>
        <w:t xml:space="preserve">24. Salles F., Bildstein O., Douillard J.M., Jullien M., Van Damme H. Determination of the Driving Force for the Hydration of the Swelling Clays from Computation of the Hydration Energy of the Interlayer Cations and the Clay Layer // J. Phys. Chem. C. -2007. -Vol.111.- P.13170–13176. </w:t>
      </w:r>
      <w:hyperlink r:id="rId116" w:history="1">
        <w:r w:rsidRPr="00CD728F">
          <w:rPr>
            <w:rStyle w:val="a3"/>
            <w:b w:val="0"/>
            <w:color w:val="auto"/>
            <w:sz w:val="24"/>
            <w:szCs w:val="24"/>
            <w:lang w:val="en-US"/>
          </w:rPr>
          <w:t>https://doi.org/10.1021/jp0719762</w:t>
        </w:r>
      </w:hyperlink>
      <w:r w:rsidRPr="00CD728F">
        <w:rPr>
          <w:b w:val="0"/>
          <w:sz w:val="24"/>
          <w:szCs w:val="24"/>
          <w:lang w:val="en-US"/>
        </w:rPr>
        <w:t>.</w:t>
      </w:r>
    </w:p>
    <w:p w:rsidR="000D3E44" w:rsidRPr="00CD728F" w:rsidRDefault="000D3E44" w:rsidP="00CD728F">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25.Emmerich K, Koeniger F, Kaden H, Thissen P. Microscopic structure and properties of discrete water layer in Na-exchanged montmorillonite // J. Colloid Interface Sc. -2015.-Vol.448.- P.24–31. </w:t>
      </w:r>
      <w:hyperlink r:id="rId117" w:history="1">
        <w:r w:rsidRPr="00CD728F">
          <w:rPr>
            <w:rStyle w:val="a3"/>
            <w:rFonts w:ascii="Times New Roman" w:hAnsi="Times New Roman" w:cs="Times New Roman"/>
            <w:color w:val="000000" w:themeColor="text1"/>
            <w:sz w:val="24"/>
            <w:szCs w:val="24"/>
            <w:lang w:val="en-US"/>
          </w:rPr>
          <w:t>https://doi.org/10.1016/j.jcis.2015.01.087</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26. Edwin R., Eddy D., Iman S., Iman R. The organic modification of pre-lithiated montmorillonite //Rassayan J.Chem.-2022. -Special Issue.- P.167-171.</w:t>
      </w:r>
    </w:p>
    <w:p w:rsidR="000D3E44" w:rsidRPr="00CD728F" w:rsidRDefault="00016241" w:rsidP="00CD728F">
      <w:pPr>
        <w:spacing w:after="0" w:line="240" w:lineRule="auto"/>
        <w:jc w:val="both"/>
        <w:rPr>
          <w:rFonts w:ascii="Times New Roman" w:hAnsi="Times New Roman" w:cs="Times New Roman"/>
          <w:color w:val="000000" w:themeColor="text1"/>
          <w:sz w:val="24"/>
          <w:szCs w:val="24"/>
          <w:lang w:val="en-US"/>
        </w:rPr>
      </w:pPr>
      <w:hyperlink r:id="rId118" w:history="1">
        <w:r w:rsidR="000D3E44" w:rsidRPr="00CD728F">
          <w:rPr>
            <w:rStyle w:val="a3"/>
            <w:rFonts w:ascii="Times New Roman" w:hAnsi="Times New Roman" w:cs="Times New Roman"/>
            <w:color w:val="000000" w:themeColor="text1"/>
            <w:sz w:val="24"/>
            <w:szCs w:val="24"/>
            <w:lang w:val="en-US"/>
          </w:rPr>
          <w:t>https://doi.org/. 10.31788/RJC.2022.1558226</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27. Fomina </w:t>
      </w:r>
      <w:r w:rsidRPr="00CD728F">
        <w:rPr>
          <w:rFonts w:ascii="Times New Roman" w:hAnsi="Times New Roman" w:cs="Times New Roman"/>
          <w:color w:val="000000" w:themeColor="text1"/>
          <w:sz w:val="24"/>
          <w:szCs w:val="24"/>
          <w:lang w:val="kk-KZ"/>
        </w:rPr>
        <w:t xml:space="preserve">М., </w:t>
      </w:r>
      <w:r w:rsidRPr="00CD728F">
        <w:rPr>
          <w:rFonts w:ascii="Times New Roman" w:hAnsi="Times New Roman" w:cs="Times New Roman"/>
          <w:color w:val="000000" w:themeColor="text1"/>
          <w:sz w:val="24"/>
          <w:szCs w:val="24"/>
          <w:lang w:val="en-US"/>
        </w:rPr>
        <w:t>Skorochod I.</w:t>
      </w:r>
      <w:r w:rsidRPr="00CD728F">
        <w:rPr>
          <w:rFonts w:ascii="Times New Roman" w:hAnsi="Times New Roman" w:cs="Times New Roman"/>
          <w:color w:val="000000" w:themeColor="text1"/>
          <w:sz w:val="24"/>
          <w:szCs w:val="24"/>
          <w:lang w:val="kk-KZ"/>
        </w:rPr>
        <w:t xml:space="preserve"> </w:t>
      </w:r>
      <w:r w:rsidRPr="00CD728F">
        <w:rPr>
          <w:rFonts w:ascii="Times New Roman" w:eastAsia="Times New Roman" w:hAnsi="Times New Roman" w:cs="Times New Roman"/>
          <w:bCs/>
          <w:color w:val="000000"/>
          <w:kern w:val="36"/>
          <w:sz w:val="24"/>
          <w:szCs w:val="24"/>
          <w:lang w:val="en-US" w:eastAsia="ru-RU"/>
        </w:rPr>
        <w:t>Microbial Interaction with Clay Minerals and Its Environmental and Biotechnological Implication</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iCs/>
          <w:color w:val="000000" w:themeColor="text1"/>
          <w:sz w:val="24"/>
          <w:szCs w:val="24"/>
          <w:lang w:val="en-US"/>
        </w:rPr>
        <w:t>Minerals</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2020</w:t>
      </w:r>
      <w:r w:rsidRPr="00CD728F">
        <w:rPr>
          <w:rFonts w:ascii="Times New Roman" w:hAnsi="Times New Roman" w:cs="Times New Roman"/>
          <w:color w:val="000000" w:themeColor="text1"/>
          <w:sz w:val="24"/>
          <w:szCs w:val="24"/>
          <w:lang w:val="en-US"/>
        </w:rPr>
        <w:t>.- Vol.</w:t>
      </w:r>
      <w:r w:rsidRPr="00CD728F">
        <w:rPr>
          <w:rFonts w:ascii="Times New Roman" w:hAnsi="Times New Roman" w:cs="Times New Roman"/>
          <w:color w:val="000000" w:themeColor="text1"/>
          <w:sz w:val="24"/>
          <w:szCs w:val="24"/>
          <w:lang w:val="kk-KZ"/>
        </w:rPr>
        <w:t>10(10)</w:t>
      </w:r>
      <w:r w:rsidRPr="00CD728F">
        <w:rPr>
          <w:rFonts w:ascii="Times New Roman" w:hAnsi="Times New Roman" w:cs="Times New Roman"/>
          <w:color w:val="000000" w:themeColor="text1"/>
          <w:sz w:val="24"/>
          <w:szCs w:val="24"/>
          <w:lang w:val="en-US"/>
        </w:rPr>
        <w:t>.- P.</w:t>
      </w:r>
      <w:r w:rsidRPr="00CD728F">
        <w:rPr>
          <w:rFonts w:ascii="Times New Roman" w:hAnsi="Times New Roman" w:cs="Times New Roman"/>
          <w:color w:val="000000" w:themeColor="text1"/>
          <w:sz w:val="24"/>
          <w:szCs w:val="24"/>
          <w:lang w:val="kk-KZ"/>
        </w:rPr>
        <w:t xml:space="preserve">861. </w:t>
      </w:r>
    </w:p>
    <w:p w:rsidR="000D3E44" w:rsidRPr="00CD728F" w:rsidRDefault="000D3E44" w:rsidP="00CD728F">
      <w:pPr>
        <w:spacing w:after="0" w:line="240" w:lineRule="auto"/>
        <w:jc w:val="both"/>
        <w:rPr>
          <w:rStyle w:val="a3"/>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 </w:t>
      </w:r>
      <w:hyperlink r:id="rId119" w:history="1">
        <w:r w:rsidRPr="00CD728F">
          <w:rPr>
            <w:rStyle w:val="a3"/>
            <w:rFonts w:ascii="Times New Roman" w:hAnsi="Times New Roman" w:cs="Times New Roman"/>
            <w:color w:val="000000" w:themeColor="text1"/>
            <w:sz w:val="24"/>
            <w:szCs w:val="24"/>
            <w:lang w:val="kk-KZ"/>
          </w:rPr>
          <w:t>https://doi.org/10.3390/min10100861</w:t>
        </w:r>
      </w:hyperlink>
    </w:p>
    <w:p w:rsidR="000D3E44" w:rsidRPr="00CD728F" w:rsidRDefault="000D3E44" w:rsidP="00CD728F">
      <w:pPr>
        <w:spacing w:after="0" w:line="240" w:lineRule="auto"/>
        <w:jc w:val="both"/>
        <w:rPr>
          <w:rFonts w:ascii="Times New Roman" w:eastAsia="Times New Roman" w:hAnsi="Times New Roman" w:cs="Times New Roman"/>
          <w:color w:val="000000" w:themeColor="text1"/>
          <w:sz w:val="24"/>
          <w:szCs w:val="24"/>
          <w:lang w:val="en-US" w:eastAsia="ru-RU"/>
        </w:rPr>
      </w:pPr>
      <w:r w:rsidRPr="00CD728F">
        <w:rPr>
          <w:rFonts w:ascii="Times New Roman" w:eastAsia="Times New Roman" w:hAnsi="Times New Roman" w:cs="Times New Roman"/>
          <w:color w:val="000000" w:themeColor="text1"/>
          <w:sz w:val="24"/>
          <w:szCs w:val="24"/>
          <w:lang w:val="kk-KZ" w:eastAsia="ru-RU"/>
        </w:rPr>
        <w:lastRenderedPageBreak/>
        <w:t>28</w:t>
      </w:r>
      <w:r w:rsidRPr="00CD728F">
        <w:rPr>
          <w:rFonts w:ascii="Times New Roman" w:eastAsia="Times New Roman" w:hAnsi="Times New Roman" w:cs="Times New Roman"/>
          <w:color w:val="000000" w:themeColor="text1"/>
          <w:sz w:val="24"/>
          <w:szCs w:val="24"/>
          <w:lang w:val="en-US" w:eastAsia="ru-RU"/>
        </w:rPr>
        <w:t>.</w:t>
      </w:r>
      <w:r w:rsidRPr="00CD728F">
        <w:rPr>
          <w:rFonts w:ascii="Times New Roman" w:eastAsia="Times New Roman" w:hAnsi="Times New Roman" w:cs="Times New Roman"/>
          <w:color w:val="000000" w:themeColor="text1"/>
          <w:sz w:val="24"/>
          <w:szCs w:val="24"/>
          <w:lang w:val="kk-KZ" w:eastAsia="ru-RU"/>
        </w:rPr>
        <w:t xml:space="preserve"> Bibi I., Icenhower J., N</w:t>
      </w:r>
      <w:r w:rsidRPr="00CD728F">
        <w:rPr>
          <w:rFonts w:ascii="Times New Roman" w:eastAsia="Times New Roman" w:hAnsi="Times New Roman" w:cs="Times New Roman"/>
          <w:color w:val="000000" w:themeColor="text1"/>
          <w:sz w:val="24"/>
          <w:szCs w:val="24"/>
          <w:lang w:val="en-US" w:eastAsia="ru-RU"/>
        </w:rPr>
        <w:t>iazi N.K., Naz T., Shahid M., Bashir S.</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bCs/>
          <w:color w:val="1F1F1F"/>
          <w:kern w:val="36"/>
          <w:sz w:val="24"/>
          <w:szCs w:val="24"/>
          <w:lang w:val="kk-KZ" w:eastAsia="ru-RU"/>
        </w:rPr>
        <w:t>Chapter 21 - Clay Minerals: Structure, Chemistry, and Significance in Contaminated Environments and Geological CO</w:t>
      </w:r>
      <w:r w:rsidRPr="00CD728F">
        <w:rPr>
          <w:rFonts w:ascii="Times New Roman" w:eastAsia="Times New Roman" w:hAnsi="Times New Roman" w:cs="Times New Roman"/>
          <w:bCs/>
          <w:color w:val="1F1F1F"/>
          <w:kern w:val="36"/>
          <w:sz w:val="24"/>
          <w:szCs w:val="24"/>
          <w:vertAlign w:val="subscript"/>
          <w:lang w:val="kk-KZ" w:eastAsia="ru-RU"/>
        </w:rPr>
        <w:t>2</w:t>
      </w:r>
      <w:r w:rsidRPr="00CD728F">
        <w:rPr>
          <w:rFonts w:ascii="Times New Roman" w:eastAsia="Times New Roman" w:hAnsi="Times New Roman" w:cs="Times New Roman"/>
          <w:bCs/>
          <w:color w:val="1F1F1F"/>
          <w:kern w:val="36"/>
          <w:sz w:val="24"/>
          <w:szCs w:val="24"/>
          <w:lang w:val="kk-KZ" w:eastAsia="ru-RU"/>
        </w:rPr>
        <w:t> Sequestration. //</w:t>
      </w:r>
      <w:r w:rsidRPr="00CD728F">
        <w:rPr>
          <w:rFonts w:ascii="Times New Roman" w:eastAsia="Times New Roman" w:hAnsi="Times New Roman" w:cs="Times New Roman"/>
          <w:color w:val="000000" w:themeColor="text1"/>
          <w:sz w:val="24"/>
          <w:szCs w:val="24"/>
          <w:lang w:val="kk-KZ" w:eastAsia="ru-RU"/>
        </w:rPr>
        <w:t>Environmetal Materials and Waste.</w:t>
      </w:r>
      <w:r w:rsidRPr="00CD728F">
        <w:rPr>
          <w:rFonts w:ascii="Times New Roman" w:eastAsia="Times New Roman" w:hAnsi="Times New Roman" w:cs="Times New Roman"/>
          <w:color w:val="000000" w:themeColor="text1"/>
          <w:sz w:val="24"/>
          <w:szCs w:val="24"/>
          <w:lang w:val="en-US" w:eastAsia="ru-RU"/>
        </w:rPr>
        <w:t>-</w:t>
      </w:r>
      <w:r w:rsidRPr="00CD728F">
        <w:rPr>
          <w:rFonts w:ascii="Times New Roman" w:eastAsia="Times New Roman" w:hAnsi="Times New Roman" w:cs="Times New Roman"/>
          <w:color w:val="000000" w:themeColor="text1"/>
          <w:sz w:val="24"/>
          <w:szCs w:val="24"/>
          <w:lang w:val="kk-KZ" w:eastAsia="ru-RU"/>
        </w:rPr>
        <w:t xml:space="preserve"> 2016. - </w:t>
      </w:r>
      <w:r w:rsidRPr="00CD728F">
        <w:rPr>
          <w:rFonts w:ascii="Times New Roman" w:eastAsia="Times New Roman" w:hAnsi="Times New Roman" w:cs="Times New Roman"/>
          <w:color w:val="000000" w:themeColor="text1"/>
          <w:sz w:val="24"/>
          <w:szCs w:val="24"/>
          <w:lang w:val="en-US" w:eastAsia="ru-RU"/>
        </w:rPr>
        <w:t>P.</w:t>
      </w:r>
      <w:r w:rsidRPr="00CD728F">
        <w:rPr>
          <w:rFonts w:ascii="Times New Roman" w:eastAsia="Times New Roman" w:hAnsi="Times New Roman" w:cs="Times New Roman"/>
          <w:color w:val="000000" w:themeColor="text1"/>
          <w:sz w:val="24"/>
          <w:szCs w:val="24"/>
          <w:lang w:val="kk-KZ" w:eastAsia="ru-RU"/>
        </w:rPr>
        <w:t>543-567</w:t>
      </w:r>
    </w:p>
    <w:p w:rsidR="000D3E44" w:rsidRPr="00CD728F" w:rsidRDefault="00016241" w:rsidP="00CD728F">
      <w:pPr>
        <w:spacing w:after="0" w:line="240" w:lineRule="auto"/>
        <w:jc w:val="both"/>
        <w:rPr>
          <w:rStyle w:val="a3"/>
          <w:rFonts w:ascii="Times New Roman" w:hAnsi="Times New Roman" w:cs="Times New Roman"/>
          <w:color w:val="000000" w:themeColor="text1"/>
          <w:sz w:val="24"/>
          <w:szCs w:val="24"/>
          <w:lang w:val="kk-KZ"/>
        </w:rPr>
      </w:pPr>
      <w:hyperlink r:id="rId120" w:tgtFrame="_blank" w:tooltip="Постоянная ссылка с использованием идентификатора цифрового объекта" w:history="1">
        <w:r w:rsidR="000D3E44" w:rsidRPr="00CD728F">
          <w:rPr>
            <w:rStyle w:val="a3"/>
            <w:rFonts w:ascii="Times New Roman" w:hAnsi="Times New Roman" w:cs="Times New Roman"/>
            <w:color w:val="000000" w:themeColor="text1"/>
            <w:sz w:val="24"/>
            <w:szCs w:val="24"/>
            <w:lang w:val="kk-KZ"/>
          </w:rPr>
          <w:t>https://doi.org/10.1016/B978-0-12-803837-6.00021-4</w:t>
        </w:r>
      </w:hyperlink>
    </w:p>
    <w:p w:rsidR="000D3E44" w:rsidRPr="00CD728F" w:rsidRDefault="000D3E44" w:rsidP="00CD728F">
      <w:pPr>
        <w:spacing w:after="0" w:line="240" w:lineRule="auto"/>
        <w:jc w:val="both"/>
        <w:rPr>
          <w:rStyle w:val="a3"/>
          <w:rFonts w:ascii="Times New Roman" w:hAnsi="Times New Roman" w:cs="Times New Roman"/>
          <w:color w:val="000000" w:themeColor="text1"/>
          <w:sz w:val="24"/>
          <w:szCs w:val="24"/>
          <w:shd w:val="clear" w:color="auto" w:fill="FFFFFF"/>
          <w:lang w:val="kk-KZ"/>
        </w:rPr>
      </w:pPr>
      <w:r w:rsidRPr="00CD728F">
        <w:rPr>
          <w:rFonts w:ascii="Times New Roman" w:hAnsi="Times New Roman" w:cs="Times New Roman"/>
          <w:color w:val="000000" w:themeColor="text1"/>
          <w:sz w:val="24"/>
          <w:szCs w:val="24"/>
          <w:shd w:val="clear" w:color="auto" w:fill="FFFFFF"/>
          <w:lang w:val="kk-KZ"/>
        </w:rPr>
        <w:t>29</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xml:space="preserve"> </w:t>
      </w:r>
      <w:r w:rsidRPr="00CD728F">
        <w:rPr>
          <w:rFonts w:ascii="Times New Roman" w:hAnsi="Times New Roman" w:cs="Times New Roman"/>
          <w:color w:val="000000" w:themeColor="text1"/>
          <w:sz w:val="24"/>
          <w:szCs w:val="24"/>
          <w:shd w:val="clear" w:color="auto" w:fill="FFFFFF"/>
          <w:lang w:val="en-US"/>
        </w:rPr>
        <w:t xml:space="preserve">Roshin </w:t>
      </w:r>
      <w:r w:rsidRPr="00CD728F">
        <w:rPr>
          <w:rFonts w:ascii="Times New Roman" w:hAnsi="Times New Roman" w:cs="Times New Roman"/>
          <w:color w:val="000000" w:themeColor="text1"/>
          <w:sz w:val="24"/>
          <w:szCs w:val="24"/>
          <w:shd w:val="clear" w:color="auto" w:fill="FFFFFF"/>
          <w:lang w:val="kk-KZ"/>
        </w:rPr>
        <w:t xml:space="preserve">Р., </w:t>
      </w:r>
      <w:r w:rsidRPr="00CD728F">
        <w:rPr>
          <w:rFonts w:ascii="Times New Roman" w:hAnsi="Times New Roman" w:cs="Times New Roman"/>
          <w:color w:val="000000" w:themeColor="text1"/>
          <w:sz w:val="24"/>
          <w:szCs w:val="24"/>
          <w:shd w:val="clear" w:color="auto" w:fill="FFFFFF"/>
          <w:lang w:val="en-US"/>
        </w:rPr>
        <w:t>Sreelekshmi R.V.</w:t>
      </w:r>
      <w:r w:rsidRPr="00CD728F">
        <w:rPr>
          <w:rFonts w:ascii="Times New Roman" w:hAnsi="Times New Roman" w:cs="Times New Roman"/>
          <w:color w:val="000000" w:themeColor="text1"/>
          <w:sz w:val="24"/>
          <w:szCs w:val="24"/>
          <w:shd w:val="clear" w:color="auto" w:fill="FFFFFF"/>
          <w:lang w:val="kk-KZ"/>
        </w:rPr>
        <w:t>,</w:t>
      </w:r>
      <w:r w:rsidRPr="00CD728F">
        <w:rPr>
          <w:rFonts w:ascii="Times New Roman" w:hAnsi="Times New Roman" w:cs="Times New Roman"/>
          <w:color w:val="000000" w:themeColor="text1"/>
          <w:sz w:val="24"/>
          <w:szCs w:val="24"/>
          <w:shd w:val="clear" w:color="auto" w:fill="FFFFFF"/>
          <w:lang w:val="en-US"/>
        </w:rPr>
        <w:t xml:space="preserve"> Menon</w:t>
      </w:r>
      <w:r w:rsidRPr="00CD728F">
        <w:rPr>
          <w:rFonts w:ascii="Times New Roman" w:hAnsi="Times New Roman" w:cs="Times New Roman"/>
          <w:color w:val="000000" w:themeColor="text1"/>
          <w:sz w:val="24"/>
          <w:szCs w:val="24"/>
          <w:shd w:val="clear" w:color="auto" w:fill="FFFFFF"/>
          <w:lang w:val="kk-KZ"/>
        </w:rPr>
        <w:t xml:space="preserve"> А.</w:t>
      </w:r>
      <w:r w:rsidRPr="00CD728F">
        <w:rPr>
          <w:rFonts w:ascii="Times New Roman" w:hAnsi="Times New Roman" w:cs="Times New Roman"/>
          <w:color w:val="000000" w:themeColor="text1"/>
          <w:sz w:val="24"/>
          <w:szCs w:val="24"/>
          <w:shd w:val="clear" w:color="auto" w:fill="FFFFFF"/>
          <w:lang w:val="en-US"/>
        </w:rPr>
        <w:t>R</w:t>
      </w:r>
      <w:r w:rsidRPr="00CD728F">
        <w:rPr>
          <w:rFonts w:ascii="Times New Roman" w:hAnsi="Times New Roman" w:cs="Times New Roman"/>
          <w:color w:val="000000" w:themeColor="text1"/>
          <w:sz w:val="24"/>
          <w:szCs w:val="24"/>
          <w:shd w:val="clear" w:color="auto" w:fill="FFFFFF"/>
          <w:lang w:val="kk-KZ"/>
        </w:rPr>
        <w:t xml:space="preserve">. </w:t>
      </w:r>
      <w:r w:rsidRPr="00CD728F">
        <w:rPr>
          <w:rFonts w:ascii="Times New Roman" w:eastAsia="Times New Roman" w:hAnsi="Times New Roman" w:cs="Times New Roman"/>
          <w:bCs/>
          <w:kern w:val="36"/>
          <w:sz w:val="24"/>
          <w:szCs w:val="24"/>
          <w:lang w:val="en-US" w:eastAsia="ru-RU"/>
        </w:rPr>
        <w:t>Cetyltrimethyl Ammonium Bromide Modified Kaolin as a Reinforcing Filler for Natural Rubber</w:t>
      </w:r>
      <w:r w:rsidRPr="00CD728F">
        <w:rPr>
          <w:rFonts w:ascii="Times New Roman" w:hAnsi="Times New Roman" w:cs="Times New Roman"/>
          <w:color w:val="000000" w:themeColor="text1"/>
          <w:sz w:val="24"/>
          <w:szCs w:val="24"/>
          <w:shd w:val="clear" w:color="auto" w:fill="FFFFFF"/>
          <w:lang w:val="kk-KZ"/>
        </w:rPr>
        <w:t xml:space="preserve"> </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w:t>
      </w:r>
      <w:r w:rsidRPr="00CD728F">
        <w:rPr>
          <w:rFonts w:ascii="Times New Roman" w:hAnsi="Times New Roman" w:cs="Times New Roman"/>
          <w:iCs/>
          <w:color w:val="000000" w:themeColor="text1"/>
          <w:sz w:val="24"/>
          <w:szCs w:val="24"/>
          <w:shd w:val="clear" w:color="auto" w:fill="FFFFFF"/>
          <w:lang w:val="kk-KZ"/>
        </w:rPr>
        <w:t>J</w:t>
      </w:r>
      <w:r w:rsidRPr="00CD728F">
        <w:rPr>
          <w:rFonts w:ascii="Times New Roman" w:hAnsi="Times New Roman" w:cs="Times New Roman"/>
          <w:iCs/>
          <w:color w:val="000000" w:themeColor="text1"/>
          <w:sz w:val="24"/>
          <w:szCs w:val="24"/>
          <w:shd w:val="clear" w:color="auto" w:fill="FFFFFF"/>
          <w:lang w:val="en-US"/>
        </w:rPr>
        <w:t>.</w:t>
      </w:r>
      <w:r w:rsidRPr="00CD728F">
        <w:rPr>
          <w:rFonts w:ascii="Times New Roman" w:hAnsi="Times New Roman" w:cs="Times New Roman"/>
          <w:iCs/>
          <w:color w:val="000000" w:themeColor="text1"/>
          <w:sz w:val="24"/>
          <w:szCs w:val="24"/>
          <w:shd w:val="clear" w:color="auto" w:fill="FFFFFF"/>
          <w:lang w:val="kk-KZ"/>
        </w:rPr>
        <w:t xml:space="preserve"> Polym</w:t>
      </w:r>
      <w:r w:rsidRPr="00CD728F">
        <w:rPr>
          <w:rFonts w:ascii="Times New Roman" w:hAnsi="Times New Roman" w:cs="Times New Roman"/>
          <w:iCs/>
          <w:color w:val="000000" w:themeColor="text1"/>
          <w:sz w:val="24"/>
          <w:szCs w:val="24"/>
          <w:shd w:val="clear" w:color="auto" w:fill="FFFFFF"/>
          <w:lang w:val="en-US"/>
        </w:rPr>
        <w:t>.</w:t>
      </w:r>
      <w:r w:rsidRPr="00CD728F">
        <w:rPr>
          <w:rFonts w:ascii="Times New Roman" w:hAnsi="Times New Roman" w:cs="Times New Roman"/>
          <w:iCs/>
          <w:color w:val="000000" w:themeColor="text1"/>
          <w:sz w:val="24"/>
          <w:szCs w:val="24"/>
          <w:shd w:val="clear" w:color="auto" w:fill="FFFFFF"/>
          <w:lang w:val="kk-KZ"/>
        </w:rPr>
        <w:t xml:space="preserve"> Environ. -2018.-Vol.</w:t>
      </w:r>
      <w:r w:rsidRPr="00CD728F">
        <w:rPr>
          <w:rFonts w:ascii="Times New Roman" w:hAnsi="Times New Roman" w:cs="Times New Roman"/>
          <w:color w:val="000000" w:themeColor="text1"/>
          <w:sz w:val="24"/>
          <w:szCs w:val="24"/>
          <w:shd w:val="clear" w:color="auto" w:fill="FFFFFF"/>
          <w:lang w:val="kk-KZ"/>
        </w:rPr>
        <w:t> </w:t>
      </w:r>
      <w:r w:rsidRPr="00CD728F">
        <w:rPr>
          <w:rFonts w:ascii="Times New Roman" w:hAnsi="Times New Roman" w:cs="Times New Roman"/>
          <w:bCs/>
          <w:color w:val="000000" w:themeColor="text1"/>
          <w:sz w:val="24"/>
          <w:szCs w:val="24"/>
          <w:shd w:val="clear" w:color="auto" w:fill="FFFFFF"/>
          <w:lang w:val="kk-KZ"/>
        </w:rPr>
        <w:t>26.</w:t>
      </w:r>
      <w:r w:rsidRPr="00CD728F">
        <w:rPr>
          <w:rFonts w:ascii="Times New Roman" w:hAnsi="Times New Roman" w:cs="Times New Roman"/>
          <w:bCs/>
          <w:color w:val="000000" w:themeColor="text1"/>
          <w:sz w:val="24"/>
          <w:szCs w:val="24"/>
          <w:shd w:val="clear" w:color="auto" w:fill="FFFFFF"/>
          <w:lang w:val="en-US"/>
        </w:rPr>
        <w:t>- P.</w:t>
      </w:r>
      <w:r w:rsidRPr="00CD728F">
        <w:rPr>
          <w:rFonts w:ascii="Times New Roman" w:hAnsi="Times New Roman" w:cs="Times New Roman"/>
          <w:color w:val="000000" w:themeColor="text1"/>
          <w:sz w:val="24"/>
          <w:szCs w:val="24"/>
          <w:shd w:val="clear" w:color="auto" w:fill="FFFFFF"/>
          <w:lang w:val="kk-KZ"/>
        </w:rPr>
        <w:t xml:space="preserve">39–47. </w:t>
      </w:r>
      <w:hyperlink r:id="rId121" w:history="1">
        <w:r w:rsidRPr="00CD728F">
          <w:rPr>
            <w:rStyle w:val="a3"/>
            <w:rFonts w:ascii="Times New Roman" w:hAnsi="Times New Roman" w:cs="Times New Roman"/>
            <w:color w:val="000000" w:themeColor="text1"/>
            <w:sz w:val="24"/>
            <w:szCs w:val="24"/>
            <w:shd w:val="clear" w:color="auto" w:fill="FFFFFF"/>
            <w:lang w:val="kk-KZ"/>
          </w:rPr>
          <w:t>https://doi.org/10.1007/s10924-016-0915-z</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30.</w:t>
      </w:r>
      <w:r w:rsidRPr="00CD728F">
        <w:rPr>
          <w:rFonts w:ascii="Times New Roman" w:hAnsi="Times New Roman" w:cs="Times New Roman"/>
          <w:color w:val="000000" w:themeColor="text1"/>
          <w:sz w:val="24"/>
          <w:szCs w:val="24"/>
          <w:lang w:val="kk-KZ"/>
        </w:rPr>
        <w:t xml:space="preserve"> </w:t>
      </w:r>
      <w:r w:rsidRPr="00CD728F">
        <w:rPr>
          <w:rStyle w:val="given-name"/>
          <w:rFonts w:ascii="Times New Roman" w:hAnsi="Times New Roman" w:cs="Times New Roman"/>
          <w:sz w:val="24"/>
          <w:szCs w:val="24"/>
          <w:lang w:val="en-US"/>
        </w:rPr>
        <w:t>Chuan</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C</w:t>
      </w:r>
      <w:r w:rsidRPr="00CD728F">
        <w:rPr>
          <w:rStyle w:val="text"/>
          <w:rFonts w:ascii="Times New Roman" w:hAnsi="Times New Roman" w:cs="Times New Roman"/>
          <w:sz w:val="24"/>
          <w:szCs w:val="24"/>
          <w:lang w:val="kk-KZ"/>
        </w:rPr>
        <w:t>.</w:t>
      </w:r>
      <w:r w:rsidRPr="00CD728F">
        <w:rPr>
          <w:rStyle w:val="react-xocs-alternative-link"/>
          <w:rFonts w:ascii="Times New Roman" w:hAnsi="Times New Roman" w:cs="Times New Roman"/>
          <w:sz w:val="24"/>
          <w:szCs w:val="24"/>
          <w:lang w:val="en-US"/>
        </w:rPr>
        <w:t> </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Jingong</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C</w:t>
      </w:r>
      <w:r w:rsidRPr="00CD728F">
        <w:rPr>
          <w:rStyle w:val="text"/>
          <w:rFonts w:ascii="Times New Roman" w:hAnsi="Times New Roman" w:cs="Times New Roman"/>
          <w:sz w:val="24"/>
          <w:szCs w:val="24"/>
          <w:lang w:val="kk-KZ"/>
        </w:rPr>
        <w:t>.</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Huiming</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L</w:t>
      </w:r>
      <w:r w:rsidRPr="00CD728F">
        <w:rPr>
          <w:rStyle w:val="text"/>
          <w:rFonts w:ascii="Times New Roman" w:hAnsi="Times New Roman" w:cs="Times New Roman"/>
          <w:sz w:val="24"/>
          <w:szCs w:val="24"/>
          <w:lang w:val="kk-KZ"/>
        </w:rPr>
        <w:t>.</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Xuejun</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W</w:t>
      </w:r>
      <w:r w:rsidRPr="00CD728F">
        <w:rPr>
          <w:rStyle w:val="text"/>
          <w:rFonts w:ascii="Times New Roman" w:hAnsi="Times New Roman" w:cs="Times New Roman"/>
          <w:sz w:val="24"/>
          <w:szCs w:val="24"/>
          <w:lang w:val="kk-KZ"/>
        </w:rPr>
        <w:t>.,</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Xiang</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Z</w:t>
      </w:r>
      <w:r w:rsidRPr="00CD728F">
        <w:rPr>
          <w:rStyle w:val="text"/>
          <w:rFonts w:ascii="Times New Roman" w:hAnsi="Times New Roman" w:cs="Times New Roman"/>
          <w:sz w:val="24"/>
          <w:szCs w:val="24"/>
          <w:lang w:val="kk-KZ"/>
        </w:rPr>
        <w:t>.</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Yongshi</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W</w:t>
      </w:r>
      <w:r w:rsidRPr="00CD728F">
        <w:rPr>
          <w:rStyle w:val="text"/>
          <w:rFonts w:ascii="Times New Roman" w:hAnsi="Times New Roman" w:cs="Times New Roman"/>
          <w:sz w:val="24"/>
          <w:szCs w:val="24"/>
          <w:lang w:val="kk-KZ"/>
        </w:rPr>
        <w:t xml:space="preserve">. </w:t>
      </w:r>
      <w:r w:rsidRPr="00CD728F">
        <w:rPr>
          <w:rFonts w:ascii="Times New Roman" w:eastAsia="Times New Roman" w:hAnsi="Times New Roman" w:cs="Times New Roman"/>
          <w:bCs/>
          <w:kern w:val="36"/>
          <w:sz w:val="24"/>
          <w:szCs w:val="24"/>
          <w:lang w:val="en-US" w:eastAsia="ru-RU"/>
        </w:rPr>
        <w:t>Occurrence of organic matter in argillaceous sediments and rocks and its geological significance: A review//Chemical</w:t>
      </w:r>
      <w:r w:rsidRPr="00CD728F">
        <w:rPr>
          <w:rFonts w:ascii="Times New Roman" w:eastAsia="Times New Roman" w:hAnsi="Times New Roman" w:cs="Times New Roman"/>
          <w:bCs/>
          <w:color w:val="1F1F1F"/>
          <w:kern w:val="36"/>
          <w:sz w:val="24"/>
          <w:szCs w:val="24"/>
          <w:lang w:val="en-US" w:eastAsia="ru-RU"/>
        </w:rPr>
        <w:t xml:space="preserve"> Geology. -2023.</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lang w:val="en-US"/>
        </w:rPr>
        <w:t>-Vol.</w:t>
      </w:r>
      <w:r w:rsidRPr="00CD728F">
        <w:rPr>
          <w:rFonts w:ascii="Times New Roman" w:hAnsi="Times New Roman" w:cs="Times New Roman"/>
          <w:color w:val="000000" w:themeColor="text1"/>
          <w:sz w:val="24"/>
          <w:szCs w:val="24"/>
          <w:lang w:val="kk-KZ"/>
        </w:rPr>
        <w:t xml:space="preserve"> 639</w:t>
      </w:r>
      <w:r w:rsidRPr="00CD728F">
        <w:rPr>
          <w:rFonts w:ascii="Times New Roman" w:hAnsi="Times New Roman" w:cs="Times New Roman"/>
          <w:color w:val="000000" w:themeColor="text1"/>
          <w:sz w:val="24"/>
          <w:szCs w:val="24"/>
          <w:lang w:val="en-US"/>
        </w:rPr>
        <w:t>. -</w:t>
      </w:r>
      <w:r w:rsidRPr="00CD728F">
        <w:rPr>
          <w:rFonts w:ascii="Times New Roman" w:hAnsi="Times New Roman" w:cs="Times New Roman"/>
          <w:color w:val="000000" w:themeColor="text1"/>
          <w:sz w:val="24"/>
          <w:szCs w:val="24"/>
          <w:lang w:val="kk-KZ"/>
        </w:rPr>
        <w:t>121737</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hyperlink r:id="rId122" w:history="1">
        <w:r w:rsidRPr="00CD728F">
          <w:rPr>
            <w:rStyle w:val="a3"/>
            <w:rFonts w:ascii="Times New Roman" w:hAnsi="Times New Roman" w:cs="Times New Roman"/>
            <w:color w:val="000000" w:themeColor="text1"/>
            <w:sz w:val="24"/>
            <w:szCs w:val="24"/>
            <w:lang w:val="kk-KZ"/>
          </w:rPr>
          <w:t>https://doi.org/10.1016/j.chemgeo.2023.121737</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eastAsia="Times New Roman" w:hAnsi="Times New Roman" w:cs="Times New Roman"/>
          <w:color w:val="000000" w:themeColor="text1"/>
          <w:sz w:val="24"/>
          <w:szCs w:val="24"/>
          <w:lang w:val="kk-KZ"/>
        </w:rPr>
        <w:t>3</w:t>
      </w:r>
      <w:r w:rsidRPr="00CD728F">
        <w:rPr>
          <w:rFonts w:ascii="Times New Roman" w:eastAsia="Times New Roman" w:hAnsi="Times New Roman" w:cs="Times New Roman"/>
          <w:color w:val="000000" w:themeColor="text1"/>
          <w:sz w:val="24"/>
          <w:szCs w:val="24"/>
          <w:lang w:val="en-US"/>
        </w:rPr>
        <w:t>1.</w:t>
      </w:r>
      <w:r w:rsidRPr="00CD728F">
        <w:rPr>
          <w:rFonts w:ascii="Times New Roman" w:eastAsia="Times New Roman" w:hAnsi="Times New Roman" w:cs="Times New Roman"/>
          <w:color w:val="000000" w:themeColor="text1"/>
          <w:sz w:val="24"/>
          <w:szCs w:val="24"/>
          <w:lang w:val="kk-KZ"/>
        </w:rPr>
        <w:t xml:space="preserve"> </w:t>
      </w:r>
      <w:r w:rsidRPr="00CD728F">
        <w:rPr>
          <w:rFonts w:ascii="Times New Roman" w:eastAsia="Times New Roman" w:hAnsi="Times New Roman" w:cs="Times New Roman"/>
          <w:sz w:val="24"/>
          <w:szCs w:val="24"/>
          <w:lang w:val="en-US" w:eastAsia="ru-RU"/>
        </w:rPr>
        <w:t>Shi, L., Huang, J., Zeng, G. </w:t>
      </w:r>
      <w:r w:rsidRPr="00CD728F">
        <w:rPr>
          <w:rFonts w:ascii="Times New Roman" w:eastAsia="Times New Roman" w:hAnsi="Times New Roman" w:cs="Times New Roman"/>
          <w:iCs/>
          <w:sz w:val="24"/>
          <w:szCs w:val="24"/>
          <w:lang w:val="en-US" w:eastAsia="ru-RU"/>
        </w:rPr>
        <w:t>et al.</w:t>
      </w:r>
      <w:r w:rsidRPr="00CD728F">
        <w:rPr>
          <w:rFonts w:ascii="Times New Roman" w:eastAsia="Times New Roman" w:hAnsi="Times New Roman" w:cs="Times New Roman"/>
          <w:sz w:val="24"/>
          <w:szCs w:val="24"/>
          <w:lang w:val="en-US" w:eastAsia="ru-RU"/>
        </w:rPr>
        <w:t> </w:t>
      </w:r>
      <w:r w:rsidRPr="00CD728F">
        <w:rPr>
          <w:rFonts w:ascii="Times New Roman" w:hAnsi="Times New Roman" w:cs="Times New Roman"/>
          <w:color w:val="000000" w:themeColor="text1"/>
          <w:sz w:val="24"/>
          <w:szCs w:val="24"/>
          <w:shd w:val="clear" w:color="auto" w:fill="FFFFFF"/>
          <w:lang w:val="kk-KZ"/>
        </w:rPr>
        <w:t xml:space="preserve"> Roles of surfactants in pressure-driven membrane separation processes: a review</w:t>
      </w:r>
      <w:r w:rsidRPr="00CD728F">
        <w:rPr>
          <w:rFonts w:ascii="Times New Roman" w:hAnsi="Times New Roman" w:cs="Times New Roman"/>
          <w:color w:val="000000" w:themeColor="text1"/>
          <w:sz w:val="24"/>
          <w:szCs w:val="24"/>
          <w:shd w:val="clear" w:color="auto" w:fill="FFFFFF"/>
          <w:lang w:val="en-US"/>
        </w:rPr>
        <w:t xml:space="preserve"> //</w:t>
      </w:r>
      <w:r w:rsidRPr="00CD728F">
        <w:rPr>
          <w:rFonts w:ascii="Times New Roman" w:hAnsi="Times New Roman" w:cs="Times New Roman"/>
          <w:iCs/>
          <w:color w:val="000000" w:themeColor="text1"/>
          <w:sz w:val="24"/>
          <w:szCs w:val="24"/>
          <w:shd w:val="clear" w:color="auto" w:fill="FFFFFF"/>
          <w:lang w:val="en-US"/>
        </w:rPr>
        <w:t>Environ Sci Pollut Res. -</w:t>
      </w:r>
      <w:r w:rsidRPr="00CD728F">
        <w:rPr>
          <w:rFonts w:ascii="Times New Roman" w:hAnsi="Times New Roman" w:cs="Times New Roman"/>
          <w:color w:val="000000" w:themeColor="text1"/>
          <w:sz w:val="24"/>
          <w:szCs w:val="24"/>
          <w:shd w:val="clear" w:color="auto" w:fill="FFFFFF"/>
          <w:lang w:val="en-US"/>
        </w:rPr>
        <w:t>2019. -Vol.</w:t>
      </w:r>
      <w:r w:rsidRPr="00CD728F">
        <w:rPr>
          <w:rFonts w:ascii="Times New Roman" w:hAnsi="Times New Roman" w:cs="Times New Roman"/>
          <w:bCs/>
          <w:color w:val="000000" w:themeColor="text1"/>
          <w:sz w:val="24"/>
          <w:szCs w:val="24"/>
          <w:shd w:val="clear" w:color="auto" w:fill="FFFFFF"/>
          <w:lang w:val="en-US"/>
        </w:rPr>
        <w:t>26</w:t>
      </w:r>
      <w:r w:rsidRPr="00CD728F">
        <w:rPr>
          <w:rFonts w:ascii="Times New Roman" w:hAnsi="Times New Roman" w:cs="Times New Roman"/>
          <w:color w:val="000000" w:themeColor="text1"/>
          <w:sz w:val="24"/>
          <w:szCs w:val="24"/>
          <w:shd w:val="clear" w:color="auto" w:fill="FFFFFF"/>
          <w:lang w:val="en-US"/>
        </w:rPr>
        <w:t>.- P. 30731-30754.</w:t>
      </w:r>
    </w:p>
    <w:p w:rsidR="000D3E44" w:rsidRPr="00CD728F" w:rsidRDefault="000D3E44" w:rsidP="00CD728F">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shd w:val="clear" w:color="auto" w:fill="FFFFFF"/>
          <w:lang w:val="en-US"/>
        </w:rPr>
        <w:t xml:space="preserve"> </w:t>
      </w:r>
      <w:hyperlink r:id="rId123" w:history="1">
        <w:r w:rsidRPr="00CD728F">
          <w:rPr>
            <w:rStyle w:val="a3"/>
            <w:rFonts w:ascii="Times New Roman" w:hAnsi="Times New Roman" w:cs="Times New Roman"/>
            <w:color w:val="000000" w:themeColor="text1"/>
            <w:sz w:val="24"/>
            <w:szCs w:val="24"/>
            <w:shd w:val="clear" w:color="auto" w:fill="FFFFFF"/>
            <w:lang w:val="en-US"/>
          </w:rPr>
          <w:t>https://doi.org/10.1007/s11356-019-06345-x</w:t>
        </w:r>
      </w:hyperlink>
    </w:p>
    <w:p w:rsidR="000D3E44" w:rsidRPr="00CD728F" w:rsidRDefault="000D3E44" w:rsidP="00CD728F">
      <w:pPr>
        <w:pStyle w:val="1"/>
        <w:spacing w:before="0" w:beforeAutospacing="0" w:after="0" w:afterAutospacing="0"/>
        <w:jc w:val="both"/>
        <w:rPr>
          <w:b w:val="0"/>
          <w:bCs w:val="0"/>
          <w:color w:val="1F1F1F"/>
          <w:sz w:val="24"/>
          <w:szCs w:val="24"/>
          <w:lang w:val="en-US"/>
        </w:rPr>
      </w:pPr>
      <w:r w:rsidRPr="00CD728F">
        <w:rPr>
          <w:b w:val="0"/>
          <w:color w:val="000000" w:themeColor="text1"/>
          <w:sz w:val="24"/>
          <w:szCs w:val="24"/>
          <w:lang w:val="kk-KZ"/>
        </w:rPr>
        <w:t>3</w:t>
      </w:r>
      <w:r w:rsidRPr="00CD728F">
        <w:rPr>
          <w:b w:val="0"/>
          <w:color w:val="000000" w:themeColor="text1"/>
          <w:sz w:val="24"/>
          <w:szCs w:val="24"/>
          <w:lang w:val="en-US"/>
        </w:rPr>
        <w:t>2.Zhiping S., Pengxiang L., Liyan L.</w:t>
      </w:r>
      <w:r w:rsidRPr="00CD728F">
        <w:rPr>
          <w:b w:val="0"/>
          <w:color w:val="000000" w:themeColor="text1"/>
          <w:sz w:val="24"/>
          <w:szCs w:val="24"/>
          <w:lang w:val="kk-KZ"/>
        </w:rPr>
        <w:t xml:space="preserve"> </w:t>
      </w:r>
      <w:r w:rsidRPr="00CD728F">
        <w:rPr>
          <w:b w:val="0"/>
          <w:color w:val="1F1F1F"/>
          <w:sz w:val="24"/>
          <w:szCs w:val="24"/>
          <w:lang w:val="en-US"/>
        </w:rPr>
        <w:t>Interactions between CTAB and montmorillonite by atomic force microscopy and molecular dynamics simulation //Colloids and Surfaces A: Physicochemical and Engineering Aspects. -2023. -Vol.657. Part B.-P.</w:t>
      </w:r>
      <w:r w:rsidRPr="00CD728F">
        <w:rPr>
          <w:b w:val="0"/>
          <w:color w:val="000000" w:themeColor="text1"/>
          <w:sz w:val="24"/>
          <w:szCs w:val="24"/>
          <w:lang w:val="kk-KZ"/>
        </w:rPr>
        <w:t>130656</w:t>
      </w:r>
      <w:r w:rsidRPr="00CD728F">
        <w:rPr>
          <w:b w:val="0"/>
          <w:color w:val="000000" w:themeColor="text1"/>
          <w:sz w:val="24"/>
          <w:szCs w:val="24"/>
          <w:lang w:val="en-US"/>
        </w:rPr>
        <w:t>.</w:t>
      </w:r>
      <w:r w:rsidRPr="00CD728F">
        <w:rPr>
          <w:b w:val="0"/>
          <w:color w:val="1F1F1F"/>
          <w:sz w:val="24"/>
          <w:szCs w:val="24"/>
          <w:lang w:val="en-US"/>
        </w:rPr>
        <w:t xml:space="preserve"> </w:t>
      </w:r>
    </w:p>
    <w:p w:rsidR="000D3E44" w:rsidRPr="00CD728F" w:rsidRDefault="00016241" w:rsidP="00CD728F">
      <w:pPr>
        <w:pStyle w:val="1"/>
        <w:spacing w:before="0" w:beforeAutospacing="0" w:after="0" w:afterAutospacing="0"/>
        <w:jc w:val="both"/>
        <w:rPr>
          <w:b w:val="0"/>
          <w:color w:val="000000" w:themeColor="text1"/>
          <w:sz w:val="24"/>
          <w:szCs w:val="24"/>
          <w:lang w:val="en-US"/>
        </w:rPr>
      </w:pPr>
      <w:hyperlink r:id="rId124" w:history="1">
        <w:r w:rsidR="000D3E44" w:rsidRPr="00CD728F">
          <w:rPr>
            <w:rStyle w:val="a3"/>
            <w:b w:val="0"/>
            <w:color w:val="000000" w:themeColor="text1"/>
            <w:sz w:val="24"/>
            <w:szCs w:val="24"/>
            <w:lang w:val="kk-KZ"/>
          </w:rPr>
          <w:t>https://doi.org/10.1016/j.colsurfa.2022.130656</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33. </w:t>
      </w:r>
      <w:r w:rsidRPr="00CD728F">
        <w:rPr>
          <w:rFonts w:ascii="Times New Roman" w:hAnsi="Times New Roman" w:cs="Times New Roman"/>
          <w:sz w:val="24"/>
          <w:szCs w:val="24"/>
          <w:lang w:val="en-US"/>
        </w:rPr>
        <w:t xml:space="preserve">Ibraimova D. M-K., Rozhkova O.V., Musabekov K.B., Tazhibayeva S.M., Rozhkov V., Yermekov M.T. Development of Methods to Obtain Composite Materials from Organoclays </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sz w:val="24"/>
          <w:szCs w:val="24"/>
          <w:lang w:val="en-US"/>
        </w:rPr>
        <w:t>Eurasian Journal of Chemistry</w:t>
      </w:r>
      <w:r w:rsidRPr="00CD728F">
        <w:rPr>
          <w:rFonts w:ascii="Times New Roman" w:hAnsi="Times New Roman" w:cs="Times New Roman"/>
          <w:color w:val="000000" w:themeColor="text1"/>
          <w:sz w:val="24"/>
          <w:szCs w:val="24"/>
          <w:lang w:val="en-US"/>
        </w:rPr>
        <w:t>. -2023. -Vol.</w:t>
      </w:r>
      <w:r w:rsidRPr="00CD728F">
        <w:rPr>
          <w:rFonts w:ascii="Times New Roman" w:hAnsi="Times New Roman" w:cs="Times New Roman"/>
          <w:color w:val="000000" w:themeColor="text1"/>
          <w:sz w:val="24"/>
          <w:szCs w:val="24"/>
          <w:lang w:val="kk-KZ"/>
        </w:rPr>
        <w:t>4(112)</w:t>
      </w:r>
      <w:r w:rsidRPr="00CD728F">
        <w:rPr>
          <w:rFonts w:ascii="Times New Roman" w:hAnsi="Times New Roman" w:cs="Times New Roman"/>
          <w:color w:val="000000" w:themeColor="text1"/>
          <w:sz w:val="24"/>
          <w:szCs w:val="24"/>
          <w:lang w:val="en-US"/>
        </w:rPr>
        <w:t>. – P.</w:t>
      </w:r>
      <w:r w:rsidRPr="00CD728F">
        <w:rPr>
          <w:rFonts w:ascii="Times New Roman" w:hAnsi="Times New Roman" w:cs="Times New Roman"/>
          <w:color w:val="000000" w:themeColor="text1"/>
          <w:sz w:val="24"/>
          <w:szCs w:val="24"/>
          <w:lang w:val="kk-KZ"/>
        </w:rPr>
        <w:t xml:space="preserve">101-111. </w:t>
      </w:r>
      <w:hyperlink r:id="rId125" w:history="1">
        <w:r w:rsidRPr="00CD728F">
          <w:rPr>
            <w:rFonts w:ascii="Times New Roman" w:hAnsi="Times New Roman" w:cs="Times New Roman"/>
            <w:color w:val="000000" w:themeColor="text1"/>
            <w:sz w:val="24"/>
            <w:szCs w:val="24"/>
            <w:lang w:val="kk-KZ"/>
          </w:rPr>
          <w:t>https://doi.org/10.31489/2959-0663/4-23-14</w:t>
        </w:r>
      </w:hyperlink>
    </w:p>
    <w:p w:rsidR="000D3E44" w:rsidRPr="00CD728F" w:rsidRDefault="000D3E44" w:rsidP="00CD728F">
      <w:pPr>
        <w:pStyle w:val="1"/>
        <w:shd w:val="clear" w:color="auto" w:fill="FFFFFF"/>
        <w:spacing w:before="0" w:beforeAutospacing="0" w:after="0" w:afterAutospacing="0"/>
        <w:jc w:val="both"/>
        <w:rPr>
          <w:b w:val="0"/>
          <w:color w:val="000000" w:themeColor="text1"/>
          <w:sz w:val="24"/>
          <w:szCs w:val="24"/>
          <w:lang w:val="kk-KZ"/>
        </w:rPr>
      </w:pPr>
      <w:r w:rsidRPr="00CD728F">
        <w:rPr>
          <w:b w:val="0"/>
          <w:color w:val="000000" w:themeColor="text1"/>
          <w:sz w:val="24"/>
          <w:szCs w:val="24"/>
          <w:lang w:val="kk-KZ"/>
        </w:rPr>
        <w:t>3</w:t>
      </w:r>
      <w:r w:rsidRPr="00CD728F">
        <w:rPr>
          <w:b w:val="0"/>
          <w:color w:val="000000" w:themeColor="text1"/>
          <w:sz w:val="24"/>
          <w:szCs w:val="24"/>
          <w:lang w:val="en-US"/>
        </w:rPr>
        <w:t>4.</w:t>
      </w:r>
      <w:r w:rsidRPr="00CD728F">
        <w:rPr>
          <w:b w:val="0"/>
          <w:sz w:val="24"/>
          <w:szCs w:val="24"/>
          <w:lang w:val="en-US"/>
        </w:rPr>
        <w:t>Musabekov K.B., Zhakyp B., Tazhibayeva S.M., Musabekov N., Ergaliyeva A.</w:t>
      </w:r>
      <w:r w:rsidRPr="00CD728F">
        <w:rPr>
          <w:b w:val="0"/>
          <w:color w:val="000000" w:themeColor="text1"/>
          <w:sz w:val="24"/>
          <w:szCs w:val="24"/>
          <w:lang w:val="kk-KZ"/>
        </w:rPr>
        <w:t xml:space="preserve"> </w:t>
      </w:r>
      <w:r w:rsidRPr="00CD728F">
        <w:rPr>
          <w:b w:val="0"/>
          <w:sz w:val="24"/>
          <w:szCs w:val="24"/>
          <w:lang w:val="kk-KZ"/>
        </w:rPr>
        <w:t>A research of colloidal silver immobilization in bionanocomposites of natural polymers and montmorillonite</w:t>
      </w:r>
      <w:r w:rsidRPr="00CD728F">
        <w:rPr>
          <w:b w:val="0"/>
          <w:color w:val="000000" w:themeColor="text1"/>
          <w:sz w:val="24"/>
          <w:szCs w:val="24"/>
          <w:lang w:val="kk-KZ"/>
        </w:rPr>
        <w:t xml:space="preserve">// Eastern-European J.of Enterprise Technologies. -2020. </w:t>
      </w:r>
    </w:p>
    <w:p w:rsidR="000D3E44" w:rsidRPr="00CD728F" w:rsidRDefault="000D3E44" w:rsidP="00CD728F">
      <w:pPr>
        <w:pStyle w:val="1"/>
        <w:shd w:val="clear" w:color="auto" w:fill="FFFFFF"/>
        <w:spacing w:before="0" w:beforeAutospacing="0" w:after="0" w:afterAutospacing="0"/>
        <w:jc w:val="both"/>
        <w:rPr>
          <w:b w:val="0"/>
          <w:color w:val="000000" w:themeColor="text1"/>
          <w:sz w:val="24"/>
          <w:szCs w:val="24"/>
          <w:lang w:val="kk-KZ"/>
        </w:rPr>
      </w:pPr>
      <w:r w:rsidRPr="00CD728F">
        <w:rPr>
          <w:b w:val="0"/>
          <w:color w:val="000000" w:themeColor="text1"/>
          <w:sz w:val="24"/>
          <w:szCs w:val="24"/>
          <w:lang w:val="kk-KZ"/>
        </w:rPr>
        <w:t>-Vol.6 (108).-</w:t>
      </w:r>
      <w:r w:rsidRPr="00CD728F">
        <w:rPr>
          <w:b w:val="0"/>
          <w:color w:val="000000" w:themeColor="text1"/>
          <w:sz w:val="24"/>
          <w:szCs w:val="24"/>
          <w:lang w:val="en-US"/>
        </w:rPr>
        <w:t xml:space="preserve"> P.</w:t>
      </w:r>
      <w:r w:rsidRPr="00CD728F">
        <w:rPr>
          <w:b w:val="0"/>
          <w:color w:val="000000" w:themeColor="text1"/>
          <w:sz w:val="24"/>
          <w:szCs w:val="24"/>
          <w:lang w:val="kk-KZ"/>
        </w:rPr>
        <w:t>93-101. http://dx.doi.org/10.15587/1729-4061.2020.216995</w:t>
      </w:r>
    </w:p>
    <w:p w:rsidR="000D3E44" w:rsidRPr="00CD728F" w:rsidRDefault="000D3E44" w:rsidP="00CD728F">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35. Рожкова О.В., Муздыбаева Ш.А., Мусабеков К.Б.,  Ибраимова Д. М., Рожков В.И., Ермеков М.Т.   Разработка методов получения носителей лекарственных средств на основе органомодифицированных глин // Известия Национальной академии наук Республики Казахстан. Серия химических наук. -2023 -№ 3.- C.138-156.  </w:t>
      </w:r>
    </w:p>
    <w:p w:rsidR="000D3E44" w:rsidRPr="00CD728F" w:rsidRDefault="00016241" w:rsidP="00CD728F">
      <w:pPr>
        <w:spacing w:after="0" w:line="240" w:lineRule="auto"/>
        <w:jc w:val="both"/>
        <w:rPr>
          <w:rFonts w:ascii="Times New Roman" w:hAnsi="Times New Roman" w:cs="Times New Roman"/>
          <w:color w:val="000000" w:themeColor="text1"/>
          <w:sz w:val="24"/>
          <w:szCs w:val="24"/>
          <w:lang w:val="kk-KZ"/>
        </w:rPr>
      </w:pPr>
      <w:hyperlink r:id="rId126" w:history="1">
        <w:r w:rsidR="000D3E44" w:rsidRPr="00CD728F">
          <w:rPr>
            <w:rFonts w:ascii="Times New Roman" w:hAnsi="Times New Roman" w:cs="Times New Roman"/>
            <w:color w:val="000000" w:themeColor="text1"/>
            <w:sz w:val="24"/>
            <w:szCs w:val="24"/>
            <w:lang w:val="kk-KZ"/>
          </w:rPr>
          <w:t>https://doi.org/10.32014/2023.2518-1491.183</w:t>
        </w:r>
      </w:hyperlink>
      <w:r w:rsidR="000D3E44" w:rsidRPr="00CD728F">
        <w:rPr>
          <w:rFonts w:ascii="Times New Roman" w:hAnsi="Times New Roman" w:cs="Times New Roman"/>
          <w:color w:val="000000" w:themeColor="text1"/>
          <w:sz w:val="24"/>
          <w:szCs w:val="24"/>
          <w:lang w:val="kk-KZ"/>
        </w:rPr>
        <w:t xml:space="preserve">   </w:t>
      </w:r>
    </w:p>
    <w:p w:rsidR="00EA2C58" w:rsidRDefault="000D3E44" w:rsidP="00EA2C58">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36.</w:t>
      </w:r>
      <w:r w:rsidR="00EA2C58" w:rsidRPr="00CD728F">
        <w:rPr>
          <w:rFonts w:ascii="Times New Roman" w:hAnsi="Times New Roman" w:cs="Times New Roman"/>
          <w:sz w:val="24"/>
          <w:szCs w:val="24"/>
          <w:lang w:val="kk-KZ"/>
        </w:rPr>
        <w:t xml:space="preserve">Musabekov K.B., Rozhkova O.V., Artykova (Ibraimova) D. M-K., Yermekov M.T., Muzdybaeva Sh.A.  </w:t>
      </w:r>
      <w:r w:rsidR="00EA2C58" w:rsidRPr="00CD728F">
        <w:rPr>
          <w:rFonts w:ascii="Times New Roman" w:hAnsi="Times New Roman" w:cs="Times New Roman"/>
          <w:sz w:val="24"/>
          <w:szCs w:val="24"/>
          <w:shd w:val="clear" w:color="auto" w:fill="FFFFFF"/>
          <w:lang w:val="en-US"/>
        </w:rPr>
        <w:t>A</w:t>
      </w:r>
      <w:r w:rsidR="00EA2C58" w:rsidRPr="00CD728F">
        <w:rPr>
          <w:rFonts w:ascii="Times New Roman" w:hAnsi="Times New Roman" w:cs="Times New Roman"/>
          <w:sz w:val="24"/>
          <w:szCs w:val="24"/>
          <w:shd w:val="clear" w:color="auto" w:fill="FFFFFF"/>
          <w:lang w:val="kk-KZ"/>
        </w:rPr>
        <w:t>pplication of bentonite clay  as a protective barrier in the disposal of radioactive waste of nuclear industry of kazakhstan</w:t>
      </w:r>
      <w:r w:rsidR="00EA2C58" w:rsidRPr="00CD728F">
        <w:rPr>
          <w:rFonts w:ascii="Times New Roman" w:hAnsi="Times New Roman" w:cs="Times New Roman"/>
          <w:sz w:val="24"/>
          <w:szCs w:val="24"/>
          <w:shd w:val="clear" w:color="auto" w:fill="FFFFFF"/>
          <w:lang w:val="en-US"/>
        </w:rPr>
        <w:t xml:space="preserve"> </w:t>
      </w:r>
      <w:r w:rsidR="00EA2C58" w:rsidRPr="00CD728F">
        <w:rPr>
          <w:rFonts w:ascii="Times New Roman" w:hAnsi="Times New Roman" w:cs="Times New Roman"/>
          <w:color w:val="000000" w:themeColor="text1"/>
          <w:sz w:val="24"/>
          <w:szCs w:val="24"/>
          <w:lang w:val="kk-KZ"/>
        </w:rPr>
        <w:t xml:space="preserve">// </w:t>
      </w:r>
      <w:r w:rsidR="00EA2C58">
        <w:rPr>
          <w:rFonts w:ascii="Times New Roman" w:hAnsi="Times New Roman" w:cs="Times New Roman"/>
          <w:color w:val="000000" w:themeColor="text1"/>
          <w:sz w:val="24"/>
          <w:szCs w:val="24"/>
          <w:lang w:val="en-US"/>
        </w:rPr>
        <w:t xml:space="preserve">News of the national Academy of sciences og the republic of Kazakhstan. Series </w:t>
      </w:r>
      <w:r w:rsidR="00EA2C58" w:rsidRPr="002D3783">
        <w:rPr>
          <w:rFonts w:ascii="Times New Roman" w:hAnsi="Times New Roman" w:cs="Times New Roman"/>
          <w:color w:val="000000" w:themeColor="text1"/>
          <w:sz w:val="24"/>
          <w:szCs w:val="24"/>
          <w:lang w:val="kk-KZ"/>
        </w:rPr>
        <w:t>Chemistry and Technology.</w:t>
      </w:r>
      <w:r w:rsidR="00EA2C58" w:rsidRPr="00EA2C58">
        <w:rPr>
          <w:rFonts w:ascii="Times New Roman" w:hAnsi="Times New Roman" w:cs="Times New Roman"/>
          <w:color w:val="000000" w:themeColor="text1"/>
          <w:sz w:val="24"/>
          <w:szCs w:val="24"/>
          <w:lang w:val="kk-KZ"/>
        </w:rPr>
        <w:t xml:space="preserve"> </w:t>
      </w:r>
      <w:r w:rsidR="00EA2C58" w:rsidRPr="00CD728F">
        <w:rPr>
          <w:rFonts w:ascii="Times New Roman" w:hAnsi="Times New Roman" w:cs="Times New Roman"/>
          <w:color w:val="000000" w:themeColor="text1"/>
          <w:sz w:val="24"/>
          <w:szCs w:val="24"/>
          <w:lang w:val="kk-KZ"/>
        </w:rPr>
        <w:t>-2023. -№ 1.-</w:t>
      </w:r>
      <w:r w:rsidR="00EA2C58">
        <w:rPr>
          <w:rFonts w:ascii="Times New Roman" w:hAnsi="Times New Roman" w:cs="Times New Roman"/>
          <w:color w:val="000000" w:themeColor="text1"/>
          <w:sz w:val="24"/>
          <w:szCs w:val="24"/>
          <w:lang w:val="en-US"/>
        </w:rPr>
        <w:t xml:space="preserve"> S</w:t>
      </w:r>
      <w:r w:rsidR="00EA2C58" w:rsidRPr="00CD728F">
        <w:rPr>
          <w:rFonts w:ascii="Times New Roman" w:hAnsi="Times New Roman" w:cs="Times New Roman"/>
          <w:color w:val="000000" w:themeColor="text1"/>
          <w:sz w:val="24"/>
          <w:szCs w:val="24"/>
          <w:lang w:val="en-US"/>
        </w:rPr>
        <w:t>.</w:t>
      </w:r>
      <w:r w:rsidR="00EA2C58" w:rsidRPr="00CD728F">
        <w:rPr>
          <w:rFonts w:ascii="Times New Roman" w:hAnsi="Times New Roman" w:cs="Times New Roman"/>
          <w:color w:val="000000" w:themeColor="text1"/>
          <w:sz w:val="24"/>
          <w:szCs w:val="24"/>
          <w:lang w:val="kk-KZ"/>
        </w:rPr>
        <w:t>66-77</w:t>
      </w:r>
      <w:r w:rsidR="00EA2C58" w:rsidRPr="00CD728F">
        <w:rPr>
          <w:rFonts w:ascii="Times New Roman" w:hAnsi="Times New Roman" w:cs="Times New Roman"/>
          <w:color w:val="000000" w:themeColor="text1"/>
          <w:sz w:val="24"/>
          <w:szCs w:val="24"/>
          <w:lang w:val="en-US"/>
        </w:rPr>
        <w:t>.</w:t>
      </w:r>
      <w:r w:rsidR="00EA2C58">
        <w:rPr>
          <w:rFonts w:ascii="Times New Roman" w:hAnsi="Times New Roman" w:cs="Times New Roman"/>
          <w:color w:val="000000" w:themeColor="text1"/>
          <w:sz w:val="24"/>
          <w:szCs w:val="24"/>
          <w:lang w:val="kk-KZ"/>
        </w:rPr>
        <w:t xml:space="preserve"> </w:t>
      </w:r>
    </w:p>
    <w:p w:rsidR="00EA2C58" w:rsidRPr="00EA2C58" w:rsidRDefault="00016241" w:rsidP="00CD728F">
      <w:pPr>
        <w:spacing w:after="0" w:line="240" w:lineRule="auto"/>
        <w:jc w:val="both"/>
        <w:rPr>
          <w:rFonts w:ascii="Times New Roman" w:hAnsi="Times New Roman" w:cs="Times New Roman"/>
          <w:color w:val="000000" w:themeColor="text1"/>
          <w:sz w:val="24"/>
          <w:szCs w:val="24"/>
          <w:lang w:val="kk-KZ"/>
        </w:rPr>
      </w:pPr>
      <w:hyperlink r:id="rId127" w:history="1">
        <w:r w:rsidR="00EA2C58" w:rsidRPr="00CD728F">
          <w:rPr>
            <w:rFonts w:ascii="Times New Roman" w:hAnsi="Times New Roman" w:cs="Times New Roman"/>
            <w:color w:val="000000" w:themeColor="text1"/>
            <w:sz w:val="24"/>
            <w:szCs w:val="24"/>
            <w:lang w:val="kk-KZ"/>
          </w:rPr>
          <w:t>https://doi.org/10.32014/2023.2518-1491.148</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37</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Askapova B., </w:t>
      </w:r>
      <w:r w:rsidRPr="00CD728F">
        <w:rPr>
          <w:rFonts w:ascii="Times New Roman" w:hAnsi="Times New Roman" w:cs="Times New Roman"/>
          <w:sz w:val="24"/>
          <w:szCs w:val="24"/>
          <w:lang w:val="kk-KZ"/>
        </w:rPr>
        <w:t>Musabekov K.B</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lang w:val="en-US"/>
        </w:rPr>
        <w:t>M</w:t>
      </w:r>
      <w:r w:rsidRPr="00CD728F">
        <w:rPr>
          <w:rFonts w:ascii="Times New Roman" w:hAnsi="Times New Roman" w:cs="Times New Roman"/>
          <w:sz w:val="24"/>
          <w:szCs w:val="24"/>
          <w:lang w:val="kk-KZ"/>
        </w:rPr>
        <w:t>odification of bentonites inoculation with iron compounds to afford magnetite clays</w:t>
      </w:r>
      <w:r w:rsidRPr="00CD728F">
        <w:rPr>
          <w:rFonts w:ascii="Times New Roman" w:hAnsi="Times New Roman" w:cs="Times New Roman"/>
          <w:sz w:val="24"/>
          <w:szCs w:val="24"/>
          <w:lang w:val="en-US"/>
        </w:rPr>
        <w:t xml:space="preserve"> //</w:t>
      </w:r>
      <w:r w:rsidRPr="00CD728F">
        <w:rPr>
          <w:rFonts w:ascii="Times New Roman" w:hAnsi="Times New Roman" w:cs="Times New Roman"/>
          <w:color w:val="000000" w:themeColor="text1"/>
          <w:sz w:val="24"/>
          <w:szCs w:val="24"/>
          <w:lang w:val="kk-KZ"/>
        </w:rPr>
        <w:t> S</w:t>
      </w:r>
      <w:r w:rsidRPr="00CD728F">
        <w:rPr>
          <w:rFonts w:ascii="Times New Roman" w:hAnsi="Times New Roman" w:cs="Times New Roman"/>
          <w:color w:val="000000" w:themeColor="text1"/>
          <w:sz w:val="24"/>
          <w:szCs w:val="24"/>
          <w:lang w:val="en-US"/>
        </w:rPr>
        <w:t xml:space="preserve">tudia </w:t>
      </w:r>
      <w:r w:rsidRPr="00CD728F">
        <w:rPr>
          <w:rFonts w:ascii="Times New Roman" w:hAnsi="Times New Roman" w:cs="Times New Roman"/>
          <w:color w:val="000000" w:themeColor="text1"/>
          <w:sz w:val="24"/>
          <w:szCs w:val="24"/>
          <w:lang w:val="kk-KZ"/>
        </w:rPr>
        <w:t>UBB CHEMIA</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LXVII</w:t>
      </w:r>
      <w:r w:rsidRPr="00CD728F">
        <w:rPr>
          <w:rFonts w:ascii="Times New Roman" w:hAnsi="Times New Roman" w:cs="Times New Roman"/>
          <w:color w:val="000000" w:themeColor="text1"/>
          <w:sz w:val="24"/>
          <w:szCs w:val="24"/>
          <w:lang w:val="en-US"/>
        </w:rPr>
        <w:t xml:space="preserve"> -2022.-Vol.</w:t>
      </w:r>
      <w:r w:rsidRPr="00CD728F">
        <w:rPr>
          <w:rFonts w:ascii="Times New Roman" w:hAnsi="Times New Roman" w:cs="Times New Roman"/>
          <w:color w:val="000000" w:themeColor="text1"/>
          <w:sz w:val="24"/>
          <w:szCs w:val="24"/>
          <w:lang w:val="kk-KZ"/>
        </w:rPr>
        <w:t>2</w:t>
      </w:r>
      <w:r w:rsidRPr="00CD728F">
        <w:rPr>
          <w:rFonts w:ascii="Times New Roman" w:hAnsi="Times New Roman" w:cs="Times New Roman"/>
          <w:color w:val="000000" w:themeColor="text1"/>
          <w:sz w:val="24"/>
          <w:szCs w:val="24"/>
          <w:lang w:val="en-US"/>
        </w:rPr>
        <w:t>.-P.</w:t>
      </w:r>
      <w:r w:rsidRPr="00CD728F">
        <w:rPr>
          <w:rFonts w:ascii="Times New Roman" w:hAnsi="Times New Roman" w:cs="Times New Roman"/>
          <w:color w:val="000000" w:themeColor="text1"/>
          <w:sz w:val="24"/>
          <w:szCs w:val="24"/>
          <w:lang w:val="kk-KZ"/>
        </w:rPr>
        <w:t>131-141. </w:t>
      </w:r>
      <w:hyperlink r:id="rId128" w:history="1">
        <w:r w:rsidRPr="00CD728F">
          <w:rPr>
            <w:rFonts w:ascii="Times New Roman" w:hAnsi="Times New Roman" w:cs="Times New Roman"/>
            <w:color w:val="000000" w:themeColor="text1"/>
            <w:sz w:val="24"/>
            <w:szCs w:val="24"/>
            <w:lang w:val="kk-KZ"/>
          </w:rPr>
          <w:t>https://doi.org/10.24193/subbchem.2022.2.08</w:t>
        </w:r>
      </w:hyperlink>
    </w:p>
    <w:p w:rsidR="000D3E44" w:rsidRPr="00CD728F" w:rsidRDefault="000D3E44" w:rsidP="00CD728F">
      <w:pPr>
        <w:spacing w:after="0" w:line="240" w:lineRule="auto"/>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kk-KZ"/>
        </w:rPr>
        <w:t>38</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kk-KZ"/>
        </w:rPr>
        <w:t>Tyussyupova</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kk-KZ"/>
        </w:rPr>
        <w:t>B., Tazhibayeva S.M., Musabekov K.,</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kk-KZ"/>
        </w:rPr>
        <w:t xml:space="preserve">Mussatay Y., </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kk-KZ"/>
        </w:rPr>
        <w:t>Kokanbaev</w:t>
      </w:r>
      <w:r w:rsidRPr="00CD728F">
        <w:rPr>
          <w:rFonts w:ascii="Times New Roman" w:hAnsi="Times New Roman" w:cs="Times New Roman"/>
          <w:color w:val="000000" w:themeColor="text1"/>
          <w:sz w:val="24"/>
          <w:szCs w:val="24"/>
          <w:lang w:val="kk-KZ"/>
        </w:rPr>
        <w:t xml:space="preserve"> A. </w:t>
      </w:r>
      <w:r w:rsidRPr="00CD728F">
        <w:rPr>
          <w:rFonts w:ascii="Times New Roman" w:hAnsi="Times New Roman" w:cs="Times New Roman"/>
          <w:sz w:val="24"/>
          <w:szCs w:val="24"/>
          <w:lang w:val="kk-KZ"/>
        </w:rPr>
        <w:t>Effect of Proteolytic Enzymes on The Biological Degradability of Gelatin-Based Films</w:t>
      </w:r>
      <w:r w:rsidRPr="00CD728F">
        <w:rPr>
          <w:rFonts w:ascii="Times New Roman" w:hAnsi="Times New Roman" w:cs="Times New Roman"/>
          <w:sz w:val="24"/>
          <w:szCs w:val="24"/>
          <w:lang w:val="en-US"/>
        </w:rPr>
        <w:t xml:space="preserve"> // International J. of Engineering Res. and Technology.</w:t>
      </w:r>
      <w:r w:rsidRPr="00CD728F">
        <w:rPr>
          <w:rFonts w:ascii="Times New Roman" w:hAnsi="Times New Roman" w:cs="Times New Roman"/>
          <w:color w:val="000000" w:themeColor="text1"/>
          <w:sz w:val="24"/>
          <w:szCs w:val="24"/>
          <w:lang w:val="kk-KZ"/>
        </w:rPr>
        <w:t> </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2020</w:t>
      </w:r>
      <w:r w:rsidRPr="00CD728F">
        <w:rPr>
          <w:rFonts w:ascii="Times New Roman" w:hAnsi="Times New Roman" w:cs="Times New Roman"/>
          <w:color w:val="000000" w:themeColor="text1"/>
          <w:sz w:val="24"/>
          <w:szCs w:val="24"/>
          <w:lang w:val="en-US"/>
        </w:rPr>
        <w:t>.-Vol.</w:t>
      </w:r>
      <w:r w:rsidRPr="00CD728F">
        <w:rPr>
          <w:rFonts w:ascii="Times New Roman" w:hAnsi="Times New Roman" w:cs="Times New Roman"/>
          <w:color w:val="000000" w:themeColor="text1"/>
          <w:sz w:val="24"/>
          <w:szCs w:val="24"/>
          <w:lang w:val="kk-KZ"/>
        </w:rPr>
        <w:t>13</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№11</w:t>
      </w:r>
      <w:r w:rsidRPr="00CD728F">
        <w:rPr>
          <w:rFonts w:ascii="Times New Roman" w:hAnsi="Times New Roman" w:cs="Times New Roman"/>
          <w:color w:val="000000" w:themeColor="text1"/>
          <w:sz w:val="24"/>
          <w:szCs w:val="24"/>
          <w:lang w:val="en-US"/>
        </w:rPr>
        <w:t>- P.</w:t>
      </w:r>
      <w:r w:rsidRPr="00CD728F">
        <w:rPr>
          <w:rFonts w:ascii="Times New Roman" w:hAnsi="Times New Roman" w:cs="Times New Roman"/>
          <w:color w:val="000000" w:themeColor="text1"/>
          <w:sz w:val="24"/>
          <w:szCs w:val="24"/>
          <w:lang w:val="kk-KZ"/>
        </w:rPr>
        <w:t>3699–3704</w:t>
      </w:r>
      <w:r w:rsidRPr="00CD728F">
        <w:rPr>
          <w:rFonts w:ascii="Times New Roman" w:hAnsi="Times New Roman" w:cs="Times New Roman"/>
          <w:color w:val="000000" w:themeColor="text1"/>
          <w:sz w:val="24"/>
          <w:szCs w:val="24"/>
          <w:lang w:val="en-US"/>
        </w:rPr>
        <w:t>.</w:t>
      </w:r>
    </w:p>
    <w:p w:rsidR="000D3E44" w:rsidRPr="009C6CEE" w:rsidRDefault="000D3E44" w:rsidP="00CD728F">
      <w:pPr>
        <w:spacing w:after="0" w:line="240" w:lineRule="auto"/>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 </w:t>
      </w:r>
      <w:hyperlink r:id="rId129" w:history="1">
        <w:r w:rsidRPr="00CD728F">
          <w:rPr>
            <w:rStyle w:val="a3"/>
            <w:rFonts w:ascii="Times New Roman" w:hAnsi="Times New Roman" w:cs="Times New Roman"/>
            <w:sz w:val="24"/>
            <w:szCs w:val="24"/>
            <w:lang w:val="kk-KZ"/>
          </w:rPr>
          <w:t>https://dx.doi.org/10.37624/IJERT/13.11.2020.3699-3704</w:t>
        </w:r>
      </w:hyperlink>
    </w:p>
    <w:p w:rsidR="000D3E44" w:rsidRPr="00CD728F" w:rsidRDefault="000D3E44" w:rsidP="00CD728F">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39</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bCs/>
          <w:sz w:val="24"/>
          <w:szCs w:val="24"/>
          <w:shd w:val="clear" w:color="auto" w:fill="FFFFFF"/>
        </w:rPr>
        <w:t>А</w:t>
      </w:r>
      <w:r w:rsidRPr="00CD728F">
        <w:rPr>
          <w:rFonts w:ascii="Times New Roman" w:hAnsi="Times New Roman" w:cs="Times New Roman"/>
          <w:bCs/>
          <w:sz w:val="24"/>
          <w:szCs w:val="24"/>
          <w:shd w:val="clear" w:color="auto" w:fill="FFFFFF"/>
          <w:lang w:val="en-US"/>
        </w:rPr>
        <w:t>tyaksheva </w:t>
      </w:r>
      <w:r w:rsidRPr="00CD728F">
        <w:rPr>
          <w:rFonts w:ascii="Times New Roman" w:hAnsi="Times New Roman" w:cs="Times New Roman"/>
          <w:sz w:val="24"/>
          <w:szCs w:val="24"/>
          <w:lang w:val="kk-KZ"/>
        </w:rPr>
        <w:t xml:space="preserve"> А., Рожкова О.В., </w:t>
      </w:r>
      <w:r w:rsidRPr="00CD728F">
        <w:rPr>
          <w:rFonts w:ascii="Times New Roman" w:hAnsi="Times New Roman" w:cs="Times New Roman"/>
          <w:bCs/>
          <w:sz w:val="24"/>
          <w:szCs w:val="24"/>
          <w:shd w:val="clear" w:color="auto" w:fill="FFFFFF"/>
          <w:lang w:val="en-US"/>
        </w:rPr>
        <w:t xml:space="preserve">Sarsikeyev Y., </w:t>
      </w:r>
      <w:r w:rsidRPr="00CD728F">
        <w:rPr>
          <w:rFonts w:ascii="Times New Roman" w:hAnsi="Times New Roman" w:cs="Times New Roman"/>
          <w:bCs/>
          <w:sz w:val="24"/>
          <w:szCs w:val="24"/>
          <w:shd w:val="clear" w:color="auto" w:fill="FFFFFF"/>
        </w:rPr>
        <w:t>А</w:t>
      </w:r>
      <w:r w:rsidRPr="00CD728F">
        <w:rPr>
          <w:rFonts w:ascii="Times New Roman" w:hAnsi="Times New Roman" w:cs="Times New Roman"/>
          <w:bCs/>
          <w:sz w:val="24"/>
          <w:szCs w:val="24"/>
          <w:shd w:val="clear" w:color="auto" w:fill="FFFFFF"/>
          <w:lang w:val="en-US"/>
        </w:rPr>
        <w:t>tyaksheva </w:t>
      </w:r>
      <w:r w:rsidRPr="00CD728F">
        <w:rPr>
          <w:rFonts w:ascii="Times New Roman" w:hAnsi="Times New Roman" w:cs="Times New Roman"/>
          <w:sz w:val="24"/>
          <w:szCs w:val="24"/>
          <w:lang w:val="kk-KZ"/>
        </w:rPr>
        <w:t xml:space="preserve"> А</w:t>
      </w:r>
      <w:r w:rsidRPr="00CD728F">
        <w:rPr>
          <w:rFonts w:ascii="Times New Roman" w:hAnsi="Times New Roman" w:cs="Times New Roman"/>
          <w:sz w:val="24"/>
          <w:szCs w:val="24"/>
          <w:lang w:val="en-US"/>
        </w:rPr>
        <w:t>.,</w:t>
      </w:r>
      <w:r w:rsidRPr="00CD728F">
        <w:rPr>
          <w:rFonts w:ascii="Times New Roman" w:hAnsi="Times New Roman" w:cs="Times New Roman"/>
          <w:sz w:val="24"/>
          <w:szCs w:val="24"/>
          <w:lang w:val="kk-KZ"/>
        </w:rPr>
        <w:t xml:space="preserve"> Yermekov M.T., </w:t>
      </w:r>
      <w:r w:rsidRPr="00CD728F">
        <w:rPr>
          <w:rFonts w:ascii="Times New Roman" w:hAnsi="Times New Roman" w:cs="Times New Roman"/>
          <w:bCs/>
          <w:sz w:val="24"/>
          <w:szCs w:val="24"/>
          <w:shd w:val="clear" w:color="auto" w:fill="FFFFFF"/>
          <w:lang w:val="en-US"/>
        </w:rPr>
        <w:t xml:space="preserve">Smagulov </w:t>
      </w:r>
      <w:r w:rsidRPr="00CD728F">
        <w:rPr>
          <w:rFonts w:ascii="Times New Roman" w:hAnsi="Times New Roman" w:cs="Times New Roman"/>
          <w:sz w:val="24"/>
          <w:szCs w:val="24"/>
          <w:lang w:val="kk-KZ"/>
        </w:rPr>
        <w:t xml:space="preserve">А., </w:t>
      </w:r>
      <w:r w:rsidRPr="00CD728F">
        <w:rPr>
          <w:rFonts w:ascii="Times New Roman" w:hAnsi="Times New Roman" w:cs="Times New Roman"/>
          <w:bCs/>
          <w:sz w:val="24"/>
          <w:szCs w:val="24"/>
          <w:shd w:val="clear" w:color="auto" w:fill="FFFFFF"/>
          <w:lang w:val="en-US"/>
        </w:rPr>
        <w:t xml:space="preserve">Ryvkina </w:t>
      </w:r>
      <w:r w:rsidRPr="00CD728F">
        <w:rPr>
          <w:rFonts w:ascii="Times New Roman" w:hAnsi="Times New Roman" w:cs="Times New Roman"/>
          <w:sz w:val="24"/>
          <w:szCs w:val="24"/>
          <w:lang w:val="en-US"/>
        </w:rPr>
        <w:t>N</w:t>
      </w:r>
      <w:r w:rsidRPr="00CD728F">
        <w:rPr>
          <w:rFonts w:ascii="Times New Roman" w:hAnsi="Times New Roman" w:cs="Times New Roman"/>
          <w:color w:val="000000" w:themeColor="text1"/>
          <w:sz w:val="24"/>
          <w:szCs w:val="24"/>
          <w:lang w:val="kk-KZ"/>
        </w:rPr>
        <w:t xml:space="preserve">. </w:t>
      </w:r>
      <w:r w:rsidRPr="00CD728F">
        <w:rPr>
          <w:rFonts w:ascii="Times New Roman" w:eastAsia="Times New Roman" w:hAnsi="Times New Roman" w:cs="Times New Roman"/>
          <w:bCs/>
          <w:kern w:val="36"/>
          <w:sz w:val="24"/>
          <w:szCs w:val="24"/>
          <w:lang w:val="en-US" w:eastAsia="ru-RU"/>
        </w:rPr>
        <w:t xml:space="preserve">Determination of rational parameters for heat treatment of concrete mixture based on a hollow aluminosilicate microsphere </w:t>
      </w:r>
      <w:r w:rsidRPr="00CD728F">
        <w:rPr>
          <w:rFonts w:ascii="Times New Roman" w:hAnsi="Times New Roman" w:cs="Times New Roman"/>
          <w:color w:val="000000" w:themeColor="text1"/>
          <w:sz w:val="24"/>
          <w:szCs w:val="24"/>
          <w:lang w:val="kk-KZ"/>
        </w:rPr>
        <w:t>//Eastern-European J.of Enterprise Technologies. -2022. -Vol.1. -№ 6(115).-</w:t>
      </w:r>
      <w:r w:rsidRPr="00CD728F">
        <w:rPr>
          <w:rFonts w:ascii="Times New Roman" w:hAnsi="Times New Roman" w:cs="Times New Roman"/>
          <w:color w:val="000000" w:themeColor="text1"/>
          <w:sz w:val="24"/>
          <w:szCs w:val="24"/>
          <w:lang w:val="en-US"/>
        </w:rPr>
        <w:t xml:space="preserve"> P</w:t>
      </w:r>
      <w:r w:rsidRPr="00CD728F">
        <w:rPr>
          <w:rFonts w:ascii="Times New Roman" w:hAnsi="Times New Roman" w:cs="Times New Roman"/>
          <w:color w:val="000000" w:themeColor="text1"/>
          <w:sz w:val="24"/>
          <w:szCs w:val="24"/>
        </w:rPr>
        <w:t>.</w:t>
      </w:r>
      <w:r w:rsidRPr="00CD728F">
        <w:rPr>
          <w:rFonts w:ascii="Times New Roman" w:hAnsi="Times New Roman" w:cs="Times New Roman"/>
          <w:color w:val="000000" w:themeColor="text1"/>
          <w:sz w:val="24"/>
          <w:szCs w:val="24"/>
          <w:lang w:val="kk-KZ"/>
        </w:rPr>
        <w:t xml:space="preserve">64-72. </w:t>
      </w:r>
      <w:hyperlink r:id="rId130" w:history="1">
        <w:r w:rsidRPr="00CD728F">
          <w:rPr>
            <w:rFonts w:ascii="Times New Roman" w:hAnsi="Times New Roman" w:cs="Times New Roman"/>
            <w:color w:val="000000" w:themeColor="text1"/>
            <w:sz w:val="24"/>
            <w:szCs w:val="24"/>
            <w:lang w:val="en-US"/>
          </w:rPr>
          <w:t>https</w:t>
        </w:r>
        <w:r w:rsidRPr="00CD728F">
          <w:rPr>
            <w:rFonts w:ascii="Times New Roman" w:hAnsi="Times New Roman" w:cs="Times New Roman"/>
            <w:color w:val="000000" w:themeColor="text1"/>
            <w:sz w:val="24"/>
            <w:szCs w:val="24"/>
          </w:rPr>
          <w:t>://</w:t>
        </w:r>
        <w:r w:rsidRPr="00CD728F">
          <w:rPr>
            <w:rFonts w:ascii="Times New Roman" w:hAnsi="Times New Roman" w:cs="Times New Roman"/>
            <w:color w:val="000000" w:themeColor="text1"/>
            <w:sz w:val="24"/>
            <w:szCs w:val="24"/>
            <w:lang w:val="en-US"/>
          </w:rPr>
          <w:t>doi</w:t>
        </w:r>
        <w:r w:rsidRPr="00CD728F">
          <w:rPr>
            <w:rFonts w:ascii="Times New Roman" w:hAnsi="Times New Roman" w:cs="Times New Roman"/>
            <w:color w:val="000000" w:themeColor="text1"/>
            <w:sz w:val="24"/>
            <w:szCs w:val="24"/>
          </w:rPr>
          <w:t>.</w:t>
        </w:r>
        <w:r w:rsidRPr="00CD728F">
          <w:rPr>
            <w:rFonts w:ascii="Times New Roman" w:hAnsi="Times New Roman" w:cs="Times New Roman"/>
            <w:color w:val="000000" w:themeColor="text1"/>
            <w:sz w:val="24"/>
            <w:szCs w:val="24"/>
            <w:lang w:val="en-US"/>
          </w:rPr>
          <w:t>org</w:t>
        </w:r>
        <w:r w:rsidRPr="00CD728F">
          <w:rPr>
            <w:rFonts w:ascii="Times New Roman" w:hAnsi="Times New Roman" w:cs="Times New Roman"/>
            <w:color w:val="000000" w:themeColor="text1"/>
            <w:sz w:val="24"/>
            <w:szCs w:val="24"/>
          </w:rPr>
          <w:t>/10.15587/1729-4061.2022.251004</w:t>
        </w:r>
      </w:hyperlink>
      <w:r w:rsidRPr="00CD728F">
        <w:rPr>
          <w:rFonts w:ascii="Times New Roman" w:hAnsi="Times New Roman" w:cs="Times New Roman"/>
          <w:color w:val="000000" w:themeColor="text1"/>
          <w:sz w:val="24"/>
          <w:szCs w:val="24"/>
          <w:lang w:val="kk-KZ"/>
        </w:rPr>
        <w:t xml:space="preserve"> </w:t>
      </w:r>
    </w:p>
    <w:p w:rsidR="00EA2C58" w:rsidRPr="00EA2C58" w:rsidRDefault="000D3E44" w:rsidP="00EA2C58">
      <w:pPr>
        <w:spacing w:after="0" w:line="240" w:lineRule="auto"/>
        <w:jc w:val="both"/>
        <w:rPr>
          <w:rFonts w:ascii="Times New Roman" w:hAnsi="Times New Roman" w:cs="Times New Roman"/>
          <w:color w:val="000000" w:themeColor="text1"/>
          <w:sz w:val="24"/>
          <w:szCs w:val="24"/>
          <w:lang w:val="en-US"/>
        </w:rPr>
      </w:pPr>
      <w:r w:rsidRPr="0063059E">
        <w:rPr>
          <w:rFonts w:ascii="Times New Roman" w:hAnsi="Times New Roman" w:cs="Times New Roman"/>
          <w:color w:val="000000" w:themeColor="text1"/>
          <w:sz w:val="24"/>
          <w:szCs w:val="24"/>
          <w:lang w:val="kk-KZ"/>
        </w:rPr>
        <w:t>40.</w:t>
      </w:r>
      <w:r w:rsidR="00EA2C58" w:rsidRPr="00EA2C58">
        <w:rPr>
          <w:rFonts w:ascii="Times New Roman" w:hAnsi="Times New Roman" w:cs="Times New Roman"/>
          <w:color w:val="000000" w:themeColor="text1"/>
          <w:sz w:val="24"/>
          <w:szCs w:val="24"/>
          <w:lang w:val="kk-KZ"/>
        </w:rPr>
        <w:t xml:space="preserve"> </w:t>
      </w:r>
      <w:r w:rsidR="00EA2C58" w:rsidRPr="00023782">
        <w:rPr>
          <w:rFonts w:ascii="Times New Roman" w:hAnsi="Times New Roman" w:cs="Times New Roman"/>
          <w:color w:val="000000" w:themeColor="text1"/>
          <w:sz w:val="24"/>
          <w:szCs w:val="24"/>
          <w:lang w:val="kk-KZ"/>
        </w:rPr>
        <w:t xml:space="preserve">Ermekov M., Rozhkova O., Sandibekova S.G., Belenko E.V., Tolysbaev T., Vetjugov A., Turbin O. A., Belenko E. V. </w:t>
      </w:r>
      <w:r w:rsidR="00EA2C58" w:rsidRPr="0063059E">
        <w:rPr>
          <w:rFonts w:ascii="Times New Roman" w:hAnsi="Times New Roman" w:cs="Times New Roman"/>
          <w:bCs/>
          <w:color w:val="111111"/>
          <w:sz w:val="24"/>
          <w:szCs w:val="24"/>
          <w:lang w:val="en-US"/>
        </w:rPr>
        <w:t>Storage of the industrial waste of the mining and  smelting industry of Kazakhstan, landfills arrangement,efficiency and operational features</w:t>
      </w:r>
      <w:r w:rsidR="00EA2C58">
        <w:rPr>
          <w:rFonts w:ascii="Times New Roman" w:hAnsi="Times New Roman" w:cs="Times New Roman"/>
          <w:bCs/>
          <w:color w:val="111111"/>
          <w:sz w:val="24"/>
          <w:szCs w:val="24"/>
          <w:lang w:val="en-US"/>
        </w:rPr>
        <w:t>//</w:t>
      </w:r>
      <w:r w:rsidR="00EA2C58" w:rsidRPr="00EA2C58">
        <w:rPr>
          <w:rFonts w:ascii="Times New Roman" w:hAnsi="Times New Roman" w:cs="Times New Roman"/>
          <w:color w:val="000000" w:themeColor="text1"/>
          <w:sz w:val="24"/>
          <w:szCs w:val="24"/>
          <w:lang w:val="en-US"/>
        </w:rPr>
        <w:t xml:space="preserve"> </w:t>
      </w:r>
      <w:r w:rsidR="00EA2C58">
        <w:rPr>
          <w:rFonts w:ascii="Times New Roman" w:hAnsi="Times New Roman" w:cs="Times New Roman"/>
          <w:color w:val="000000" w:themeColor="text1"/>
          <w:sz w:val="24"/>
          <w:szCs w:val="24"/>
          <w:lang w:val="en-US"/>
        </w:rPr>
        <w:t>News of the national Academy of sciences og the republic of Kazakhstan. Series of geology and technical sciences.-</w:t>
      </w:r>
      <w:r w:rsidR="00EA2C58" w:rsidRPr="0063059E">
        <w:rPr>
          <w:rFonts w:ascii="Times New Roman" w:hAnsi="Times New Roman" w:cs="Times New Roman"/>
          <w:color w:val="000000" w:themeColor="text1"/>
          <w:sz w:val="24"/>
          <w:szCs w:val="24"/>
          <w:lang w:val="kk-KZ"/>
        </w:rPr>
        <w:t xml:space="preserve"> </w:t>
      </w:r>
      <w:r w:rsidR="00EA2C58">
        <w:rPr>
          <w:rFonts w:ascii="Times New Roman" w:hAnsi="Times New Roman" w:cs="Times New Roman"/>
          <w:color w:val="000000" w:themeColor="text1"/>
          <w:sz w:val="24"/>
          <w:szCs w:val="24"/>
          <w:lang w:val="kk-KZ"/>
        </w:rPr>
        <w:t>2020.</w:t>
      </w:r>
      <w:r w:rsidR="00EA2C58" w:rsidRPr="00CD728F">
        <w:rPr>
          <w:rFonts w:ascii="Times New Roman" w:hAnsi="Times New Roman" w:cs="Times New Roman"/>
          <w:color w:val="000000" w:themeColor="text1"/>
          <w:sz w:val="24"/>
          <w:szCs w:val="24"/>
          <w:lang w:val="kk-KZ"/>
        </w:rPr>
        <w:t xml:space="preserve"> -</w:t>
      </w:r>
      <w:r w:rsidR="00EA2C58" w:rsidRPr="00023782">
        <w:rPr>
          <w:rFonts w:ascii="Times New Roman" w:hAnsi="Times New Roman" w:cs="Times New Roman"/>
          <w:color w:val="000000" w:themeColor="text1"/>
          <w:sz w:val="24"/>
          <w:szCs w:val="24"/>
          <w:lang w:val="kk-KZ"/>
        </w:rPr>
        <w:t xml:space="preserve"> № </w:t>
      </w:r>
      <w:r w:rsidR="00EA2C58">
        <w:rPr>
          <w:rFonts w:ascii="Times New Roman" w:hAnsi="Times New Roman" w:cs="Times New Roman"/>
          <w:color w:val="000000" w:themeColor="text1"/>
          <w:sz w:val="24"/>
          <w:szCs w:val="24"/>
          <w:lang w:val="kk-KZ"/>
        </w:rPr>
        <w:t xml:space="preserve">6(444).- </w:t>
      </w:r>
      <w:r w:rsidR="00EA2C58" w:rsidRPr="00023782">
        <w:rPr>
          <w:rFonts w:ascii="Times New Roman" w:hAnsi="Times New Roman" w:cs="Times New Roman"/>
          <w:color w:val="000000" w:themeColor="text1"/>
          <w:sz w:val="24"/>
          <w:szCs w:val="24"/>
          <w:lang w:val="kk-KZ"/>
        </w:rPr>
        <w:t>S</w:t>
      </w:r>
      <w:r w:rsidR="00EA2C58" w:rsidRPr="00CD728F">
        <w:rPr>
          <w:rFonts w:ascii="Times New Roman" w:hAnsi="Times New Roman" w:cs="Times New Roman"/>
          <w:color w:val="000000" w:themeColor="text1"/>
          <w:sz w:val="24"/>
          <w:szCs w:val="24"/>
          <w:lang w:val="kk-KZ"/>
        </w:rPr>
        <w:t>.83-89.</w:t>
      </w:r>
      <w:r w:rsidR="00EA2C58" w:rsidRPr="00023782">
        <w:rPr>
          <w:lang w:val="kk-KZ"/>
        </w:rPr>
        <w:t xml:space="preserve"> </w:t>
      </w:r>
      <w:hyperlink r:id="rId131" w:history="1">
        <w:r w:rsidR="00EA2C58" w:rsidRPr="00CD728F">
          <w:rPr>
            <w:rFonts w:ascii="Times New Roman" w:hAnsi="Times New Roman" w:cs="Times New Roman"/>
            <w:color w:val="000000" w:themeColor="text1"/>
            <w:sz w:val="24"/>
            <w:szCs w:val="24"/>
            <w:lang w:val="kk-KZ"/>
          </w:rPr>
          <w:t>https://doi.org/10.32014/2020.2518-170X.134</w:t>
        </w:r>
      </w:hyperlink>
      <w:r w:rsidR="00EA2C58">
        <w:rPr>
          <w:rFonts w:ascii="Times New Roman" w:hAnsi="Times New Roman" w:cs="Times New Roman"/>
          <w:color w:val="000000" w:themeColor="text1"/>
          <w:sz w:val="24"/>
          <w:szCs w:val="24"/>
          <w:lang w:val="en-US"/>
        </w:rPr>
        <w:t>.</w:t>
      </w:r>
    </w:p>
    <w:p w:rsidR="000D3E44" w:rsidRPr="00CD728F" w:rsidRDefault="000D3E44" w:rsidP="00EA2C58">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 </w:t>
      </w:r>
    </w:p>
    <w:p w:rsidR="000D3E44" w:rsidRPr="00023782" w:rsidRDefault="000D3E44" w:rsidP="00EA2C58">
      <w:pPr>
        <w:shd w:val="clear" w:color="auto" w:fill="FFFFFF"/>
        <w:spacing w:after="0" w:line="240" w:lineRule="auto"/>
        <w:rPr>
          <w:rFonts w:ascii="Arial" w:eastAsia="Times New Roman" w:hAnsi="Arial" w:cs="Arial"/>
          <w:color w:val="555555"/>
          <w:sz w:val="21"/>
          <w:szCs w:val="21"/>
          <w:lang w:val="en-US" w:eastAsia="ru-RU"/>
        </w:rPr>
      </w:pPr>
      <w:r w:rsidRPr="00CD728F">
        <w:rPr>
          <w:rFonts w:ascii="Times New Roman" w:hAnsi="Times New Roman" w:cs="Times New Roman"/>
          <w:sz w:val="24"/>
          <w:szCs w:val="24"/>
          <w:lang w:val="kk-KZ"/>
        </w:rPr>
        <w:lastRenderedPageBreak/>
        <w:t xml:space="preserve">41. </w:t>
      </w:r>
      <w:r w:rsidRPr="00CD728F">
        <w:rPr>
          <w:rFonts w:ascii="Times New Roman" w:hAnsi="Times New Roman" w:cs="Times New Roman"/>
          <w:bCs/>
          <w:sz w:val="24"/>
          <w:szCs w:val="24"/>
          <w:shd w:val="clear" w:color="auto" w:fill="FFFFFF"/>
          <w:lang w:val="kk-KZ"/>
        </w:rPr>
        <w:t>Musabekov</w:t>
      </w:r>
      <w:r w:rsidRPr="00CD728F">
        <w:rPr>
          <w:rFonts w:ascii="Times New Roman" w:hAnsi="Times New Roman" w:cs="Times New Roman"/>
          <w:sz w:val="24"/>
          <w:szCs w:val="24"/>
          <w:lang w:val="kk-KZ"/>
        </w:rPr>
        <w:t xml:space="preserve"> К., </w:t>
      </w:r>
      <w:r w:rsidRPr="00CD728F">
        <w:rPr>
          <w:rFonts w:ascii="Times New Roman" w:hAnsi="Times New Roman" w:cs="Times New Roman"/>
          <w:bCs/>
          <w:sz w:val="24"/>
          <w:szCs w:val="24"/>
          <w:shd w:val="clear" w:color="auto" w:fill="FFFFFF"/>
          <w:lang w:val="kk-KZ"/>
        </w:rPr>
        <w:t>Zhakyp</w:t>
      </w:r>
      <w:r w:rsidRPr="00CD728F">
        <w:rPr>
          <w:rFonts w:ascii="Times New Roman" w:hAnsi="Times New Roman" w:cs="Times New Roman"/>
          <w:sz w:val="24"/>
          <w:szCs w:val="24"/>
          <w:lang w:val="kk-KZ"/>
        </w:rPr>
        <w:t xml:space="preserve"> B., </w:t>
      </w:r>
      <w:r w:rsidRPr="00CD728F">
        <w:rPr>
          <w:rFonts w:ascii="Times New Roman" w:hAnsi="Times New Roman" w:cs="Times New Roman"/>
          <w:bCs/>
          <w:sz w:val="24"/>
          <w:szCs w:val="24"/>
          <w:shd w:val="clear" w:color="auto" w:fill="FFFFFF"/>
          <w:lang w:val="kk-KZ"/>
        </w:rPr>
        <w:t>Tazhibayeva</w:t>
      </w:r>
      <w:r w:rsidRPr="00CD728F">
        <w:rPr>
          <w:rFonts w:ascii="Times New Roman" w:hAnsi="Times New Roman" w:cs="Times New Roman"/>
          <w:sz w:val="24"/>
          <w:szCs w:val="24"/>
          <w:lang w:val="kk-KZ"/>
        </w:rPr>
        <w:t xml:space="preserve"> S., </w:t>
      </w:r>
      <w:r w:rsidRPr="00CD728F">
        <w:rPr>
          <w:rFonts w:ascii="Times New Roman" w:hAnsi="Times New Roman" w:cs="Times New Roman"/>
          <w:bCs/>
          <w:sz w:val="24"/>
          <w:szCs w:val="24"/>
          <w:shd w:val="clear" w:color="auto" w:fill="FFFFFF"/>
          <w:lang w:val="kk-KZ"/>
        </w:rPr>
        <w:t> Musabekov N</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 xml:space="preserve">Yergaliyeva </w:t>
      </w:r>
      <w:r w:rsidRPr="00CD728F">
        <w:rPr>
          <w:rFonts w:ascii="Times New Roman" w:hAnsi="Times New Roman" w:cs="Times New Roman"/>
          <w:sz w:val="24"/>
          <w:szCs w:val="24"/>
          <w:lang w:val="kk-KZ"/>
        </w:rPr>
        <w:t xml:space="preserve">А. </w:t>
      </w:r>
      <w:r w:rsidRPr="00CD728F">
        <w:rPr>
          <w:rFonts w:ascii="Times New Roman" w:eastAsia="Times New Roman" w:hAnsi="Times New Roman" w:cs="Times New Roman"/>
          <w:bCs/>
          <w:kern w:val="36"/>
          <w:sz w:val="24"/>
          <w:szCs w:val="24"/>
          <w:lang w:val="kk-KZ" w:eastAsia="ru-RU"/>
        </w:rPr>
        <w:t>A rese</w:t>
      </w:r>
      <w:r w:rsidRPr="00CD728F">
        <w:rPr>
          <w:rFonts w:ascii="Times New Roman" w:eastAsia="Times New Roman" w:hAnsi="Times New Roman" w:cs="Times New Roman"/>
          <w:bCs/>
          <w:kern w:val="36"/>
          <w:sz w:val="24"/>
          <w:szCs w:val="24"/>
          <w:lang w:val="en-US" w:eastAsia="ru-RU"/>
        </w:rPr>
        <w:t xml:space="preserve">arch of colloidal silver immobilization in bionanocomposites of natural polymers and montmorillonite </w:t>
      </w:r>
      <w:r w:rsidRPr="00CD728F">
        <w:rPr>
          <w:rFonts w:ascii="Times New Roman" w:hAnsi="Times New Roman" w:cs="Times New Roman"/>
          <w:color w:val="000000" w:themeColor="text1"/>
          <w:sz w:val="24"/>
          <w:szCs w:val="24"/>
          <w:lang w:val="kk-KZ"/>
        </w:rPr>
        <w:t xml:space="preserve">// </w:t>
      </w:r>
      <w:r w:rsidR="00023782" w:rsidRPr="00023782">
        <w:rPr>
          <w:rFonts w:ascii="Times New Roman" w:eastAsia="Times New Roman" w:hAnsi="Times New Roman" w:cs="Times New Roman"/>
          <w:sz w:val="24"/>
          <w:szCs w:val="24"/>
          <w:lang w:val="en-US" w:eastAsia="ru-RU"/>
        </w:rPr>
        <w:t>Eastern-European Journal of Enterprise Technologies</w:t>
      </w:r>
      <w:r w:rsidR="00023782" w:rsidRPr="00CD728F">
        <w:rPr>
          <w:rFonts w:ascii="Times New Roman" w:hAnsi="Times New Roman" w:cs="Times New Roman"/>
          <w:color w:val="000000" w:themeColor="text1"/>
          <w:sz w:val="24"/>
          <w:szCs w:val="24"/>
          <w:lang w:val="kk-KZ"/>
        </w:rPr>
        <w:t>.- 2020.-Vol.6(6–108).-</w:t>
      </w:r>
      <w:r w:rsidR="00023782" w:rsidRPr="00CD728F">
        <w:rPr>
          <w:rFonts w:ascii="Times New Roman" w:hAnsi="Times New Roman" w:cs="Times New Roman"/>
          <w:color w:val="000000" w:themeColor="text1"/>
          <w:sz w:val="24"/>
          <w:szCs w:val="24"/>
          <w:lang w:val="en-US"/>
        </w:rPr>
        <w:t xml:space="preserve"> S.</w:t>
      </w:r>
      <w:r w:rsidR="00023782" w:rsidRPr="00CD728F">
        <w:rPr>
          <w:rFonts w:ascii="Times New Roman" w:hAnsi="Times New Roman" w:cs="Times New Roman"/>
          <w:color w:val="000000" w:themeColor="text1"/>
          <w:sz w:val="24"/>
          <w:szCs w:val="24"/>
          <w:lang w:val="kk-KZ"/>
        </w:rPr>
        <w:t xml:space="preserve">93–101. </w:t>
      </w:r>
      <w:hyperlink r:id="rId132" w:history="1">
        <w:r w:rsidR="00023782" w:rsidRPr="00CD728F">
          <w:rPr>
            <w:rFonts w:ascii="Times New Roman" w:hAnsi="Times New Roman" w:cs="Times New Roman"/>
            <w:color w:val="000000" w:themeColor="text1"/>
            <w:sz w:val="24"/>
            <w:szCs w:val="24"/>
            <w:lang w:val="kk-KZ"/>
          </w:rPr>
          <w:t>https://doi.org/10.15587/1729-4061.2020.216995</w:t>
        </w:r>
      </w:hyperlink>
    </w:p>
    <w:p w:rsidR="000D3E44" w:rsidRPr="00CD728F" w:rsidRDefault="000D3E44" w:rsidP="00EA2C58">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sz w:val="24"/>
          <w:szCs w:val="24"/>
          <w:lang w:val="en-US"/>
        </w:rPr>
        <w:t>42.</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Yerlan G.Ye.</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Tyussyupova B.B., Tazhibayeva S.M.</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Musabekov K.B.</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Balabushevich N.G.</w:t>
      </w:r>
      <w:r w:rsidRPr="00CD728F">
        <w:rPr>
          <w:rFonts w:ascii="Times New Roman" w:hAnsi="Times New Roman" w:cs="Times New Roman"/>
          <w:sz w:val="24"/>
          <w:szCs w:val="24"/>
          <w:lang w:val="kk-KZ"/>
        </w:rPr>
        <w:t>,</w:t>
      </w:r>
      <w:r w:rsidRPr="00CD728F">
        <w:rPr>
          <w:rFonts w:ascii="Times New Roman" w:hAnsi="Times New Roman" w:cs="Times New Roman"/>
          <w:bCs/>
          <w:sz w:val="24"/>
          <w:szCs w:val="24"/>
          <w:shd w:val="clear" w:color="auto" w:fill="FFFFFF"/>
          <w:lang w:val="kk-KZ"/>
        </w:rPr>
        <w:t xml:space="preserve"> Kokanbayev</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 xml:space="preserve">A.K. </w:t>
      </w:r>
      <w:r w:rsidRPr="00CD728F">
        <w:rPr>
          <w:rFonts w:ascii="Times New Roman" w:eastAsia="Times New Roman" w:hAnsi="Times New Roman" w:cs="Times New Roman"/>
          <w:bCs/>
          <w:kern w:val="36"/>
          <w:sz w:val="24"/>
          <w:szCs w:val="24"/>
          <w:lang w:val="kk-KZ" w:eastAsia="ru-RU"/>
        </w:rPr>
        <w:t>Encapsulation of Insulin in Biodegradable Polymers</w:t>
      </w:r>
      <w:r w:rsidRPr="00CD728F">
        <w:rPr>
          <w:rFonts w:ascii="Times New Roman" w:eastAsia="Times New Roman" w:hAnsi="Times New Roman" w:cs="Times New Roman"/>
          <w:bCs/>
          <w:kern w:val="36"/>
          <w:sz w:val="24"/>
          <w:szCs w:val="24"/>
          <w:lang w:val="en-US" w:eastAsia="ru-RU"/>
        </w:rPr>
        <w:t xml:space="preserve"> //Eurasian Chemico-Technological J. -</w:t>
      </w:r>
      <w:r w:rsidRPr="00CD728F">
        <w:rPr>
          <w:rFonts w:ascii="Times New Roman" w:hAnsi="Times New Roman" w:cs="Times New Roman"/>
          <w:sz w:val="24"/>
          <w:szCs w:val="24"/>
          <w:lang w:val="kk-KZ"/>
        </w:rPr>
        <w:t>2022.</w:t>
      </w:r>
      <w:r w:rsidRPr="00CD728F">
        <w:rPr>
          <w:rFonts w:ascii="Times New Roman" w:hAnsi="Times New Roman" w:cs="Times New Roman"/>
          <w:sz w:val="24"/>
          <w:szCs w:val="24"/>
          <w:lang w:val="en-US"/>
        </w:rPr>
        <w:t xml:space="preserve"> -Vol.</w:t>
      </w:r>
      <w:r w:rsidRPr="00CD728F">
        <w:rPr>
          <w:rFonts w:ascii="Times New Roman" w:hAnsi="Times New Roman" w:cs="Times New Roman"/>
          <w:color w:val="000000" w:themeColor="text1"/>
          <w:sz w:val="24"/>
          <w:szCs w:val="24"/>
          <w:lang w:val="kk-KZ"/>
        </w:rPr>
        <w:t>24</w:t>
      </w:r>
      <w:r w:rsidRPr="00CD728F">
        <w:rPr>
          <w:rFonts w:ascii="Times New Roman" w:hAnsi="Times New Roman" w:cs="Times New Roman"/>
          <w:color w:val="000000" w:themeColor="text1"/>
          <w:sz w:val="24"/>
          <w:szCs w:val="24"/>
          <w:lang w:val="en-US"/>
        </w:rPr>
        <w:t>.- P.</w:t>
      </w:r>
      <w:r w:rsidRPr="00CD728F">
        <w:rPr>
          <w:rFonts w:ascii="Times New Roman" w:hAnsi="Times New Roman" w:cs="Times New Roman"/>
          <w:color w:val="000000" w:themeColor="text1"/>
          <w:sz w:val="24"/>
          <w:szCs w:val="24"/>
          <w:lang w:val="kk-KZ"/>
        </w:rPr>
        <w:t>351-361.</w:t>
      </w:r>
      <w:r w:rsidRPr="00CD728F">
        <w:rPr>
          <w:rFonts w:ascii="Times New Roman" w:hAnsi="Times New Roman" w:cs="Times New Roman"/>
          <w:color w:val="000000" w:themeColor="text1"/>
          <w:sz w:val="24"/>
          <w:szCs w:val="24"/>
          <w:lang w:val="en-US"/>
        </w:rPr>
        <w:t xml:space="preserve"> </w:t>
      </w:r>
      <w:hyperlink r:id="rId133" w:history="1">
        <w:r w:rsidRPr="00CD728F">
          <w:rPr>
            <w:rFonts w:ascii="Times New Roman" w:hAnsi="Times New Roman" w:cs="Times New Roman"/>
            <w:color w:val="000000" w:themeColor="text1"/>
            <w:sz w:val="24"/>
            <w:szCs w:val="24"/>
            <w:lang w:val="en-US"/>
          </w:rPr>
          <w:t>https://doi.org/10.18321/ectj1479</w:t>
        </w:r>
      </w:hyperlink>
    </w:p>
    <w:p w:rsidR="000D3E44" w:rsidRPr="00CD728F" w:rsidRDefault="000D3E44" w:rsidP="00CD728F">
      <w:pPr>
        <w:spacing w:after="0" w:line="240" w:lineRule="auto"/>
        <w:jc w:val="both"/>
        <w:rPr>
          <w:rFonts w:ascii="Times New Roman" w:hAnsi="Times New Roman" w:cs="Times New Roman"/>
          <w:b/>
          <w:color w:val="000000" w:themeColor="text1"/>
          <w:sz w:val="24"/>
          <w:szCs w:val="24"/>
          <w:shd w:val="clear" w:color="auto" w:fill="FFFFFF"/>
          <w:lang w:val="en-US"/>
        </w:rPr>
      </w:pPr>
    </w:p>
    <w:p w:rsidR="000D3E44" w:rsidRPr="007E2252" w:rsidRDefault="007E2252" w:rsidP="007E2252">
      <w:pPr>
        <w:jc w:val="center"/>
        <w:rPr>
          <w:rFonts w:ascii="Times New Roman" w:hAnsi="Times New Roman" w:cs="Times New Roman"/>
          <w:b/>
          <w:color w:val="000000" w:themeColor="text1"/>
          <w:sz w:val="24"/>
          <w:szCs w:val="24"/>
          <w:shd w:val="clear" w:color="auto" w:fill="FFFFFF"/>
          <w:lang w:val="en-US"/>
        </w:rPr>
      </w:pPr>
      <w:r>
        <w:rPr>
          <w:rFonts w:ascii="Times New Roman" w:hAnsi="Times New Roman" w:cs="Times New Roman"/>
          <w:b/>
          <w:color w:val="000000" w:themeColor="text1"/>
          <w:sz w:val="24"/>
          <w:szCs w:val="24"/>
          <w:shd w:val="clear" w:color="auto" w:fill="FFFFFF"/>
          <w:lang w:val="en-US"/>
        </w:rPr>
        <w:t>References</w:t>
      </w:r>
    </w:p>
    <w:p w:rsidR="00495EE0" w:rsidRPr="00CD728F" w:rsidRDefault="00495EE0" w:rsidP="00495EE0">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lang w:val="kk-KZ"/>
        </w:rPr>
        <w:t xml:space="preserve">1. </w:t>
      </w:r>
      <w:r w:rsidRPr="00CD728F">
        <w:rPr>
          <w:rFonts w:ascii="Times New Roman" w:hAnsi="Times New Roman" w:cs="Times New Roman"/>
          <w:color w:val="000000" w:themeColor="text1"/>
          <w:sz w:val="24"/>
          <w:szCs w:val="24"/>
          <w:lang w:val="en-US"/>
        </w:rPr>
        <w:t>I</w:t>
      </w:r>
      <w:r w:rsidRPr="00CD728F">
        <w:rPr>
          <w:rFonts w:ascii="Times New Roman" w:hAnsi="Times New Roman" w:cs="Times New Roman"/>
          <w:color w:val="000000" w:themeColor="text1"/>
          <w:sz w:val="24"/>
          <w:szCs w:val="24"/>
          <w:shd w:val="clear" w:color="auto" w:fill="FFFFFF"/>
          <w:lang w:val="kk-KZ"/>
        </w:rPr>
        <w:t>anchis R., Donescu D., Cinteza L.O. </w:t>
      </w:r>
      <w:r w:rsidRPr="00CD728F">
        <w:rPr>
          <w:rFonts w:ascii="Times New Roman" w:hAnsi="Times New Roman" w:cs="Times New Roman"/>
          <w:color w:val="000000" w:themeColor="text1"/>
          <w:sz w:val="24"/>
          <w:szCs w:val="24"/>
          <w:shd w:val="clear" w:color="auto" w:fill="FFFFFF"/>
          <w:lang w:val="en-US"/>
        </w:rPr>
        <w:t>et al</w:t>
      </w:r>
      <w:r w:rsidRPr="00CD728F">
        <w:rPr>
          <w:rFonts w:ascii="Times New Roman" w:hAnsi="Times New Roman" w:cs="Times New Roman"/>
          <w:i/>
          <w:iCs/>
          <w:color w:val="000000" w:themeColor="text1"/>
          <w:sz w:val="24"/>
          <w:szCs w:val="24"/>
          <w:shd w:val="clear" w:color="auto" w:fill="FFFFFF"/>
          <w:lang w:val="kk-KZ"/>
        </w:rPr>
        <w:t>.</w:t>
      </w:r>
      <w:r w:rsidRPr="00CD728F">
        <w:rPr>
          <w:rFonts w:ascii="Times New Roman" w:hAnsi="Times New Roman" w:cs="Times New Roman"/>
          <w:color w:val="000000" w:themeColor="text1"/>
          <w:sz w:val="24"/>
          <w:szCs w:val="24"/>
          <w:shd w:val="clear" w:color="auto" w:fill="FFFFFF"/>
          <w:lang w:val="kk-KZ"/>
        </w:rPr>
        <w:t> </w:t>
      </w:r>
      <w:r w:rsidRPr="00CD728F">
        <w:rPr>
          <w:rFonts w:ascii="Times New Roman" w:hAnsi="Times New Roman" w:cs="Times New Roman"/>
          <w:bCs/>
          <w:color w:val="000000" w:themeColor="text1"/>
          <w:sz w:val="24"/>
          <w:szCs w:val="24"/>
          <w:shd w:val="clear" w:color="auto" w:fill="FFFFFF"/>
          <w:lang w:val="en-US"/>
        </w:rPr>
        <w:t xml:space="preserve">Polymer-clay nanocomposites obtained by solution polymerization of vinyl benzyl triammonium chloride in the presence of advanced functionalized clay </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iCs/>
          <w:color w:val="000000" w:themeColor="text1"/>
          <w:sz w:val="24"/>
          <w:szCs w:val="24"/>
          <w:shd w:val="clear" w:color="auto" w:fill="FFFFFF"/>
          <w:lang w:val="en-US"/>
        </w:rPr>
        <w:t>J. Chem Sc.</w:t>
      </w:r>
      <w:r w:rsidRPr="00CD728F">
        <w:rPr>
          <w:rFonts w:ascii="Times New Roman" w:hAnsi="Times New Roman" w:cs="Times New Roman"/>
          <w:color w:val="000000" w:themeColor="text1"/>
          <w:sz w:val="24"/>
          <w:szCs w:val="24"/>
          <w:shd w:val="clear" w:color="auto" w:fill="FFFFFF"/>
          <w:lang w:val="en-US"/>
        </w:rPr>
        <w:t> -2014. -Vol.</w:t>
      </w:r>
      <w:r w:rsidRPr="00CD728F">
        <w:rPr>
          <w:rFonts w:ascii="Times New Roman" w:hAnsi="Times New Roman" w:cs="Times New Roman"/>
          <w:bCs/>
          <w:color w:val="000000" w:themeColor="text1"/>
          <w:sz w:val="24"/>
          <w:szCs w:val="24"/>
          <w:shd w:val="clear" w:color="auto" w:fill="FFFFFF"/>
          <w:lang w:val="en-US"/>
        </w:rPr>
        <w:t>126</w:t>
      </w:r>
      <w:r w:rsidRPr="00CD728F">
        <w:rPr>
          <w:rFonts w:ascii="Times New Roman" w:hAnsi="Times New Roman" w:cs="Times New Roman"/>
          <w:color w:val="000000" w:themeColor="text1"/>
          <w:sz w:val="24"/>
          <w:szCs w:val="24"/>
          <w:shd w:val="clear" w:color="auto" w:fill="FFFFFF"/>
          <w:lang w:val="en-US"/>
        </w:rPr>
        <w:t xml:space="preserve">. - P.609–616. </w:t>
      </w:r>
      <w:hyperlink r:id="rId134" w:history="1">
        <w:r w:rsidRPr="00CD728F">
          <w:rPr>
            <w:rStyle w:val="a3"/>
            <w:rFonts w:ascii="Times New Roman" w:hAnsi="Times New Roman" w:cs="Times New Roman"/>
            <w:color w:val="000000" w:themeColor="text1"/>
            <w:sz w:val="24"/>
            <w:szCs w:val="24"/>
            <w:shd w:val="clear" w:color="auto" w:fill="FFFFFF"/>
            <w:lang w:val="en-US"/>
          </w:rPr>
          <w:t>https://doi.org/10.1007/s12039-014-0621-0</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shd w:val="clear" w:color="auto" w:fill="FFFFFF"/>
          <w:lang w:val="kk-KZ"/>
        </w:rPr>
        <w:t>2. Hodhaifa D., Meghabar R., Benachour M. </w:t>
      </w:r>
      <w:r w:rsidRPr="00CD728F">
        <w:rPr>
          <w:rFonts w:ascii="Times New Roman" w:hAnsi="Times New Roman" w:cs="Times New Roman"/>
          <w:color w:val="000000" w:themeColor="text1"/>
          <w:sz w:val="24"/>
          <w:szCs w:val="24"/>
          <w:shd w:val="clear" w:color="auto" w:fill="FFFFFF"/>
          <w:lang w:val="en-US"/>
        </w:rPr>
        <w:t>et al</w:t>
      </w:r>
      <w:r w:rsidRPr="00CD728F">
        <w:rPr>
          <w:rFonts w:ascii="Times New Roman" w:hAnsi="Times New Roman" w:cs="Times New Roman"/>
          <w:i/>
          <w:iCs/>
          <w:color w:val="000000" w:themeColor="text1"/>
          <w:sz w:val="24"/>
          <w:szCs w:val="24"/>
          <w:shd w:val="clear" w:color="auto" w:fill="FFFFFF"/>
          <w:lang w:val="kk-KZ"/>
        </w:rPr>
        <w:t>.</w:t>
      </w:r>
      <w:r w:rsidRPr="00CD728F">
        <w:rPr>
          <w:rFonts w:ascii="Times New Roman" w:hAnsi="Times New Roman" w:cs="Times New Roman"/>
          <w:color w:val="000000" w:themeColor="text1"/>
          <w:sz w:val="24"/>
          <w:szCs w:val="24"/>
          <w:shd w:val="clear" w:color="auto" w:fill="FFFFFF"/>
          <w:lang w:val="kk-KZ"/>
        </w:rPr>
        <w:t> </w:t>
      </w:r>
      <w:r w:rsidRPr="00CD728F">
        <w:rPr>
          <w:rFonts w:ascii="Times New Roman" w:hAnsi="Times New Roman" w:cs="Times New Roman"/>
          <w:bCs/>
          <w:color w:val="000000" w:themeColor="text1"/>
          <w:sz w:val="24"/>
          <w:szCs w:val="24"/>
          <w:shd w:val="clear" w:color="auto" w:fill="FFFFFF"/>
          <w:lang w:val="en-US"/>
        </w:rPr>
        <w:t xml:space="preserve">Polymer-Clay Nanocomposites: Exfoliation and Intercalation of Organophilic Montmorillonite Nanofillers in Styrene–Limonene Copolymer </w:t>
      </w:r>
      <w:r w:rsidRPr="00CD728F">
        <w:rPr>
          <w:rFonts w:ascii="Times New Roman" w:hAnsi="Times New Roman" w:cs="Times New Roman"/>
          <w:color w:val="000000" w:themeColor="text1"/>
          <w:sz w:val="24"/>
          <w:szCs w:val="24"/>
          <w:shd w:val="clear" w:color="auto" w:fill="FFFFFF"/>
          <w:lang w:val="en-US"/>
        </w:rPr>
        <w:t>// </w:t>
      </w:r>
      <w:r w:rsidRPr="00CD728F">
        <w:rPr>
          <w:rFonts w:ascii="Times New Roman" w:hAnsi="Times New Roman" w:cs="Times New Roman"/>
          <w:iCs/>
          <w:color w:val="000000" w:themeColor="text1"/>
          <w:sz w:val="24"/>
          <w:szCs w:val="24"/>
          <w:shd w:val="clear" w:color="auto" w:fill="FFFFFF"/>
          <w:lang w:val="en-US"/>
        </w:rPr>
        <w:t>Polym. Sci. Ser</w:t>
      </w:r>
      <w:r w:rsidRPr="00CD728F">
        <w:rPr>
          <w:rFonts w:ascii="Times New Roman" w:hAnsi="Times New Roman" w:cs="Times New Roman"/>
          <w:i/>
          <w:iCs/>
          <w:color w:val="000000" w:themeColor="text1"/>
          <w:sz w:val="24"/>
          <w:szCs w:val="24"/>
          <w:shd w:val="clear" w:color="auto" w:fill="FFFFFF"/>
          <w:lang w:val="en-US"/>
        </w:rPr>
        <w:t>. -</w:t>
      </w:r>
      <w:r w:rsidRPr="00CD728F">
        <w:rPr>
          <w:rFonts w:ascii="Times New Roman" w:hAnsi="Times New Roman" w:cs="Times New Roman"/>
          <w:color w:val="000000" w:themeColor="text1"/>
          <w:sz w:val="24"/>
          <w:szCs w:val="24"/>
          <w:shd w:val="clear" w:color="auto" w:fill="FFFFFF"/>
          <w:lang w:val="en-US"/>
        </w:rPr>
        <w:t>2021.-Vol. </w:t>
      </w:r>
      <w:r w:rsidRPr="00CD728F">
        <w:rPr>
          <w:rFonts w:ascii="Times New Roman" w:hAnsi="Times New Roman" w:cs="Times New Roman"/>
          <w:bCs/>
          <w:color w:val="000000" w:themeColor="text1"/>
          <w:sz w:val="24"/>
          <w:szCs w:val="24"/>
          <w:shd w:val="clear" w:color="auto" w:fill="FFFFFF"/>
          <w:lang w:val="en-US"/>
        </w:rPr>
        <w:t>63</w:t>
      </w:r>
      <w:r w:rsidRPr="00CD728F">
        <w:rPr>
          <w:rFonts w:ascii="Times New Roman" w:hAnsi="Times New Roman" w:cs="Times New Roman"/>
          <w:color w:val="000000" w:themeColor="text1"/>
          <w:sz w:val="24"/>
          <w:szCs w:val="24"/>
          <w:shd w:val="clear" w:color="auto" w:fill="FFFFFF"/>
          <w:lang w:val="en-US"/>
        </w:rPr>
        <w:t xml:space="preserve">.- P.568–575. </w:t>
      </w:r>
      <w:hyperlink r:id="rId135" w:history="1">
        <w:r w:rsidRPr="00CD728F">
          <w:rPr>
            <w:rStyle w:val="a3"/>
            <w:rFonts w:ascii="Times New Roman" w:hAnsi="Times New Roman" w:cs="Times New Roman"/>
            <w:color w:val="000000" w:themeColor="text1"/>
            <w:sz w:val="24"/>
            <w:szCs w:val="24"/>
            <w:shd w:val="clear" w:color="auto" w:fill="FFFFFF"/>
            <w:lang w:val="en-US"/>
          </w:rPr>
          <w:t>https://doi.org/10.1134/S0965545X21050023</w:t>
        </w:r>
      </w:hyperlink>
    </w:p>
    <w:p w:rsidR="00495EE0" w:rsidRPr="00CD728F" w:rsidRDefault="00495EE0" w:rsidP="00495EE0">
      <w:pPr>
        <w:spacing w:after="0" w:line="240" w:lineRule="auto"/>
        <w:jc w:val="both"/>
        <w:rPr>
          <w:rFonts w:ascii="Times New Roman" w:hAnsi="Times New Roman" w:cs="Times New Roman"/>
          <w:i/>
          <w:iCs/>
          <w:color w:val="000000" w:themeColor="text1"/>
          <w:sz w:val="24"/>
          <w:szCs w:val="24"/>
          <w:shd w:val="clear" w:color="auto" w:fill="FFFFFF"/>
          <w:lang w:val="en-US"/>
        </w:rPr>
      </w:pPr>
      <w:r w:rsidRPr="00CD728F">
        <w:rPr>
          <w:rFonts w:ascii="Times New Roman" w:hAnsi="Times New Roman" w:cs="Times New Roman"/>
          <w:color w:val="000000" w:themeColor="text1"/>
          <w:sz w:val="24"/>
          <w:szCs w:val="24"/>
          <w:shd w:val="clear" w:color="auto" w:fill="FFFFFF"/>
          <w:lang w:val="kk-KZ"/>
        </w:rPr>
        <w:t xml:space="preserve">3. Mehri S., Ahmadinejad N., Akbarzadeh A. </w:t>
      </w:r>
      <w:r w:rsidRPr="00CD728F">
        <w:rPr>
          <w:rFonts w:ascii="Times New Roman" w:hAnsi="Times New Roman" w:cs="Times New Roman"/>
          <w:bCs/>
          <w:color w:val="000000" w:themeColor="text1"/>
          <w:sz w:val="24"/>
          <w:szCs w:val="24"/>
          <w:shd w:val="clear" w:color="auto" w:fill="FFFFFF"/>
          <w:lang w:val="en-US"/>
        </w:rPr>
        <w:t>Vinyl Modified Cloisite 30B Clay as an Efficient Filler for the Synthesis of Poly(styrene-</w:t>
      </w:r>
      <w:r w:rsidRPr="00CD728F">
        <w:rPr>
          <w:rFonts w:ascii="Times New Roman" w:hAnsi="Times New Roman" w:cs="Times New Roman"/>
          <w:bCs/>
          <w:i/>
          <w:iCs/>
          <w:color w:val="000000" w:themeColor="text1"/>
          <w:sz w:val="24"/>
          <w:szCs w:val="24"/>
          <w:shd w:val="clear" w:color="auto" w:fill="FFFFFF"/>
          <w:lang w:val="en-US"/>
        </w:rPr>
        <w:t>co</w:t>
      </w:r>
      <w:r w:rsidRPr="00CD728F">
        <w:rPr>
          <w:rFonts w:ascii="Times New Roman" w:hAnsi="Times New Roman" w:cs="Times New Roman"/>
          <w:bCs/>
          <w:color w:val="000000" w:themeColor="text1"/>
          <w:sz w:val="24"/>
          <w:szCs w:val="24"/>
          <w:shd w:val="clear" w:color="auto" w:fill="FFFFFF"/>
          <w:lang w:val="en-US"/>
        </w:rPr>
        <w:t xml:space="preserve">-butyl acrylate)/Clay Nanocomposite by Emulsion Polymerization </w:t>
      </w:r>
      <w:r w:rsidRPr="00CD728F">
        <w:rPr>
          <w:rFonts w:ascii="Times New Roman" w:hAnsi="Times New Roman" w:cs="Times New Roman"/>
          <w:color w:val="000000" w:themeColor="text1"/>
          <w:sz w:val="24"/>
          <w:szCs w:val="24"/>
          <w:shd w:val="clear" w:color="auto" w:fill="FFFFFF"/>
          <w:lang w:val="kk-KZ"/>
        </w:rPr>
        <w:t>//</w:t>
      </w:r>
      <w:r w:rsidRPr="00CD728F">
        <w:rPr>
          <w:rFonts w:ascii="Times New Roman" w:hAnsi="Times New Roman" w:cs="Times New Roman"/>
          <w:iCs/>
          <w:color w:val="000000" w:themeColor="text1"/>
          <w:sz w:val="24"/>
          <w:szCs w:val="24"/>
          <w:shd w:val="clear" w:color="auto" w:fill="FFFFFF"/>
          <w:lang w:val="en-US"/>
        </w:rPr>
        <w:t>Polym. Sci. Ser.- 2019.-Vol.61.-P.493-502</w:t>
      </w:r>
      <w:r w:rsidRPr="00CD728F">
        <w:rPr>
          <w:rFonts w:ascii="Times New Roman" w:hAnsi="Times New Roman" w:cs="Times New Roman"/>
          <w:i/>
          <w:iCs/>
          <w:color w:val="000000" w:themeColor="text1"/>
          <w:sz w:val="24"/>
          <w:szCs w:val="24"/>
          <w:shd w:val="clear" w:color="auto" w:fill="FFFFFF"/>
          <w:lang w:val="en-US"/>
        </w:rPr>
        <w:t xml:space="preserve"> </w:t>
      </w:r>
    </w:p>
    <w:p w:rsidR="00495EE0" w:rsidRPr="00CD728F" w:rsidRDefault="00016241" w:rsidP="00495EE0">
      <w:pPr>
        <w:spacing w:after="0" w:line="240" w:lineRule="auto"/>
        <w:jc w:val="both"/>
        <w:rPr>
          <w:rFonts w:ascii="Times New Roman" w:hAnsi="Times New Roman" w:cs="Times New Roman"/>
          <w:color w:val="000000" w:themeColor="text1"/>
          <w:sz w:val="24"/>
          <w:szCs w:val="24"/>
          <w:shd w:val="clear" w:color="auto" w:fill="FFFFFF"/>
          <w:lang w:val="en-US"/>
        </w:rPr>
      </w:pPr>
      <w:hyperlink r:id="rId136" w:history="1">
        <w:r w:rsidR="00495EE0" w:rsidRPr="00CD728F">
          <w:rPr>
            <w:rStyle w:val="a3"/>
            <w:rFonts w:ascii="Times New Roman" w:hAnsi="Times New Roman" w:cs="Times New Roman"/>
            <w:color w:val="000000" w:themeColor="text1"/>
            <w:sz w:val="24"/>
            <w:szCs w:val="24"/>
            <w:shd w:val="clear" w:color="auto" w:fill="FFFFFF"/>
            <w:lang w:val="en-US"/>
          </w:rPr>
          <w:t>https://doi.org/10.1134/S1560090419040043</w:t>
        </w:r>
      </w:hyperlink>
    </w:p>
    <w:p w:rsidR="00495EE0" w:rsidRPr="00CD728F" w:rsidRDefault="00495EE0" w:rsidP="00495EE0">
      <w:pPr>
        <w:spacing w:after="0" w:line="240" w:lineRule="auto"/>
        <w:jc w:val="both"/>
        <w:rPr>
          <w:rStyle w:val="a3"/>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shd w:val="clear" w:color="auto" w:fill="FFFFFF"/>
          <w:lang w:val="kk-KZ"/>
        </w:rPr>
        <w:t>4</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xml:space="preserve"> Zare Y., Fasihi M., Rhee K. Y. </w:t>
      </w:r>
      <w:r w:rsidRPr="00CD728F">
        <w:rPr>
          <w:rFonts w:ascii="Times New Roman" w:hAnsi="Times New Roman" w:cs="Times New Roman"/>
          <w:bCs/>
          <w:color w:val="000000" w:themeColor="text1"/>
          <w:sz w:val="24"/>
          <w:szCs w:val="24"/>
          <w:shd w:val="clear" w:color="auto" w:fill="FFFFFF"/>
          <w:lang w:val="en-US"/>
        </w:rPr>
        <w:t xml:space="preserve">Efficiency of stress transfer between polymer matrix and nanoplatelets in clay/polymer nanocomposites </w:t>
      </w:r>
      <w:r w:rsidRPr="00CD728F">
        <w:rPr>
          <w:rFonts w:ascii="Times New Roman" w:hAnsi="Times New Roman" w:cs="Times New Roman"/>
          <w:color w:val="000000" w:themeColor="text1"/>
          <w:sz w:val="24"/>
          <w:szCs w:val="24"/>
          <w:shd w:val="clear" w:color="auto" w:fill="FFFFFF"/>
          <w:lang w:val="en-US"/>
        </w:rPr>
        <w:t>// </w:t>
      </w:r>
      <w:r w:rsidRPr="00CD728F">
        <w:rPr>
          <w:rFonts w:ascii="Times New Roman" w:hAnsi="Times New Roman" w:cs="Times New Roman"/>
          <w:iCs/>
          <w:color w:val="000000" w:themeColor="text1"/>
          <w:sz w:val="24"/>
          <w:szCs w:val="24"/>
          <w:shd w:val="clear" w:color="auto" w:fill="FFFFFF"/>
          <w:lang w:val="en-US"/>
        </w:rPr>
        <w:t>Applied Clay Science</w:t>
      </w:r>
      <w:r w:rsidRPr="00CD728F">
        <w:rPr>
          <w:rFonts w:ascii="Times New Roman" w:hAnsi="Times New Roman" w:cs="Times New Roman"/>
          <w:color w:val="000000" w:themeColor="text1"/>
          <w:sz w:val="24"/>
          <w:szCs w:val="24"/>
          <w:shd w:val="clear" w:color="auto" w:fill="FFFFFF"/>
          <w:lang w:val="en-US"/>
        </w:rPr>
        <w:t>. </w:t>
      </w:r>
      <w:r w:rsidRPr="00CD728F">
        <w:rPr>
          <w:rFonts w:ascii="Times New Roman" w:hAnsi="Times New Roman" w:cs="Times New Roman"/>
          <w:sz w:val="24"/>
          <w:szCs w:val="24"/>
          <w:lang w:val="en-US"/>
        </w:rPr>
        <w:t xml:space="preserve"> -</w:t>
      </w:r>
      <w:r w:rsidRPr="00CD728F">
        <w:rPr>
          <w:rFonts w:ascii="Times New Roman" w:hAnsi="Times New Roman" w:cs="Times New Roman"/>
          <w:iCs/>
          <w:color w:val="000000" w:themeColor="text1"/>
          <w:sz w:val="24"/>
          <w:szCs w:val="24"/>
          <w:shd w:val="clear" w:color="auto" w:fill="FFFFFF"/>
          <w:lang w:val="en-US"/>
        </w:rPr>
        <w:t>2017.</w:t>
      </w:r>
      <w:r w:rsidRPr="00CD728F">
        <w:rPr>
          <w:rFonts w:ascii="Times New Roman" w:hAnsi="Times New Roman" w:cs="Times New Roman"/>
          <w:color w:val="000000" w:themeColor="text1"/>
          <w:sz w:val="24"/>
          <w:szCs w:val="24"/>
          <w:shd w:val="clear" w:color="auto" w:fill="FFFFFF"/>
          <w:lang w:val="en-US"/>
        </w:rPr>
        <w:t xml:space="preserve"> -Vol.</w:t>
      </w:r>
      <w:r w:rsidRPr="00CD728F">
        <w:rPr>
          <w:rFonts w:ascii="Times New Roman" w:hAnsi="Times New Roman" w:cs="Times New Roman"/>
          <w:iCs/>
          <w:color w:val="000000" w:themeColor="text1"/>
          <w:sz w:val="24"/>
          <w:szCs w:val="24"/>
          <w:shd w:val="clear" w:color="auto" w:fill="FFFFFF"/>
          <w:lang w:val="en-US"/>
        </w:rPr>
        <w:t xml:space="preserve">143.-P. </w:t>
      </w:r>
      <w:r w:rsidRPr="00CD728F">
        <w:rPr>
          <w:rFonts w:ascii="Times New Roman" w:hAnsi="Times New Roman" w:cs="Times New Roman"/>
          <w:color w:val="000000" w:themeColor="text1"/>
          <w:sz w:val="24"/>
          <w:szCs w:val="24"/>
          <w:shd w:val="clear" w:color="auto" w:fill="FFFFFF"/>
          <w:lang w:val="en-US"/>
        </w:rPr>
        <w:t xml:space="preserve">265-272 </w:t>
      </w:r>
      <w:hyperlink r:id="rId137" w:tgtFrame="_blank" w:tooltip="Persistent link using digital object identifier" w:history="1">
        <w:r w:rsidRPr="00CD728F">
          <w:rPr>
            <w:rStyle w:val="a3"/>
            <w:rFonts w:ascii="Times New Roman" w:hAnsi="Times New Roman" w:cs="Times New Roman"/>
            <w:color w:val="000000" w:themeColor="text1"/>
            <w:sz w:val="24"/>
            <w:szCs w:val="24"/>
            <w:shd w:val="clear" w:color="auto" w:fill="FFFFFF"/>
            <w:lang w:val="en-US"/>
          </w:rPr>
          <w:t>https://doi.org/10.1016/j.clay.2017.03.043</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kk-KZ"/>
        </w:rPr>
        <w:t>5</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Guanzheng Zh</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Zepeng Zh</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Maguy J. </w:t>
      </w:r>
      <w:r w:rsidRPr="00CD728F">
        <w:rPr>
          <w:rFonts w:ascii="Times New Roman" w:hAnsi="Times New Roman" w:cs="Times New Roman"/>
          <w:bCs/>
          <w:color w:val="000000" w:themeColor="text1"/>
          <w:sz w:val="24"/>
          <w:szCs w:val="24"/>
          <w:lang w:val="en-US"/>
        </w:rPr>
        <w:t>Organoclays used as colloidal and rheological additives in oil-based drilling fluids: An overview</w:t>
      </w:r>
      <w:r w:rsidRPr="00CD728F">
        <w:rPr>
          <w:rFonts w:ascii="Times New Roman" w:hAnsi="Times New Roman" w:cs="Times New Roman"/>
          <w:color w:val="000000" w:themeColor="text1"/>
          <w:sz w:val="24"/>
          <w:szCs w:val="24"/>
          <w:lang w:val="en-US"/>
        </w:rPr>
        <w:t xml:space="preserve">// Applied Clay Science. -2019.-Vol.177.-P.63-81, </w:t>
      </w:r>
      <w:hyperlink r:id="rId138" w:history="1">
        <w:r w:rsidRPr="00CD728F">
          <w:rPr>
            <w:rStyle w:val="a3"/>
            <w:rFonts w:ascii="Times New Roman" w:hAnsi="Times New Roman" w:cs="Times New Roman"/>
            <w:color w:val="000000" w:themeColor="text1"/>
            <w:sz w:val="24"/>
            <w:szCs w:val="24"/>
            <w:lang w:val="en-US"/>
          </w:rPr>
          <w:t>https://doi.org/10.1016/j.clay.2019.05.006</w:t>
        </w:r>
      </w:hyperlink>
    </w:p>
    <w:p w:rsidR="00495EE0" w:rsidRPr="00CD728F" w:rsidRDefault="00495EE0" w:rsidP="00495EE0">
      <w:pPr>
        <w:pStyle w:val="1"/>
        <w:spacing w:before="0" w:beforeAutospacing="0" w:after="0" w:afterAutospacing="0"/>
        <w:jc w:val="both"/>
        <w:rPr>
          <w:b w:val="0"/>
          <w:color w:val="000000" w:themeColor="text1"/>
          <w:sz w:val="24"/>
          <w:szCs w:val="24"/>
          <w:lang w:val="en-US"/>
        </w:rPr>
      </w:pPr>
      <w:r w:rsidRPr="00CD728F">
        <w:rPr>
          <w:b w:val="0"/>
          <w:color w:val="000000" w:themeColor="text1"/>
          <w:sz w:val="24"/>
          <w:szCs w:val="24"/>
          <w:lang w:val="kk-KZ"/>
        </w:rPr>
        <w:t>6</w:t>
      </w:r>
      <w:r w:rsidRPr="00CD728F">
        <w:rPr>
          <w:b w:val="0"/>
          <w:color w:val="000000" w:themeColor="text1"/>
          <w:sz w:val="24"/>
          <w:szCs w:val="24"/>
          <w:lang w:val="en-US"/>
        </w:rPr>
        <w:t>.</w:t>
      </w:r>
      <w:r w:rsidRPr="00CD728F">
        <w:rPr>
          <w:b w:val="0"/>
          <w:color w:val="000000" w:themeColor="text1"/>
          <w:sz w:val="24"/>
          <w:szCs w:val="24"/>
          <w:lang w:val="kk-KZ"/>
        </w:rPr>
        <w:t xml:space="preserve"> Rogers K.</w:t>
      </w:r>
      <w:r w:rsidRPr="00CD728F">
        <w:rPr>
          <w:b w:val="0"/>
          <w:color w:val="000000" w:themeColor="text1"/>
          <w:sz w:val="24"/>
          <w:szCs w:val="24"/>
          <w:lang w:val="en-US"/>
        </w:rPr>
        <w:t>,</w:t>
      </w:r>
      <w:r w:rsidRPr="00CD728F">
        <w:rPr>
          <w:b w:val="0"/>
          <w:color w:val="000000" w:themeColor="text1"/>
          <w:sz w:val="24"/>
          <w:szCs w:val="24"/>
          <w:lang w:val="kk-KZ"/>
        </w:rPr>
        <w:t xml:space="preserve"> Takács E</w:t>
      </w:r>
      <w:r w:rsidRPr="00CD728F">
        <w:rPr>
          <w:b w:val="0"/>
          <w:color w:val="000000" w:themeColor="text1"/>
          <w:sz w:val="24"/>
          <w:szCs w:val="24"/>
          <w:lang w:val="en-US"/>
        </w:rPr>
        <w:t>.,</w:t>
      </w:r>
      <w:r w:rsidRPr="00CD728F">
        <w:rPr>
          <w:b w:val="0"/>
          <w:color w:val="000000" w:themeColor="text1"/>
          <w:sz w:val="24"/>
          <w:szCs w:val="24"/>
          <w:lang w:val="kk-KZ"/>
        </w:rPr>
        <w:t xml:space="preserve">  Thompson M. </w:t>
      </w:r>
      <w:r w:rsidRPr="00CD728F">
        <w:rPr>
          <w:b w:val="0"/>
          <w:color w:val="1F1F1F"/>
          <w:sz w:val="24"/>
          <w:szCs w:val="24"/>
          <w:lang w:val="en-US"/>
        </w:rPr>
        <w:t xml:space="preserve">Contact angle measurement of select compatibilizers for polymer-silicate layer nanocomposites </w:t>
      </w:r>
      <w:r w:rsidRPr="00CD728F">
        <w:rPr>
          <w:b w:val="0"/>
          <w:color w:val="000000" w:themeColor="text1"/>
          <w:sz w:val="24"/>
          <w:szCs w:val="24"/>
          <w:lang w:val="en-US"/>
        </w:rPr>
        <w:t xml:space="preserve">//Polimer Testing.-2005.-Vol.24.- P.423-427. </w:t>
      </w:r>
      <w:hyperlink r:id="rId139" w:history="1">
        <w:r w:rsidRPr="00CD728F">
          <w:rPr>
            <w:rStyle w:val="a3"/>
            <w:b w:val="0"/>
            <w:sz w:val="24"/>
            <w:szCs w:val="24"/>
            <w:lang w:val="en-US"/>
          </w:rPr>
          <w:t>https://doi.org/10.1016/ j.polymertesting.2005.01.010</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kk-KZ"/>
        </w:rPr>
        <w:t>7</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Pegoretti A., Dorigato A., Brugnara M., Penati, A. </w:t>
      </w:r>
      <w:r w:rsidRPr="00CD728F">
        <w:rPr>
          <w:rFonts w:ascii="Times New Roman" w:hAnsi="Times New Roman" w:cs="Times New Roman"/>
          <w:color w:val="000000" w:themeColor="text1"/>
          <w:sz w:val="24"/>
          <w:szCs w:val="24"/>
          <w:lang w:val="en-US"/>
        </w:rPr>
        <w:t>Contact angle measurements as a tool to investigate the filler–matrix interactions in polyurethane–clay nanocomposites from blocked prepolymer// European Polymer Journal. -2008. -Vol. 44(6). - P.1662-1672. </w:t>
      </w:r>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 </w:t>
      </w:r>
      <w:hyperlink r:id="rId140" w:history="1">
        <w:r w:rsidRPr="00CD728F">
          <w:rPr>
            <w:rStyle w:val="a3"/>
            <w:rFonts w:ascii="Times New Roman" w:hAnsi="Times New Roman" w:cs="Times New Roman"/>
            <w:color w:val="000000" w:themeColor="text1"/>
            <w:sz w:val="24"/>
            <w:szCs w:val="24"/>
            <w:lang w:val="en-US"/>
          </w:rPr>
          <w:t>https://doi.org/10.1016/j.eurpolymj.2008.04.011</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lang w:val="kk-KZ"/>
        </w:rPr>
        <w:t>8</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shd w:val="clear" w:color="auto" w:fill="FFFFFF"/>
          <w:lang w:val="kk-KZ"/>
        </w:rPr>
        <w:t>Elias E., Chandran C</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xml:space="preserve"> S., Chandran N., Souza F. G., Thomas S. </w:t>
      </w:r>
      <w:r w:rsidRPr="00CD728F">
        <w:rPr>
          <w:rFonts w:ascii="Times New Roman" w:hAnsi="Times New Roman" w:cs="Times New Roman"/>
          <w:bCs/>
          <w:iCs/>
          <w:color w:val="000000" w:themeColor="text1"/>
          <w:sz w:val="24"/>
          <w:szCs w:val="24"/>
          <w:shd w:val="clear" w:color="auto" w:fill="FFFFFF"/>
          <w:lang w:val="en-US"/>
        </w:rPr>
        <w:t>Segmental dynamics, morphology and thermomechanical properties of electrospun poly(</w:t>
      </w:r>
      <w:r w:rsidRPr="00CD728F">
        <w:rPr>
          <w:rFonts w:ascii="Times New Roman" w:hAnsi="Times New Roman" w:cs="Times New Roman"/>
          <w:bCs/>
          <w:iCs/>
          <w:color w:val="000000" w:themeColor="text1"/>
          <w:sz w:val="24"/>
          <w:szCs w:val="24"/>
          <w:shd w:val="clear" w:color="auto" w:fill="FFFFFF"/>
        </w:rPr>
        <w:t>ε</w:t>
      </w:r>
      <w:r w:rsidRPr="00CD728F">
        <w:rPr>
          <w:rFonts w:ascii="Times New Roman" w:hAnsi="Times New Roman" w:cs="Times New Roman"/>
          <w:bCs/>
          <w:iCs/>
          <w:color w:val="000000" w:themeColor="text1"/>
          <w:sz w:val="24"/>
          <w:szCs w:val="24"/>
          <w:shd w:val="clear" w:color="auto" w:fill="FFFFFF"/>
          <w:lang w:val="en-US"/>
        </w:rPr>
        <w:t xml:space="preserve">-caprolactone) nanofibers in the presence of an interacting filler </w:t>
      </w:r>
      <w:r w:rsidRPr="00CD728F">
        <w:rPr>
          <w:rFonts w:ascii="Times New Roman" w:hAnsi="Times New Roman" w:cs="Times New Roman"/>
          <w:iCs/>
          <w:color w:val="000000" w:themeColor="text1"/>
          <w:sz w:val="24"/>
          <w:szCs w:val="24"/>
          <w:shd w:val="clear" w:color="auto" w:fill="FFFFFF"/>
          <w:lang w:val="en-US"/>
        </w:rPr>
        <w:t>// RSC Advances.-2016. -Vol.6(26).- P.21376–21386.</w:t>
      </w:r>
      <w:r w:rsidRPr="00CD728F">
        <w:rPr>
          <w:rFonts w:ascii="Times New Roman" w:hAnsi="Times New Roman" w:cs="Times New Roman"/>
          <w:color w:val="000000" w:themeColor="text1"/>
          <w:sz w:val="24"/>
          <w:szCs w:val="24"/>
          <w:shd w:val="clear" w:color="auto" w:fill="FFFFFF"/>
          <w:lang w:val="en-US"/>
        </w:rPr>
        <w:t> </w:t>
      </w:r>
      <w:hyperlink r:id="rId141" w:history="1">
        <w:r w:rsidRPr="00CD728F">
          <w:rPr>
            <w:rStyle w:val="a3"/>
            <w:rFonts w:ascii="Times New Roman" w:hAnsi="Times New Roman" w:cs="Times New Roman"/>
            <w:color w:val="000000" w:themeColor="text1"/>
            <w:sz w:val="24"/>
            <w:szCs w:val="24"/>
            <w:shd w:val="clear" w:color="auto" w:fill="FFFFFF"/>
            <w:lang w:val="en-US"/>
          </w:rPr>
          <w:t>https://doi.org/10.1039/c5ra24251g</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kk-KZ"/>
        </w:rPr>
        <w:t>9</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en-US"/>
        </w:rPr>
        <w:t xml:space="preserve">Musabekov K.B., Artykova D.M-K., Tazhibayeva S.M., Oryntaeva A., Sugurbekova G.K.,  Kulichikhin V. </w:t>
      </w:r>
      <w:r w:rsidRPr="00CD728F">
        <w:rPr>
          <w:rFonts w:ascii="Times New Roman" w:hAnsi="Times New Roman" w:cs="Times New Roman"/>
          <w:color w:val="000000" w:themeColor="text1"/>
          <w:sz w:val="24"/>
          <w:szCs w:val="24"/>
          <w:lang w:val="en-US"/>
        </w:rPr>
        <w:t>S</w:t>
      </w:r>
      <w:r w:rsidRPr="00CD728F">
        <w:rPr>
          <w:rFonts w:ascii="Times New Roman" w:hAnsi="Times New Roman" w:cs="Times New Roman"/>
          <w:sz w:val="24"/>
          <w:szCs w:val="24"/>
          <w:lang w:val="en-US"/>
        </w:rPr>
        <w:t xml:space="preserve">urface modification of montmorillonite clay with organic molecules </w:t>
      </w:r>
      <w:r w:rsidRPr="00CD728F">
        <w:rPr>
          <w:rFonts w:ascii="Times New Roman" w:hAnsi="Times New Roman" w:cs="Times New Roman"/>
          <w:color w:val="000000" w:themeColor="text1"/>
          <w:sz w:val="24"/>
          <w:szCs w:val="24"/>
          <w:lang w:val="kk-KZ"/>
        </w:rPr>
        <w:t>// Rasayan J. Chem.- 2021.-</w:t>
      </w:r>
      <w:r w:rsidRPr="00CD728F">
        <w:rPr>
          <w:rFonts w:ascii="Times New Roman" w:hAnsi="Times New Roman" w:cs="Times New Roman"/>
          <w:color w:val="000000" w:themeColor="text1"/>
          <w:sz w:val="24"/>
          <w:szCs w:val="24"/>
          <w:lang w:val="en-US"/>
        </w:rPr>
        <w:t>Vol.</w:t>
      </w:r>
      <w:r w:rsidRPr="00CD728F">
        <w:rPr>
          <w:rFonts w:ascii="Times New Roman" w:hAnsi="Times New Roman" w:cs="Times New Roman"/>
          <w:color w:val="000000" w:themeColor="text1"/>
          <w:sz w:val="24"/>
          <w:szCs w:val="24"/>
          <w:lang w:val="kk-KZ"/>
        </w:rPr>
        <w:t>14(1)</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w:t>
      </w:r>
      <w:r w:rsidRPr="00CD728F">
        <w:rPr>
          <w:rFonts w:ascii="Times New Roman" w:hAnsi="Times New Roman" w:cs="Times New Roman"/>
          <w:color w:val="000000" w:themeColor="text1"/>
          <w:sz w:val="24"/>
          <w:szCs w:val="24"/>
          <w:lang w:val="en-US"/>
        </w:rPr>
        <w:t>P.</w:t>
      </w:r>
      <w:r w:rsidRPr="00CD728F">
        <w:rPr>
          <w:rFonts w:ascii="Times New Roman" w:hAnsi="Times New Roman" w:cs="Times New Roman"/>
          <w:color w:val="000000" w:themeColor="text1"/>
          <w:sz w:val="24"/>
          <w:szCs w:val="24"/>
          <w:lang w:val="kk-KZ"/>
        </w:rPr>
        <w:t>635-640</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hyperlink r:id="rId142" w:history="1">
        <w:r w:rsidRPr="00CD728F">
          <w:rPr>
            <w:rStyle w:val="a3"/>
            <w:rFonts w:ascii="Times New Roman" w:hAnsi="Times New Roman" w:cs="Times New Roman"/>
            <w:color w:val="000000" w:themeColor="text1"/>
            <w:sz w:val="24"/>
            <w:szCs w:val="24"/>
            <w:lang w:val="kk-KZ"/>
          </w:rPr>
          <w:t>http://dx.doi.org/10.31788/RJC.2021.1416093</w:t>
        </w:r>
      </w:hyperlink>
    </w:p>
    <w:p w:rsidR="00495EE0" w:rsidRPr="00CD728F" w:rsidRDefault="00495EE0" w:rsidP="00495EE0">
      <w:pPr>
        <w:spacing w:after="0" w:line="240" w:lineRule="auto"/>
        <w:jc w:val="both"/>
        <w:rPr>
          <w:rStyle w:val="a3"/>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lang w:val="kk-KZ"/>
        </w:rPr>
        <w:t>10</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shd w:val="clear" w:color="auto" w:fill="FFFFFF"/>
          <w:lang w:val="en-US"/>
        </w:rPr>
        <w:t>Hadj-Hamou A.S., Metref F., Yahiaoui F. Thermal stability and decomposition kinetic studies of antimicrobial PCL/nanoclay packaging films // </w:t>
      </w:r>
      <w:r w:rsidRPr="00CD728F">
        <w:rPr>
          <w:rFonts w:ascii="Times New Roman" w:hAnsi="Times New Roman" w:cs="Times New Roman"/>
          <w:iCs/>
          <w:color w:val="000000" w:themeColor="text1"/>
          <w:sz w:val="24"/>
          <w:szCs w:val="24"/>
          <w:shd w:val="clear" w:color="auto" w:fill="FFFFFF"/>
          <w:lang w:val="en-US"/>
        </w:rPr>
        <w:t>Polym. Bull.</w:t>
      </w:r>
      <w:r w:rsidRPr="00CD728F">
        <w:rPr>
          <w:rFonts w:ascii="Times New Roman" w:hAnsi="Times New Roman" w:cs="Times New Roman"/>
          <w:color w:val="000000" w:themeColor="text1"/>
          <w:sz w:val="24"/>
          <w:szCs w:val="24"/>
          <w:shd w:val="clear" w:color="auto" w:fill="FFFFFF"/>
          <w:lang w:val="en-US"/>
        </w:rPr>
        <w:t>- 2017.-Vol.</w:t>
      </w:r>
      <w:r w:rsidRPr="00CD728F">
        <w:rPr>
          <w:rFonts w:ascii="Times New Roman" w:hAnsi="Times New Roman" w:cs="Times New Roman"/>
          <w:bCs/>
          <w:color w:val="000000" w:themeColor="text1"/>
          <w:sz w:val="24"/>
          <w:szCs w:val="24"/>
          <w:shd w:val="clear" w:color="auto" w:fill="FFFFFF"/>
          <w:lang w:val="en-US"/>
        </w:rPr>
        <w:t>74</w:t>
      </w:r>
      <w:r w:rsidRPr="00CD728F">
        <w:rPr>
          <w:rFonts w:ascii="Times New Roman" w:hAnsi="Times New Roman" w:cs="Times New Roman"/>
          <w:color w:val="000000" w:themeColor="text1"/>
          <w:sz w:val="24"/>
          <w:szCs w:val="24"/>
          <w:shd w:val="clear" w:color="auto" w:fill="FFFFFF"/>
          <w:lang w:val="en-US"/>
        </w:rPr>
        <w:t>.-P.3833–3853. </w:t>
      </w:r>
      <w:hyperlink r:id="rId143" w:history="1">
        <w:r w:rsidRPr="00CD728F">
          <w:rPr>
            <w:rStyle w:val="a3"/>
            <w:rFonts w:ascii="Times New Roman" w:hAnsi="Times New Roman" w:cs="Times New Roman"/>
            <w:color w:val="000000" w:themeColor="text1"/>
            <w:sz w:val="24"/>
            <w:szCs w:val="24"/>
            <w:shd w:val="clear" w:color="auto" w:fill="FFFFFF"/>
            <w:lang w:val="kk-KZ"/>
          </w:rPr>
          <w:t>https://doi.org/10.1007/s00289-017-1929-y</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11</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hyperlink r:id="rId144" w:anchor="auth-G_-Kurmangazhi-Aff1" w:history="1">
        <w:r w:rsidRPr="00CD728F">
          <w:rPr>
            <w:rFonts w:ascii="Times New Roman" w:eastAsia="Times New Roman" w:hAnsi="Times New Roman" w:cs="Times New Roman"/>
            <w:color w:val="000000"/>
            <w:sz w:val="24"/>
            <w:szCs w:val="24"/>
            <w:lang w:val="en-US" w:eastAsia="ru-RU"/>
          </w:rPr>
          <w:t>Kurmangazhi</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G.,  </w:t>
      </w:r>
      <w:hyperlink r:id="rId145" w:anchor="auth-S__M_-Tazhibayeva-Aff1" w:history="1">
        <w:r w:rsidRPr="00CD728F">
          <w:rPr>
            <w:rFonts w:ascii="Times New Roman" w:eastAsia="Times New Roman" w:hAnsi="Times New Roman" w:cs="Times New Roman"/>
            <w:color w:val="000000"/>
            <w:sz w:val="24"/>
            <w:szCs w:val="24"/>
            <w:lang w:val="en-US" w:eastAsia="ru-RU"/>
          </w:rPr>
          <w:t xml:space="preserve"> Tazhibayeva</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S. M.,   </w:t>
      </w:r>
      <w:hyperlink r:id="rId146" w:anchor="auth-K__B_-Musabekov-Aff1" w:history="1">
        <w:r w:rsidRPr="00CD728F">
          <w:rPr>
            <w:rFonts w:ascii="Times New Roman" w:eastAsia="Times New Roman" w:hAnsi="Times New Roman" w:cs="Times New Roman"/>
            <w:color w:val="000000"/>
            <w:sz w:val="24"/>
            <w:szCs w:val="24"/>
            <w:lang w:val="en-US" w:eastAsia="ru-RU"/>
          </w:rPr>
          <w:t xml:space="preserve"> Musabekov</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K. B.,  </w:t>
      </w:r>
      <w:hyperlink r:id="rId147" w:anchor="auth-I__S_-Levin-Aff2" w:history="1">
        <w:r w:rsidRPr="00CD728F">
          <w:rPr>
            <w:rFonts w:ascii="Times New Roman" w:eastAsia="Times New Roman" w:hAnsi="Times New Roman" w:cs="Times New Roman"/>
            <w:color w:val="000000"/>
            <w:sz w:val="24"/>
            <w:szCs w:val="24"/>
            <w:lang w:val="en-US" w:eastAsia="ru-RU"/>
          </w:rPr>
          <w:t>Levin</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I. S.,  </w:t>
      </w:r>
      <w:hyperlink r:id="rId148" w:anchor="auth-M__S_-Kuzin-Aff2" w:history="1">
        <w:r w:rsidRPr="00CD728F">
          <w:rPr>
            <w:rFonts w:ascii="Times New Roman" w:eastAsia="Times New Roman" w:hAnsi="Times New Roman" w:cs="Times New Roman"/>
            <w:color w:val="000000"/>
            <w:sz w:val="24"/>
            <w:szCs w:val="24"/>
            <w:lang w:val="en-US" w:eastAsia="ru-RU"/>
          </w:rPr>
          <w:t xml:space="preserve"> Kuzin</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 xml:space="preserve">M. S.,  </w:t>
      </w:r>
      <w:hyperlink r:id="rId149" w:anchor="auth-L__E_-Ermakova-Aff3" w:history="1">
        <w:r w:rsidRPr="00CD728F">
          <w:rPr>
            <w:rFonts w:ascii="Times New Roman" w:eastAsia="Times New Roman" w:hAnsi="Times New Roman" w:cs="Times New Roman"/>
            <w:color w:val="000000"/>
            <w:sz w:val="24"/>
            <w:szCs w:val="24"/>
            <w:lang w:val="en-US" w:eastAsia="ru-RU"/>
          </w:rPr>
          <w:t>Ermakova</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L. E.,  </w:t>
      </w:r>
      <w:hyperlink r:id="rId150" w:anchor="auth-V__K_-Yu-Aff4" w:history="1">
        <w:r w:rsidRPr="00CD728F">
          <w:rPr>
            <w:rFonts w:ascii="Times New Roman" w:eastAsia="Times New Roman" w:hAnsi="Times New Roman" w:cs="Times New Roman"/>
            <w:color w:val="000000"/>
            <w:sz w:val="24"/>
            <w:szCs w:val="24"/>
            <w:lang w:val="en-US" w:eastAsia="ru-RU"/>
          </w:rPr>
          <w:t>Yu</w:t>
        </w:r>
      </w:hyperlink>
      <w:r w:rsidRPr="00CD728F">
        <w:rPr>
          <w:rFonts w:ascii="Times New Roman" w:hAnsi="Times New Roman" w:cs="Times New Roman"/>
          <w:sz w:val="24"/>
          <w:szCs w:val="24"/>
          <w:lang w:val="en-US" w:eastAsia="ru-RU"/>
        </w:rPr>
        <w:t xml:space="preserve"> </w:t>
      </w:r>
      <w:r w:rsidRPr="00CD728F">
        <w:rPr>
          <w:rFonts w:ascii="Times New Roman" w:eastAsia="Times New Roman" w:hAnsi="Times New Roman" w:cs="Times New Roman"/>
          <w:sz w:val="24"/>
          <w:szCs w:val="24"/>
          <w:lang w:val="en-US" w:eastAsia="ru-RU"/>
        </w:rPr>
        <w:t>V. K. </w:t>
      </w:r>
      <w:r w:rsidRPr="00CD728F">
        <w:rPr>
          <w:rFonts w:ascii="Times New Roman" w:eastAsia="Times New Roman" w:hAnsi="Times New Roman" w:cs="Times New Roman"/>
          <w:bCs/>
          <w:kern w:val="36"/>
          <w:sz w:val="24"/>
          <w:szCs w:val="24"/>
          <w:lang w:val="en-US" w:eastAsia="ru-RU"/>
        </w:rPr>
        <w:t xml:space="preserve"> Preparation of Dispersed Magnetite–Bentonite Composites and Kazcaine Adsorption on Them</w:t>
      </w:r>
      <w:r w:rsidRPr="00CD728F">
        <w:rPr>
          <w:rFonts w:ascii="Times New Roman" w:eastAsia="Times New Roman" w:hAnsi="Times New Roman" w:cs="Times New Roman"/>
          <w:bCs/>
          <w:color w:val="FFFFFF"/>
          <w:kern w:val="36"/>
          <w:sz w:val="24"/>
          <w:szCs w:val="24"/>
          <w:lang w:val="en-US" w:eastAsia="ru-RU"/>
        </w:rPr>
        <w:t xml:space="preserve"> </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Colloid J</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2021</w:t>
      </w:r>
      <w:r w:rsidRPr="00CD728F">
        <w:rPr>
          <w:rFonts w:ascii="Times New Roman" w:hAnsi="Times New Roman" w:cs="Times New Roman"/>
          <w:color w:val="000000" w:themeColor="text1"/>
          <w:sz w:val="24"/>
          <w:szCs w:val="24"/>
          <w:lang w:val="en-US"/>
        </w:rPr>
        <w:t>. -Vol.</w:t>
      </w:r>
      <w:r w:rsidRPr="00CD728F">
        <w:rPr>
          <w:rFonts w:ascii="Times New Roman" w:hAnsi="Times New Roman" w:cs="Times New Roman"/>
          <w:color w:val="000000" w:themeColor="text1"/>
          <w:sz w:val="24"/>
          <w:szCs w:val="24"/>
          <w:lang w:val="kk-KZ"/>
        </w:rPr>
        <w:t>83</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P.343-351.</w:t>
      </w:r>
    </w:p>
    <w:p w:rsidR="00495EE0" w:rsidRPr="00CD728F" w:rsidRDefault="00016241" w:rsidP="00495EE0">
      <w:pPr>
        <w:spacing w:after="0" w:line="240" w:lineRule="auto"/>
        <w:jc w:val="both"/>
        <w:rPr>
          <w:rStyle w:val="a3"/>
          <w:rFonts w:ascii="Times New Roman" w:hAnsi="Times New Roman" w:cs="Times New Roman"/>
          <w:color w:val="000000" w:themeColor="text1"/>
          <w:sz w:val="24"/>
          <w:szCs w:val="24"/>
          <w:shd w:val="clear" w:color="auto" w:fill="FFFFFF"/>
          <w:lang w:val="kk-KZ"/>
        </w:rPr>
      </w:pPr>
      <w:hyperlink r:id="rId151" w:history="1">
        <w:r w:rsidR="00495EE0" w:rsidRPr="00CD728F">
          <w:rPr>
            <w:rStyle w:val="a3"/>
            <w:rFonts w:ascii="Times New Roman" w:hAnsi="Times New Roman" w:cs="Times New Roman"/>
            <w:color w:val="000000" w:themeColor="text1"/>
            <w:sz w:val="24"/>
            <w:szCs w:val="24"/>
            <w:lang w:val="kk-KZ"/>
          </w:rPr>
          <w:t>https://doi.org/10.1134/S1061933X21030091</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12. </w:t>
      </w:r>
      <w:hyperlink r:id="rId152" w:history="1">
        <w:r w:rsidR="00023782" w:rsidRPr="00624181">
          <w:rPr>
            <w:rStyle w:val="a3"/>
            <w:rFonts w:ascii="Times New Roman" w:hAnsi="Times New Roman" w:cs="Times New Roman"/>
            <w:sz w:val="24"/>
            <w:szCs w:val="24"/>
            <w:lang w:val="kk-KZ"/>
          </w:rPr>
          <w:t>https://www.sigmaaldrich.com/KZ/en/products/chemistry-and-biochemicals/lab-chemicals-</w:t>
        </w:r>
      </w:hyperlink>
      <w:r w:rsidR="00023782">
        <w:rPr>
          <w:rStyle w:val="a3"/>
          <w:rFonts w:ascii="Times New Roman" w:hAnsi="Times New Roman" w:cs="Times New Roman"/>
          <w:color w:val="000000" w:themeColor="text1"/>
          <w:sz w:val="24"/>
          <w:szCs w:val="24"/>
          <w:lang w:val="kk-KZ"/>
        </w:rPr>
        <w:t xml:space="preserve"> </w:t>
      </w:r>
      <w:r w:rsidR="00023782" w:rsidRPr="00023782">
        <w:rPr>
          <w:rStyle w:val="a3"/>
          <w:rFonts w:ascii="Times New Roman" w:hAnsi="Times New Roman" w:cs="Times New Roman"/>
          <w:color w:val="000000" w:themeColor="text1"/>
          <w:sz w:val="24"/>
          <w:szCs w:val="24"/>
          <w:u w:val="none"/>
          <w:lang w:val="kk-KZ"/>
        </w:rPr>
        <w:t>Date of address</w:t>
      </w:r>
      <w:r w:rsidR="00023782">
        <w:rPr>
          <w:rStyle w:val="a3"/>
          <w:rFonts w:ascii="Times New Roman" w:hAnsi="Times New Roman" w:cs="Times New Roman"/>
          <w:color w:val="000000" w:themeColor="text1"/>
          <w:sz w:val="24"/>
          <w:szCs w:val="24"/>
          <w:u w:val="none"/>
          <w:lang w:val="kk-KZ"/>
        </w:rPr>
        <w:t>:12.02.2024</w:t>
      </w:r>
    </w:p>
    <w:p w:rsidR="00495EE0" w:rsidRPr="00CD728F" w:rsidRDefault="00495EE0" w:rsidP="00495EE0">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13. </w:t>
      </w:r>
      <w:hyperlink r:id="rId153" w:history="1">
        <w:r w:rsidR="00023782" w:rsidRPr="00624181">
          <w:rPr>
            <w:rStyle w:val="a3"/>
            <w:rFonts w:ascii="Times New Roman" w:hAnsi="Times New Roman" w:cs="Times New Roman"/>
            <w:sz w:val="24"/>
            <w:szCs w:val="24"/>
            <w:lang w:val="kk-KZ"/>
          </w:rPr>
          <w:t>https://www.facebook.com/kjickaznau/-</w:t>
        </w:r>
      </w:hyperlink>
      <w:r w:rsidR="00023782">
        <w:rPr>
          <w:rStyle w:val="a3"/>
          <w:rFonts w:ascii="Times New Roman" w:hAnsi="Times New Roman" w:cs="Times New Roman"/>
          <w:color w:val="000000" w:themeColor="text1"/>
          <w:sz w:val="24"/>
          <w:szCs w:val="24"/>
          <w:lang w:val="kk-KZ"/>
        </w:rPr>
        <w:t xml:space="preserve"> </w:t>
      </w:r>
      <w:r w:rsidR="00023782" w:rsidRPr="00023782">
        <w:rPr>
          <w:rStyle w:val="a3"/>
          <w:rFonts w:ascii="Times New Roman" w:hAnsi="Times New Roman" w:cs="Times New Roman"/>
          <w:color w:val="000000" w:themeColor="text1"/>
          <w:sz w:val="24"/>
          <w:szCs w:val="24"/>
          <w:u w:val="none"/>
          <w:lang w:val="kk-KZ"/>
        </w:rPr>
        <w:t>Date of address</w:t>
      </w:r>
      <w:r w:rsidR="00023782">
        <w:rPr>
          <w:rStyle w:val="a3"/>
          <w:rFonts w:ascii="Times New Roman" w:hAnsi="Times New Roman" w:cs="Times New Roman"/>
          <w:color w:val="000000" w:themeColor="text1"/>
          <w:sz w:val="24"/>
          <w:szCs w:val="24"/>
          <w:u w:val="none"/>
          <w:lang w:val="kk-KZ"/>
        </w:rPr>
        <w:t>:12.02.2024</w:t>
      </w:r>
    </w:p>
    <w:p w:rsidR="00023782" w:rsidRDefault="00495EE0" w:rsidP="00023782">
      <w:pPr>
        <w:spacing w:after="0" w:line="240" w:lineRule="auto"/>
        <w:jc w:val="both"/>
        <w:rPr>
          <w:rStyle w:val="a3"/>
          <w:rFonts w:ascii="Times New Roman" w:hAnsi="Times New Roman" w:cs="Times New Roman"/>
          <w:color w:val="000000" w:themeColor="text1"/>
          <w:sz w:val="24"/>
          <w:szCs w:val="24"/>
          <w:u w:val="none"/>
          <w:lang w:val="kk-KZ"/>
        </w:rPr>
      </w:pPr>
      <w:r w:rsidRPr="00CD728F">
        <w:rPr>
          <w:rFonts w:ascii="Times New Roman" w:hAnsi="Times New Roman" w:cs="Times New Roman"/>
          <w:color w:val="000000" w:themeColor="text1"/>
          <w:sz w:val="24"/>
          <w:szCs w:val="24"/>
          <w:lang w:val="kk-KZ"/>
        </w:rPr>
        <w:t xml:space="preserve">14. </w:t>
      </w:r>
      <w:hyperlink r:id="rId154" w:history="1">
        <w:r w:rsidRPr="00CD728F">
          <w:rPr>
            <w:rStyle w:val="a3"/>
            <w:rFonts w:ascii="Times New Roman" w:hAnsi="Times New Roman" w:cs="Times New Roman"/>
            <w:color w:val="000000" w:themeColor="text1"/>
            <w:sz w:val="24"/>
            <w:szCs w:val="24"/>
            <w:lang w:val="kk-KZ"/>
          </w:rPr>
          <w:t>https://www.openscience.ru/chem/index.php?page=wetting&amp;item=003</w:t>
        </w:r>
      </w:hyperlink>
      <w:r w:rsidR="00023782">
        <w:rPr>
          <w:rStyle w:val="a3"/>
          <w:rFonts w:ascii="Times New Roman" w:hAnsi="Times New Roman" w:cs="Times New Roman"/>
          <w:color w:val="000000" w:themeColor="text1"/>
          <w:sz w:val="24"/>
          <w:szCs w:val="24"/>
          <w:lang w:val="kk-KZ"/>
        </w:rPr>
        <w:t>-</w:t>
      </w:r>
      <w:r w:rsidR="00023782" w:rsidRPr="00023782">
        <w:rPr>
          <w:rStyle w:val="a3"/>
          <w:rFonts w:ascii="Times New Roman" w:hAnsi="Times New Roman" w:cs="Times New Roman"/>
          <w:color w:val="000000" w:themeColor="text1"/>
          <w:sz w:val="24"/>
          <w:szCs w:val="24"/>
          <w:u w:val="none"/>
          <w:lang w:val="kk-KZ"/>
        </w:rPr>
        <w:t xml:space="preserve"> </w:t>
      </w:r>
    </w:p>
    <w:p w:rsidR="00023782" w:rsidRPr="00023782" w:rsidRDefault="00023782" w:rsidP="00023782">
      <w:pPr>
        <w:spacing w:after="0" w:line="240" w:lineRule="auto"/>
        <w:jc w:val="both"/>
        <w:rPr>
          <w:rFonts w:ascii="Times New Roman" w:hAnsi="Times New Roman" w:cs="Times New Roman"/>
          <w:color w:val="000000" w:themeColor="text1"/>
          <w:sz w:val="24"/>
          <w:szCs w:val="24"/>
          <w:lang w:val="kk-KZ"/>
        </w:rPr>
      </w:pPr>
      <w:r w:rsidRPr="00023782">
        <w:rPr>
          <w:rStyle w:val="a3"/>
          <w:rFonts w:ascii="Times New Roman" w:hAnsi="Times New Roman" w:cs="Times New Roman"/>
          <w:color w:val="000000" w:themeColor="text1"/>
          <w:sz w:val="24"/>
          <w:szCs w:val="24"/>
          <w:u w:val="none"/>
          <w:lang w:val="kk-KZ"/>
        </w:rPr>
        <w:t>Date of address:16.02.2024</w:t>
      </w:r>
    </w:p>
    <w:p w:rsidR="00495EE0" w:rsidRPr="00CD728F" w:rsidRDefault="00495EE0" w:rsidP="00495EE0">
      <w:pPr>
        <w:spacing w:after="0" w:line="240" w:lineRule="auto"/>
        <w:jc w:val="both"/>
        <w:rPr>
          <w:rFonts w:ascii="Times New Roman" w:hAnsi="Times New Roman" w:cs="Times New Roman"/>
          <w:color w:val="000000" w:themeColor="text1"/>
          <w:sz w:val="24"/>
          <w:szCs w:val="24"/>
          <w:lang w:val="kk-KZ"/>
        </w:rPr>
      </w:pPr>
    </w:p>
    <w:p w:rsidR="00495EE0" w:rsidRPr="00023782" w:rsidRDefault="00495EE0" w:rsidP="00495EE0">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15. </w:t>
      </w:r>
      <w:hyperlink r:id="rId155" w:history="1">
        <w:r w:rsidRPr="00CD728F">
          <w:rPr>
            <w:rStyle w:val="a3"/>
            <w:rFonts w:ascii="Times New Roman" w:hAnsi="Times New Roman" w:cs="Times New Roman"/>
            <w:color w:val="000000" w:themeColor="text1"/>
            <w:sz w:val="24"/>
            <w:szCs w:val="24"/>
            <w:shd w:val="clear" w:color="auto" w:fill="FFFFFF"/>
            <w:lang w:val="kk-KZ"/>
          </w:rPr>
          <w:t>https://fundamental-research.ru/ru/article/view?id=32127</w:t>
        </w:r>
      </w:hyperlink>
      <w:r w:rsidR="00023782">
        <w:rPr>
          <w:rStyle w:val="a3"/>
          <w:rFonts w:ascii="Times New Roman" w:hAnsi="Times New Roman" w:cs="Times New Roman"/>
          <w:color w:val="000000" w:themeColor="text1"/>
          <w:sz w:val="24"/>
          <w:szCs w:val="24"/>
          <w:shd w:val="clear" w:color="auto" w:fill="FFFFFF"/>
          <w:lang w:val="kk-KZ"/>
        </w:rPr>
        <w:t>-</w:t>
      </w:r>
      <w:r w:rsidR="00023782" w:rsidRPr="00023782">
        <w:rPr>
          <w:rStyle w:val="a3"/>
          <w:rFonts w:ascii="Times New Roman" w:hAnsi="Times New Roman" w:cs="Times New Roman"/>
          <w:color w:val="000000" w:themeColor="text1"/>
          <w:sz w:val="24"/>
          <w:szCs w:val="24"/>
          <w:u w:val="none"/>
          <w:lang w:val="kk-KZ"/>
        </w:rPr>
        <w:t xml:space="preserve"> Date of address:16.02.2024</w:t>
      </w:r>
    </w:p>
    <w:p w:rsidR="00495EE0" w:rsidRPr="00CD728F" w:rsidRDefault="00495EE0" w:rsidP="00495EE0">
      <w:pPr>
        <w:spacing w:after="0" w:line="240" w:lineRule="auto"/>
        <w:jc w:val="both"/>
        <w:rPr>
          <w:rFonts w:ascii="Times New Roman" w:eastAsia="Times New Roman" w:hAnsi="Times New Roman" w:cs="Times New Roman"/>
          <w:color w:val="000000" w:themeColor="text1"/>
          <w:sz w:val="24"/>
          <w:szCs w:val="24"/>
          <w:lang w:val="kk-KZ" w:eastAsia="ru-RU"/>
        </w:rPr>
      </w:pPr>
      <w:r w:rsidRPr="00CD728F">
        <w:rPr>
          <w:rFonts w:ascii="Times New Roman" w:hAnsi="Times New Roman" w:cs="Times New Roman"/>
          <w:color w:val="000000" w:themeColor="text1"/>
          <w:sz w:val="24"/>
          <w:szCs w:val="24"/>
          <w:shd w:val="clear" w:color="auto" w:fill="FFFFFF"/>
          <w:lang w:val="kk-KZ"/>
        </w:rPr>
        <w:t>16</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xml:space="preserve"> </w:t>
      </w:r>
      <w:r w:rsidRPr="00CD728F">
        <w:rPr>
          <w:rFonts w:ascii="Times New Roman" w:eastAsia="Times New Roman" w:hAnsi="Times New Roman" w:cs="Times New Roman"/>
          <w:color w:val="1F1F1F"/>
          <w:sz w:val="24"/>
          <w:szCs w:val="24"/>
          <w:lang w:val="en-US" w:eastAsia="ru-RU"/>
        </w:rPr>
        <w:t>Cailun W., Myshkin</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V.E.</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1F1F1F"/>
          <w:sz w:val="24"/>
          <w:szCs w:val="24"/>
          <w:lang w:val="en-US" w:eastAsia="ru-RU"/>
        </w:rPr>
        <w:t>Bespala</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 xml:space="preserve">E.V., </w:t>
      </w:r>
      <w:r w:rsidRPr="00CD728F">
        <w:rPr>
          <w:rFonts w:ascii="Times New Roman" w:eastAsia="Times New Roman" w:hAnsi="Times New Roman" w:cs="Times New Roman"/>
          <w:color w:val="1F1F1F"/>
          <w:sz w:val="24"/>
          <w:szCs w:val="24"/>
          <w:lang w:val="en-US" w:eastAsia="ru-RU"/>
        </w:rPr>
        <w:t>Poberezhnikov</w:t>
      </w:r>
      <w:r w:rsidRPr="00CD728F">
        <w:rPr>
          <w:rFonts w:ascii="Times New Roman" w:eastAsia="Times New Roman" w:hAnsi="Times New Roman" w:cs="Times New Roman"/>
          <w:color w:val="000000" w:themeColor="text1"/>
          <w:sz w:val="24"/>
          <w:szCs w:val="24"/>
          <w:lang w:val="kk-KZ" w:eastAsia="ru-RU"/>
        </w:rPr>
        <w:t xml:space="preserve"> А.</w:t>
      </w:r>
      <w:r w:rsidRPr="00CD728F">
        <w:rPr>
          <w:rFonts w:ascii="Times New Roman" w:eastAsia="Times New Roman" w:hAnsi="Times New Roman" w:cs="Times New Roman"/>
          <w:color w:val="000000" w:themeColor="text1"/>
          <w:sz w:val="24"/>
          <w:szCs w:val="24"/>
          <w:lang w:val="en-US" w:eastAsia="ru-RU"/>
        </w:rPr>
        <w:t>D</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1F1F1F"/>
          <w:sz w:val="24"/>
          <w:szCs w:val="24"/>
          <w:lang w:val="en-US" w:eastAsia="ru-RU"/>
        </w:rPr>
        <w:t>Baraban</w:t>
      </w:r>
      <w:r w:rsidRPr="00CD728F">
        <w:rPr>
          <w:rFonts w:ascii="Times New Roman" w:eastAsia="Times New Roman" w:hAnsi="Times New Roman" w:cs="Times New Roman"/>
          <w:color w:val="000000" w:themeColor="text1"/>
          <w:sz w:val="24"/>
          <w:szCs w:val="24"/>
          <w:lang w:val="kk-KZ" w:eastAsia="ru-RU"/>
        </w:rPr>
        <w:t xml:space="preserve"> А.</w:t>
      </w:r>
      <w:r w:rsidRPr="00CD728F">
        <w:rPr>
          <w:rFonts w:ascii="Times New Roman" w:eastAsia="Times New Roman" w:hAnsi="Times New Roman" w:cs="Times New Roman"/>
          <w:color w:val="000000" w:themeColor="text1"/>
          <w:sz w:val="24"/>
          <w:szCs w:val="24"/>
          <w:lang w:val="en-US" w:eastAsia="ru-RU"/>
        </w:rPr>
        <w:t>P</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1F1F1F"/>
          <w:sz w:val="24"/>
          <w:szCs w:val="24"/>
          <w:lang w:val="en-US" w:eastAsia="ru-RU"/>
        </w:rPr>
        <w:t>Shukshina</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D</w:t>
      </w:r>
      <w:r w:rsidRPr="00CD728F">
        <w:rPr>
          <w:rFonts w:ascii="Times New Roman" w:eastAsia="Times New Roman" w:hAnsi="Times New Roman" w:cs="Times New Roman"/>
          <w:color w:val="000000" w:themeColor="text1"/>
          <w:sz w:val="24"/>
          <w:szCs w:val="24"/>
          <w:lang w:val="kk-KZ" w:eastAsia="ru-RU"/>
        </w:rPr>
        <w:t>.</w:t>
      </w:r>
      <w:r w:rsidRPr="00CD728F">
        <w:rPr>
          <w:rFonts w:ascii="Times New Roman" w:eastAsia="Times New Roman" w:hAnsi="Times New Roman" w:cs="Times New Roman"/>
          <w:color w:val="000000" w:themeColor="text1"/>
          <w:sz w:val="24"/>
          <w:szCs w:val="24"/>
          <w:lang w:val="en-US" w:eastAsia="ru-RU"/>
        </w:rPr>
        <w:t>D</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1F1F1F"/>
          <w:sz w:val="24"/>
          <w:szCs w:val="24"/>
          <w:lang w:val="en-US" w:eastAsia="ru-RU"/>
        </w:rPr>
        <w:t>Semenov</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D</w:t>
      </w:r>
      <w:r w:rsidRPr="00CD728F">
        <w:rPr>
          <w:rFonts w:ascii="Times New Roman" w:eastAsia="Times New Roman" w:hAnsi="Times New Roman" w:cs="Times New Roman"/>
          <w:color w:val="000000" w:themeColor="text1"/>
          <w:sz w:val="24"/>
          <w:szCs w:val="24"/>
          <w:lang w:val="kk-KZ" w:eastAsia="ru-RU"/>
        </w:rPr>
        <w:t xml:space="preserve">.А. </w:t>
      </w:r>
      <w:r w:rsidRPr="00CD728F">
        <w:rPr>
          <w:rFonts w:ascii="Times New Roman" w:eastAsia="Times New Roman" w:hAnsi="Times New Roman" w:cs="Times New Roman"/>
          <w:bCs/>
          <w:color w:val="1F1F1F"/>
          <w:kern w:val="36"/>
          <w:sz w:val="24"/>
          <w:szCs w:val="24"/>
          <w:lang w:val="kk-KZ" w:eastAsia="ru-RU"/>
        </w:rPr>
        <w:t>Structure and properties of montmorillonite containing Ca</w:t>
      </w:r>
      <w:r w:rsidRPr="00CD728F">
        <w:rPr>
          <w:rFonts w:ascii="Times New Roman" w:eastAsia="Times New Roman" w:hAnsi="Times New Roman" w:cs="Times New Roman"/>
          <w:bCs/>
          <w:color w:val="1F1F1F"/>
          <w:kern w:val="36"/>
          <w:sz w:val="24"/>
          <w:szCs w:val="24"/>
          <w:vertAlign w:val="superscript"/>
          <w:lang w:val="kk-KZ" w:eastAsia="ru-RU"/>
        </w:rPr>
        <w:t>2+</w:t>
      </w:r>
      <w:r w:rsidRPr="00CD728F">
        <w:rPr>
          <w:rFonts w:ascii="Times New Roman" w:eastAsia="Times New Roman" w:hAnsi="Times New Roman" w:cs="Times New Roman"/>
          <w:bCs/>
          <w:color w:val="1F1F1F"/>
          <w:kern w:val="36"/>
          <w:sz w:val="24"/>
          <w:szCs w:val="24"/>
          <w:lang w:val="kk-KZ" w:eastAsia="ru-RU"/>
        </w:rPr>
        <w:t>, Sr</w:t>
      </w:r>
      <w:r w:rsidRPr="00CD728F">
        <w:rPr>
          <w:rFonts w:ascii="Times New Roman" w:eastAsia="Times New Roman" w:hAnsi="Times New Roman" w:cs="Times New Roman"/>
          <w:bCs/>
          <w:color w:val="1F1F1F"/>
          <w:kern w:val="36"/>
          <w:sz w:val="24"/>
          <w:szCs w:val="24"/>
          <w:vertAlign w:val="superscript"/>
          <w:lang w:val="kk-KZ" w:eastAsia="ru-RU"/>
        </w:rPr>
        <w:t>2+</w:t>
      </w:r>
      <w:r w:rsidRPr="00CD728F">
        <w:rPr>
          <w:rFonts w:ascii="Times New Roman" w:eastAsia="Times New Roman" w:hAnsi="Times New Roman" w:cs="Times New Roman"/>
          <w:bCs/>
          <w:color w:val="1F1F1F"/>
          <w:kern w:val="36"/>
          <w:sz w:val="24"/>
          <w:szCs w:val="24"/>
          <w:lang w:val="kk-KZ" w:eastAsia="ru-RU"/>
        </w:rPr>
        <w:t>, and Ba</w:t>
      </w:r>
      <w:r w:rsidRPr="00CD728F">
        <w:rPr>
          <w:rFonts w:ascii="Times New Roman" w:eastAsia="Times New Roman" w:hAnsi="Times New Roman" w:cs="Times New Roman"/>
          <w:bCs/>
          <w:color w:val="1F1F1F"/>
          <w:kern w:val="36"/>
          <w:sz w:val="24"/>
          <w:szCs w:val="24"/>
          <w:vertAlign w:val="superscript"/>
          <w:lang w:val="kk-KZ" w:eastAsia="ru-RU"/>
        </w:rPr>
        <w:t>2+</w:t>
      </w:r>
      <w:r w:rsidRPr="00CD728F">
        <w:rPr>
          <w:rFonts w:ascii="Times New Roman" w:eastAsia="Times New Roman" w:hAnsi="Times New Roman" w:cs="Times New Roman"/>
          <w:bCs/>
          <w:color w:val="1F1F1F"/>
          <w:kern w:val="36"/>
          <w:sz w:val="24"/>
          <w:szCs w:val="24"/>
          <w:lang w:val="kk-KZ" w:eastAsia="ru-RU"/>
        </w:rPr>
        <w:t xml:space="preserve"> cations simultaneously </w:t>
      </w:r>
      <w:r w:rsidRPr="00CD728F">
        <w:rPr>
          <w:rFonts w:ascii="Times New Roman" w:eastAsia="Times New Roman" w:hAnsi="Times New Roman" w:cs="Times New Roman"/>
          <w:color w:val="000000" w:themeColor="text1"/>
          <w:sz w:val="24"/>
          <w:szCs w:val="24"/>
          <w:lang w:val="kk-KZ" w:eastAsia="ru-RU"/>
        </w:rPr>
        <w:t xml:space="preserve">// Journal of Molecular Liquids. -2023. -Vol. 382. </w:t>
      </w:r>
      <w:r w:rsidRPr="00CD728F">
        <w:rPr>
          <w:rFonts w:ascii="Times New Roman" w:eastAsia="Times New Roman" w:hAnsi="Times New Roman" w:cs="Times New Roman"/>
          <w:color w:val="000000" w:themeColor="text1"/>
          <w:sz w:val="24"/>
          <w:szCs w:val="24"/>
          <w:lang w:val="en-US" w:eastAsia="ru-RU"/>
        </w:rPr>
        <w:t xml:space="preserve">- </w:t>
      </w:r>
      <w:r w:rsidRPr="00CD728F">
        <w:rPr>
          <w:rFonts w:ascii="Times New Roman" w:eastAsia="Times New Roman" w:hAnsi="Times New Roman" w:cs="Times New Roman"/>
          <w:color w:val="000000" w:themeColor="text1"/>
          <w:sz w:val="24"/>
          <w:szCs w:val="24"/>
          <w:lang w:val="kk-KZ" w:eastAsia="ru-RU"/>
        </w:rPr>
        <w:t>121994.</w:t>
      </w:r>
    </w:p>
    <w:p w:rsidR="00495EE0" w:rsidRPr="00CD728F" w:rsidRDefault="00016241" w:rsidP="00495EE0">
      <w:pPr>
        <w:spacing w:after="0" w:line="240" w:lineRule="auto"/>
        <w:jc w:val="both"/>
        <w:rPr>
          <w:rFonts w:ascii="Times New Roman" w:eastAsia="Times New Roman" w:hAnsi="Times New Roman" w:cs="Times New Roman"/>
          <w:color w:val="000000" w:themeColor="text1"/>
          <w:sz w:val="24"/>
          <w:szCs w:val="24"/>
          <w:lang w:val="kk-KZ" w:eastAsia="ru-RU"/>
        </w:rPr>
      </w:pPr>
      <w:hyperlink r:id="rId156" w:history="1">
        <w:r w:rsidR="00495EE0" w:rsidRPr="00CD728F">
          <w:rPr>
            <w:rStyle w:val="a3"/>
            <w:rFonts w:ascii="Times New Roman" w:hAnsi="Times New Roman" w:cs="Times New Roman"/>
            <w:color w:val="000000" w:themeColor="text1"/>
            <w:sz w:val="24"/>
            <w:szCs w:val="24"/>
            <w:lang w:val="kk-KZ" w:eastAsia="ru-RU"/>
          </w:rPr>
          <w:t>https://doi.org/10.1016/j.molliq.2023.121994</w:t>
        </w:r>
      </w:hyperlink>
      <w:r w:rsidR="00495EE0" w:rsidRPr="00CD728F">
        <w:rPr>
          <w:rFonts w:ascii="Times New Roman" w:eastAsia="Times New Roman" w:hAnsi="Times New Roman" w:cs="Times New Roman"/>
          <w:color w:val="000000" w:themeColor="text1"/>
          <w:sz w:val="24"/>
          <w:szCs w:val="24"/>
          <w:lang w:val="kk-KZ" w:eastAsia="ru-RU"/>
        </w:rPr>
        <w:t xml:space="preserve"> </w:t>
      </w:r>
    </w:p>
    <w:p w:rsidR="00495EE0" w:rsidRPr="00CD728F" w:rsidRDefault="00495EE0" w:rsidP="00495EE0">
      <w:pPr>
        <w:spacing w:after="0" w:line="240" w:lineRule="auto"/>
        <w:jc w:val="both"/>
        <w:rPr>
          <w:rFonts w:ascii="Times New Roman" w:eastAsia="Times New Roman" w:hAnsi="Times New Roman" w:cs="Times New Roman"/>
          <w:color w:val="000000" w:themeColor="text1"/>
          <w:sz w:val="24"/>
          <w:szCs w:val="24"/>
          <w:lang w:val="en-US" w:eastAsia="ru-RU"/>
        </w:rPr>
      </w:pPr>
      <w:r w:rsidRPr="00CD728F">
        <w:rPr>
          <w:rFonts w:ascii="Times New Roman" w:eastAsia="Times New Roman" w:hAnsi="Times New Roman" w:cs="Times New Roman"/>
          <w:color w:val="000000" w:themeColor="text1"/>
          <w:sz w:val="24"/>
          <w:szCs w:val="24"/>
          <w:lang w:val="kk-KZ" w:eastAsia="ru-RU"/>
        </w:rPr>
        <w:t>17.Brigatti M. F., Galan E.,  Theng B. K. G. Chapter 2 Structures and Mineralogy of Clay Minerals</w:t>
      </w:r>
      <w:r w:rsidRPr="00CD728F">
        <w:rPr>
          <w:rFonts w:ascii="Times New Roman" w:eastAsia="Times New Roman" w:hAnsi="Times New Roman" w:cs="Times New Roman"/>
          <w:color w:val="000000" w:themeColor="text1"/>
          <w:sz w:val="24"/>
          <w:szCs w:val="24"/>
          <w:lang w:val="en-US" w:eastAsia="ru-RU"/>
        </w:rPr>
        <w:t>//</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color w:val="000000" w:themeColor="text1"/>
          <w:sz w:val="24"/>
          <w:szCs w:val="24"/>
          <w:lang w:val="en-US" w:eastAsia="ru-RU"/>
        </w:rPr>
        <w:t>Developments</w:t>
      </w:r>
      <w:r w:rsidRPr="00CD728F">
        <w:rPr>
          <w:rFonts w:ascii="Times New Roman" w:eastAsia="Times New Roman" w:hAnsi="Times New Roman" w:cs="Times New Roman"/>
          <w:color w:val="000000" w:themeColor="text1"/>
          <w:sz w:val="24"/>
          <w:szCs w:val="24"/>
          <w:lang w:val="kk-KZ" w:eastAsia="ru-RU"/>
        </w:rPr>
        <w:t xml:space="preserve"> of Clay </w:t>
      </w:r>
      <w:r w:rsidRPr="00CD728F">
        <w:rPr>
          <w:rFonts w:ascii="Times New Roman" w:eastAsia="Times New Roman" w:hAnsi="Times New Roman" w:cs="Times New Roman"/>
          <w:color w:val="000000" w:themeColor="text1"/>
          <w:sz w:val="24"/>
          <w:szCs w:val="24"/>
          <w:lang w:val="en-US" w:eastAsia="ru-RU"/>
        </w:rPr>
        <w:t>Science. -</w:t>
      </w:r>
      <w:r w:rsidRPr="00CD728F">
        <w:rPr>
          <w:rFonts w:ascii="Times New Roman" w:eastAsia="Times New Roman" w:hAnsi="Times New Roman" w:cs="Times New Roman"/>
          <w:color w:val="000000" w:themeColor="text1"/>
          <w:sz w:val="24"/>
          <w:szCs w:val="24"/>
          <w:lang w:val="kk-KZ" w:eastAsia="ru-RU"/>
        </w:rPr>
        <w:t>2006</w:t>
      </w:r>
      <w:r w:rsidRPr="00CD728F">
        <w:rPr>
          <w:rFonts w:ascii="Times New Roman" w:eastAsia="Times New Roman" w:hAnsi="Times New Roman" w:cs="Times New Roman"/>
          <w:color w:val="000000" w:themeColor="text1"/>
          <w:sz w:val="24"/>
          <w:szCs w:val="24"/>
          <w:lang w:val="en-US" w:eastAsia="ru-RU"/>
        </w:rPr>
        <w:t>. -Vol.1.- P.9 - 86. </w:t>
      </w:r>
    </w:p>
    <w:p w:rsidR="00495EE0" w:rsidRPr="00CD728F" w:rsidRDefault="00016241" w:rsidP="00495EE0">
      <w:pPr>
        <w:spacing w:after="0" w:line="240" w:lineRule="auto"/>
        <w:jc w:val="both"/>
        <w:rPr>
          <w:rFonts w:ascii="Times New Roman" w:eastAsia="Times New Roman" w:hAnsi="Times New Roman" w:cs="Times New Roman"/>
          <w:color w:val="000000" w:themeColor="text1"/>
          <w:sz w:val="24"/>
          <w:szCs w:val="24"/>
          <w:lang w:val="en-US" w:eastAsia="ru-RU"/>
        </w:rPr>
      </w:pPr>
      <w:hyperlink r:id="rId157" w:history="1">
        <w:r w:rsidR="00495EE0" w:rsidRPr="00CD728F">
          <w:rPr>
            <w:rStyle w:val="a3"/>
            <w:rFonts w:ascii="Times New Roman" w:hAnsi="Times New Roman" w:cs="Times New Roman"/>
            <w:color w:val="000000" w:themeColor="text1"/>
            <w:sz w:val="24"/>
            <w:szCs w:val="24"/>
            <w:lang w:val="en-US" w:eastAsia="ru-RU"/>
          </w:rPr>
          <w:t>https://doi.org/10.1016/s1572-4352(05)01002-0</w:t>
        </w:r>
      </w:hyperlink>
      <w:r w:rsidR="00495EE0" w:rsidRPr="00CD728F">
        <w:rPr>
          <w:rFonts w:ascii="Times New Roman" w:eastAsia="Times New Roman" w:hAnsi="Times New Roman" w:cs="Times New Roman"/>
          <w:color w:val="000000" w:themeColor="text1"/>
          <w:sz w:val="24"/>
          <w:szCs w:val="24"/>
          <w:lang w:val="en-US" w:eastAsia="ru-RU"/>
        </w:rPr>
        <w:t xml:space="preserve"> </w:t>
      </w:r>
    </w:p>
    <w:p w:rsidR="00495EE0" w:rsidRPr="00CD728F" w:rsidRDefault="00495EE0" w:rsidP="00495EE0">
      <w:pPr>
        <w:spacing w:after="0" w:line="240" w:lineRule="auto"/>
        <w:jc w:val="both"/>
        <w:rPr>
          <w:rFonts w:ascii="Times New Roman" w:eastAsia="Times New Roman" w:hAnsi="Times New Roman" w:cs="Times New Roman"/>
          <w:color w:val="000000" w:themeColor="text1"/>
          <w:sz w:val="24"/>
          <w:szCs w:val="24"/>
          <w:lang w:val="en-US" w:eastAsia="ru-RU"/>
        </w:rPr>
      </w:pPr>
      <w:r w:rsidRPr="00CD728F">
        <w:rPr>
          <w:rFonts w:ascii="Times New Roman" w:eastAsia="Times New Roman" w:hAnsi="Times New Roman" w:cs="Times New Roman"/>
          <w:color w:val="000000" w:themeColor="text1"/>
          <w:sz w:val="24"/>
          <w:szCs w:val="24"/>
          <w:lang w:val="en-US" w:eastAsia="ru-RU"/>
        </w:rPr>
        <w:t>18. Peng J., Yi H., Song S., Zhan W., Zhao Y. Driving force for the swelling of montmorillonite as affected by surface charge and exchangeable cations: A molecular dynamic study// Results in Physics. -2019. -Vol.12.- P.113-117. </w:t>
      </w:r>
      <w:hyperlink r:id="rId158" w:history="1">
        <w:r w:rsidRPr="00CD728F">
          <w:rPr>
            <w:rStyle w:val="a3"/>
            <w:rFonts w:ascii="Times New Roman" w:hAnsi="Times New Roman" w:cs="Times New Roman"/>
            <w:color w:val="000000" w:themeColor="text1"/>
            <w:sz w:val="24"/>
            <w:szCs w:val="24"/>
            <w:lang w:val="en-US" w:eastAsia="ru-RU"/>
          </w:rPr>
          <w:t>https://doi.org/10.1016/j.rinp.2018.11.011</w:t>
        </w:r>
      </w:hyperlink>
    </w:p>
    <w:p w:rsidR="00495EE0" w:rsidRPr="00CD728F" w:rsidRDefault="00495EE0" w:rsidP="00495EE0">
      <w:pPr>
        <w:spacing w:after="0" w:line="240" w:lineRule="auto"/>
        <w:jc w:val="both"/>
        <w:rPr>
          <w:rFonts w:ascii="Times New Roman" w:hAnsi="Times New Roman" w:cs="Times New Roman"/>
          <w:sz w:val="24"/>
          <w:szCs w:val="24"/>
          <w:lang w:val="en-US"/>
        </w:rPr>
      </w:pPr>
      <w:r w:rsidRPr="00CD728F">
        <w:rPr>
          <w:rFonts w:ascii="Times New Roman" w:eastAsia="Times New Roman" w:hAnsi="Times New Roman" w:cs="Times New Roman"/>
          <w:color w:val="000000" w:themeColor="text1"/>
          <w:sz w:val="24"/>
          <w:szCs w:val="24"/>
          <w:lang w:val="en-US" w:eastAsia="ru-RU"/>
        </w:rPr>
        <w:t xml:space="preserve">19. </w:t>
      </w:r>
      <w:r w:rsidRPr="00CD728F">
        <w:rPr>
          <w:rFonts w:ascii="Times New Roman" w:hAnsi="Times New Roman" w:cs="Times New Roman"/>
          <w:color w:val="000000" w:themeColor="text1"/>
          <w:sz w:val="24"/>
          <w:szCs w:val="24"/>
          <w:lang w:val="en-US"/>
        </w:rPr>
        <w:t>Ngouana BFW, Kalinichev AG. Structural arrangements of isomorphic substitutions in smectites: Molecular simulation of the swelling properties, interlayer structure, and dynamics of hydrated Cs-montmorillonite revisited with new clay models //J. Phys. Chem. C. -2014. -Vol.118. -P.12758-12773</w:t>
      </w:r>
      <w:r w:rsidRPr="00CD728F">
        <w:rPr>
          <w:rFonts w:ascii="Times New Roman" w:hAnsi="Times New Roman" w:cs="Times New Roman"/>
          <w:sz w:val="24"/>
          <w:szCs w:val="24"/>
          <w:lang w:val="en-US"/>
        </w:rPr>
        <w:t>.</w:t>
      </w:r>
      <w:r w:rsidRPr="00CD728F">
        <w:rPr>
          <w:rFonts w:ascii="Times New Roman" w:hAnsi="Times New Roman" w:cs="Times New Roman"/>
          <w:lang w:val="en-US"/>
        </w:rPr>
        <w:t xml:space="preserve"> </w:t>
      </w:r>
      <w:hyperlink r:id="rId159" w:tooltip="DOI URL" w:history="1">
        <w:r w:rsidRPr="00CD728F">
          <w:rPr>
            <w:rFonts w:ascii="Times New Roman" w:hAnsi="Times New Roman" w:cs="Times New Roman"/>
            <w:sz w:val="24"/>
            <w:szCs w:val="24"/>
            <w:shd w:val="clear" w:color="auto" w:fill="FFFFFF"/>
            <w:lang w:val="en-US"/>
          </w:rPr>
          <w:t>https://doi.org/10.1021/jp500538z</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sz w:val="24"/>
          <w:szCs w:val="24"/>
          <w:lang w:val="en-US"/>
        </w:rPr>
        <w:t>20.</w:t>
      </w:r>
      <w:r w:rsidRPr="00CD728F">
        <w:rPr>
          <w:rFonts w:ascii="Times New Roman" w:hAnsi="Times New Roman" w:cs="Times New Roman"/>
          <w:color w:val="000000" w:themeColor="text1"/>
          <w:sz w:val="24"/>
          <w:szCs w:val="24"/>
          <w:lang w:val="en-US"/>
        </w:rPr>
        <w:t xml:space="preserve">Xian Z, Hao Y, Zhao Y, Song S. Quantitative determination of isomorphous substitutions on clay mineral surfaces through AFM imaging: a case of mica // Colloids and Surf. A Physicochem and Eng. Asp. -2017. -Vol.533.- P.55-60. </w:t>
      </w:r>
      <w:hyperlink r:id="rId160" w:history="1">
        <w:r w:rsidRPr="00CD728F">
          <w:rPr>
            <w:rStyle w:val="a3"/>
            <w:rFonts w:ascii="Times New Roman" w:hAnsi="Times New Roman" w:cs="Times New Roman"/>
            <w:color w:val="000000" w:themeColor="text1"/>
            <w:sz w:val="24"/>
            <w:szCs w:val="24"/>
            <w:lang w:val="en-US"/>
          </w:rPr>
          <w:t>https://doi.org/10.1016/j.colsurfa.2017.08.024</w:t>
        </w:r>
      </w:hyperlink>
      <w:r w:rsidRPr="00CD728F">
        <w:rPr>
          <w:rFonts w:ascii="Times New Roman" w:hAnsi="Times New Roman" w:cs="Times New Roman"/>
          <w:color w:val="000000" w:themeColor="text1"/>
          <w:sz w:val="24"/>
          <w:szCs w:val="24"/>
          <w:lang w:val="en-US"/>
        </w:rPr>
        <w:t xml:space="preserve"> </w:t>
      </w:r>
    </w:p>
    <w:p w:rsidR="00495EE0" w:rsidRPr="00CD728F" w:rsidRDefault="00495EE0" w:rsidP="00495EE0">
      <w:pPr>
        <w:spacing w:after="0" w:line="240" w:lineRule="auto"/>
        <w:jc w:val="both"/>
        <w:rPr>
          <w:rStyle w:val="a3"/>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21. Zhao Y, Yi H, Jia F, Li H, Peng C, Song S. A novel method for determining the thickness of hydration shells on nanosheets: a case of montmorillonite in water //Powder Technol. -2017. -Vol.306.- P.74 -79. </w:t>
      </w:r>
      <w:hyperlink r:id="rId161" w:history="1">
        <w:r w:rsidRPr="00CD728F">
          <w:rPr>
            <w:rStyle w:val="a3"/>
            <w:rFonts w:ascii="Times New Roman" w:hAnsi="Times New Roman" w:cs="Times New Roman"/>
            <w:color w:val="000000" w:themeColor="text1"/>
            <w:sz w:val="24"/>
            <w:szCs w:val="24"/>
            <w:lang w:val="en-US"/>
          </w:rPr>
          <w:t>https://doi.org/10.1016/j.powtec.2016.10.045</w:t>
        </w:r>
      </w:hyperlink>
      <w:r w:rsidRPr="00CD728F">
        <w:rPr>
          <w:rStyle w:val="a3"/>
          <w:rFonts w:ascii="Times New Roman" w:hAnsi="Times New Roman" w:cs="Times New Roman"/>
          <w:color w:val="000000" w:themeColor="text1"/>
          <w:sz w:val="24"/>
          <w:szCs w:val="24"/>
          <w:lang w:val="en-US"/>
        </w:rPr>
        <w:t xml:space="preserve">  </w:t>
      </w:r>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22. Ferrage E, Lanson B, Sakharov BA, Drits VA. Investigation of smectite hydration properties by modeling experimental X-ray diffraction patterns: Part I: Montmorillonite hydration properties //Amertcan Mineral. -2005. -Vol.90.- P.1358–1374. </w:t>
      </w:r>
      <w:hyperlink r:id="rId162" w:history="1">
        <w:r w:rsidRPr="00CD728F">
          <w:rPr>
            <w:rStyle w:val="a3"/>
            <w:rFonts w:ascii="Times New Roman" w:hAnsi="Times New Roman" w:cs="Times New Roman"/>
            <w:color w:val="000000" w:themeColor="text1"/>
            <w:sz w:val="24"/>
            <w:szCs w:val="24"/>
            <w:lang w:val="en-US"/>
          </w:rPr>
          <w:t>https://doi.org/10.2138/am.2005.1776</w:t>
        </w:r>
      </w:hyperlink>
      <w:r w:rsidRPr="00CD728F">
        <w:rPr>
          <w:rFonts w:ascii="Times New Roman" w:hAnsi="Times New Roman" w:cs="Times New Roman"/>
          <w:color w:val="000000" w:themeColor="text1"/>
          <w:sz w:val="24"/>
          <w:szCs w:val="24"/>
          <w:lang w:val="en-US"/>
        </w:rPr>
        <w:t xml:space="preserve"> </w:t>
      </w:r>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23. Zhang L, Lu X, Liu X, Zhou J, Zhou H. Hydration and Mobility of Interlayer Ions of (Na</w:t>
      </w:r>
      <w:r w:rsidRPr="00CD728F">
        <w:rPr>
          <w:rFonts w:ascii="Times New Roman" w:hAnsi="Times New Roman" w:cs="Times New Roman"/>
          <w:color w:val="000000" w:themeColor="text1"/>
          <w:sz w:val="24"/>
          <w:szCs w:val="24"/>
          <w:vertAlign w:val="subscript"/>
          <w:lang w:val="en-US"/>
        </w:rPr>
        <w:t>x</w:t>
      </w:r>
      <w:r w:rsidRPr="00CD728F">
        <w:rPr>
          <w:rFonts w:ascii="Times New Roman" w:hAnsi="Times New Roman" w:cs="Times New Roman"/>
          <w:color w:val="000000" w:themeColor="text1"/>
          <w:sz w:val="24"/>
          <w:szCs w:val="24"/>
          <w:lang w:val="en-US"/>
        </w:rPr>
        <w:t>, Ca</w:t>
      </w:r>
      <w:r w:rsidRPr="00CD728F">
        <w:rPr>
          <w:rFonts w:ascii="Times New Roman" w:hAnsi="Times New Roman" w:cs="Times New Roman"/>
          <w:color w:val="000000" w:themeColor="text1"/>
          <w:sz w:val="24"/>
          <w:szCs w:val="24"/>
          <w:vertAlign w:val="subscript"/>
          <w:lang w:val="en-US"/>
        </w:rPr>
        <w:t>y</w:t>
      </w:r>
      <w:r w:rsidRPr="00CD728F">
        <w:rPr>
          <w:rFonts w:ascii="Times New Roman" w:hAnsi="Times New Roman" w:cs="Times New Roman"/>
          <w:color w:val="000000" w:themeColor="text1"/>
          <w:sz w:val="24"/>
          <w:szCs w:val="24"/>
          <w:lang w:val="en-US"/>
        </w:rPr>
        <w:t>)-Montmorillonite: A Molecular Dynamics Study // J. Phys. Ch</w:t>
      </w:r>
      <w:r>
        <w:rPr>
          <w:rFonts w:ascii="Times New Roman" w:hAnsi="Times New Roman" w:cs="Times New Roman"/>
          <w:color w:val="000000" w:themeColor="text1"/>
          <w:sz w:val="24"/>
          <w:szCs w:val="24"/>
          <w:lang w:val="en-US"/>
        </w:rPr>
        <w:t>em. C. -2014.-Vol.118. –P.29811-</w:t>
      </w:r>
      <w:r w:rsidRPr="00CD728F">
        <w:rPr>
          <w:rFonts w:ascii="Times New Roman" w:hAnsi="Times New Roman" w:cs="Times New Roman"/>
          <w:color w:val="000000" w:themeColor="text1"/>
          <w:sz w:val="24"/>
          <w:szCs w:val="24"/>
          <w:lang w:val="en-US"/>
        </w:rPr>
        <w:t xml:space="preserve">29821. </w:t>
      </w:r>
      <w:hyperlink r:id="rId163" w:history="1">
        <w:r w:rsidRPr="00CD728F">
          <w:rPr>
            <w:rStyle w:val="a3"/>
            <w:rFonts w:ascii="Times New Roman" w:hAnsi="Times New Roman" w:cs="Times New Roman"/>
            <w:color w:val="000000" w:themeColor="text1"/>
            <w:sz w:val="24"/>
            <w:szCs w:val="24"/>
            <w:lang w:val="en-US"/>
          </w:rPr>
          <w:t>https://doi.org/10.1021/jp508427c</w:t>
        </w:r>
      </w:hyperlink>
    </w:p>
    <w:p w:rsidR="00495EE0" w:rsidRPr="00CD728F" w:rsidRDefault="00495EE0" w:rsidP="00495EE0">
      <w:pPr>
        <w:pStyle w:val="1"/>
        <w:shd w:val="clear" w:color="auto" w:fill="FFFFFF"/>
        <w:spacing w:before="0" w:beforeAutospacing="0" w:after="0" w:afterAutospacing="0"/>
        <w:jc w:val="both"/>
        <w:rPr>
          <w:b w:val="0"/>
          <w:sz w:val="24"/>
          <w:szCs w:val="24"/>
          <w:lang w:val="en-US"/>
        </w:rPr>
      </w:pPr>
      <w:r w:rsidRPr="00CD728F">
        <w:rPr>
          <w:b w:val="0"/>
          <w:sz w:val="24"/>
          <w:szCs w:val="24"/>
          <w:lang w:val="en-US"/>
        </w:rPr>
        <w:t xml:space="preserve">24. Salles F., Bildstein O., Douillard J.M., Jullien M., Van Damme H. Determination of the Driving Force for the Hydration of the Swelling Clays from Computation of the Hydration Energy of the Interlayer Cations and the Clay Layer // J. Phys. Chem. C. -2007. -Vol.111.- P.13170–13176. </w:t>
      </w:r>
      <w:hyperlink r:id="rId164" w:history="1">
        <w:r w:rsidRPr="00CD728F">
          <w:rPr>
            <w:rStyle w:val="a3"/>
            <w:b w:val="0"/>
            <w:color w:val="auto"/>
            <w:sz w:val="24"/>
            <w:szCs w:val="24"/>
            <w:lang w:val="en-US"/>
          </w:rPr>
          <w:t>https://doi.org/10.1021/jp0719762</w:t>
        </w:r>
      </w:hyperlink>
      <w:r w:rsidRPr="00CD728F">
        <w:rPr>
          <w:b w:val="0"/>
          <w:sz w:val="24"/>
          <w:szCs w:val="24"/>
          <w:lang w:val="en-US"/>
        </w:rPr>
        <w:t>.</w:t>
      </w:r>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25.Emmerich K, Koeniger F, Kaden H, Thissen P. Microscopic structure and properties of discrete water layer in Na-exchanged montmorillonite // J. Colloid Interface Sc. -2015.-Vol.448.- P.24–31. </w:t>
      </w:r>
      <w:hyperlink r:id="rId165" w:history="1">
        <w:r w:rsidRPr="00CD728F">
          <w:rPr>
            <w:rStyle w:val="a3"/>
            <w:rFonts w:ascii="Times New Roman" w:hAnsi="Times New Roman" w:cs="Times New Roman"/>
            <w:color w:val="000000" w:themeColor="text1"/>
            <w:sz w:val="24"/>
            <w:szCs w:val="24"/>
            <w:lang w:val="en-US"/>
          </w:rPr>
          <w:t>https://doi.org/10.1016/j.jcis.2015.01.087</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26. Edwin R., Eddy D., Iman S., Iman R. The organic modification of pre-lithiated montmorillonite //Rassayan J.Chem.-2022. -Special Issue.- P.167-171.</w:t>
      </w:r>
    </w:p>
    <w:p w:rsidR="00495EE0" w:rsidRPr="00CD728F" w:rsidRDefault="00016241" w:rsidP="00495EE0">
      <w:pPr>
        <w:spacing w:after="0" w:line="240" w:lineRule="auto"/>
        <w:jc w:val="both"/>
        <w:rPr>
          <w:rFonts w:ascii="Times New Roman" w:hAnsi="Times New Roman" w:cs="Times New Roman"/>
          <w:color w:val="000000" w:themeColor="text1"/>
          <w:sz w:val="24"/>
          <w:szCs w:val="24"/>
          <w:lang w:val="en-US"/>
        </w:rPr>
      </w:pPr>
      <w:hyperlink r:id="rId166" w:history="1">
        <w:r w:rsidR="00495EE0" w:rsidRPr="00CD728F">
          <w:rPr>
            <w:rStyle w:val="a3"/>
            <w:rFonts w:ascii="Times New Roman" w:hAnsi="Times New Roman" w:cs="Times New Roman"/>
            <w:color w:val="000000" w:themeColor="text1"/>
            <w:sz w:val="24"/>
            <w:szCs w:val="24"/>
            <w:lang w:val="en-US"/>
          </w:rPr>
          <w:t>https://doi.org/. 10.31788/RJC.2022.1558226</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 xml:space="preserve">27. Fomina </w:t>
      </w:r>
      <w:r w:rsidRPr="00CD728F">
        <w:rPr>
          <w:rFonts w:ascii="Times New Roman" w:hAnsi="Times New Roman" w:cs="Times New Roman"/>
          <w:color w:val="000000" w:themeColor="text1"/>
          <w:sz w:val="24"/>
          <w:szCs w:val="24"/>
          <w:lang w:val="kk-KZ"/>
        </w:rPr>
        <w:t xml:space="preserve">М., </w:t>
      </w:r>
      <w:r w:rsidRPr="00CD728F">
        <w:rPr>
          <w:rFonts w:ascii="Times New Roman" w:hAnsi="Times New Roman" w:cs="Times New Roman"/>
          <w:color w:val="000000" w:themeColor="text1"/>
          <w:sz w:val="24"/>
          <w:szCs w:val="24"/>
          <w:lang w:val="en-US"/>
        </w:rPr>
        <w:t>Skorochod I.</w:t>
      </w:r>
      <w:r w:rsidRPr="00CD728F">
        <w:rPr>
          <w:rFonts w:ascii="Times New Roman" w:hAnsi="Times New Roman" w:cs="Times New Roman"/>
          <w:color w:val="000000" w:themeColor="text1"/>
          <w:sz w:val="24"/>
          <w:szCs w:val="24"/>
          <w:lang w:val="kk-KZ"/>
        </w:rPr>
        <w:t xml:space="preserve"> </w:t>
      </w:r>
      <w:r w:rsidRPr="00CD728F">
        <w:rPr>
          <w:rFonts w:ascii="Times New Roman" w:eastAsia="Times New Roman" w:hAnsi="Times New Roman" w:cs="Times New Roman"/>
          <w:bCs/>
          <w:color w:val="000000"/>
          <w:kern w:val="36"/>
          <w:sz w:val="24"/>
          <w:szCs w:val="24"/>
          <w:lang w:val="en-US" w:eastAsia="ru-RU"/>
        </w:rPr>
        <w:t>Microbial Interaction with Clay Minerals and Its Environmental and Biotechnological Implication</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iCs/>
          <w:color w:val="000000" w:themeColor="text1"/>
          <w:sz w:val="24"/>
          <w:szCs w:val="24"/>
          <w:lang w:val="en-US"/>
        </w:rPr>
        <w:t>Minerals</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2020</w:t>
      </w:r>
      <w:r w:rsidRPr="00CD728F">
        <w:rPr>
          <w:rFonts w:ascii="Times New Roman" w:hAnsi="Times New Roman" w:cs="Times New Roman"/>
          <w:color w:val="000000" w:themeColor="text1"/>
          <w:sz w:val="24"/>
          <w:szCs w:val="24"/>
          <w:lang w:val="en-US"/>
        </w:rPr>
        <w:t>.- Vol.</w:t>
      </w:r>
      <w:r w:rsidRPr="00CD728F">
        <w:rPr>
          <w:rFonts w:ascii="Times New Roman" w:hAnsi="Times New Roman" w:cs="Times New Roman"/>
          <w:color w:val="000000" w:themeColor="text1"/>
          <w:sz w:val="24"/>
          <w:szCs w:val="24"/>
          <w:lang w:val="kk-KZ"/>
        </w:rPr>
        <w:t>10(10)</w:t>
      </w:r>
      <w:r w:rsidRPr="00CD728F">
        <w:rPr>
          <w:rFonts w:ascii="Times New Roman" w:hAnsi="Times New Roman" w:cs="Times New Roman"/>
          <w:color w:val="000000" w:themeColor="text1"/>
          <w:sz w:val="24"/>
          <w:szCs w:val="24"/>
          <w:lang w:val="en-US"/>
        </w:rPr>
        <w:t>.- P.</w:t>
      </w:r>
      <w:r w:rsidRPr="00CD728F">
        <w:rPr>
          <w:rFonts w:ascii="Times New Roman" w:hAnsi="Times New Roman" w:cs="Times New Roman"/>
          <w:color w:val="000000" w:themeColor="text1"/>
          <w:sz w:val="24"/>
          <w:szCs w:val="24"/>
          <w:lang w:val="kk-KZ"/>
        </w:rPr>
        <w:t xml:space="preserve">861. </w:t>
      </w:r>
    </w:p>
    <w:p w:rsidR="00495EE0" w:rsidRPr="00CD728F" w:rsidRDefault="00495EE0" w:rsidP="00495EE0">
      <w:pPr>
        <w:spacing w:after="0" w:line="240" w:lineRule="auto"/>
        <w:jc w:val="both"/>
        <w:rPr>
          <w:rStyle w:val="a3"/>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 </w:t>
      </w:r>
      <w:hyperlink r:id="rId167" w:history="1">
        <w:r w:rsidRPr="00CD728F">
          <w:rPr>
            <w:rStyle w:val="a3"/>
            <w:rFonts w:ascii="Times New Roman" w:hAnsi="Times New Roman" w:cs="Times New Roman"/>
            <w:color w:val="000000" w:themeColor="text1"/>
            <w:sz w:val="24"/>
            <w:szCs w:val="24"/>
            <w:lang w:val="kk-KZ"/>
          </w:rPr>
          <w:t>https://doi.org/10.3390/min10100861</w:t>
        </w:r>
      </w:hyperlink>
    </w:p>
    <w:p w:rsidR="00495EE0" w:rsidRPr="00CD728F" w:rsidRDefault="00495EE0" w:rsidP="00495EE0">
      <w:pPr>
        <w:spacing w:after="0" w:line="240" w:lineRule="auto"/>
        <w:jc w:val="both"/>
        <w:rPr>
          <w:rFonts w:ascii="Times New Roman" w:eastAsia="Times New Roman" w:hAnsi="Times New Roman" w:cs="Times New Roman"/>
          <w:color w:val="000000" w:themeColor="text1"/>
          <w:sz w:val="24"/>
          <w:szCs w:val="24"/>
          <w:lang w:val="en-US" w:eastAsia="ru-RU"/>
        </w:rPr>
      </w:pPr>
      <w:r w:rsidRPr="00CD728F">
        <w:rPr>
          <w:rFonts w:ascii="Times New Roman" w:eastAsia="Times New Roman" w:hAnsi="Times New Roman" w:cs="Times New Roman"/>
          <w:color w:val="000000" w:themeColor="text1"/>
          <w:sz w:val="24"/>
          <w:szCs w:val="24"/>
          <w:lang w:val="kk-KZ" w:eastAsia="ru-RU"/>
        </w:rPr>
        <w:t>28</w:t>
      </w:r>
      <w:r w:rsidRPr="00CD728F">
        <w:rPr>
          <w:rFonts w:ascii="Times New Roman" w:eastAsia="Times New Roman" w:hAnsi="Times New Roman" w:cs="Times New Roman"/>
          <w:color w:val="000000" w:themeColor="text1"/>
          <w:sz w:val="24"/>
          <w:szCs w:val="24"/>
          <w:lang w:val="en-US" w:eastAsia="ru-RU"/>
        </w:rPr>
        <w:t>.</w:t>
      </w:r>
      <w:r w:rsidRPr="00CD728F">
        <w:rPr>
          <w:rFonts w:ascii="Times New Roman" w:eastAsia="Times New Roman" w:hAnsi="Times New Roman" w:cs="Times New Roman"/>
          <w:color w:val="000000" w:themeColor="text1"/>
          <w:sz w:val="24"/>
          <w:szCs w:val="24"/>
          <w:lang w:val="kk-KZ" w:eastAsia="ru-RU"/>
        </w:rPr>
        <w:t xml:space="preserve"> Bibi I., Icenhower J., N</w:t>
      </w:r>
      <w:r w:rsidRPr="00CD728F">
        <w:rPr>
          <w:rFonts w:ascii="Times New Roman" w:eastAsia="Times New Roman" w:hAnsi="Times New Roman" w:cs="Times New Roman"/>
          <w:color w:val="000000" w:themeColor="text1"/>
          <w:sz w:val="24"/>
          <w:szCs w:val="24"/>
          <w:lang w:val="en-US" w:eastAsia="ru-RU"/>
        </w:rPr>
        <w:t>iazi N.K., Naz T., Shahid M., Bashir S.</w:t>
      </w:r>
      <w:r w:rsidRPr="00CD728F">
        <w:rPr>
          <w:rFonts w:ascii="Times New Roman" w:eastAsia="Times New Roman" w:hAnsi="Times New Roman" w:cs="Times New Roman"/>
          <w:color w:val="000000" w:themeColor="text1"/>
          <w:sz w:val="24"/>
          <w:szCs w:val="24"/>
          <w:lang w:val="kk-KZ" w:eastAsia="ru-RU"/>
        </w:rPr>
        <w:t xml:space="preserve"> </w:t>
      </w:r>
      <w:r w:rsidRPr="00CD728F">
        <w:rPr>
          <w:rFonts w:ascii="Times New Roman" w:eastAsia="Times New Roman" w:hAnsi="Times New Roman" w:cs="Times New Roman"/>
          <w:bCs/>
          <w:color w:val="1F1F1F"/>
          <w:kern w:val="36"/>
          <w:sz w:val="24"/>
          <w:szCs w:val="24"/>
          <w:lang w:val="kk-KZ" w:eastAsia="ru-RU"/>
        </w:rPr>
        <w:t>Chapter 21 - Clay Minerals: Structure, Chemistry, and Significance in Contaminated Environments and Geological CO</w:t>
      </w:r>
      <w:r w:rsidRPr="00CD728F">
        <w:rPr>
          <w:rFonts w:ascii="Times New Roman" w:eastAsia="Times New Roman" w:hAnsi="Times New Roman" w:cs="Times New Roman"/>
          <w:bCs/>
          <w:color w:val="1F1F1F"/>
          <w:kern w:val="36"/>
          <w:sz w:val="24"/>
          <w:szCs w:val="24"/>
          <w:vertAlign w:val="subscript"/>
          <w:lang w:val="kk-KZ" w:eastAsia="ru-RU"/>
        </w:rPr>
        <w:t>2</w:t>
      </w:r>
      <w:r w:rsidRPr="00CD728F">
        <w:rPr>
          <w:rFonts w:ascii="Times New Roman" w:eastAsia="Times New Roman" w:hAnsi="Times New Roman" w:cs="Times New Roman"/>
          <w:bCs/>
          <w:color w:val="1F1F1F"/>
          <w:kern w:val="36"/>
          <w:sz w:val="24"/>
          <w:szCs w:val="24"/>
          <w:lang w:val="kk-KZ" w:eastAsia="ru-RU"/>
        </w:rPr>
        <w:t> Sequestration. //</w:t>
      </w:r>
      <w:r w:rsidRPr="00CD728F">
        <w:rPr>
          <w:rFonts w:ascii="Times New Roman" w:eastAsia="Times New Roman" w:hAnsi="Times New Roman" w:cs="Times New Roman"/>
          <w:color w:val="000000" w:themeColor="text1"/>
          <w:sz w:val="24"/>
          <w:szCs w:val="24"/>
          <w:lang w:val="kk-KZ" w:eastAsia="ru-RU"/>
        </w:rPr>
        <w:t>Environmetal Materials and Waste.</w:t>
      </w:r>
      <w:r w:rsidRPr="00CD728F">
        <w:rPr>
          <w:rFonts w:ascii="Times New Roman" w:eastAsia="Times New Roman" w:hAnsi="Times New Roman" w:cs="Times New Roman"/>
          <w:color w:val="000000" w:themeColor="text1"/>
          <w:sz w:val="24"/>
          <w:szCs w:val="24"/>
          <w:lang w:val="en-US" w:eastAsia="ru-RU"/>
        </w:rPr>
        <w:t>-</w:t>
      </w:r>
      <w:r w:rsidRPr="00CD728F">
        <w:rPr>
          <w:rFonts w:ascii="Times New Roman" w:eastAsia="Times New Roman" w:hAnsi="Times New Roman" w:cs="Times New Roman"/>
          <w:color w:val="000000" w:themeColor="text1"/>
          <w:sz w:val="24"/>
          <w:szCs w:val="24"/>
          <w:lang w:val="kk-KZ" w:eastAsia="ru-RU"/>
        </w:rPr>
        <w:t xml:space="preserve"> 2016. - </w:t>
      </w:r>
      <w:r w:rsidRPr="00CD728F">
        <w:rPr>
          <w:rFonts w:ascii="Times New Roman" w:eastAsia="Times New Roman" w:hAnsi="Times New Roman" w:cs="Times New Roman"/>
          <w:color w:val="000000" w:themeColor="text1"/>
          <w:sz w:val="24"/>
          <w:szCs w:val="24"/>
          <w:lang w:val="en-US" w:eastAsia="ru-RU"/>
        </w:rPr>
        <w:t>P.</w:t>
      </w:r>
      <w:r w:rsidRPr="00CD728F">
        <w:rPr>
          <w:rFonts w:ascii="Times New Roman" w:eastAsia="Times New Roman" w:hAnsi="Times New Roman" w:cs="Times New Roman"/>
          <w:color w:val="000000" w:themeColor="text1"/>
          <w:sz w:val="24"/>
          <w:szCs w:val="24"/>
          <w:lang w:val="kk-KZ" w:eastAsia="ru-RU"/>
        </w:rPr>
        <w:t>543-567</w:t>
      </w:r>
    </w:p>
    <w:p w:rsidR="00495EE0" w:rsidRPr="00CD728F" w:rsidRDefault="00016241" w:rsidP="00495EE0">
      <w:pPr>
        <w:spacing w:after="0" w:line="240" w:lineRule="auto"/>
        <w:jc w:val="both"/>
        <w:rPr>
          <w:rStyle w:val="a3"/>
          <w:rFonts w:ascii="Times New Roman" w:hAnsi="Times New Roman" w:cs="Times New Roman"/>
          <w:color w:val="000000" w:themeColor="text1"/>
          <w:sz w:val="24"/>
          <w:szCs w:val="24"/>
          <w:lang w:val="kk-KZ"/>
        </w:rPr>
      </w:pPr>
      <w:hyperlink r:id="rId168" w:tgtFrame="_blank" w:tooltip="Постоянная ссылка с использованием идентификатора цифрового объекта" w:history="1">
        <w:r w:rsidR="00495EE0" w:rsidRPr="00CD728F">
          <w:rPr>
            <w:rStyle w:val="a3"/>
            <w:rFonts w:ascii="Times New Roman" w:hAnsi="Times New Roman" w:cs="Times New Roman"/>
            <w:color w:val="000000" w:themeColor="text1"/>
            <w:sz w:val="24"/>
            <w:szCs w:val="24"/>
            <w:lang w:val="kk-KZ"/>
          </w:rPr>
          <w:t>https://doi.org/10.1016/B978-0-12-803837-6.00021-4</w:t>
        </w:r>
      </w:hyperlink>
    </w:p>
    <w:p w:rsidR="00495EE0" w:rsidRPr="00CD728F" w:rsidRDefault="00495EE0" w:rsidP="00495EE0">
      <w:pPr>
        <w:spacing w:after="0" w:line="240" w:lineRule="auto"/>
        <w:jc w:val="both"/>
        <w:rPr>
          <w:rStyle w:val="a3"/>
          <w:rFonts w:ascii="Times New Roman" w:hAnsi="Times New Roman" w:cs="Times New Roman"/>
          <w:color w:val="000000" w:themeColor="text1"/>
          <w:sz w:val="24"/>
          <w:szCs w:val="24"/>
          <w:shd w:val="clear" w:color="auto" w:fill="FFFFFF"/>
          <w:lang w:val="kk-KZ"/>
        </w:rPr>
      </w:pPr>
      <w:r w:rsidRPr="00CD728F">
        <w:rPr>
          <w:rFonts w:ascii="Times New Roman" w:hAnsi="Times New Roman" w:cs="Times New Roman"/>
          <w:color w:val="000000" w:themeColor="text1"/>
          <w:sz w:val="24"/>
          <w:szCs w:val="24"/>
          <w:shd w:val="clear" w:color="auto" w:fill="FFFFFF"/>
          <w:lang w:val="kk-KZ"/>
        </w:rPr>
        <w:t>29</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xml:space="preserve"> </w:t>
      </w:r>
      <w:r w:rsidRPr="00CD728F">
        <w:rPr>
          <w:rFonts w:ascii="Times New Roman" w:hAnsi="Times New Roman" w:cs="Times New Roman"/>
          <w:color w:val="000000" w:themeColor="text1"/>
          <w:sz w:val="24"/>
          <w:szCs w:val="24"/>
          <w:shd w:val="clear" w:color="auto" w:fill="FFFFFF"/>
          <w:lang w:val="en-US"/>
        </w:rPr>
        <w:t xml:space="preserve">Roshin </w:t>
      </w:r>
      <w:r w:rsidRPr="00CD728F">
        <w:rPr>
          <w:rFonts w:ascii="Times New Roman" w:hAnsi="Times New Roman" w:cs="Times New Roman"/>
          <w:color w:val="000000" w:themeColor="text1"/>
          <w:sz w:val="24"/>
          <w:szCs w:val="24"/>
          <w:shd w:val="clear" w:color="auto" w:fill="FFFFFF"/>
          <w:lang w:val="kk-KZ"/>
        </w:rPr>
        <w:t xml:space="preserve">Р., </w:t>
      </w:r>
      <w:r w:rsidRPr="00CD728F">
        <w:rPr>
          <w:rFonts w:ascii="Times New Roman" w:hAnsi="Times New Roman" w:cs="Times New Roman"/>
          <w:color w:val="000000" w:themeColor="text1"/>
          <w:sz w:val="24"/>
          <w:szCs w:val="24"/>
          <w:shd w:val="clear" w:color="auto" w:fill="FFFFFF"/>
          <w:lang w:val="en-US"/>
        </w:rPr>
        <w:t>Sreelekshmi R.V.</w:t>
      </w:r>
      <w:r w:rsidRPr="00CD728F">
        <w:rPr>
          <w:rFonts w:ascii="Times New Roman" w:hAnsi="Times New Roman" w:cs="Times New Roman"/>
          <w:color w:val="000000" w:themeColor="text1"/>
          <w:sz w:val="24"/>
          <w:szCs w:val="24"/>
          <w:shd w:val="clear" w:color="auto" w:fill="FFFFFF"/>
          <w:lang w:val="kk-KZ"/>
        </w:rPr>
        <w:t>,</w:t>
      </w:r>
      <w:r w:rsidRPr="00CD728F">
        <w:rPr>
          <w:rFonts w:ascii="Times New Roman" w:hAnsi="Times New Roman" w:cs="Times New Roman"/>
          <w:color w:val="000000" w:themeColor="text1"/>
          <w:sz w:val="24"/>
          <w:szCs w:val="24"/>
          <w:shd w:val="clear" w:color="auto" w:fill="FFFFFF"/>
          <w:lang w:val="en-US"/>
        </w:rPr>
        <w:t xml:space="preserve"> Menon</w:t>
      </w:r>
      <w:r w:rsidRPr="00CD728F">
        <w:rPr>
          <w:rFonts w:ascii="Times New Roman" w:hAnsi="Times New Roman" w:cs="Times New Roman"/>
          <w:color w:val="000000" w:themeColor="text1"/>
          <w:sz w:val="24"/>
          <w:szCs w:val="24"/>
          <w:shd w:val="clear" w:color="auto" w:fill="FFFFFF"/>
          <w:lang w:val="kk-KZ"/>
        </w:rPr>
        <w:t xml:space="preserve"> А.</w:t>
      </w:r>
      <w:r w:rsidRPr="00CD728F">
        <w:rPr>
          <w:rFonts w:ascii="Times New Roman" w:hAnsi="Times New Roman" w:cs="Times New Roman"/>
          <w:color w:val="000000" w:themeColor="text1"/>
          <w:sz w:val="24"/>
          <w:szCs w:val="24"/>
          <w:shd w:val="clear" w:color="auto" w:fill="FFFFFF"/>
          <w:lang w:val="en-US"/>
        </w:rPr>
        <w:t>R</w:t>
      </w:r>
      <w:r w:rsidRPr="00CD728F">
        <w:rPr>
          <w:rFonts w:ascii="Times New Roman" w:hAnsi="Times New Roman" w:cs="Times New Roman"/>
          <w:color w:val="000000" w:themeColor="text1"/>
          <w:sz w:val="24"/>
          <w:szCs w:val="24"/>
          <w:shd w:val="clear" w:color="auto" w:fill="FFFFFF"/>
          <w:lang w:val="kk-KZ"/>
        </w:rPr>
        <w:t xml:space="preserve">. </w:t>
      </w:r>
      <w:r w:rsidRPr="00CD728F">
        <w:rPr>
          <w:rFonts w:ascii="Times New Roman" w:eastAsia="Times New Roman" w:hAnsi="Times New Roman" w:cs="Times New Roman"/>
          <w:bCs/>
          <w:kern w:val="36"/>
          <w:sz w:val="24"/>
          <w:szCs w:val="24"/>
          <w:lang w:val="en-US" w:eastAsia="ru-RU"/>
        </w:rPr>
        <w:t>Cetyltrimethyl Ammonium Bromide Modified Kaolin as a Reinforcing Filler for Natural Rubber</w:t>
      </w:r>
      <w:r w:rsidRPr="00CD728F">
        <w:rPr>
          <w:rFonts w:ascii="Times New Roman" w:hAnsi="Times New Roman" w:cs="Times New Roman"/>
          <w:color w:val="000000" w:themeColor="text1"/>
          <w:sz w:val="24"/>
          <w:szCs w:val="24"/>
          <w:shd w:val="clear" w:color="auto" w:fill="FFFFFF"/>
          <w:lang w:val="kk-KZ"/>
        </w:rPr>
        <w:t xml:space="preserve"> </w:t>
      </w:r>
      <w:r w:rsidRPr="00CD728F">
        <w:rPr>
          <w:rFonts w:ascii="Times New Roman" w:hAnsi="Times New Roman" w:cs="Times New Roman"/>
          <w:color w:val="000000" w:themeColor="text1"/>
          <w:sz w:val="24"/>
          <w:szCs w:val="24"/>
          <w:shd w:val="clear" w:color="auto" w:fill="FFFFFF"/>
          <w:lang w:val="en-US"/>
        </w:rPr>
        <w:t>//</w:t>
      </w:r>
      <w:r w:rsidRPr="00CD728F">
        <w:rPr>
          <w:rFonts w:ascii="Times New Roman" w:hAnsi="Times New Roman" w:cs="Times New Roman"/>
          <w:color w:val="000000" w:themeColor="text1"/>
          <w:sz w:val="24"/>
          <w:szCs w:val="24"/>
          <w:shd w:val="clear" w:color="auto" w:fill="FFFFFF"/>
          <w:lang w:val="kk-KZ"/>
        </w:rPr>
        <w:t> </w:t>
      </w:r>
      <w:r w:rsidRPr="00CD728F">
        <w:rPr>
          <w:rFonts w:ascii="Times New Roman" w:hAnsi="Times New Roman" w:cs="Times New Roman"/>
          <w:iCs/>
          <w:color w:val="000000" w:themeColor="text1"/>
          <w:sz w:val="24"/>
          <w:szCs w:val="24"/>
          <w:shd w:val="clear" w:color="auto" w:fill="FFFFFF"/>
          <w:lang w:val="kk-KZ"/>
        </w:rPr>
        <w:t>J</w:t>
      </w:r>
      <w:r w:rsidRPr="00CD728F">
        <w:rPr>
          <w:rFonts w:ascii="Times New Roman" w:hAnsi="Times New Roman" w:cs="Times New Roman"/>
          <w:iCs/>
          <w:color w:val="000000" w:themeColor="text1"/>
          <w:sz w:val="24"/>
          <w:szCs w:val="24"/>
          <w:shd w:val="clear" w:color="auto" w:fill="FFFFFF"/>
          <w:lang w:val="en-US"/>
        </w:rPr>
        <w:t>.</w:t>
      </w:r>
      <w:r w:rsidRPr="00CD728F">
        <w:rPr>
          <w:rFonts w:ascii="Times New Roman" w:hAnsi="Times New Roman" w:cs="Times New Roman"/>
          <w:iCs/>
          <w:color w:val="000000" w:themeColor="text1"/>
          <w:sz w:val="24"/>
          <w:szCs w:val="24"/>
          <w:shd w:val="clear" w:color="auto" w:fill="FFFFFF"/>
          <w:lang w:val="kk-KZ"/>
        </w:rPr>
        <w:t xml:space="preserve"> Polym</w:t>
      </w:r>
      <w:r w:rsidRPr="00CD728F">
        <w:rPr>
          <w:rFonts w:ascii="Times New Roman" w:hAnsi="Times New Roman" w:cs="Times New Roman"/>
          <w:iCs/>
          <w:color w:val="000000" w:themeColor="text1"/>
          <w:sz w:val="24"/>
          <w:szCs w:val="24"/>
          <w:shd w:val="clear" w:color="auto" w:fill="FFFFFF"/>
          <w:lang w:val="en-US"/>
        </w:rPr>
        <w:t>.</w:t>
      </w:r>
      <w:r w:rsidRPr="00CD728F">
        <w:rPr>
          <w:rFonts w:ascii="Times New Roman" w:hAnsi="Times New Roman" w:cs="Times New Roman"/>
          <w:iCs/>
          <w:color w:val="000000" w:themeColor="text1"/>
          <w:sz w:val="24"/>
          <w:szCs w:val="24"/>
          <w:shd w:val="clear" w:color="auto" w:fill="FFFFFF"/>
          <w:lang w:val="kk-KZ"/>
        </w:rPr>
        <w:t xml:space="preserve"> Environ. -2018.-Vol.</w:t>
      </w:r>
      <w:r w:rsidRPr="00CD728F">
        <w:rPr>
          <w:rFonts w:ascii="Times New Roman" w:hAnsi="Times New Roman" w:cs="Times New Roman"/>
          <w:color w:val="000000" w:themeColor="text1"/>
          <w:sz w:val="24"/>
          <w:szCs w:val="24"/>
          <w:shd w:val="clear" w:color="auto" w:fill="FFFFFF"/>
          <w:lang w:val="kk-KZ"/>
        </w:rPr>
        <w:t> </w:t>
      </w:r>
      <w:r w:rsidRPr="00CD728F">
        <w:rPr>
          <w:rFonts w:ascii="Times New Roman" w:hAnsi="Times New Roman" w:cs="Times New Roman"/>
          <w:bCs/>
          <w:color w:val="000000" w:themeColor="text1"/>
          <w:sz w:val="24"/>
          <w:szCs w:val="24"/>
          <w:shd w:val="clear" w:color="auto" w:fill="FFFFFF"/>
          <w:lang w:val="kk-KZ"/>
        </w:rPr>
        <w:t>26.</w:t>
      </w:r>
      <w:r w:rsidRPr="00CD728F">
        <w:rPr>
          <w:rFonts w:ascii="Times New Roman" w:hAnsi="Times New Roman" w:cs="Times New Roman"/>
          <w:bCs/>
          <w:color w:val="000000" w:themeColor="text1"/>
          <w:sz w:val="24"/>
          <w:szCs w:val="24"/>
          <w:shd w:val="clear" w:color="auto" w:fill="FFFFFF"/>
          <w:lang w:val="en-US"/>
        </w:rPr>
        <w:t>- P.</w:t>
      </w:r>
      <w:r w:rsidRPr="00CD728F">
        <w:rPr>
          <w:rFonts w:ascii="Times New Roman" w:hAnsi="Times New Roman" w:cs="Times New Roman"/>
          <w:color w:val="000000" w:themeColor="text1"/>
          <w:sz w:val="24"/>
          <w:szCs w:val="24"/>
          <w:shd w:val="clear" w:color="auto" w:fill="FFFFFF"/>
          <w:lang w:val="kk-KZ"/>
        </w:rPr>
        <w:t xml:space="preserve">39–47. </w:t>
      </w:r>
      <w:hyperlink r:id="rId169" w:history="1">
        <w:r w:rsidRPr="00CD728F">
          <w:rPr>
            <w:rStyle w:val="a3"/>
            <w:rFonts w:ascii="Times New Roman" w:hAnsi="Times New Roman" w:cs="Times New Roman"/>
            <w:color w:val="000000" w:themeColor="text1"/>
            <w:sz w:val="24"/>
            <w:szCs w:val="24"/>
            <w:shd w:val="clear" w:color="auto" w:fill="FFFFFF"/>
            <w:lang w:val="kk-KZ"/>
          </w:rPr>
          <w:t>https://doi.org/10.1007/s10924-016-0915-z</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en-US"/>
        </w:rPr>
        <w:t>30.</w:t>
      </w:r>
      <w:r w:rsidRPr="00CD728F">
        <w:rPr>
          <w:rFonts w:ascii="Times New Roman" w:hAnsi="Times New Roman" w:cs="Times New Roman"/>
          <w:color w:val="000000" w:themeColor="text1"/>
          <w:sz w:val="24"/>
          <w:szCs w:val="24"/>
          <w:lang w:val="kk-KZ"/>
        </w:rPr>
        <w:t xml:space="preserve"> </w:t>
      </w:r>
      <w:r w:rsidRPr="00CD728F">
        <w:rPr>
          <w:rStyle w:val="given-name"/>
          <w:rFonts w:ascii="Times New Roman" w:hAnsi="Times New Roman" w:cs="Times New Roman"/>
          <w:sz w:val="24"/>
          <w:szCs w:val="24"/>
          <w:lang w:val="en-US"/>
        </w:rPr>
        <w:t>Chuan</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C</w:t>
      </w:r>
      <w:r w:rsidRPr="00CD728F">
        <w:rPr>
          <w:rStyle w:val="text"/>
          <w:rFonts w:ascii="Times New Roman" w:hAnsi="Times New Roman" w:cs="Times New Roman"/>
          <w:sz w:val="24"/>
          <w:szCs w:val="24"/>
          <w:lang w:val="kk-KZ"/>
        </w:rPr>
        <w:t>.</w:t>
      </w:r>
      <w:r w:rsidRPr="00CD728F">
        <w:rPr>
          <w:rStyle w:val="react-xocs-alternative-link"/>
          <w:rFonts w:ascii="Times New Roman" w:hAnsi="Times New Roman" w:cs="Times New Roman"/>
          <w:sz w:val="24"/>
          <w:szCs w:val="24"/>
          <w:lang w:val="en-US"/>
        </w:rPr>
        <w:t> </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Jingong</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C</w:t>
      </w:r>
      <w:r w:rsidRPr="00CD728F">
        <w:rPr>
          <w:rStyle w:val="text"/>
          <w:rFonts w:ascii="Times New Roman" w:hAnsi="Times New Roman" w:cs="Times New Roman"/>
          <w:sz w:val="24"/>
          <w:szCs w:val="24"/>
          <w:lang w:val="kk-KZ"/>
        </w:rPr>
        <w:t>.</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Huiming</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L</w:t>
      </w:r>
      <w:r w:rsidRPr="00CD728F">
        <w:rPr>
          <w:rStyle w:val="text"/>
          <w:rFonts w:ascii="Times New Roman" w:hAnsi="Times New Roman" w:cs="Times New Roman"/>
          <w:sz w:val="24"/>
          <w:szCs w:val="24"/>
          <w:lang w:val="kk-KZ"/>
        </w:rPr>
        <w:t>.</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Xuejun</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W</w:t>
      </w:r>
      <w:r w:rsidRPr="00CD728F">
        <w:rPr>
          <w:rStyle w:val="text"/>
          <w:rFonts w:ascii="Times New Roman" w:hAnsi="Times New Roman" w:cs="Times New Roman"/>
          <w:sz w:val="24"/>
          <w:szCs w:val="24"/>
          <w:lang w:val="kk-KZ"/>
        </w:rPr>
        <w:t>.,</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Xiang</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Z</w:t>
      </w:r>
      <w:r w:rsidRPr="00CD728F">
        <w:rPr>
          <w:rStyle w:val="text"/>
          <w:rFonts w:ascii="Times New Roman" w:hAnsi="Times New Roman" w:cs="Times New Roman"/>
          <w:sz w:val="24"/>
          <w:szCs w:val="24"/>
          <w:lang w:val="kk-KZ"/>
        </w:rPr>
        <w:t>.</w:t>
      </w:r>
      <w:r w:rsidRPr="00CD728F">
        <w:rPr>
          <w:rFonts w:ascii="Times New Roman" w:hAnsi="Times New Roman" w:cs="Times New Roman"/>
          <w:sz w:val="24"/>
          <w:szCs w:val="24"/>
          <w:lang w:val="en-US"/>
        </w:rPr>
        <w:t>, </w:t>
      </w:r>
      <w:r w:rsidRPr="00CD728F">
        <w:rPr>
          <w:rStyle w:val="given-name"/>
          <w:rFonts w:ascii="Times New Roman" w:hAnsi="Times New Roman" w:cs="Times New Roman"/>
          <w:sz w:val="24"/>
          <w:szCs w:val="24"/>
          <w:lang w:val="en-US"/>
        </w:rPr>
        <w:t>Yongshi</w:t>
      </w:r>
      <w:r w:rsidRPr="00CD728F">
        <w:rPr>
          <w:rStyle w:val="react-xocs-alternative-link"/>
          <w:rFonts w:ascii="Times New Roman" w:hAnsi="Times New Roman" w:cs="Times New Roman"/>
          <w:sz w:val="24"/>
          <w:szCs w:val="24"/>
          <w:lang w:val="en-US"/>
        </w:rPr>
        <w:t> </w:t>
      </w:r>
      <w:r w:rsidRPr="00CD728F">
        <w:rPr>
          <w:rStyle w:val="text"/>
          <w:rFonts w:ascii="Times New Roman" w:hAnsi="Times New Roman" w:cs="Times New Roman"/>
          <w:sz w:val="24"/>
          <w:szCs w:val="24"/>
          <w:lang w:val="en-US"/>
        </w:rPr>
        <w:t>W</w:t>
      </w:r>
      <w:r w:rsidRPr="00CD728F">
        <w:rPr>
          <w:rStyle w:val="text"/>
          <w:rFonts w:ascii="Times New Roman" w:hAnsi="Times New Roman" w:cs="Times New Roman"/>
          <w:sz w:val="24"/>
          <w:szCs w:val="24"/>
          <w:lang w:val="kk-KZ"/>
        </w:rPr>
        <w:t xml:space="preserve">. </w:t>
      </w:r>
      <w:r w:rsidRPr="00CD728F">
        <w:rPr>
          <w:rFonts w:ascii="Times New Roman" w:eastAsia="Times New Roman" w:hAnsi="Times New Roman" w:cs="Times New Roman"/>
          <w:bCs/>
          <w:kern w:val="36"/>
          <w:sz w:val="24"/>
          <w:szCs w:val="24"/>
          <w:lang w:val="en-US" w:eastAsia="ru-RU"/>
        </w:rPr>
        <w:t>Occurrence of organic matter in argillaceous sediments and rocks and its geological significance: A review//Chemical</w:t>
      </w:r>
      <w:r w:rsidRPr="00CD728F">
        <w:rPr>
          <w:rFonts w:ascii="Times New Roman" w:eastAsia="Times New Roman" w:hAnsi="Times New Roman" w:cs="Times New Roman"/>
          <w:bCs/>
          <w:color w:val="1F1F1F"/>
          <w:kern w:val="36"/>
          <w:sz w:val="24"/>
          <w:szCs w:val="24"/>
          <w:lang w:val="en-US" w:eastAsia="ru-RU"/>
        </w:rPr>
        <w:t xml:space="preserve"> Geology. -2023.</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lang w:val="en-US"/>
        </w:rPr>
        <w:t>-Vol.</w:t>
      </w:r>
      <w:r w:rsidRPr="00CD728F">
        <w:rPr>
          <w:rFonts w:ascii="Times New Roman" w:hAnsi="Times New Roman" w:cs="Times New Roman"/>
          <w:color w:val="000000" w:themeColor="text1"/>
          <w:sz w:val="24"/>
          <w:szCs w:val="24"/>
          <w:lang w:val="kk-KZ"/>
        </w:rPr>
        <w:t xml:space="preserve"> 639</w:t>
      </w:r>
      <w:r w:rsidRPr="00CD728F">
        <w:rPr>
          <w:rFonts w:ascii="Times New Roman" w:hAnsi="Times New Roman" w:cs="Times New Roman"/>
          <w:color w:val="000000" w:themeColor="text1"/>
          <w:sz w:val="24"/>
          <w:szCs w:val="24"/>
          <w:lang w:val="en-US"/>
        </w:rPr>
        <w:t>. -</w:t>
      </w:r>
      <w:r w:rsidRPr="00CD728F">
        <w:rPr>
          <w:rFonts w:ascii="Times New Roman" w:hAnsi="Times New Roman" w:cs="Times New Roman"/>
          <w:color w:val="000000" w:themeColor="text1"/>
          <w:sz w:val="24"/>
          <w:szCs w:val="24"/>
          <w:lang w:val="kk-KZ"/>
        </w:rPr>
        <w:t>121737</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hyperlink r:id="rId170" w:history="1">
        <w:r w:rsidRPr="00CD728F">
          <w:rPr>
            <w:rStyle w:val="a3"/>
            <w:rFonts w:ascii="Times New Roman" w:hAnsi="Times New Roman" w:cs="Times New Roman"/>
            <w:color w:val="000000" w:themeColor="text1"/>
            <w:sz w:val="24"/>
            <w:szCs w:val="24"/>
            <w:lang w:val="kk-KZ"/>
          </w:rPr>
          <w:t>https://doi.org/10.1016/j.chemgeo.2023.121737</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eastAsia="Times New Roman" w:hAnsi="Times New Roman" w:cs="Times New Roman"/>
          <w:color w:val="000000" w:themeColor="text1"/>
          <w:sz w:val="24"/>
          <w:szCs w:val="24"/>
          <w:lang w:val="kk-KZ"/>
        </w:rPr>
        <w:lastRenderedPageBreak/>
        <w:t>3</w:t>
      </w:r>
      <w:r w:rsidRPr="00CD728F">
        <w:rPr>
          <w:rFonts w:ascii="Times New Roman" w:eastAsia="Times New Roman" w:hAnsi="Times New Roman" w:cs="Times New Roman"/>
          <w:color w:val="000000" w:themeColor="text1"/>
          <w:sz w:val="24"/>
          <w:szCs w:val="24"/>
          <w:lang w:val="en-US"/>
        </w:rPr>
        <w:t>1.</w:t>
      </w:r>
      <w:r w:rsidRPr="00CD728F">
        <w:rPr>
          <w:rFonts w:ascii="Times New Roman" w:eastAsia="Times New Roman" w:hAnsi="Times New Roman" w:cs="Times New Roman"/>
          <w:color w:val="000000" w:themeColor="text1"/>
          <w:sz w:val="24"/>
          <w:szCs w:val="24"/>
          <w:lang w:val="kk-KZ"/>
        </w:rPr>
        <w:t xml:space="preserve"> </w:t>
      </w:r>
      <w:r w:rsidRPr="00CD728F">
        <w:rPr>
          <w:rFonts w:ascii="Times New Roman" w:eastAsia="Times New Roman" w:hAnsi="Times New Roman" w:cs="Times New Roman"/>
          <w:sz w:val="24"/>
          <w:szCs w:val="24"/>
          <w:lang w:val="en-US" w:eastAsia="ru-RU"/>
        </w:rPr>
        <w:t>Shi, L., Huang, J., Zeng, G. </w:t>
      </w:r>
      <w:r w:rsidRPr="00CD728F">
        <w:rPr>
          <w:rFonts w:ascii="Times New Roman" w:eastAsia="Times New Roman" w:hAnsi="Times New Roman" w:cs="Times New Roman"/>
          <w:iCs/>
          <w:sz w:val="24"/>
          <w:szCs w:val="24"/>
          <w:lang w:val="en-US" w:eastAsia="ru-RU"/>
        </w:rPr>
        <w:t>et al.</w:t>
      </w:r>
      <w:r w:rsidRPr="00CD728F">
        <w:rPr>
          <w:rFonts w:ascii="Times New Roman" w:eastAsia="Times New Roman" w:hAnsi="Times New Roman" w:cs="Times New Roman"/>
          <w:sz w:val="24"/>
          <w:szCs w:val="24"/>
          <w:lang w:val="en-US" w:eastAsia="ru-RU"/>
        </w:rPr>
        <w:t> </w:t>
      </w:r>
      <w:r w:rsidRPr="00CD728F">
        <w:rPr>
          <w:rFonts w:ascii="Times New Roman" w:hAnsi="Times New Roman" w:cs="Times New Roman"/>
          <w:color w:val="000000" w:themeColor="text1"/>
          <w:sz w:val="24"/>
          <w:szCs w:val="24"/>
          <w:shd w:val="clear" w:color="auto" w:fill="FFFFFF"/>
          <w:lang w:val="kk-KZ"/>
        </w:rPr>
        <w:t xml:space="preserve"> Roles of surfactants in pressure-driven membrane separation processes: a review</w:t>
      </w:r>
      <w:r w:rsidRPr="00CD728F">
        <w:rPr>
          <w:rFonts w:ascii="Times New Roman" w:hAnsi="Times New Roman" w:cs="Times New Roman"/>
          <w:color w:val="000000" w:themeColor="text1"/>
          <w:sz w:val="24"/>
          <w:szCs w:val="24"/>
          <w:shd w:val="clear" w:color="auto" w:fill="FFFFFF"/>
          <w:lang w:val="en-US"/>
        </w:rPr>
        <w:t xml:space="preserve"> //</w:t>
      </w:r>
      <w:r w:rsidRPr="00CD728F">
        <w:rPr>
          <w:rFonts w:ascii="Times New Roman" w:hAnsi="Times New Roman" w:cs="Times New Roman"/>
          <w:iCs/>
          <w:color w:val="000000" w:themeColor="text1"/>
          <w:sz w:val="24"/>
          <w:szCs w:val="24"/>
          <w:shd w:val="clear" w:color="auto" w:fill="FFFFFF"/>
          <w:lang w:val="en-US"/>
        </w:rPr>
        <w:t>Environ Sci Pollut Res. -</w:t>
      </w:r>
      <w:r w:rsidRPr="00CD728F">
        <w:rPr>
          <w:rFonts w:ascii="Times New Roman" w:hAnsi="Times New Roman" w:cs="Times New Roman"/>
          <w:color w:val="000000" w:themeColor="text1"/>
          <w:sz w:val="24"/>
          <w:szCs w:val="24"/>
          <w:shd w:val="clear" w:color="auto" w:fill="FFFFFF"/>
          <w:lang w:val="en-US"/>
        </w:rPr>
        <w:t>2019. -Vol.</w:t>
      </w:r>
      <w:r w:rsidRPr="00CD728F">
        <w:rPr>
          <w:rFonts w:ascii="Times New Roman" w:hAnsi="Times New Roman" w:cs="Times New Roman"/>
          <w:bCs/>
          <w:color w:val="000000" w:themeColor="text1"/>
          <w:sz w:val="24"/>
          <w:szCs w:val="24"/>
          <w:shd w:val="clear" w:color="auto" w:fill="FFFFFF"/>
          <w:lang w:val="en-US"/>
        </w:rPr>
        <w:t>26</w:t>
      </w:r>
      <w:r w:rsidRPr="00CD728F">
        <w:rPr>
          <w:rFonts w:ascii="Times New Roman" w:hAnsi="Times New Roman" w:cs="Times New Roman"/>
          <w:color w:val="000000" w:themeColor="text1"/>
          <w:sz w:val="24"/>
          <w:szCs w:val="24"/>
          <w:shd w:val="clear" w:color="auto" w:fill="FFFFFF"/>
          <w:lang w:val="en-US"/>
        </w:rPr>
        <w:t>.- P. 30731-30754.</w:t>
      </w:r>
    </w:p>
    <w:p w:rsidR="00495EE0" w:rsidRPr="00CD728F" w:rsidRDefault="00495EE0" w:rsidP="00495EE0">
      <w:pPr>
        <w:spacing w:after="0" w:line="240" w:lineRule="auto"/>
        <w:jc w:val="both"/>
        <w:rPr>
          <w:rFonts w:ascii="Times New Roman" w:hAnsi="Times New Roman" w:cs="Times New Roman"/>
          <w:color w:val="000000" w:themeColor="text1"/>
          <w:sz w:val="24"/>
          <w:szCs w:val="24"/>
          <w:shd w:val="clear" w:color="auto" w:fill="FFFFFF"/>
          <w:lang w:val="en-US"/>
        </w:rPr>
      </w:pPr>
      <w:r w:rsidRPr="00CD728F">
        <w:rPr>
          <w:rFonts w:ascii="Times New Roman" w:hAnsi="Times New Roman" w:cs="Times New Roman"/>
          <w:color w:val="000000" w:themeColor="text1"/>
          <w:sz w:val="24"/>
          <w:szCs w:val="24"/>
          <w:shd w:val="clear" w:color="auto" w:fill="FFFFFF"/>
          <w:lang w:val="en-US"/>
        </w:rPr>
        <w:t xml:space="preserve"> </w:t>
      </w:r>
      <w:hyperlink r:id="rId171" w:history="1">
        <w:r w:rsidRPr="00CD728F">
          <w:rPr>
            <w:rStyle w:val="a3"/>
            <w:rFonts w:ascii="Times New Roman" w:hAnsi="Times New Roman" w:cs="Times New Roman"/>
            <w:color w:val="000000" w:themeColor="text1"/>
            <w:sz w:val="24"/>
            <w:szCs w:val="24"/>
            <w:shd w:val="clear" w:color="auto" w:fill="FFFFFF"/>
            <w:lang w:val="en-US"/>
          </w:rPr>
          <w:t>https://doi.org/10.1007/s11356-019-06345-x</w:t>
        </w:r>
      </w:hyperlink>
    </w:p>
    <w:p w:rsidR="00495EE0" w:rsidRPr="00CD728F" w:rsidRDefault="00495EE0" w:rsidP="00495EE0">
      <w:pPr>
        <w:pStyle w:val="1"/>
        <w:spacing w:before="0" w:beforeAutospacing="0" w:after="0" w:afterAutospacing="0"/>
        <w:jc w:val="both"/>
        <w:rPr>
          <w:b w:val="0"/>
          <w:bCs w:val="0"/>
          <w:color w:val="1F1F1F"/>
          <w:sz w:val="24"/>
          <w:szCs w:val="24"/>
          <w:lang w:val="en-US"/>
        </w:rPr>
      </w:pPr>
      <w:r w:rsidRPr="00CD728F">
        <w:rPr>
          <w:b w:val="0"/>
          <w:color w:val="000000" w:themeColor="text1"/>
          <w:sz w:val="24"/>
          <w:szCs w:val="24"/>
          <w:lang w:val="kk-KZ"/>
        </w:rPr>
        <w:t>3</w:t>
      </w:r>
      <w:r w:rsidRPr="00CD728F">
        <w:rPr>
          <w:b w:val="0"/>
          <w:color w:val="000000" w:themeColor="text1"/>
          <w:sz w:val="24"/>
          <w:szCs w:val="24"/>
          <w:lang w:val="en-US"/>
        </w:rPr>
        <w:t>2.Zhiping S., Pengxiang L., Liyan L.</w:t>
      </w:r>
      <w:r w:rsidRPr="00CD728F">
        <w:rPr>
          <w:b w:val="0"/>
          <w:color w:val="000000" w:themeColor="text1"/>
          <w:sz w:val="24"/>
          <w:szCs w:val="24"/>
          <w:lang w:val="kk-KZ"/>
        </w:rPr>
        <w:t xml:space="preserve"> </w:t>
      </w:r>
      <w:r w:rsidRPr="00CD728F">
        <w:rPr>
          <w:b w:val="0"/>
          <w:color w:val="1F1F1F"/>
          <w:sz w:val="24"/>
          <w:szCs w:val="24"/>
          <w:lang w:val="en-US"/>
        </w:rPr>
        <w:t>Interactions between CTAB and montmorillonite by atomic force microscopy and molecular dynamics simulation //Colloids and Surfaces A: Physicochemical and Engineering Aspects. -2023. -Vol.657. Part B.-P.</w:t>
      </w:r>
      <w:r w:rsidRPr="00CD728F">
        <w:rPr>
          <w:b w:val="0"/>
          <w:color w:val="000000" w:themeColor="text1"/>
          <w:sz w:val="24"/>
          <w:szCs w:val="24"/>
          <w:lang w:val="kk-KZ"/>
        </w:rPr>
        <w:t>130656</w:t>
      </w:r>
      <w:r w:rsidRPr="00CD728F">
        <w:rPr>
          <w:b w:val="0"/>
          <w:color w:val="000000" w:themeColor="text1"/>
          <w:sz w:val="24"/>
          <w:szCs w:val="24"/>
          <w:lang w:val="en-US"/>
        </w:rPr>
        <w:t>.</w:t>
      </w:r>
      <w:r w:rsidRPr="00CD728F">
        <w:rPr>
          <w:b w:val="0"/>
          <w:color w:val="1F1F1F"/>
          <w:sz w:val="24"/>
          <w:szCs w:val="24"/>
          <w:lang w:val="en-US"/>
        </w:rPr>
        <w:t xml:space="preserve"> </w:t>
      </w:r>
    </w:p>
    <w:p w:rsidR="00495EE0" w:rsidRPr="00CD728F" w:rsidRDefault="00016241" w:rsidP="00495EE0">
      <w:pPr>
        <w:pStyle w:val="1"/>
        <w:spacing w:before="0" w:beforeAutospacing="0" w:after="0" w:afterAutospacing="0"/>
        <w:jc w:val="both"/>
        <w:rPr>
          <w:b w:val="0"/>
          <w:color w:val="000000" w:themeColor="text1"/>
          <w:sz w:val="24"/>
          <w:szCs w:val="24"/>
          <w:lang w:val="en-US"/>
        </w:rPr>
      </w:pPr>
      <w:hyperlink r:id="rId172" w:history="1">
        <w:r w:rsidR="00495EE0" w:rsidRPr="00CD728F">
          <w:rPr>
            <w:rStyle w:val="a3"/>
            <w:b w:val="0"/>
            <w:color w:val="000000" w:themeColor="text1"/>
            <w:sz w:val="24"/>
            <w:szCs w:val="24"/>
            <w:lang w:val="kk-KZ"/>
          </w:rPr>
          <w:t>https://doi.org/10.1016/j.colsurfa.2022.130656</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33. </w:t>
      </w:r>
      <w:r w:rsidRPr="00CD728F">
        <w:rPr>
          <w:rFonts w:ascii="Times New Roman" w:hAnsi="Times New Roman" w:cs="Times New Roman"/>
          <w:sz w:val="24"/>
          <w:szCs w:val="24"/>
          <w:lang w:val="en-US"/>
        </w:rPr>
        <w:t xml:space="preserve">Ibraimova D. M-K., Rozhkova O.V., Musabekov K.B., Tazhibayeva S.M., Rozhkov V., Yermekov M.T. Development of Methods to Obtain Composite Materials from Organoclays </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sz w:val="24"/>
          <w:szCs w:val="24"/>
          <w:lang w:val="en-US"/>
        </w:rPr>
        <w:t>Eurasian Journal of Chemistry</w:t>
      </w:r>
      <w:r w:rsidRPr="00CD728F">
        <w:rPr>
          <w:rFonts w:ascii="Times New Roman" w:hAnsi="Times New Roman" w:cs="Times New Roman"/>
          <w:color w:val="000000" w:themeColor="text1"/>
          <w:sz w:val="24"/>
          <w:szCs w:val="24"/>
          <w:lang w:val="en-US"/>
        </w:rPr>
        <w:t>. -2023. -Vol.</w:t>
      </w:r>
      <w:r w:rsidRPr="00CD728F">
        <w:rPr>
          <w:rFonts w:ascii="Times New Roman" w:hAnsi="Times New Roman" w:cs="Times New Roman"/>
          <w:color w:val="000000" w:themeColor="text1"/>
          <w:sz w:val="24"/>
          <w:szCs w:val="24"/>
          <w:lang w:val="kk-KZ"/>
        </w:rPr>
        <w:t>4(112)</w:t>
      </w:r>
      <w:r w:rsidRPr="00CD728F">
        <w:rPr>
          <w:rFonts w:ascii="Times New Roman" w:hAnsi="Times New Roman" w:cs="Times New Roman"/>
          <w:color w:val="000000" w:themeColor="text1"/>
          <w:sz w:val="24"/>
          <w:szCs w:val="24"/>
          <w:lang w:val="en-US"/>
        </w:rPr>
        <w:t>. – P.</w:t>
      </w:r>
      <w:r w:rsidRPr="00CD728F">
        <w:rPr>
          <w:rFonts w:ascii="Times New Roman" w:hAnsi="Times New Roman" w:cs="Times New Roman"/>
          <w:color w:val="000000" w:themeColor="text1"/>
          <w:sz w:val="24"/>
          <w:szCs w:val="24"/>
          <w:lang w:val="kk-KZ"/>
        </w:rPr>
        <w:t xml:space="preserve">101-111. </w:t>
      </w:r>
      <w:hyperlink r:id="rId173" w:history="1">
        <w:r w:rsidRPr="00CD728F">
          <w:rPr>
            <w:rFonts w:ascii="Times New Roman" w:hAnsi="Times New Roman" w:cs="Times New Roman"/>
            <w:color w:val="000000" w:themeColor="text1"/>
            <w:sz w:val="24"/>
            <w:szCs w:val="24"/>
            <w:lang w:val="kk-KZ"/>
          </w:rPr>
          <w:t>https://doi.org/10.31489/2959-0663/4-23-14</w:t>
        </w:r>
      </w:hyperlink>
    </w:p>
    <w:p w:rsidR="00495EE0" w:rsidRPr="00CD728F" w:rsidRDefault="00495EE0" w:rsidP="00495EE0">
      <w:pPr>
        <w:pStyle w:val="1"/>
        <w:shd w:val="clear" w:color="auto" w:fill="FFFFFF"/>
        <w:spacing w:before="0" w:beforeAutospacing="0" w:after="0" w:afterAutospacing="0"/>
        <w:jc w:val="both"/>
        <w:rPr>
          <w:b w:val="0"/>
          <w:color w:val="000000" w:themeColor="text1"/>
          <w:sz w:val="24"/>
          <w:szCs w:val="24"/>
          <w:lang w:val="kk-KZ"/>
        </w:rPr>
      </w:pPr>
      <w:r w:rsidRPr="00CD728F">
        <w:rPr>
          <w:b w:val="0"/>
          <w:color w:val="000000" w:themeColor="text1"/>
          <w:sz w:val="24"/>
          <w:szCs w:val="24"/>
          <w:lang w:val="kk-KZ"/>
        </w:rPr>
        <w:t>3</w:t>
      </w:r>
      <w:r w:rsidRPr="00CD728F">
        <w:rPr>
          <w:b w:val="0"/>
          <w:color w:val="000000" w:themeColor="text1"/>
          <w:sz w:val="24"/>
          <w:szCs w:val="24"/>
          <w:lang w:val="en-US"/>
        </w:rPr>
        <w:t>4.</w:t>
      </w:r>
      <w:r w:rsidRPr="00CD728F">
        <w:rPr>
          <w:b w:val="0"/>
          <w:sz w:val="24"/>
          <w:szCs w:val="24"/>
          <w:lang w:val="en-US"/>
        </w:rPr>
        <w:t>Musabekov K.B., Zhakyp B., Tazhibayeva S.M., Musabekov N., Ergaliyeva A.</w:t>
      </w:r>
      <w:r w:rsidRPr="00CD728F">
        <w:rPr>
          <w:b w:val="0"/>
          <w:color w:val="000000" w:themeColor="text1"/>
          <w:sz w:val="24"/>
          <w:szCs w:val="24"/>
          <w:lang w:val="kk-KZ"/>
        </w:rPr>
        <w:t xml:space="preserve"> </w:t>
      </w:r>
      <w:r w:rsidRPr="00CD728F">
        <w:rPr>
          <w:b w:val="0"/>
          <w:sz w:val="24"/>
          <w:szCs w:val="24"/>
          <w:lang w:val="kk-KZ"/>
        </w:rPr>
        <w:t>A research of colloidal silver immobilization in bionanocomposites of natural polymers and montmorillonite</w:t>
      </w:r>
      <w:r w:rsidRPr="00CD728F">
        <w:rPr>
          <w:b w:val="0"/>
          <w:color w:val="000000" w:themeColor="text1"/>
          <w:sz w:val="24"/>
          <w:szCs w:val="24"/>
          <w:lang w:val="kk-KZ"/>
        </w:rPr>
        <w:t xml:space="preserve">// Eastern-European J.of Enterprise Technologies. -2020. </w:t>
      </w:r>
    </w:p>
    <w:p w:rsidR="00495EE0" w:rsidRPr="00CD728F" w:rsidRDefault="00495EE0" w:rsidP="00495EE0">
      <w:pPr>
        <w:pStyle w:val="1"/>
        <w:shd w:val="clear" w:color="auto" w:fill="FFFFFF"/>
        <w:spacing w:before="0" w:beforeAutospacing="0" w:after="0" w:afterAutospacing="0"/>
        <w:jc w:val="both"/>
        <w:rPr>
          <w:b w:val="0"/>
          <w:color w:val="000000" w:themeColor="text1"/>
          <w:sz w:val="24"/>
          <w:szCs w:val="24"/>
          <w:lang w:val="kk-KZ"/>
        </w:rPr>
      </w:pPr>
      <w:r w:rsidRPr="00CD728F">
        <w:rPr>
          <w:b w:val="0"/>
          <w:color w:val="000000" w:themeColor="text1"/>
          <w:sz w:val="24"/>
          <w:szCs w:val="24"/>
          <w:lang w:val="kk-KZ"/>
        </w:rPr>
        <w:t>-Vol.6 (108).-</w:t>
      </w:r>
      <w:r w:rsidRPr="00CD728F">
        <w:rPr>
          <w:b w:val="0"/>
          <w:color w:val="000000" w:themeColor="text1"/>
          <w:sz w:val="24"/>
          <w:szCs w:val="24"/>
          <w:lang w:val="en-US"/>
        </w:rPr>
        <w:t xml:space="preserve"> P.</w:t>
      </w:r>
      <w:r w:rsidRPr="00CD728F">
        <w:rPr>
          <w:b w:val="0"/>
          <w:color w:val="000000" w:themeColor="text1"/>
          <w:sz w:val="24"/>
          <w:szCs w:val="24"/>
          <w:lang w:val="kk-KZ"/>
        </w:rPr>
        <w:t xml:space="preserve">93-101. </w:t>
      </w:r>
      <w:hyperlink r:id="rId174" w:history="1">
        <w:r w:rsidRPr="00225B27">
          <w:rPr>
            <w:rStyle w:val="a3"/>
            <w:b w:val="0"/>
            <w:sz w:val="24"/>
            <w:szCs w:val="24"/>
            <w:lang w:val="kk-KZ"/>
          </w:rPr>
          <w:t>http://dx.doi.org/10.15587/1729-4061.2020.216995</w:t>
        </w:r>
      </w:hyperlink>
    </w:p>
    <w:p w:rsidR="00495EE0" w:rsidRPr="00023782" w:rsidRDefault="00495EE0" w:rsidP="00495EE0">
      <w:pPr>
        <w:spacing w:after="0" w:line="240" w:lineRule="auto"/>
        <w:jc w:val="both"/>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kk-KZ"/>
        </w:rPr>
        <w:t>35.</w:t>
      </w:r>
      <w:r w:rsidRPr="00495EE0">
        <w:rPr>
          <w:lang w:val="kk-KZ"/>
        </w:rPr>
        <w:t xml:space="preserve"> </w:t>
      </w:r>
      <w:r w:rsidRPr="00495EE0">
        <w:rPr>
          <w:rFonts w:ascii="Times New Roman" w:hAnsi="Times New Roman" w:cs="Times New Roman"/>
          <w:color w:val="000000" w:themeColor="text1"/>
          <w:sz w:val="24"/>
          <w:szCs w:val="24"/>
          <w:lang w:val="kk-KZ"/>
        </w:rPr>
        <w:t xml:space="preserve">Rozhkova O.V., Muzdybaeva Sh.A., Musabekov K.B.,  Ibraimova D. M., Rozhkov V.I., Ermekov M.T.   Razrabotka metodov poluchenija nositelej lekarstvennyh sredstv na osnove organomodificirovannyh glin // Izvestija Nacional'noj akademii nauk Respubliki Kazahstan. Serija </w:t>
      </w:r>
      <w:r>
        <w:rPr>
          <w:rFonts w:ascii="Times New Roman" w:hAnsi="Times New Roman" w:cs="Times New Roman"/>
          <w:color w:val="000000" w:themeColor="text1"/>
          <w:sz w:val="24"/>
          <w:szCs w:val="24"/>
          <w:lang w:val="kk-KZ"/>
        </w:rPr>
        <w:t xml:space="preserve">himicheskih nauk. -2023 -№ 3.- </w:t>
      </w:r>
      <w:r w:rsidRPr="00A20016">
        <w:rPr>
          <w:rFonts w:ascii="Times New Roman" w:hAnsi="Times New Roman" w:cs="Times New Roman"/>
          <w:color w:val="000000" w:themeColor="text1"/>
          <w:sz w:val="24"/>
          <w:szCs w:val="24"/>
          <w:lang w:val="kk-KZ"/>
        </w:rPr>
        <w:t>S</w:t>
      </w:r>
      <w:r w:rsidRPr="00495EE0">
        <w:rPr>
          <w:rFonts w:ascii="Times New Roman" w:hAnsi="Times New Roman" w:cs="Times New Roman"/>
          <w:color w:val="000000" w:themeColor="text1"/>
          <w:sz w:val="24"/>
          <w:szCs w:val="24"/>
          <w:lang w:val="kk-KZ"/>
        </w:rPr>
        <w:t>.138-156</w:t>
      </w:r>
      <w:r w:rsidRPr="00A20016">
        <w:rPr>
          <w:rFonts w:ascii="Times New Roman" w:hAnsi="Times New Roman" w:cs="Times New Roman"/>
          <w:color w:val="000000" w:themeColor="text1"/>
          <w:sz w:val="24"/>
          <w:szCs w:val="24"/>
          <w:lang w:val="kk-KZ"/>
        </w:rPr>
        <w:t>.</w:t>
      </w:r>
      <w:r w:rsidRPr="00CD728F">
        <w:rPr>
          <w:rFonts w:ascii="Times New Roman" w:hAnsi="Times New Roman" w:cs="Times New Roman"/>
          <w:color w:val="000000" w:themeColor="text1"/>
          <w:sz w:val="24"/>
          <w:szCs w:val="24"/>
          <w:lang w:val="kk-KZ"/>
        </w:rPr>
        <w:t xml:space="preserve"> </w:t>
      </w:r>
      <w:r w:rsidR="00023782">
        <w:rPr>
          <w:rFonts w:ascii="Times New Roman" w:hAnsi="Times New Roman" w:cs="Times New Roman"/>
          <w:color w:val="000000" w:themeColor="text1"/>
          <w:sz w:val="24"/>
          <w:szCs w:val="24"/>
          <w:lang w:val="en-US"/>
        </w:rPr>
        <w:t>[in Russian]</w:t>
      </w:r>
    </w:p>
    <w:p w:rsidR="00495EE0" w:rsidRPr="00CD728F" w:rsidRDefault="00016241" w:rsidP="00495EE0">
      <w:pPr>
        <w:spacing w:after="0" w:line="240" w:lineRule="auto"/>
        <w:jc w:val="both"/>
        <w:rPr>
          <w:rFonts w:ascii="Times New Roman" w:hAnsi="Times New Roman" w:cs="Times New Roman"/>
          <w:color w:val="000000" w:themeColor="text1"/>
          <w:sz w:val="24"/>
          <w:szCs w:val="24"/>
          <w:lang w:val="kk-KZ"/>
        </w:rPr>
      </w:pPr>
      <w:hyperlink r:id="rId175" w:history="1">
        <w:r w:rsidR="00495EE0" w:rsidRPr="00CD728F">
          <w:rPr>
            <w:rFonts w:ascii="Times New Roman" w:hAnsi="Times New Roman" w:cs="Times New Roman"/>
            <w:color w:val="000000" w:themeColor="text1"/>
            <w:sz w:val="24"/>
            <w:szCs w:val="24"/>
            <w:lang w:val="kk-KZ"/>
          </w:rPr>
          <w:t>https://doi.org/10.32014/2023.2518-1491.183</w:t>
        </w:r>
      </w:hyperlink>
      <w:r w:rsidR="00495EE0" w:rsidRPr="00CD728F">
        <w:rPr>
          <w:rFonts w:ascii="Times New Roman" w:hAnsi="Times New Roman" w:cs="Times New Roman"/>
          <w:color w:val="000000" w:themeColor="text1"/>
          <w:sz w:val="24"/>
          <w:szCs w:val="24"/>
          <w:lang w:val="kk-KZ"/>
        </w:rPr>
        <w:t xml:space="preserve">   </w:t>
      </w:r>
    </w:p>
    <w:p w:rsidR="00EA2C58" w:rsidRDefault="00495EE0" w:rsidP="00495EE0">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36.</w:t>
      </w:r>
      <w:r w:rsidRPr="00CD728F">
        <w:rPr>
          <w:rFonts w:ascii="Times New Roman" w:hAnsi="Times New Roman" w:cs="Times New Roman"/>
          <w:sz w:val="24"/>
          <w:szCs w:val="24"/>
          <w:lang w:val="kk-KZ"/>
        </w:rPr>
        <w:t xml:space="preserve">Musabekov K.B., Rozhkova O.V., Artykova (Ibraimova) D. M-K., Yermekov M.T., Muzdybaeva Sh.A.  </w:t>
      </w:r>
      <w:r w:rsidRPr="00CD728F">
        <w:rPr>
          <w:rFonts w:ascii="Times New Roman" w:hAnsi="Times New Roman" w:cs="Times New Roman"/>
          <w:sz w:val="24"/>
          <w:szCs w:val="24"/>
          <w:shd w:val="clear" w:color="auto" w:fill="FFFFFF"/>
          <w:lang w:val="en-US"/>
        </w:rPr>
        <w:t>A</w:t>
      </w:r>
      <w:r w:rsidRPr="00CD728F">
        <w:rPr>
          <w:rFonts w:ascii="Times New Roman" w:hAnsi="Times New Roman" w:cs="Times New Roman"/>
          <w:sz w:val="24"/>
          <w:szCs w:val="24"/>
          <w:shd w:val="clear" w:color="auto" w:fill="FFFFFF"/>
          <w:lang w:val="kk-KZ"/>
        </w:rPr>
        <w:t>pplication of bentonite clay  as a protective barrier in the disposal of radioactive waste of nuclear industry of kazakhstan</w:t>
      </w:r>
      <w:r w:rsidRPr="00CD728F">
        <w:rPr>
          <w:rFonts w:ascii="Times New Roman" w:hAnsi="Times New Roman" w:cs="Times New Roman"/>
          <w:sz w:val="24"/>
          <w:szCs w:val="24"/>
          <w:shd w:val="clear" w:color="auto" w:fill="FFFFFF"/>
          <w:lang w:val="en-US"/>
        </w:rPr>
        <w:t xml:space="preserve"> </w:t>
      </w:r>
      <w:r w:rsidRPr="00CD728F">
        <w:rPr>
          <w:rFonts w:ascii="Times New Roman" w:hAnsi="Times New Roman" w:cs="Times New Roman"/>
          <w:color w:val="000000" w:themeColor="text1"/>
          <w:sz w:val="24"/>
          <w:szCs w:val="24"/>
          <w:lang w:val="kk-KZ"/>
        </w:rPr>
        <w:t xml:space="preserve">// </w:t>
      </w:r>
      <w:r w:rsidR="00EA2C58">
        <w:rPr>
          <w:rFonts w:ascii="Times New Roman" w:hAnsi="Times New Roman" w:cs="Times New Roman"/>
          <w:color w:val="000000" w:themeColor="text1"/>
          <w:sz w:val="24"/>
          <w:szCs w:val="24"/>
          <w:lang w:val="en-US"/>
        </w:rPr>
        <w:t xml:space="preserve">News of the national Academy of sciences og the republic of Kazakhstan. Series </w:t>
      </w:r>
      <w:r w:rsidR="00EA2C58" w:rsidRPr="002D3783">
        <w:rPr>
          <w:rFonts w:ascii="Times New Roman" w:hAnsi="Times New Roman" w:cs="Times New Roman"/>
          <w:color w:val="000000" w:themeColor="text1"/>
          <w:sz w:val="24"/>
          <w:szCs w:val="24"/>
          <w:lang w:val="kk-KZ"/>
        </w:rPr>
        <w:t>Chemistry and Technology.</w:t>
      </w:r>
      <w:r w:rsidR="00EA2C58" w:rsidRPr="00EA2C58">
        <w:rPr>
          <w:rFonts w:ascii="Times New Roman" w:hAnsi="Times New Roman" w:cs="Times New Roman"/>
          <w:color w:val="000000" w:themeColor="text1"/>
          <w:sz w:val="24"/>
          <w:szCs w:val="24"/>
          <w:lang w:val="kk-KZ"/>
        </w:rPr>
        <w:t xml:space="preserve"> </w:t>
      </w:r>
      <w:r w:rsidR="00EA2C58" w:rsidRPr="00CD728F">
        <w:rPr>
          <w:rFonts w:ascii="Times New Roman" w:hAnsi="Times New Roman" w:cs="Times New Roman"/>
          <w:color w:val="000000" w:themeColor="text1"/>
          <w:sz w:val="24"/>
          <w:szCs w:val="24"/>
          <w:lang w:val="kk-KZ"/>
        </w:rPr>
        <w:t>-2023. -№ 1.-</w:t>
      </w:r>
      <w:r w:rsidR="00EA2C58">
        <w:rPr>
          <w:rFonts w:ascii="Times New Roman" w:hAnsi="Times New Roman" w:cs="Times New Roman"/>
          <w:color w:val="000000" w:themeColor="text1"/>
          <w:sz w:val="24"/>
          <w:szCs w:val="24"/>
          <w:lang w:val="en-US"/>
        </w:rPr>
        <w:t xml:space="preserve"> S</w:t>
      </w:r>
      <w:r w:rsidR="00EA2C58" w:rsidRPr="00CD728F">
        <w:rPr>
          <w:rFonts w:ascii="Times New Roman" w:hAnsi="Times New Roman" w:cs="Times New Roman"/>
          <w:color w:val="000000" w:themeColor="text1"/>
          <w:sz w:val="24"/>
          <w:szCs w:val="24"/>
          <w:lang w:val="en-US"/>
        </w:rPr>
        <w:t>.</w:t>
      </w:r>
      <w:r w:rsidR="00EA2C58" w:rsidRPr="00CD728F">
        <w:rPr>
          <w:rFonts w:ascii="Times New Roman" w:hAnsi="Times New Roman" w:cs="Times New Roman"/>
          <w:color w:val="000000" w:themeColor="text1"/>
          <w:sz w:val="24"/>
          <w:szCs w:val="24"/>
          <w:lang w:val="kk-KZ"/>
        </w:rPr>
        <w:t>66-77</w:t>
      </w:r>
      <w:r w:rsidR="00EA2C58" w:rsidRPr="00CD728F">
        <w:rPr>
          <w:rFonts w:ascii="Times New Roman" w:hAnsi="Times New Roman" w:cs="Times New Roman"/>
          <w:color w:val="000000" w:themeColor="text1"/>
          <w:sz w:val="24"/>
          <w:szCs w:val="24"/>
          <w:lang w:val="en-US"/>
        </w:rPr>
        <w:t>.</w:t>
      </w:r>
      <w:r w:rsidR="00EA2C58">
        <w:rPr>
          <w:rFonts w:ascii="Times New Roman" w:hAnsi="Times New Roman" w:cs="Times New Roman"/>
          <w:color w:val="000000" w:themeColor="text1"/>
          <w:sz w:val="24"/>
          <w:szCs w:val="24"/>
          <w:lang w:val="kk-KZ"/>
        </w:rPr>
        <w:t xml:space="preserve"> </w:t>
      </w:r>
    </w:p>
    <w:p w:rsidR="00495EE0" w:rsidRPr="00CD728F" w:rsidRDefault="00016241" w:rsidP="00495EE0">
      <w:pPr>
        <w:spacing w:after="0" w:line="240" w:lineRule="auto"/>
        <w:jc w:val="both"/>
        <w:rPr>
          <w:rFonts w:ascii="Times New Roman" w:hAnsi="Times New Roman" w:cs="Times New Roman"/>
          <w:color w:val="000000" w:themeColor="text1"/>
          <w:sz w:val="24"/>
          <w:szCs w:val="24"/>
          <w:lang w:val="kk-KZ"/>
        </w:rPr>
      </w:pPr>
      <w:hyperlink r:id="rId176" w:history="1">
        <w:r w:rsidR="00495EE0" w:rsidRPr="00CD728F">
          <w:rPr>
            <w:rFonts w:ascii="Times New Roman" w:hAnsi="Times New Roman" w:cs="Times New Roman"/>
            <w:color w:val="000000" w:themeColor="text1"/>
            <w:sz w:val="24"/>
            <w:szCs w:val="24"/>
            <w:lang w:val="kk-KZ"/>
          </w:rPr>
          <w:t>https://doi.org/10.32014/2023.2518-1491.148</w:t>
        </w:r>
      </w:hyperlink>
      <w:r w:rsidR="00023782">
        <w:rPr>
          <w:rFonts w:ascii="Times New Roman" w:hAnsi="Times New Roman" w:cs="Times New Roman"/>
          <w:color w:val="000000" w:themeColor="text1"/>
          <w:sz w:val="24"/>
          <w:szCs w:val="24"/>
          <w:lang w:val="en-US"/>
        </w:rPr>
        <w:t xml:space="preserve">. </w:t>
      </w:r>
    </w:p>
    <w:p w:rsidR="00495EE0" w:rsidRPr="00CD728F" w:rsidRDefault="00495EE0" w:rsidP="00495EE0">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37</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Askapova B., </w:t>
      </w:r>
      <w:r w:rsidRPr="00CD728F">
        <w:rPr>
          <w:rFonts w:ascii="Times New Roman" w:hAnsi="Times New Roman" w:cs="Times New Roman"/>
          <w:sz w:val="24"/>
          <w:szCs w:val="24"/>
          <w:lang w:val="kk-KZ"/>
        </w:rPr>
        <w:t>Musabekov K.B</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color w:val="000000" w:themeColor="text1"/>
          <w:sz w:val="24"/>
          <w:szCs w:val="24"/>
          <w:lang w:val="en-US"/>
        </w:rPr>
        <w:t>M</w:t>
      </w:r>
      <w:r w:rsidRPr="00CD728F">
        <w:rPr>
          <w:rFonts w:ascii="Times New Roman" w:hAnsi="Times New Roman" w:cs="Times New Roman"/>
          <w:sz w:val="24"/>
          <w:szCs w:val="24"/>
          <w:lang w:val="kk-KZ"/>
        </w:rPr>
        <w:t>odification of bentonites inoculation with iron compounds to afford magnetite clays</w:t>
      </w:r>
      <w:r w:rsidRPr="00CD728F">
        <w:rPr>
          <w:rFonts w:ascii="Times New Roman" w:hAnsi="Times New Roman" w:cs="Times New Roman"/>
          <w:sz w:val="24"/>
          <w:szCs w:val="24"/>
          <w:lang w:val="en-US"/>
        </w:rPr>
        <w:t xml:space="preserve"> //</w:t>
      </w:r>
      <w:r w:rsidRPr="00CD728F">
        <w:rPr>
          <w:rFonts w:ascii="Times New Roman" w:hAnsi="Times New Roman" w:cs="Times New Roman"/>
          <w:color w:val="000000" w:themeColor="text1"/>
          <w:sz w:val="24"/>
          <w:szCs w:val="24"/>
          <w:lang w:val="kk-KZ"/>
        </w:rPr>
        <w:t> S</w:t>
      </w:r>
      <w:r w:rsidRPr="00CD728F">
        <w:rPr>
          <w:rFonts w:ascii="Times New Roman" w:hAnsi="Times New Roman" w:cs="Times New Roman"/>
          <w:color w:val="000000" w:themeColor="text1"/>
          <w:sz w:val="24"/>
          <w:szCs w:val="24"/>
          <w:lang w:val="en-US"/>
        </w:rPr>
        <w:t xml:space="preserve">tudia </w:t>
      </w:r>
      <w:r w:rsidRPr="00CD728F">
        <w:rPr>
          <w:rFonts w:ascii="Times New Roman" w:hAnsi="Times New Roman" w:cs="Times New Roman"/>
          <w:color w:val="000000" w:themeColor="text1"/>
          <w:sz w:val="24"/>
          <w:szCs w:val="24"/>
          <w:lang w:val="kk-KZ"/>
        </w:rPr>
        <w:t>UBB CHEMIA</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LXVII</w:t>
      </w:r>
      <w:r w:rsidRPr="00CD728F">
        <w:rPr>
          <w:rFonts w:ascii="Times New Roman" w:hAnsi="Times New Roman" w:cs="Times New Roman"/>
          <w:color w:val="000000" w:themeColor="text1"/>
          <w:sz w:val="24"/>
          <w:szCs w:val="24"/>
          <w:lang w:val="en-US"/>
        </w:rPr>
        <w:t xml:space="preserve"> -2022.-Vol.</w:t>
      </w:r>
      <w:r w:rsidRPr="00CD728F">
        <w:rPr>
          <w:rFonts w:ascii="Times New Roman" w:hAnsi="Times New Roman" w:cs="Times New Roman"/>
          <w:color w:val="000000" w:themeColor="text1"/>
          <w:sz w:val="24"/>
          <w:szCs w:val="24"/>
          <w:lang w:val="kk-KZ"/>
        </w:rPr>
        <w:t>2</w:t>
      </w:r>
      <w:r w:rsidRPr="00CD728F">
        <w:rPr>
          <w:rFonts w:ascii="Times New Roman" w:hAnsi="Times New Roman" w:cs="Times New Roman"/>
          <w:color w:val="000000" w:themeColor="text1"/>
          <w:sz w:val="24"/>
          <w:szCs w:val="24"/>
          <w:lang w:val="en-US"/>
        </w:rPr>
        <w:t>.-P.</w:t>
      </w:r>
      <w:r w:rsidRPr="00CD728F">
        <w:rPr>
          <w:rFonts w:ascii="Times New Roman" w:hAnsi="Times New Roman" w:cs="Times New Roman"/>
          <w:color w:val="000000" w:themeColor="text1"/>
          <w:sz w:val="24"/>
          <w:szCs w:val="24"/>
          <w:lang w:val="kk-KZ"/>
        </w:rPr>
        <w:t>131-141. </w:t>
      </w:r>
      <w:hyperlink r:id="rId177" w:history="1">
        <w:r w:rsidRPr="00CD728F">
          <w:rPr>
            <w:rFonts w:ascii="Times New Roman" w:hAnsi="Times New Roman" w:cs="Times New Roman"/>
            <w:color w:val="000000" w:themeColor="text1"/>
            <w:sz w:val="24"/>
            <w:szCs w:val="24"/>
            <w:lang w:val="kk-KZ"/>
          </w:rPr>
          <w:t>https://doi.org/10.24193/subbchem.2022.2.08</w:t>
        </w:r>
      </w:hyperlink>
    </w:p>
    <w:p w:rsidR="00495EE0" w:rsidRPr="00CD728F" w:rsidRDefault="00495EE0" w:rsidP="00495EE0">
      <w:pPr>
        <w:spacing w:after="0" w:line="240" w:lineRule="auto"/>
        <w:rPr>
          <w:rFonts w:ascii="Times New Roman" w:hAnsi="Times New Roman" w:cs="Times New Roman"/>
          <w:color w:val="000000" w:themeColor="text1"/>
          <w:sz w:val="24"/>
          <w:szCs w:val="24"/>
          <w:lang w:val="en-US"/>
        </w:rPr>
      </w:pPr>
      <w:r w:rsidRPr="00CD728F">
        <w:rPr>
          <w:rFonts w:ascii="Times New Roman" w:hAnsi="Times New Roman" w:cs="Times New Roman"/>
          <w:color w:val="000000" w:themeColor="text1"/>
          <w:sz w:val="24"/>
          <w:szCs w:val="24"/>
          <w:lang w:val="kk-KZ"/>
        </w:rPr>
        <w:t>38</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kk-KZ"/>
        </w:rPr>
        <w:t>Tyussyupova</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kk-KZ"/>
        </w:rPr>
        <w:t>B., Tazhibayeva S.M., Musabekov K.,</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kk-KZ"/>
        </w:rPr>
        <w:t xml:space="preserve">Mussatay Y., </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sz w:val="24"/>
          <w:szCs w:val="24"/>
          <w:lang w:val="kk-KZ"/>
        </w:rPr>
        <w:t>Kokanbaev</w:t>
      </w:r>
      <w:r w:rsidRPr="00CD728F">
        <w:rPr>
          <w:rFonts w:ascii="Times New Roman" w:hAnsi="Times New Roman" w:cs="Times New Roman"/>
          <w:color w:val="000000" w:themeColor="text1"/>
          <w:sz w:val="24"/>
          <w:szCs w:val="24"/>
          <w:lang w:val="kk-KZ"/>
        </w:rPr>
        <w:t xml:space="preserve"> A. </w:t>
      </w:r>
      <w:r w:rsidRPr="00CD728F">
        <w:rPr>
          <w:rFonts w:ascii="Times New Roman" w:hAnsi="Times New Roman" w:cs="Times New Roman"/>
          <w:sz w:val="24"/>
          <w:szCs w:val="24"/>
          <w:lang w:val="kk-KZ"/>
        </w:rPr>
        <w:t>Effect of Proteolytic Enzymes on The Biological Degradability of Gelatin-Based Films</w:t>
      </w:r>
      <w:r w:rsidRPr="00CD728F">
        <w:rPr>
          <w:rFonts w:ascii="Times New Roman" w:hAnsi="Times New Roman" w:cs="Times New Roman"/>
          <w:sz w:val="24"/>
          <w:szCs w:val="24"/>
          <w:lang w:val="en-US"/>
        </w:rPr>
        <w:t xml:space="preserve"> // International J. of Engineering Res. and Technology.</w:t>
      </w:r>
      <w:r w:rsidRPr="00CD728F">
        <w:rPr>
          <w:rFonts w:ascii="Times New Roman" w:hAnsi="Times New Roman" w:cs="Times New Roman"/>
          <w:color w:val="000000" w:themeColor="text1"/>
          <w:sz w:val="24"/>
          <w:szCs w:val="24"/>
          <w:lang w:val="kk-KZ"/>
        </w:rPr>
        <w:t> </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2020</w:t>
      </w:r>
      <w:r w:rsidRPr="00CD728F">
        <w:rPr>
          <w:rFonts w:ascii="Times New Roman" w:hAnsi="Times New Roman" w:cs="Times New Roman"/>
          <w:color w:val="000000" w:themeColor="text1"/>
          <w:sz w:val="24"/>
          <w:szCs w:val="24"/>
          <w:lang w:val="en-US"/>
        </w:rPr>
        <w:t>.-Vol.</w:t>
      </w:r>
      <w:r w:rsidRPr="00CD728F">
        <w:rPr>
          <w:rFonts w:ascii="Times New Roman" w:hAnsi="Times New Roman" w:cs="Times New Roman"/>
          <w:color w:val="000000" w:themeColor="text1"/>
          <w:sz w:val="24"/>
          <w:szCs w:val="24"/>
          <w:lang w:val="kk-KZ"/>
        </w:rPr>
        <w:t>13</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№11</w:t>
      </w:r>
      <w:r w:rsidRPr="00CD728F">
        <w:rPr>
          <w:rFonts w:ascii="Times New Roman" w:hAnsi="Times New Roman" w:cs="Times New Roman"/>
          <w:color w:val="000000" w:themeColor="text1"/>
          <w:sz w:val="24"/>
          <w:szCs w:val="24"/>
          <w:lang w:val="en-US"/>
        </w:rPr>
        <w:t>- P.</w:t>
      </w:r>
      <w:r w:rsidRPr="00CD728F">
        <w:rPr>
          <w:rFonts w:ascii="Times New Roman" w:hAnsi="Times New Roman" w:cs="Times New Roman"/>
          <w:color w:val="000000" w:themeColor="text1"/>
          <w:sz w:val="24"/>
          <w:szCs w:val="24"/>
          <w:lang w:val="kk-KZ"/>
        </w:rPr>
        <w:t>3699–3704</w:t>
      </w:r>
      <w:r w:rsidRPr="00CD728F">
        <w:rPr>
          <w:rFonts w:ascii="Times New Roman" w:hAnsi="Times New Roman" w:cs="Times New Roman"/>
          <w:color w:val="000000" w:themeColor="text1"/>
          <w:sz w:val="24"/>
          <w:szCs w:val="24"/>
          <w:lang w:val="en-US"/>
        </w:rPr>
        <w:t>.</w:t>
      </w:r>
    </w:p>
    <w:p w:rsidR="00495EE0" w:rsidRPr="009C6CEE" w:rsidRDefault="00495EE0" w:rsidP="00495EE0">
      <w:pPr>
        <w:spacing w:after="0" w:line="240" w:lineRule="auto"/>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 xml:space="preserve"> </w:t>
      </w:r>
      <w:hyperlink r:id="rId178" w:history="1">
        <w:r w:rsidRPr="00CD728F">
          <w:rPr>
            <w:rStyle w:val="a3"/>
            <w:rFonts w:ascii="Times New Roman" w:hAnsi="Times New Roman" w:cs="Times New Roman"/>
            <w:sz w:val="24"/>
            <w:szCs w:val="24"/>
            <w:lang w:val="kk-KZ"/>
          </w:rPr>
          <w:t>https://dx.doi.org/10.37624/IJERT/13.11.2020.3699-3704</w:t>
        </w:r>
      </w:hyperlink>
    </w:p>
    <w:p w:rsidR="00495EE0" w:rsidRPr="00CD728F" w:rsidRDefault="00495EE0" w:rsidP="00495EE0">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color w:val="000000" w:themeColor="text1"/>
          <w:sz w:val="24"/>
          <w:szCs w:val="24"/>
          <w:lang w:val="kk-KZ"/>
        </w:rPr>
        <w:t>39</w:t>
      </w:r>
      <w:r w:rsidRPr="00CD728F">
        <w:rPr>
          <w:rFonts w:ascii="Times New Roman" w:hAnsi="Times New Roman" w:cs="Times New Roman"/>
          <w:color w:val="000000" w:themeColor="text1"/>
          <w:sz w:val="24"/>
          <w:szCs w:val="24"/>
          <w:lang w:val="en-US"/>
        </w:rPr>
        <w:t>.</w:t>
      </w:r>
      <w:r w:rsidRPr="00CD728F">
        <w:rPr>
          <w:rFonts w:ascii="Times New Roman" w:hAnsi="Times New Roman" w:cs="Times New Roman"/>
          <w:color w:val="000000" w:themeColor="text1"/>
          <w:sz w:val="24"/>
          <w:szCs w:val="24"/>
          <w:lang w:val="kk-KZ"/>
        </w:rPr>
        <w:t xml:space="preserve"> </w:t>
      </w:r>
      <w:r w:rsidRPr="00CD728F">
        <w:rPr>
          <w:rFonts w:ascii="Times New Roman" w:hAnsi="Times New Roman" w:cs="Times New Roman"/>
          <w:bCs/>
          <w:sz w:val="24"/>
          <w:szCs w:val="24"/>
          <w:shd w:val="clear" w:color="auto" w:fill="FFFFFF"/>
        </w:rPr>
        <w:t>А</w:t>
      </w:r>
      <w:r w:rsidRPr="00CD728F">
        <w:rPr>
          <w:rFonts w:ascii="Times New Roman" w:hAnsi="Times New Roman" w:cs="Times New Roman"/>
          <w:bCs/>
          <w:sz w:val="24"/>
          <w:szCs w:val="24"/>
          <w:shd w:val="clear" w:color="auto" w:fill="FFFFFF"/>
          <w:lang w:val="en-US"/>
        </w:rPr>
        <w:t>tyaksheva </w:t>
      </w:r>
      <w:r w:rsidRPr="00CD728F">
        <w:rPr>
          <w:rFonts w:ascii="Times New Roman" w:hAnsi="Times New Roman" w:cs="Times New Roman"/>
          <w:sz w:val="24"/>
          <w:szCs w:val="24"/>
          <w:lang w:val="kk-KZ"/>
        </w:rPr>
        <w:t xml:space="preserve"> А., Рожкова О.В., </w:t>
      </w:r>
      <w:r w:rsidRPr="00CD728F">
        <w:rPr>
          <w:rFonts w:ascii="Times New Roman" w:hAnsi="Times New Roman" w:cs="Times New Roman"/>
          <w:bCs/>
          <w:sz w:val="24"/>
          <w:szCs w:val="24"/>
          <w:shd w:val="clear" w:color="auto" w:fill="FFFFFF"/>
          <w:lang w:val="en-US"/>
        </w:rPr>
        <w:t xml:space="preserve">Sarsikeyev Y., </w:t>
      </w:r>
      <w:r w:rsidRPr="00CD728F">
        <w:rPr>
          <w:rFonts w:ascii="Times New Roman" w:hAnsi="Times New Roman" w:cs="Times New Roman"/>
          <w:bCs/>
          <w:sz w:val="24"/>
          <w:szCs w:val="24"/>
          <w:shd w:val="clear" w:color="auto" w:fill="FFFFFF"/>
        </w:rPr>
        <w:t>А</w:t>
      </w:r>
      <w:r w:rsidRPr="00CD728F">
        <w:rPr>
          <w:rFonts w:ascii="Times New Roman" w:hAnsi="Times New Roman" w:cs="Times New Roman"/>
          <w:bCs/>
          <w:sz w:val="24"/>
          <w:szCs w:val="24"/>
          <w:shd w:val="clear" w:color="auto" w:fill="FFFFFF"/>
          <w:lang w:val="en-US"/>
        </w:rPr>
        <w:t>tyaksheva </w:t>
      </w:r>
      <w:r w:rsidRPr="00CD728F">
        <w:rPr>
          <w:rFonts w:ascii="Times New Roman" w:hAnsi="Times New Roman" w:cs="Times New Roman"/>
          <w:sz w:val="24"/>
          <w:szCs w:val="24"/>
          <w:lang w:val="kk-KZ"/>
        </w:rPr>
        <w:t xml:space="preserve"> А</w:t>
      </w:r>
      <w:r w:rsidRPr="00CD728F">
        <w:rPr>
          <w:rFonts w:ascii="Times New Roman" w:hAnsi="Times New Roman" w:cs="Times New Roman"/>
          <w:sz w:val="24"/>
          <w:szCs w:val="24"/>
          <w:lang w:val="en-US"/>
        </w:rPr>
        <w:t>.,</w:t>
      </w:r>
      <w:r w:rsidRPr="00CD728F">
        <w:rPr>
          <w:rFonts w:ascii="Times New Roman" w:hAnsi="Times New Roman" w:cs="Times New Roman"/>
          <w:sz w:val="24"/>
          <w:szCs w:val="24"/>
          <w:lang w:val="kk-KZ"/>
        </w:rPr>
        <w:t xml:space="preserve"> Yermekov M.T., </w:t>
      </w:r>
      <w:r w:rsidRPr="00CD728F">
        <w:rPr>
          <w:rFonts w:ascii="Times New Roman" w:hAnsi="Times New Roman" w:cs="Times New Roman"/>
          <w:bCs/>
          <w:sz w:val="24"/>
          <w:szCs w:val="24"/>
          <w:shd w:val="clear" w:color="auto" w:fill="FFFFFF"/>
          <w:lang w:val="en-US"/>
        </w:rPr>
        <w:t xml:space="preserve">Smagulov </w:t>
      </w:r>
      <w:r w:rsidRPr="00CD728F">
        <w:rPr>
          <w:rFonts w:ascii="Times New Roman" w:hAnsi="Times New Roman" w:cs="Times New Roman"/>
          <w:sz w:val="24"/>
          <w:szCs w:val="24"/>
          <w:lang w:val="kk-KZ"/>
        </w:rPr>
        <w:t xml:space="preserve">А., </w:t>
      </w:r>
      <w:r w:rsidRPr="00CD728F">
        <w:rPr>
          <w:rFonts w:ascii="Times New Roman" w:hAnsi="Times New Roman" w:cs="Times New Roman"/>
          <w:bCs/>
          <w:sz w:val="24"/>
          <w:szCs w:val="24"/>
          <w:shd w:val="clear" w:color="auto" w:fill="FFFFFF"/>
          <w:lang w:val="en-US"/>
        </w:rPr>
        <w:t xml:space="preserve">Ryvkina </w:t>
      </w:r>
      <w:r w:rsidRPr="00CD728F">
        <w:rPr>
          <w:rFonts w:ascii="Times New Roman" w:hAnsi="Times New Roman" w:cs="Times New Roman"/>
          <w:sz w:val="24"/>
          <w:szCs w:val="24"/>
          <w:lang w:val="en-US"/>
        </w:rPr>
        <w:t>N</w:t>
      </w:r>
      <w:r w:rsidRPr="00CD728F">
        <w:rPr>
          <w:rFonts w:ascii="Times New Roman" w:hAnsi="Times New Roman" w:cs="Times New Roman"/>
          <w:color w:val="000000" w:themeColor="text1"/>
          <w:sz w:val="24"/>
          <w:szCs w:val="24"/>
          <w:lang w:val="kk-KZ"/>
        </w:rPr>
        <w:t xml:space="preserve">. </w:t>
      </w:r>
      <w:r w:rsidRPr="00CD728F">
        <w:rPr>
          <w:rFonts w:ascii="Times New Roman" w:eastAsia="Times New Roman" w:hAnsi="Times New Roman" w:cs="Times New Roman"/>
          <w:bCs/>
          <w:kern w:val="36"/>
          <w:sz w:val="24"/>
          <w:szCs w:val="24"/>
          <w:lang w:val="en-US" w:eastAsia="ru-RU"/>
        </w:rPr>
        <w:t xml:space="preserve">Determination of rational parameters for heat treatment of concrete mixture based on a hollow aluminosilicate microsphere </w:t>
      </w:r>
      <w:r w:rsidRPr="00CD728F">
        <w:rPr>
          <w:rFonts w:ascii="Times New Roman" w:hAnsi="Times New Roman" w:cs="Times New Roman"/>
          <w:color w:val="000000" w:themeColor="text1"/>
          <w:sz w:val="24"/>
          <w:szCs w:val="24"/>
          <w:lang w:val="kk-KZ"/>
        </w:rPr>
        <w:t>//Eastern-European J.of Enterprise Technologies. -2022. -Vol.1. -№ 6(115).-</w:t>
      </w:r>
      <w:r w:rsidRPr="00CD728F">
        <w:rPr>
          <w:rFonts w:ascii="Times New Roman" w:hAnsi="Times New Roman" w:cs="Times New Roman"/>
          <w:color w:val="000000" w:themeColor="text1"/>
          <w:sz w:val="24"/>
          <w:szCs w:val="24"/>
          <w:lang w:val="en-US"/>
        </w:rPr>
        <w:t xml:space="preserve"> P</w:t>
      </w:r>
      <w:r w:rsidRPr="00CD728F">
        <w:rPr>
          <w:rFonts w:ascii="Times New Roman" w:hAnsi="Times New Roman" w:cs="Times New Roman"/>
          <w:color w:val="000000" w:themeColor="text1"/>
          <w:sz w:val="24"/>
          <w:szCs w:val="24"/>
        </w:rPr>
        <w:t>.</w:t>
      </w:r>
      <w:r w:rsidRPr="00CD728F">
        <w:rPr>
          <w:rFonts w:ascii="Times New Roman" w:hAnsi="Times New Roman" w:cs="Times New Roman"/>
          <w:color w:val="000000" w:themeColor="text1"/>
          <w:sz w:val="24"/>
          <w:szCs w:val="24"/>
          <w:lang w:val="kk-KZ"/>
        </w:rPr>
        <w:t xml:space="preserve">64-72. </w:t>
      </w:r>
      <w:hyperlink r:id="rId179" w:history="1">
        <w:r w:rsidRPr="00CD728F">
          <w:rPr>
            <w:rFonts w:ascii="Times New Roman" w:hAnsi="Times New Roman" w:cs="Times New Roman"/>
            <w:color w:val="000000" w:themeColor="text1"/>
            <w:sz w:val="24"/>
            <w:szCs w:val="24"/>
            <w:lang w:val="en-US"/>
          </w:rPr>
          <w:t>https</w:t>
        </w:r>
        <w:r w:rsidRPr="00CD728F">
          <w:rPr>
            <w:rFonts w:ascii="Times New Roman" w:hAnsi="Times New Roman" w:cs="Times New Roman"/>
            <w:color w:val="000000" w:themeColor="text1"/>
            <w:sz w:val="24"/>
            <w:szCs w:val="24"/>
          </w:rPr>
          <w:t>://</w:t>
        </w:r>
        <w:r w:rsidRPr="00CD728F">
          <w:rPr>
            <w:rFonts w:ascii="Times New Roman" w:hAnsi="Times New Roman" w:cs="Times New Roman"/>
            <w:color w:val="000000" w:themeColor="text1"/>
            <w:sz w:val="24"/>
            <w:szCs w:val="24"/>
            <w:lang w:val="en-US"/>
          </w:rPr>
          <w:t>doi</w:t>
        </w:r>
        <w:r w:rsidRPr="00CD728F">
          <w:rPr>
            <w:rFonts w:ascii="Times New Roman" w:hAnsi="Times New Roman" w:cs="Times New Roman"/>
            <w:color w:val="000000" w:themeColor="text1"/>
            <w:sz w:val="24"/>
            <w:szCs w:val="24"/>
          </w:rPr>
          <w:t>.</w:t>
        </w:r>
        <w:r w:rsidRPr="00CD728F">
          <w:rPr>
            <w:rFonts w:ascii="Times New Roman" w:hAnsi="Times New Roman" w:cs="Times New Roman"/>
            <w:color w:val="000000" w:themeColor="text1"/>
            <w:sz w:val="24"/>
            <w:szCs w:val="24"/>
            <w:lang w:val="en-US"/>
          </w:rPr>
          <w:t>org</w:t>
        </w:r>
        <w:r w:rsidRPr="00CD728F">
          <w:rPr>
            <w:rFonts w:ascii="Times New Roman" w:hAnsi="Times New Roman" w:cs="Times New Roman"/>
            <w:color w:val="000000" w:themeColor="text1"/>
            <w:sz w:val="24"/>
            <w:szCs w:val="24"/>
          </w:rPr>
          <w:t>/10.15587/1729-4061.2022.251004</w:t>
        </w:r>
      </w:hyperlink>
      <w:r w:rsidRPr="00CD728F">
        <w:rPr>
          <w:rFonts w:ascii="Times New Roman" w:hAnsi="Times New Roman" w:cs="Times New Roman"/>
          <w:color w:val="000000" w:themeColor="text1"/>
          <w:sz w:val="24"/>
          <w:szCs w:val="24"/>
          <w:lang w:val="kk-KZ"/>
        </w:rPr>
        <w:t xml:space="preserve"> </w:t>
      </w:r>
    </w:p>
    <w:p w:rsidR="0063059E" w:rsidRPr="0063059E" w:rsidRDefault="00495EE0" w:rsidP="00EA2C58">
      <w:pPr>
        <w:spacing w:after="0" w:line="240" w:lineRule="auto"/>
        <w:jc w:val="both"/>
        <w:rPr>
          <w:rFonts w:ascii="Times New Roman" w:hAnsi="Times New Roman" w:cs="Times New Roman"/>
          <w:color w:val="000000" w:themeColor="text1"/>
          <w:sz w:val="24"/>
          <w:szCs w:val="24"/>
          <w:lang w:val="en-US"/>
        </w:rPr>
      </w:pPr>
      <w:r w:rsidRPr="00023782">
        <w:rPr>
          <w:rFonts w:ascii="Times New Roman" w:hAnsi="Times New Roman" w:cs="Times New Roman"/>
          <w:color w:val="000000" w:themeColor="text1"/>
          <w:sz w:val="24"/>
          <w:szCs w:val="24"/>
          <w:lang w:val="kk-KZ"/>
        </w:rPr>
        <w:t>40.</w:t>
      </w:r>
      <w:r w:rsidRPr="00CD728F">
        <w:rPr>
          <w:rFonts w:ascii="Times New Roman" w:hAnsi="Times New Roman" w:cs="Times New Roman"/>
          <w:color w:val="000000" w:themeColor="text1"/>
          <w:sz w:val="24"/>
          <w:szCs w:val="24"/>
          <w:lang w:val="kk-KZ"/>
        </w:rPr>
        <w:t xml:space="preserve"> </w:t>
      </w:r>
      <w:r w:rsidR="00EA2C58" w:rsidRPr="00023782">
        <w:rPr>
          <w:rFonts w:ascii="Times New Roman" w:hAnsi="Times New Roman" w:cs="Times New Roman"/>
          <w:color w:val="000000" w:themeColor="text1"/>
          <w:sz w:val="24"/>
          <w:szCs w:val="24"/>
          <w:lang w:val="kk-KZ"/>
        </w:rPr>
        <w:t xml:space="preserve">Ermekov M., Rozhkova O., Sandibekova S.G., Belenko E.V., Tolysbaev T., Vetjugov A., Turbin O. A., Belenko E. V. </w:t>
      </w:r>
      <w:r w:rsidR="00EA2C58" w:rsidRPr="0063059E">
        <w:rPr>
          <w:rFonts w:ascii="Times New Roman" w:hAnsi="Times New Roman" w:cs="Times New Roman"/>
          <w:bCs/>
          <w:color w:val="111111"/>
          <w:sz w:val="24"/>
          <w:szCs w:val="24"/>
          <w:lang w:val="en-US"/>
        </w:rPr>
        <w:t>Storage of the industrial waste of the mining and  smelting industry of Kazakhstan, landfills arrangement,efficiency and operational features</w:t>
      </w:r>
      <w:r w:rsidR="00EA2C58">
        <w:rPr>
          <w:rFonts w:ascii="Times New Roman" w:hAnsi="Times New Roman" w:cs="Times New Roman"/>
          <w:bCs/>
          <w:color w:val="111111"/>
          <w:sz w:val="24"/>
          <w:szCs w:val="24"/>
          <w:lang w:val="en-US"/>
        </w:rPr>
        <w:t>//</w:t>
      </w:r>
      <w:r w:rsidR="00EA2C58" w:rsidRPr="00EA2C58">
        <w:rPr>
          <w:rFonts w:ascii="Times New Roman" w:hAnsi="Times New Roman" w:cs="Times New Roman"/>
          <w:color w:val="000000" w:themeColor="text1"/>
          <w:sz w:val="24"/>
          <w:szCs w:val="24"/>
          <w:lang w:val="en-US"/>
        </w:rPr>
        <w:t xml:space="preserve"> </w:t>
      </w:r>
      <w:r w:rsidR="00EA2C58">
        <w:rPr>
          <w:rFonts w:ascii="Times New Roman" w:hAnsi="Times New Roman" w:cs="Times New Roman"/>
          <w:color w:val="000000" w:themeColor="text1"/>
          <w:sz w:val="24"/>
          <w:szCs w:val="24"/>
          <w:lang w:val="en-US"/>
        </w:rPr>
        <w:t>News of the national Academy of sciences og the republic of Kazakhstan. Series of geology and technical sciences.-</w:t>
      </w:r>
      <w:r w:rsidR="00EA2C58" w:rsidRPr="0063059E">
        <w:rPr>
          <w:rFonts w:ascii="Times New Roman" w:hAnsi="Times New Roman" w:cs="Times New Roman"/>
          <w:color w:val="000000" w:themeColor="text1"/>
          <w:sz w:val="24"/>
          <w:szCs w:val="24"/>
          <w:lang w:val="kk-KZ"/>
        </w:rPr>
        <w:t xml:space="preserve"> </w:t>
      </w:r>
      <w:r w:rsidR="00EA2C58">
        <w:rPr>
          <w:rFonts w:ascii="Times New Roman" w:hAnsi="Times New Roman" w:cs="Times New Roman"/>
          <w:color w:val="000000" w:themeColor="text1"/>
          <w:sz w:val="24"/>
          <w:szCs w:val="24"/>
          <w:lang w:val="kk-KZ"/>
        </w:rPr>
        <w:t>2020.</w:t>
      </w:r>
      <w:r w:rsidR="00EA2C58" w:rsidRPr="00CD728F">
        <w:rPr>
          <w:rFonts w:ascii="Times New Roman" w:hAnsi="Times New Roman" w:cs="Times New Roman"/>
          <w:color w:val="000000" w:themeColor="text1"/>
          <w:sz w:val="24"/>
          <w:szCs w:val="24"/>
          <w:lang w:val="kk-KZ"/>
        </w:rPr>
        <w:t xml:space="preserve"> -</w:t>
      </w:r>
      <w:r w:rsidR="00EA2C58" w:rsidRPr="00023782">
        <w:rPr>
          <w:rFonts w:ascii="Times New Roman" w:hAnsi="Times New Roman" w:cs="Times New Roman"/>
          <w:color w:val="000000" w:themeColor="text1"/>
          <w:sz w:val="24"/>
          <w:szCs w:val="24"/>
          <w:lang w:val="kk-KZ"/>
        </w:rPr>
        <w:t xml:space="preserve"> № </w:t>
      </w:r>
      <w:r w:rsidR="00EA2C58">
        <w:rPr>
          <w:rFonts w:ascii="Times New Roman" w:hAnsi="Times New Roman" w:cs="Times New Roman"/>
          <w:color w:val="000000" w:themeColor="text1"/>
          <w:sz w:val="24"/>
          <w:szCs w:val="24"/>
          <w:lang w:val="kk-KZ"/>
        </w:rPr>
        <w:t xml:space="preserve">6(444).- </w:t>
      </w:r>
      <w:r w:rsidR="00EA2C58" w:rsidRPr="00023782">
        <w:rPr>
          <w:rFonts w:ascii="Times New Roman" w:hAnsi="Times New Roman" w:cs="Times New Roman"/>
          <w:color w:val="000000" w:themeColor="text1"/>
          <w:sz w:val="24"/>
          <w:szCs w:val="24"/>
          <w:lang w:val="kk-KZ"/>
        </w:rPr>
        <w:t>S</w:t>
      </w:r>
      <w:r w:rsidR="00EA2C58" w:rsidRPr="00CD728F">
        <w:rPr>
          <w:rFonts w:ascii="Times New Roman" w:hAnsi="Times New Roman" w:cs="Times New Roman"/>
          <w:color w:val="000000" w:themeColor="text1"/>
          <w:sz w:val="24"/>
          <w:szCs w:val="24"/>
          <w:lang w:val="kk-KZ"/>
        </w:rPr>
        <w:t>.83-89.</w:t>
      </w:r>
      <w:r w:rsidR="00EA2C58" w:rsidRPr="00023782">
        <w:rPr>
          <w:lang w:val="kk-KZ"/>
        </w:rPr>
        <w:t xml:space="preserve"> </w:t>
      </w:r>
      <w:hyperlink r:id="rId180" w:history="1">
        <w:r w:rsidR="00EA2C58" w:rsidRPr="00CD728F">
          <w:rPr>
            <w:rFonts w:ascii="Times New Roman" w:hAnsi="Times New Roman" w:cs="Times New Roman"/>
            <w:color w:val="000000" w:themeColor="text1"/>
            <w:sz w:val="24"/>
            <w:szCs w:val="24"/>
            <w:lang w:val="kk-KZ"/>
          </w:rPr>
          <w:t>https://doi.org/10.32014/2020.2518-170X.134</w:t>
        </w:r>
      </w:hyperlink>
      <w:r w:rsidR="00EA2C58" w:rsidRPr="00016241">
        <w:rPr>
          <w:rFonts w:ascii="Times New Roman" w:hAnsi="Times New Roman" w:cs="Times New Roman"/>
          <w:color w:val="000000" w:themeColor="text1"/>
          <w:sz w:val="24"/>
          <w:szCs w:val="24"/>
          <w:lang w:val="en-US"/>
        </w:rPr>
        <w:t xml:space="preserve"> </w:t>
      </w:r>
    </w:p>
    <w:p w:rsidR="0063059E" w:rsidRPr="0063059E" w:rsidRDefault="0063059E" w:rsidP="0063059E">
      <w:pPr>
        <w:shd w:val="clear" w:color="auto" w:fill="FFFFFF"/>
        <w:spacing w:after="0" w:line="0" w:lineRule="auto"/>
        <w:rPr>
          <w:rFonts w:ascii="ff5" w:eastAsia="Times New Roman" w:hAnsi="ff5" w:cs="Times New Roman"/>
          <w:color w:val="000000"/>
          <w:spacing w:val="1"/>
          <w:sz w:val="192"/>
          <w:szCs w:val="192"/>
          <w:lang w:val="en-US" w:eastAsia="ru-RU"/>
        </w:rPr>
      </w:pPr>
      <w:r w:rsidRPr="0063059E">
        <w:rPr>
          <w:rFonts w:ascii="ff5" w:eastAsia="Times New Roman" w:hAnsi="ff5" w:cs="Times New Roman"/>
          <w:color w:val="000000"/>
          <w:spacing w:val="1"/>
          <w:sz w:val="192"/>
          <w:szCs w:val="192"/>
          <w:lang w:val="en-US" w:eastAsia="ru-RU"/>
        </w:rPr>
        <w:t>N E W S</w:t>
      </w:r>
      <w:r w:rsidRPr="0063059E">
        <w:rPr>
          <w:rFonts w:ascii="ff2" w:eastAsia="Times New Roman" w:hAnsi="ff2" w:cs="Times New Roman"/>
          <w:color w:val="000000"/>
          <w:sz w:val="66"/>
          <w:szCs w:val="66"/>
          <w:lang w:val="en-US" w:eastAsia="ru-RU"/>
        </w:rPr>
        <w:t xml:space="preserve"> </w:t>
      </w:r>
    </w:p>
    <w:p w:rsidR="0063059E" w:rsidRPr="0063059E" w:rsidRDefault="0063059E" w:rsidP="0063059E">
      <w:pPr>
        <w:shd w:val="clear" w:color="auto" w:fill="FFFFFF"/>
        <w:spacing w:after="0" w:line="0" w:lineRule="auto"/>
        <w:rPr>
          <w:rFonts w:ascii="ff2" w:eastAsia="Times New Roman" w:hAnsi="ff2" w:cs="Times New Roman"/>
          <w:color w:val="000000"/>
          <w:sz w:val="24"/>
          <w:szCs w:val="24"/>
          <w:lang w:val="en-US" w:eastAsia="ru-RU"/>
        </w:rPr>
      </w:pPr>
      <w:r w:rsidRPr="0063059E">
        <w:rPr>
          <w:rFonts w:ascii="ff2" w:eastAsia="Times New Roman" w:hAnsi="ff2" w:cs="Times New Roman"/>
          <w:color w:val="000000"/>
          <w:sz w:val="24"/>
          <w:szCs w:val="24"/>
          <w:lang w:val="en-US" w:eastAsia="ru-RU"/>
        </w:rPr>
        <w:t xml:space="preserve"> </w:t>
      </w:r>
    </w:p>
    <w:p w:rsidR="0063059E" w:rsidRPr="0063059E" w:rsidRDefault="0063059E" w:rsidP="0063059E">
      <w:pPr>
        <w:shd w:val="clear" w:color="auto" w:fill="FFFFFF"/>
        <w:spacing w:after="0" w:line="0" w:lineRule="auto"/>
        <w:rPr>
          <w:rFonts w:ascii="ff2" w:eastAsia="Times New Roman" w:hAnsi="ff2" w:cs="Times New Roman"/>
          <w:color w:val="000000"/>
          <w:sz w:val="66"/>
          <w:szCs w:val="66"/>
          <w:lang w:val="en-US" w:eastAsia="ru-RU"/>
        </w:rPr>
      </w:pPr>
      <w:r w:rsidRPr="0063059E">
        <w:rPr>
          <w:rFonts w:ascii="ff2" w:eastAsia="Times New Roman" w:hAnsi="ff2" w:cs="Times New Roman"/>
          <w:color w:val="000000"/>
          <w:sz w:val="66"/>
          <w:szCs w:val="66"/>
          <w:lang w:val="en-US" w:eastAsia="ru-RU"/>
        </w:rPr>
        <w:t xml:space="preserve">OF THE ACADEMY OF SCIENCES  </w:t>
      </w:r>
    </w:p>
    <w:p w:rsidR="0063059E" w:rsidRPr="0063059E" w:rsidRDefault="0063059E" w:rsidP="0063059E">
      <w:pPr>
        <w:shd w:val="clear" w:color="auto" w:fill="FFFFFF"/>
        <w:spacing w:after="0" w:line="0" w:lineRule="auto"/>
        <w:rPr>
          <w:rFonts w:ascii="ff2" w:eastAsia="Times New Roman" w:hAnsi="ff2" w:cs="Times New Roman"/>
          <w:color w:val="000000"/>
          <w:spacing w:val="1"/>
          <w:sz w:val="66"/>
          <w:szCs w:val="66"/>
          <w:lang w:val="en-US" w:eastAsia="ru-RU"/>
        </w:rPr>
      </w:pPr>
      <w:r w:rsidRPr="0063059E">
        <w:rPr>
          <w:rFonts w:ascii="ff2" w:eastAsia="Times New Roman" w:hAnsi="ff2" w:cs="Times New Roman"/>
          <w:color w:val="000000"/>
          <w:spacing w:val="1"/>
          <w:sz w:val="66"/>
          <w:szCs w:val="66"/>
          <w:lang w:val="en-US" w:eastAsia="ru-RU"/>
        </w:rPr>
        <w:t xml:space="preserve">OF THE REPUBLIC OF KAZAKHSTAN </w:t>
      </w:r>
    </w:p>
    <w:p w:rsidR="0063059E" w:rsidRPr="0063059E" w:rsidRDefault="0063059E" w:rsidP="0063059E">
      <w:pPr>
        <w:shd w:val="clear" w:color="auto" w:fill="FFFFFF"/>
        <w:spacing w:after="0" w:line="0" w:lineRule="auto"/>
        <w:rPr>
          <w:rFonts w:ascii="ff5" w:eastAsia="Times New Roman" w:hAnsi="ff5" w:cs="Times New Roman"/>
          <w:color w:val="000000"/>
          <w:sz w:val="66"/>
          <w:szCs w:val="66"/>
          <w:lang w:val="en-US" w:eastAsia="ru-RU"/>
        </w:rPr>
      </w:pPr>
      <w:r w:rsidRPr="0063059E">
        <w:rPr>
          <w:rFonts w:ascii="ff5" w:eastAsia="Times New Roman" w:hAnsi="ff5" w:cs="Times New Roman"/>
          <w:color w:val="000000"/>
          <w:sz w:val="66"/>
          <w:szCs w:val="66"/>
          <w:lang w:val="en-US" w:eastAsia="ru-RU"/>
        </w:rPr>
        <w:t>N E W S</w:t>
      </w:r>
      <w:r w:rsidRPr="0063059E">
        <w:rPr>
          <w:rFonts w:ascii="ff2" w:eastAsia="Times New Roman" w:hAnsi="ff2" w:cs="Times New Roman"/>
          <w:color w:val="000000"/>
          <w:sz w:val="66"/>
          <w:szCs w:val="66"/>
          <w:lang w:val="en-US" w:eastAsia="ru-RU"/>
        </w:rPr>
        <w:t xml:space="preserve"> </w:t>
      </w:r>
    </w:p>
    <w:p w:rsidR="0063059E" w:rsidRPr="0063059E" w:rsidRDefault="0063059E" w:rsidP="0063059E">
      <w:pPr>
        <w:shd w:val="clear" w:color="auto" w:fill="FFFFFF"/>
        <w:spacing w:after="0" w:line="0" w:lineRule="auto"/>
        <w:rPr>
          <w:rFonts w:ascii="ff2" w:eastAsia="Times New Roman" w:hAnsi="ff2" w:cs="Times New Roman"/>
          <w:color w:val="000000"/>
          <w:sz w:val="66"/>
          <w:szCs w:val="66"/>
          <w:lang w:val="en-US" w:eastAsia="ru-RU"/>
        </w:rPr>
      </w:pPr>
      <w:r w:rsidRPr="0063059E">
        <w:rPr>
          <w:rFonts w:ascii="ff2" w:eastAsia="Times New Roman" w:hAnsi="ff2" w:cs="Times New Roman"/>
          <w:color w:val="000000"/>
          <w:sz w:val="66"/>
          <w:szCs w:val="66"/>
          <w:lang w:val="en-US" w:eastAsia="ru-RU"/>
        </w:rPr>
        <w:t xml:space="preserve">OF THE NATIONAL ACADEMY OF SCIENCES OF THE REPUBLIC OF KAZAKHSTAN </w:t>
      </w:r>
    </w:p>
    <w:p w:rsidR="0063059E" w:rsidRPr="0063059E" w:rsidRDefault="0063059E" w:rsidP="0063059E">
      <w:pPr>
        <w:shd w:val="clear" w:color="auto" w:fill="FFFFFF"/>
        <w:spacing w:after="0" w:line="0" w:lineRule="auto"/>
        <w:rPr>
          <w:rFonts w:ascii="ff5" w:eastAsia="Times New Roman" w:hAnsi="ff5" w:cs="Times New Roman"/>
          <w:color w:val="000000"/>
          <w:sz w:val="66"/>
          <w:szCs w:val="66"/>
          <w:lang w:val="en-US" w:eastAsia="ru-RU"/>
        </w:rPr>
      </w:pPr>
      <w:r w:rsidRPr="0063059E">
        <w:rPr>
          <w:rFonts w:ascii="ff5" w:eastAsia="Times New Roman" w:hAnsi="ff5" w:cs="Times New Roman"/>
          <w:color w:val="000000"/>
          <w:sz w:val="66"/>
          <w:szCs w:val="66"/>
          <w:lang w:val="en-US" w:eastAsia="ru-RU"/>
        </w:rPr>
        <w:t>SERIES OF GEOLOGY AND TECHNICAL SCIENCES</w:t>
      </w:r>
    </w:p>
    <w:p w:rsidR="0063059E" w:rsidRPr="0063059E" w:rsidRDefault="0063059E" w:rsidP="0063059E">
      <w:pPr>
        <w:shd w:val="clear" w:color="auto" w:fill="FFFFFF"/>
        <w:spacing w:after="0" w:line="0" w:lineRule="auto"/>
        <w:rPr>
          <w:rFonts w:ascii="ff5" w:eastAsia="Times New Roman" w:hAnsi="ff5" w:cs="Times New Roman"/>
          <w:color w:val="000000"/>
          <w:sz w:val="66"/>
          <w:szCs w:val="66"/>
          <w:lang w:val="en-US" w:eastAsia="ru-RU"/>
        </w:rPr>
      </w:pPr>
      <w:r w:rsidRPr="0063059E">
        <w:rPr>
          <w:rFonts w:ascii="ff5" w:eastAsia="Times New Roman" w:hAnsi="ff5" w:cs="Times New Roman"/>
          <w:color w:val="000000"/>
          <w:sz w:val="66"/>
          <w:szCs w:val="66"/>
          <w:lang w:val="en-US" w:eastAsia="ru-RU"/>
        </w:rPr>
        <w:t>N E W S</w:t>
      </w:r>
      <w:r w:rsidRPr="0063059E">
        <w:rPr>
          <w:rFonts w:ascii="ff2" w:eastAsia="Times New Roman" w:hAnsi="ff2" w:cs="Times New Roman"/>
          <w:color w:val="000000"/>
          <w:sz w:val="66"/>
          <w:szCs w:val="66"/>
          <w:lang w:val="en-US" w:eastAsia="ru-RU"/>
        </w:rPr>
        <w:t xml:space="preserve"> </w:t>
      </w:r>
    </w:p>
    <w:p w:rsidR="0063059E" w:rsidRPr="0063059E" w:rsidRDefault="0063059E" w:rsidP="0063059E">
      <w:pPr>
        <w:shd w:val="clear" w:color="auto" w:fill="FFFFFF"/>
        <w:spacing w:after="0" w:line="0" w:lineRule="auto"/>
        <w:rPr>
          <w:rFonts w:ascii="ff2" w:eastAsia="Times New Roman" w:hAnsi="ff2" w:cs="Times New Roman"/>
          <w:color w:val="000000"/>
          <w:sz w:val="66"/>
          <w:szCs w:val="66"/>
          <w:lang w:val="en-US" w:eastAsia="ru-RU"/>
        </w:rPr>
      </w:pPr>
      <w:r w:rsidRPr="0063059E">
        <w:rPr>
          <w:rFonts w:ascii="ff2" w:eastAsia="Times New Roman" w:hAnsi="ff2" w:cs="Times New Roman"/>
          <w:color w:val="000000"/>
          <w:sz w:val="66"/>
          <w:szCs w:val="66"/>
          <w:lang w:val="en-US" w:eastAsia="ru-RU"/>
        </w:rPr>
        <w:t xml:space="preserve">OF THE NATIONAL ACADEMY OF SCIENCES OF THE REPUBLIC OF KAZAKHSTAN </w:t>
      </w:r>
    </w:p>
    <w:p w:rsidR="0063059E" w:rsidRPr="0063059E" w:rsidRDefault="0063059E" w:rsidP="0063059E">
      <w:pPr>
        <w:shd w:val="clear" w:color="auto" w:fill="FFFFFF"/>
        <w:spacing w:after="0" w:line="0" w:lineRule="auto"/>
        <w:rPr>
          <w:rFonts w:ascii="ff5" w:eastAsia="Times New Roman" w:hAnsi="ff5" w:cs="Times New Roman"/>
          <w:color w:val="000000"/>
          <w:sz w:val="66"/>
          <w:szCs w:val="66"/>
          <w:lang w:val="en-US" w:eastAsia="ru-RU"/>
        </w:rPr>
      </w:pPr>
      <w:r w:rsidRPr="0063059E">
        <w:rPr>
          <w:rFonts w:ascii="ff5" w:eastAsia="Times New Roman" w:hAnsi="ff5" w:cs="Times New Roman"/>
          <w:color w:val="000000"/>
          <w:sz w:val="66"/>
          <w:szCs w:val="66"/>
          <w:lang w:val="en-US" w:eastAsia="ru-RU"/>
        </w:rPr>
        <w:t>SERIES OF GEOLOGY AND TECHNICAL SCIENCES</w:t>
      </w:r>
    </w:p>
    <w:p w:rsidR="0063059E" w:rsidRPr="0063059E" w:rsidRDefault="0063059E" w:rsidP="0063059E">
      <w:pPr>
        <w:shd w:val="clear" w:color="auto" w:fill="FFFFFF"/>
        <w:spacing w:after="0" w:line="0" w:lineRule="auto"/>
        <w:rPr>
          <w:rFonts w:ascii="ff5" w:eastAsia="Times New Roman" w:hAnsi="ff5" w:cs="Times New Roman"/>
          <w:color w:val="000000"/>
          <w:sz w:val="66"/>
          <w:szCs w:val="66"/>
          <w:lang w:val="en-US" w:eastAsia="ru-RU"/>
        </w:rPr>
      </w:pPr>
      <w:r w:rsidRPr="0063059E">
        <w:rPr>
          <w:rFonts w:ascii="ff5" w:eastAsia="Times New Roman" w:hAnsi="ff5" w:cs="Times New Roman"/>
          <w:color w:val="000000"/>
          <w:sz w:val="66"/>
          <w:szCs w:val="66"/>
          <w:lang w:val="en-US" w:eastAsia="ru-RU"/>
        </w:rPr>
        <w:t>N E W S</w:t>
      </w:r>
      <w:r w:rsidRPr="0063059E">
        <w:rPr>
          <w:rFonts w:ascii="ff2" w:eastAsia="Times New Roman" w:hAnsi="ff2" w:cs="Times New Roman"/>
          <w:color w:val="000000"/>
          <w:sz w:val="66"/>
          <w:szCs w:val="66"/>
          <w:lang w:val="en-US" w:eastAsia="ru-RU"/>
        </w:rPr>
        <w:t xml:space="preserve"> </w:t>
      </w:r>
    </w:p>
    <w:p w:rsidR="0063059E" w:rsidRPr="0063059E" w:rsidRDefault="0063059E" w:rsidP="0063059E">
      <w:pPr>
        <w:shd w:val="clear" w:color="auto" w:fill="FFFFFF"/>
        <w:spacing w:after="0" w:line="0" w:lineRule="auto"/>
        <w:rPr>
          <w:rFonts w:ascii="ff2" w:eastAsia="Times New Roman" w:hAnsi="ff2" w:cs="Times New Roman"/>
          <w:color w:val="000000"/>
          <w:sz w:val="66"/>
          <w:szCs w:val="66"/>
          <w:lang w:val="en-US" w:eastAsia="ru-RU"/>
        </w:rPr>
      </w:pPr>
      <w:r w:rsidRPr="0063059E">
        <w:rPr>
          <w:rFonts w:ascii="ff2" w:eastAsia="Times New Roman" w:hAnsi="ff2" w:cs="Times New Roman"/>
          <w:color w:val="000000"/>
          <w:sz w:val="66"/>
          <w:szCs w:val="66"/>
          <w:lang w:val="en-US" w:eastAsia="ru-RU"/>
        </w:rPr>
        <w:t xml:space="preserve">OF THE NATIONAL ACADEMY OF SCIENCES OF THE REPUBLIC OF KAZAKHSTAN </w:t>
      </w:r>
    </w:p>
    <w:p w:rsidR="0063059E" w:rsidRPr="0063059E" w:rsidRDefault="0063059E" w:rsidP="0063059E">
      <w:pPr>
        <w:shd w:val="clear" w:color="auto" w:fill="FFFFFF"/>
        <w:spacing w:after="0" w:line="0" w:lineRule="auto"/>
        <w:rPr>
          <w:rFonts w:ascii="ff5" w:eastAsia="Times New Roman" w:hAnsi="ff5" w:cs="Times New Roman"/>
          <w:color w:val="000000"/>
          <w:sz w:val="66"/>
          <w:szCs w:val="66"/>
          <w:lang w:val="en-US" w:eastAsia="ru-RU"/>
        </w:rPr>
      </w:pPr>
      <w:r w:rsidRPr="0063059E">
        <w:rPr>
          <w:rFonts w:ascii="ff5" w:eastAsia="Times New Roman" w:hAnsi="ff5" w:cs="Times New Roman"/>
          <w:color w:val="000000"/>
          <w:sz w:val="66"/>
          <w:szCs w:val="66"/>
          <w:lang w:val="en-US" w:eastAsia="ru-RU"/>
        </w:rPr>
        <w:t>SERIES OF GEOLOGY AND TECHNICAL SCIENCES</w:t>
      </w:r>
    </w:p>
    <w:p w:rsidR="0063059E" w:rsidRPr="0063059E" w:rsidRDefault="0063059E" w:rsidP="0063059E">
      <w:pPr>
        <w:shd w:val="clear" w:color="auto" w:fill="FFFFFF"/>
        <w:spacing w:after="0" w:line="0" w:lineRule="auto"/>
        <w:rPr>
          <w:rFonts w:ascii="ff5" w:eastAsia="Times New Roman" w:hAnsi="ff5" w:cs="Times New Roman"/>
          <w:color w:val="000000"/>
          <w:sz w:val="66"/>
          <w:szCs w:val="66"/>
          <w:lang w:val="en-US" w:eastAsia="ru-RU"/>
        </w:rPr>
      </w:pPr>
      <w:r w:rsidRPr="0063059E">
        <w:rPr>
          <w:rFonts w:ascii="ff5" w:eastAsia="Times New Roman" w:hAnsi="ff5" w:cs="Times New Roman"/>
          <w:color w:val="000000"/>
          <w:sz w:val="66"/>
          <w:szCs w:val="66"/>
          <w:lang w:val="en-US" w:eastAsia="ru-RU"/>
        </w:rPr>
        <w:t>N E W S</w:t>
      </w:r>
      <w:r w:rsidRPr="0063059E">
        <w:rPr>
          <w:rFonts w:ascii="ff2" w:eastAsia="Times New Roman" w:hAnsi="ff2" w:cs="Times New Roman"/>
          <w:color w:val="000000"/>
          <w:sz w:val="66"/>
          <w:szCs w:val="66"/>
          <w:lang w:val="en-US" w:eastAsia="ru-RU"/>
        </w:rPr>
        <w:t xml:space="preserve"> </w:t>
      </w:r>
    </w:p>
    <w:p w:rsidR="0063059E" w:rsidRPr="0063059E" w:rsidRDefault="0063059E" w:rsidP="0063059E">
      <w:pPr>
        <w:shd w:val="clear" w:color="auto" w:fill="FFFFFF"/>
        <w:spacing w:after="0" w:line="0" w:lineRule="auto"/>
        <w:rPr>
          <w:rFonts w:ascii="ff2" w:eastAsia="Times New Roman" w:hAnsi="ff2" w:cs="Times New Roman"/>
          <w:color w:val="000000"/>
          <w:sz w:val="66"/>
          <w:szCs w:val="66"/>
          <w:lang w:val="en-US" w:eastAsia="ru-RU"/>
        </w:rPr>
      </w:pPr>
      <w:r w:rsidRPr="0063059E">
        <w:rPr>
          <w:rFonts w:ascii="ff2" w:eastAsia="Times New Roman" w:hAnsi="ff2" w:cs="Times New Roman"/>
          <w:color w:val="000000"/>
          <w:sz w:val="66"/>
          <w:szCs w:val="66"/>
          <w:lang w:val="en-US" w:eastAsia="ru-RU"/>
        </w:rPr>
        <w:t xml:space="preserve">OF THE NATIONAL ACADEMY OF SCIENCES OF THE REPUBLIC OF KAZAKHSTAN </w:t>
      </w:r>
    </w:p>
    <w:p w:rsidR="0063059E" w:rsidRPr="0063059E" w:rsidRDefault="0063059E" w:rsidP="0063059E">
      <w:pPr>
        <w:shd w:val="clear" w:color="auto" w:fill="FFFFFF"/>
        <w:spacing w:after="0" w:line="0" w:lineRule="auto"/>
        <w:rPr>
          <w:rFonts w:ascii="ff5" w:eastAsia="Times New Roman" w:hAnsi="ff5" w:cs="Times New Roman"/>
          <w:color w:val="000000"/>
          <w:sz w:val="66"/>
          <w:szCs w:val="66"/>
          <w:lang w:val="en-US" w:eastAsia="ru-RU"/>
        </w:rPr>
      </w:pPr>
      <w:r w:rsidRPr="0063059E">
        <w:rPr>
          <w:rFonts w:ascii="ff5" w:eastAsia="Times New Roman" w:hAnsi="ff5" w:cs="Times New Roman"/>
          <w:color w:val="000000"/>
          <w:sz w:val="66"/>
          <w:szCs w:val="66"/>
          <w:lang w:val="en-US" w:eastAsia="ru-RU"/>
        </w:rPr>
        <w:t>SERIES OF GEOLOGY AND TECHNICAL SCIENCES</w:t>
      </w:r>
    </w:p>
    <w:p w:rsidR="002D3783" w:rsidRDefault="00495EE0" w:rsidP="002D3783">
      <w:pPr>
        <w:spacing w:after="0" w:line="240" w:lineRule="auto"/>
        <w:jc w:val="both"/>
        <w:rPr>
          <w:rFonts w:ascii="Times New Roman" w:hAnsi="Times New Roman" w:cs="Times New Roman"/>
          <w:color w:val="000000" w:themeColor="text1"/>
          <w:sz w:val="24"/>
          <w:szCs w:val="24"/>
          <w:lang w:val="kk-KZ"/>
        </w:rPr>
      </w:pPr>
      <w:r w:rsidRPr="00CD728F">
        <w:rPr>
          <w:rFonts w:ascii="Times New Roman" w:hAnsi="Times New Roman" w:cs="Times New Roman"/>
          <w:sz w:val="24"/>
          <w:szCs w:val="24"/>
          <w:lang w:val="kk-KZ"/>
        </w:rPr>
        <w:t xml:space="preserve">41. </w:t>
      </w:r>
      <w:r w:rsidRPr="00CD728F">
        <w:rPr>
          <w:rFonts w:ascii="Times New Roman" w:hAnsi="Times New Roman" w:cs="Times New Roman"/>
          <w:bCs/>
          <w:sz w:val="24"/>
          <w:szCs w:val="24"/>
          <w:shd w:val="clear" w:color="auto" w:fill="FFFFFF"/>
          <w:lang w:val="kk-KZ"/>
        </w:rPr>
        <w:t>Musabekov</w:t>
      </w:r>
      <w:r w:rsidRPr="00CD728F">
        <w:rPr>
          <w:rFonts w:ascii="Times New Roman" w:hAnsi="Times New Roman" w:cs="Times New Roman"/>
          <w:sz w:val="24"/>
          <w:szCs w:val="24"/>
          <w:lang w:val="kk-KZ"/>
        </w:rPr>
        <w:t xml:space="preserve"> К., </w:t>
      </w:r>
      <w:r w:rsidRPr="00CD728F">
        <w:rPr>
          <w:rFonts w:ascii="Times New Roman" w:hAnsi="Times New Roman" w:cs="Times New Roman"/>
          <w:bCs/>
          <w:sz w:val="24"/>
          <w:szCs w:val="24"/>
          <w:shd w:val="clear" w:color="auto" w:fill="FFFFFF"/>
          <w:lang w:val="kk-KZ"/>
        </w:rPr>
        <w:t>Zhakyp</w:t>
      </w:r>
      <w:r w:rsidRPr="00CD728F">
        <w:rPr>
          <w:rFonts w:ascii="Times New Roman" w:hAnsi="Times New Roman" w:cs="Times New Roman"/>
          <w:sz w:val="24"/>
          <w:szCs w:val="24"/>
          <w:lang w:val="kk-KZ"/>
        </w:rPr>
        <w:t xml:space="preserve"> B., </w:t>
      </w:r>
      <w:r w:rsidRPr="00CD728F">
        <w:rPr>
          <w:rFonts w:ascii="Times New Roman" w:hAnsi="Times New Roman" w:cs="Times New Roman"/>
          <w:bCs/>
          <w:sz w:val="24"/>
          <w:szCs w:val="24"/>
          <w:shd w:val="clear" w:color="auto" w:fill="FFFFFF"/>
          <w:lang w:val="kk-KZ"/>
        </w:rPr>
        <w:t>Tazhibayeva</w:t>
      </w:r>
      <w:r w:rsidRPr="00CD728F">
        <w:rPr>
          <w:rFonts w:ascii="Times New Roman" w:hAnsi="Times New Roman" w:cs="Times New Roman"/>
          <w:sz w:val="24"/>
          <w:szCs w:val="24"/>
          <w:lang w:val="kk-KZ"/>
        </w:rPr>
        <w:t xml:space="preserve"> S., </w:t>
      </w:r>
      <w:r w:rsidRPr="00CD728F">
        <w:rPr>
          <w:rFonts w:ascii="Times New Roman" w:hAnsi="Times New Roman" w:cs="Times New Roman"/>
          <w:bCs/>
          <w:sz w:val="24"/>
          <w:szCs w:val="24"/>
          <w:shd w:val="clear" w:color="auto" w:fill="FFFFFF"/>
          <w:lang w:val="kk-KZ"/>
        </w:rPr>
        <w:t> Musabekov N</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 xml:space="preserve">Yergaliyeva </w:t>
      </w:r>
      <w:r w:rsidRPr="00CD728F">
        <w:rPr>
          <w:rFonts w:ascii="Times New Roman" w:hAnsi="Times New Roman" w:cs="Times New Roman"/>
          <w:sz w:val="24"/>
          <w:szCs w:val="24"/>
          <w:lang w:val="kk-KZ"/>
        </w:rPr>
        <w:t xml:space="preserve">А. </w:t>
      </w:r>
      <w:r w:rsidRPr="00CD728F">
        <w:rPr>
          <w:rFonts w:ascii="Times New Roman" w:eastAsia="Times New Roman" w:hAnsi="Times New Roman" w:cs="Times New Roman"/>
          <w:bCs/>
          <w:kern w:val="36"/>
          <w:sz w:val="24"/>
          <w:szCs w:val="24"/>
          <w:lang w:val="kk-KZ" w:eastAsia="ru-RU"/>
        </w:rPr>
        <w:t>A rese</w:t>
      </w:r>
      <w:r w:rsidRPr="00CD728F">
        <w:rPr>
          <w:rFonts w:ascii="Times New Roman" w:eastAsia="Times New Roman" w:hAnsi="Times New Roman" w:cs="Times New Roman"/>
          <w:bCs/>
          <w:kern w:val="36"/>
          <w:sz w:val="24"/>
          <w:szCs w:val="24"/>
          <w:lang w:val="en-US" w:eastAsia="ru-RU"/>
        </w:rPr>
        <w:t xml:space="preserve">arch of colloidal silver immobilization in bionanocomposites of natural polymers and montmorillonite </w:t>
      </w:r>
      <w:r w:rsidRPr="00CD728F">
        <w:rPr>
          <w:rFonts w:ascii="Times New Roman" w:hAnsi="Times New Roman" w:cs="Times New Roman"/>
          <w:color w:val="000000" w:themeColor="text1"/>
          <w:sz w:val="24"/>
          <w:szCs w:val="24"/>
          <w:lang w:val="kk-KZ"/>
        </w:rPr>
        <w:t xml:space="preserve">// </w:t>
      </w:r>
    </w:p>
    <w:p w:rsidR="00495EE0" w:rsidRPr="002D3783" w:rsidRDefault="002D3783" w:rsidP="002D3783">
      <w:pPr>
        <w:shd w:val="clear" w:color="auto" w:fill="FFFFFF"/>
        <w:spacing w:after="0" w:line="240" w:lineRule="auto"/>
        <w:rPr>
          <w:rFonts w:ascii="Times New Roman" w:eastAsia="Times New Roman" w:hAnsi="Times New Roman" w:cs="Times New Roman"/>
          <w:sz w:val="24"/>
          <w:szCs w:val="24"/>
          <w:lang w:val="kk-KZ" w:eastAsia="ru-RU"/>
        </w:rPr>
      </w:pPr>
      <w:r w:rsidRPr="002D3783">
        <w:rPr>
          <w:rFonts w:ascii="Times New Roman" w:eastAsia="Times New Roman" w:hAnsi="Times New Roman" w:cs="Times New Roman"/>
          <w:sz w:val="24"/>
          <w:szCs w:val="24"/>
          <w:lang w:val="en-US" w:eastAsia="ru-RU"/>
        </w:rPr>
        <w:t>Eastern-European Journal of Enterprise Technologies</w:t>
      </w:r>
      <w:r>
        <w:rPr>
          <w:rFonts w:ascii="Times New Roman" w:eastAsia="Times New Roman" w:hAnsi="Times New Roman" w:cs="Times New Roman"/>
          <w:sz w:val="24"/>
          <w:szCs w:val="24"/>
          <w:lang w:val="en-US" w:eastAsia="ru-RU"/>
        </w:rPr>
        <w:t>.-</w:t>
      </w:r>
      <w:r w:rsidRPr="00CD728F">
        <w:rPr>
          <w:rFonts w:ascii="Times New Roman" w:hAnsi="Times New Roman" w:cs="Times New Roman"/>
          <w:color w:val="000000" w:themeColor="text1"/>
          <w:sz w:val="24"/>
          <w:szCs w:val="24"/>
          <w:lang w:val="kk-KZ"/>
        </w:rPr>
        <w:t>2020.-Vol.6(6–108).-</w:t>
      </w:r>
      <w:r w:rsidRPr="00CD728F">
        <w:rPr>
          <w:rFonts w:ascii="Times New Roman" w:hAnsi="Times New Roman" w:cs="Times New Roman"/>
          <w:color w:val="000000" w:themeColor="text1"/>
          <w:sz w:val="24"/>
          <w:szCs w:val="24"/>
          <w:lang w:val="en-US"/>
        </w:rPr>
        <w:t xml:space="preserve"> S.</w:t>
      </w:r>
      <w:r w:rsidRPr="00CD728F">
        <w:rPr>
          <w:rFonts w:ascii="Times New Roman" w:hAnsi="Times New Roman" w:cs="Times New Roman"/>
          <w:color w:val="000000" w:themeColor="text1"/>
          <w:sz w:val="24"/>
          <w:szCs w:val="24"/>
          <w:lang w:val="kk-KZ"/>
        </w:rPr>
        <w:t xml:space="preserve">93–101. </w:t>
      </w:r>
      <w:hyperlink r:id="rId181" w:history="1">
        <w:r w:rsidRPr="00CD728F">
          <w:rPr>
            <w:rFonts w:ascii="Times New Roman" w:hAnsi="Times New Roman" w:cs="Times New Roman"/>
            <w:color w:val="000000" w:themeColor="text1"/>
            <w:sz w:val="24"/>
            <w:szCs w:val="24"/>
            <w:lang w:val="kk-KZ"/>
          </w:rPr>
          <w:t>https://doi.org/10.15587/1729-4061.2020.216995</w:t>
        </w:r>
      </w:hyperlink>
    </w:p>
    <w:p w:rsidR="00495EE0" w:rsidRDefault="00495EE0" w:rsidP="002D3783">
      <w:pPr>
        <w:spacing w:after="0" w:line="240" w:lineRule="auto"/>
        <w:jc w:val="both"/>
        <w:rPr>
          <w:rFonts w:ascii="Times New Roman" w:hAnsi="Times New Roman" w:cs="Times New Roman"/>
          <w:color w:val="000000" w:themeColor="text1"/>
          <w:sz w:val="24"/>
          <w:szCs w:val="24"/>
        </w:rPr>
      </w:pPr>
      <w:r w:rsidRPr="00CD728F">
        <w:rPr>
          <w:rFonts w:ascii="Times New Roman" w:hAnsi="Times New Roman" w:cs="Times New Roman"/>
          <w:sz w:val="24"/>
          <w:szCs w:val="24"/>
          <w:lang w:val="en-US"/>
        </w:rPr>
        <w:t>42.</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Yerlan G.Ye.</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Tyussyupova B.B., Tazhibayeva S.M.</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Musabekov K.B.</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Balabushevich N.G.</w:t>
      </w:r>
      <w:r w:rsidRPr="00CD728F">
        <w:rPr>
          <w:rFonts w:ascii="Times New Roman" w:hAnsi="Times New Roman" w:cs="Times New Roman"/>
          <w:sz w:val="24"/>
          <w:szCs w:val="24"/>
          <w:lang w:val="kk-KZ"/>
        </w:rPr>
        <w:t>,</w:t>
      </w:r>
      <w:r w:rsidRPr="00CD728F">
        <w:rPr>
          <w:rFonts w:ascii="Times New Roman" w:hAnsi="Times New Roman" w:cs="Times New Roman"/>
          <w:bCs/>
          <w:sz w:val="24"/>
          <w:szCs w:val="24"/>
          <w:shd w:val="clear" w:color="auto" w:fill="FFFFFF"/>
          <w:lang w:val="kk-KZ"/>
        </w:rPr>
        <w:t xml:space="preserve"> Kokanbayev</w:t>
      </w:r>
      <w:r w:rsidRPr="00CD728F">
        <w:rPr>
          <w:rFonts w:ascii="Times New Roman" w:hAnsi="Times New Roman" w:cs="Times New Roman"/>
          <w:sz w:val="24"/>
          <w:szCs w:val="24"/>
          <w:lang w:val="kk-KZ"/>
        </w:rPr>
        <w:t xml:space="preserve"> </w:t>
      </w:r>
      <w:r w:rsidRPr="00CD728F">
        <w:rPr>
          <w:rFonts w:ascii="Times New Roman" w:hAnsi="Times New Roman" w:cs="Times New Roman"/>
          <w:bCs/>
          <w:sz w:val="24"/>
          <w:szCs w:val="24"/>
          <w:shd w:val="clear" w:color="auto" w:fill="FFFFFF"/>
          <w:lang w:val="kk-KZ"/>
        </w:rPr>
        <w:t xml:space="preserve">A.K. </w:t>
      </w:r>
      <w:r w:rsidRPr="00CD728F">
        <w:rPr>
          <w:rFonts w:ascii="Times New Roman" w:eastAsia="Times New Roman" w:hAnsi="Times New Roman" w:cs="Times New Roman"/>
          <w:bCs/>
          <w:kern w:val="36"/>
          <w:sz w:val="24"/>
          <w:szCs w:val="24"/>
          <w:lang w:val="kk-KZ" w:eastAsia="ru-RU"/>
        </w:rPr>
        <w:t>Encapsulation of Insulin in Biodegradable Polymers</w:t>
      </w:r>
      <w:r w:rsidRPr="00CD728F">
        <w:rPr>
          <w:rFonts w:ascii="Times New Roman" w:eastAsia="Times New Roman" w:hAnsi="Times New Roman" w:cs="Times New Roman"/>
          <w:bCs/>
          <w:kern w:val="36"/>
          <w:sz w:val="24"/>
          <w:szCs w:val="24"/>
          <w:lang w:val="en-US" w:eastAsia="ru-RU"/>
        </w:rPr>
        <w:t xml:space="preserve"> //Eurasian Chemico-Technological J. -</w:t>
      </w:r>
      <w:r w:rsidRPr="00CD728F">
        <w:rPr>
          <w:rFonts w:ascii="Times New Roman" w:hAnsi="Times New Roman" w:cs="Times New Roman"/>
          <w:sz w:val="24"/>
          <w:szCs w:val="24"/>
          <w:lang w:val="kk-KZ"/>
        </w:rPr>
        <w:t>2022.</w:t>
      </w:r>
      <w:r w:rsidRPr="00CD728F">
        <w:rPr>
          <w:rFonts w:ascii="Times New Roman" w:hAnsi="Times New Roman" w:cs="Times New Roman"/>
          <w:sz w:val="24"/>
          <w:szCs w:val="24"/>
          <w:lang w:val="en-US"/>
        </w:rPr>
        <w:t xml:space="preserve"> -Vol.</w:t>
      </w:r>
      <w:r w:rsidRPr="00CD728F">
        <w:rPr>
          <w:rFonts w:ascii="Times New Roman" w:hAnsi="Times New Roman" w:cs="Times New Roman"/>
          <w:color w:val="000000" w:themeColor="text1"/>
          <w:sz w:val="24"/>
          <w:szCs w:val="24"/>
          <w:lang w:val="kk-KZ"/>
        </w:rPr>
        <w:t>24</w:t>
      </w:r>
      <w:r w:rsidRPr="00CD728F">
        <w:rPr>
          <w:rFonts w:ascii="Times New Roman" w:hAnsi="Times New Roman" w:cs="Times New Roman"/>
          <w:color w:val="000000" w:themeColor="text1"/>
          <w:sz w:val="24"/>
          <w:szCs w:val="24"/>
          <w:lang w:val="en-US"/>
        </w:rPr>
        <w:t>.- P</w:t>
      </w:r>
      <w:r w:rsidRPr="00016241">
        <w:rPr>
          <w:rFonts w:ascii="Times New Roman" w:hAnsi="Times New Roman" w:cs="Times New Roman"/>
          <w:color w:val="000000" w:themeColor="text1"/>
          <w:sz w:val="24"/>
          <w:szCs w:val="24"/>
        </w:rPr>
        <w:t>.</w:t>
      </w:r>
      <w:r w:rsidRPr="00CD728F">
        <w:rPr>
          <w:rFonts w:ascii="Times New Roman" w:hAnsi="Times New Roman" w:cs="Times New Roman"/>
          <w:color w:val="000000" w:themeColor="text1"/>
          <w:sz w:val="24"/>
          <w:szCs w:val="24"/>
          <w:lang w:val="kk-KZ"/>
        </w:rPr>
        <w:t>351-361.</w:t>
      </w:r>
      <w:r w:rsidRPr="00016241">
        <w:rPr>
          <w:rFonts w:ascii="Times New Roman" w:hAnsi="Times New Roman" w:cs="Times New Roman"/>
          <w:color w:val="000000" w:themeColor="text1"/>
          <w:sz w:val="24"/>
          <w:szCs w:val="24"/>
        </w:rPr>
        <w:t xml:space="preserve"> </w:t>
      </w:r>
      <w:hyperlink r:id="rId182" w:history="1">
        <w:r w:rsidRPr="00CD728F">
          <w:rPr>
            <w:rFonts w:ascii="Times New Roman" w:hAnsi="Times New Roman" w:cs="Times New Roman"/>
            <w:color w:val="000000" w:themeColor="text1"/>
            <w:sz w:val="24"/>
            <w:szCs w:val="24"/>
            <w:lang w:val="en-US"/>
          </w:rPr>
          <w:t>https</w:t>
        </w:r>
        <w:r w:rsidRPr="001636CA">
          <w:rPr>
            <w:rFonts w:ascii="Times New Roman" w:hAnsi="Times New Roman" w:cs="Times New Roman"/>
            <w:color w:val="000000" w:themeColor="text1"/>
            <w:sz w:val="24"/>
            <w:szCs w:val="24"/>
          </w:rPr>
          <w:t>://</w:t>
        </w:r>
        <w:r w:rsidRPr="00CD728F">
          <w:rPr>
            <w:rFonts w:ascii="Times New Roman" w:hAnsi="Times New Roman" w:cs="Times New Roman"/>
            <w:color w:val="000000" w:themeColor="text1"/>
            <w:sz w:val="24"/>
            <w:szCs w:val="24"/>
            <w:lang w:val="en-US"/>
          </w:rPr>
          <w:t>doi</w:t>
        </w:r>
        <w:r w:rsidRPr="001636CA">
          <w:rPr>
            <w:rFonts w:ascii="Times New Roman" w:hAnsi="Times New Roman" w:cs="Times New Roman"/>
            <w:color w:val="000000" w:themeColor="text1"/>
            <w:sz w:val="24"/>
            <w:szCs w:val="24"/>
          </w:rPr>
          <w:t>.</w:t>
        </w:r>
        <w:r w:rsidRPr="00CD728F">
          <w:rPr>
            <w:rFonts w:ascii="Times New Roman" w:hAnsi="Times New Roman" w:cs="Times New Roman"/>
            <w:color w:val="000000" w:themeColor="text1"/>
            <w:sz w:val="24"/>
            <w:szCs w:val="24"/>
            <w:lang w:val="en-US"/>
          </w:rPr>
          <w:t>org</w:t>
        </w:r>
        <w:r w:rsidRPr="001636CA">
          <w:rPr>
            <w:rFonts w:ascii="Times New Roman" w:hAnsi="Times New Roman" w:cs="Times New Roman"/>
            <w:color w:val="000000" w:themeColor="text1"/>
            <w:sz w:val="24"/>
            <w:szCs w:val="24"/>
          </w:rPr>
          <w:t>/10.18321/</w:t>
        </w:r>
        <w:r w:rsidRPr="00CD728F">
          <w:rPr>
            <w:rFonts w:ascii="Times New Roman" w:hAnsi="Times New Roman" w:cs="Times New Roman"/>
            <w:color w:val="000000" w:themeColor="text1"/>
            <w:sz w:val="24"/>
            <w:szCs w:val="24"/>
            <w:lang w:val="en-US"/>
          </w:rPr>
          <w:t>ectj</w:t>
        </w:r>
        <w:r w:rsidRPr="001636CA">
          <w:rPr>
            <w:rFonts w:ascii="Times New Roman" w:hAnsi="Times New Roman" w:cs="Times New Roman"/>
            <w:color w:val="000000" w:themeColor="text1"/>
            <w:sz w:val="24"/>
            <w:szCs w:val="24"/>
          </w:rPr>
          <w:t>1479</w:t>
        </w:r>
      </w:hyperlink>
    </w:p>
    <w:p w:rsidR="00EA2C58" w:rsidRPr="003F069A" w:rsidRDefault="00EA2C58" w:rsidP="002D3783">
      <w:pPr>
        <w:spacing w:after="0" w:line="240" w:lineRule="auto"/>
        <w:jc w:val="both"/>
        <w:rPr>
          <w:rFonts w:ascii="Times New Roman" w:hAnsi="Times New Roman" w:cs="Times New Roman"/>
          <w:color w:val="000000" w:themeColor="text1"/>
          <w:sz w:val="24"/>
          <w:szCs w:val="24"/>
          <w:lang w:val="kk-KZ"/>
        </w:rPr>
      </w:pPr>
    </w:p>
    <w:p w:rsidR="000D3E44" w:rsidRPr="003F069A" w:rsidRDefault="000D3E44" w:rsidP="003F069A">
      <w:pPr>
        <w:spacing w:after="0" w:line="240" w:lineRule="auto"/>
        <w:ind w:firstLine="708"/>
        <w:jc w:val="both"/>
        <w:rPr>
          <w:rFonts w:ascii="Times New Roman" w:hAnsi="Times New Roman" w:cs="Times New Roman"/>
          <w:b/>
          <w:i/>
          <w:sz w:val="20"/>
          <w:szCs w:val="20"/>
          <w:shd w:val="clear" w:color="auto" w:fill="FFFFFF"/>
        </w:rPr>
      </w:pPr>
      <w:r w:rsidRPr="003F069A">
        <w:rPr>
          <w:rFonts w:ascii="Times New Roman" w:hAnsi="Times New Roman" w:cs="Times New Roman"/>
          <w:b/>
          <w:i/>
          <w:sz w:val="20"/>
          <w:szCs w:val="20"/>
          <w:shd w:val="clear" w:color="auto" w:fill="FFFFFF"/>
        </w:rPr>
        <w:t xml:space="preserve">Сведения об авторах </w:t>
      </w:r>
    </w:p>
    <w:p w:rsidR="000D3E44" w:rsidRPr="003F069A" w:rsidRDefault="000D3E44" w:rsidP="003F069A">
      <w:pPr>
        <w:shd w:val="clear" w:color="auto" w:fill="FFFFFF"/>
        <w:tabs>
          <w:tab w:val="left" w:pos="567"/>
        </w:tabs>
        <w:spacing w:after="0" w:line="240" w:lineRule="auto"/>
        <w:jc w:val="both"/>
        <w:rPr>
          <w:rFonts w:ascii="Times New Roman" w:eastAsia="Times New Roman" w:hAnsi="Times New Roman" w:cs="Times New Roman"/>
          <w:sz w:val="20"/>
          <w:szCs w:val="20"/>
          <w:lang w:eastAsia="ru-RU"/>
        </w:rPr>
      </w:pPr>
      <w:r w:rsidRPr="003F069A">
        <w:rPr>
          <w:rFonts w:ascii="Times New Roman" w:eastAsia="Times New Roman" w:hAnsi="Times New Roman" w:cs="Times New Roman"/>
          <w:sz w:val="20"/>
          <w:szCs w:val="20"/>
          <w:lang w:eastAsia="ru-RU"/>
        </w:rPr>
        <w:t xml:space="preserve">Рожкова О.В. - </w:t>
      </w:r>
      <w:r w:rsidRPr="003F069A">
        <w:rPr>
          <w:rFonts w:ascii="Times New Roman" w:eastAsia="Calibri" w:hAnsi="Times New Roman" w:cs="Times New Roman"/>
          <w:sz w:val="20"/>
          <w:szCs w:val="20"/>
          <w:bdr w:val="none" w:sz="0" w:space="0" w:color="auto" w:frame="1"/>
          <w:lang w:val="kk-KZ"/>
        </w:rPr>
        <w:t xml:space="preserve">доктор химических наук, профессор, академик Национальной академии естественных наук Республики Казахстан, НАО «Казахский агротехнический исследовательский университет имени Сакена </w:t>
      </w:r>
      <w:r w:rsidRPr="003F069A">
        <w:rPr>
          <w:rFonts w:ascii="Times New Roman" w:eastAsia="Calibri" w:hAnsi="Times New Roman" w:cs="Times New Roman"/>
          <w:sz w:val="20"/>
          <w:szCs w:val="20"/>
          <w:bdr w:val="none" w:sz="0" w:space="0" w:color="auto" w:frame="1"/>
          <w:lang w:val="kk-KZ"/>
        </w:rPr>
        <w:lastRenderedPageBreak/>
        <w:t>Сейфуллина», Астана, Казахстан, АО «Science and Technology Solutions», Алматы, Казахстан,</w:t>
      </w:r>
      <w:r w:rsidRPr="003F069A">
        <w:rPr>
          <w:rFonts w:ascii="Times New Roman" w:eastAsia="Calibri" w:hAnsi="Times New Roman" w:cs="Times New Roman"/>
          <w:sz w:val="20"/>
          <w:szCs w:val="20"/>
          <w:lang w:val="kk-KZ" w:eastAsia="ru-RU"/>
        </w:rPr>
        <w:t xml:space="preserve"> e-mail: </w:t>
      </w:r>
      <w:hyperlink r:id="rId183" w:history="1">
        <w:r w:rsidRPr="003F069A">
          <w:rPr>
            <w:rFonts w:ascii="Times New Roman" w:hAnsi="Times New Roman" w:cs="Times New Roman"/>
            <w:sz w:val="20"/>
            <w:szCs w:val="20"/>
            <w:u w:val="single"/>
            <w:lang w:val="kk-KZ"/>
          </w:rPr>
          <w:t>rozhkova.o@stsolutions.kz</w:t>
        </w:r>
      </w:hyperlink>
      <w:r w:rsidRPr="003F069A">
        <w:rPr>
          <w:rFonts w:ascii="Times New Roman" w:hAnsi="Times New Roman" w:cs="Times New Roman"/>
          <w:sz w:val="20"/>
          <w:szCs w:val="20"/>
          <w:lang w:val="kk-KZ"/>
        </w:rPr>
        <w:t xml:space="preserve">; </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hAnsi="Times New Roman" w:cs="Times New Roman"/>
          <w:sz w:val="20"/>
          <w:szCs w:val="20"/>
          <w:shd w:val="clear" w:color="auto" w:fill="FFFFFF"/>
          <w:lang w:val="kk-KZ"/>
        </w:rPr>
      </w:pPr>
      <w:r w:rsidRPr="003F069A">
        <w:rPr>
          <w:rFonts w:ascii="Times New Roman" w:eastAsia="Times New Roman" w:hAnsi="Times New Roman" w:cs="Times New Roman"/>
          <w:sz w:val="20"/>
          <w:szCs w:val="20"/>
          <w:lang w:eastAsia="ru-RU"/>
        </w:rPr>
        <w:t>Ибраимова Д.М-К.</w:t>
      </w:r>
      <w:r w:rsidRPr="003F069A">
        <w:rPr>
          <w:rFonts w:ascii="Times New Roman" w:eastAsia="Times New Roman" w:hAnsi="Times New Roman" w:cs="Times New Roman"/>
          <w:b/>
          <w:sz w:val="20"/>
          <w:szCs w:val="20"/>
          <w:lang w:eastAsia="ru-RU"/>
        </w:rPr>
        <w:t xml:space="preserve"> </w:t>
      </w:r>
      <w:r w:rsidRPr="003F069A">
        <w:rPr>
          <w:rFonts w:ascii="Times New Roman" w:eastAsia="Times New Roman" w:hAnsi="Times New Roman" w:cs="Times New Roman"/>
          <w:sz w:val="20"/>
          <w:szCs w:val="20"/>
          <w:lang w:eastAsia="ru-RU"/>
        </w:rPr>
        <w:t>- кандидат химических наук, старший преподаватель НАО «Казахский национальный университет имени аль-Фараби», Алматы, Казахстан,</w:t>
      </w:r>
      <w:r w:rsidRPr="003F069A">
        <w:rPr>
          <w:rFonts w:ascii="Times New Roman" w:eastAsia="Times New Roman" w:hAnsi="Times New Roman" w:cs="Times New Roman"/>
          <w:sz w:val="20"/>
          <w:szCs w:val="20"/>
          <w:lang w:val="en-US" w:eastAsia="ru-RU"/>
        </w:rPr>
        <w:t>e</w:t>
      </w:r>
      <w:r w:rsidRPr="003F069A">
        <w:rPr>
          <w:rFonts w:ascii="Times New Roman" w:eastAsia="Times New Roman" w:hAnsi="Times New Roman" w:cs="Times New Roman"/>
          <w:sz w:val="20"/>
          <w:szCs w:val="20"/>
          <w:lang w:eastAsia="ru-RU"/>
        </w:rPr>
        <w:t>-</w:t>
      </w:r>
      <w:r w:rsidRPr="003F069A">
        <w:rPr>
          <w:rFonts w:ascii="Times New Roman" w:eastAsia="Times New Roman" w:hAnsi="Times New Roman" w:cs="Times New Roman"/>
          <w:sz w:val="20"/>
          <w:szCs w:val="20"/>
          <w:lang w:val="en-US" w:eastAsia="ru-RU"/>
        </w:rPr>
        <w:t>mail</w:t>
      </w:r>
      <w:r w:rsidRPr="003F069A">
        <w:rPr>
          <w:rFonts w:ascii="Times New Roman" w:eastAsia="Times New Roman" w:hAnsi="Times New Roman" w:cs="Times New Roman"/>
          <w:sz w:val="20"/>
          <w:szCs w:val="20"/>
          <w:lang w:eastAsia="ru-RU"/>
        </w:rPr>
        <w:t xml:space="preserve">: </w:t>
      </w:r>
      <w:hyperlink r:id="rId184" w:history="1">
        <w:r w:rsidRPr="003F069A">
          <w:rPr>
            <w:rFonts w:ascii="Times New Roman" w:hAnsi="Times New Roman" w:cs="Times New Roman"/>
            <w:sz w:val="20"/>
            <w:szCs w:val="20"/>
            <w:u w:val="single"/>
            <w:lang w:val="en-US"/>
          </w:rPr>
          <w:t>dana</w:t>
        </w:r>
        <w:r w:rsidRPr="003F069A">
          <w:rPr>
            <w:rFonts w:ascii="Times New Roman" w:hAnsi="Times New Roman" w:cs="Times New Roman"/>
            <w:sz w:val="20"/>
            <w:szCs w:val="20"/>
            <w:u w:val="single"/>
          </w:rPr>
          <w:t>_</w:t>
        </w:r>
        <w:r w:rsidRPr="003F069A">
          <w:rPr>
            <w:rFonts w:ascii="Times New Roman" w:hAnsi="Times New Roman" w:cs="Times New Roman"/>
            <w:sz w:val="20"/>
            <w:szCs w:val="20"/>
            <w:u w:val="single"/>
            <w:lang w:val="en-US"/>
          </w:rPr>
          <w:t>kereevna</w:t>
        </w:r>
        <w:r w:rsidRPr="003F069A">
          <w:rPr>
            <w:rFonts w:ascii="Times New Roman" w:hAnsi="Times New Roman" w:cs="Times New Roman"/>
            <w:sz w:val="20"/>
            <w:szCs w:val="20"/>
            <w:u w:val="single"/>
          </w:rPr>
          <w:t>@</w:t>
        </w:r>
        <w:r w:rsidRPr="003F069A">
          <w:rPr>
            <w:rFonts w:ascii="Times New Roman" w:hAnsi="Times New Roman" w:cs="Times New Roman"/>
            <w:sz w:val="20"/>
            <w:szCs w:val="20"/>
            <w:u w:val="single"/>
            <w:lang w:val="en-US"/>
          </w:rPr>
          <w:t>kaznu</w:t>
        </w:r>
        <w:r w:rsidRPr="003F069A">
          <w:rPr>
            <w:rFonts w:ascii="Times New Roman" w:hAnsi="Times New Roman" w:cs="Times New Roman"/>
            <w:sz w:val="20"/>
            <w:szCs w:val="20"/>
            <w:u w:val="single"/>
          </w:rPr>
          <w:t>.</w:t>
        </w:r>
        <w:r w:rsidRPr="003F069A">
          <w:rPr>
            <w:rFonts w:ascii="Times New Roman" w:hAnsi="Times New Roman" w:cs="Times New Roman"/>
            <w:sz w:val="20"/>
            <w:szCs w:val="20"/>
            <w:u w:val="single"/>
            <w:lang w:val="en-US"/>
          </w:rPr>
          <w:t>kz</w:t>
        </w:r>
      </w:hyperlink>
      <w:r w:rsidRPr="003F069A">
        <w:rPr>
          <w:rFonts w:ascii="Times New Roman" w:hAnsi="Times New Roman" w:cs="Times New Roman"/>
          <w:sz w:val="20"/>
          <w:szCs w:val="20"/>
        </w:rPr>
        <w:t xml:space="preserve">; </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Times New Roman" w:hAnsi="Times New Roman" w:cs="Times New Roman"/>
          <w:sz w:val="20"/>
          <w:szCs w:val="20"/>
          <w:bdr w:val="none" w:sz="0" w:space="0" w:color="auto" w:frame="1"/>
          <w:lang w:val="kk-KZ" w:eastAsia="ru-RU"/>
        </w:rPr>
      </w:pPr>
      <w:r w:rsidRPr="003F069A">
        <w:rPr>
          <w:rFonts w:ascii="Times New Roman" w:eastAsia="Calibri" w:hAnsi="Times New Roman" w:cs="Times New Roman"/>
          <w:sz w:val="20"/>
          <w:szCs w:val="20"/>
          <w:lang w:val="kk-KZ"/>
        </w:rPr>
        <w:t>Рожков В.И.</w:t>
      </w:r>
      <w:r w:rsidRPr="003F069A">
        <w:rPr>
          <w:rFonts w:ascii="Times New Roman" w:eastAsia="Times New Roman" w:hAnsi="Times New Roman" w:cs="Times New Roman"/>
          <w:sz w:val="20"/>
          <w:szCs w:val="20"/>
          <w:lang w:val="kk-KZ" w:eastAsia="ru-RU"/>
        </w:rPr>
        <w:t xml:space="preserve"> - кандидат технических наук, НАО «Казахский агротехнический университет имени Сакена Сейфуллина», Астана, Казахстан, ТОО «Алтайский геолого-экологический институт», Усть-Каменогорск, Казахстан, </w:t>
      </w:r>
      <w:r w:rsidRPr="003F069A">
        <w:rPr>
          <w:rFonts w:ascii="Times New Roman" w:eastAsia="Calibri" w:hAnsi="Times New Roman" w:cs="Times New Roman"/>
          <w:sz w:val="20"/>
          <w:szCs w:val="20"/>
          <w:lang w:val="kk-KZ"/>
        </w:rPr>
        <w:t xml:space="preserve">e-mail: </w:t>
      </w:r>
      <w:hyperlink r:id="rId185" w:history="1">
        <w:r w:rsidRPr="003F069A">
          <w:rPr>
            <w:rFonts w:ascii="Times New Roman" w:hAnsi="Times New Roman" w:cs="Times New Roman"/>
            <w:sz w:val="20"/>
            <w:szCs w:val="20"/>
            <w:u w:val="single"/>
            <w:lang w:val="kk-KZ"/>
          </w:rPr>
          <w:t>vitalrza1983@gmail.com</w:t>
        </w:r>
      </w:hyperlink>
      <w:r w:rsidRPr="003F069A">
        <w:rPr>
          <w:rFonts w:ascii="Times New Roman" w:hAnsi="Times New Roman" w:cs="Times New Roman"/>
          <w:sz w:val="20"/>
          <w:szCs w:val="20"/>
          <w:lang w:val="kk-KZ"/>
        </w:rPr>
        <w:t>;</w:t>
      </w:r>
      <w:r w:rsidRPr="003F069A">
        <w:rPr>
          <w:rFonts w:ascii="Times New Roman" w:hAnsi="Times New Roman" w:cs="Times New Roman"/>
          <w:b/>
          <w:sz w:val="20"/>
          <w:szCs w:val="20"/>
          <w:lang w:val="kk-KZ"/>
        </w:rPr>
        <w:t xml:space="preserve"> </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Style w:val="a3"/>
          <w:rFonts w:ascii="Times New Roman" w:hAnsi="Times New Roman" w:cs="Times New Roman"/>
          <w:bCs/>
          <w:spacing w:val="8"/>
          <w:sz w:val="20"/>
          <w:szCs w:val="20"/>
          <w:lang w:val="kk-KZ" w:eastAsia="ru-RU"/>
        </w:rPr>
      </w:pPr>
      <w:r w:rsidRPr="003F069A">
        <w:rPr>
          <w:rFonts w:ascii="Times New Roman" w:eastAsia="Times New Roman" w:hAnsi="Times New Roman" w:cs="Times New Roman"/>
          <w:sz w:val="20"/>
          <w:szCs w:val="20"/>
          <w:lang w:val="kk-KZ" w:eastAsia="ru-RU"/>
        </w:rPr>
        <w:t xml:space="preserve">Ермеков М.Т.- </w:t>
      </w:r>
      <w:r w:rsidRPr="003F069A">
        <w:rPr>
          <w:rFonts w:ascii="Times New Roman" w:eastAsia="Calibri" w:hAnsi="Times New Roman" w:cs="Times New Roman"/>
          <w:sz w:val="20"/>
          <w:szCs w:val="20"/>
          <w:lang w:val="kk-KZ"/>
        </w:rPr>
        <w:t xml:space="preserve">Директор Департамента проектов и управления активами АО «Science and Technology olutions», Алматы, Казахстан, e-mail: </w:t>
      </w:r>
      <w:hyperlink r:id="rId186" w:history="1">
        <w:r w:rsidRPr="003F069A">
          <w:rPr>
            <w:rFonts w:ascii="Times New Roman" w:hAnsi="Times New Roman" w:cs="Times New Roman"/>
            <w:sz w:val="20"/>
            <w:szCs w:val="20"/>
            <w:u w:val="single"/>
            <w:lang w:val="kk-KZ"/>
          </w:rPr>
          <w:t>yermekov.m@stsolutions.kz</w:t>
        </w:r>
      </w:hyperlink>
      <w:r w:rsidR="00EE6455">
        <w:rPr>
          <w:rFonts w:ascii="Times New Roman" w:hAnsi="Times New Roman" w:cs="Times New Roman"/>
          <w:sz w:val="20"/>
          <w:szCs w:val="20"/>
          <w:u w:val="single"/>
          <w:lang w:val="kk-KZ"/>
        </w:rPr>
        <w:t>;</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sz w:val="20"/>
          <w:szCs w:val="20"/>
          <w:lang w:val="kk-KZ"/>
        </w:rPr>
      </w:pPr>
      <w:r w:rsidRPr="003F069A">
        <w:rPr>
          <w:rFonts w:ascii="Times New Roman" w:hAnsi="Times New Roman" w:cs="Times New Roman"/>
          <w:sz w:val="20"/>
          <w:szCs w:val="20"/>
          <w:shd w:val="clear" w:color="auto" w:fill="FFFFFF"/>
          <w:lang w:val="kk-KZ"/>
        </w:rPr>
        <w:t xml:space="preserve">Кудайбергенова С.Ж. - </w:t>
      </w:r>
      <w:r w:rsidRPr="003F069A">
        <w:rPr>
          <w:rFonts w:ascii="Times New Roman" w:eastAsia="Times New Roman" w:hAnsi="Times New Roman" w:cs="Times New Roman"/>
          <w:sz w:val="20"/>
          <w:szCs w:val="20"/>
          <w:lang w:val="kk-KZ" w:eastAsia="ru-RU"/>
        </w:rPr>
        <w:t xml:space="preserve">кандидат химических наук, НАО «Казахский агротехнический университет имени Сакена Сейфуллина», Астана, Казахстан, </w:t>
      </w:r>
      <w:r w:rsidRPr="003F069A">
        <w:rPr>
          <w:rFonts w:ascii="Times New Roman" w:eastAsia="Calibri" w:hAnsi="Times New Roman" w:cs="Times New Roman"/>
          <w:sz w:val="20"/>
          <w:szCs w:val="20"/>
          <w:lang w:val="kk-KZ"/>
        </w:rPr>
        <w:t xml:space="preserve">e-mail: </w:t>
      </w:r>
      <w:hyperlink r:id="rId187" w:history="1">
        <w:r w:rsidRPr="003F069A">
          <w:rPr>
            <w:rFonts w:ascii="Times New Roman" w:eastAsia="Times New Roman" w:hAnsi="Times New Roman" w:cs="Times New Roman"/>
            <w:bCs/>
            <w:sz w:val="20"/>
            <w:szCs w:val="20"/>
            <w:u w:val="single"/>
            <w:shd w:val="clear" w:color="auto" w:fill="FFFFFF"/>
            <w:lang w:val="kk-KZ" w:eastAsia="ru-RU"/>
          </w:rPr>
          <w:t>ksg.75.75@mail.ru</w:t>
        </w:r>
      </w:hyperlink>
      <w:r w:rsidR="00EE6455">
        <w:rPr>
          <w:rFonts w:ascii="Times New Roman" w:eastAsia="Times New Roman" w:hAnsi="Times New Roman" w:cs="Times New Roman"/>
          <w:bCs/>
          <w:sz w:val="20"/>
          <w:szCs w:val="20"/>
          <w:u w:val="single"/>
          <w:shd w:val="clear" w:color="auto" w:fill="FFFFFF"/>
          <w:lang w:val="kk-KZ" w:eastAsia="ru-RU"/>
        </w:rPr>
        <w:t>;</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b/>
          <w:sz w:val="20"/>
          <w:szCs w:val="20"/>
          <w:lang w:val="kk-KZ"/>
        </w:rPr>
      </w:pPr>
      <w:r w:rsidRPr="003F069A">
        <w:rPr>
          <w:rFonts w:ascii="Times New Roman" w:hAnsi="Times New Roman" w:cs="Times New Roman"/>
          <w:sz w:val="20"/>
          <w:szCs w:val="20"/>
          <w:shd w:val="clear" w:color="auto" w:fill="FFFFFF"/>
          <w:lang w:val="kk-KZ"/>
        </w:rPr>
        <w:t xml:space="preserve">Букеева А.Б. - </w:t>
      </w:r>
      <w:r w:rsidRPr="003F069A">
        <w:rPr>
          <w:rFonts w:ascii="Times New Roman" w:eastAsia="Times New Roman" w:hAnsi="Times New Roman" w:cs="Times New Roman"/>
          <w:sz w:val="20"/>
          <w:szCs w:val="20"/>
          <w:lang w:val="kk-KZ" w:eastAsia="ru-RU"/>
        </w:rPr>
        <w:t xml:space="preserve">кандидат химических наук, НАО «Казахский агротехнический </w:t>
      </w:r>
      <w:r w:rsidRPr="003F069A">
        <w:rPr>
          <w:rFonts w:ascii="Times New Roman" w:hAnsi="Times New Roman" w:cs="Times New Roman"/>
          <w:sz w:val="20"/>
          <w:szCs w:val="20"/>
          <w:shd w:val="clear" w:color="auto" w:fill="FFFFFF"/>
        </w:rPr>
        <w:t xml:space="preserve">- </w:t>
      </w:r>
      <w:r w:rsidRPr="003F069A">
        <w:rPr>
          <w:rFonts w:ascii="Times New Roman" w:eastAsia="Times New Roman" w:hAnsi="Times New Roman" w:cs="Times New Roman"/>
          <w:sz w:val="20"/>
          <w:szCs w:val="20"/>
          <w:lang w:eastAsia="ru-RU"/>
        </w:rPr>
        <w:t xml:space="preserve">кандидат химических наук, НАО «Казахский агротехнический университет имени Сакена Сейфуллина», Астана, Казахстан, </w:t>
      </w:r>
      <w:r w:rsidRPr="003F069A">
        <w:rPr>
          <w:rFonts w:ascii="Times New Roman" w:eastAsia="Calibri" w:hAnsi="Times New Roman" w:cs="Times New Roman"/>
          <w:sz w:val="20"/>
          <w:szCs w:val="20"/>
          <w:lang w:val="en-US"/>
        </w:rPr>
        <w:t>e</w:t>
      </w:r>
      <w:r w:rsidRPr="003F069A">
        <w:rPr>
          <w:rFonts w:ascii="Times New Roman" w:eastAsia="Calibri" w:hAnsi="Times New Roman" w:cs="Times New Roman"/>
          <w:sz w:val="20"/>
          <w:szCs w:val="20"/>
        </w:rPr>
        <w:t>-</w:t>
      </w:r>
      <w:r w:rsidRPr="003F069A">
        <w:rPr>
          <w:rFonts w:ascii="Times New Roman" w:eastAsia="Calibri" w:hAnsi="Times New Roman" w:cs="Times New Roman"/>
          <w:sz w:val="20"/>
          <w:szCs w:val="20"/>
          <w:lang w:val="en-US"/>
        </w:rPr>
        <w:t>mail</w:t>
      </w:r>
      <w:r w:rsidRPr="003F069A">
        <w:rPr>
          <w:rFonts w:ascii="Times New Roman" w:eastAsia="Calibri" w:hAnsi="Times New Roman" w:cs="Times New Roman"/>
          <w:sz w:val="20"/>
          <w:szCs w:val="20"/>
        </w:rPr>
        <w:t xml:space="preserve">: </w:t>
      </w:r>
      <w:hyperlink r:id="rId188" w:history="1">
        <w:r w:rsidRPr="003F069A">
          <w:rPr>
            <w:rStyle w:val="a3"/>
            <w:rFonts w:ascii="Times New Roman" w:hAnsi="Times New Roman" w:cs="Times New Roman"/>
            <w:sz w:val="20"/>
            <w:szCs w:val="20"/>
          </w:rPr>
          <w:t>akbota712</w:t>
        </w:r>
        <w:r w:rsidRPr="003F069A">
          <w:rPr>
            <w:rStyle w:val="a3"/>
            <w:rFonts w:ascii="Times New Roman" w:hAnsi="Times New Roman" w:cs="Times New Roman"/>
            <w:bCs/>
            <w:sz w:val="20"/>
            <w:szCs w:val="20"/>
            <w:shd w:val="clear" w:color="auto" w:fill="FFFFFF"/>
            <w:lang w:eastAsia="ru-RU"/>
          </w:rPr>
          <w:t>@mail.ru</w:t>
        </w:r>
      </w:hyperlink>
      <w:r w:rsidR="00EE6455">
        <w:rPr>
          <w:rFonts w:ascii="Times New Roman" w:hAnsi="Times New Roman" w:cs="Times New Roman"/>
          <w:sz w:val="20"/>
          <w:szCs w:val="20"/>
        </w:rPr>
        <w:t>;</w:t>
      </w:r>
      <w:r w:rsidRPr="003F069A">
        <w:rPr>
          <w:rFonts w:ascii="Times New Roman" w:hAnsi="Times New Roman" w:cs="Times New Roman"/>
          <w:b/>
          <w:sz w:val="20"/>
          <w:szCs w:val="20"/>
          <w:lang w:val="kk-KZ"/>
        </w:rPr>
        <w:t xml:space="preserve"> </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sz w:val="20"/>
          <w:szCs w:val="20"/>
        </w:rPr>
      </w:pPr>
      <w:r w:rsidRPr="003F069A">
        <w:rPr>
          <w:rFonts w:ascii="Times New Roman" w:eastAsia="Calibri" w:hAnsi="Times New Roman" w:cs="Times New Roman"/>
          <w:sz w:val="20"/>
          <w:szCs w:val="20"/>
          <w:lang w:val="kk-KZ"/>
        </w:rPr>
        <w:t xml:space="preserve">Нуртай Ж.Т. - </w:t>
      </w:r>
      <w:r w:rsidRPr="003F069A">
        <w:rPr>
          <w:rFonts w:ascii="Times New Roman" w:eastAsia="Calibri" w:hAnsi="Times New Roman" w:cs="Times New Roman"/>
          <w:sz w:val="20"/>
          <w:szCs w:val="20"/>
          <w:lang w:val="en-US"/>
        </w:rPr>
        <w:t>PhD</w:t>
      </w:r>
      <w:r w:rsidRPr="003F069A">
        <w:rPr>
          <w:rFonts w:ascii="Times New Roman" w:eastAsia="Calibri" w:hAnsi="Times New Roman" w:cs="Times New Roman"/>
          <w:sz w:val="20"/>
          <w:szCs w:val="20"/>
          <w:lang w:val="kk-KZ"/>
        </w:rPr>
        <w:t xml:space="preserve">, ассоциированный профессор Казахский Университет технологии и бизнеса им К.Кулажанова Астана, Казахстан, </w:t>
      </w:r>
      <w:r w:rsidRPr="003F069A">
        <w:rPr>
          <w:rFonts w:ascii="Times New Roman" w:eastAsia="Calibri" w:hAnsi="Times New Roman" w:cs="Times New Roman"/>
          <w:sz w:val="20"/>
          <w:szCs w:val="20"/>
          <w:lang w:val="en-US"/>
        </w:rPr>
        <w:t>e</w:t>
      </w:r>
      <w:r w:rsidRPr="003F069A">
        <w:rPr>
          <w:rFonts w:ascii="Times New Roman" w:eastAsia="Calibri" w:hAnsi="Times New Roman" w:cs="Times New Roman"/>
          <w:sz w:val="20"/>
          <w:szCs w:val="20"/>
        </w:rPr>
        <w:t>-</w:t>
      </w:r>
      <w:r w:rsidRPr="003F069A">
        <w:rPr>
          <w:rFonts w:ascii="Times New Roman" w:eastAsia="Calibri" w:hAnsi="Times New Roman" w:cs="Times New Roman"/>
          <w:sz w:val="20"/>
          <w:szCs w:val="20"/>
          <w:lang w:val="en-US"/>
        </w:rPr>
        <w:t>mail</w:t>
      </w:r>
      <w:r w:rsidRPr="003F069A">
        <w:rPr>
          <w:rFonts w:ascii="Times New Roman" w:eastAsia="Calibri" w:hAnsi="Times New Roman" w:cs="Times New Roman"/>
          <w:sz w:val="20"/>
          <w:szCs w:val="20"/>
        </w:rPr>
        <w:t xml:space="preserve">: </w:t>
      </w:r>
      <w:hyperlink r:id="rId189" w:history="1">
        <w:r w:rsidRPr="003F069A">
          <w:rPr>
            <w:rFonts w:ascii="Times New Roman" w:eastAsia="Calibri" w:hAnsi="Times New Roman" w:cs="Times New Roman"/>
            <w:color w:val="0563C1"/>
            <w:sz w:val="20"/>
            <w:szCs w:val="20"/>
            <w:u w:val="single"/>
            <w:lang w:val="en-US"/>
          </w:rPr>
          <w:t>zhadira</w:t>
        </w:r>
        <w:r w:rsidRPr="003F069A">
          <w:rPr>
            <w:rFonts w:ascii="Times New Roman" w:eastAsia="Calibri" w:hAnsi="Times New Roman" w:cs="Times New Roman"/>
            <w:color w:val="0563C1"/>
            <w:sz w:val="20"/>
            <w:szCs w:val="20"/>
            <w:u w:val="single"/>
          </w:rPr>
          <w:t>_</w:t>
        </w:r>
        <w:r w:rsidRPr="003F069A">
          <w:rPr>
            <w:rFonts w:ascii="Times New Roman" w:eastAsia="Calibri" w:hAnsi="Times New Roman" w:cs="Times New Roman"/>
            <w:color w:val="0563C1"/>
            <w:sz w:val="20"/>
            <w:szCs w:val="20"/>
            <w:u w:val="single"/>
            <w:lang w:val="en-US"/>
          </w:rPr>
          <w:t>nurtai</w:t>
        </w:r>
        <w:r w:rsidRPr="003F069A">
          <w:rPr>
            <w:rFonts w:ascii="Times New Roman" w:eastAsia="Calibri" w:hAnsi="Times New Roman" w:cs="Times New Roman"/>
            <w:color w:val="0563C1"/>
            <w:sz w:val="20"/>
            <w:szCs w:val="20"/>
            <w:u w:val="single"/>
          </w:rPr>
          <w:t>@</w:t>
        </w:r>
        <w:r w:rsidRPr="003F069A">
          <w:rPr>
            <w:rFonts w:ascii="Times New Roman" w:eastAsia="Calibri" w:hAnsi="Times New Roman" w:cs="Times New Roman"/>
            <w:color w:val="0563C1"/>
            <w:sz w:val="20"/>
            <w:szCs w:val="20"/>
            <w:u w:val="single"/>
            <w:lang w:val="en-US"/>
          </w:rPr>
          <w:t>mail</w:t>
        </w:r>
        <w:r w:rsidRPr="003F069A">
          <w:rPr>
            <w:rFonts w:ascii="Times New Roman" w:eastAsia="Calibri" w:hAnsi="Times New Roman" w:cs="Times New Roman"/>
            <w:color w:val="0563C1"/>
            <w:sz w:val="20"/>
            <w:szCs w:val="20"/>
            <w:u w:val="single"/>
          </w:rPr>
          <w:t>.</w:t>
        </w:r>
        <w:r w:rsidRPr="003F069A">
          <w:rPr>
            <w:rFonts w:ascii="Times New Roman" w:eastAsia="Calibri" w:hAnsi="Times New Roman" w:cs="Times New Roman"/>
            <w:color w:val="0563C1"/>
            <w:sz w:val="20"/>
            <w:szCs w:val="20"/>
            <w:u w:val="single"/>
            <w:lang w:val="en-US"/>
          </w:rPr>
          <w:t>ru</w:t>
        </w:r>
      </w:hyperlink>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b/>
          <w:sz w:val="20"/>
          <w:szCs w:val="20"/>
          <w:lang w:val="kk-KZ"/>
        </w:rPr>
      </w:pPr>
    </w:p>
    <w:p w:rsidR="000D3E44" w:rsidRPr="003F069A" w:rsidRDefault="003F069A"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Times New Roman" w:hAnsi="Times New Roman" w:cs="Times New Roman"/>
          <w:b/>
          <w:i/>
          <w:sz w:val="20"/>
          <w:szCs w:val="20"/>
          <w:lang w:val="en-US" w:eastAsia="ru-RU"/>
        </w:rPr>
      </w:pPr>
      <w:r w:rsidRPr="001636CA">
        <w:rPr>
          <w:rFonts w:ascii="Times New Roman" w:eastAsia="Times New Roman" w:hAnsi="Times New Roman" w:cs="Times New Roman"/>
          <w:b/>
          <w:i/>
          <w:sz w:val="20"/>
          <w:szCs w:val="20"/>
          <w:lang w:eastAsia="ru-RU"/>
        </w:rPr>
        <w:t xml:space="preserve">             </w:t>
      </w:r>
      <w:r w:rsidR="000D3E44" w:rsidRPr="003F069A">
        <w:rPr>
          <w:rFonts w:ascii="Times New Roman" w:eastAsia="Times New Roman" w:hAnsi="Times New Roman" w:cs="Times New Roman"/>
          <w:b/>
          <w:i/>
          <w:sz w:val="20"/>
          <w:szCs w:val="20"/>
          <w:lang w:val="en-US" w:eastAsia="ru-RU"/>
        </w:rPr>
        <w:t>Information about the authors</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Times New Roman" w:hAnsi="Times New Roman" w:cs="Times New Roman"/>
          <w:sz w:val="20"/>
          <w:szCs w:val="20"/>
          <w:lang w:val="en-US" w:eastAsia="ru-RU"/>
        </w:rPr>
      </w:pPr>
      <w:r w:rsidRPr="003F069A">
        <w:rPr>
          <w:rFonts w:ascii="Times New Roman" w:eastAsia="Times New Roman" w:hAnsi="Times New Roman" w:cs="Times New Roman"/>
          <w:sz w:val="20"/>
          <w:szCs w:val="20"/>
          <w:lang w:val="en-US" w:eastAsia="ru-RU"/>
        </w:rPr>
        <w:t xml:space="preserve">Rozhkova O.V. - Doctor of Natural Sciences, Professor, Academician of the National Academy of Sciences of the Republic of Kazakhstan, NJSC "Kazakh Agrotechnical Research University named after Saken Seifullin", Astana, Kazakhstan, JSC "Science and Technology Solutions", Almaty, Kazakhstan, </w:t>
      </w:r>
      <w:r w:rsidRPr="003F069A">
        <w:rPr>
          <w:rFonts w:ascii="Times New Roman" w:eastAsia="Calibri" w:hAnsi="Times New Roman" w:cs="Times New Roman"/>
          <w:sz w:val="20"/>
          <w:szCs w:val="20"/>
          <w:lang w:val="kk-KZ" w:eastAsia="ru-RU"/>
        </w:rPr>
        <w:t xml:space="preserve">e-mail: </w:t>
      </w:r>
      <w:hyperlink r:id="rId190" w:history="1">
        <w:r w:rsidRPr="003F069A">
          <w:rPr>
            <w:rFonts w:ascii="Times New Roman" w:hAnsi="Times New Roman" w:cs="Times New Roman"/>
            <w:sz w:val="20"/>
            <w:szCs w:val="20"/>
            <w:u w:val="single"/>
            <w:lang w:val="kk-KZ"/>
          </w:rPr>
          <w:t>rozhkova.o@stsolutions.kz</w:t>
        </w:r>
      </w:hyperlink>
      <w:r w:rsidRPr="003F069A">
        <w:rPr>
          <w:rFonts w:ascii="Times New Roman" w:hAnsi="Times New Roman" w:cs="Times New Roman"/>
          <w:sz w:val="20"/>
          <w:szCs w:val="20"/>
          <w:lang w:val="kk-KZ"/>
        </w:rPr>
        <w:t xml:space="preserve">; </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hAnsi="Times New Roman" w:cs="Times New Roman"/>
          <w:sz w:val="20"/>
          <w:szCs w:val="20"/>
          <w:shd w:val="clear" w:color="auto" w:fill="FFFFFF"/>
          <w:lang w:val="kk-KZ"/>
        </w:rPr>
      </w:pPr>
      <w:r w:rsidRPr="003F069A">
        <w:rPr>
          <w:rFonts w:ascii="Times New Roman" w:eastAsia="Times New Roman" w:hAnsi="Times New Roman" w:cs="Times New Roman"/>
          <w:sz w:val="20"/>
          <w:szCs w:val="20"/>
          <w:lang w:val="en-US" w:eastAsia="ru-RU"/>
        </w:rPr>
        <w:t xml:space="preserve">Ibraimova D.M-K. - Candidate of Chemical Sciences, senior lecturer at Al-Farabi Kazakh National University, Almaty, Kazakhstan, e-mail: </w:t>
      </w:r>
      <w:hyperlink r:id="rId191" w:history="1">
        <w:r w:rsidRPr="003F069A">
          <w:rPr>
            <w:rFonts w:ascii="Times New Roman" w:hAnsi="Times New Roman" w:cs="Times New Roman"/>
            <w:sz w:val="20"/>
            <w:szCs w:val="20"/>
            <w:u w:val="single"/>
            <w:lang w:val="en-US"/>
          </w:rPr>
          <w:t>dana_kereevna@kaznu.kz</w:t>
        </w:r>
      </w:hyperlink>
      <w:r w:rsidRPr="003F069A">
        <w:rPr>
          <w:rFonts w:ascii="Times New Roman" w:hAnsi="Times New Roman" w:cs="Times New Roman"/>
          <w:sz w:val="20"/>
          <w:szCs w:val="20"/>
          <w:lang w:val="en-US"/>
        </w:rPr>
        <w:t xml:space="preserve">; </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contextualSpacing/>
        <w:jc w:val="both"/>
        <w:rPr>
          <w:rFonts w:ascii="Times New Roman" w:eastAsia="Times New Roman" w:hAnsi="Times New Roman" w:cs="Times New Roman"/>
          <w:sz w:val="20"/>
          <w:szCs w:val="20"/>
          <w:bdr w:val="none" w:sz="0" w:space="0" w:color="auto" w:frame="1"/>
          <w:lang w:val="kk-KZ" w:eastAsia="ru-RU"/>
        </w:rPr>
      </w:pPr>
      <w:r w:rsidRPr="003F069A">
        <w:rPr>
          <w:rFonts w:ascii="Times New Roman" w:eastAsia="Calibri" w:hAnsi="Times New Roman" w:cs="Times New Roman"/>
          <w:sz w:val="20"/>
          <w:szCs w:val="20"/>
          <w:lang w:val="kk-KZ"/>
        </w:rPr>
        <w:t xml:space="preserve">Rozhkov V.I. - Candidate of Technical Sciences, </w:t>
      </w:r>
      <w:r w:rsidRPr="003F069A">
        <w:rPr>
          <w:rFonts w:ascii="Times New Roman" w:eastAsia="Times New Roman" w:hAnsi="Times New Roman" w:cs="Times New Roman"/>
          <w:sz w:val="20"/>
          <w:szCs w:val="20"/>
          <w:lang w:val="en-US" w:eastAsia="ru-RU"/>
        </w:rPr>
        <w:t xml:space="preserve">NJSC "Kazakh Agrotechnical Research University named after Saken Seifullin", </w:t>
      </w:r>
      <w:r w:rsidRPr="003F069A">
        <w:rPr>
          <w:rFonts w:ascii="Times New Roman" w:eastAsia="Calibri" w:hAnsi="Times New Roman" w:cs="Times New Roman"/>
          <w:sz w:val="20"/>
          <w:szCs w:val="20"/>
          <w:lang w:val="kk-KZ"/>
        </w:rPr>
        <w:t>Astana, Kazakhstan, LLP "Altai Geological-Ecological Institute", Ust-Kamenogorsk, Kazakhstan,</w:t>
      </w:r>
      <w:r w:rsidRPr="003F069A">
        <w:rPr>
          <w:rFonts w:ascii="Times New Roman" w:eastAsia="Times New Roman" w:hAnsi="Times New Roman" w:cs="Times New Roman"/>
          <w:sz w:val="20"/>
          <w:szCs w:val="20"/>
          <w:lang w:val="kk-KZ" w:eastAsia="ru-RU"/>
        </w:rPr>
        <w:t xml:space="preserve"> </w:t>
      </w:r>
      <w:r w:rsidRPr="003F069A">
        <w:rPr>
          <w:rFonts w:ascii="Times New Roman" w:eastAsia="Calibri" w:hAnsi="Times New Roman" w:cs="Times New Roman"/>
          <w:sz w:val="20"/>
          <w:szCs w:val="20"/>
          <w:lang w:val="kk-KZ"/>
        </w:rPr>
        <w:t xml:space="preserve">e-mail: </w:t>
      </w:r>
      <w:hyperlink r:id="rId192" w:history="1">
        <w:r w:rsidRPr="003F069A">
          <w:rPr>
            <w:rFonts w:ascii="Times New Roman" w:hAnsi="Times New Roman" w:cs="Times New Roman"/>
            <w:sz w:val="20"/>
            <w:szCs w:val="20"/>
            <w:u w:val="single"/>
            <w:lang w:val="kk-KZ"/>
          </w:rPr>
          <w:t>vitalrza1983@gmail.com</w:t>
        </w:r>
      </w:hyperlink>
      <w:r w:rsidRPr="003F069A">
        <w:rPr>
          <w:rFonts w:ascii="Times New Roman" w:hAnsi="Times New Roman" w:cs="Times New Roman"/>
          <w:sz w:val="20"/>
          <w:szCs w:val="20"/>
          <w:lang w:val="kk-KZ"/>
        </w:rPr>
        <w:t>;</w:t>
      </w:r>
      <w:r w:rsidRPr="003F069A">
        <w:rPr>
          <w:rFonts w:ascii="Times New Roman" w:hAnsi="Times New Roman" w:cs="Times New Roman"/>
          <w:b/>
          <w:sz w:val="20"/>
          <w:szCs w:val="20"/>
          <w:lang w:val="kk-KZ"/>
        </w:rPr>
        <w:t xml:space="preserve"> </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Style w:val="a3"/>
          <w:rFonts w:ascii="Times New Roman" w:hAnsi="Times New Roman" w:cs="Times New Roman"/>
          <w:bCs/>
          <w:spacing w:val="8"/>
          <w:sz w:val="20"/>
          <w:szCs w:val="20"/>
          <w:lang w:val="kk-KZ" w:eastAsia="ru-RU"/>
        </w:rPr>
      </w:pPr>
      <w:r w:rsidRPr="003F069A">
        <w:rPr>
          <w:rFonts w:ascii="Times New Roman" w:eastAsia="Times New Roman" w:hAnsi="Times New Roman" w:cs="Times New Roman"/>
          <w:sz w:val="20"/>
          <w:szCs w:val="20"/>
          <w:lang w:val="kk-KZ" w:eastAsia="ru-RU"/>
        </w:rPr>
        <w:t>Ermekov M.T. - Director of the Project and Asset Management Department of Science and Technology olutions JSC, Almaty, Kazakhstan,</w:t>
      </w:r>
      <w:r w:rsidRPr="003F069A">
        <w:rPr>
          <w:rFonts w:ascii="Times New Roman" w:eastAsia="Calibri" w:hAnsi="Times New Roman" w:cs="Times New Roman"/>
          <w:sz w:val="20"/>
          <w:szCs w:val="20"/>
          <w:lang w:val="kk-KZ"/>
        </w:rPr>
        <w:t xml:space="preserve"> e-mail: </w:t>
      </w:r>
      <w:hyperlink r:id="rId193" w:history="1">
        <w:r w:rsidRPr="003F069A">
          <w:rPr>
            <w:rFonts w:ascii="Times New Roman" w:hAnsi="Times New Roman" w:cs="Times New Roman"/>
            <w:sz w:val="20"/>
            <w:szCs w:val="20"/>
            <w:u w:val="single"/>
            <w:lang w:val="kk-KZ"/>
          </w:rPr>
          <w:t>yermekov.m@stsolutions.kz</w:t>
        </w:r>
      </w:hyperlink>
      <w:r w:rsidR="00EE6455">
        <w:rPr>
          <w:rFonts w:ascii="Times New Roman" w:hAnsi="Times New Roman" w:cs="Times New Roman"/>
          <w:sz w:val="20"/>
          <w:szCs w:val="20"/>
          <w:u w:val="single"/>
          <w:lang w:val="kk-KZ"/>
        </w:rPr>
        <w:t>;</w:t>
      </w:r>
    </w:p>
    <w:p w:rsidR="000D3E44" w:rsidRPr="003F069A"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sz w:val="20"/>
          <w:szCs w:val="20"/>
          <w:lang w:val="kk-KZ"/>
        </w:rPr>
      </w:pPr>
      <w:r w:rsidRPr="003F069A">
        <w:rPr>
          <w:rFonts w:ascii="Times New Roman" w:hAnsi="Times New Roman" w:cs="Times New Roman"/>
          <w:sz w:val="20"/>
          <w:szCs w:val="20"/>
          <w:shd w:val="clear" w:color="auto" w:fill="FFFFFF"/>
          <w:lang w:val="kk-KZ"/>
        </w:rPr>
        <w:t xml:space="preserve">Kudaibergenova S.Zh. - Candidate of Chemical Sciences, </w:t>
      </w:r>
      <w:r w:rsidRPr="003F069A">
        <w:rPr>
          <w:rFonts w:ascii="Times New Roman" w:eastAsia="Times New Roman" w:hAnsi="Times New Roman" w:cs="Times New Roman"/>
          <w:sz w:val="20"/>
          <w:szCs w:val="20"/>
          <w:lang w:val="en-US" w:eastAsia="ru-RU"/>
        </w:rPr>
        <w:t xml:space="preserve">NJSC "Kazakh Agrotechnical Research University named after Saken Seifullin", </w:t>
      </w:r>
      <w:r w:rsidRPr="003F069A">
        <w:rPr>
          <w:rFonts w:ascii="Times New Roman" w:hAnsi="Times New Roman" w:cs="Times New Roman"/>
          <w:sz w:val="20"/>
          <w:szCs w:val="20"/>
          <w:shd w:val="clear" w:color="auto" w:fill="FFFFFF"/>
          <w:lang w:val="kk-KZ"/>
        </w:rPr>
        <w:t xml:space="preserve">Astana, Kazakhstan, </w:t>
      </w:r>
      <w:r w:rsidRPr="003F069A">
        <w:rPr>
          <w:rFonts w:ascii="Times New Roman" w:eastAsia="Calibri" w:hAnsi="Times New Roman" w:cs="Times New Roman"/>
          <w:sz w:val="20"/>
          <w:szCs w:val="20"/>
          <w:lang w:val="kk-KZ"/>
        </w:rPr>
        <w:t xml:space="preserve">e-mail: </w:t>
      </w:r>
      <w:hyperlink r:id="rId194" w:history="1">
        <w:r w:rsidRPr="003F069A">
          <w:rPr>
            <w:rFonts w:ascii="Times New Roman" w:eastAsia="Times New Roman" w:hAnsi="Times New Roman" w:cs="Times New Roman"/>
            <w:bCs/>
            <w:sz w:val="20"/>
            <w:szCs w:val="20"/>
            <w:u w:val="single"/>
            <w:shd w:val="clear" w:color="auto" w:fill="FFFFFF"/>
            <w:lang w:val="kk-KZ" w:eastAsia="ru-RU"/>
          </w:rPr>
          <w:t>ksg.75.75@mail.ru</w:t>
        </w:r>
      </w:hyperlink>
      <w:r w:rsidR="00EE6455">
        <w:rPr>
          <w:rFonts w:ascii="Times New Roman" w:eastAsia="Times New Roman" w:hAnsi="Times New Roman" w:cs="Times New Roman"/>
          <w:bCs/>
          <w:sz w:val="20"/>
          <w:szCs w:val="20"/>
          <w:u w:val="single"/>
          <w:shd w:val="clear" w:color="auto" w:fill="FFFFFF"/>
          <w:lang w:val="kk-KZ" w:eastAsia="ru-RU"/>
        </w:rPr>
        <w:t>;</w:t>
      </w:r>
    </w:p>
    <w:p w:rsidR="000D3E44" w:rsidRPr="00EE6455"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b/>
          <w:sz w:val="20"/>
          <w:szCs w:val="20"/>
          <w:lang w:val="en-US"/>
        </w:rPr>
      </w:pPr>
      <w:r w:rsidRPr="003F069A">
        <w:rPr>
          <w:rFonts w:ascii="Times New Roman" w:hAnsi="Times New Roman" w:cs="Times New Roman"/>
          <w:sz w:val="20"/>
          <w:szCs w:val="20"/>
          <w:shd w:val="clear" w:color="auto" w:fill="FFFFFF"/>
          <w:lang w:val="kk-KZ"/>
        </w:rPr>
        <w:t xml:space="preserve">Bukeeva A.B. - Candidate of Chemical Sciences, </w:t>
      </w:r>
      <w:r w:rsidRPr="003F069A">
        <w:rPr>
          <w:rFonts w:ascii="Times New Roman" w:eastAsia="Times New Roman" w:hAnsi="Times New Roman" w:cs="Times New Roman"/>
          <w:sz w:val="20"/>
          <w:szCs w:val="20"/>
          <w:lang w:val="en-US" w:eastAsia="ru-RU"/>
        </w:rPr>
        <w:t>NJSC "Kazakh Agrotechnical Research University named after Saken Seifullin",</w:t>
      </w:r>
      <w:r w:rsidRPr="003F069A">
        <w:rPr>
          <w:rFonts w:ascii="Times New Roman" w:hAnsi="Times New Roman" w:cs="Times New Roman"/>
          <w:sz w:val="20"/>
          <w:szCs w:val="20"/>
          <w:shd w:val="clear" w:color="auto" w:fill="FFFFFF"/>
          <w:lang w:val="kk-KZ"/>
        </w:rPr>
        <w:t xml:space="preserve"> </w:t>
      </w:r>
      <w:r w:rsidRPr="003F069A">
        <w:rPr>
          <w:rFonts w:ascii="Times New Roman" w:eastAsia="Times New Roman" w:hAnsi="Times New Roman" w:cs="Times New Roman"/>
          <w:sz w:val="20"/>
          <w:szCs w:val="20"/>
          <w:lang w:eastAsia="ru-RU"/>
        </w:rPr>
        <w:t>Астана</w:t>
      </w:r>
      <w:r w:rsidRPr="003F069A">
        <w:rPr>
          <w:rFonts w:ascii="Times New Roman" w:eastAsia="Times New Roman" w:hAnsi="Times New Roman" w:cs="Times New Roman"/>
          <w:sz w:val="20"/>
          <w:szCs w:val="20"/>
          <w:lang w:val="en-US" w:eastAsia="ru-RU"/>
        </w:rPr>
        <w:t xml:space="preserve">, </w:t>
      </w:r>
      <w:r w:rsidRPr="003F069A">
        <w:rPr>
          <w:rFonts w:ascii="Times New Roman" w:eastAsia="Times New Roman" w:hAnsi="Times New Roman" w:cs="Times New Roman"/>
          <w:sz w:val="20"/>
          <w:szCs w:val="20"/>
          <w:lang w:eastAsia="ru-RU"/>
        </w:rPr>
        <w:t>Казахстан</w:t>
      </w:r>
      <w:r w:rsidRPr="003F069A">
        <w:rPr>
          <w:rFonts w:ascii="Times New Roman" w:eastAsia="Times New Roman" w:hAnsi="Times New Roman" w:cs="Times New Roman"/>
          <w:sz w:val="20"/>
          <w:szCs w:val="20"/>
          <w:lang w:val="en-US" w:eastAsia="ru-RU"/>
        </w:rPr>
        <w:t xml:space="preserve">, </w:t>
      </w:r>
      <w:r w:rsidRPr="003F069A">
        <w:rPr>
          <w:rFonts w:ascii="Times New Roman" w:eastAsia="Calibri" w:hAnsi="Times New Roman" w:cs="Times New Roman"/>
          <w:sz w:val="20"/>
          <w:szCs w:val="20"/>
          <w:lang w:val="en-US"/>
        </w:rPr>
        <w:t xml:space="preserve">e-mail: </w:t>
      </w:r>
      <w:hyperlink r:id="rId195" w:history="1">
        <w:r w:rsidRPr="003F069A">
          <w:rPr>
            <w:rStyle w:val="a3"/>
            <w:rFonts w:ascii="Times New Roman" w:hAnsi="Times New Roman" w:cs="Times New Roman"/>
            <w:sz w:val="20"/>
            <w:szCs w:val="20"/>
            <w:lang w:val="en-US"/>
          </w:rPr>
          <w:t>akbota712</w:t>
        </w:r>
        <w:r w:rsidRPr="003F069A">
          <w:rPr>
            <w:rStyle w:val="a3"/>
            <w:rFonts w:ascii="Times New Roman" w:hAnsi="Times New Roman" w:cs="Times New Roman"/>
            <w:bCs/>
            <w:sz w:val="20"/>
            <w:szCs w:val="20"/>
            <w:shd w:val="clear" w:color="auto" w:fill="FFFFFF"/>
            <w:lang w:val="en-US" w:eastAsia="ru-RU"/>
          </w:rPr>
          <w:t>@mail.ru</w:t>
        </w:r>
      </w:hyperlink>
      <w:r w:rsidR="00EE6455" w:rsidRPr="00EE6455">
        <w:rPr>
          <w:rFonts w:ascii="Times New Roman" w:hAnsi="Times New Roman" w:cs="Times New Roman"/>
          <w:sz w:val="20"/>
          <w:szCs w:val="20"/>
          <w:lang w:val="en-US"/>
        </w:rPr>
        <w:t>;</w:t>
      </w:r>
    </w:p>
    <w:p w:rsidR="000D3E44" w:rsidRDefault="000D3E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r w:rsidRPr="003F069A">
        <w:rPr>
          <w:rFonts w:ascii="Times New Roman" w:eastAsia="Times New Roman" w:hAnsi="Times New Roman" w:cs="Times New Roman"/>
          <w:color w:val="202124"/>
          <w:sz w:val="20"/>
          <w:szCs w:val="20"/>
          <w:lang w:val="en" w:eastAsia="ru-RU"/>
        </w:rPr>
        <w:t>Nurtai Zh</w:t>
      </w:r>
      <w:r w:rsidRPr="003F069A">
        <w:rPr>
          <w:rFonts w:ascii="Times New Roman" w:eastAsia="Times New Roman" w:hAnsi="Times New Roman" w:cs="Times New Roman"/>
          <w:color w:val="202124"/>
          <w:sz w:val="20"/>
          <w:szCs w:val="20"/>
          <w:lang w:val="en-US" w:eastAsia="ru-RU"/>
        </w:rPr>
        <w:t>.</w:t>
      </w:r>
      <w:r w:rsidRPr="003F069A">
        <w:rPr>
          <w:rFonts w:ascii="Times New Roman" w:eastAsia="Times New Roman" w:hAnsi="Times New Roman" w:cs="Times New Roman"/>
          <w:color w:val="202124"/>
          <w:sz w:val="20"/>
          <w:szCs w:val="20"/>
          <w:lang w:val="en" w:eastAsia="ru-RU"/>
        </w:rPr>
        <w:t xml:space="preserve"> T</w:t>
      </w:r>
      <w:r w:rsidRPr="003F069A">
        <w:rPr>
          <w:rFonts w:ascii="Times New Roman" w:eastAsia="Times New Roman" w:hAnsi="Times New Roman" w:cs="Times New Roman"/>
          <w:color w:val="202124"/>
          <w:sz w:val="20"/>
          <w:szCs w:val="20"/>
          <w:lang w:val="en-US" w:eastAsia="ru-RU"/>
        </w:rPr>
        <w:t>.</w:t>
      </w:r>
      <w:r w:rsidRPr="003F069A">
        <w:rPr>
          <w:rFonts w:ascii="Times New Roman" w:eastAsia="Times New Roman" w:hAnsi="Times New Roman" w:cs="Times New Roman"/>
          <w:color w:val="202124"/>
          <w:sz w:val="20"/>
          <w:szCs w:val="20"/>
          <w:lang w:val="en" w:eastAsia="ru-RU"/>
        </w:rPr>
        <w:t xml:space="preserve"> - PhD, associate professor at the Kazakh University of Technology and Business named after K. Kulazhanov Astana, Kazakhstan.</w:t>
      </w:r>
      <w:r w:rsidRPr="003F069A">
        <w:rPr>
          <w:rFonts w:ascii="Times New Roman" w:eastAsia="Times New Roman" w:hAnsi="Times New Roman" w:cs="Times New Roman"/>
          <w:color w:val="202124"/>
          <w:sz w:val="20"/>
          <w:szCs w:val="20"/>
          <w:lang w:val="kk-KZ" w:eastAsia="ru-RU"/>
        </w:rPr>
        <w:t xml:space="preserve"> </w:t>
      </w:r>
      <w:r w:rsidRPr="003F069A">
        <w:rPr>
          <w:rFonts w:ascii="Times New Roman" w:eastAsia="Calibri" w:hAnsi="Times New Roman" w:cs="Times New Roman"/>
          <w:sz w:val="20"/>
          <w:szCs w:val="20"/>
          <w:lang w:val="en-US"/>
        </w:rPr>
        <w:t xml:space="preserve">e-mail: </w:t>
      </w:r>
      <w:hyperlink r:id="rId196" w:history="1">
        <w:r w:rsidRPr="003F069A">
          <w:rPr>
            <w:rFonts w:ascii="Times New Roman" w:eastAsia="Calibri" w:hAnsi="Times New Roman" w:cs="Times New Roman"/>
            <w:color w:val="0563C1"/>
            <w:sz w:val="20"/>
            <w:szCs w:val="20"/>
            <w:u w:val="single"/>
            <w:lang w:val="en-US"/>
          </w:rPr>
          <w:t>zhadira_nurtai@mail.ru</w:t>
        </w:r>
      </w:hyperlink>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DC4D44" w:rsidRDefault="00DC4D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DC4D44" w:rsidRDefault="00DC4D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DC4D44" w:rsidRDefault="00DC4D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DC4D44" w:rsidRDefault="00DC4D44"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color w:val="0563C1"/>
          <w:sz w:val="20"/>
          <w:szCs w:val="20"/>
          <w:u w:val="single"/>
          <w:lang w:val="en-US"/>
        </w:rPr>
      </w:pPr>
    </w:p>
    <w:p w:rsidR="00EE6455" w:rsidRPr="003F069A" w:rsidRDefault="00EE6455" w:rsidP="003F069A">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Calibri" w:hAnsi="Times New Roman" w:cs="Times New Roman"/>
          <w:sz w:val="20"/>
          <w:szCs w:val="20"/>
          <w:lang w:val="en-US"/>
        </w:rPr>
      </w:pPr>
    </w:p>
    <w:p w:rsidR="00356DC5" w:rsidRPr="003836E2" w:rsidRDefault="00356DC5" w:rsidP="007E2252">
      <w:pPr>
        <w:spacing w:after="0" w:line="240" w:lineRule="auto"/>
        <w:jc w:val="both"/>
        <w:rPr>
          <w:rFonts w:ascii="Times New Roman" w:eastAsia="Times New Roman" w:hAnsi="Times New Roman" w:cs="Times New Roman"/>
          <w:lang w:eastAsia="ru-RU"/>
        </w:rPr>
      </w:pPr>
      <w:r w:rsidRPr="003836E2">
        <w:rPr>
          <w:rFonts w:ascii="Times New Roman" w:eastAsia="Times New Roman" w:hAnsi="Times New Roman" w:cs="Times New Roman"/>
          <w:lang w:eastAsia="ru-RU"/>
        </w:rPr>
        <w:lastRenderedPageBreak/>
        <w:t>МРНТИ 61.53.15</w:t>
      </w:r>
    </w:p>
    <w:p w:rsidR="00356DC5" w:rsidRPr="001636CA" w:rsidRDefault="00356DC5" w:rsidP="007E2252">
      <w:pPr>
        <w:tabs>
          <w:tab w:val="left" w:pos="-851"/>
          <w:tab w:val="left" w:pos="1380"/>
        </w:tabs>
        <w:spacing w:after="0" w:line="240" w:lineRule="auto"/>
        <w:contextualSpacing/>
        <w:jc w:val="both"/>
        <w:rPr>
          <w:rFonts w:ascii="Times New Roman" w:eastAsia="Times New Roman" w:hAnsi="Times New Roman" w:cs="Times New Roman"/>
          <w:sz w:val="24"/>
          <w:szCs w:val="24"/>
          <w:lang w:eastAsia="ru-RU"/>
        </w:rPr>
      </w:pPr>
    </w:p>
    <w:p w:rsidR="00356DC5" w:rsidRPr="00EE6455" w:rsidRDefault="00356DC5" w:rsidP="007E2252">
      <w:pPr>
        <w:tabs>
          <w:tab w:val="left" w:pos="-851"/>
          <w:tab w:val="left" w:pos="1380"/>
        </w:tabs>
        <w:spacing w:after="0" w:line="240" w:lineRule="auto"/>
        <w:contextualSpacing/>
        <w:jc w:val="both"/>
        <w:rPr>
          <w:rFonts w:ascii="Times New Roman" w:eastAsia="Times New Roman" w:hAnsi="Times New Roman" w:cs="Times New Roman"/>
          <w:b/>
          <w:bCs/>
          <w:lang w:eastAsia="ru-RU"/>
        </w:rPr>
      </w:pPr>
      <w:r w:rsidRPr="00EE6455">
        <w:rPr>
          <w:rFonts w:ascii="Times New Roman" w:eastAsia="Times New Roman" w:hAnsi="Times New Roman" w:cs="Times New Roman"/>
          <w:b/>
          <w:bCs/>
          <w:lang w:val="en-US" w:eastAsia="ru-RU"/>
        </w:rPr>
        <w:t>C</w:t>
      </w:r>
      <w:r w:rsidRPr="00EE6455">
        <w:rPr>
          <w:rFonts w:ascii="Times New Roman" w:eastAsia="Times New Roman" w:hAnsi="Times New Roman" w:cs="Times New Roman"/>
          <w:b/>
          <w:bCs/>
          <w:lang w:eastAsia="ru-RU"/>
        </w:rPr>
        <w:t>ОВМЕСТНЫЙ ПИРОЛИЗ НИЗКОСОРТНОГО ТОПЛИВА И ПРИРОДНОГО БИТУМА</w:t>
      </w:r>
    </w:p>
    <w:p w:rsidR="00EE6455" w:rsidRPr="00EE6455" w:rsidRDefault="00EE6455" w:rsidP="00EE6455">
      <w:pPr>
        <w:tabs>
          <w:tab w:val="left" w:pos="-851"/>
        </w:tabs>
        <w:spacing w:after="0" w:line="240" w:lineRule="auto"/>
        <w:ind w:firstLine="709"/>
        <w:contextualSpacing/>
        <w:jc w:val="both"/>
        <w:rPr>
          <w:rFonts w:ascii="Times New Roman" w:eastAsia="Times New Roman" w:hAnsi="Times New Roman" w:cs="Times New Roman"/>
          <w:b/>
          <w:lang w:eastAsia="ru-RU"/>
        </w:rPr>
      </w:pP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b/>
          <w:lang w:val="kk-KZ" w:eastAsia="ru-RU"/>
        </w:rPr>
      </w:pPr>
      <w:r w:rsidRPr="00EE6455">
        <w:rPr>
          <w:rFonts w:ascii="Times New Roman" w:eastAsia="Times New Roman" w:hAnsi="Times New Roman" w:cs="Times New Roman"/>
          <w:b/>
          <w:vertAlign w:val="superscript"/>
          <w:lang w:val="kk-KZ" w:eastAsia="ru-RU"/>
        </w:rPr>
        <w:t>1,2</w:t>
      </w:r>
      <w:r>
        <w:rPr>
          <w:rFonts w:ascii="Times New Roman" w:eastAsia="Times New Roman" w:hAnsi="Times New Roman" w:cs="Times New Roman"/>
          <w:b/>
          <w:lang w:val="kk-KZ" w:eastAsia="ru-RU"/>
        </w:rPr>
        <w:t>Н.У.</w:t>
      </w:r>
      <w:r w:rsidRPr="00EE6455">
        <w:rPr>
          <w:rFonts w:ascii="Times New Roman" w:eastAsia="Times New Roman" w:hAnsi="Times New Roman" w:cs="Times New Roman"/>
          <w:b/>
          <w:lang w:val="kk-KZ" w:eastAsia="ru-RU"/>
        </w:rPr>
        <w:t>Нургалие</w:t>
      </w:r>
      <w:r w:rsidRPr="001E47E0">
        <w:rPr>
          <w:rFonts w:ascii="Times New Roman" w:eastAsia="Times New Roman" w:hAnsi="Times New Roman" w:cs="Times New Roman"/>
          <w:b/>
          <w:color w:val="2E74B5" w:themeColor="accent1" w:themeShade="BF"/>
          <w:vertAlign w:val="superscript"/>
          <w:lang w:val="kk-KZ" w:eastAsia="ru-RU"/>
        </w:rPr>
        <w:sym w:font="Wingdings" w:char="F02A"/>
      </w:r>
      <w:r w:rsidRPr="00EE6455">
        <w:rPr>
          <w:rFonts w:ascii="Times New Roman" w:eastAsia="Times New Roman" w:hAnsi="Times New Roman" w:cs="Times New Roman"/>
          <w:b/>
          <w:lang w:val="kk-KZ" w:eastAsia="ru-RU"/>
        </w:rPr>
        <w:t>,</w:t>
      </w:r>
      <w:r w:rsidRPr="00EE6455">
        <w:rPr>
          <w:rFonts w:ascii="Times New Roman" w:eastAsia="Times New Roman" w:hAnsi="Times New Roman" w:cs="Times New Roman"/>
          <w:b/>
          <w:vertAlign w:val="superscript"/>
          <w:lang w:val="kk-KZ" w:eastAsia="ru-RU"/>
        </w:rPr>
        <w:t xml:space="preserve"> </w:t>
      </w:r>
      <w:r>
        <w:rPr>
          <w:rFonts w:ascii="Times New Roman" w:eastAsia="Times New Roman" w:hAnsi="Times New Roman" w:cs="Times New Roman"/>
          <w:b/>
          <w:vertAlign w:val="superscript"/>
          <w:lang w:val="kk-KZ" w:eastAsia="ru-RU"/>
        </w:rPr>
        <w:t xml:space="preserve"> </w:t>
      </w:r>
      <w:r w:rsidR="00F078B1" w:rsidRPr="00EE6455">
        <w:rPr>
          <w:rFonts w:ascii="Times New Roman" w:eastAsia="Times New Roman" w:hAnsi="Times New Roman" w:cs="Times New Roman"/>
          <w:b/>
          <w:vertAlign w:val="superscript"/>
          <w:lang w:val="kk-KZ" w:eastAsia="ru-RU"/>
        </w:rPr>
        <w:t>1</w:t>
      </w:r>
      <w:r w:rsidRPr="00EE6455">
        <w:rPr>
          <w:rFonts w:ascii="Times New Roman" w:eastAsia="Times New Roman" w:hAnsi="Times New Roman" w:cs="Times New Roman"/>
          <w:b/>
          <w:lang w:val="kk-KZ" w:eastAsia="ru-RU"/>
        </w:rPr>
        <w:t>Ж.Б., Искакова</w:t>
      </w:r>
      <w:r w:rsidRPr="00EE6455">
        <w:rPr>
          <w:rFonts w:ascii="Times New Roman" w:eastAsia="Times New Roman" w:hAnsi="Times New Roman" w:cs="Times New Roman"/>
          <w:b/>
          <w:color w:val="2E74B5" w:themeColor="accent1" w:themeShade="BF"/>
          <w:vertAlign w:val="superscript"/>
          <w:lang w:val="kk-KZ" w:eastAsia="ru-RU"/>
        </w:rPr>
        <w:sym w:font="Wingdings" w:char="F02A"/>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 xml:space="preserve">  3</w:t>
      </w:r>
      <w:r w:rsidRPr="00EE6455">
        <w:rPr>
          <w:rFonts w:ascii="Times New Roman" w:eastAsia="Times New Roman" w:hAnsi="Times New Roman" w:cs="Times New Roman"/>
          <w:b/>
          <w:lang w:val="kk-KZ" w:eastAsia="ru-RU"/>
        </w:rPr>
        <w:t xml:space="preserve">А.Колпек, </w:t>
      </w:r>
      <w:r w:rsidRPr="00EE6455">
        <w:rPr>
          <w:rFonts w:ascii="Times New Roman" w:eastAsia="Times New Roman" w:hAnsi="Times New Roman" w:cs="Times New Roman"/>
          <w:b/>
          <w:vertAlign w:val="superscript"/>
          <w:lang w:val="kk-KZ" w:eastAsia="ru-RU"/>
        </w:rPr>
        <w:t>1</w:t>
      </w:r>
      <w:r w:rsidRPr="00EE6455">
        <w:rPr>
          <w:rFonts w:ascii="Times New Roman" w:eastAsia="Times New Roman" w:hAnsi="Times New Roman" w:cs="Times New Roman"/>
          <w:b/>
          <w:lang w:val="kk-KZ" w:eastAsia="ru-RU"/>
        </w:rPr>
        <w:t>Е.К</w:t>
      </w:r>
      <w:r>
        <w:rPr>
          <w:rFonts w:ascii="Times New Roman" w:eastAsia="Times New Roman" w:hAnsi="Times New Roman" w:cs="Times New Roman"/>
          <w:b/>
          <w:lang w:val="kk-KZ" w:eastAsia="ru-RU"/>
        </w:rPr>
        <w:t>.</w:t>
      </w:r>
      <w:r w:rsidRPr="00EE6455">
        <w:rPr>
          <w:rFonts w:ascii="Times New Roman" w:eastAsia="Times New Roman" w:hAnsi="Times New Roman" w:cs="Times New Roman"/>
          <w:b/>
          <w:lang w:val="kk-KZ" w:eastAsia="ru-RU"/>
        </w:rPr>
        <w:t>Айбульдинов</w:t>
      </w:r>
      <w:r w:rsidRPr="00EE6455">
        <w:rPr>
          <w:rFonts w:ascii="Times New Roman" w:eastAsia="Times New Roman" w:hAnsi="Times New Roman" w:cs="Times New Roman"/>
          <w:b/>
          <w:color w:val="2E74B5" w:themeColor="accent1" w:themeShade="BF"/>
          <w:vertAlign w:val="superscript"/>
          <w:lang w:val="kk-KZ" w:eastAsia="ru-RU"/>
        </w:rPr>
        <w:sym w:font="Wingdings" w:char="F02A"/>
      </w:r>
      <w:r w:rsidRPr="00EE6455">
        <w:rPr>
          <w:rFonts w:ascii="Times New Roman" w:eastAsia="Times New Roman" w:hAnsi="Times New Roman" w:cs="Times New Roman"/>
          <w:b/>
          <w:lang w:val="kk-KZ" w:eastAsia="ru-RU"/>
        </w:rPr>
        <w:t xml:space="preserve">, </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b/>
          <w:lang w:val="kk-KZ" w:eastAsia="ru-RU"/>
        </w:rPr>
      </w:pPr>
      <w:r w:rsidRPr="00EE6455">
        <w:rPr>
          <w:rFonts w:ascii="Times New Roman" w:eastAsia="Times New Roman" w:hAnsi="Times New Roman" w:cs="Times New Roman"/>
          <w:b/>
          <w:vertAlign w:val="superscript"/>
          <w:lang w:val="kk-KZ" w:eastAsia="ru-RU"/>
        </w:rPr>
        <w:t>3</w:t>
      </w:r>
      <w:r w:rsidRPr="00EE6455">
        <w:rPr>
          <w:rFonts w:ascii="Times New Roman" w:eastAsia="Times New Roman" w:hAnsi="Times New Roman" w:cs="Times New Roman"/>
          <w:b/>
          <w:lang w:val="kk-KZ" w:eastAsia="ru-RU"/>
        </w:rPr>
        <w:t xml:space="preserve">А.С.Сабитов, </w:t>
      </w:r>
      <w:r w:rsidRPr="00EE6455">
        <w:rPr>
          <w:rFonts w:ascii="Times New Roman" w:eastAsia="Times New Roman" w:hAnsi="Times New Roman" w:cs="Times New Roman"/>
          <w:b/>
          <w:vertAlign w:val="superscript"/>
          <w:lang w:val="kk-KZ" w:eastAsia="ru-RU"/>
        </w:rPr>
        <w:t>3</w:t>
      </w:r>
      <w:r w:rsidRPr="00EE6455">
        <w:rPr>
          <w:rFonts w:ascii="Times New Roman" w:eastAsia="Times New Roman" w:hAnsi="Times New Roman" w:cs="Times New Roman"/>
          <w:b/>
          <w:lang w:val="kk-KZ" w:eastAsia="ru-RU"/>
        </w:rPr>
        <w:t>Э.Е.Копишев,</w:t>
      </w:r>
      <w:r w:rsidR="00927825" w:rsidRPr="00927825">
        <w:rPr>
          <w:rFonts w:ascii="Times New Roman" w:eastAsia="Times New Roman" w:hAnsi="Times New Roman" w:cs="Times New Roman"/>
          <w:b/>
          <w:vertAlign w:val="superscript"/>
          <w:lang w:val="kk-KZ" w:eastAsia="ru-RU"/>
        </w:rPr>
        <w:t xml:space="preserve"> </w:t>
      </w:r>
      <w:r w:rsidR="00927825" w:rsidRPr="00EE6455">
        <w:rPr>
          <w:rFonts w:ascii="Times New Roman" w:eastAsia="Times New Roman" w:hAnsi="Times New Roman" w:cs="Times New Roman"/>
          <w:b/>
          <w:vertAlign w:val="superscript"/>
          <w:lang w:val="kk-KZ" w:eastAsia="ru-RU"/>
        </w:rPr>
        <w:t>1,4</w:t>
      </w:r>
      <w:r w:rsidRPr="00EE6455">
        <w:rPr>
          <w:rFonts w:ascii="Times New Roman" w:eastAsia="Times New Roman" w:hAnsi="Times New Roman" w:cs="Times New Roman"/>
          <w:b/>
          <w:lang w:val="kk-KZ" w:eastAsia="ru-RU"/>
        </w:rPr>
        <w:t xml:space="preserve">Р.М.Салихов, </w:t>
      </w:r>
      <w:r w:rsidRPr="00EE6455">
        <w:rPr>
          <w:rFonts w:ascii="Times New Roman" w:eastAsia="Times New Roman" w:hAnsi="Times New Roman" w:cs="Times New Roman"/>
          <w:b/>
          <w:vertAlign w:val="superscript"/>
          <w:lang w:val="kk-KZ" w:eastAsia="ru-RU"/>
        </w:rPr>
        <w:t xml:space="preserve"> </w:t>
      </w:r>
      <w:r w:rsidR="00927825" w:rsidRPr="00EE6455">
        <w:rPr>
          <w:rFonts w:ascii="Times New Roman" w:eastAsia="Times New Roman" w:hAnsi="Times New Roman" w:cs="Times New Roman"/>
          <w:b/>
          <w:vertAlign w:val="superscript"/>
          <w:lang w:val="kk-KZ" w:eastAsia="ru-RU"/>
        </w:rPr>
        <w:t>1,4</w:t>
      </w:r>
      <w:r w:rsidRPr="00EE6455">
        <w:rPr>
          <w:rFonts w:ascii="Times New Roman" w:eastAsia="Times New Roman" w:hAnsi="Times New Roman" w:cs="Times New Roman"/>
          <w:b/>
          <w:lang w:val="kk-KZ" w:eastAsia="ru-RU"/>
        </w:rPr>
        <w:t xml:space="preserve">М.С.Петров, </w:t>
      </w:r>
      <w:r w:rsidR="00927825" w:rsidRPr="00EE6455">
        <w:rPr>
          <w:rFonts w:ascii="Times New Roman" w:eastAsia="Times New Roman" w:hAnsi="Times New Roman" w:cs="Times New Roman"/>
          <w:b/>
          <w:vertAlign w:val="superscript"/>
          <w:lang w:val="kk-KZ" w:eastAsia="ru-RU"/>
        </w:rPr>
        <w:t>1</w:t>
      </w:r>
      <w:r w:rsidRPr="00EE6455">
        <w:rPr>
          <w:rFonts w:ascii="Times New Roman" w:eastAsia="Times New Roman" w:hAnsi="Times New Roman" w:cs="Times New Roman"/>
          <w:b/>
          <w:lang w:val="kk-KZ" w:eastAsia="ru-RU"/>
        </w:rPr>
        <w:t>Г.Ж</w:t>
      </w:r>
      <w:r w:rsidRPr="00EE6455">
        <w:rPr>
          <w:rFonts w:ascii="Times New Roman" w:eastAsia="Times New Roman" w:hAnsi="Times New Roman" w:cs="Times New Roman"/>
          <w:b/>
          <w:vertAlign w:val="superscript"/>
          <w:lang w:val="kk-KZ" w:eastAsia="ru-RU"/>
        </w:rPr>
        <w:t xml:space="preserve"> </w:t>
      </w:r>
      <w:r w:rsidRPr="00EE6455">
        <w:rPr>
          <w:rFonts w:ascii="Times New Roman" w:eastAsia="Times New Roman" w:hAnsi="Times New Roman" w:cs="Times New Roman"/>
          <w:b/>
          <w:lang w:val="kk-KZ" w:eastAsia="ru-RU"/>
        </w:rPr>
        <w:t xml:space="preserve">Алжанова, </w:t>
      </w:r>
      <w:r w:rsidRPr="00EE6455">
        <w:rPr>
          <w:rFonts w:ascii="Times New Roman" w:eastAsia="Times New Roman" w:hAnsi="Times New Roman" w:cs="Times New Roman"/>
          <w:b/>
          <w:vertAlign w:val="superscript"/>
          <w:lang w:val="kk-KZ" w:eastAsia="ru-RU"/>
        </w:rPr>
        <w:t xml:space="preserve">  </w:t>
      </w:r>
      <w:r w:rsidRPr="00EE6455">
        <w:rPr>
          <w:rFonts w:ascii="Times New Roman" w:eastAsia="Times New Roman" w:hAnsi="Times New Roman" w:cs="Times New Roman"/>
          <w:b/>
          <w:lang w:val="kk-KZ" w:eastAsia="ru-RU"/>
        </w:rPr>
        <w:t xml:space="preserve"> </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b/>
          <w:lang w:val="kk-KZ" w:eastAsia="ru-RU"/>
        </w:rPr>
      </w:pPr>
      <w:r w:rsidRPr="00EE6455">
        <w:rPr>
          <w:rFonts w:ascii="Times New Roman" w:eastAsia="Times New Roman" w:hAnsi="Times New Roman" w:cs="Times New Roman"/>
          <w:b/>
          <w:lang w:val="kk-KZ" w:eastAsia="ru-RU"/>
        </w:rPr>
        <w:t xml:space="preserve"> </w:t>
      </w:r>
      <w:r w:rsidR="00927825" w:rsidRPr="00EE6455">
        <w:rPr>
          <w:rFonts w:ascii="Times New Roman" w:eastAsia="Times New Roman" w:hAnsi="Times New Roman" w:cs="Times New Roman"/>
          <w:b/>
          <w:vertAlign w:val="superscript"/>
          <w:lang w:val="kk-KZ" w:eastAsia="ru-RU"/>
        </w:rPr>
        <w:t>1,5</w:t>
      </w:r>
      <w:r w:rsidRPr="00EE6455">
        <w:rPr>
          <w:rFonts w:ascii="Times New Roman" w:eastAsia="Times New Roman" w:hAnsi="Times New Roman" w:cs="Times New Roman"/>
          <w:b/>
          <w:lang w:val="kk-KZ" w:eastAsia="ru-RU"/>
        </w:rPr>
        <w:t xml:space="preserve">Г.Г.Абдиюсупов, </w:t>
      </w:r>
      <w:r w:rsidRPr="00EE6455">
        <w:rPr>
          <w:rFonts w:ascii="Times New Roman" w:eastAsia="Times New Roman" w:hAnsi="Times New Roman" w:cs="Times New Roman"/>
          <w:b/>
          <w:vertAlign w:val="superscript"/>
          <w:lang w:val="kk-KZ" w:eastAsia="ru-RU"/>
        </w:rPr>
        <w:t xml:space="preserve"> </w:t>
      </w:r>
      <w:r w:rsidR="00927825" w:rsidRPr="00EE6455">
        <w:rPr>
          <w:rFonts w:ascii="Times New Roman" w:eastAsia="Times New Roman" w:hAnsi="Times New Roman" w:cs="Times New Roman"/>
          <w:b/>
          <w:vertAlign w:val="superscript"/>
          <w:lang w:val="kk-KZ" w:eastAsia="ru-RU"/>
        </w:rPr>
        <w:t>1,6</w:t>
      </w:r>
      <w:r w:rsidRPr="00EE6455">
        <w:rPr>
          <w:rFonts w:ascii="Times New Roman" w:eastAsia="Times New Roman" w:hAnsi="Times New Roman" w:cs="Times New Roman"/>
          <w:b/>
          <w:lang w:val="kk-KZ" w:eastAsia="ru-RU"/>
        </w:rPr>
        <w:t>М.Т. Өмірзақ</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5"/>
          <w:szCs w:val="25"/>
          <w:shd w:val="clear" w:color="auto" w:fill="FFFFFF"/>
          <w:lang w:val="kk-KZ" w:eastAsia="ru-RU"/>
        </w:rPr>
      </w:pP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1</w:t>
      </w:r>
      <w:r w:rsidRPr="00EE6455">
        <w:rPr>
          <w:rFonts w:ascii="Times New Roman" w:eastAsia="Times New Roman" w:hAnsi="Times New Roman" w:cs="Times New Roman"/>
          <w:sz w:val="20"/>
          <w:szCs w:val="20"/>
          <w:lang w:val="kk-KZ" w:eastAsia="ru-RU"/>
        </w:rPr>
        <w:t xml:space="preserve">Научно-исследовательский институт Новых химических технологий, </w:t>
      </w:r>
      <w:r w:rsidRPr="00EE6455">
        <w:rPr>
          <w:rFonts w:ascii="Times New Roman" w:eastAsia="Times New Roman" w:hAnsi="Times New Roman" w:cs="Times New Roman"/>
          <w:sz w:val="20"/>
          <w:szCs w:val="20"/>
          <w:lang w:eastAsia="ru-RU"/>
        </w:rPr>
        <w:t>Евразийский национальный университет им. Л.Н. Гумилева</w:t>
      </w:r>
      <w:r w:rsidRPr="00EE6455">
        <w:rPr>
          <w:rFonts w:ascii="Times New Roman" w:eastAsia="Times New Roman" w:hAnsi="Times New Roman" w:cs="Times New Roman"/>
          <w:sz w:val="20"/>
          <w:szCs w:val="20"/>
          <w:lang w:val="kk-KZ" w:eastAsia="ru-RU"/>
        </w:rPr>
        <w:t>, Астана, Казахстан,</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2</w:t>
      </w:r>
      <w:r w:rsidRPr="00EE6455">
        <w:rPr>
          <w:rFonts w:ascii="Times New Roman" w:eastAsia="Times New Roman" w:hAnsi="Times New Roman" w:cs="Times New Roman"/>
          <w:sz w:val="20"/>
          <w:szCs w:val="20"/>
          <w:lang w:val="kk-KZ" w:eastAsia="ru-RU"/>
        </w:rPr>
        <w:t>Казахский</w:t>
      </w:r>
      <w:r w:rsidRPr="00EE6455">
        <w:rPr>
          <w:rFonts w:ascii="Times New Roman" w:eastAsia="Times New Roman" w:hAnsi="Times New Roman" w:cs="Times New Roman"/>
          <w:sz w:val="20"/>
          <w:szCs w:val="20"/>
          <w:lang w:eastAsia="ru-RU"/>
        </w:rPr>
        <w:t xml:space="preserve"> университет технологии и бизнеса им. К. Кулажанова</w:t>
      </w:r>
      <w:r w:rsidR="001E47E0">
        <w:rPr>
          <w:rFonts w:ascii="Times New Roman" w:eastAsia="Times New Roman" w:hAnsi="Times New Roman" w:cs="Times New Roman"/>
          <w:sz w:val="20"/>
          <w:szCs w:val="20"/>
          <w:lang w:val="kk-KZ" w:eastAsia="ru-RU"/>
        </w:rPr>
        <w:t>, Астана, Казахстан,</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3</w:t>
      </w:r>
      <w:r w:rsidRPr="00EE6455">
        <w:rPr>
          <w:rFonts w:ascii="Times New Roman" w:eastAsia="Times New Roman" w:hAnsi="Times New Roman" w:cs="Times New Roman"/>
          <w:sz w:val="20"/>
          <w:szCs w:val="20"/>
          <w:lang w:eastAsia="ru-RU"/>
        </w:rPr>
        <w:t>Евразийский национальный университет им. Л.Н. Гумилева</w:t>
      </w:r>
      <w:r w:rsidRPr="00EE6455">
        <w:rPr>
          <w:rFonts w:ascii="Times New Roman" w:eastAsia="Times New Roman" w:hAnsi="Times New Roman" w:cs="Times New Roman"/>
          <w:sz w:val="20"/>
          <w:szCs w:val="20"/>
          <w:lang w:val="kk-KZ" w:eastAsia="ru-RU"/>
        </w:rPr>
        <w:t>, Астана, Казахстан,</w:t>
      </w:r>
    </w:p>
    <w:p w:rsidR="003836E2" w:rsidRPr="00EE6455" w:rsidRDefault="00EE6455" w:rsidP="003836E2">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4</w:t>
      </w:r>
      <w:r w:rsidRPr="003836E2">
        <w:rPr>
          <w:rFonts w:ascii="Times New Roman" w:eastAsia="Times New Roman" w:hAnsi="Times New Roman" w:cs="Times New Roman"/>
          <w:sz w:val="20"/>
          <w:szCs w:val="20"/>
          <w:lang w:val="kk-KZ" w:eastAsia="ru-RU"/>
        </w:rPr>
        <w:t xml:space="preserve"> ООО «ТТУ ЛТД»</w:t>
      </w:r>
      <w:r w:rsidRPr="00EE6455">
        <w:rPr>
          <w:rFonts w:ascii="Times New Roman" w:eastAsia="Times New Roman" w:hAnsi="Times New Roman" w:cs="Times New Roman"/>
          <w:sz w:val="20"/>
          <w:szCs w:val="20"/>
          <w:lang w:val="kk-KZ" w:eastAsia="ru-RU"/>
        </w:rPr>
        <w:t>, Санкт-Петербург,Россия</w:t>
      </w:r>
      <w:r w:rsidR="001E47E0">
        <w:rPr>
          <w:rFonts w:ascii="Times New Roman" w:eastAsia="Times New Roman" w:hAnsi="Times New Roman" w:cs="Times New Roman"/>
          <w:sz w:val="20"/>
          <w:szCs w:val="20"/>
          <w:lang w:val="kk-KZ" w:eastAsia="ru-RU"/>
        </w:rPr>
        <w:t>,</w:t>
      </w:r>
      <w:r w:rsidR="003836E2" w:rsidRPr="003836E2">
        <w:rPr>
          <w:rFonts w:ascii="Times New Roman" w:eastAsia="Times New Roman" w:hAnsi="Times New Roman" w:cs="Times New Roman"/>
          <w:sz w:val="20"/>
          <w:szCs w:val="20"/>
          <w:vertAlign w:val="superscript"/>
          <w:lang w:val="kk-KZ" w:eastAsia="ru-RU"/>
        </w:rPr>
        <w:t xml:space="preserve"> </w:t>
      </w:r>
      <w:r w:rsidR="003836E2" w:rsidRPr="00EE6455">
        <w:rPr>
          <w:rFonts w:ascii="Times New Roman" w:eastAsia="Times New Roman" w:hAnsi="Times New Roman" w:cs="Times New Roman"/>
          <w:sz w:val="20"/>
          <w:szCs w:val="20"/>
          <w:vertAlign w:val="superscript"/>
          <w:lang w:val="kk-KZ" w:eastAsia="ru-RU"/>
        </w:rPr>
        <w:t>5</w:t>
      </w:r>
      <w:r w:rsidR="003836E2">
        <w:rPr>
          <w:rFonts w:ascii="Times New Roman" w:eastAsia="Times New Roman" w:hAnsi="Times New Roman" w:cs="Times New Roman"/>
          <w:sz w:val="20"/>
          <w:szCs w:val="20"/>
          <w:lang w:val="kk-KZ" w:eastAsia="ru-RU"/>
        </w:rPr>
        <w:t>CCS Services -</w:t>
      </w:r>
      <w:r w:rsidR="003836E2" w:rsidRPr="003836E2">
        <w:rPr>
          <w:rFonts w:ascii="Times New Roman" w:eastAsia="Times New Roman" w:hAnsi="Times New Roman" w:cs="Times New Roman"/>
          <w:sz w:val="20"/>
          <w:szCs w:val="20"/>
          <w:lang w:val="kk-KZ" w:eastAsia="ru-RU"/>
        </w:rPr>
        <w:t xml:space="preserve"> Central Asia, </w:t>
      </w:r>
      <w:r w:rsidR="003836E2" w:rsidRPr="00EE6455">
        <w:rPr>
          <w:rFonts w:ascii="Times New Roman" w:eastAsia="Times New Roman" w:hAnsi="Times New Roman" w:cs="Times New Roman"/>
          <w:sz w:val="20"/>
          <w:szCs w:val="20"/>
          <w:lang w:val="kk-KZ" w:eastAsia="ru-RU"/>
        </w:rPr>
        <w:t>Алматы,  Казахстан,</w:t>
      </w:r>
    </w:p>
    <w:p w:rsidR="00EE6455" w:rsidRPr="00EE6455" w:rsidRDefault="00EE6455" w:rsidP="003836E2">
      <w:pPr>
        <w:tabs>
          <w:tab w:val="left" w:pos="-851"/>
        </w:tabs>
        <w:spacing w:after="0" w:line="240" w:lineRule="auto"/>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6</w:t>
      </w:r>
      <w:r w:rsidRPr="00EE6455">
        <w:rPr>
          <w:rFonts w:ascii="Times New Roman" w:eastAsia="Times New Roman" w:hAnsi="Times New Roman" w:cs="Times New Roman"/>
          <w:sz w:val="20"/>
          <w:szCs w:val="20"/>
          <w:lang w:val="en-US" w:eastAsia="ru-RU"/>
        </w:rPr>
        <w:t>Sauda</w:t>
      </w:r>
      <w:r w:rsidRPr="00EE6455">
        <w:rPr>
          <w:rFonts w:ascii="Times New Roman" w:eastAsia="Times New Roman" w:hAnsi="Times New Roman" w:cs="Times New Roman"/>
          <w:sz w:val="20"/>
          <w:szCs w:val="20"/>
          <w:lang w:eastAsia="ru-RU"/>
        </w:rPr>
        <w:t xml:space="preserve"> </w:t>
      </w:r>
      <w:r w:rsidRPr="00EE6455">
        <w:rPr>
          <w:rFonts w:ascii="Times New Roman" w:eastAsia="Times New Roman" w:hAnsi="Times New Roman" w:cs="Times New Roman"/>
          <w:sz w:val="20"/>
          <w:szCs w:val="20"/>
          <w:lang w:val="en-US" w:eastAsia="ru-RU"/>
        </w:rPr>
        <w:t>Exports</w:t>
      </w:r>
      <w:r w:rsidRPr="00EE6455">
        <w:rPr>
          <w:rFonts w:ascii="Times New Roman" w:eastAsia="Times New Roman" w:hAnsi="Times New Roman" w:cs="Times New Roman"/>
          <w:sz w:val="20"/>
          <w:szCs w:val="20"/>
          <w:lang w:eastAsia="ru-RU"/>
        </w:rPr>
        <w:t>&amp;</w:t>
      </w:r>
      <w:r w:rsidRPr="00EE6455">
        <w:rPr>
          <w:rFonts w:ascii="Times New Roman" w:eastAsia="Times New Roman" w:hAnsi="Times New Roman" w:cs="Times New Roman"/>
          <w:sz w:val="20"/>
          <w:szCs w:val="20"/>
          <w:lang w:val="en-US" w:eastAsia="ru-RU"/>
        </w:rPr>
        <w:t>Import</w:t>
      </w:r>
      <w:r w:rsidRPr="00EE6455">
        <w:rPr>
          <w:rFonts w:ascii="Times New Roman" w:eastAsia="Times New Roman" w:hAnsi="Times New Roman" w:cs="Times New Roman"/>
          <w:sz w:val="20"/>
          <w:szCs w:val="20"/>
          <w:lang w:eastAsia="ru-RU"/>
        </w:rPr>
        <w:t>,</w:t>
      </w:r>
      <w:r w:rsidRPr="00EE6455">
        <w:rPr>
          <w:rFonts w:ascii="Times New Roman" w:eastAsia="Times New Roman" w:hAnsi="Times New Roman" w:cs="Times New Roman"/>
          <w:sz w:val="20"/>
          <w:szCs w:val="20"/>
          <w:lang w:val="kk-KZ" w:eastAsia="ru-RU"/>
        </w:rPr>
        <w:t xml:space="preserve"> Казахстан,</w:t>
      </w:r>
    </w:p>
    <w:p w:rsidR="00EE6455" w:rsidRPr="00EE6455" w:rsidRDefault="00EE6455" w:rsidP="00EE6455">
      <w:pPr>
        <w:tabs>
          <w:tab w:val="left" w:pos="-851"/>
        </w:tabs>
        <w:spacing w:after="0" w:line="240" w:lineRule="auto"/>
        <w:contextualSpacing/>
        <w:jc w:val="center"/>
        <w:rPr>
          <w:rFonts w:ascii="Times New Roman" w:eastAsia="Times New Roman" w:hAnsi="Times New Roman" w:cs="Times New Roman"/>
          <w:color w:val="C00000"/>
          <w:sz w:val="20"/>
          <w:szCs w:val="20"/>
          <w:shd w:val="clear" w:color="auto" w:fill="FFFFFF"/>
          <w:lang w:eastAsia="ru-RU"/>
        </w:rPr>
      </w:pPr>
    </w:p>
    <w:p w:rsidR="00356DC5" w:rsidRPr="0002325F" w:rsidRDefault="00EE6455" w:rsidP="00085EB8">
      <w:pPr>
        <w:tabs>
          <w:tab w:val="left" w:pos="-851"/>
        </w:tabs>
        <w:spacing w:after="0" w:line="240" w:lineRule="auto"/>
        <w:contextualSpacing/>
        <w:rPr>
          <w:rFonts w:ascii="Times New Roman" w:eastAsia="Times New Roman" w:hAnsi="Times New Roman" w:cs="Times New Roman"/>
          <w:sz w:val="20"/>
          <w:szCs w:val="20"/>
          <w:shd w:val="clear" w:color="auto" w:fill="FFFFFF"/>
          <w:lang w:eastAsia="ru-RU"/>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02325F">
        <w:rPr>
          <w:rFonts w:ascii="Times New Roman" w:eastAsia="Times New Roman" w:hAnsi="Times New Roman" w:cs="Times New Roman"/>
          <w:position w:val="1"/>
          <w:sz w:val="20"/>
          <w:szCs w:val="20"/>
          <w:lang w:eastAsia="ru-RU"/>
        </w:rPr>
        <w:t>Корреспондент-автор:</w:t>
      </w:r>
      <w:r w:rsidRPr="0002325F">
        <w:rPr>
          <w:rFonts w:ascii="Times New Roman" w:eastAsia="Times New Roman" w:hAnsi="Times New Roman" w:cs="Times New Roman"/>
          <w:sz w:val="20"/>
          <w:szCs w:val="20"/>
          <w:lang w:eastAsia="ru-RU"/>
        </w:rPr>
        <w:t xml:space="preserve"> </w:t>
      </w:r>
      <w:hyperlink r:id="rId197" w:history="1">
        <w:r w:rsidRPr="0002325F">
          <w:rPr>
            <w:rFonts w:ascii="Times New Roman" w:eastAsia="Times New Roman" w:hAnsi="Times New Roman" w:cs="Times New Roman"/>
            <w:color w:val="000000" w:themeColor="text1"/>
            <w:sz w:val="20"/>
            <w:szCs w:val="20"/>
            <w:shd w:val="clear" w:color="auto" w:fill="FFFFFF"/>
            <w:lang w:val="en-US" w:eastAsia="ru-RU"/>
          </w:rPr>
          <w:t>nurgaliev</w:t>
        </w:r>
        <w:r w:rsidRPr="0002325F">
          <w:rPr>
            <w:rFonts w:ascii="Times New Roman" w:eastAsia="Times New Roman" w:hAnsi="Times New Roman" w:cs="Times New Roman"/>
            <w:color w:val="000000" w:themeColor="text1"/>
            <w:sz w:val="20"/>
            <w:szCs w:val="20"/>
            <w:shd w:val="clear" w:color="auto" w:fill="FFFFFF"/>
            <w:lang w:eastAsia="ru-RU"/>
          </w:rPr>
          <w:t>_</w:t>
        </w:r>
        <w:r w:rsidRPr="0002325F">
          <w:rPr>
            <w:rFonts w:ascii="Times New Roman" w:eastAsia="Times New Roman" w:hAnsi="Times New Roman" w:cs="Times New Roman"/>
            <w:color w:val="000000" w:themeColor="text1"/>
            <w:sz w:val="20"/>
            <w:szCs w:val="20"/>
            <w:shd w:val="clear" w:color="auto" w:fill="FFFFFF"/>
            <w:lang w:val="en-US" w:eastAsia="ru-RU"/>
          </w:rPr>
          <w:t>nao</w:t>
        </w:r>
        <w:r w:rsidRPr="0002325F">
          <w:rPr>
            <w:rFonts w:ascii="Times New Roman" w:eastAsia="Times New Roman" w:hAnsi="Times New Roman" w:cs="Times New Roman"/>
            <w:color w:val="000000" w:themeColor="text1"/>
            <w:sz w:val="20"/>
            <w:szCs w:val="20"/>
            <w:shd w:val="clear" w:color="auto" w:fill="FFFFFF"/>
            <w:lang w:eastAsia="ru-RU"/>
          </w:rPr>
          <w:t>@</w:t>
        </w:r>
        <w:r w:rsidRPr="0002325F">
          <w:rPr>
            <w:rFonts w:ascii="Times New Roman" w:eastAsia="Times New Roman" w:hAnsi="Times New Roman" w:cs="Times New Roman"/>
            <w:color w:val="000000" w:themeColor="text1"/>
            <w:sz w:val="20"/>
            <w:szCs w:val="20"/>
            <w:shd w:val="clear" w:color="auto" w:fill="FFFFFF"/>
            <w:lang w:val="en-US" w:eastAsia="ru-RU"/>
          </w:rPr>
          <w:t>mail</w:t>
        </w:r>
        <w:r w:rsidRPr="0002325F">
          <w:rPr>
            <w:rFonts w:ascii="Times New Roman" w:eastAsia="Times New Roman" w:hAnsi="Times New Roman" w:cs="Times New Roman"/>
            <w:color w:val="000000" w:themeColor="text1"/>
            <w:sz w:val="20"/>
            <w:szCs w:val="20"/>
            <w:shd w:val="clear" w:color="auto" w:fill="FFFFFF"/>
            <w:lang w:eastAsia="ru-RU"/>
          </w:rPr>
          <w:t>.</w:t>
        </w:r>
        <w:r w:rsidRPr="0002325F">
          <w:rPr>
            <w:rFonts w:ascii="Times New Roman" w:eastAsia="Times New Roman" w:hAnsi="Times New Roman" w:cs="Times New Roman"/>
            <w:color w:val="000000" w:themeColor="text1"/>
            <w:sz w:val="20"/>
            <w:szCs w:val="20"/>
            <w:shd w:val="clear" w:color="auto" w:fill="FFFFFF"/>
            <w:lang w:val="en-US" w:eastAsia="ru-RU"/>
          </w:rPr>
          <w:t>ru</w:t>
        </w:r>
      </w:hyperlink>
      <w:r w:rsidRPr="0002325F">
        <w:rPr>
          <w:rFonts w:ascii="Times New Roman" w:eastAsia="Times New Roman" w:hAnsi="Times New Roman" w:cs="Times New Roman"/>
          <w:color w:val="000000" w:themeColor="text1"/>
          <w:sz w:val="20"/>
          <w:szCs w:val="20"/>
          <w:shd w:val="clear" w:color="auto" w:fill="FFFFFF"/>
          <w:lang w:eastAsia="ru-RU"/>
        </w:rPr>
        <w:t xml:space="preserve">, </w:t>
      </w:r>
      <w:hyperlink r:id="rId198" w:history="1">
        <w:r w:rsidRPr="0002325F">
          <w:rPr>
            <w:rFonts w:ascii="Times New Roman" w:eastAsia="Times New Roman" w:hAnsi="Times New Roman" w:cs="Times New Roman"/>
            <w:color w:val="000000" w:themeColor="text1"/>
            <w:sz w:val="20"/>
            <w:szCs w:val="20"/>
            <w:shd w:val="clear" w:color="auto" w:fill="FFFFFF"/>
            <w:lang w:val="en-US" w:eastAsia="ru-RU"/>
          </w:rPr>
          <w:t>zhanariskakova</w:t>
        </w:r>
        <w:r w:rsidRPr="0002325F">
          <w:rPr>
            <w:rFonts w:ascii="Times New Roman" w:eastAsia="Times New Roman" w:hAnsi="Times New Roman" w:cs="Times New Roman"/>
            <w:color w:val="000000" w:themeColor="text1"/>
            <w:sz w:val="20"/>
            <w:szCs w:val="20"/>
            <w:shd w:val="clear" w:color="auto" w:fill="FFFFFF"/>
            <w:lang w:eastAsia="ru-RU"/>
          </w:rPr>
          <w:t>@</w:t>
        </w:r>
        <w:r w:rsidRPr="0002325F">
          <w:rPr>
            <w:rFonts w:ascii="Times New Roman" w:eastAsia="Times New Roman" w:hAnsi="Times New Roman" w:cs="Times New Roman"/>
            <w:color w:val="000000" w:themeColor="text1"/>
            <w:sz w:val="20"/>
            <w:szCs w:val="20"/>
            <w:shd w:val="clear" w:color="auto" w:fill="FFFFFF"/>
            <w:lang w:val="en-US" w:eastAsia="ru-RU"/>
          </w:rPr>
          <w:t>mail</w:t>
        </w:r>
        <w:r w:rsidRPr="0002325F">
          <w:rPr>
            <w:rFonts w:ascii="Times New Roman" w:eastAsia="Times New Roman" w:hAnsi="Times New Roman" w:cs="Times New Roman"/>
            <w:color w:val="000000" w:themeColor="text1"/>
            <w:sz w:val="20"/>
            <w:szCs w:val="20"/>
            <w:shd w:val="clear" w:color="auto" w:fill="FFFFFF"/>
            <w:lang w:eastAsia="ru-RU"/>
          </w:rPr>
          <w:t>.</w:t>
        </w:r>
        <w:r w:rsidRPr="0002325F">
          <w:rPr>
            <w:rFonts w:ascii="Times New Roman" w:eastAsia="Times New Roman" w:hAnsi="Times New Roman" w:cs="Times New Roman"/>
            <w:color w:val="000000" w:themeColor="text1"/>
            <w:sz w:val="20"/>
            <w:szCs w:val="20"/>
            <w:shd w:val="clear" w:color="auto" w:fill="FFFFFF"/>
            <w:lang w:val="en-US" w:eastAsia="ru-RU"/>
          </w:rPr>
          <w:t>ru</w:t>
        </w:r>
      </w:hyperlink>
      <w:r w:rsidRPr="0002325F">
        <w:rPr>
          <w:rFonts w:ascii="Times New Roman" w:eastAsia="Times New Roman" w:hAnsi="Times New Roman" w:cs="Times New Roman"/>
          <w:color w:val="000000" w:themeColor="text1"/>
          <w:sz w:val="20"/>
          <w:szCs w:val="20"/>
          <w:shd w:val="clear" w:color="auto" w:fill="FFFFFF"/>
          <w:lang w:eastAsia="ru-RU"/>
        </w:rPr>
        <w:t xml:space="preserve">, </w:t>
      </w:r>
      <w:hyperlink r:id="rId199" w:history="1">
        <w:r w:rsidRPr="0002325F">
          <w:rPr>
            <w:rFonts w:ascii="Times New Roman" w:eastAsia="Times New Roman" w:hAnsi="Times New Roman" w:cs="Times New Roman"/>
            <w:color w:val="000000" w:themeColor="text1"/>
            <w:sz w:val="20"/>
            <w:szCs w:val="20"/>
            <w:shd w:val="clear" w:color="auto" w:fill="FFFFFF"/>
            <w:lang w:val="en-US" w:eastAsia="ru-RU"/>
          </w:rPr>
          <w:t>elaman</w:t>
        </w:r>
        <w:r w:rsidRPr="0002325F">
          <w:rPr>
            <w:rFonts w:ascii="Times New Roman" w:eastAsia="Times New Roman" w:hAnsi="Times New Roman" w:cs="Times New Roman"/>
            <w:color w:val="000000" w:themeColor="text1"/>
            <w:sz w:val="20"/>
            <w:szCs w:val="20"/>
            <w:shd w:val="clear" w:color="auto" w:fill="FFFFFF"/>
            <w:lang w:eastAsia="ru-RU"/>
          </w:rPr>
          <w:t>_@</w:t>
        </w:r>
        <w:r w:rsidRPr="0002325F">
          <w:rPr>
            <w:rFonts w:ascii="Times New Roman" w:eastAsia="Times New Roman" w:hAnsi="Times New Roman" w:cs="Times New Roman"/>
            <w:color w:val="000000" w:themeColor="text1"/>
            <w:sz w:val="20"/>
            <w:szCs w:val="20"/>
            <w:shd w:val="clear" w:color="auto" w:fill="FFFFFF"/>
            <w:lang w:val="en-US" w:eastAsia="ru-RU"/>
          </w:rPr>
          <w:t>mail</w:t>
        </w:r>
        <w:r w:rsidRPr="0002325F">
          <w:rPr>
            <w:rFonts w:ascii="Times New Roman" w:eastAsia="Times New Roman" w:hAnsi="Times New Roman" w:cs="Times New Roman"/>
            <w:color w:val="000000" w:themeColor="text1"/>
            <w:sz w:val="20"/>
            <w:szCs w:val="20"/>
            <w:shd w:val="clear" w:color="auto" w:fill="FFFFFF"/>
            <w:lang w:eastAsia="ru-RU"/>
          </w:rPr>
          <w:t>.</w:t>
        </w:r>
        <w:r w:rsidRPr="0002325F">
          <w:rPr>
            <w:rFonts w:ascii="Times New Roman" w:eastAsia="Times New Roman" w:hAnsi="Times New Roman" w:cs="Times New Roman"/>
            <w:color w:val="000000" w:themeColor="text1"/>
            <w:sz w:val="20"/>
            <w:szCs w:val="20"/>
            <w:shd w:val="clear" w:color="auto" w:fill="FFFFFF"/>
            <w:lang w:val="en-US" w:eastAsia="ru-RU"/>
          </w:rPr>
          <w:t>ru</w:t>
        </w:r>
      </w:hyperlink>
      <w:r w:rsidRPr="0002325F">
        <w:rPr>
          <w:rFonts w:ascii="Times New Roman" w:eastAsia="Times New Roman" w:hAnsi="Times New Roman" w:cs="Times New Roman"/>
          <w:color w:val="000000" w:themeColor="text1"/>
          <w:sz w:val="20"/>
          <w:szCs w:val="20"/>
          <w:shd w:val="clear" w:color="auto" w:fill="FFFFFF"/>
          <w:lang w:eastAsia="ru-RU"/>
        </w:rPr>
        <w:t xml:space="preserve"> </w:t>
      </w:r>
    </w:p>
    <w:p w:rsidR="00356DC5" w:rsidRPr="007E2252" w:rsidRDefault="00356DC5" w:rsidP="007E2252">
      <w:pPr>
        <w:tabs>
          <w:tab w:val="left" w:pos="-851"/>
        </w:tabs>
        <w:spacing w:after="0" w:line="240" w:lineRule="auto"/>
        <w:ind w:firstLine="709"/>
        <w:contextualSpacing/>
        <w:jc w:val="both"/>
        <w:rPr>
          <w:rFonts w:ascii="Times New Roman" w:eastAsia="Times New Roman" w:hAnsi="Times New Roman" w:cs="Times New Roman"/>
          <w:b/>
          <w:sz w:val="24"/>
          <w:szCs w:val="24"/>
          <w:lang w:eastAsia="ru-RU"/>
        </w:rPr>
      </w:pPr>
    </w:p>
    <w:p w:rsidR="00356DC5" w:rsidRPr="007E2252" w:rsidRDefault="00356DC5" w:rsidP="007E2252">
      <w:pPr>
        <w:tabs>
          <w:tab w:val="left" w:pos="-851"/>
        </w:tabs>
        <w:spacing w:after="0" w:line="240" w:lineRule="auto"/>
        <w:ind w:firstLine="709"/>
        <w:jc w:val="both"/>
        <w:rPr>
          <w:rFonts w:ascii="Times New Roman" w:eastAsia="Times New Roman" w:hAnsi="Times New Roman" w:cs="Times New Roman"/>
          <w:color w:val="000000" w:themeColor="text1"/>
          <w:sz w:val="24"/>
          <w:szCs w:val="24"/>
          <w:lang w:eastAsia="ru-RU"/>
        </w:rPr>
      </w:pPr>
      <w:r w:rsidRPr="007E2252">
        <w:rPr>
          <w:rFonts w:ascii="Times New Roman" w:eastAsia="Times New Roman" w:hAnsi="Times New Roman" w:cs="Times New Roman"/>
          <w:color w:val="000000" w:themeColor="text1"/>
          <w:sz w:val="24"/>
          <w:szCs w:val="24"/>
          <w:lang w:eastAsia="ru-RU"/>
        </w:rPr>
        <w:t>Углеводородные энергоре</w:t>
      </w:r>
      <w:r w:rsidRPr="007E2252">
        <w:rPr>
          <w:rFonts w:ascii="Times New Roman" w:eastAsia="Times New Roman" w:hAnsi="Times New Roman" w:cs="Times New Roman"/>
          <w:color w:val="000000" w:themeColor="text1"/>
          <w:sz w:val="24"/>
          <w:szCs w:val="24"/>
          <w:lang w:eastAsia="ru-RU"/>
        </w:rPr>
        <w:softHyphen/>
        <w:t xml:space="preserve">сурсы являются основой экономики Казахстана, среди которых особо выделяются нефть, уголь, газ. Казахстан входит в топ-10 стран по доказанным запасам угля </w:t>
      </w:r>
      <w:r w:rsidRPr="007E2252">
        <w:rPr>
          <w:rFonts w:ascii="Times New Roman" w:eastAsia="Times New Roman" w:hAnsi="Times New Roman" w:cs="Times New Roman"/>
          <w:color w:val="212121"/>
          <w:sz w:val="24"/>
          <w:szCs w:val="24"/>
          <w:shd w:val="clear" w:color="auto" w:fill="FFFFFF"/>
          <w:lang w:eastAsia="ru-RU"/>
        </w:rPr>
        <w:t>в размере 29,4 млрд тонн</w:t>
      </w:r>
      <w:r w:rsidRPr="007E2252">
        <w:rPr>
          <w:rFonts w:ascii="Times New Roman" w:eastAsia="Times New Roman" w:hAnsi="Times New Roman" w:cs="Times New Roman"/>
          <w:color w:val="000000" w:themeColor="text1"/>
          <w:sz w:val="24"/>
          <w:szCs w:val="24"/>
          <w:lang w:eastAsia="ru-RU"/>
        </w:rPr>
        <w:t xml:space="preserve"> (около 2,4 % мировых запасов), где 2/3 приходится на бурый уголь, 1/3 – на каменный уголь [1]. Особенно актуальным для угольной отрасли Казахстана остается вопрос глубокой переработки низкосортного углеводородного сырья (угольная мелочь, высокозольный уголь) и </w:t>
      </w:r>
      <w:r w:rsidRPr="007E2252">
        <w:rPr>
          <w:rFonts w:ascii="Times New Roman" w:eastAsia="Times New Roman" w:hAnsi="Times New Roman" w:cs="Times New Roman"/>
          <w:sz w:val="24"/>
          <w:szCs w:val="24"/>
          <w:lang w:eastAsia="ru-RU"/>
        </w:rPr>
        <w:t>«нетрадиционного углеводородного сырья» (высоковязкие нефти, природные битумы, смолы и др.)</w:t>
      </w:r>
      <w:r w:rsidRPr="007E2252">
        <w:rPr>
          <w:rFonts w:ascii="Times New Roman" w:eastAsia="Times New Roman" w:hAnsi="Times New Roman" w:cs="Times New Roman"/>
          <w:color w:val="000000" w:themeColor="text1"/>
          <w:sz w:val="24"/>
          <w:szCs w:val="24"/>
          <w:lang w:eastAsia="ru-RU"/>
        </w:rPr>
        <w:t xml:space="preserve">. </w:t>
      </w:r>
      <w:r w:rsidRPr="007E2252">
        <w:rPr>
          <w:rFonts w:ascii="Times New Roman" w:eastAsia="Times New Roman" w:hAnsi="Times New Roman" w:cs="Times New Roman"/>
          <w:sz w:val="24"/>
          <w:szCs w:val="24"/>
          <w:lang w:eastAsia="ru-RU"/>
        </w:rPr>
        <w:t>В данной статье проведено исследование совместного низкотемпературного пиролиза высокозольного угля месторождения «Борлы» с природным битумом (при разных соотношениях угля и смолы угля с битумом) на реторте Фишера. Основным продуктом пиролиза является полукокс, а также в меньших концентрациях присутствует смола и горючий газ. Приведены результаты элементного анализа и теплотворной способности образцов исходного сырья и продуктов их пиролиза, а также результаты анализа физико-химических показателей смолы, полученной из исследуемых образцов.</w:t>
      </w:r>
    </w:p>
    <w:p w:rsidR="00356DC5" w:rsidRPr="007E2252" w:rsidRDefault="00356DC5" w:rsidP="007E2252">
      <w:pPr>
        <w:tabs>
          <w:tab w:val="left" w:pos="-851"/>
        </w:tabs>
        <w:spacing w:after="0" w:line="240" w:lineRule="auto"/>
        <w:ind w:firstLine="454"/>
        <w:contextualSpacing/>
        <w:jc w:val="both"/>
        <w:rPr>
          <w:rFonts w:ascii="Times New Roman" w:eastAsia="Times New Roman" w:hAnsi="Times New Roman" w:cs="Times New Roman"/>
          <w:bCs/>
          <w:sz w:val="24"/>
          <w:szCs w:val="24"/>
          <w:lang w:eastAsia="ru-RU"/>
        </w:rPr>
      </w:pPr>
      <w:r w:rsidRPr="007E2252">
        <w:rPr>
          <w:rFonts w:ascii="Times New Roman" w:eastAsia="Times New Roman" w:hAnsi="Times New Roman" w:cs="Times New Roman"/>
          <w:b/>
          <w:sz w:val="24"/>
          <w:szCs w:val="24"/>
          <w:lang w:eastAsia="ru-RU"/>
        </w:rPr>
        <w:t xml:space="preserve">Ключевые слова: </w:t>
      </w:r>
      <w:r w:rsidRPr="007E2252">
        <w:rPr>
          <w:rFonts w:ascii="Times New Roman" w:eastAsia="Times New Roman" w:hAnsi="Times New Roman" w:cs="Times New Roman"/>
          <w:bCs/>
          <w:sz w:val="24"/>
          <w:szCs w:val="24"/>
          <w:lang w:eastAsia="ru-RU"/>
        </w:rPr>
        <w:t>пиролиз,</w:t>
      </w:r>
      <w:r w:rsidRPr="007E2252">
        <w:rPr>
          <w:rFonts w:ascii="Times New Roman" w:eastAsia="Times New Roman" w:hAnsi="Times New Roman" w:cs="Times New Roman"/>
          <w:b/>
          <w:sz w:val="24"/>
          <w:szCs w:val="24"/>
          <w:lang w:eastAsia="ru-RU"/>
        </w:rPr>
        <w:t xml:space="preserve"> </w:t>
      </w:r>
      <w:r w:rsidRPr="007E2252">
        <w:rPr>
          <w:rFonts w:ascii="Times New Roman" w:eastAsia="Times New Roman" w:hAnsi="Times New Roman" w:cs="Times New Roman"/>
          <w:bCs/>
          <w:sz w:val="24"/>
          <w:szCs w:val="24"/>
          <w:lang w:eastAsia="ru-RU"/>
        </w:rPr>
        <w:t xml:space="preserve">уголь, природный битум, смола, полукокс, горючий газ.  </w:t>
      </w:r>
    </w:p>
    <w:p w:rsidR="00356DC5" w:rsidRPr="007E2252" w:rsidRDefault="00356DC5" w:rsidP="007E2252">
      <w:pPr>
        <w:tabs>
          <w:tab w:val="left" w:pos="-851"/>
        </w:tabs>
        <w:spacing w:after="0" w:line="240" w:lineRule="auto"/>
        <w:contextualSpacing/>
        <w:jc w:val="both"/>
        <w:rPr>
          <w:rFonts w:ascii="Times New Roman" w:eastAsia="Times New Roman" w:hAnsi="Times New Roman" w:cs="Times New Roman"/>
          <w:b/>
          <w:sz w:val="24"/>
          <w:szCs w:val="24"/>
          <w:lang w:eastAsia="ru-RU"/>
        </w:rPr>
      </w:pPr>
    </w:p>
    <w:p w:rsidR="00356DC5" w:rsidRPr="007E2252" w:rsidRDefault="00356DC5" w:rsidP="007E2252">
      <w:pPr>
        <w:tabs>
          <w:tab w:val="left" w:pos="-851"/>
        </w:tabs>
        <w:spacing w:after="0" w:line="240" w:lineRule="auto"/>
        <w:contextualSpacing/>
        <w:jc w:val="both"/>
        <w:rPr>
          <w:rFonts w:ascii="Times New Roman" w:eastAsia="Times New Roman" w:hAnsi="Times New Roman" w:cs="Times New Roman"/>
          <w:b/>
          <w:sz w:val="24"/>
          <w:szCs w:val="24"/>
          <w:lang w:eastAsia="ru-RU"/>
        </w:rPr>
      </w:pPr>
    </w:p>
    <w:p w:rsidR="00356DC5" w:rsidRPr="007E2252" w:rsidRDefault="00356DC5" w:rsidP="007E2252">
      <w:pPr>
        <w:tabs>
          <w:tab w:val="left" w:pos="-851"/>
        </w:tabs>
        <w:spacing w:after="0" w:line="240" w:lineRule="auto"/>
        <w:contextualSpacing/>
        <w:jc w:val="both"/>
        <w:rPr>
          <w:rFonts w:ascii="Times New Roman" w:eastAsia="Times New Roman" w:hAnsi="Times New Roman" w:cs="Times New Roman"/>
          <w:b/>
          <w:bCs/>
          <w:sz w:val="24"/>
          <w:szCs w:val="24"/>
          <w:lang w:eastAsia="ru-RU"/>
        </w:rPr>
      </w:pPr>
      <w:r w:rsidRPr="007E2252">
        <w:rPr>
          <w:rFonts w:ascii="Times New Roman" w:eastAsia="Times New Roman" w:hAnsi="Times New Roman" w:cs="Times New Roman"/>
          <w:b/>
          <w:bCs/>
          <w:sz w:val="24"/>
          <w:szCs w:val="24"/>
          <w:lang w:eastAsia="ru-RU"/>
        </w:rPr>
        <w:t>ТӨМЕН СОРТТЫ ОТЫН МЕН ТАБИҒИ БИТУМНЫҢ БІРЛЕСКЕН ПИРОЛИЗІ</w:t>
      </w:r>
    </w:p>
    <w:p w:rsidR="00EE6455" w:rsidRPr="00EE6455" w:rsidRDefault="00EE6455" w:rsidP="00EE6455">
      <w:pPr>
        <w:tabs>
          <w:tab w:val="left" w:pos="-851"/>
        </w:tabs>
        <w:spacing w:after="0" w:line="240" w:lineRule="auto"/>
        <w:contextualSpacing/>
        <w:jc w:val="center"/>
        <w:rPr>
          <w:rFonts w:ascii="Times New Roman" w:eastAsia="Times New Roman" w:hAnsi="Times New Roman" w:cs="Times New Roman"/>
          <w:b/>
          <w:bCs/>
          <w:lang w:eastAsia="ru-RU"/>
        </w:rPr>
      </w:pPr>
      <w:r w:rsidRPr="00EE6455">
        <w:rPr>
          <w:rFonts w:ascii="Times New Roman" w:eastAsia="Times New Roman" w:hAnsi="Times New Roman" w:cs="Times New Roman"/>
          <w:b/>
          <w:bCs/>
          <w:lang w:eastAsia="ru-RU"/>
        </w:rPr>
        <w:t>ТӨМЕН СОРТТЫ ОТЫН МЕН ТАБИҒИ БИТУМНЫҢ БІРЛЕСКЕН ПИРОЛИЗІ</w:t>
      </w:r>
    </w:p>
    <w:p w:rsidR="00EE6455" w:rsidRPr="00EE6455" w:rsidRDefault="00EE6455" w:rsidP="00EE6455">
      <w:pPr>
        <w:tabs>
          <w:tab w:val="left" w:pos="-851"/>
        </w:tabs>
        <w:spacing w:after="0" w:line="240" w:lineRule="auto"/>
        <w:contextualSpacing/>
        <w:jc w:val="center"/>
        <w:rPr>
          <w:rFonts w:ascii="Times New Roman" w:eastAsia="Times New Roman" w:hAnsi="Times New Roman" w:cs="Times New Roman"/>
          <w:b/>
          <w:bCs/>
          <w:lang w:eastAsia="ru-RU"/>
        </w:rPr>
      </w:pP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b/>
          <w:lang w:val="kk-KZ" w:eastAsia="ru-RU"/>
        </w:rPr>
      </w:pPr>
      <w:r w:rsidRPr="00EE6455">
        <w:rPr>
          <w:rFonts w:ascii="Times New Roman" w:eastAsia="Times New Roman" w:hAnsi="Times New Roman" w:cs="Times New Roman"/>
          <w:b/>
          <w:vertAlign w:val="superscript"/>
          <w:lang w:val="kk-KZ" w:eastAsia="ru-RU"/>
        </w:rPr>
        <w:t>1,2</w:t>
      </w:r>
      <w:r w:rsidR="0002325F">
        <w:rPr>
          <w:rFonts w:ascii="Times New Roman" w:eastAsia="Times New Roman" w:hAnsi="Times New Roman" w:cs="Times New Roman"/>
          <w:b/>
          <w:lang w:val="kk-KZ" w:eastAsia="ru-RU"/>
        </w:rPr>
        <w:t>Н.У.</w:t>
      </w:r>
      <w:r w:rsidRPr="00EE6455">
        <w:rPr>
          <w:rFonts w:ascii="Times New Roman" w:eastAsia="Times New Roman" w:hAnsi="Times New Roman" w:cs="Times New Roman"/>
          <w:b/>
          <w:lang w:val="kk-KZ" w:eastAsia="ru-RU"/>
        </w:rPr>
        <w:t>Нургалиев</w:t>
      </w:r>
      <w:r w:rsidR="00F078B1" w:rsidRPr="0002325F">
        <w:rPr>
          <w:rFonts w:ascii="Times New Roman" w:eastAsia="Times New Roman" w:hAnsi="Times New Roman" w:cs="Times New Roman"/>
          <w:b/>
          <w:color w:val="2E74B5" w:themeColor="accent1" w:themeShade="BF"/>
          <w:vertAlign w:val="superscript"/>
          <w:lang w:val="kk-KZ" w:eastAsia="ru-RU"/>
        </w:rPr>
        <w:sym w:font="Wingdings" w:char="F02A"/>
      </w:r>
      <w:r w:rsidR="00F078B1" w:rsidRPr="00EE6455">
        <w:rPr>
          <w:rFonts w:ascii="Times New Roman" w:eastAsia="Times New Roman" w:hAnsi="Times New Roman" w:cs="Times New Roman"/>
          <w:b/>
          <w:lang w:val="kk-KZ" w:eastAsia="ru-RU"/>
        </w:rPr>
        <w:t>,</w:t>
      </w:r>
      <w:r w:rsidR="00F078B1" w:rsidRPr="00F078B1">
        <w:rPr>
          <w:rFonts w:ascii="Times New Roman" w:eastAsia="Times New Roman" w:hAnsi="Times New Roman" w:cs="Times New Roman"/>
          <w:b/>
          <w:vertAlign w:val="superscript"/>
          <w:lang w:val="kk-KZ" w:eastAsia="ru-RU"/>
        </w:rPr>
        <w:t xml:space="preserve"> </w:t>
      </w:r>
      <w:r w:rsidR="00F078B1" w:rsidRPr="00F078B1">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w:t>
      </w:r>
      <w:r w:rsidR="00F078B1" w:rsidRPr="00EE6455">
        <w:rPr>
          <w:rFonts w:ascii="Times New Roman" w:eastAsia="Times New Roman" w:hAnsi="Times New Roman" w:cs="Times New Roman"/>
          <w:b/>
          <w:lang w:val="kk-KZ" w:eastAsia="ru-RU"/>
        </w:rPr>
        <w:t xml:space="preserve">Ж.Б </w:t>
      </w:r>
      <w:r w:rsidRPr="00EE6455">
        <w:rPr>
          <w:rFonts w:ascii="Times New Roman" w:eastAsia="Times New Roman" w:hAnsi="Times New Roman" w:cs="Times New Roman"/>
          <w:b/>
          <w:lang w:val="kk-KZ" w:eastAsia="ru-RU"/>
        </w:rPr>
        <w:t>Искакова</w:t>
      </w:r>
      <w:r w:rsidR="00F078B1" w:rsidRPr="0002325F">
        <w:rPr>
          <w:rFonts w:ascii="Times New Roman" w:eastAsia="Times New Roman" w:hAnsi="Times New Roman" w:cs="Times New Roman"/>
          <w:b/>
          <w:color w:val="2E74B5" w:themeColor="accent1" w:themeShade="BF"/>
          <w:vertAlign w:val="superscript"/>
          <w:lang w:val="kk-KZ" w:eastAsia="ru-RU"/>
        </w:rPr>
        <w:sym w:font="Wingdings" w:char="F02A"/>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3</w:t>
      </w:r>
      <w:r w:rsidR="00F078B1" w:rsidRPr="00EE6455">
        <w:rPr>
          <w:rFonts w:ascii="Times New Roman" w:eastAsia="Times New Roman" w:hAnsi="Times New Roman" w:cs="Times New Roman"/>
          <w:b/>
          <w:lang w:val="kk-KZ" w:eastAsia="ru-RU"/>
        </w:rPr>
        <w:t>А</w:t>
      </w:r>
      <w:r w:rsidR="00F078B1">
        <w:rPr>
          <w:rFonts w:ascii="Times New Roman" w:eastAsia="Times New Roman" w:hAnsi="Times New Roman" w:cs="Times New Roman"/>
          <w:b/>
          <w:lang w:val="kk-KZ" w:eastAsia="ru-RU"/>
        </w:rPr>
        <w:t>.</w:t>
      </w:r>
      <w:r w:rsidRPr="00EE6455">
        <w:rPr>
          <w:rFonts w:ascii="Times New Roman" w:eastAsia="Times New Roman" w:hAnsi="Times New Roman" w:cs="Times New Roman"/>
          <w:b/>
          <w:lang w:val="kk-KZ" w:eastAsia="ru-RU"/>
        </w:rPr>
        <w:t xml:space="preserve">Колпек., </w:t>
      </w:r>
      <w:r w:rsidRPr="00EE6455">
        <w:rPr>
          <w:rFonts w:ascii="Times New Roman" w:eastAsia="Times New Roman" w:hAnsi="Times New Roman" w:cs="Times New Roman"/>
          <w:b/>
          <w:vertAlign w:val="superscript"/>
          <w:lang w:val="kk-KZ" w:eastAsia="ru-RU"/>
        </w:rPr>
        <w:t>1</w:t>
      </w:r>
      <w:r w:rsidRPr="00EE6455">
        <w:rPr>
          <w:rFonts w:ascii="Times New Roman" w:eastAsia="Times New Roman" w:hAnsi="Times New Roman" w:cs="Times New Roman"/>
          <w:b/>
          <w:lang w:val="kk-KZ" w:eastAsia="ru-RU"/>
        </w:rPr>
        <w:t>Айбульдинов</w:t>
      </w:r>
      <w:r w:rsidR="00F078B1" w:rsidRPr="0002325F">
        <w:rPr>
          <w:rFonts w:ascii="Times New Roman" w:eastAsia="Times New Roman" w:hAnsi="Times New Roman" w:cs="Times New Roman"/>
          <w:b/>
          <w:color w:val="2E74B5" w:themeColor="accent1" w:themeShade="BF"/>
          <w:vertAlign w:val="superscript"/>
          <w:lang w:val="kk-KZ" w:eastAsia="ru-RU"/>
        </w:rPr>
        <w:sym w:font="Wingdings" w:char="F02A"/>
      </w:r>
      <w:r w:rsidR="00F078B1" w:rsidRPr="00EE6455">
        <w:rPr>
          <w:rFonts w:ascii="Times New Roman" w:eastAsia="Times New Roman" w:hAnsi="Times New Roman" w:cs="Times New Roman"/>
          <w:b/>
          <w:lang w:val="kk-KZ" w:eastAsia="ru-RU"/>
        </w:rPr>
        <w:t>,</w:t>
      </w:r>
    </w:p>
    <w:p w:rsidR="0002325F" w:rsidRDefault="00EE6455" w:rsidP="00EE6455">
      <w:pPr>
        <w:tabs>
          <w:tab w:val="left" w:pos="-851"/>
        </w:tabs>
        <w:spacing w:after="0" w:line="240" w:lineRule="auto"/>
        <w:ind w:firstLine="709"/>
        <w:contextualSpacing/>
        <w:jc w:val="center"/>
        <w:rPr>
          <w:rFonts w:ascii="Times New Roman" w:eastAsia="Times New Roman" w:hAnsi="Times New Roman" w:cs="Times New Roman"/>
          <w:b/>
          <w:lang w:val="kk-KZ" w:eastAsia="ru-RU"/>
        </w:rPr>
      </w:pPr>
      <w:r w:rsidRPr="00EE6455">
        <w:rPr>
          <w:rFonts w:ascii="Times New Roman" w:eastAsia="Times New Roman" w:hAnsi="Times New Roman" w:cs="Times New Roman"/>
          <w:b/>
          <w:vertAlign w:val="superscript"/>
          <w:lang w:val="kk-KZ" w:eastAsia="ru-RU"/>
        </w:rPr>
        <w:t>3</w:t>
      </w:r>
      <w:r w:rsidR="00F078B1" w:rsidRPr="00EE6455">
        <w:rPr>
          <w:rFonts w:ascii="Times New Roman" w:eastAsia="Times New Roman" w:hAnsi="Times New Roman" w:cs="Times New Roman"/>
          <w:b/>
          <w:lang w:val="kk-KZ" w:eastAsia="ru-RU"/>
        </w:rPr>
        <w:t>А.С.</w:t>
      </w:r>
      <w:r w:rsidRPr="00EE6455">
        <w:rPr>
          <w:rFonts w:ascii="Times New Roman" w:eastAsia="Times New Roman" w:hAnsi="Times New Roman" w:cs="Times New Roman"/>
          <w:b/>
          <w:lang w:val="kk-KZ" w:eastAsia="ru-RU"/>
        </w:rPr>
        <w:t xml:space="preserve">Сабитов, </w:t>
      </w:r>
      <w:r w:rsidRPr="00EE6455">
        <w:rPr>
          <w:rFonts w:ascii="Times New Roman" w:eastAsia="Times New Roman" w:hAnsi="Times New Roman" w:cs="Times New Roman"/>
          <w:b/>
          <w:vertAlign w:val="superscript"/>
          <w:lang w:val="kk-KZ" w:eastAsia="ru-RU"/>
        </w:rPr>
        <w:t>3</w:t>
      </w:r>
      <w:r w:rsidR="00F078B1">
        <w:rPr>
          <w:rFonts w:ascii="Times New Roman" w:eastAsia="Times New Roman" w:hAnsi="Times New Roman" w:cs="Times New Roman"/>
          <w:b/>
          <w:lang w:val="kk-KZ" w:eastAsia="ru-RU"/>
        </w:rPr>
        <w:t>Э.Е.Копишев</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1,4</w:t>
      </w:r>
      <w:r w:rsidR="00F078B1">
        <w:rPr>
          <w:rFonts w:ascii="Times New Roman" w:eastAsia="Times New Roman" w:hAnsi="Times New Roman" w:cs="Times New Roman"/>
          <w:b/>
          <w:lang w:val="kk-KZ" w:eastAsia="ru-RU"/>
        </w:rPr>
        <w:t>Р.М.Салихов</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1,4</w:t>
      </w:r>
      <w:r w:rsidR="00F078B1">
        <w:rPr>
          <w:rFonts w:ascii="Times New Roman" w:eastAsia="Times New Roman" w:hAnsi="Times New Roman" w:cs="Times New Roman"/>
          <w:b/>
          <w:vertAlign w:val="superscript"/>
          <w:lang w:val="kk-KZ" w:eastAsia="ru-RU"/>
        </w:rPr>
        <w:t xml:space="preserve"> </w:t>
      </w:r>
      <w:r w:rsidR="00F078B1">
        <w:rPr>
          <w:rFonts w:ascii="Times New Roman" w:eastAsia="Times New Roman" w:hAnsi="Times New Roman" w:cs="Times New Roman"/>
          <w:b/>
          <w:lang w:val="kk-KZ" w:eastAsia="ru-RU"/>
        </w:rPr>
        <w:t>М.С.Петров</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w:t>
      </w:r>
      <w:r w:rsidR="00F078B1">
        <w:rPr>
          <w:rFonts w:ascii="Times New Roman" w:eastAsia="Times New Roman" w:hAnsi="Times New Roman" w:cs="Times New Roman"/>
          <w:b/>
          <w:lang w:val="kk-KZ" w:eastAsia="ru-RU"/>
        </w:rPr>
        <w:t>Г.Ж.</w:t>
      </w:r>
      <w:r w:rsidR="0002325F">
        <w:rPr>
          <w:rFonts w:ascii="Times New Roman" w:eastAsia="Times New Roman" w:hAnsi="Times New Roman" w:cs="Times New Roman"/>
          <w:b/>
          <w:lang w:val="kk-KZ" w:eastAsia="ru-RU"/>
        </w:rPr>
        <w:t>Алжанова</w:t>
      </w:r>
      <w:r w:rsidRPr="00EE6455">
        <w:rPr>
          <w:rFonts w:ascii="Times New Roman" w:eastAsia="Times New Roman" w:hAnsi="Times New Roman" w:cs="Times New Roman"/>
          <w:b/>
          <w:lang w:val="kk-KZ" w:eastAsia="ru-RU"/>
        </w:rPr>
        <w:t xml:space="preserve">, </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b/>
          <w:lang w:val="kk-KZ" w:eastAsia="ru-RU"/>
        </w:rPr>
      </w:pPr>
      <w:r w:rsidRPr="00EE6455">
        <w:rPr>
          <w:rFonts w:ascii="Times New Roman" w:eastAsia="Times New Roman" w:hAnsi="Times New Roman" w:cs="Times New Roman"/>
          <w:b/>
          <w:vertAlign w:val="superscript"/>
          <w:lang w:val="kk-KZ" w:eastAsia="ru-RU"/>
        </w:rPr>
        <w:t>1,5</w:t>
      </w:r>
      <w:r w:rsidR="0002325F">
        <w:rPr>
          <w:rFonts w:ascii="Times New Roman" w:eastAsia="Times New Roman" w:hAnsi="Times New Roman" w:cs="Times New Roman"/>
          <w:b/>
          <w:vertAlign w:val="superscript"/>
          <w:lang w:val="kk-KZ" w:eastAsia="ru-RU"/>
        </w:rPr>
        <w:t xml:space="preserve"> </w:t>
      </w:r>
      <w:r w:rsidR="0002325F">
        <w:rPr>
          <w:rFonts w:ascii="Times New Roman" w:eastAsia="Times New Roman" w:hAnsi="Times New Roman" w:cs="Times New Roman"/>
          <w:b/>
          <w:lang w:val="kk-KZ" w:eastAsia="ru-RU"/>
        </w:rPr>
        <w:t>Г.Г.Абдиюсупов</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1,6</w:t>
      </w:r>
      <w:r w:rsidR="0002325F">
        <w:rPr>
          <w:rFonts w:ascii="Times New Roman" w:eastAsia="Times New Roman" w:hAnsi="Times New Roman" w:cs="Times New Roman"/>
          <w:b/>
          <w:vertAlign w:val="superscript"/>
          <w:lang w:val="kk-KZ" w:eastAsia="ru-RU"/>
        </w:rPr>
        <w:t xml:space="preserve"> </w:t>
      </w:r>
      <w:r w:rsidR="0002325F" w:rsidRPr="00EE6455">
        <w:rPr>
          <w:rFonts w:ascii="Times New Roman" w:eastAsia="Times New Roman" w:hAnsi="Times New Roman" w:cs="Times New Roman"/>
          <w:b/>
          <w:lang w:val="kk-KZ" w:eastAsia="ru-RU"/>
        </w:rPr>
        <w:t>М.Т.</w:t>
      </w:r>
      <w:r w:rsidRPr="00EE6455">
        <w:rPr>
          <w:rFonts w:ascii="Times New Roman" w:eastAsia="Times New Roman" w:hAnsi="Times New Roman" w:cs="Times New Roman"/>
          <w:b/>
          <w:lang w:val="kk-KZ" w:eastAsia="ru-RU"/>
        </w:rPr>
        <w:t xml:space="preserve">Өмірзақ </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5"/>
          <w:szCs w:val="25"/>
          <w:shd w:val="clear" w:color="auto" w:fill="FFFFFF"/>
          <w:lang w:val="kk-KZ" w:eastAsia="ru-RU"/>
        </w:rPr>
      </w:pP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1</w:t>
      </w:r>
      <w:r w:rsidRPr="00EE6455">
        <w:rPr>
          <w:rFonts w:ascii="Times New Roman" w:eastAsia="Times New Roman" w:hAnsi="Times New Roman" w:cs="Times New Roman"/>
          <w:sz w:val="20"/>
          <w:szCs w:val="20"/>
          <w:lang w:val="kk-KZ" w:eastAsia="ru-RU"/>
        </w:rPr>
        <w:t>Жаңа химиялық технологиялар ғылыми-зерттеу институты, Л.Н. Гумилев атындағы Еуразия ұлттық университеті, Астана, Қазақстан,</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2</w:t>
      </w:r>
      <w:r w:rsidRPr="00EE6455">
        <w:rPr>
          <w:rFonts w:ascii="Times New Roman" w:eastAsia="Times New Roman" w:hAnsi="Times New Roman" w:cs="Times New Roman"/>
          <w:sz w:val="20"/>
          <w:szCs w:val="20"/>
          <w:lang w:val="kk-KZ" w:eastAsia="ru-RU"/>
        </w:rPr>
        <w:t>Қ.Құлажанов атындағы технология және бизнес университеті, Астана, Қазақстан,</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3</w:t>
      </w:r>
      <w:r w:rsidRPr="00EE6455">
        <w:rPr>
          <w:rFonts w:ascii="Times New Roman" w:eastAsia="Times New Roman" w:hAnsi="Times New Roman" w:cs="Times New Roman"/>
          <w:sz w:val="20"/>
          <w:szCs w:val="20"/>
          <w:lang w:val="kk-KZ" w:eastAsia="ru-RU"/>
        </w:rPr>
        <w:t>Л.Н. Гумилев атындағы Еуразия ұлттық университеті, Астана, Қазақстан,</w:t>
      </w:r>
    </w:p>
    <w:p w:rsidR="003836E2" w:rsidRPr="00EE6455" w:rsidRDefault="00EE6455" w:rsidP="003836E2">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4</w:t>
      </w:r>
      <w:r w:rsidRPr="003836E2">
        <w:rPr>
          <w:rFonts w:ascii="Times New Roman" w:eastAsia="Times New Roman" w:hAnsi="Times New Roman" w:cs="Times New Roman"/>
          <w:sz w:val="20"/>
          <w:szCs w:val="20"/>
          <w:lang w:val="kk-KZ" w:eastAsia="ru-RU"/>
        </w:rPr>
        <w:t xml:space="preserve"> ООО «ТТУ ЛТД»</w:t>
      </w:r>
      <w:r w:rsidRPr="00EE6455">
        <w:rPr>
          <w:rFonts w:ascii="Times New Roman" w:eastAsia="Times New Roman" w:hAnsi="Times New Roman" w:cs="Times New Roman"/>
          <w:sz w:val="20"/>
          <w:szCs w:val="20"/>
          <w:lang w:val="kk-KZ" w:eastAsia="ru-RU"/>
        </w:rPr>
        <w:t>, Санкт-Петербург, Россия,</w:t>
      </w:r>
      <w:r w:rsidR="003836E2" w:rsidRPr="003836E2">
        <w:rPr>
          <w:rFonts w:ascii="Times New Roman" w:eastAsia="Times New Roman" w:hAnsi="Times New Roman" w:cs="Times New Roman"/>
          <w:sz w:val="20"/>
          <w:szCs w:val="20"/>
          <w:vertAlign w:val="superscript"/>
          <w:lang w:val="kk-KZ" w:eastAsia="ru-RU"/>
        </w:rPr>
        <w:t xml:space="preserve"> </w:t>
      </w:r>
      <w:r w:rsidR="003836E2" w:rsidRPr="00EE6455">
        <w:rPr>
          <w:rFonts w:ascii="Times New Roman" w:eastAsia="Times New Roman" w:hAnsi="Times New Roman" w:cs="Times New Roman"/>
          <w:sz w:val="20"/>
          <w:szCs w:val="20"/>
          <w:vertAlign w:val="superscript"/>
          <w:lang w:val="kk-KZ" w:eastAsia="ru-RU"/>
        </w:rPr>
        <w:t>5</w:t>
      </w:r>
      <w:r w:rsidR="003836E2" w:rsidRPr="003836E2">
        <w:rPr>
          <w:rFonts w:ascii="Times New Roman" w:eastAsia="Times New Roman" w:hAnsi="Times New Roman" w:cs="Times New Roman"/>
          <w:sz w:val="20"/>
          <w:szCs w:val="20"/>
          <w:lang w:val="kk-KZ" w:eastAsia="ru-RU"/>
        </w:rPr>
        <w:t xml:space="preserve">CCS Services – Central Asia, </w:t>
      </w:r>
      <w:r w:rsidR="003836E2" w:rsidRPr="00EE6455">
        <w:rPr>
          <w:rFonts w:ascii="Times New Roman" w:eastAsia="Times New Roman" w:hAnsi="Times New Roman" w:cs="Times New Roman"/>
          <w:sz w:val="20"/>
          <w:szCs w:val="20"/>
          <w:lang w:val="kk-KZ" w:eastAsia="ru-RU"/>
        </w:rPr>
        <w:t>Алматы, Қазақстан,</w:t>
      </w:r>
    </w:p>
    <w:p w:rsidR="00EE6455" w:rsidRPr="003836E2" w:rsidRDefault="00EE6455" w:rsidP="003836E2">
      <w:pPr>
        <w:tabs>
          <w:tab w:val="left" w:pos="-851"/>
        </w:tabs>
        <w:spacing w:after="0" w:line="240" w:lineRule="auto"/>
        <w:contextualSpacing/>
        <w:jc w:val="center"/>
        <w:rPr>
          <w:rFonts w:ascii="Times New Roman" w:eastAsia="Times New Roman" w:hAnsi="Times New Roman" w:cs="Times New Roman"/>
          <w:color w:val="C00000"/>
          <w:sz w:val="20"/>
          <w:szCs w:val="20"/>
          <w:shd w:val="clear" w:color="auto" w:fill="FFFFFF"/>
          <w:lang w:val="kk-KZ" w:eastAsia="ru-RU"/>
        </w:rPr>
      </w:pPr>
      <w:r w:rsidRPr="00EE6455">
        <w:rPr>
          <w:rFonts w:ascii="Times New Roman" w:eastAsia="Times New Roman" w:hAnsi="Times New Roman" w:cs="Times New Roman"/>
          <w:sz w:val="20"/>
          <w:szCs w:val="20"/>
          <w:vertAlign w:val="superscript"/>
          <w:lang w:val="kk-KZ" w:eastAsia="ru-RU"/>
        </w:rPr>
        <w:t>6</w:t>
      </w:r>
      <w:r w:rsidRPr="00EE6455">
        <w:rPr>
          <w:rFonts w:ascii="Times New Roman" w:eastAsia="Times New Roman" w:hAnsi="Times New Roman" w:cs="Times New Roman"/>
          <w:sz w:val="20"/>
          <w:szCs w:val="20"/>
          <w:lang w:val="kk-KZ" w:eastAsia="ru-RU"/>
        </w:rPr>
        <w:t>Sauda Exports&amp;Import, Алматы, Қазақстан</w:t>
      </w:r>
      <w:r w:rsidRPr="00EE6455">
        <w:rPr>
          <w:rFonts w:ascii="Times New Roman" w:eastAsia="Times New Roman" w:hAnsi="Times New Roman" w:cs="Times New Roman"/>
          <w:sz w:val="24"/>
          <w:szCs w:val="24"/>
          <w:lang w:val="kk-KZ" w:eastAsia="ru-RU"/>
        </w:rPr>
        <w:t>,</w:t>
      </w:r>
    </w:p>
    <w:p w:rsidR="00356DC5" w:rsidRDefault="003836E2" w:rsidP="003836E2">
      <w:pPr>
        <w:tabs>
          <w:tab w:val="left" w:pos="-851"/>
        </w:tabs>
        <w:spacing w:after="0" w:line="240" w:lineRule="auto"/>
        <w:contextualSpacing/>
        <w:jc w:val="center"/>
        <w:rPr>
          <w:rFonts w:ascii="Times New Roman" w:eastAsia="Times New Roman" w:hAnsi="Times New Roman" w:cs="Times New Roman"/>
          <w:b/>
          <w:sz w:val="24"/>
          <w:szCs w:val="24"/>
          <w:vertAlign w:val="superscript"/>
          <w:lang w:val="kk-KZ" w:eastAsia="ru-RU"/>
        </w:rPr>
      </w:pPr>
      <w:r w:rsidRPr="003836E2">
        <w:rPr>
          <w:rFonts w:ascii="Times New Roman" w:hAnsi="Times New Roman" w:cs="Times New Roman"/>
          <w:lang w:val="kk-KZ"/>
        </w:rPr>
        <w:t>e-mail:</w:t>
      </w:r>
      <w:hyperlink r:id="rId200" w:history="1">
        <w:r w:rsidRPr="00016241">
          <w:rPr>
            <w:rFonts w:ascii="Times New Roman" w:eastAsia="Times New Roman" w:hAnsi="Times New Roman" w:cs="Times New Roman"/>
            <w:color w:val="000000" w:themeColor="text1"/>
            <w:sz w:val="20"/>
            <w:szCs w:val="20"/>
            <w:shd w:val="clear" w:color="auto" w:fill="FFFFFF"/>
            <w:lang w:val="kk-KZ" w:eastAsia="ru-RU"/>
          </w:rPr>
          <w:t>nurgaliev_nao@mail.ru</w:t>
        </w:r>
      </w:hyperlink>
      <w:r w:rsidRPr="00016241">
        <w:rPr>
          <w:rFonts w:ascii="Times New Roman" w:eastAsia="Times New Roman" w:hAnsi="Times New Roman" w:cs="Times New Roman"/>
          <w:color w:val="000000" w:themeColor="text1"/>
          <w:sz w:val="20"/>
          <w:szCs w:val="20"/>
          <w:shd w:val="clear" w:color="auto" w:fill="FFFFFF"/>
          <w:lang w:val="kk-KZ" w:eastAsia="ru-RU"/>
        </w:rPr>
        <w:t xml:space="preserve">, </w:t>
      </w:r>
      <w:hyperlink r:id="rId201" w:history="1">
        <w:r w:rsidRPr="00016241">
          <w:rPr>
            <w:rFonts w:ascii="Times New Roman" w:eastAsia="Times New Roman" w:hAnsi="Times New Roman" w:cs="Times New Roman"/>
            <w:color w:val="000000" w:themeColor="text1"/>
            <w:sz w:val="20"/>
            <w:szCs w:val="20"/>
            <w:shd w:val="clear" w:color="auto" w:fill="FFFFFF"/>
            <w:lang w:val="kk-KZ" w:eastAsia="ru-RU"/>
          </w:rPr>
          <w:t>zhanariskakova@mail.ru</w:t>
        </w:r>
      </w:hyperlink>
      <w:r w:rsidRPr="00016241">
        <w:rPr>
          <w:rFonts w:ascii="Times New Roman" w:eastAsia="Times New Roman" w:hAnsi="Times New Roman" w:cs="Times New Roman"/>
          <w:color w:val="000000" w:themeColor="text1"/>
          <w:sz w:val="20"/>
          <w:szCs w:val="20"/>
          <w:shd w:val="clear" w:color="auto" w:fill="FFFFFF"/>
          <w:lang w:val="kk-KZ" w:eastAsia="ru-RU"/>
        </w:rPr>
        <w:t xml:space="preserve">, </w:t>
      </w:r>
      <w:hyperlink r:id="rId202" w:history="1">
        <w:r w:rsidRPr="00016241">
          <w:rPr>
            <w:rFonts w:ascii="Times New Roman" w:eastAsia="Times New Roman" w:hAnsi="Times New Roman" w:cs="Times New Roman"/>
            <w:color w:val="000000" w:themeColor="text1"/>
            <w:sz w:val="20"/>
            <w:szCs w:val="20"/>
            <w:shd w:val="clear" w:color="auto" w:fill="FFFFFF"/>
            <w:lang w:val="kk-KZ" w:eastAsia="ru-RU"/>
          </w:rPr>
          <w:t>elaman_@mail.ru</w:t>
        </w:r>
      </w:hyperlink>
    </w:p>
    <w:p w:rsidR="003836E2" w:rsidRPr="007E2252" w:rsidRDefault="003836E2" w:rsidP="007E2252">
      <w:pPr>
        <w:tabs>
          <w:tab w:val="left" w:pos="-851"/>
        </w:tabs>
        <w:spacing w:after="0" w:line="240" w:lineRule="auto"/>
        <w:contextualSpacing/>
        <w:jc w:val="both"/>
        <w:rPr>
          <w:rFonts w:ascii="Times New Roman" w:eastAsia="Times New Roman" w:hAnsi="Times New Roman" w:cs="Times New Roman"/>
          <w:b/>
          <w:sz w:val="24"/>
          <w:szCs w:val="24"/>
          <w:vertAlign w:val="superscript"/>
          <w:lang w:val="kk-KZ" w:eastAsia="ru-RU"/>
        </w:rPr>
      </w:pPr>
    </w:p>
    <w:p w:rsidR="00356DC5" w:rsidRPr="00356DC5" w:rsidRDefault="00356DC5" w:rsidP="007E2252">
      <w:pPr>
        <w:tabs>
          <w:tab w:val="left" w:pos="-851"/>
        </w:tabs>
        <w:spacing w:after="0" w:line="240" w:lineRule="auto"/>
        <w:ind w:firstLine="454"/>
        <w:contextualSpacing/>
        <w:jc w:val="both"/>
        <w:rPr>
          <w:rFonts w:ascii="Times New Roman" w:eastAsia="Times New Roman" w:hAnsi="Times New Roman" w:cs="Times New Roman"/>
          <w:sz w:val="24"/>
          <w:szCs w:val="24"/>
          <w:shd w:val="clear" w:color="auto" w:fill="FFFFFF"/>
          <w:lang w:val="kk-KZ" w:eastAsia="ru-RU"/>
        </w:rPr>
      </w:pPr>
      <w:r w:rsidRPr="007E2252">
        <w:rPr>
          <w:rFonts w:ascii="Times New Roman" w:eastAsia="Times New Roman" w:hAnsi="Times New Roman" w:cs="Times New Roman"/>
          <w:sz w:val="24"/>
          <w:szCs w:val="24"/>
          <w:shd w:val="clear" w:color="auto" w:fill="FFFFFF"/>
          <w:lang w:val="kk-KZ" w:eastAsia="ru-RU"/>
        </w:rPr>
        <w:t>Көмірсутек энергиясы ресурстар Қазақстан экономикасының негізі болып табылады,</w:t>
      </w:r>
      <w:r w:rsidRPr="00356DC5">
        <w:rPr>
          <w:rFonts w:ascii="Times New Roman" w:eastAsia="Times New Roman" w:hAnsi="Times New Roman" w:cs="Times New Roman"/>
          <w:sz w:val="24"/>
          <w:szCs w:val="24"/>
          <w:shd w:val="clear" w:color="auto" w:fill="FFFFFF"/>
          <w:lang w:val="kk-KZ" w:eastAsia="ru-RU"/>
        </w:rPr>
        <w:t xml:space="preserve"> олардың ішінде мұнай, көмір, газ ерекше ерекшеленеді. Қазақстан 29,4 млрд тонна мөлшеріндегі көмірдің дәлелденген қорлары бойынша (әлемдік қорлардың 2,4%-ға жуығы) 10 елдің қатарына кіреді, онда 2/3 - қоңыр көмірге, 1/3 - тас көмірге тиесілі [1]. Қазақстанның көмiр саласы үшiн төменгi сортты көмiрсутегi шикiзатын (көмiр ұсақ, жоғары күлдi көмiр), сондай-ақ «дәстүрлi емес көмiрсутегi шикiзатын» (өте тұтқыр мұнай, </w:t>
      </w:r>
      <w:r w:rsidRPr="00356DC5">
        <w:rPr>
          <w:rFonts w:ascii="Times New Roman" w:eastAsia="Times New Roman" w:hAnsi="Times New Roman" w:cs="Times New Roman"/>
          <w:sz w:val="24"/>
          <w:szCs w:val="24"/>
          <w:shd w:val="clear" w:color="auto" w:fill="FFFFFF"/>
          <w:lang w:val="kk-KZ" w:eastAsia="ru-RU"/>
        </w:rPr>
        <w:lastRenderedPageBreak/>
        <w:t>табиғи битумдар, шайырлар және т.б.) терең өңдеу мәселесi әсiресе өзектi болып қалуда. Бұл мақалада Фишер ретор</w:t>
      </w:r>
      <w:r>
        <w:rPr>
          <w:rFonts w:ascii="Times New Roman" w:eastAsia="Times New Roman" w:hAnsi="Times New Roman" w:cs="Times New Roman"/>
          <w:sz w:val="24"/>
          <w:szCs w:val="24"/>
          <w:shd w:val="clear" w:color="auto" w:fill="FFFFFF"/>
          <w:lang w:val="kk-KZ" w:eastAsia="ru-RU"/>
        </w:rPr>
        <w:t>т</w:t>
      </w:r>
      <w:r w:rsidRPr="00356DC5">
        <w:rPr>
          <w:rFonts w:ascii="Times New Roman" w:eastAsia="Times New Roman" w:hAnsi="Times New Roman" w:cs="Times New Roman"/>
          <w:sz w:val="24"/>
          <w:szCs w:val="24"/>
          <w:shd w:val="clear" w:color="auto" w:fill="FFFFFF"/>
          <w:lang w:val="kk-KZ" w:eastAsia="ru-RU"/>
        </w:rPr>
        <w:t>ында «Борлы» кен орнының жоғары күлді көмірінің табиғи битуммен (көмір мен көмір шайырының битуммен әртүрлі арақатынасы кезінде) бірлескен төмен температуралы пиролизіне зерттеу жүргізілді. Пиролиздің негізгі өнімі жартылай кокс болып табылады, сондай-ақ шайыр мен жанғыш газ аз концентрацияларда бар. Бастапқы шикізат</w:t>
      </w:r>
      <w:r>
        <w:rPr>
          <w:rFonts w:ascii="Times New Roman" w:eastAsia="Times New Roman" w:hAnsi="Times New Roman" w:cs="Times New Roman"/>
          <w:sz w:val="24"/>
          <w:szCs w:val="24"/>
          <w:shd w:val="clear" w:color="auto" w:fill="FFFFFF"/>
          <w:lang w:val="kk-KZ" w:eastAsia="ru-RU"/>
        </w:rPr>
        <w:t xml:space="preserve"> пен олардың пиролиз өнімдері</w:t>
      </w:r>
      <w:r w:rsidRPr="00356DC5">
        <w:rPr>
          <w:rFonts w:ascii="Times New Roman" w:eastAsia="Times New Roman" w:hAnsi="Times New Roman" w:cs="Times New Roman"/>
          <w:sz w:val="24"/>
          <w:szCs w:val="24"/>
          <w:shd w:val="clear" w:color="auto" w:fill="FFFFFF"/>
          <w:lang w:val="kk-KZ" w:eastAsia="ru-RU"/>
        </w:rPr>
        <w:t xml:space="preserve"> үлгілерінің элементтік талдау және жылу шығару қабілетінің нәтижелері, сондай-ақ зерттелетін үлгілерден алынған шайырдың физикалық-химиялық көрсеткіштерін талдау нәтижелері келтірілген.</w:t>
      </w:r>
    </w:p>
    <w:p w:rsidR="00356DC5" w:rsidRPr="00356DC5" w:rsidRDefault="00356DC5" w:rsidP="00356DC5">
      <w:pPr>
        <w:tabs>
          <w:tab w:val="left" w:pos="-851"/>
        </w:tabs>
        <w:spacing w:after="0" w:line="240" w:lineRule="auto"/>
        <w:ind w:firstLine="454"/>
        <w:contextualSpacing/>
        <w:jc w:val="both"/>
        <w:rPr>
          <w:rFonts w:ascii="Times New Roman" w:eastAsia="Times New Roman" w:hAnsi="Times New Roman" w:cs="Times New Roman"/>
          <w:b/>
          <w:bCs/>
          <w:color w:val="000000"/>
          <w:sz w:val="24"/>
          <w:szCs w:val="24"/>
          <w:lang w:val="kk-KZ" w:eastAsia="ru-RU"/>
        </w:rPr>
      </w:pPr>
      <w:r w:rsidRPr="00356DC5">
        <w:rPr>
          <w:rFonts w:ascii="Times New Roman" w:eastAsia="Times New Roman" w:hAnsi="Times New Roman" w:cs="Times New Roman"/>
          <w:b/>
          <w:bCs/>
          <w:sz w:val="24"/>
          <w:szCs w:val="24"/>
          <w:shd w:val="clear" w:color="auto" w:fill="FFFFFF"/>
          <w:lang w:val="kk-KZ" w:eastAsia="ru-RU"/>
        </w:rPr>
        <w:t xml:space="preserve">Түйін сөздер: </w:t>
      </w:r>
      <w:r w:rsidRPr="00356DC5">
        <w:rPr>
          <w:rFonts w:ascii="Times New Roman" w:eastAsia="Times New Roman" w:hAnsi="Times New Roman" w:cs="Times New Roman"/>
          <w:color w:val="000000"/>
          <w:sz w:val="24"/>
          <w:szCs w:val="24"/>
          <w:lang w:val="kk-KZ" w:eastAsia="ru-RU"/>
        </w:rPr>
        <w:t>пиролиз, көмір, табиғи битум, шайыр, жартылай кокс, жанғыш газ.</w:t>
      </w:r>
    </w:p>
    <w:p w:rsidR="00356DC5" w:rsidRPr="00356DC5" w:rsidRDefault="00356DC5" w:rsidP="00356DC5">
      <w:pPr>
        <w:tabs>
          <w:tab w:val="left" w:pos="-851"/>
        </w:tabs>
        <w:spacing w:after="0" w:line="240" w:lineRule="auto"/>
        <w:contextualSpacing/>
        <w:jc w:val="both"/>
        <w:rPr>
          <w:rFonts w:ascii="Times New Roman" w:eastAsia="Times New Roman" w:hAnsi="Times New Roman" w:cs="Times New Roman"/>
          <w:b/>
          <w:sz w:val="24"/>
          <w:szCs w:val="24"/>
          <w:lang w:val="kk-KZ" w:eastAsia="ru-RU"/>
        </w:rPr>
      </w:pPr>
    </w:p>
    <w:p w:rsidR="00356DC5" w:rsidRPr="00675017" w:rsidRDefault="0002325F" w:rsidP="00356DC5">
      <w:pPr>
        <w:tabs>
          <w:tab w:val="left" w:pos="-851"/>
        </w:tabs>
        <w:spacing w:after="0" w:line="240" w:lineRule="auto"/>
        <w:contextualSpacing/>
        <w:jc w:val="center"/>
        <w:rPr>
          <w:rFonts w:ascii="Times New Roman" w:eastAsia="Times New Roman" w:hAnsi="Times New Roman" w:cs="Times New Roman"/>
          <w:b/>
          <w:lang w:val="kk-KZ" w:eastAsia="ru-RU"/>
        </w:rPr>
      </w:pPr>
      <w:r w:rsidRPr="00675017">
        <w:rPr>
          <w:rFonts w:ascii="Times New Roman" w:eastAsia="Times New Roman" w:hAnsi="Times New Roman" w:cs="Times New Roman"/>
          <w:b/>
          <w:lang w:val="kk-KZ" w:eastAsia="ru-RU"/>
        </w:rPr>
        <w:t xml:space="preserve"> </w:t>
      </w:r>
    </w:p>
    <w:p w:rsidR="00EE6455" w:rsidRPr="00EE6455" w:rsidRDefault="00EE6455" w:rsidP="00EE6455">
      <w:pPr>
        <w:tabs>
          <w:tab w:val="left" w:pos="-851"/>
        </w:tabs>
        <w:spacing w:after="0" w:line="240" w:lineRule="auto"/>
        <w:contextualSpacing/>
        <w:jc w:val="center"/>
        <w:rPr>
          <w:rFonts w:ascii="Times New Roman" w:eastAsia="Times New Roman" w:hAnsi="Times New Roman" w:cs="Times New Roman"/>
          <w:b/>
          <w:lang w:val="en-US" w:eastAsia="ru-RU"/>
        </w:rPr>
      </w:pPr>
      <w:r w:rsidRPr="00EE6455">
        <w:rPr>
          <w:rFonts w:ascii="Times New Roman" w:eastAsia="Times New Roman" w:hAnsi="Times New Roman" w:cs="Times New Roman"/>
          <w:b/>
          <w:lang w:val="en-US" w:eastAsia="ru-RU"/>
        </w:rPr>
        <w:t>COMBINED PYROLYSIS OF LOW-GRADE FUEL AND NATURAL BITUMEN</w:t>
      </w:r>
    </w:p>
    <w:p w:rsidR="00EE6455" w:rsidRPr="00EE6455" w:rsidRDefault="00EE6455" w:rsidP="00EE6455">
      <w:pPr>
        <w:tabs>
          <w:tab w:val="left" w:pos="-851"/>
        </w:tabs>
        <w:spacing w:after="0" w:line="240" w:lineRule="auto"/>
        <w:contextualSpacing/>
        <w:jc w:val="center"/>
        <w:rPr>
          <w:rFonts w:ascii="Times New Roman" w:eastAsia="Times New Roman" w:hAnsi="Times New Roman" w:cs="Times New Roman"/>
          <w:b/>
          <w:lang w:val="en-US" w:eastAsia="ru-RU"/>
        </w:rPr>
      </w:pP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b/>
          <w:lang w:val="kk-KZ" w:eastAsia="ru-RU"/>
        </w:rPr>
      </w:pPr>
      <w:r w:rsidRPr="00EE6455">
        <w:rPr>
          <w:rFonts w:ascii="Times New Roman" w:eastAsia="Times New Roman" w:hAnsi="Times New Roman" w:cs="Times New Roman"/>
          <w:b/>
          <w:vertAlign w:val="superscript"/>
          <w:lang w:val="kk-KZ" w:eastAsia="ru-RU"/>
        </w:rPr>
        <w:t>1,2</w:t>
      </w:r>
      <w:r w:rsidR="0002325F" w:rsidRPr="0002325F">
        <w:rPr>
          <w:rFonts w:ascii="Times New Roman" w:eastAsia="Times New Roman" w:hAnsi="Times New Roman" w:cs="Times New Roman"/>
          <w:b/>
          <w:lang w:val="kk-KZ" w:eastAsia="ru-RU"/>
        </w:rPr>
        <w:t xml:space="preserve"> </w:t>
      </w:r>
      <w:r w:rsidR="0002325F">
        <w:rPr>
          <w:rFonts w:ascii="Times New Roman" w:eastAsia="Times New Roman" w:hAnsi="Times New Roman" w:cs="Times New Roman"/>
          <w:b/>
          <w:lang w:val="kk-KZ" w:eastAsia="ru-RU"/>
        </w:rPr>
        <w:t>N.U.</w:t>
      </w:r>
      <w:r w:rsidR="00F078B1">
        <w:rPr>
          <w:rFonts w:ascii="Times New Roman" w:eastAsia="Times New Roman" w:hAnsi="Times New Roman" w:cs="Times New Roman"/>
          <w:b/>
          <w:lang w:val="kk-KZ" w:eastAsia="ru-RU"/>
        </w:rPr>
        <w:t>Nurgaliyev</w:t>
      </w:r>
      <w:r w:rsidR="0002325F" w:rsidRPr="0002325F">
        <w:rPr>
          <w:rFonts w:ascii="Times New Roman" w:eastAsia="Times New Roman" w:hAnsi="Times New Roman" w:cs="Times New Roman"/>
          <w:b/>
          <w:color w:val="2E74B5" w:themeColor="accent1" w:themeShade="BF"/>
          <w:vertAlign w:val="superscript"/>
          <w:lang w:val="kk-KZ" w:eastAsia="ru-RU"/>
        </w:rPr>
        <w:sym w:font="Wingdings" w:char="F02A"/>
      </w:r>
      <w:r w:rsidR="00F078B1">
        <w:rPr>
          <w:rFonts w:ascii="Times New Roman" w:eastAsia="Times New Roman" w:hAnsi="Times New Roman" w:cs="Times New Roman"/>
          <w:b/>
          <w:lang w:val="kk-KZ" w:eastAsia="ru-RU"/>
        </w:rPr>
        <w:t>,</w:t>
      </w:r>
      <w:r w:rsidR="0002325F">
        <w:rPr>
          <w:rFonts w:ascii="Times New Roman" w:eastAsia="Times New Roman" w:hAnsi="Times New Roman" w:cs="Times New Roman"/>
          <w:b/>
          <w:vertAlign w:val="superscript"/>
          <w:lang w:val="kk-KZ" w:eastAsia="ru-RU"/>
        </w:rPr>
        <w:t xml:space="preserve"> </w:t>
      </w:r>
      <w:r w:rsidR="0002325F" w:rsidRPr="00EE6455">
        <w:rPr>
          <w:rFonts w:ascii="Times New Roman" w:eastAsia="Times New Roman" w:hAnsi="Times New Roman" w:cs="Times New Roman"/>
          <w:b/>
          <w:lang w:val="kk-KZ" w:eastAsia="ru-RU"/>
        </w:rPr>
        <w:t>Zh.B</w:t>
      </w:r>
      <w:r w:rsidR="0002325F">
        <w:rPr>
          <w:rFonts w:ascii="Times New Roman" w:eastAsia="Times New Roman" w:hAnsi="Times New Roman" w:cs="Times New Roman"/>
          <w:b/>
          <w:lang w:val="kk-KZ" w:eastAsia="ru-RU"/>
        </w:rPr>
        <w:t>.</w:t>
      </w:r>
      <w:r w:rsidRPr="00EE6455">
        <w:rPr>
          <w:rFonts w:ascii="Times New Roman" w:eastAsia="Times New Roman" w:hAnsi="Times New Roman" w:cs="Times New Roman"/>
          <w:b/>
          <w:lang w:val="kk-KZ" w:eastAsia="ru-RU"/>
        </w:rPr>
        <w:t>Iskakova</w:t>
      </w:r>
      <w:r w:rsidR="0002325F" w:rsidRPr="0002325F">
        <w:rPr>
          <w:rFonts w:ascii="Times New Roman" w:eastAsia="Times New Roman" w:hAnsi="Times New Roman" w:cs="Times New Roman"/>
          <w:b/>
          <w:color w:val="2E74B5" w:themeColor="accent1" w:themeShade="BF"/>
          <w:vertAlign w:val="superscript"/>
          <w:lang w:val="kk-KZ" w:eastAsia="ru-RU"/>
        </w:rPr>
        <w:sym w:font="Wingdings" w:char="F02A"/>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3</w:t>
      </w:r>
      <w:r w:rsidR="0002325F">
        <w:rPr>
          <w:rFonts w:ascii="Times New Roman" w:eastAsia="Times New Roman" w:hAnsi="Times New Roman" w:cs="Times New Roman"/>
          <w:b/>
          <w:lang w:val="kk-KZ" w:eastAsia="ru-RU"/>
        </w:rPr>
        <w:t>А.Kolpek</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w:t>
      </w:r>
      <w:r w:rsidR="0002325F" w:rsidRPr="0002325F">
        <w:rPr>
          <w:rFonts w:ascii="Times New Roman" w:eastAsia="Times New Roman" w:hAnsi="Times New Roman" w:cs="Times New Roman"/>
          <w:b/>
          <w:lang w:val="kk-KZ" w:eastAsia="ru-RU"/>
        </w:rPr>
        <w:t>Ye</w:t>
      </w:r>
      <w:r w:rsidR="0002325F">
        <w:rPr>
          <w:rFonts w:ascii="Times New Roman" w:eastAsia="Times New Roman" w:hAnsi="Times New Roman" w:cs="Times New Roman"/>
          <w:b/>
          <w:lang w:val="kk-KZ" w:eastAsia="ru-RU"/>
        </w:rPr>
        <w:t>.K.</w:t>
      </w:r>
      <w:r w:rsidRPr="00EE6455">
        <w:rPr>
          <w:rFonts w:ascii="Times New Roman" w:eastAsia="Times New Roman" w:hAnsi="Times New Roman" w:cs="Times New Roman"/>
          <w:b/>
          <w:lang w:val="kk-KZ" w:eastAsia="ru-RU"/>
        </w:rPr>
        <w:t>Aibuldinov</w:t>
      </w:r>
      <w:r w:rsidR="0002325F" w:rsidRPr="0002325F">
        <w:rPr>
          <w:rFonts w:ascii="Times New Roman" w:eastAsia="Times New Roman" w:hAnsi="Times New Roman" w:cs="Times New Roman"/>
          <w:b/>
          <w:color w:val="2E74B5" w:themeColor="accent1" w:themeShade="BF"/>
          <w:vertAlign w:val="superscript"/>
          <w:lang w:val="kk-KZ" w:eastAsia="ru-RU"/>
        </w:rPr>
        <w:sym w:font="Wingdings" w:char="F02A"/>
      </w:r>
      <w:r w:rsidRPr="00EE6455">
        <w:rPr>
          <w:rFonts w:ascii="Times New Roman" w:eastAsia="Times New Roman" w:hAnsi="Times New Roman" w:cs="Times New Roman"/>
          <w:b/>
          <w:lang w:val="kk-KZ" w:eastAsia="ru-RU"/>
        </w:rPr>
        <w:t xml:space="preserve">, </w:t>
      </w:r>
    </w:p>
    <w:p w:rsidR="0002325F" w:rsidRDefault="00EE6455" w:rsidP="00EE6455">
      <w:pPr>
        <w:tabs>
          <w:tab w:val="left" w:pos="-851"/>
        </w:tabs>
        <w:spacing w:after="0" w:line="240" w:lineRule="auto"/>
        <w:ind w:firstLine="709"/>
        <w:contextualSpacing/>
        <w:jc w:val="center"/>
        <w:rPr>
          <w:rFonts w:ascii="Times New Roman" w:eastAsia="Times New Roman" w:hAnsi="Times New Roman" w:cs="Times New Roman"/>
          <w:b/>
          <w:lang w:val="kk-KZ" w:eastAsia="ru-RU"/>
        </w:rPr>
      </w:pPr>
      <w:r w:rsidRPr="00EE6455">
        <w:rPr>
          <w:rFonts w:ascii="Times New Roman" w:eastAsia="Times New Roman" w:hAnsi="Times New Roman" w:cs="Times New Roman"/>
          <w:b/>
          <w:vertAlign w:val="superscript"/>
          <w:lang w:val="kk-KZ" w:eastAsia="ru-RU"/>
        </w:rPr>
        <w:t>3</w:t>
      </w:r>
      <w:r w:rsidR="0002325F">
        <w:rPr>
          <w:rFonts w:ascii="Times New Roman" w:eastAsia="Times New Roman" w:hAnsi="Times New Roman" w:cs="Times New Roman"/>
          <w:b/>
          <w:lang w:val="kk-KZ" w:eastAsia="ru-RU"/>
        </w:rPr>
        <w:t>A.S.Sabitov</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3</w:t>
      </w:r>
      <w:r w:rsidR="0002325F" w:rsidRPr="00EE6455">
        <w:rPr>
          <w:rFonts w:ascii="Times New Roman" w:eastAsia="Times New Roman" w:hAnsi="Times New Roman" w:cs="Times New Roman"/>
          <w:b/>
          <w:lang w:val="kk-KZ" w:eastAsia="ru-RU"/>
        </w:rPr>
        <w:t>E.Ye</w:t>
      </w:r>
      <w:r w:rsidR="0002325F">
        <w:rPr>
          <w:rFonts w:ascii="Times New Roman" w:eastAsia="Times New Roman" w:hAnsi="Times New Roman" w:cs="Times New Roman"/>
          <w:b/>
          <w:vertAlign w:val="superscript"/>
          <w:lang w:val="kk-KZ" w:eastAsia="ru-RU"/>
        </w:rPr>
        <w:t xml:space="preserve"> </w:t>
      </w:r>
      <w:r w:rsidR="0002325F">
        <w:rPr>
          <w:rFonts w:ascii="Times New Roman" w:eastAsia="Times New Roman" w:hAnsi="Times New Roman" w:cs="Times New Roman"/>
          <w:b/>
          <w:lang w:val="kk-KZ" w:eastAsia="ru-RU"/>
        </w:rPr>
        <w:t>Kopishev</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1,4</w:t>
      </w:r>
      <w:r w:rsidR="0002325F" w:rsidRPr="00EE6455">
        <w:rPr>
          <w:rFonts w:ascii="Times New Roman" w:eastAsia="Times New Roman" w:hAnsi="Times New Roman" w:cs="Times New Roman"/>
          <w:b/>
          <w:lang w:val="kk-KZ" w:eastAsia="ru-RU"/>
        </w:rPr>
        <w:t>R.M</w:t>
      </w:r>
      <w:r w:rsidR="0002325F">
        <w:rPr>
          <w:rFonts w:ascii="Times New Roman" w:eastAsia="Times New Roman" w:hAnsi="Times New Roman" w:cs="Times New Roman"/>
          <w:b/>
          <w:lang w:val="kk-KZ" w:eastAsia="ru-RU"/>
        </w:rPr>
        <w:t>.Salikho</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1,4</w:t>
      </w:r>
      <w:r w:rsidR="0002325F">
        <w:rPr>
          <w:rFonts w:ascii="Times New Roman" w:eastAsia="Times New Roman" w:hAnsi="Times New Roman" w:cs="Times New Roman"/>
          <w:b/>
          <w:vertAlign w:val="superscript"/>
          <w:lang w:val="kk-KZ" w:eastAsia="ru-RU"/>
        </w:rPr>
        <w:t xml:space="preserve"> </w:t>
      </w:r>
      <w:r w:rsidR="0002325F" w:rsidRPr="00EE6455">
        <w:rPr>
          <w:rFonts w:ascii="Times New Roman" w:eastAsia="Times New Roman" w:hAnsi="Times New Roman" w:cs="Times New Roman"/>
          <w:b/>
          <w:lang w:val="kk-KZ" w:eastAsia="ru-RU"/>
        </w:rPr>
        <w:t>M.S</w:t>
      </w:r>
      <w:r w:rsidR="0002325F">
        <w:rPr>
          <w:rFonts w:ascii="Times New Roman" w:eastAsia="Times New Roman" w:hAnsi="Times New Roman" w:cs="Times New Roman"/>
          <w:b/>
          <w:lang w:val="kk-KZ" w:eastAsia="ru-RU"/>
        </w:rPr>
        <w:t>.</w:t>
      </w:r>
      <w:r w:rsidR="0002325F">
        <w:rPr>
          <w:rFonts w:ascii="Times New Roman" w:eastAsia="Times New Roman" w:hAnsi="Times New Roman" w:cs="Times New Roman"/>
          <w:b/>
          <w:vertAlign w:val="superscript"/>
          <w:lang w:val="kk-KZ" w:eastAsia="ru-RU"/>
        </w:rPr>
        <w:t xml:space="preserve"> </w:t>
      </w:r>
      <w:r w:rsidR="0002325F">
        <w:rPr>
          <w:rFonts w:ascii="Times New Roman" w:eastAsia="Times New Roman" w:hAnsi="Times New Roman" w:cs="Times New Roman"/>
          <w:b/>
          <w:lang w:val="kk-KZ" w:eastAsia="ru-RU"/>
        </w:rPr>
        <w:t>Petrov</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w:t>
      </w:r>
      <w:r w:rsidR="0002325F">
        <w:rPr>
          <w:rFonts w:ascii="Times New Roman" w:eastAsia="Times New Roman" w:hAnsi="Times New Roman" w:cs="Times New Roman"/>
          <w:b/>
          <w:lang w:val="kk-KZ" w:eastAsia="ru-RU"/>
        </w:rPr>
        <w:t>G.Zh.Alzhanova</w:t>
      </w:r>
      <w:r w:rsidRPr="00EE6455">
        <w:rPr>
          <w:rFonts w:ascii="Times New Roman" w:eastAsia="Times New Roman" w:hAnsi="Times New Roman" w:cs="Times New Roman"/>
          <w:b/>
          <w:lang w:val="kk-KZ" w:eastAsia="ru-RU"/>
        </w:rPr>
        <w:t xml:space="preserve">, </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b/>
          <w:lang w:val="kk-KZ" w:eastAsia="ru-RU"/>
        </w:rPr>
      </w:pPr>
      <w:r w:rsidRPr="00EE6455">
        <w:rPr>
          <w:rFonts w:ascii="Times New Roman" w:eastAsia="Times New Roman" w:hAnsi="Times New Roman" w:cs="Times New Roman"/>
          <w:b/>
          <w:vertAlign w:val="superscript"/>
          <w:lang w:val="kk-KZ" w:eastAsia="ru-RU"/>
        </w:rPr>
        <w:t>1,5</w:t>
      </w:r>
      <w:r w:rsidR="0002325F">
        <w:rPr>
          <w:rFonts w:ascii="Times New Roman" w:eastAsia="Times New Roman" w:hAnsi="Times New Roman" w:cs="Times New Roman"/>
          <w:b/>
          <w:vertAlign w:val="superscript"/>
          <w:lang w:val="kk-KZ" w:eastAsia="ru-RU"/>
        </w:rPr>
        <w:t xml:space="preserve">  </w:t>
      </w:r>
      <w:r w:rsidR="0002325F">
        <w:rPr>
          <w:rFonts w:ascii="Times New Roman" w:eastAsia="Times New Roman" w:hAnsi="Times New Roman" w:cs="Times New Roman"/>
          <w:b/>
          <w:lang w:val="kk-KZ" w:eastAsia="ru-RU"/>
        </w:rPr>
        <w:t>G.G.Abdiyussupov G.</w:t>
      </w:r>
      <w:r w:rsidRPr="00EE6455">
        <w:rPr>
          <w:rFonts w:ascii="Times New Roman" w:eastAsia="Times New Roman" w:hAnsi="Times New Roman" w:cs="Times New Roman"/>
          <w:b/>
          <w:lang w:val="kk-KZ" w:eastAsia="ru-RU"/>
        </w:rPr>
        <w:t xml:space="preserve">, </w:t>
      </w:r>
      <w:r w:rsidRPr="00EE6455">
        <w:rPr>
          <w:rFonts w:ascii="Times New Roman" w:eastAsia="Times New Roman" w:hAnsi="Times New Roman" w:cs="Times New Roman"/>
          <w:b/>
          <w:vertAlign w:val="superscript"/>
          <w:lang w:val="kk-KZ" w:eastAsia="ru-RU"/>
        </w:rPr>
        <w:t>1,6</w:t>
      </w:r>
      <w:r w:rsidR="0002325F">
        <w:rPr>
          <w:rFonts w:ascii="Times New Roman" w:eastAsia="Times New Roman" w:hAnsi="Times New Roman" w:cs="Times New Roman"/>
          <w:b/>
          <w:vertAlign w:val="superscript"/>
          <w:lang w:val="kk-KZ" w:eastAsia="ru-RU"/>
        </w:rPr>
        <w:t xml:space="preserve"> </w:t>
      </w:r>
      <w:r w:rsidR="0002325F" w:rsidRPr="00EE6455">
        <w:rPr>
          <w:rFonts w:ascii="Times New Roman" w:eastAsia="Times New Roman" w:hAnsi="Times New Roman" w:cs="Times New Roman"/>
          <w:b/>
          <w:lang w:val="kk-KZ" w:eastAsia="ru-RU"/>
        </w:rPr>
        <w:t>М.Т.</w:t>
      </w:r>
      <w:r w:rsidR="0002325F">
        <w:rPr>
          <w:rFonts w:ascii="Times New Roman" w:eastAsia="Times New Roman" w:hAnsi="Times New Roman" w:cs="Times New Roman"/>
          <w:b/>
          <w:vertAlign w:val="superscript"/>
          <w:lang w:val="kk-KZ" w:eastAsia="ru-RU"/>
        </w:rPr>
        <w:t xml:space="preserve"> </w:t>
      </w:r>
      <w:r w:rsidR="0002325F">
        <w:rPr>
          <w:rFonts w:ascii="Times New Roman" w:eastAsia="Times New Roman" w:hAnsi="Times New Roman" w:cs="Times New Roman"/>
          <w:b/>
          <w:lang w:val="kk-KZ" w:eastAsia="ru-RU"/>
        </w:rPr>
        <w:t xml:space="preserve">Omirzak </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hd w:val="clear" w:color="auto" w:fill="FFFFFF"/>
          <w:lang w:val="kk-KZ" w:eastAsia="ru-RU"/>
        </w:rPr>
      </w:pP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1</w:t>
      </w:r>
      <w:r w:rsidRPr="00EE6455">
        <w:rPr>
          <w:rFonts w:ascii="Times New Roman" w:eastAsia="Times New Roman" w:hAnsi="Times New Roman" w:cs="Times New Roman"/>
          <w:sz w:val="20"/>
          <w:szCs w:val="20"/>
          <w:lang w:val="en-US" w:eastAsia="ru-RU"/>
        </w:rPr>
        <w:t xml:space="preserve"> </w:t>
      </w:r>
      <w:r w:rsidRPr="00EE6455">
        <w:rPr>
          <w:rFonts w:ascii="Times New Roman" w:eastAsia="Times New Roman" w:hAnsi="Times New Roman" w:cs="Times New Roman"/>
          <w:sz w:val="20"/>
          <w:szCs w:val="20"/>
          <w:lang w:val="kk-KZ" w:eastAsia="ru-RU"/>
        </w:rPr>
        <w:t xml:space="preserve">Research Institute of New Chemical Technologies, L.N. Gumilyov Eurasian National University, Astana, </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lang w:val="kk-KZ" w:eastAsia="ru-RU"/>
        </w:rPr>
        <w:t>Kazakhstan,</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2</w:t>
      </w:r>
      <w:r w:rsidRPr="00EE6455">
        <w:rPr>
          <w:rFonts w:ascii="Times New Roman" w:eastAsia="Times New Roman" w:hAnsi="Times New Roman" w:cs="Times New Roman"/>
          <w:sz w:val="20"/>
          <w:szCs w:val="20"/>
          <w:lang w:val="en-US" w:eastAsia="ru-RU"/>
        </w:rPr>
        <w:t xml:space="preserve"> </w:t>
      </w:r>
      <w:r w:rsidRPr="00EE6455">
        <w:rPr>
          <w:rFonts w:ascii="Times New Roman" w:eastAsia="Times New Roman" w:hAnsi="Times New Roman" w:cs="Times New Roman"/>
          <w:sz w:val="20"/>
          <w:szCs w:val="20"/>
          <w:lang w:val="kk-KZ" w:eastAsia="ru-RU"/>
        </w:rPr>
        <w:t>Kazakh University of Technology and Business named after K. Kulazhanov, Astana, Kazakhstan,</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3</w:t>
      </w:r>
      <w:r w:rsidRPr="00EE6455">
        <w:rPr>
          <w:rFonts w:ascii="Times New Roman" w:eastAsia="Times New Roman" w:hAnsi="Times New Roman" w:cs="Times New Roman"/>
          <w:sz w:val="20"/>
          <w:szCs w:val="20"/>
          <w:lang w:val="en-US" w:eastAsia="ru-RU"/>
        </w:rPr>
        <w:t xml:space="preserve"> </w:t>
      </w:r>
      <w:r w:rsidRPr="00EE6455">
        <w:rPr>
          <w:rFonts w:ascii="Times New Roman" w:eastAsia="Times New Roman" w:hAnsi="Times New Roman" w:cs="Times New Roman"/>
          <w:sz w:val="20"/>
          <w:szCs w:val="20"/>
          <w:lang w:val="kk-KZ" w:eastAsia="ru-RU"/>
        </w:rPr>
        <w:t>L.N. Gumilyov Eurasian National University, Astana, Kazakhstan,</w:t>
      </w:r>
    </w:p>
    <w:p w:rsidR="00EE6455" w:rsidRPr="00EE6455" w:rsidRDefault="00EE6455" w:rsidP="003836E2">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4</w:t>
      </w:r>
      <w:r w:rsidRPr="00EE6455">
        <w:rPr>
          <w:rFonts w:ascii="Times New Roman" w:eastAsia="Times New Roman" w:hAnsi="Times New Roman" w:cs="Times New Roman"/>
          <w:sz w:val="20"/>
          <w:szCs w:val="20"/>
          <w:lang w:val="en-US" w:eastAsia="ru-RU"/>
        </w:rPr>
        <w:t xml:space="preserve"> TTU LTD, St. Petersburg, 192283, Russia</w:t>
      </w:r>
      <w:r w:rsidR="003836E2">
        <w:rPr>
          <w:rFonts w:ascii="Times New Roman" w:eastAsia="Times New Roman" w:hAnsi="Times New Roman" w:cs="Times New Roman"/>
          <w:sz w:val="20"/>
          <w:szCs w:val="20"/>
          <w:lang w:val="en-US" w:eastAsia="ru-RU"/>
        </w:rPr>
        <w:t xml:space="preserve">, </w:t>
      </w:r>
      <w:r w:rsidR="003836E2" w:rsidRPr="00EE6455">
        <w:rPr>
          <w:rFonts w:ascii="Times New Roman" w:eastAsia="Times New Roman" w:hAnsi="Times New Roman" w:cs="Times New Roman"/>
          <w:sz w:val="20"/>
          <w:szCs w:val="20"/>
          <w:vertAlign w:val="superscript"/>
          <w:lang w:val="kk-KZ" w:eastAsia="ru-RU"/>
        </w:rPr>
        <w:t>5</w:t>
      </w:r>
      <w:r w:rsidR="003836E2" w:rsidRPr="00EE6455">
        <w:rPr>
          <w:rFonts w:ascii="Times New Roman" w:eastAsia="Times New Roman" w:hAnsi="Times New Roman" w:cs="Times New Roman"/>
          <w:sz w:val="20"/>
          <w:szCs w:val="20"/>
          <w:lang w:val="en-US" w:eastAsia="ru-RU"/>
        </w:rPr>
        <w:t xml:space="preserve">CCS Services – Central Asia, </w:t>
      </w:r>
      <w:r w:rsidR="003836E2" w:rsidRPr="00EE6455">
        <w:rPr>
          <w:rFonts w:ascii="Times New Roman" w:eastAsia="Times New Roman" w:hAnsi="Times New Roman" w:cs="Times New Roman"/>
          <w:sz w:val="20"/>
          <w:szCs w:val="20"/>
          <w:lang w:val="kk-KZ" w:eastAsia="ru-RU"/>
        </w:rPr>
        <w:t>Almaty, Kazakhstan,</w:t>
      </w:r>
    </w:p>
    <w:p w:rsidR="00EE6455" w:rsidRPr="00EE6455" w:rsidRDefault="00EE6455" w:rsidP="00EE6455">
      <w:pPr>
        <w:tabs>
          <w:tab w:val="left" w:pos="-851"/>
        </w:tabs>
        <w:spacing w:after="0" w:line="240" w:lineRule="auto"/>
        <w:ind w:firstLine="709"/>
        <w:contextualSpacing/>
        <w:jc w:val="center"/>
        <w:rPr>
          <w:rFonts w:ascii="Times New Roman" w:eastAsia="Times New Roman" w:hAnsi="Times New Roman" w:cs="Times New Roman"/>
          <w:sz w:val="20"/>
          <w:szCs w:val="20"/>
          <w:lang w:val="kk-KZ" w:eastAsia="ru-RU"/>
        </w:rPr>
      </w:pPr>
      <w:r w:rsidRPr="00EE6455">
        <w:rPr>
          <w:rFonts w:ascii="Times New Roman" w:eastAsia="Times New Roman" w:hAnsi="Times New Roman" w:cs="Times New Roman"/>
          <w:sz w:val="20"/>
          <w:szCs w:val="20"/>
          <w:vertAlign w:val="superscript"/>
          <w:lang w:val="kk-KZ" w:eastAsia="ru-RU"/>
        </w:rPr>
        <w:t>6</w:t>
      </w:r>
      <w:r w:rsidRPr="00EE6455">
        <w:rPr>
          <w:rFonts w:ascii="Times New Roman" w:eastAsia="Times New Roman" w:hAnsi="Times New Roman" w:cs="Times New Roman"/>
          <w:sz w:val="20"/>
          <w:szCs w:val="20"/>
          <w:lang w:val="en-US" w:eastAsia="ru-RU"/>
        </w:rPr>
        <w:t xml:space="preserve">Sauda Exports&amp;Import, </w:t>
      </w:r>
      <w:r w:rsidRPr="00EE6455">
        <w:rPr>
          <w:rFonts w:ascii="Times New Roman" w:eastAsia="Times New Roman" w:hAnsi="Times New Roman" w:cs="Times New Roman"/>
          <w:sz w:val="20"/>
          <w:szCs w:val="20"/>
          <w:lang w:val="kk-KZ" w:eastAsia="ru-RU"/>
        </w:rPr>
        <w:t>Almaty, Kazakhstan,</w:t>
      </w:r>
    </w:p>
    <w:p w:rsidR="00356DC5" w:rsidRDefault="003836E2" w:rsidP="003836E2">
      <w:pPr>
        <w:tabs>
          <w:tab w:val="left" w:pos="-851"/>
        </w:tabs>
        <w:spacing w:after="0" w:line="240" w:lineRule="auto"/>
        <w:contextualSpacing/>
        <w:jc w:val="center"/>
        <w:rPr>
          <w:rFonts w:ascii="Times New Roman" w:eastAsia="Times New Roman" w:hAnsi="Times New Roman" w:cs="Times New Roman"/>
          <w:b/>
          <w:vertAlign w:val="superscript"/>
          <w:lang w:val="kk-KZ" w:eastAsia="ru-RU"/>
        </w:rPr>
      </w:pPr>
      <w:r w:rsidRPr="003836E2">
        <w:rPr>
          <w:rFonts w:ascii="Times New Roman" w:hAnsi="Times New Roman" w:cs="Times New Roman"/>
          <w:lang w:val="kk-KZ"/>
        </w:rPr>
        <w:t>e-mail:</w:t>
      </w:r>
      <w:hyperlink r:id="rId203" w:history="1">
        <w:r w:rsidRPr="003836E2">
          <w:rPr>
            <w:rFonts w:ascii="Times New Roman" w:eastAsia="Times New Roman" w:hAnsi="Times New Roman" w:cs="Times New Roman"/>
            <w:color w:val="000000" w:themeColor="text1"/>
            <w:sz w:val="20"/>
            <w:szCs w:val="20"/>
            <w:shd w:val="clear" w:color="auto" w:fill="FFFFFF"/>
            <w:lang w:val="kk-KZ" w:eastAsia="ru-RU"/>
          </w:rPr>
          <w:t>nurgaliev_nao@mail.ru</w:t>
        </w:r>
      </w:hyperlink>
      <w:r w:rsidRPr="003836E2">
        <w:rPr>
          <w:rFonts w:ascii="Times New Roman" w:eastAsia="Times New Roman" w:hAnsi="Times New Roman" w:cs="Times New Roman"/>
          <w:color w:val="000000" w:themeColor="text1"/>
          <w:sz w:val="20"/>
          <w:szCs w:val="20"/>
          <w:shd w:val="clear" w:color="auto" w:fill="FFFFFF"/>
          <w:lang w:val="kk-KZ" w:eastAsia="ru-RU"/>
        </w:rPr>
        <w:t xml:space="preserve">, </w:t>
      </w:r>
      <w:hyperlink r:id="rId204" w:history="1">
        <w:r w:rsidRPr="003836E2">
          <w:rPr>
            <w:rFonts w:ascii="Times New Roman" w:eastAsia="Times New Roman" w:hAnsi="Times New Roman" w:cs="Times New Roman"/>
            <w:color w:val="000000" w:themeColor="text1"/>
            <w:sz w:val="20"/>
            <w:szCs w:val="20"/>
            <w:shd w:val="clear" w:color="auto" w:fill="FFFFFF"/>
            <w:lang w:val="kk-KZ" w:eastAsia="ru-RU"/>
          </w:rPr>
          <w:t>zhanariskakova@mail.ru</w:t>
        </w:r>
      </w:hyperlink>
      <w:r w:rsidRPr="003836E2">
        <w:rPr>
          <w:rFonts w:ascii="Times New Roman" w:eastAsia="Times New Roman" w:hAnsi="Times New Roman" w:cs="Times New Roman"/>
          <w:color w:val="000000" w:themeColor="text1"/>
          <w:sz w:val="20"/>
          <w:szCs w:val="20"/>
          <w:shd w:val="clear" w:color="auto" w:fill="FFFFFF"/>
          <w:lang w:val="kk-KZ" w:eastAsia="ru-RU"/>
        </w:rPr>
        <w:t xml:space="preserve">, </w:t>
      </w:r>
      <w:hyperlink r:id="rId205" w:history="1">
        <w:r w:rsidRPr="003836E2">
          <w:rPr>
            <w:rFonts w:ascii="Times New Roman" w:eastAsia="Times New Roman" w:hAnsi="Times New Roman" w:cs="Times New Roman"/>
            <w:color w:val="000000" w:themeColor="text1"/>
            <w:sz w:val="20"/>
            <w:szCs w:val="20"/>
            <w:shd w:val="clear" w:color="auto" w:fill="FFFFFF"/>
            <w:lang w:val="kk-KZ" w:eastAsia="ru-RU"/>
          </w:rPr>
          <w:t>elaman_@mail.ru</w:t>
        </w:r>
      </w:hyperlink>
    </w:p>
    <w:p w:rsidR="003836E2" w:rsidRPr="003836E2" w:rsidRDefault="003836E2" w:rsidP="003836E2">
      <w:pPr>
        <w:tabs>
          <w:tab w:val="left" w:pos="-851"/>
        </w:tabs>
        <w:spacing w:after="0" w:line="240" w:lineRule="auto"/>
        <w:contextualSpacing/>
        <w:jc w:val="center"/>
        <w:rPr>
          <w:rFonts w:ascii="Times New Roman" w:eastAsia="Times New Roman" w:hAnsi="Times New Roman" w:cs="Times New Roman"/>
          <w:b/>
          <w:vertAlign w:val="superscript"/>
          <w:lang w:val="kk-KZ" w:eastAsia="ru-RU"/>
        </w:rPr>
      </w:pPr>
    </w:p>
    <w:p w:rsidR="00356DC5" w:rsidRPr="00356DC5" w:rsidRDefault="00356DC5" w:rsidP="00356DC5">
      <w:pPr>
        <w:tabs>
          <w:tab w:val="left" w:pos="-851"/>
        </w:tabs>
        <w:spacing w:after="0" w:line="240" w:lineRule="auto"/>
        <w:ind w:firstLine="709"/>
        <w:contextualSpacing/>
        <w:jc w:val="both"/>
        <w:rPr>
          <w:rFonts w:ascii="Times New Roman" w:eastAsia="Times New Roman" w:hAnsi="Times New Roman" w:cs="Times New Roman"/>
          <w:bCs/>
          <w:sz w:val="24"/>
          <w:szCs w:val="24"/>
          <w:lang w:val="en-US" w:eastAsia="ru-RU"/>
        </w:rPr>
      </w:pPr>
      <w:r w:rsidRPr="00356DC5">
        <w:rPr>
          <w:rFonts w:ascii="Times New Roman" w:eastAsia="Times New Roman" w:hAnsi="Times New Roman" w:cs="Times New Roman"/>
          <w:bCs/>
          <w:sz w:val="24"/>
          <w:szCs w:val="24"/>
          <w:lang w:val="en-US" w:eastAsia="ru-RU"/>
        </w:rPr>
        <w:t>Hydrocarbon energy resources are the basis of the economy of Kazakhstan, among which oil, coal, and gas stand out. Kazakhstan is among the top 10 countries in terms of proven coal reserves of 29.4 billion tons (about 2.4% of world reserves), where 2/3 is brown coal, 1/3 is hard coal [1]. The issue of deep processing of low-grade hydrocarbon raw materials (fine coal, high-ash coal) and “unconventional hydrocarbon raw materials” (high-viscosity oils, natural bitumens, resins, etc.) remains especially relevant for the coal industry of Kazakhstan. This article conducts a study of joint low-temperature pyrolysis of high-ash coal from the Borly deposit with natural bitumen (at different ratios of coal and coal tar with bitumen) on a Fischer retort. The main product of pyrolysis is semi-coke, and tar and flammable gas are also present in smaller concentrations. The results of elemental analysis and calorific value of samples of the initial raw materials and their pyrolysis products are presented, as well as the results of an analysis of the physicochemical parameters of the resin obtained from the studied samples.</w:t>
      </w:r>
      <w:r w:rsidRPr="00356DC5">
        <w:rPr>
          <w:rFonts w:ascii="Times New Roman" w:eastAsia="Times New Roman" w:hAnsi="Times New Roman" w:cs="Times New Roman"/>
          <w:sz w:val="24"/>
          <w:szCs w:val="24"/>
          <w:lang w:val="en-US" w:eastAsia="ru-RU"/>
        </w:rPr>
        <w:t xml:space="preserve"> </w:t>
      </w:r>
    </w:p>
    <w:p w:rsidR="00356DC5" w:rsidRPr="00356DC5" w:rsidRDefault="00356DC5" w:rsidP="00356DC5">
      <w:pPr>
        <w:tabs>
          <w:tab w:val="left" w:pos="-851"/>
        </w:tabs>
        <w:spacing w:after="0" w:line="240" w:lineRule="auto"/>
        <w:ind w:firstLine="709"/>
        <w:contextualSpacing/>
        <w:jc w:val="both"/>
        <w:rPr>
          <w:rFonts w:ascii="Times New Roman" w:eastAsia="Times New Roman" w:hAnsi="Times New Roman" w:cs="Times New Roman"/>
          <w:bCs/>
          <w:sz w:val="24"/>
          <w:szCs w:val="24"/>
          <w:lang w:val="en-US" w:eastAsia="ru-RU"/>
        </w:rPr>
      </w:pPr>
      <w:r w:rsidRPr="00356DC5">
        <w:rPr>
          <w:rFonts w:ascii="Times New Roman" w:eastAsia="Times New Roman" w:hAnsi="Times New Roman" w:cs="Times New Roman"/>
          <w:b/>
          <w:sz w:val="24"/>
          <w:szCs w:val="24"/>
          <w:lang w:val="en-US" w:eastAsia="ru-RU"/>
        </w:rPr>
        <w:t>Keywords:</w:t>
      </w:r>
      <w:r w:rsidRPr="00356DC5">
        <w:rPr>
          <w:rFonts w:ascii="Times New Roman" w:eastAsia="Times New Roman" w:hAnsi="Times New Roman" w:cs="Times New Roman"/>
          <w:bCs/>
          <w:sz w:val="24"/>
          <w:szCs w:val="24"/>
          <w:lang w:val="en-US" w:eastAsia="ru-RU"/>
        </w:rPr>
        <w:t xml:space="preserve"> pyrolysis, coal, natural bitumen, resin, semi-coke, flammable gas.</w:t>
      </w:r>
    </w:p>
    <w:p w:rsidR="00356DC5" w:rsidRPr="00356DC5" w:rsidRDefault="00356DC5" w:rsidP="00356DC5">
      <w:pPr>
        <w:tabs>
          <w:tab w:val="left" w:pos="-851"/>
        </w:tabs>
        <w:spacing w:after="0" w:line="240" w:lineRule="auto"/>
        <w:ind w:firstLine="709"/>
        <w:contextualSpacing/>
        <w:jc w:val="both"/>
        <w:rPr>
          <w:rFonts w:ascii="Times New Roman" w:eastAsia="Times New Roman" w:hAnsi="Times New Roman" w:cs="Times New Roman"/>
          <w:b/>
          <w:sz w:val="24"/>
          <w:szCs w:val="24"/>
          <w:lang w:val="en-US" w:eastAsia="ru-RU"/>
        </w:rPr>
      </w:pPr>
    </w:p>
    <w:p w:rsidR="00356DC5" w:rsidRPr="00356DC5" w:rsidRDefault="00356DC5" w:rsidP="00356DC5">
      <w:pPr>
        <w:tabs>
          <w:tab w:val="left" w:pos="-851"/>
        </w:tabs>
        <w:spacing w:after="0" w:line="240" w:lineRule="auto"/>
        <w:ind w:firstLine="709"/>
        <w:contextualSpacing/>
        <w:jc w:val="both"/>
        <w:rPr>
          <w:rFonts w:ascii="Times New Roman" w:eastAsia="Times New Roman" w:hAnsi="Times New Roman" w:cs="Times New Roman"/>
          <w:b/>
          <w:sz w:val="24"/>
          <w:szCs w:val="24"/>
          <w:lang w:eastAsia="ru-RU"/>
        </w:rPr>
      </w:pPr>
      <w:r w:rsidRPr="00356DC5">
        <w:rPr>
          <w:rFonts w:ascii="Times New Roman" w:eastAsia="Times New Roman" w:hAnsi="Times New Roman" w:cs="Times New Roman"/>
          <w:b/>
          <w:sz w:val="24"/>
          <w:szCs w:val="24"/>
          <w:lang w:eastAsia="ru-RU"/>
        </w:rPr>
        <w:t xml:space="preserve">Введение. </w:t>
      </w:r>
      <w:r w:rsidRPr="00356DC5">
        <w:rPr>
          <w:rFonts w:ascii="Times New Roman" w:eastAsia="Times New Roman" w:hAnsi="Times New Roman" w:cs="Times New Roman"/>
          <w:color w:val="000000" w:themeColor="text1"/>
          <w:sz w:val="24"/>
          <w:szCs w:val="24"/>
          <w:lang w:eastAsia="ru-RU"/>
        </w:rPr>
        <w:t>В настоящее время потребление нефтяных ресурсов, невозобновляемых запасов ископаемого топлива постоянно растут [2], в то время как их запасы уменьшаются, что приводит к серьезным экологическим проблемам [3]. Вместе с тем, темпы роста мировой экономики привели к увеличению спроса на углеводородные энергоре</w:t>
      </w:r>
      <w:r w:rsidRPr="00356DC5">
        <w:rPr>
          <w:rFonts w:ascii="Times New Roman" w:eastAsia="Times New Roman" w:hAnsi="Times New Roman" w:cs="Times New Roman"/>
          <w:color w:val="000000" w:themeColor="text1"/>
          <w:sz w:val="24"/>
          <w:szCs w:val="24"/>
          <w:lang w:eastAsia="ru-RU"/>
        </w:rPr>
        <w:softHyphen/>
        <w:t xml:space="preserve">сурсы, что повлияло на развитие альтернативных нефтяных источников энергии [4]. </w:t>
      </w:r>
    </w:p>
    <w:p w:rsidR="00356DC5" w:rsidRPr="00356DC5" w:rsidRDefault="00356DC5" w:rsidP="00356DC5">
      <w:pPr>
        <w:tabs>
          <w:tab w:val="left" w:pos="-851"/>
        </w:tabs>
        <w:spacing w:after="0" w:line="240" w:lineRule="auto"/>
        <w:ind w:firstLine="709"/>
        <w:jc w:val="both"/>
        <w:rPr>
          <w:rFonts w:ascii="Times New Roman" w:eastAsia="Times New Roman" w:hAnsi="Times New Roman" w:cs="Times New Roman"/>
          <w:color w:val="000000" w:themeColor="text1"/>
          <w:sz w:val="24"/>
          <w:szCs w:val="24"/>
          <w:lang w:eastAsia="ru-RU"/>
        </w:rPr>
      </w:pPr>
      <w:r w:rsidRPr="00356DC5">
        <w:rPr>
          <w:rFonts w:ascii="Times New Roman" w:eastAsia="Times New Roman" w:hAnsi="Times New Roman" w:cs="Times New Roman"/>
          <w:color w:val="000000" w:themeColor="text1"/>
          <w:sz w:val="24"/>
          <w:szCs w:val="24"/>
          <w:lang w:eastAsia="ru-RU"/>
        </w:rPr>
        <w:t>Будучи ценным углеводородным ископаемым, уголь остается мировым лидером по использованию в топливно-энергетическом комплексе и применяется для получения металлургического кокса, смолы, углеродных материалов, гуминовых кислот, сырья для химической промышленности (бензол, толуол, ксилол и др.) [5-7]. Для эффективного извлечения из угля высокоценных жидких и газообразных топлив необходимо полное использование структуры и реакционной способности угля [</w:t>
      </w:r>
      <w:bookmarkStart w:id="0" w:name="bbib1"/>
      <w:r w:rsidRPr="00356DC5">
        <w:rPr>
          <w:rFonts w:ascii="Times New Roman" w:eastAsia="Times New Roman" w:hAnsi="Times New Roman" w:cs="Times New Roman"/>
          <w:color w:val="000000" w:themeColor="text1"/>
          <w:sz w:val="24"/>
          <w:szCs w:val="24"/>
          <w:lang w:eastAsia="ru-RU"/>
        </w:rPr>
        <w:t>8</w:t>
      </w:r>
      <w:bookmarkEnd w:id="0"/>
      <w:r w:rsidRPr="00356DC5">
        <w:rPr>
          <w:rFonts w:ascii="Times New Roman" w:eastAsia="Times New Roman" w:hAnsi="Times New Roman" w:cs="Times New Roman"/>
          <w:color w:val="000000" w:themeColor="text1"/>
          <w:sz w:val="24"/>
          <w:szCs w:val="24"/>
          <w:lang w:eastAsia="ru-RU"/>
        </w:rPr>
        <w:t xml:space="preserve">,9].  Органическую структуру угля принято считать сложным полимером с высокой степенью сшивки, включающим ароматические и алифатические компоненты [10], [11]. Имеются существенные различия в органическом строении углей разной степени метаморфизма [12], а также очевидные </w:t>
      </w:r>
      <w:r w:rsidRPr="00356DC5">
        <w:rPr>
          <w:rFonts w:ascii="Times New Roman" w:eastAsia="Times New Roman" w:hAnsi="Times New Roman" w:cs="Times New Roman"/>
          <w:color w:val="000000" w:themeColor="text1"/>
          <w:sz w:val="24"/>
          <w:szCs w:val="24"/>
          <w:lang w:eastAsia="ru-RU"/>
        </w:rPr>
        <w:lastRenderedPageBreak/>
        <w:t>различия в промышленном применении. Тщательное знание структуры угля различной степени метаморфизма необходимо для эффективного использования угольных ресурсов.</w:t>
      </w:r>
    </w:p>
    <w:p w:rsidR="00356DC5" w:rsidRPr="00356DC5" w:rsidRDefault="00356DC5" w:rsidP="00356DC5">
      <w:pPr>
        <w:spacing w:after="0" w:line="240" w:lineRule="auto"/>
        <w:ind w:firstLine="709"/>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 xml:space="preserve">Одним из перспективных видов углеводородного сырья для получения различных полезных продуктов (горючий газ, смола и др.) является «нетрадиционное углеводородное сырье»: высоковязкие нефти, природные битумы и др. Это обусловлено тем, что на их долю приходится в настоящее время практически весь прирост мировых разведанных запасов углеводородов. Подтвержденные запасы «нетрадиционного углеводородного сырья» составляют около тысячи млрд тонн. Порядка 30% от общей массы ежегодных поставок энергоносителей на мировой нефтяной рынок составляет освоение нетрадиционного углеводородного сырья [13]. </w:t>
      </w:r>
      <w:r w:rsidRPr="00356DC5">
        <w:rPr>
          <w:rFonts w:ascii="Times New Roman" w:eastAsia="Times New Roman" w:hAnsi="Times New Roman" w:cs="Times New Roman"/>
          <w:color w:val="000000"/>
          <w:sz w:val="24"/>
          <w:szCs w:val="24"/>
          <w:lang w:eastAsia="ru-RU"/>
        </w:rPr>
        <w:t>Тяжелые нефти и природные битумы характеризуются высоким содержанием ароматиче</w:t>
      </w:r>
      <w:r w:rsidRPr="00356DC5">
        <w:rPr>
          <w:rFonts w:ascii="Times New Roman" w:eastAsia="Times New Roman" w:hAnsi="Times New Roman" w:cs="Times New Roman"/>
          <w:color w:val="000000"/>
          <w:sz w:val="24"/>
          <w:szCs w:val="24"/>
          <w:lang w:eastAsia="ru-RU"/>
        </w:rPr>
        <w:softHyphen/>
        <w:t>ских углеводородов, смолисто-ас</w:t>
      </w:r>
      <w:r w:rsidRPr="00356DC5">
        <w:rPr>
          <w:rFonts w:ascii="Times New Roman" w:eastAsia="Times New Roman" w:hAnsi="Times New Roman" w:cs="Times New Roman"/>
          <w:color w:val="000000"/>
          <w:sz w:val="24"/>
          <w:szCs w:val="24"/>
          <w:lang w:eastAsia="ru-RU"/>
        </w:rPr>
        <w:softHyphen/>
        <w:t>фальтеновых веществ, высокой кон</w:t>
      </w:r>
      <w:r w:rsidRPr="00356DC5">
        <w:rPr>
          <w:rFonts w:ascii="Times New Roman" w:eastAsia="Times New Roman" w:hAnsi="Times New Roman" w:cs="Times New Roman"/>
          <w:color w:val="000000"/>
          <w:sz w:val="24"/>
          <w:szCs w:val="24"/>
          <w:lang w:eastAsia="ru-RU"/>
        </w:rPr>
        <w:softHyphen/>
        <w:t xml:space="preserve">центрацией металлов и сернистых соединений, высокими значениями плотности и вязкости, повышенной коксуемостью </w:t>
      </w:r>
      <w:r w:rsidRPr="00356DC5">
        <w:rPr>
          <w:rFonts w:ascii="Times New Roman" w:eastAsia="Times New Roman" w:hAnsi="Times New Roman" w:cs="Times New Roman"/>
          <w:sz w:val="24"/>
          <w:szCs w:val="24"/>
          <w:lang w:eastAsia="ru-RU"/>
        </w:rPr>
        <w:t>[14].</w:t>
      </w:r>
    </w:p>
    <w:p w:rsidR="00356DC5" w:rsidRPr="00356DC5" w:rsidRDefault="00356DC5" w:rsidP="00356DC5">
      <w:pPr>
        <w:spacing w:after="0" w:line="240" w:lineRule="auto"/>
        <w:ind w:firstLine="709"/>
        <w:jc w:val="both"/>
        <w:rPr>
          <w:rFonts w:ascii="Times New Roman" w:eastAsia="Times New Roman" w:hAnsi="Times New Roman" w:cs="Times New Roman"/>
          <w:color w:val="C00000"/>
          <w:sz w:val="24"/>
          <w:szCs w:val="24"/>
          <w:lang w:eastAsia="ru-RU"/>
        </w:rPr>
      </w:pPr>
      <w:r w:rsidRPr="00356DC5">
        <w:rPr>
          <w:rFonts w:ascii="Times New Roman" w:eastAsia="Times New Roman" w:hAnsi="Times New Roman" w:cs="Times New Roman"/>
          <w:color w:val="000000" w:themeColor="text1"/>
          <w:sz w:val="24"/>
          <w:szCs w:val="24"/>
          <w:lang w:eastAsia="ru-RU"/>
        </w:rPr>
        <w:t>В настоящее время среди существующих методов термопереработки угля пиролиз является наиболее перспективным и исследуемым термическим направлением переработки таких отходов, как низкосортные угли, нефтешламы, битумы и др. [15].</w:t>
      </w:r>
      <w:r w:rsidRPr="00356DC5">
        <w:rPr>
          <w:rFonts w:ascii="Times New Roman" w:eastAsia="Times New Roman" w:hAnsi="Times New Roman" w:cs="Times New Roman"/>
          <w:color w:val="C00000"/>
          <w:sz w:val="24"/>
          <w:szCs w:val="24"/>
          <w:lang w:eastAsia="ru-RU"/>
        </w:rPr>
        <w:t xml:space="preserve"> </w:t>
      </w:r>
      <w:r w:rsidRPr="00356DC5">
        <w:rPr>
          <w:rFonts w:ascii="Times New Roman" w:eastAsia="Times New Roman" w:hAnsi="Times New Roman" w:cs="Times New Roman"/>
          <w:sz w:val="24"/>
          <w:szCs w:val="24"/>
          <w:lang w:eastAsia="ru-RU"/>
        </w:rPr>
        <w:t xml:space="preserve">Пиролиз представляет </w:t>
      </w:r>
      <w:r w:rsidRPr="00356DC5">
        <w:rPr>
          <w:rFonts w:ascii="Times New Roman" w:eastAsia="Calibri" w:hAnsi="Times New Roman" w:cs="Times New Roman"/>
          <w:sz w:val="24"/>
          <w:szCs w:val="24"/>
          <w:lang w:eastAsia="ru-RU"/>
        </w:rPr>
        <w:t xml:space="preserve">собой общую стадию многих процессов, таких как сжигание, сжижение, карбонизация, газификация, которые обычно работают в тесных системах в инертной, восстановительной или окислительной атмосфере при различных давлениях и времени пребывания [16,17]. </w:t>
      </w:r>
      <w:r w:rsidRPr="00356DC5">
        <w:rPr>
          <w:rFonts w:ascii="Times New Roman" w:eastAsia="Times New Roman" w:hAnsi="Times New Roman" w:cs="Times New Roman"/>
          <w:color w:val="000000" w:themeColor="text1"/>
          <w:sz w:val="24"/>
          <w:szCs w:val="24"/>
          <w:lang w:eastAsia="ru-RU"/>
        </w:rPr>
        <w:t xml:space="preserve">Среди ценных продуктов (получаемых из угля) смола является основным продуктом пиролиза и может использоваться в качестве важного сырья для получения </w:t>
      </w:r>
      <w:hyperlink r:id="rId206" w:tooltip="Узнайте больше об олефинах на тематических страницах ScienceDirect, созданных искусственным интеллектом." w:history="1">
        <w:r w:rsidRPr="00356DC5">
          <w:rPr>
            <w:rFonts w:ascii="Times New Roman" w:eastAsia="Times New Roman" w:hAnsi="Times New Roman" w:cs="Times New Roman"/>
            <w:color w:val="000000" w:themeColor="text1"/>
            <w:sz w:val="24"/>
            <w:szCs w:val="24"/>
            <w:lang w:eastAsia="ru-RU"/>
          </w:rPr>
          <w:t>олефинов</w:t>
        </w:r>
      </w:hyperlink>
      <w:r w:rsidRPr="00356DC5">
        <w:rPr>
          <w:rFonts w:ascii="Times New Roman" w:eastAsia="Times New Roman" w:hAnsi="Times New Roman" w:cs="Times New Roman"/>
          <w:color w:val="000000" w:themeColor="text1"/>
          <w:sz w:val="24"/>
          <w:szCs w:val="24"/>
          <w:lang w:eastAsia="ru-RU"/>
        </w:rPr>
        <w:t> [18,19], ароматических соединений с добавленной стоимостью [20], и материалов на основе каменноугольной смолы [18]. </w:t>
      </w:r>
    </w:p>
    <w:p w:rsidR="00356DC5" w:rsidRPr="00356DC5" w:rsidRDefault="00356DC5" w:rsidP="00356DC5">
      <w:pPr>
        <w:spacing w:after="0" w:line="240" w:lineRule="auto"/>
        <w:ind w:firstLine="709"/>
        <w:jc w:val="both"/>
        <w:rPr>
          <w:rFonts w:ascii="Times New Roman" w:eastAsia="Times New Roman" w:hAnsi="Times New Roman" w:cs="Times New Roman"/>
          <w:color w:val="000000" w:themeColor="text1"/>
          <w:sz w:val="24"/>
          <w:szCs w:val="24"/>
          <w:lang w:eastAsia="ru-RU"/>
        </w:rPr>
      </w:pPr>
      <w:r w:rsidRPr="00356DC5">
        <w:rPr>
          <w:rFonts w:ascii="Times New Roman" w:eastAsia="Times New Roman" w:hAnsi="Times New Roman" w:cs="Times New Roman"/>
          <w:color w:val="000000" w:themeColor="text1"/>
          <w:sz w:val="24"/>
          <w:szCs w:val="24"/>
          <w:shd w:val="clear" w:color="auto" w:fill="FFFFFF"/>
          <w:lang w:eastAsia="ru-RU"/>
        </w:rPr>
        <w:t xml:space="preserve">В связи с вышесказанным, определенный интерес представляет исследование совместной термопереработки угля и </w:t>
      </w:r>
      <w:r w:rsidRPr="00356DC5">
        <w:rPr>
          <w:rFonts w:ascii="Times New Roman" w:eastAsia="Times New Roman" w:hAnsi="Times New Roman" w:cs="Times New Roman"/>
          <w:sz w:val="24"/>
          <w:szCs w:val="24"/>
          <w:lang w:eastAsia="ru-RU"/>
        </w:rPr>
        <w:t>природного битума.</w:t>
      </w:r>
    </w:p>
    <w:p w:rsidR="00356DC5" w:rsidRPr="001E47E0" w:rsidRDefault="00356DC5" w:rsidP="00356DC5">
      <w:pPr>
        <w:tabs>
          <w:tab w:val="left" w:pos="-851"/>
        </w:tabs>
        <w:spacing w:after="0" w:line="240" w:lineRule="auto"/>
        <w:ind w:firstLine="709"/>
        <w:contextualSpacing/>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 xml:space="preserve">Целью данной работы является исследование процесса низкотемпературного пиролиза смеси высокозольного угля (месторождение «Борлы») с природным битумом (месторождение «Беке») с определением их физико-химических свойств и продуктов пиролиза. </w:t>
      </w:r>
      <w:r w:rsidRPr="001E47E0">
        <w:rPr>
          <w:rFonts w:ascii="Times New Roman" w:eastAsia="Times New Roman" w:hAnsi="Times New Roman" w:cs="Times New Roman"/>
          <w:sz w:val="24"/>
          <w:szCs w:val="24"/>
          <w:lang w:eastAsia="ru-RU"/>
        </w:rPr>
        <w:t>Продуктами пиролиза в данной работе являются смола, полукокс и горючий газ.</w:t>
      </w:r>
    </w:p>
    <w:p w:rsidR="00356DC5" w:rsidRPr="001E47E0" w:rsidRDefault="00356DC5" w:rsidP="00356DC5">
      <w:pPr>
        <w:spacing w:after="0" w:line="240" w:lineRule="auto"/>
        <w:jc w:val="both"/>
        <w:rPr>
          <w:rFonts w:ascii="Times New Roman" w:eastAsia="Times New Roman" w:hAnsi="Times New Roman" w:cs="Times New Roman"/>
          <w:sz w:val="24"/>
          <w:szCs w:val="24"/>
          <w:lang w:eastAsia="ru-RU"/>
        </w:rPr>
      </w:pPr>
      <w:r w:rsidRPr="001E47E0">
        <w:rPr>
          <w:rFonts w:ascii="Times New Roman" w:eastAsia="TimesNewRomanPSMT" w:hAnsi="Times New Roman" w:cs="Times New Roman"/>
          <w:sz w:val="24"/>
          <w:szCs w:val="24"/>
          <w:lang w:eastAsia="ru-RU"/>
        </w:rPr>
        <w:t xml:space="preserve">Получаемые продукты являются ценным сырьем. Например, из смолы </w:t>
      </w:r>
      <w:r w:rsidRPr="001E47E0">
        <w:rPr>
          <w:rFonts w:ascii="Times New Roman" w:eastAsia="Times New Roman" w:hAnsi="Times New Roman" w:cs="Times New Roman"/>
          <w:sz w:val="24"/>
          <w:szCs w:val="24"/>
          <w:lang w:eastAsia="ru-RU"/>
        </w:rPr>
        <w:t>выделяют толуол, бензол, фенол, ксилолы, другие гомологи бензола, фенол, нафталин и другие ароматические углеводороды, которые имеют широкий спектр применений в различных отраслях промышленности. Горючий газ, как известно, используют в качестве топлива для получения тепловой  и электрической энергии, а полукокс используют как энергетическое и бытовое топливо, восстановитель для химической промышленности, металлургии.</w:t>
      </w:r>
    </w:p>
    <w:p w:rsidR="00356DC5" w:rsidRPr="00356DC5" w:rsidRDefault="00356DC5" w:rsidP="00356DC5">
      <w:pPr>
        <w:tabs>
          <w:tab w:val="left" w:pos="-851"/>
        </w:tabs>
        <w:spacing w:after="0" w:line="240" w:lineRule="auto"/>
        <w:ind w:firstLine="709"/>
        <w:contextualSpacing/>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b/>
          <w:sz w:val="24"/>
          <w:szCs w:val="24"/>
          <w:shd w:val="clear" w:color="auto" w:fill="FFFFFF"/>
          <w:lang w:eastAsia="ru-RU"/>
        </w:rPr>
        <w:t>Материалы и методы.</w:t>
      </w:r>
      <w:r w:rsidRPr="00356DC5">
        <w:rPr>
          <w:rFonts w:ascii="Times New Roman" w:eastAsia="Times New Roman" w:hAnsi="Times New Roman" w:cs="Times New Roman"/>
          <w:b/>
          <w:color w:val="000000" w:themeColor="text1"/>
          <w:sz w:val="24"/>
          <w:szCs w:val="24"/>
          <w:lang w:eastAsia="ru-RU"/>
        </w:rPr>
        <w:t xml:space="preserve"> </w:t>
      </w:r>
      <w:r w:rsidRPr="00356DC5">
        <w:rPr>
          <w:rFonts w:ascii="Times New Roman" w:eastAsia="Times New Roman" w:hAnsi="Times New Roman" w:cs="Times New Roman"/>
          <w:sz w:val="24"/>
          <w:szCs w:val="24"/>
          <w:lang w:eastAsia="ru-RU"/>
        </w:rPr>
        <w:t>В качестве объектов исследования использовали следующие образцы: I – уголь месторождения «Борлы»; II – битум; III – смесь угля с битумом в соотношении 85/15; IV – смесь угля с битумом в соотношении 70/30; V – смесь смолы (полученной от пиролиза угля) с битумом в соотношении 20/80; VI – смесь смолы (полученной от пиролиза угля) с битумом в соотношении 50/50.</w:t>
      </w:r>
    </w:p>
    <w:p w:rsidR="00356DC5" w:rsidRPr="00356DC5" w:rsidRDefault="00356DC5" w:rsidP="00356DC5">
      <w:pPr>
        <w:spacing w:after="0" w:line="240" w:lineRule="auto"/>
        <w:ind w:firstLine="709"/>
        <w:contextualSpacing/>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 xml:space="preserve">Для проведения анализа готовили аналитические пробы. Для оценки химического состава исходного сырья и продуктов пиролиза приготовлены пробы в количестве </w:t>
      </w:r>
      <w:smartTag w:uri="urn:schemas-microsoft-com:office:smarttags" w:element="metricconverter">
        <w:smartTagPr>
          <w:attr w:name="ProductID" w:val="10 грамм"/>
        </w:smartTagPr>
        <w:r w:rsidRPr="00356DC5">
          <w:rPr>
            <w:rFonts w:ascii="Times New Roman" w:eastAsia="Times New Roman" w:hAnsi="Times New Roman" w:cs="Times New Roman"/>
            <w:sz w:val="24"/>
            <w:szCs w:val="24"/>
            <w:lang w:eastAsia="ru-RU"/>
          </w:rPr>
          <w:t>10 грамм</w:t>
        </w:r>
      </w:smartTag>
      <w:r w:rsidRPr="00356DC5">
        <w:rPr>
          <w:rFonts w:ascii="Times New Roman" w:eastAsia="Times New Roman" w:hAnsi="Times New Roman" w:cs="Times New Roman"/>
          <w:sz w:val="24"/>
          <w:szCs w:val="24"/>
          <w:lang w:eastAsia="ru-RU"/>
        </w:rPr>
        <w:t>.</w:t>
      </w:r>
    </w:p>
    <w:p w:rsidR="00356DC5" w:rsidRPr="00356DC5" w:rsidRDefault="00356DC5" w:rsidP="00356DC5">
      <w:pPr>
        <w:spacing w:after="0" w:line="240" w:lineRule="auto"/>
        <w:ind w:firstLine="709"/>
        <w:contextualSpacing/>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 xml:space="preserve">Для проведения процесса пиролиза в алюминиевой реторте Фишера предварительно была отобрана аналитическая проба угля весом 0,6 кг и подготовлена усредненная проба. Образцы высушивали на воздухе до достижения приблизительного равновесия между влажностью пробы и окружающей атмосферы. Пробы сырья были осторожно измельчены так, чтобы не менее 90% ее проходило через сито с отверстием размером 1 мм и не более чем 50% через сито 0,2 мм. Подготовленные пробы хранили в герметически закупоренной емкости. Навеску пробы (50 г) нагревали в реторте до 500 </w:t>
      </w:r>
      <w:r w:rsidRPr="00356DC5">
        <w:rPr>
          <w:rFonts w:ascii="Times New Roman" w:eastAsia="Times New Roman" w:hAnsi="Times New Roman" w:cs="Times New Roman"/>
          <w:color w:val="000000"/>
          <w:sz w:val="24"/>
          <w:szCs w:val="24"/>
          <w:lang w:eastAsia="ru-RU"/>
        </w:rPr>
        <w:t>°</w:t>
      </w:r>
      <w:r w:rsidRPr="00356DC5">
        <w:rPr>
          <w:rFonts w:ascii="Times New Roman" w:eastAsia="Times New Roman" w:hAnsi="Times New Roman" w:cs="Times New Roman"/>
          <w:sz w:val="24"/>
          <w:szCs w:val="24"/>
          <w:lang w:eastAsia="ru-RU"/>
        </w:rPr>
        <w:t xml:space="preserve">С со скоростью нагрева 10 </w:t>
      </w:r>
      <w:r w:rsidRPr="00356DC5">
        <w:rPr>
          <w:rFonts w:ascii="Times New Roman" w:eastAsia="Times New Roman" w:hAnsi="Times New Roman" w:cs="Times New Roman"/>
          <w:color w:val="000000"/>
          <w:sz w:val="24"/>
          <w:szCs w:val="24"/>
          <w:lang w:eastAsia="ru-RU"/>
        </w:rPr>
        <w:t>°</w:t>
      </w:r>
      <w:r w:rsidRPr="00356DC5">
        <w:rPr>
          <w:rFonts w:ascii="Times New Roman" w:eastAsia="Times New Roman" w:hAnsi="Times New Roman" w:cs="Times New Roman"/>
          <w:sz w:val="24"/>
          <w:szCs w:val="24"/>
          <w:lang w:eastAsia="ru-RU"/>
        </w:rPr>
        <w:t xml:space="preserve">С. Продукты разложения направляли в приемник, охлаждаемый водой со льдом. Смола и вода конденсировались. </w:t>
      </w:r>
    </w:p>
    <w:p w:rsidR="00356DC5" w:rsidRPr="00356DC5" w:rsidRDefault="00356DC5" w:rsidP="00356DC5">
      <w:pPr>
        <w:autoSpaceDE w:val="0"/>
        <w:autoSpaceDN w:val="0"/>
        <w:adjustRightInd w:val="0"/>
        <w:spacing w:after="0" w:line="240" w:lineRule="auto"/>
        <w:ind w:firstLine="709"/>
        <w:jc w:val="both"/>
        <w:rPr>
          <w:rFonts w:ascii="Times New Roman" w:eastAsia="TimesNewRomanPSMT" w:hAnsi="Times New Roman" w:cs="Times New Roman"/>
          <w:sz w:val="24"/>
          <w:szCs w:val="24"/>
        </w:rPr>
      </w:pPr>
      <w:r w:rsidRPr="00356DC5">
        <w:rPr>
          <w:rFonts w:ascii="Times New Roman" w:eastAsia="TimesNewRomanPSMT" w:hAnsi="Times New Roman" w:cs="Times New Roman"/>
          <w:sz w:val="24"/>
          <w:szCs w:val="24"/>
        </w:rPr>
        <w:lastRenderedPageBreak/>
        <w:t xml:space="preserve">Жидкие продукты, полученные в процессе пиролиза, подвергали дистилляции с отбором фракций с температурами кипения до 200 °С, 200-360 °С и свыше </w:t>
      </w:r>
      <w:r w:rsidRPr="00356DC5">
        <w:rPr>
          <w:rFonts w:ascii="Times New Roman" w:eastAsia="Times New Roman" w:hAnsi="Times New Roman" w:cs="Times New Roman"/>
          <w:color w:val="000000"/>
          <w:sz w:val="24"/>
          <w:szCs w:val="24"/>
          <w:lang w:eastAsia="ru-RU"/>
        </w:rPr>
        <w:t>360°C.</w:t>
      </w:r>
    </w:p>
    <w:p w:rsidR="00356DC5" w:rsidRPr="00356DC5" w:rsidRDefault="00356DC5" w:rsidP="00356DC5">
      <w:pPr>
        <w:spacing w:after="120" w:line="240" w:lineRule="auto"/>
        <w:ind w:firstLine="709"/>
        <w:contextualSpacing/>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 xml:space="preserve">Для определения влажности, зольности, серы, выходов продуктов полукоксования, плотности, температур вспышки, элементного состава и др., использовали методы в соответствии с </w:t>
      </w:r>
      <w:bookmarkStart w:id="1" w:name="_Hlk164077050"/>
      <w:r w:rsidRPr="00356DC5">
        <w:rPr>
          <w:rFonts w:ascii="Times New Roman" w:eastAsia="Times New Roman" w:hAnsi="Times New Roman" w:cs="Times New Roman"/>
          <w:color w:val="000000" w:themeColor="text1"/>
          <w:sz w:val="24"/>
          <w:szCs w:val="24"/>
          <w:lang w:eastAsia="ru-RU"/>
        </w:rPr>
        <w:t>ГОСТ 11014-2001</w:t>
      </w:r>
      <w:r w:rsidRPr="00356DC5">
        <w:rPr>
          <w:rFonts w:ascii="Times New Roman" w:eastAsia="TimesNewRomanPSMT"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eastAsia="ru-RU"/>
        </w:rPr>
        <w:t>ГОСТ 11022-95 (</w:t>
      </w:r>
      <w:r w:rsidRPr="00356DC5">
        <w:rPr>
          <w:rFonts w:ascii="Times New Roman" w:eastAsia="Times New Roman" w:hAnsi="Times New Roman" w:cs="Times New Roman"/>
          <w:color w:val="000000" w:themeColor="text1"/>
          <w:sz w:val="24"/>
          <w:szCs w:val="24"/>
          <w:lang w:val="en-US" w:eastAsia="ru-RU"/>
        </w:rPr>
        <w:t>ISO</w:t>
      </w:r>
      <w:r w:rsidRPr="00356DC5">
        <w:rPr>
          <w:rFonts w:ascii="Times New Roman" w:eastAsia="Times New Roman" w:hAnsi="Times New Roman" w:cs="Times New Roman"/>
          <w:color w:val="000000" w:themeColor="text1"/>
          <w:sz w:val="24"/>
          <w:szCs w:val="24"/>
          <w:lang w:eastAsia="ru-RU"/>
        </w:rPr>
        <w:t xml:space="preserve"> 1171-97), ГОСТ 1437-75, ГОСТ 3168-93, ГОСТ 3900-85, ГОСТ 4333-87, ГОСТ 10538-87, ГОСТ 8606-93 (</w:t>
      </w:r>
      <w:r w:rsidRPr="00356DC5">
        <w:rPr>
          <w:rFonts w:ascii="Times New Roman" w:eastAsia="Times New Roman" w:hAnsi="Times New Roman" w:cs="Times New Roman"/>
          <w:color w:val="000000" w:themeColor="text1"/>
          <w:sz w:val="24"/>
          <w:szCs w:val="24"/>
          <w:lang w:val="en-US" w:eastAsia="ru-RU"/>
        </w:rPr>
        <w:t>ISO</w:t>
      </w:r>
      <w:r w:rsidRPr="00356DC5">
        <w:rPr>
          <w:rFonts w:ascii="Times New Roman" w:eastAsia="Times New Roman" w:hAnsi="Times New Roman" w:cs="Times New Roman"/>
          <w:color w:val="000000" w:themeColor="text1"/>
          <w:sz w:val="24"/>
          <w:szCs w:val="24"/>
          <w:lang w:eastAsia="ru-RU"/>
        </w:rPr>
        <w:t xml:space="preserve"> 334-92), </w:t>
      </w:r>
      <w:r w:rsidRPr="00356DC5">
        <w:rPr>
          <w:rFonts w:ascii="Times New Roman" w:eastAsia="Times New Roman" w:hAnsi="Times New Roman" w:cs="Times New Roman"/>
          <w:color w:val="000000" w:themeColor="text1"/>
          <w:sz w:val="24"/>
          <w:szCs w:val="24"/>
          <w:lang w:val="en-US" w:eastAsia="ru-RU"/>
        </w:rPr>
        <w:t>ASTM</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D</w:t>
      </w:r>
      <w:r w:rsidRPr="00356DC5">
        <w:rPr>
          <w:rFonts w:ascii="Times New Roman" w:eastAsia="Times New Roman" w:hAnsi="Times New Roman" w:cs="Times New Roman"/>
          <w:color w:val="000000" w:themeColor="text1"/>
          <w:sz w:val="24"/>
          <w:szCs w:val="24"/>
          <w:lang w:eastAsia="ru-RU"/>
        </w:rPr>
        <w:t xml:space="preserve"> 5291 (</w:t>
      </w:r>
      <w:r w:rsidRPr="00356DC5">
        <w:rPr>
          <w:rFonts w:ascii="Times New Roman" w:eastAsia="Times New Roman" w:hAnsi="Times New Roman" w:cs="Times New Roman"/>
          <w:color w:val="000000" w:themeColor="text1"/>
          <w:sz w:val="24"/>
          <w:szCs w:val="24"/>
          <w:lang w:val="en-US" w:eastAsia="ru-RU"/>
        </w:rPr>
        <w:t>Standard</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Test</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Methods</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for</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Instrumental</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Determination</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of</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Carbon</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Hydrogen</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and</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Nitrogen</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in</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Petroleum</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Products</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and</w:t>
      </w:r>
      <w:r w:rsidRPr="00356DC5">
        <w:rPr>
          <w:rFonts w:ascii="Times New Roman" w:eastAsia="Times New Roman" w:hAnsi="Times New Roman" w:cs="Times New Roman"/>
          <w:color w:val="000000" w:themeColor="text1"/>
          <w:sz w:val="24"/>
          <w:szCs w:val="24"/>
          <w:lang w:eastAsia="ru-RU"/>
        </w:rPr>
        <w:t xml:space="preserve"> </w:t>
      </w:r>
      <w:r w:rsidRPr="00356DC5">
        <w:rPr>
          <w:rFonts w:ascii="Times New Roman" w:eastAsia="Times New Roman" w:hAnsi="Times New Roman" w:cs="Times New Roman"/>
          <w:color w:val="000000" w:themeColor="text1"/>
          <w:sz w:val="24"/>
          <w:szCs w:val="24"/>
          <w:lang w:val="en-US" w:eastAsia="ru-RU"/>
        </w:rPr>
        <w:t>Lubricants</w:t>
      </w:r>
      <w:r w:rsidRPr="00356DC5">
        <w:rPr>
          <w:rFonts w:ascii="Times New Roman" w:eastAsia="Times New Roman" w:hAnsi="Times New Roman" w:cs="Times New Roman"/>
          <w:color w:val="000000" w:themeColor="text1"/>
          <w:sz w:val="24"/>
          <w:szCs w:val="24"/>
          <w:lang w:eastAsia="ru-RU"/>
        </w:rPr>
        <w:t xml:space="preserve">). </w:t>
      </w:r>
    </w:p>
    <w:bookmarkEnd w:id="1"/>
    <w:p w:rsidR="00356DC5" w:rsidRPr="00356DC5" w:rsidRDefault="00356DC5" w:rsidP="00356DC5">
      <w:pPr>
        <w:spacing w:after="120" w:line="240" w:lineRule="auto"/>
        <w:ind w:firstLine="709"/>
        <w:contextualSpacing/>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 xml:space="preserve">Теплоту сгорания исходного сырья </w:t>
      </w:r>
      <w:r w:rsidRPr="00356DC5">
        <w:rPr>
          <w:rFonts w:ascii="Times New Roman" w:eastAsia="Times New Roman" w:hAnsi="Times New Roman" w:cs="Times New Roman"/>
          <w:sz w:val="24"/>
          <w:szCs w:val="24"/>
          <w:lang w:val="en-US" w:eastAsia="ru-RU"/>
        </w:rPr>
        <w:t>Q</w:t>
      </w:r>
      <w:r w:rsidRPr="00356DC5">
        <w:rPr>
          <w:rFonts w:ascii="Times New Roman" w:eastAsia="Times New Roman" w:hAnsi="Times New Roman" w:cs="Times New Roman"/>
          <w:sz w:val="24"/>
          <w:szCs w:val="24"/>
          <w:vertAlign w:val="subscript"/>
          <w:lang w:eastAsia="ru-RU"/>
        </w:rPr>
        <w:t xml:space="preserve">н </w:t>
      </w:r>
      <w:r w:rsidRPr="00356DC5">
        <w:rPr>
          <w:rFonts w:ascii="Times New Roman" w:eastAsia="Times New Roman" w:hAnsi="Times New Roman" w:cs="Times New Roman"/>
          <w:sz w:val="24"/>
          <w:szCs w:val="24"/>
          <w:lang w:eastAsia="ru-RU"/>
        </w:rPr>
        <w:t>(низшая) определяли по формуле Д.И. Менделеева:</w:t>
      </w:r>
    </w:p>
    <w:p w:rsidR="00356DC5" w:rsidRPr="00356DC5" w:rsidRDefault="00356DC5" w:rsidP="00356DC5">
      <w:pPr>
        <w:spacing w:after="0" w:line="240" w:lineRule="auto"/>
        <w:contextualSpacing/>
        <w:jc w:val="center"/>
        <w:rPr>
          <w:rFonts w:ascii="Times New Roman" w:eastAsia="Times New Roman" w:hAnsi="Times New Roman" w:cs="Times New Roman"/>
          <w:sz w:val="24"/>
          <w:szCs w:val="24"/>
          <w:lang w:eastAsia="ru-RU"/>
        </w:rPr>
      </w:pPr>
    </w:p>
    <w:p w:rsidR="00356DC5" w:rsidRPr="00356DC5" w:rsidRDefault="00356DC5" w:rsidP="00356DC5">
      <w:pPr>
        <w:spacing w:after="0" w:line="240" w:lineRule="auto"/>
        <w:contextualSpacing/>
        <w:jc w:val="center"/>
        <w:rPr>
          <w:rFonts w:ascii="Times New Roman" w:eastAsia="Times New Roman" w:hAnsi="Times New Roman" w:cs="Times New Roman"/>
          <w:sz w:val="24"/>
          <w:szCs w:val="24"/>
          <w:lang w:val="en-US" w:eastAsia="ru-RU"/>
        </w:rPr>
      </w:pPr>
      <w:r w:rsidRPr="00356DC5">
        <w:rPr>
          <w:rFonts w:ascii="Times New Roman" w:eastAsia="Times New Roman" w:hAnsi="Times New Roman" w:cs="Times New Roman"/>
          <w:sz w:val="24"/>
          <w:szCs w:val="24"/>
          <w:lang w:val="en-US" w:eastAsia="ru-RU"/>
        </w:rPr>
        <w:t>Q</w:t>
      </w:r>
      <w:r w:rsidRPr="00356DC5">
        <w:rPr>
          <w:rFonts w:ascii="Times New Roman" w:eastAsia="Times New Roman" w:hAnsi="Times New Roman" w:cs="Times New Roman"/>
          <w:sz w:val="24"/>
          <w:szCs w:val="24"/>
          <w:vertAlign w:val="subscript"/>
          <w:lang w:val="kk-KZ" w:eastAsia="ru-RU"/>
        </w:rPr>
        <w:t xml:space="preserve">н  </w:t>
      </w:r>
      <w:r w:rsidRPr="00356DC5">
        <w:rPr>
          <w:rFonts w:ascii="Times New Roman" w:eastAsia="Times New Roman" w:hAnsi="Times New Roman" w:cs="Times New Roman"/>
          <w:sz w:val="24"/>
          <w:szCs w:val="24"/>
          <w:lang w:val="kk-KZ" w:eastAsia="ru-RU"/>
        </w:rPr>
        <w:t>= 81·</w:t>
      </w:r>
      <w:r w:rsidRPr="00356DC5">
        <w:rPr>
          <w:rFonts w:ascii="Times New Roman" w:eastAsia="Times New Roman" w:hAnsi="Times New Roman" w:cs="Times New Roman"/>
          <w:i/>
          <w:iCs/>
          <w:sz w:val="24"/>
          <w:szCs w:val="24"/>
          <w:lang w:val="kk-KZ" w:eastAsia="ru-RU"/>
        </w:rPr>
        <w:t>С</w:t>
      </w:r>
      <w:r w:rsidRPr="00356DC5">
        <w:rPr>
          <w:rFonts w:ascii="Times New Roman" w:eastAsia="Times New Roman" w:hAnsi="Times New Roman" w:cs="Times New Roman"/>
          <w:i/>
          <w:iCs/>
          <w:sz w:val="24"/>
          <w:szCs w:val="24"/>
          <w:vertAlign w:val="superscript"/>
          <w:lang w:val="en-US" w:eastAsia="ru-RU"/>
        </w:rPr>
        <w:t>r</w:t>
      </w:r>
      <w:r w:rsidRPr="00356DC5">
        <w:rPr>
          <w:rFonts w:ascii="Times New Roman" w:eastAsia="Times New Roman" w:hAnsi="Times New Roman" w:cs="Times New Roman"/>
          <w:sz w:val="24"/>
          <w:szCs w:val="24"/>
          <w:lang w:val="kk-KZ" w:eastAsia="ru-RU"/>
        </w:rPr>
        <w:t>+ 246·</w:t>
      </w:r>
      <w:r w:rsidRPr="00356DC5">
        <w:rPr>
          <w:rFonts w:ascii="Times New Roman" w:eastAsia="Times New Roman" w:hAnsi="Times New Roman" w:cs="Times New Roman"/>
          <w:i/>
          <w:iCs/>
          <w:sz w:val="24"/>
          <w:szCs w:val="24"/>
          <w:lang w:val="en-US" w:eastAsia="ru-RU"/>
        </w:rPr>
        <w:t>H</w:t>
      </w:r>
      <w:r w:rsidRPr="00356DC5">
        <w:rPr>
          <w:rFonts w:ascii="Times New Roman" w:eastAsia="Times New Roman" w:hAnsi="Times New Roman" w:cs="Times New Roman"/>
          <w:i/>
          <w:iCs/>
          <w:sz w:val="24"/>
          <w:szCs w:val="24"/>
          <w:vertAlign w:val="superscript"/>
          <w:lang w:val="en-US" w:eastAsia="ru-RU"/>
        </w:rPr>
        <w:t>r</w:t>
      </w:r>
      <w:r w:rsidRPr="00356DC5">
        <w:rPr>
          <w:rFonts w:ascii="Times New Roman" w:eastAsia="Times New Roman" w:hAnsi="Times New Roman" w:cs="Times New Roman"/>
          <w:sz w:val="24"/>
          <w:szCs w:val="24"/>
          <w:lang w:val="en-US" w:eastAsia="ru-RU"/>
        </w:rPr>
        <w:t xml:space="preserve">  ̶  </w:t>
      </w:r>
      <w:r w:rsidRPr="00356DC5">
        <w:rPr>
          <w:rFonts w:ascii="Times New Roman" w:eastAsia="Times New Roman" w:hAnsi="Times New Roman" w:cs="Times New Roman"/>
          <w:sz w:val="24"/>
          <w:szCs w:val="24"/>
          <w:lang w:val="kk-KZ" w:eastAsia="ru-RU"/>
        </w:rPr>
        <w:t>26·</w:t>
      </w:r>
      <w:r w:rsidRPr="00356DC5">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i/>
          <w:iCs/>
          <w:sz w:val="24"/>
          <w:szCs w:val="24"/>
          <w:lang w:val="en-US" w:eastAsia="ru-RU"/>
        </w:rPr>
        <w:t>O</w:t>
      </w:r>
      <w:r w:rsidRPr="00356DC5">
        <w:rPr>
          <w:rFonts w:ascii="Times New Roman" w:eastAsia="Times New Roman" w:hAnsi="Times New Roman" w:cs="Times New Roman"/>
          <w:i/>
          <w:iCs/>
          <w:sz w:val="24"/>
          <w:szCs w:val="24"/>
          <w:vertAlign w:val="superscript"/>
          <w:lang w:val="en-US" w:eastAsia="ru-RU"/>
        </w:rPr>
        <w:t>r</w:t>
      </w:r>
      <w:r w:rsidRPr="00356DC5">
        <w:rPr>
          <w:rFonts w:ascii="Times New Roman" w:eastAsia="Times New Roman" w:hAnsi="Times New Roman" w:cs="Times New Roman"/>
          <w:sz w:val="24"/>
          <w:szCs w:val="24"/>
          <w:lang w:val="en-US" w:eastAsia="ru-RU"/>
        </w:rPr>
        <w:t xml:space="preserve">  ̶  </w:t>
      </w:r>
      <w:r w:rsidRPr="00356DC5">
        <w:rPr>
          <w:rFonts w:ascii="Times New Roman" w:eastAsia="Times New Roman" w:hAnsi="Times New Roman" w:cs="Times New Roman"/>
          <w:i/>
          <w:iCs/>
          <w:sz w:val="24"/>
          <w:szCs w:val="24"/>
          <w:lang w:val="en-US" w:eastAsia="ru-RU"/>
        </w:rPr>
        <w:t>S</w:t>
      </w:r>
      <w:r w:rsidRPr="00356DC5">
        <w:rPr>
          <w:rFonts w:ascii="Times New Roman" w:eastAsia="Times New Roman" w:hAnsi="Times New Roman" w:cs="Times New Roman"/>
          <w:i/>
          <w:iCs/>
          <w:sz w:val="24"/>
          <w:szCs w:val="24"/>
          <w:vertAlign w:val="superscript"/>
          <w:lang w:val="en-US" w:eastAsia="ru-RU"/>
        </w:rPr>
        <w:t>r</w:t>
      </w:r>
      <w:r w:rsidRPr="00356DC5">
        <w:rPr>
          <w:rFonts w:ascii="Times New Roman" w:eastAsia="Times New Roman" w:hAnsi="Times New Roman" w:cs="Times New Roman"/>
          <w:sz w:val="24"/>
          <w:szCs w:val="24"/>
          <w:lang w:val="en-US" w:eastAsia="ru-RU"/>
        </w:rPr>
        <w:t>)  ̶  6</w:t>
      </w:r>
      <w:r w:rsidRPr="00356DC5">
        <w:rPr>
          <w:rFonts w:ascii="Times New Roman" w:eastAsia="Times New Roman" w:hAnsi="Times New Roman" w:cs="Times New Roman"/>
          <w:sz w:val="24"/>
          <w:szCs w:val="24"/>
          <w:lang w:val="kk-KZ" w:eastAsia="ru-RU"/>
        </w:rPr>
        <w:t>·</w:t>
      </w:r>
      <w:r w:rsidRPr="00356DC5">
        <w:rPr>
          <w:rFonts w:ascii="Times New Roman" w:eastAsia="Times New Roman" w:hAnsi="Times New Roman" w:cs="Times New Roman"/>
          <w:i/>
          <w:iCs/>
          <w:sz w:val="24"/>
          <w:szCs w:val="24"/>
          <w:lang w:val="en-US" w:eastAsia="ru-RU"/>
        </w:rPr>
        <w:t>W</w:t>
      </w:r>
      <w:r w:rsidRPr="00356DC5">
        <w:rPr>
          <w:rFonts w:ascii="Times New Roman" w:eastAsia="Times New Roman" w:hAnsi="Times New Roman" w:cs="Times New Roman"/>
          <w:i/>
          <w:iCs/>
          <w:sz w:val="24"/>
          <w:szCs w:val="24"/>
          <w:vertAlign w:val="subscript"/>
          <w:lang w:val="en-US" w:eastAsia="ru-RU"/>
        </w:rPr>
        <w:t>t</w:t>
      </w:r>
      <w:r w:rsidRPr="00356DC5">
        <w:rPr>
          <w:rFonts w:ascii="Times New Roman" w:eastAsia="Times New Roman" w:hAnsi="Times New Roman" w:cs="Times New Roman"/>
          <w:i/>
          <w:iCs/>
          <w:sz w:val="24"/>
          <w:szCs w:val="24"/>
          <w:vertAlign w:val="superscript"/>
          <w:lang w:val="en-US" w:eastAsia="ru-RU"/>
        </w:rPr>
        <w:t>r</w:t>
      </w:r>
    </w:p>
    <w:p w:rsidR="00356DC5" w:rsidRPr="00356DC5" w:rsidRDefault="00356DC5" w:rsidP="00356DC5">
      <w:pPr>
        <w:autoSpaceDE w:val="0"/>
        <w:autoSpaceDN w:val="0"/>
        <w:adjustRightInd w:val="0"/>
        <w:spacing w:after="0" w:line="240" w:lineRule="auto"/>
        <w:rPr>
          <w:rFonts w:ascii="Times New Roman" w:eastAsia="TimesNewRomanPSMT" w:hAnsi="Times New Roman" w:cs="Times New Roman"/>
          <w:sz w:val="24"/>
          <w:szCs w:val="24"/>
          <w:lang w:val="en-US"/>
        </w:rPr>
      </w:pPr>
    </w:p>
    <w:p w:rsidR="00356DC5" w:rsidRPr="0002325F" w:rsidRDefault="00356DC5" w:rsidP="0002325F">
      <w:pPr>
        <w:autoSpaceDE w:val="0"/>
        <w:autoSpaceDN w:val="0"/>
        <w:adjustRightInd w:val="0"/>
        <w:spacing w:after="0" w:line="240" w:lineRule="auto"/>
        <w:jc w:val="both"/>
        <w:rPr>
          <w:rFonts w:ascii="Times New Roman" w:eastAsia="TimesNewRomanPSMT" w:hAnsi="Times New Roman" w:cs="Times New Roman"/>
          <w:sz w:val="24"/>
          <w:szCs w:val="24"/>
        </w:rPr>
      </w:pPr>
      <w:r w:rsidRPr="00356DC5">
        <w:rPr>
          <w:rFonts w:ascii="Times New Roman" w:eastAsia="TimesNewRomanPSMT" w:hAnsi="Times New Roman" w:cs="Times New Roman"/>
          <w:sz w:val="24"/>
          <w:szCs w:val="24"/>
        </w:rPr>
        <w:t xml:space="preserve">где </w:t>
      </w:r>
      <w:r w:rsidRPr="00356DC5">
        <w:rPr>
          <w:rFonts w:ascii="Times New Roman" w:eastAsia="Times New Roman" w:hAnsi="Times New Roman" w:cs="Times New Roman"/>
          <w:i/>
          <w:iCs/>
          <w:sz w:val="24"/>
          <w:szCs w:val="24"/>
          <w:lang w:val="kk-KZ" w:eastAsia="ru-RU"/>
        </w:rPr>
        <w:t>С</w:t>
      </w:r>
      <w:r w:rsidRPr="00356DC5">
        <w:rPr>
          <w:rFonts w:ascii="Times New Roman" w:eastAsia="Times New Roman" w:hAnsi="Times New Roman" w:cs="Times New Roman"/>
          <w:i/>
          <w:iCs/>
          <w:sz w:val="24"/>
          <w:szCs w:val="24"/>
          <w:vertAlign w:val="superscript"/>
          <w:lang w:val="en-US" w:eastAsia="ru-RU"/>
        </w:rPr>
        <w:t>r</w:t>
      </w:r>
      <w:r w:rsidRPr="00356DC5">
        <w:rPr>
          <w:rFonts w:ascii="Times New Roman" w:eastAsia="TimesNewRomanPSMT" w:hAnsi="Times New Roman" w:cs="Times New Roman"/>
          <w:sz w:val="24"/>
          <w:szCs w:val="24"/>
        </w:rPr>
        <w:t xml:space="preserve">- содержание в рабочей массе углерода, % масс; </w:t>
      </w:r>
      <w:r w:rsidRPr="00356DC5">
        <w:rPr>
          <w:rFonts w:ascii="Times New Roman" w:eastAsia="Times New Roman" w:hAnsi="Times New Roman" w:cs="Times New Roman"/>
          <w:i/>
          <w:iCs/>
          <w:sz w:val="24"/>
          <w:szCs w:val="24"/>
          <w:lang w:val="en-US" w:eastAsia="ru-RU"/>
        </w:rPr>
        <w:t>H</w:t>
      </w:r>
      <w:r w:rsidRPr="00356DC5">
        <w:rPr>
          <w:rFonts w:ascii="Times New Roman" w:eastAsia="Times New Roman" w:hAnsi="Times New Roman" w:cs="Times New Roman"/>
          <w:i/>
          <w:iCs/>
          <w:sz w:val="24"/>
          <w:szCs w:val="24"/>
          <w:vertAlign w:val="superscript"/>
          <w:lang w:val="en-US" w:eastAsia="ru-RU"/>
        </w:rPr>
        <w:t>r</w:t>
      </w:r>
      <w:r w:rsidRPr="00356DC5">
        <w:rPr>
          <w:rFonts w:ascii="Times New Roman" w:eastAsia="TimesNewRomanPSMT" w:hAnsi="Times New Roman" w:cs="Times New Roman"/>
          <w:sz w:val="24"/>
          <w:szCs w:val="24"/>
        </w:rPr>
        <w:t xml:space="preserve">- содержание в рабочей массе водорода, % масс; </w:t>
      </w:r>
      <w:r w:rsidRPr="00356DC5">
        <w:rPr>
          <w:rFonts w:ascii="Times New Roman" w:eastAsia="Times New Roman" w:hAnsi="Times New Roman" w:cs="Times New Roman"/>
          <w:i/>
          <w:iCs/>
          <w:sz w:val="24"/>
          <w:szCs w:val="24"/>
          <w:lang w:val="en-US" w:eastAsia="ru-RU"/>
        </w:rPr>
        <w:t>O</w:t>
      </w:r>
      <w:r w:rsidRPr="00356DC5">
        <w:rPr>
          <w:rFonts w:ascii="Times New Roman" w:eastAsia="Times New Roman" w:hAnsi="Times New Roman" w:cs="Times New Roman"/>
          <w:i/>
          <w:iCs/>
          <w:sz w:val="24"/>
          <w:szCs w:val="24"/>
          <w:vertAlign w:val="superscript"/>
          <w:lang w:val="en-US" w:eastAsia="ru-RU"/>
        </w:rPr>
        <w:t>r</w:t>
      </w:r>
      <w:r w:rsidRPr="00356DC5">
        <w:rPr>
          <w:rFonts w:ascii="Times New Roman" w:eastAsia="TimesNewRomanPSMT" w:hAnsi="Times New Roman" w:cs="Times New Roman"/>
          <w:sz w:val="24"/>
          <w:szCs w:val="24"/>
        </w:rPr>
        <w:t xml:space="preserve">- содержание в рабочей массе кислорода, % масс; </w:t>
      </w:r>
      <w:r w:rsidRPr="00356DC5">
        <w:rPr>
          <w:rFonts w:ascii="Times New Roman" w:eastAsia="Times New Roman" w:hAnsi="Times New Roman" w:cs="Times New Roman"/>
          <w:i/>
          <w:iCs/>
          <w:sz w:val="24"/>
          <w:szCs w:val="24"/>
          <w:lang w:val="en-US" w:eastAsia="ru-RU"/>
        </w:rPr>
        <w:t>S</w:t>
      </w:r>
      <w:r w:rsidRPr="00356DC5">
        <w:rPr>
          <w:rFonts w:ascii="Times New Roman" w:eastAsia="Times New Roman" w:hAnsi="Times New Roman" w:cs="Times New Roman"/>
          <w:i/>
          <w:iCs/>
          <w:sz w:val="24"/>
          <w:szCs w:val="24"/>
          <w:vertAlign w:val="superscript"/>
          <w:lang w:val="en-US" w:eastAsia="ru-RU"/>
        </w:rPr>
        <w:t>r</w:t>
      </w:r>
      <w:r w:rsidRPr="00356DC5">
        <w:rPr>
          <w:rFonts w:ascii="Times New Roman" w:eastAsia="TimesNewRomanPSMT" w:hAnsi="Times New Roman" w:cs="Times New Roman"/>
          <w:sz w:val="24"/>
          <w:szCs w:val="24"/>
        </w:rPr>
        <w:t xml:space="preserve"> - содержание в рабочей массе летучей серы, % масс; </w:t>
      </w:r>
      <w:r w:rsidRPr="00356DC5">
        <w:rPr>
          <w:rFonts w:ascii="Times New Roman" w:eastAsia="Times New Roman" w:hAnsi="Times New Roman" w:cs="Times New Roman"/>
          <w:i/>
          <w:iCs/>
          <w:sz w:val="24"/>
          <w:szCs w:val="24"/>
          <w:lang w:val="en-US" w:eastAsia="ru-RU"/>
        </w:rPr>
        <w:t>W</w:t>
      </w:r>
      <w:r w:rsidRPr="00356DC5">
        <w:rPr>
          <w:rFonts w:ascii="Times New Roman" w:eastAsia="Times New Roman" w:hAnsi="Times New Roman" w:cs="Times New Roman"/>
          <w:i/>
          <w:iCs/>
          <w:sz w:val="24"/>
          <w:szCs w:val="24"/>
          <w:vertAlign w:val="subscript"/>
          <w:lang w:val="en-US" w:eastAsia="ru-RU"/>
        </w:rPr>
        <w:t>t</w:t>
      </w:r>
      <w:r w:rsidRPr="00356DC5">
        <w:rPr>
          <w:rFonts w:ascii="Times New Roman" w:eastAsia="Times New Roman" w:hAnsi="Times New Roman" w:cs="Times New Roman"/>
          <w:i/>
          <w:iCs/>
          <w:sz w:val="24"/>
          <w:szCs w:val="24"/>
          <w:vertAlign w:val="superscript"/>
          <w:lang w:val="en-US" w:eastAsia="ru-RU"/>
        </w:rPr>
        <w:t>r</w:t>
      </w:r>
      <w:r w:rsidRPr="00356DC5">
        <w:rPr>
          <w:rFonts w:ascii="Times New Roman" w:eastAsia="TimesNewRomanPSMT" w:hAnsi="Times New Roman" w:cs="Times New Roman"/>
          <w:sz w:val="24"/>
          <w:szCs w:val="24"/>
        </w:rPr>
        <w:t>- влажность рабочей массы топлива,</w:t>
      </w:r>
      <w:r w:rsidR="0002325F">
        <w:rPr>
          <w:rFonts w:ascii="Times New Roman" w:eastAsia="TimesNewRomanPSMT" w:hAnsi="Times New Roman" w:cs="Times New Roman"/>
          <w:sz w:val="24"/>
          <w:szCs w:val="24"/>
        </w:rPr>
        <w:t xml:space="preserve"> % масс.</w:t>
      </w:r>
    </w:p>
    <w:p w:rsidR="00356DC5" w:rsidRPr="00356DC5" w:rsidRDefault="00356DC5" w:rsidP="00356DC5">
      <w:pPr>
        <w:spacing w:after="0" w:line="240" w:lineRule="auto"/>
        <w:ind w:firstLine="709"/>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b/>
          <w:sz w:val="24"/>
          <w:szCs w:val="24"/>
          <w:lang w:eastAsia="ru-RU"/>
        </w:rPr>
        <w:t>Результаты и их обсуждение.</w:t>
      </w:r>
      <w:r w:rsidRPr="00356DC5">
        <w:rPr>
          <w:rFonts w:ascii="Times New Roman" w:eastAsia="Times New Roman" w:hAnsi="Times New Roman" w:cs="Times New Roman"/>
          <w:sz w:val="24"/>
          <w:szCs w:val="24"/>
          <w:lang w:eastAsia="ru-RU"/>
        </w:rPr>
        <w:t xml:space="preserve"> Результаты элементного анализа образцов приведены в таблицах 1, 2.</w:t>
      </w:r>
    </w:p>
    <w:p w:rsidR="00356DC5" w:rsidRPr="00356DC5" w:rsidRDefault="00356DC5" w:rsidP="00356DC5">
      <w:pPr>
        <w:spacing w:after="0" w:line="240" w:lineRule="auto"/>
        <w:contextualSpacing/>
        <w:jc w:val="both"/>
        <w:rPr>
          <w:rFonts w:ascii="Times New Roman" w:eastAsia="Times New Roman" w:hAnsi="Times New Roman" w:cs="Times New Roman"/>
          <w:sz w:val="24"/>
          <w:szCs w:val="24"/>
          <w:lang w:eastAsia="ru-RU"/>
        </w:rPr>
      </w:pPr>
    </w:p>
    <w:p w:rsidR="00356DC5" w:rsidRPr="00356DC5" w:rsidRDefault="00356DC5" w:rsidP="00356DC5">
      <w:pPr>
        <w:keepNext/>
        <w:autoSpaceDE w:val="0"/>
        <w:autoSpaceDN w:val="0"/>
        <w:adjustRightInd w:val="0"/>
        <w:spacing w:after="0" w:line="240" w:lineRule="auto"/>
        <w:jc w:val="center"/>
        <w:outlineLvl w:val="1"/>
        <w:rPr>
          <w:rFonts w:ascii="Times New Roman" w:eastAsia="Times New Roman" w:hAnsi="Times New Roman" w:cs="Times New Roman"/>
          <w:b/>
          <w:color w:val="000000"/>
          <w:sz w:val="20"/>
          <w:szCs w:val="20"/>
          <w:lang w:eastAsia="ru-RU"/>
        </w:rPr>
      </w:pPr>
      <w:bookmarkStart w:id="2" w:name="_Toc377031817"/>
      <w:r w:rsidRPr="00356DC5">
        <w:rPr>
          <w:rFonts w:ascii="Times New Roman" w:eastAsia="Times New Roman" w:hAnsi="Times New Roman" w:cs="Times New Roman"/>
          <w:b/>
          <w:color w:val="000000"/>
          <w:sz w:val="20"/>
          <w:szCs w:val="20"/>
          <w:lang w:eastAsia="ru-RU"/>
        </w:rPr>
        <w:t xml:space="preserve">Таблица 1  ̶  </w:t>
      </w:r>
      <w:bookmarkEnd w:id="2"/>
      <w:r w:rsidRPr="00356DC5">
        <w:rPr>
          <w:rFonts w:ascii="Times New Roman" w:eastAsia="Times New Roman" w:hAnsi="Times New Roman" w:cs="Times New Roman"/>
          <w:b/>
          <w:color w:val="000000"/>
          <w:sz w:val="20"/>
          <w:szCs w:val="20"/>
          <w:lang w:eastAsia="ru-RU"/>
        </w:rPr>
        <w:t>Результаты технического анализа исследуемых образцов</w:t>
      </w:r>
    </w:p>
    <w:p w:rsidR="00356DC5" w:rsidRPr="00356DC5" w:rsidRDefault="00356DC5" w:rsidP="00356DC5">
      <w:pPr>
        <w:spacing w:after="0" w:line="240" w:lineRule="auto"/>
        <w:rPr>
          <w:rFonts w:ascii="Times New Roman" w:eastAsia="Times New Roman" w:hAnsi="Times New Roman" w:cs="Times New Roman"/>
          <w:sz w:val="24"/>
          <w:szCs w:val="24"/>
          <w:lang w:eastAsia="ru-RU"/>
        </w:rPr>
      </w:pPr>
    </w:p>
    <w:tbl>
      <w:tblPr>
        <w:tblW w:w="4944" w:type="pct"/>
        <w:tblInd w:w="108" w:type="dxa"/>
        <w:tblLook w:val="04A0" w:firstRow="1" w:lastRow="0" w:firstColumn="1" w:lastColumn="0" w:noHBand="0" w:noVBand="1"/>
      </w:tblPr>
      <w:tblGrid>
        <w:gridCol w:w="555"/>
        <w:gridCol w:w="3245"/>
        <w:gridCol w:w="1641"/>
        <w:gridCol w:w="1763"/>
        <w:gridCol w:w="2036"/>
      </w:tblGrid>
      <w:tr w:rsidR="00356DC5" w:rsidRPr="00356DC5" w:rsidTr="00151A65">
        <w:trPr>
          <w:trHeight w:val="315"/>
        </w:trPr>
        <w:tc>
          <w:tcPr>
            <w:tcW w:w="30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w:t>
            </w:r>
          </w:p>
        </w:tc>
        <w:tc>
          <w:tcPr>
            <w:tcW w:w="1756" w:type="pct"/>
            <w:tcBorders>
              <w:top w:val="single" w:sz="4" w:space="0" w:color="auto"/>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Образец</w:t>
            </w:r>
          </w:p>
        </w:tc>
        <w:tc>
          <w:tcPr>
            <w:tcW w:w="888" w:type="pct"/>
            <w:tcBorders>
              <w:top w:val="single" w:sz="4" w:space="0" w:color="auto"/>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 xml:space="preserve">Влага, </w:t>
            </w:r>
            <w:r w:rsidRPr="00356DC5">
              <w:rPr>
                <w:rFonts w:ascii="Times New Roman" w:eastAsia="Times New Roman" w:hAnsi="Times New Roman" w:cs="Times New Roman"/>
                <w:lang w:val="en-US" w:eastAsia="ru-RU"/>
              </w:rPr>
              <w:t>W</w:t>
            </w:r>
            <w:r w:rsidRPr="00356DC5">
              <w:rPr>
                <w:rFonts w:ascii="Times New Roman" w:eastAsia="Times New Roman" w:hAnsi="Times New Roman" w:cs="Times New Roman"/>
                <w:vertAlign w:val="subscript"/>
                <w:lang w:val="en-US" w:eastAsia="ru-RU"/>
              </w:rPr>
              <w:t>t</w:t>
            </w:r>
            <w:r w:rsidRPr="00356DC5">
              <w:rPr>
                <w:rFonts w:ascii="Times New Roman" w:eastAsia="Times New Roman" w:hAnsi="Times New Roman" w:cs="Times New Roman"/>
                <w:vertAlign w:val="superscript"/>
                <w:lang w:val="en-US" w:eastAsia="ru-RU"/>
              </w:rPr>
              <w:t>r</w:t>
            </w:r>
            <w:r w:rsidRPr="00356DC5">
              <w:rPr>
                <w:rFonts w:ascii="Times New Roman" w:eastAsia="Times New Roman" w:hAnsi="Times New Roman" w:cs="Times New Roman"/>
                <w:lang w:eastAsia="ru-RU"/>
              </w:rPr>
              <w:t>, %</w:t>
            </w:r>
          </w:p>
        </w:tc>
        <w:tc>
          <w:tcPr>
            <w:tcW w:w="954" w:type="pct"/>
            <w:tcBorders>
              <w:top w:val="single" w:sz="4" w:space="0" w:color="auto"/>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 xml:space="preserve">Зольность, </w:t>
            </w:r>
            <w:r w:rsidRPr="00356DC5">
              <w:rPr>
                <w:rFonts w:ascii="Times New Roman" w:eastAsia="Times New Roman" w:hAnsi="Times New Roman" w:cs="Times New Roman"/>
                <w:lang w:val="en-US" w:eastAsia="ru-RU"/>
              </w:rPr>
              <w:t>A</w:t>
            </w:r>
            <w:r w:rsidRPr="00356DC5">
              <w:rPr>
                <w:rFonts w:ascii="Times New Roman" w:eastAsia="Times New Roman" w:hAnsi="Times New Roman" w:cs="Times New Roman"/>
                <w:vertAlign w:val="superscript"/>
                <w:lang w:val="en-US" w:eastAsia="ru-RU"/>
              </w:rPr>
              <w:t>r</w:t>
            </w:r>
            <w:r w:rsidRPr="00356DC5">
              <w:rPr>
                <w:rFonts w:ascii="Times New Roman" w:eastAsia="Times New Roman" w:hAnsi="Times New Roman" w:cs="Times New Roman"/>
                <w:lang w:val="en-US" w:eastAsia="ru-RU"/>
              </w:rPr>
              <w:t xml:space="preserve">, </w:t>
            </w:r>
            <w:r w:rsidRPr="00356DC5">
              <w:rPr>
                <w:rFonts w:ascii="Times New Roman" w:eastAsia="Times New Roman" w:hAnsi="Times New Roman" w:cs="Times New Roman"/>
                <w:lang w:eastAsia="ru-RU"/>
              </w:rPr>
              <w:t>%</w:t>
            </w:r>
          </w:p>
        </w:tc>
        <w:tc>
          <w:tcPr>
            <w:tcW w:w="1102" w:type="pct"/>
            <w:tcBorders>
              <w:top w:val="single" w:sz="4" w:space="0" w:color="auto"/>
              <w:left w:val="nil"/>
              <w:bottom w:val="single" w:sz="4" w:space="0" w:color="auto"/>
              <w:right w:val="single" w:sz="4" w:space="0" w:color="auto"/>
            </w:tcBorders>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val="en-US" w:eastAsia="ru-RU"/>
              </w:rPr>
              <w:t>Q</w:t>
            </w:r>
            <w:r w:rsidRPr="00356DC5">
              <w:rPr>
                <w:rFonts w:ascii="Times New Roman" w:eastAsia="Times New Roman" w:hAnsi="Times New Roman" w:cs="Times New Roman"/>
                <w:vertAlign w:val="subscript"/>
                <w:lang w:eastAsia="ru-RU"/>
              </w:rPr>
              <w:t>н</w:t>
            </w:r>
            <w:r w:rsidRPr="00356DC5">
              <w:rPr>
                <w:rFonts w:ascii="Times New Roman" w:eastAsia="Times New Roman" w:hAnsi="Times New Roman" w:cs="Times New Roman"/>
                <w:vertAlign w:val="superscript"/>
                <w:lang w:eastAsia="ru-RU"/>
              </w:rPr>
              <w:t>*</w:t>
            </w:r>
            <w:r w:rsidRPr="00356DC5">
              <w:rPr>
                <w:rFonts w:ascii="Times New Roman" w:eastAsia="Times New Roman" w:hAnsi="Times New Roman" w:cs="Times New Roman"/>
                <w:color w:val="000000"/>
                <w:lang w:eastAsia="ru-RU"/>
              </w:rPr>
              <w:t>, кДж/кг (ккал/кг)</w:t>
            </w:r>
          </w:p>
        </w:tc>
      </w:tr>
      <w:tr w:rsidR="00356DC5" w:rsidRPr="00356DC5" w:rsidTr="00151A65">
        <w:trPr>
          <w:trHeight w:val="315"/>
        </w:trPr>
        <w:tc>
          <w:tcPr>
            <w:tcW w:w="30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w:t>
            </w:r>
          </w:p>
        </w:tc>
        <w:tc>
          <w:tcPr>
            <w:tcW w:w="1756"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w:t>
            </w:r>
          </w:p>
        </w:tc>
        <w:tc>
          <w:tcPr>
            <w:tcW w:w="88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8,3</w:t>
            </w:r>
          </w:p>
        </w:tc>
        <w:tc>
          <w:tcPr>
            <w:tcW w:w="954"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59,5</w:t>
            </w:r>
          </w:p>
        </w:tc>
        <w:tc>
          <w:tcPr>
            <w:tcW w:w="1102" w:type="pct"/>
            <w:tcBorders>
              <w:top w:val="nil"/>
              <w:left w:val="nil"/>
              <w:bottom w:val="single" w:sz="4" w:space="0" w:color="auto"/>
              <w:right w:val="single" w:sz="4" w:space="0" w:color="auto"/>
            </w:tcBorders>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9630,5</w:t>
            </w:r>
            <w:r w:rsidRPr="00356DC5">
              <w:rPr>
                <w:rFonts w:ascii="Times New Roman" w:eastAsia="Times New Roman" w:hAnsi="Times New Roman" w:cs="Times New Roman"/>
                <w:lang w:val="en-US" w:eastAsia="ru-RU"/>
              </w:rPr>
              <w:t xml:space="preserve"> (</w:t>
            </w:r>
            <w:r w:rsidRPr="00356DC5">
              <w:rPr>
                <w:rFonts w:ascii="Times New Roman" w:eastAsia="Times New Roman" w:hAnsi="Times New Roman" w:cs="Times New Roman"/>
                <w:lang w:eastAsia="ru-RU"/>
              </w:rPr>
              <w:t>2300,2</w:t>
            </w:r>
            <w:r w:rsidRPr="00356DC5">
              <w:rPr>
                <w:rFonts w:ascii="Times New Roman" w:eastAsia="Times New Roman" w:hAnsi="Times New Roman" w:cs="Times New Roman"/>
                <w:lang w:val="en-US" w:eastAsia="ru-RU"/>
              </w:rPr>
              <w:t>)</w:t>
            </w:r>
          </w:p>
        </w:tc>
      </w:tr>
      <w:tr w:rsidR="00356DC5" w:rsidRPr="00356DC5" w:rsidTr="00151A65">
        <w:trPr>
          <w:trHeight w:val="315"/>
        </w:trPr>
        <w:tc>
          <w:tcPr>
            <w:tcW w:w="30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w:t>
            </w:r>
          </w:p>
        </w:tc>
        <w:tc>
          <w:tcPr>
            <w:tcW w:w="1756"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битум</w:t>
            </w:r>
          </w:p>
        </w:tc>
        <w:tc>
          <w:tcPr>
            <w:tcW w:w="88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3,2</w:t>
            </w:r>
          </w:p>
        </w:tc>
        <w:tc>
          <w:tcPr>
            <w:tcW w:w="954"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80,2</w:t>
            </w:r>
          </w:p>
        </w:tc>
        <w:tc>
          <w:tcPr>
            <w:tcW w:w="1102" w:type="pct"/>
            <w:tcBorders>
              <w:top w:val="nil"/>
              <w:left w:val="nil"/>
              <w:bottom w:val="single" w:sz="4" w:space="0" w:color="auto"/>
              <w:right w:val="single" w:sz="4" w:space="0" w:color="auto"/>
            </w:tcBorders>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 xml:space="preserve">4732,8 </w:t>
            </w:r>
            <w:r w:rsidRPr="00356DC5">
              <w:rPr>
                <w:rFonts w:ascii="Times New Roman" w:eastAsia="Times New Roman" w:hAnsi="Times New Roman" w:cs="Times New Roman"/>
                <w:lang w:val="en-US" w:eastAsia="ru-RU"/>
              </w:rPr>
              <w:t>(</w:t>
            </w:r>
            <w:r w:rsidRPr="00356DC5">
              <w:rPr>
                <w:rFonts w:ascii="Times New Roman" w:eastAsia="Times New Roman" w:hAnsi="Times New Roman" w:cs="Times New Roman"/>
                <w:lang w:eastAsia="ru-RU"/>
              </w:rPr>
              <w:t>1130,4</w:t>
            </w:r>
            <w:r w:rsidRPr="00356DC5">
              <w:rPr>
                <w:rFonts w:ascii="Times New Roman" w:eastAsia="Times New Roman" w:hAnsi="Times New Roman" w:cs="Times New Roman"/>
                <w:lang w:val="en-US" w:eastAsia="ru-RU"/>
              </w:rPr>
              <w:t>)</w:t>
            </w:r>
          </w:p>
        </w:tc>
      </w:tr>
      <w:tr w:rsidR="00356DC5" w:rsidRPr="00356DC5" w:rsidTr="00151A65">
        <w:trPr>
          <w:trHeight w:val="315"/>
        </w:trPr>
        <w:tc>
          <w:tcPr>
            <w:tcW w:w="30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III</w:t>
            </w:r>
          </w:p>
        </w:tc>
        <w:tc>
          <w:tcPr>
            <w:tcW w:w="1756"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 битум (85-15)</w:t>
            </w:r>
          </w:p>
        </w:tc>
        <w:tc>
          <w:tcPr>
            <w:tcW w:w="88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7,0</w:t>
            </w:r>
          </w:p>
        </w:tc>
        <w:tc>
          <w:tcPr>
            <w:tcW w:w="954"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64</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5</w:t>
            </w:r>
          </w:p>
        </w:tc>
        <w:tc>
          <w:tcPr>
            <w:tcW w:w="1102" w:type="pct"/>
            <w:tcBorders>
              <w:top w:val="nil"/>
              <w:left w:val="nil"/>
              <w:bottom w:val="single" w:sz="4" w:space="0" w:color="auto"/>
              <w:right w:val="single" w:sz="4" w:space="0" w:color="auto"/>
            </w:tcBorders>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 xml:space="preserve">8539,0 </w:t>
            </w:r>
            <w:r w:rsidRPr="00356DC5">
              <w:rPr>
                <w:rFonts w:ascii="Times New Roman" w:eastAsia="Times New Roman" w:hAnsi="Times New Roman" w:cs="Times New Roman"/>
                <w:lang w:val="en-US" w:eastAsia="ru-RU"/>
              </w:rPr>
              <w:t>(</w:t>
            </w:r>
            <w:r w:rsidRPr="00356DC5">
              <w:rPr>
                <w:rFonts w:ascii="Times New Roman" w:eastAsia="Times New Roman" w:hAnsi="Times New Roman" w:cs="Times New Roman"/>
                <w:lang w:eastAsia="ru-RU"/>
              </w:rPr>
              <w:t>2039,5</w:t>
            </w:r>
            <w:r w:rsidRPr="00356DC5">
              <w:rPr>
                <w:rFonts w:ascii="Times New Roman" w:eastAsia="Times New Roman" w:hAnsi="Times New Roman" w:cs="Times New Roman"/>
                <w:lang w:val="en-US" w:eastAsia="ru-RU"/>
              </w:rPr>
              <w:t>)</w:t>
            </w:r>
          </w:p>
        </w:tc>
      </w:tr>
      <w:tr w:rsidR="00356DC5" w:rsidRPr="00356DC5" w:rsidTr="00151A65">
        <w:trPr>
          <w:trHeight w:val="315"/>
        </w:trPr>
        <w:tc>
          <w:tcPr>
            <w:tcW w:w="30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IV</w:t>
            </w:r>
          </w:p>
        </w:tc>
        <w:tc>
          <w:tcPr>
            <w:tcW w:w="1756"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битум (70-30)</w:t>
            </w:r>
          </w:p>
        </w:tc>
        <w:tc>
          <w:tcPr>
            <w:tcW w:w="88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5,7</w:t>
            </w:r>
          </w:p>
        </w:tc>
        <w:tc>
          <w:tcPr>
            <w:tcW w:w="954"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6</w:t>
            </w:r>
            <w:r w:rsidRPr="00356DC5">
              <w:rPr>
                <w:rFonts w:ascii="Times New Roman" w:eastAsia="Times New Roman" w:hAnsi="Times New Roman" w:cs="Times New Roman"/>
                <w:lang w:val="en-US" w:eastAsia="ru-RU"/>
              </w:rPr>
              <w:t>8</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4</w:t>
            </w:r>
          </w:p>
        </w:tc>
        <w:tc>
          <w:tcPr>
            <w:tcW w:w="1102" w:type="pct"/>
            <w:tcBorders>
              <w:top w:val="nil"/>
              <w:left w:val="nil"/>
              <w:bottom w:val="single" w:sz="4" w:space="0" w:color="auto"/>
              <w:right w:val="single" w:sz="4" w:space="0" w:color="auto"/>
            </w:tcBorders>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 xml:space="preserve">7946,5 </w:t>
            </w:r>
            <w:r w:rsidRPr="00356DC5">
              <w:rPr>
                <w:rFonts w:ascii="Times New Roman" w:eastAsia="Times New Roman" w:hAnsi="Times New Roman" w:cs="Times New Roman"/>
                <w:lang w:val="en-US" w:eastAsia="ru-RU"/>
              </w:rPr>
              <w:t>(</w:t>
            </w:r>
            <w:r w:rsidRPr="00356DC5">
              <w:rPr>
                <w:rFonts w:ascii="Times New Roman" w:eastAsia="Times New Roman" w:hAnsi="Times New Roman" w:cs="Times New Roman"/>
                <w:lang w:eastAsia="ru-RU"/>
              </w:rPr>
              <w:t>1898,0</w:t>
            </w:r>
            <w:r w:rsidRPr="00356DC5">
              <w:rPr>
                <w:rFonts w:ascii="Times New Roman" w:eastAsia="Times New Roman" w:hAnsi="Times New Roman" w:cs="Times New Roman"/>
                <w:lang w:val="en-US" w:eastAsia="ru-RU"/>
              </w:rPr>
              <w:t>)</w:t>
            </w:r>
          </w:p>
        </w:tc>
      </w:tr>
      <w:tr w:rsidR="00356DC5" w:rsidRPr="00356DC5" w:rsidTr="00151A65">
        <w:trPr>
          <w:trHeight w:val="315"/>
        </w:trPr>
        <w:tc>
          <w:tcPr>
            <w:tcW w:w="300" w:type="pct"/>
            <w:tcBorders>
              <w:top w:val="single" w:sz="4" w:space="0" w:color="auto"/>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w:t>
            </w:r>
          </w:p>
        </w:tc>
        <w:tc>
          <w:tcPr>
            <w:tcW w:w="1756" w:type="pct"/>
            <w:tcBorders>
              <w:top w:val="single" w:sz="4" w:space="0" w:color="auto"/>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(20/80)</w:t>
            </w:r>
          </w:p>
        </w:tc>
        <w:tc>
          <w:tcPr>
            <w:tcW w:w="888" w:type="pct"/>
            <w:tcBorders>
              <w:top w:val="single" w:sz="4" w:space="0" w:color="auto"/>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2,4</w:t>
            </w:r>
          </w:p>
        </w:tc>
        <w:tc>
          <w:tcPr>
            <w:tcW w:w="954" w:type="pct"/>
            <w:tcBorders>
              <w:top w:val="single" w:sz="4" w:space="0" w:color="auto"/>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6</w:t>
            </w:r>
            <w:r w:rsidRPr="00356DC5">
              <w:rPr>
                <w:rFonts w:ascii="Times New Roman" w:eastAsia="Times New Roman" w:hAnsi="Times New Roman" w:cs="Times New Roman"/>
                <w:lang w:val="en-US" w:eastAsia="ru-RU"/>
              </w:rPr>
              <w:t>4</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2</w:t>
            </w:r>
          </w:p>
        </w:tc>
        <w:tc>
          <w:tcPr>
            <w:tcW w:w="1102" w:type="pct"/>
            <w:tcBorders>
              <w:top w:val="single" w:sz="4" w:space="0" w:color="auto"/>
              <w:left w:val="nil"/>
              <w:bottom w:val="single" w:sz="4" w:space="0" w:color="auto"/>
              <w:right w:val="single" w:sz="4" w:space="0" w:color="auto"/>
            </w:tcBorders>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11423,7 (</w:t>
            </w:r>
            <w:r w:rsidRPr="00356DC5">
              <w:rPr>
                <w:rFonts w:ascii="Times New Roman" w:eastAsia="Times New Roman" w:hAnsi="Times New Roman" w:cs="Times New Roman"/>
                <w:lang w:eastAsia="ru-RU"/>
              </w:rPr>
              <w:t>2728</w:t>
            </w:r>
            <w:r w:rsidRPr="00356DC5">
              <w:rPr>
                <w:rFonts w:ascii="Times New Roman" w:eastAsia="Times New Roman" w:hAnsi="Times New Roman" w:cs="Times New Roman"/>
                <w:lang w:val="en-US" w:eastAsia="ru-RU"/>
              </w:rPr>
              <w:t>,5)</w:t>
            </w:r>
          </w:p>
        </w:tc>
      </w:tr>
      <w:tr w:rsidR="00356DC5" w:rsidRPr="00356DC5" w:rsidTr="00151A65">
        <w:trPr>
          <w:trHeight w:val="315"/>
        </w:trPr>
        <w:tc>
          <w:tcPr>
            <w:tcW w:w="300" w:type="pct"/>
            <w:tcBorders>
              <w:top w:val="single" w:sz="4" w:space="0" w:color="auto"/>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VI</w:t>
            </w:r>
          </w:p>
        </w:tc>
        <w:tc>
          <w:tcPr>
            <w:tcW w:w="1756" w:type="pct"/>
            <w:tcBorders>
              <w:top w:val="single" w:sz="4" w:space="0" w:color="auto"/>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(50/50)</w:t>
            </w:r>
          </w:p>
        </w:tc>
        <w:tc>
          <w:tcPr>
            <w:tcW w:w="888" w:type="pct"/>
            <w:tcBorders>
              <w:top w:val="single" w:sz="4" w:space="0" w:color="auto"/>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1,9</w:t>
            </w:r>
          </w:p>
        </w:tc>
        <w:tc>
          <w:tcPr>
            <w:tcW w:w="954" w:type="pct"/>
            <w:tcBorders>
              <w:top w:val="single" w:sz="4" w:space="0" w:color="auto"/>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42,6</w:t>
            </w:r>
          </w:p>
        </w:tc>
        <w:tc>
          <w:tcPr>
            <w:tcW w:w="1102" w:type="pct"/>
            <w:tcBorders>
              <w:top w:val="single" w:sz="4" w:space="0" w:color="auto"/>
              <w:left w:val="nil"/>
              <w:bottom w:val="single" w:sz="4" w:space="0" w:color="auto"/>
              <w:right w:val="single" w:sz="4" w:space="0" w:color="auto"/>
            </w:tcBorders>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19280,2 (4605,0)</w:t>
            </w:r>
          </w:p>
        </w:tc>
      </w:tr>
    </w:tbl>
    <w:p w:rsidR="00356DC5" w:rsidRPr="00356DC5" w:rsidRDefault="00356DC5" w:rsidP="00356DC5">
      <w:pPr>
        <w:spacing w:after="0" w:line="240" w:lineRule="auto"/>
        <w:jc w:val="both"/>
        <w:rPr>
          <w:rFonts w:ascii="Times New Roman" w:eastAsia="Times New Roman" w:hAnsi="Times New Roman" w:cs="Times New Roman"/>
          <w:i/>
          <w:sz w:val="20"/>
          <w:szCs w:val="20"/>
          <w:lang w:eastAsia="ru-RU"/>
        </w:rPr>
      </w:pPr>
      <w:r w:rsidRPr="00356DC5">
        <w:rPr>
          <w:rFonts w:ascii="Times New Roman" w:eastAsia="Times New Roman" w:hAnsi="Times New Roman" w:cs="Times New Roman"/>
          <w:i/>
          <w:sz w:val="20"/>
          <w:szCs w:val="20"/>
          <w:lang w:eastAsia="ru-RU"/>
        </w:rPr>
        <w:t>*  ̶  низшая теплота сгорания</w:t>
      </w:r>
    </w:p>
    <w:p w:rsidR="00356DC5" w:rsidRPr="00356DC5" w:rsidRDefault="00356DC5" w:rsidP="00356DC5">
      <w:pPr>
        <w:tabs>
          <w:tab w:val="left" w:pos="3220"/>
        </w:tabs>
        <w:spacing w:after="0" w:line="240" w:lineRule="auto"/>
        <w:jc w:val="both"/>
        <w:rPr>
          <w:rFonts w:ascii="Times New Roman" w:eastAsia="Times New Roman" w:hAnsi="Times New Roman" w:cs="Times New Roman"/>
          <w:sz w:val="24"/>
          <w:szCs w:val="24"/>
          <w:lang w:eastAsia="ru-RU"/>
        </w:rPr>
      </w:pPr>
    </w:p>
    <w:p w:rsidR="00356DC5" w:rsidRPr="00356DC5" w:rsidRDefault="00356DC5" w:rsidP="00356DC5">
      <w:pPr>
        <w:tabs>
          <w:tab w:val="left" w:pos="3220"/>
        </w:tabs>
        <w:spacing w:after="0" w:line="240" w:lineRule="auto"/>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ab/>
      </w:r>
    </w:p>
    <w:p w:rsidR="00356DC5" w:rsidRPr="00356DC5" w:rsidRDefault="00356DC5" w:rsidP="00356DC5">
      <w:pPr>
        <w:keepNext/>
        <w:autoSpaceDE w:val="0"/>
        <w:autoSpaceDN w:val="0"/>
        <w:adjustRightInd w:val="0"/>
        <w:spacing w:after="0" w:line="240" w:lineRule="auto"/>
        <w:jc w:val="center"/>
        <w:outlineLvl w:val="1"/>
        <w:rPr>
          <w:rFonts w:ascii="Times New Roman" w:eastAsia="Times New Roman" w:hAnsi="Times New Roman" w:cs="Times New Roman"/>
          <w:b/>
          <w:bCs/>
          <w:color w:val="000000"/>
          <w:sz w:val="20"/>
          <w:szCs w:val="20"/>
          <w:lang w:eastAsia="ru-RU"/>
        </w:rPr>
      </w:pPr>
      <w:r w:rsidRPr="00356DC5">
        <w:rPr>
          <w:rFonts w:ascii="Times New Roman" w:eastAsia="Times New Roman" w:hAnsi="Times New Roman" w:cs="Times New Roman"/>
          <w:b/>
          <w:bCs/>
          <w:color w:val="000000"/>
          <w:sz w:val="20"/>
          <w:szCs w:val="20"/>
          <w:lang w:eastAsia="ru-RU"/>
        </w:rPr>
        <w:t xml:space="preserve">Таблица 2  ̶  Элементный анализ </w:t>
      </w:r>
      <w:r w:rsidRPr="00356DC5">
        <w:rPr>
          <w:rFonts w:ascii="Times New Roman" w:eastAsia="Times New Roman" w:hAnsi="Times New Roman" w:cs="Times New Roman"/>
          <w:b/>
          <w:color w:val="000000"/>
          <w:sz w:val="20"/>
          <w:szCs w:val="20"/>
          <w:lang w:eastAsia="ru-RU"/>
        </w:rPr>
        <w:t xml:space="preserve">исследуемых образцов </w:t>
      </w:r>
      <w:r w:rsidRPr="00356DC5">
        <w:rPr>
          <w:rFonts w:ascii="Times New Roman" w:eastAsia="Times New Roman" w:hAnsi="Times New Roman" w:cs="Times New Roman"/>
          <w:b/>
          <w:bCs/>
          <w:color w:val="000000"/>
          <w:sz w:val="20"/>
          <w:szCs w:val="20"/>
          <w:lang w:eastAsia="ru-RU"/>
        </w:rPr>
        <w:t>(на органическую часть)</w:t>
      </w:r>
    </w:p>
    <w:p w:rsidR="00356DC5" w:rsidRPr="00356DC5" w:rsidRDefault="00356DC5" w:rsidP="00356DC5">
      <w:pPr>
        <w:spacing w:after="0" w:line="240" w:lineRule="auto"/>
        <w:jc w:val="center"/>
        <w:rPr>
          <w:rFonts w:ascii="Times New Roman" w:eastAsia="Times New Roman" w:hAnsi="Times New Roman" w:cs="Times New Roman"/>
          <w:b/>
          <w:sz w:val="20"/>
          <w:szCs w:val="20"/>
          <w:lang w:eastAsia="ru-RU"/>
        </w:rPr>
      </w:pPr>
    </w:p>
    <w:tbl>
      <w:tblPr>
        <w:tblW w:w="4944" w:type="pct"/>
        <w:tblInd w:w="108" w:type="dxa"/>
        <w:tblLook w:val="04A0" w:firstRow="1" w:lastRow="0" w:firstColumn="1" w:lastColumn="0" w:noHBand="0" w:noVBand="1"/>
      </w:tblPr>
      <w:tblGrid>
        <w:gridCol w:w="449"/>
        <w:gridCol w:w="2950"/>
        <w:gridCol w:w="1230"/>
        <w:gridCol w:w="1093"/>
        <w:gridCol w:w="1231"/>
        <w:gridCol w:w="1092"/>
        <w:gridCol w:w="1195"/>
      </w:tblGrid>
      <w:tr w:rsidR="00356DC5" w:rsidRPr="00356DC5" w:rsidTr="00151A65">
        <w:trPr>
          <w:trHeight w:val="315"/>
        </w:trPr>
        <w:tc>
          <w:tcPr>
            <w:tcW w:w="19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w:t>
            </w:r>
          </w:p>
        </w:tc>
        <w:tc>
          <w:tcPr>
            <w:tcW w:w="160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Образец</w:t>
            </w:r>
          </w:p>
        </w:tc>
        <w:tc>
          <w:tcPr>
            <w:tcW w:w="3202" w:type="pct"/>
            <w:gridSpan w:val="5"/>
            <w:tcBorders>
              <w:top w:val="single" w:sz="4" w:space="0" w:color="auto"/>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p>
        </w:tc>
      </w:tr>
      <w:tr w:rsidR="00356DC5" w:rsidRPr="00356DC5" w:rsidTr="00151A65">
        <w:trPr>
          <w:trHeight w:val="315"/>
        </w:trPr>
        <w:tc>
          <w:tcPr>
            <w:tcW w:w="192" w:type="pct"/>
            <w:vMerge/>
            <w:tcBorders>
              <w:top w:val="single" w:sz="4" w:space="0" w:color="auto"/>
              <w:left w:val="single" w:sz="4" w:space="0" w:color="auto"/>
              <w:bottom w:val="single" w:sz="4" w:space="0" w:color="auto"/>
              <w:right w:val="single" w:sz="4" w:space="0" w:color="auto"/>
            </w:tcBorders>
            <w:vAlign w:val="center"/>
            <w:hideMark/>
          </w:tcPr>
          <w:p w:rsidR="00356DC5" w:rsidRPr="00356DC5" w:rsidRDefault="00356DC5" w:rsidP="00356DC5">
            <w:pPr>
              <w:spacing w:after="0" w:line="240" w:lineRule="auto"/>
              <w:rPr>
                <w:rFonts w:ascii="Times New Roman" w:eastAsia="Times New Roman" w:hAnsi="Times New Roman" w:cs="Times New Roman"/>
                <w:color w:val="000000"/>
                <w:lang w:eastAsia="ru-RU"/>
              </w:rPr>
            </w:pPr>
          </w:p>
        </w:tc>
        <w:tc>
          <w:tcPr>
            <w:tcW w:w="1605" w:type="pct"/>
            <w:vMerge/>
            <w:tcBorders>
              <w:top w:val="single" w:sz="4" w:space="0" w:color="auto"/>
              <w:left w:val="single" w:sz="4" w:space="0" w:color="auto"/>
              <w:bottom w:val="single" w:sz="4" w:space="0" w:color="auto"/>
              <w:right w:val="single" w:sz="4" w:space="0" w:color="auto"/>
            </w:tcBorders>
            <w:vAlign w:val="center"/>
            <w:hideMark/>
          </w:tcPr>
          <w:p w:rsidR="00356DC5" w:rsidRPr="00356DC5" w:rsidRDefault="00356DC5" w:rsidP="00356DC5">
            <w:pPr>
              <w:spacing w:after="0" w:line="240" w:lineRule="auto"/>
              <w:rPr>
                <w:rFonts w:ascii="Times New Roman" w:eastAsia="Times New Roman" w:hAnsi="Times New Roman" w:cs="Times New Roman"/>
                <w:color w:val="000000"/>
                <w:lang w:eastAsia="ru-RU"/>
              </w:rPr>
            </w:pPr>
          </w:p>
        </w:tc>
        <w:tc>
          <w:tcPr>
            <w:tcW w:w="67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C, %</w:t>
            </w:r>
          </w:p>
        </w:tc>
        <w:tc>
          <w:tcPr>
            <w:tcW w:w="60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H, %</w:t>
            </w:r>
          </w:p>
        </w:tc>
        <w:tc>
          <w:tcPr>
            <w:tcW w:w="67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N, %</w:t>
            </w:r>
          </w:p>
        </w:tc>
        <w:tc>
          <w:tcPr>
            <w:tcW w:w="59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O, %</w:t>
            </w:r>
          </w:p>
        </w:tc>
        <w:tc>
          <w:tcPr>
            <w:tcW w:w="65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FF0000"/>
                <w:lang w:eastAsia="ru-RU"/>
              </w:rPr>
            </w:pPr>
            <w:r w:rsidRPr="00356DC5">
              <w:rPr>
                <w:rFonts w:ascii="Times New Roman" w:eastAsia="Times New Roman" w:hAnsi="Times New Roman" w:cs="Times New Roman"/>
                <w:color w:val="000000"/>
                <w:lang w:eastAsia="ru-RU"/>
              </w:rPr>
              <w:t>S, %</w:t>
            </w:r>
          </w:p>
        </w:tc>
      </w:tr>
      <w:tr w:rsidR="00356DC5" w:rsidRPr="00356DC5" w:rsidTr="00151A65">
        <w:trPr>
          <w:trHeight w:val="315"/>
        </w:trPr>
        <w:tc>
          <w:tcPr>
            <w:tcW w:w="192"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w:t>
            </w:r>
          </w:p>
        </w:tc>
        <w:tc>
          <w:tcPr>
            <w:tcW w:w="1605"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w:t>
            </w:r>
          </w:p>
        </w:tc>
        <w:tc>
          <w:tcPr>
            <w:tcW w:w="67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23,</w:t>
            </w:r>
            <w:r w:rsidRPr="00356DC5">
              <w:rPr>
                <w:rFonts w:ascii="Times New Roman" w:eastAsia="Times New Roman" w:hAnsi="Times New Roman" w:cs="Times New Roman"/>
                <w:lang w:val="en-US" w:eastAsia="ru-RU"/>
              </w:rPr>
              <w:t>6</w:t>
            </w:r>
          </w:p>
        </w:tc>
        <w:tc>
          <w:tcPr>
            <w:tcW w:w="60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2,3</w:t>
            </w:r>
          </w:p>
        </w:tc>
        <w:tc>
          <w:tcPr>
            <w:tcW w:w="67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0,</w:t>
            </w:r>
            <w:r w:rsidRPr="00356DC5">
              <w:rPr>
                <w:rFonts w:ascii="Times New Roman" w:eastAsia="Times New Roman" w:hAnsi="Times New Roman" w:cs="Times New Roman"/>
                <w:lang w:val="en-US" w:eastAsia="ru-RU"/>
              </w:rPr>
              <w:t>4</w:t>
            </w:r>
          </w:p>
        </w:tc>
        <w:tc>
          <w:tcPr>
            <w:tcW w:w="59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5</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4</w:t>
            </w:r>
          </w:p>
        </w:tc>
        <w:tc>
          <w:tcPr>
            <w:tcW w:w="65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FF0000"/>
                <w:lang w:val="en-US" w:eastAsia="ru-RU"/>
              </w:rPr>
            </w:pPr>
            <w:r w:rsidRPr="00356DC5">
              <w:rPr>
                <w:rFonts w:ascii="Times New Roman" w:eastAsia="Times New Roman" w:hAnsi="Times New Roman" w:cs="Times New Roman"/>
                <w:lang w:val="en-US" w:eastAsia="ru-RU"/>
              </w:rPr>
              <w:t>0</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5</w:t>
            </w:r>
          </w:p>
        </w:tc>
      </w:tr>
      <w:tr w:rsidR="00356DC5" w:rsidRPr="00356DC5" w:rsidTr="00151A65">
        <w:trPr>
          <w:trHeight w:val="315"/>
        </w:trPr>
        <w:tc>
          <w:tcPr>
            <w:tcW w:w="19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 xml:space="preserve">II </w:t>
            </w:r>
          </w:p>
        </w:tc>
        <w:tc>
          <w:tcPr>
            <w:tcW w:w="1605"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битум</w:t>
            </w:r>
          </w:p>
        </w:tc>
        <w:tc>
          <w:tcPr>
            <w:tcW w:w="67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11,0</w:t>
            </w:r>
          </w:p>
        </w:tc>
        <w:tc>
          <w:tcPr>
            <w:tcW w:w="60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1,4</w:t>
            </w:r>
          </w:p>
        </w:tc>
        <w:tc>
          <w:tcPr>
            <w:tcW w:w="67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0,1</w:t>
            </w:r>
          </w:p>
        </w:tc>
        <w:tc>
          <w:tcPr>
            <w:tcW w:w="59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3</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7</w:t>
            </w:r>
          </w:p>
        </w:tc>
        <w:tc>
          <w:tcPr>
            <w:tcW w:w="65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FF0000"/>
                <w:lang w:eastAsia="ru-RU"/>
              </w:rPr>
            </w:pPr>
            <w:r w:rsidRPr="00356DC5">
              <w:rPr>
                <w:rFonts w:ascii="Times New Roman" w:eastAsia="Times New Roman" w:hAnsi="Times New Roman" w:cs="Times New Roman"/>
                <w:lang w:eastAsia="ru-RU"/>
              </w:rPr>
              <w:t>0,4</w:t>
            </w:r>
          </w:p>
        </w:tc>
      </w:tr>
      <w:tr w:rsidR="00356DC5" w:rsidRPr="00356DC5" w:rsidTr="00151A65">
        <w:trPr>
          <w:trHeight w:val="304"/>
        </w:trPr>
        <w:tc>
          <w:tcPr>
            <w:tcW w:w="192" w:type="pct"/>
            <w:tcBorders>
              <w:top w:val="single" w:sz="4" w:space="0" w:color="auto"/>
              <w:left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III</w:t>
            </w:r>
          </w:p>
        </w:tc>
        <w:tc>
          <w:tcPr>
            <w:tcW w:w="1605" w:type="pct"/>
            <w:tcBorders>
              <w:top w:val="single" w:sz="4" w:space="0" w:color="auto"/>
              <w:left w:val="nil"/>
              <w:right w:val="single" w:sz="4" w:space="0" w:color="auto"/>
            </w:tcBorders>
            <w:shd w:val="clear" w:color="auto" w:fill="auto"/>
            <w:vAlign w:val="center"/>
          </w:tcPr>
          <w:p w:rsidR="00356DC5" w:rsidRPr="00356DC5" w:rsidRDefault="00356DC5" w:rsidP="00356DC5">
            <w:pPr>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 битум (85-15)</w:t>
            </w:r>
          </w:p>
        </w:tc>
        <w:tc>
          <w:tcPr>
            <w:tcW w:w="674" w:type="pct"/>
            <w:tcBorders>
              <w:top w:val="single" w:sz="4" w:space="0" w:color="auto"/>
              <w:left w:val="nil"/>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20,7</w:t>
            </w:r>
          </w:p>
        </w:tc>
        <w:tc>
          <w:tcPr>
            <w:tcW w:w="600" w:type="pct"/>
            <w:tcBorders>
              <w:top w:val="single" w:sz="4" w:space="0" w:color="auto"/>
              <w:left w:val="nil"/>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2,1</w:t>
            </w:r>
          </w:p>
        </w:tc>
        <w:tc>
          <w:tcPr>
            <w:tcW w:w="675" w:type="pct"/>
            <w:tcBorders>
              <w:top w:val="single" w:sz="4" w:space="0" w:color="auto"/>
              <w:left w:val="nil"/>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0,4</w:t>
            </w:r>
          </w:p>
        </w:tc>
        <w:tc>
          <w:tcPr>
            <w:tcW w:w="599" w:type="pct"/>
            <w:tcBorders>
              <w:top w:val="single" w:sz="4" w:space="0" w:color="auto"/>
              <w:left w:val="nil"/>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4,8</w:t>
            </w:r>
          </w:p>
        </w:tc>
        <w:tc>
          <w:tcPr>
            <w:tcW w:w="655" w:type="pct"/>
            <w:tcBorders>
              <w:top w:val="single" w:sz="4" w:space="0" w:color="auto"/>
              <w:left w:val="nil"/>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FF0000"/>
                <w:lang w:val="en-US" w:eastAsia="ru-RU"/>
              </w:rPr>
            </w:pPr>
            <w:r w:rsidRPr="00356DC5">
              <w:rPr>
                <w:rFonts w:ascii="Times New Roman" w:eastAsia="Times New Roman" w:hAnsi="Times New Roman" w:cs="Times New Roman"/>
                <w:lang w:val="en-US" w:eastAsia="ru-RU"/>
              </w:rPr>
              <w:t>0,5</w:t>
            </w:r>
          </w:p>
        </w:tc>
      </w:tr>
      <w:tr w:rsidR="00356DC5" w:rsidRPr="00356DC5" w:rsidTr="00151A65">
        <w:trPr>
          <w:trHeight w:val="315"/>
        </w:trPr>
        <w:tc>
          <w:tcPr>
            <w:tcW w:w="192" w:type="pct"/>
            <w:tcBorders>
              <w:top w:val="single" w:sz="4" w:space="0" w:color="auto"/>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IV</w:t>
            </w:r>
          </w:p>
        </w:tc>
        <w:tc>
          <w:tcPr>
            <w:tcW w:w="1605" w:type="pct"/>
            <w:tcBorders>
              <w:top w:val="single" w:sz="4" w:space="0" w:color="auto"/>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битум (70-30)</w:t>
            </w:r>
          </w:p>
        </w:tc>
        <w:tc>
          <w:tcPr>
            <w:tcW w:w="674"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19,0</w:t>
            </w:r>
          </w:p>
        </w:tc>
        <w:tc>
          <w:tcPr>
            <w:tcW w:w="600"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2,0</w:t>
            </w:r>
          </w:p>
        </w:tc>
        <w:tc>
          <w:tcPr>
            <w:tcW w:w="675"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0,3</w:t>
            </w:r>
          </w:p>
        </w:tc>
        <w:tc>
          <w:tcPr>
            <w:tcW w:w="599"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4,2</w:t>
            </w:r>
          </w:p>
        </w:tc>
        <w:tc>
          <w:tcPr>
            <w:tcW w:w="655"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0,4</w:t>
            </w:r>
          </w:p>
        </w:tc>
      </w:tr>
      <w:tr w:rsidR="00356DC5" w:rsidRPr="00356DC5" w:rsidTr="00151A65">
        <w:trPr>
          <w:trHeight w:val="315"/>
        </w:trPr>
        <w:tc>
          <w:tcPr>
            <w:tcW w:w="192" w:type="pct"/>
            <w:tcBorders>
              <w:top w:val="single" w:sz="4" w:space="0" w:color="auto"/>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w:t>
            </w:r>
          </w:p>
        </w:tc>
        <w:tc>
          <w:tcPr>
            <w:tcW w:w="1605" w:type="pct"/>
            <w:tcBorders>
              <w:top w:val="single" w:sz="4" w:space="0" w:color="auto"/>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(20/80)</w:t>
            </w:r>
          </w:p>
        </w:tc>
        <w:tc>
          <w:tcPr>
            <w:tcW w:w="674"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25,3</w:t>
            </w:r>
          </w:p>
        </w:tc>
        <w:tc>
          <w:tcPr>
            <w:tcW w:w="600"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3,2</w:t>
            </w:r>
          </w:p>
        </w:tc>
        <w:tc>
          <w:tcPr>
            <w:tcW w:w="675"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0,3</w:t>
            </w:r>
          </w:p>
        </w:tc>
        <w:tc>
          <w:tcPr>
            <w:tcW w:w="599"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4,1</w:t>
            </w:r>
          </w:p>
        </w:tc>
        <w:tc>
          <w:tcPr>
            <w:tcW w:w="655"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0,5</w:t>
            </w:r>
          </w:p>
        </w:tc>
      </w:tr>
      <w:tr w:rsidR="00356DC5" w:rsidRPr="00356DC5" w:rsidTr="00151A65">
        <w:trPr>
          <w:trHeight w:val="315"/>
        </w:trPr>
        <w:tc>
          <w:tcPr>
            <w:tcW w:w="192" w:type="pct"/>
            <w:tcBorders>
              <w:top w:val="single" w:sz="4" w:space="0" w:color="auto"/>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VI</w:t>
            </w:r>
          </w:p>
        </w:tc>
        <w:tc>
          <w:tcPr>
            <w:tcW w:w="1605" w:type="pct"/>
            <w:tcBorders>
              <w:top w:val="single" w:sz="4" w:space="0" w:color="auto"/>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(50/50)</w:t>
            </w:r>
          </w:p>
        </w:tc>
        <w:tc>
          <w:tcPr>
            <w:tcW w:w="674"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46,4</w:t>
            </w:r>
          </w:p>
        </w:tc>
        <w:tc>
          <w:tcPr>
            <w:tcW w:w="600"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3,9</w:t>
            </w:r>
          </w:p>
        </w:tc>
        <w:tc>
          <w:tcPr>
            <w:tcW w:w="675"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0,5</w:t>
            </w:r>
          </w:p>
        </w:tc>
        <w:tc>
          <w:tcPr>
            <w:tcW w:w="599"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4,3</w:t>
            </w:r>
          </w:p>
        </w:tc>
        <w:tc>
          <w:tcPr>
            <w:tcW w:w="655" w:type="pct"/>
            <w:tcBorders>
              <w:top w:val="single" w:sz="4" w:space="0" w:color="auto"/>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0,4</w:t>
            </w:r>
          </w:p>
        </w:tc>
      </w:tr>
    </w:tbl>
    <w:p w:rsidR="00356DC5" w:rsidRPr="00356DC5" w:rsidRDefault="00356DC5" w:rsidP="00356DC5">
      <w:pPr>
        <w:tabs>
          <w:tab w:val="left" w:pos="1305"/>
        </w:tabs>
        <w:spacing w:after="0" w:line="240" w:lineRule="auto"/>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ab/>
      </w:r>
    </w:p>
    <w:p w:rsidR="00356DC5" w:rsidRPr="00356DC5" w:rsidRDefault="00356DC5" w:rsidP="00356DC5">
      <w:pPr>
        <w:spacing w:after="0" w:line="240" w:lineRule="auto"/>
        <w:ind w:firstLine="709"/>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 xml:space="preserve">Полученные данные показали (табл. 1), что исследуемые образцы обладают высокими значениями зольности, особенно битум (80,2 %). Борлинский уголь является низкосортным углем, с высоким содержанием зольности (≈ 60 %) и относительно низкой калорийностью. Резкое отличие по элементному составу угля от битума в основном наблюдается по более высокому содержанию углерода (23,6 % и 11,0 %), а также несущественному превышению концентраций остальных элементов </w:t>
      </w:r>
      <w:r w:rsidRPr="00356DC5">
        <w:rPr>
          <w:rFonts w:ascii="Times New Roman" w:eastAsia="Times New Roman" w:hAnsi="Times New Roman" w:cs="Times New Roman"/>
          <w:sz w:val="24"/>
          <w:szCs w:val="24"/>
          <w:lang w:val="en-US" w:eastAsia="ru-RU"/>
        </w:rPr>
        <w:t>H</w:t>
      </w:r>
      <w:r w:rsidRPr="00356DC5">
        <w:rPr>
          <w:rFonts w:ascii="Times New Roman" w:eastAsia="Times New Roman" w:hAnsi="Times New Roman" w:cs="Times New Roman"/>
          <w:sz w:val="24"/>
          <w:szCs w:val="24"/>
          <w:lang w:eastAsia="ru-RU"/>
        </w:rPr>
        <w:t xml:space="preserve">, </w:t>
      </w:r>
      <w:r w:rsidRPr="00356DC5">
        <w:rPr>
          <w:rFonts w:ascii="Times New Roman" w:eastAsia="Times New Roman" w:hAnsi="Times New Roman" w:cs="Times New Roman"/>
          <w:sz w:val="24"/>
          <w:szCs w:val="24"/>
          <w:lang w:val="en-US" w:eastAsia="ru-RU"/>
        </w:rPr>
        <w:t>N</w:t>
      </w:r>
      <w:r w:rsidRPr="00356DC5">
        <w:rPr>
          <w:rFonts w:ascii="Times New Roman" w:eastAsia="Times New Roman" w:hAnsi="Times New Roman" w:cs="Times New Roman"/>
          <w:sz w:val="24"/>
          <w:szCs w:val="24"/>
          <w:lang w:eastAsia="ru-RU"/>
        </w:rPr>
        <w:t xml:space="preserve">, </w:t>
      </w:r>
      <w:r w:rsidRPr="00356DC5">
        <w:rPr>
          <w:rFonts w:ascii="Times New Roman" w:eastAsia="Times New Roman" w:hAnsi="Times New Roman" w:cs="Times New Roman"/>
          <w:sz w:val="24"/>
          <w:szCs w:val="24"/>
          <w:lang w:val="en-US" w:eastAsia="ru-RU"/>
        </w:rPr>
        <w:t>O</w:t>
      </w:r>
      <w:r w:rsidRPr="00356DC5">
        <w:rPr>
          <w:rFonts w:ascii="Times New Roman" w:eastAsia="Times New Roman" w:hAnsi="Times New Roman" w:cs="Times New Roman"/>
          <w:sz w:val="24"/>
          <w:szCs w:val="24"/>
          <w:lang w:eastAsia="ru-RU"/>
        </w:rPr>
        <w:t xml:space="preserve"> у угля (табл. 2). Это существенно отражается на их теплотворной способности (табл. 1), т.к. </w:t>
      </w:r>
      <w:r w:rsidRPr="00356DC5">
        <w:rPr>
          <w:rFonts w:ascii="Times New Roman" w:eastAsia="Times New Roman" w:hAnsi="Times New Roman" w:cs="Times New Roman"/>
          <w:sz w:val="24"/>
          <w:szCs w:val="24"/>
          <w:lang w:val="en-US" w:eastAsia="ru-RU"/>
        </w:rPr>
        <w:t>Q</w:t>
      </w:r>
      <w:r w:rsidRPr="00356DC5">
        <w:rPr>
          <w:rFonts w:ascii="Times New Roman" w:eastAsia="Times New Roman" w:hAnsi="Times New Roman" w:cs="Times New Roman"/>
          <w:sz w:val="24"/>
          <w:szCs w:val="24"/>
          <w:vertAlign w:val="subscript"/>
          <w:lang w:eastAsia="ru-RU"/>
        </w:rPr>
        <w:t xml:space="preserve">н </w:t>
      </w:r>
      <w:r w:rsidRPr="00356DC5">
        <w:rPr>
          <w:rFonts w:ascii="Times New Roman" w:eastAsia="Times New Roman" w:hAnsi="Times New Roman" w:cs="Times New Roman"/>
          <w:sz w:val="24"/>
          <w:szCs w:val="24"/>
          <w:lang w:eastAsia="ru-RU"/>
        </w:rPr>
        <w:t xml:space="preserve">угля фактически в 2 раза превышает </w:t>
      </w:r>
      <w:r w:rsidRPr="00356DC5">
        <w:rPr>
          <w:rFonts w:ascii="Times New Roman" w:eastAsia="Times New Roman" w:hAnsi="Times New Roman" w:cs="Times New Roman"/>
          <w:sz w:val="24"/>
          <w:szCs w:val="24"/>
          <w:lang w:val="en-US" w:eastAsia="ru-RU"/>
        </w:rPr>
        <w:t>Q</w:t>
      </w:r>
      <w:r w:rsidRPr="00356DC5">
        <w:rPr>
          <w:rFonts w:ascii="Times New Roman" w:eastAsia="Times New Roman" w:hAnsi="Times New Roman" w:cs="Times New Roman"/>
          <w:sz w:val="24"/>
          <w:szCs w:val="24"/>
          <w:vertAlign w:val="subscript"/>
          <w:lang w:eastAsia="ru-RU"/>
        </w:rPr>
        <w:t xml:space="preserve">н </w:t>
      </w:r>
      <w:r w:rsidRPr="00356DC5">
        <w:rPr>
          <w:rFonts w:ascii="Times New Roman" w:eastAsia="Times New Roman" w:hAnsi="Times New Roman" w:cs="Times New Roman"/>
          <w:sz w:val="24"/>
          <w:szCs w:val="24"/>
          <w:lang w:eastAsia="ru-RU"/>
        </w:rPr>
        <w:t>битума.</w:t>
      </w:r>
    </w:p>
    <w:p w:rsidR="00356DC5" w:rsidRPr="00356DC5" w:rsidRDefault="00356DC5" w:rsidP="00356DC5">
      <w:pPr>
        <w:spacing w:after="0" w:line="240" w:lineRule="auto"/>
        <w:ind w:firstLine="709"/>
        <w:jc w:val="both"/>
        <w:rPr>
          <w:rFonts w:ascii="Times New Roman" w:eastAsia="Times New Roman" w:hAnsi="Times New Roman" w:cs="Times New Roman"/>
          <w:sz w:val="24"/>
          <w:szCs w:val="24"/>
          <w:lang w:eastAsia="ru-RU"/>
        </w:rPr>
      </w:pPr>
    </w:p>
    <w:p w:rsidR="00356DC5" w:rsidRPr="0002325F" w:rsidRDefault="00356DC5" w:rsidP="00356DC5">
      <w:pPr>
        <w:keepNext/>
        <w:autoSpaceDE w:val="0"/>
        <w:autoSpaceDN w:val="0"/>
        <w:adjustRightInd w:val="0"/>
        <w:spacing w:after="0" w:line="240" w:lineRule="auto"/>
        <w:jc w:val="center"/>
        <w:outlineLvl w:val="1"/>
        <w:rPr>
          <w:rFonts w:ascii="Times New Roman" w:eastAsia="Times New Roman" w:hAnsi="Times New Roman" w:cs="Times New Roman"/>
          <w:b/>
          <w:color w:val="000000"/>
          <w:sz w:val="20"/>
          <w:szCs w:val="20"/>
          <w:lang w:eastAsia="ru-RU"/>
        </w:rPr>
      </w:pPr>
      <w:bookmarkStart w:id="3" w:name="_Toc377031820"/>
      <w:r w:rsidRPr="0002325F">
        <w:rPr>
          <w:rFonts w:ascii="Times New Roman" w:eastAsia="Times New Roman" w:hAnsi="Times New Roman" w:cs="Times New Roman"/>
          <w:b/>
          <w:color w:val="000000"/>
          <w:sz w:val="20"/>
          <w:szCs w:val="20"/>
          <w:lang w:eastAsia="ru-RU"/>
        </w:rPr>
        <w:t xml:space="preserve">Таблица 3  ̶  Состав </w:t>
      </w:r>
      <w:bookmarkEnd w:id="3"/>
      <w:r w:rsidRPr="0002325F">
        <w:rPr>
          <w:rFonts w:ascii="Times New Roman" w:eastAsia="Times New Roman" w:hAnsi="Times New Roman" w:cs="Times New Roman"/>
          <w:b/>
          <w:color w:val="000000"/>
          <w:sz w:val="20"/>
          <w:szCs w:val="20"/>
          <w:lang w:eastAsia="ru-RU"/>
        </w:rPr>
        <w:t>минеральной части исследуемых образцов</w:t>
      </w:r>
    </w:p>
    <w:p w:rsidR="00356DC5" w:rsidRPr="00356DC5" w:rsidRDefault="00356DC5" w:rsidP="00356DC5">
      <w:pPr>
        <w:spacing w:after="0" w:line="240" w:lineRule="auto"/>
        <w:rPr>
          <w:rFonts w:ascii="Times New Roman" w:eastAsia="Times New Roman" w:hAnsi="Times New Roman" w:cs="Times New Roman"/>
          <w:sz w:val="24"/>
          <w:szCs w:val="24"/>
          <w:lang w:eastAsia="ru-RU"/>
        </w:rPr>
      </w:pPr>
    </w:p>
    <w:tbl>
      <w:tblPr>
        <w:tblW w:w="4944" w:type="pct"/>
        <w:tblInd w:w="108" w:type="dxa"/>
        <w:tblLook w:val="04A0" w:firstRow="1" w:lastRow="0" w:firstColumn="1" w:lastColumn="0" w:noHBand="0" w:noVBand="1"/>
      </w:tblPr>
      <w:tblGrid>
        <w:gridCol w:w="449"/>
        <w:gridCol w:w="2172"/>
        <w:gridCol w:w="978"/>
        <w:gridCol w:w="975"/>
        <w:gridCol w:w="926"/>
        <w:gridCol w:w="656"/>
        <w:gridCol w:w="724"/>
        <w:gridCol w:w="835"/>
        <w:gridCol w:w="843"/>
        <w:gridCol w:w="682"/>
      </w:tblGrid>
      <w:tr w:rsidR="00356DC5" w:rsidRPr="00356DC5" w:rsidTr="00151A65">
        <w:trPr>
          <w:trHeight w:val="315"/>
        </w:trPr>
        <w:tc>
          <w:tcPr>
            <w:tcW w:w="240" w:type="pct"/>
            <w:tcBorders>
              <w:top w:val="single" w:sz="4" w:space="0" w:color="auto"/>
              <w:left w:val="single" w:sz="4" w:space="0" w:color="auto"/>
              <w:bottom w:val="single" w:sz="4" w:space="0" w:color="auto"/>
              <w:right w:val="single" w:sz="4" w:space="0" w:color="auto"/>
            </w:tcBorders>
            <w:shd w:val="clear" w:color="auto" w:fill="auto"/>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w:t>
            </w:r>
          </w:p>
        </w:tc>
        <w:tc>
          <w:tcPr>
            <w:tcW w:w="1176"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Образец</w:t>
            </w:r>
          </w:p>
        </w:tc>
        <w:tc>
          <w:tcPr>
            <w:tcW w:w="530"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SiO</w:t>
            </w:r>
            <w:r w:rsidRPr="00356DC5">
              <w:rPr>
                <w:rFonts w:ascii="Times New Roman" w:eastAsia="Times New Roman" w:hAnsi="Times New Roman" w:cs="Times New Roman"/>
                <w:color w:val="000000"/>
                <w:vertAlign w:val="subscript"/>
                <w:lang w:eastAsia="ru-RU"/>
              </w:rPr>
              <w:t>2</w:t>
            </w:r>
          </w:p>
        </w:tc>
        <w:tc>
          <w:tcPr>
            <w:tcW w:w="528"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Al</w:t>
            </w:r>
            <w:r w:rsidRPr="00356DC5">
              <w:rPr>
                <w:rFonts w:ascii="Times New Roman" w:eastAsia="Times New Roman" w:hAnsi="Times New Roman" w:cs="Times New Roman"/>
                <w:color w:val="000000"/>
                <w:vertAlign w:val="subscript"/>
                <w:lang w:eastAsia="ru-RU"/>
              </w:rPr>
              <w:t>2</w:t>
            </w:r>
            <w:r w:rsidRPr="00356DC5">
              <w:rPr>
                <w:rFonts w:ascii="Times New Roman" w:eastAsia="Times New Roman" w:hAnsi="Times New Roman" w:cs="Times New Roman"/>
                <w:color w:val="000000"/>
                <w:lang w:eastAsia="ru-RU"/>
              </w:rPr>
              <w:t>O</w:t>
            </w:r>
            <w:r w:rsidRPr="00356DC5">
              <w:rPr>
                <w:rFonts w:ascii="Times New Roman" w:eastAsia="Times New Roman" w:hAnsi="Times New Roman" w:cs="Times New Roman"/>
                <w:color w:val="000000"/>
                <w:vertAlign w:val="subscript"/>
                <w:lang w:eastAsia="ru-RU"/>
              </w:rPr>
              <w:t>3</w:t>
            </w:r>
          </w:p>
        </w:tc>
        <w:tc>
          <w:tcPr>
            <w:tcW w:w="501"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Fe</w:t>
            </w:r>
            <w:r w:rsidRPr="00356DC5">
              <w:rPr>
                <w:rFonts w:ascii="Times New Roman" w:eastAsia="Times New Roman" w:hAnsi="Times New Roman" w:cs="Times New Roman"/>
                <w:color w:val="000000"/>
                <w:vertAlign w:val="subscript"/>
                <w:lang w:eastAsia="ru-RU"/>
              </w:rPr>
              <w:t>2</w:t>
            </w:r>
            <w:r w:rsidRPr="00356DC5">
              <w:rPr>
                <w:rFonts w:ascii="Times New Roman" w:eastAsia="Times New Roman" w:hAnsi="Times New Roman" w:cs="Times New Roman"/>
                <w:color w:val="000000"/>
                <w:lang w:eastAsia="ru-RU"/>
              </w:rPr>
              <w:t>O</w:t>
            </w:r>
            <w:r w:rsidRPr="00356DC5">
              <w:rPr>
                <w:rFonts w:ascii="Times New Roman" w:eastAsia="Times New Roman" w:hAnsi="Times New Roman" w:cs="Times New Roman"/>
                <w:color w:val="000000"/>
                <w:vertAlign w:val="subscript"/>
                <w:lang w:eastAsia="ru-RU"/>
              </w:rPr>
              <w:t>3</w:t>
            </w:r>
          </w:p>
        </w:tc>
        <w:tc>
          <w:tcPr>
            <w:tcW w:w="355"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CaO</w:t>
            </w:r>
          </w:p>
        </w:tc>
        <w:tc>
          <w:tcPr>
            <w:tcW w:w="392"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MgO</w:t>
            </w:r>
          </w:p>
        </w:tc>
        <w:tc>
          <w:tcPr>
            <w:tcW w:w="452"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S</w:t>
            </w:r>
            <w:r w:rsidRPr="00356DC5">
              <w:rPr>
                <w:rFonts w:ascii="Times New Roman" w:eastAsia="Times New Roman" w:hAnsi="Times New Roman" w:cs="Times New Roman"/>
                <w:color w:val="000000"/>
                <w:vertAlign w:val="subscript"/>
                <w:lang w:eastAsia="ru-RU"/>
              </w:rPr>
              <w:t>общ</w:t>
            </w:r>
          </w:p>
        </w:tc>
        <w:tc>
          <w:tcPr>
            <w:tcW w:w="456"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K</w:t>
            </w:r>
            <w:r w:rsidRPr="00356DC5">
              <w:rPr>
                <w:rFonts w:ascii="Times New Roman" w:eastAsia="Times New Roman" w:hAnsi="Times New Roman" w:cs="Times New Roman"/>
                <w:color w:val="000000"/>
                <w:vertAlign w:val="subscript"/>
                <w:lang w:eastAsia="ru-RU"/>
              </w:rPr>
              <w:t>2</w:t>
            </w:r>
            <w:r w:rsidRPr="00356DC5">
              <w:rPr>
                <w:rFonts w:ascii="Times New Roman" w:eastAsia="Times New Roman" w:hAnsi="Times New Roman" w:cs="Times New Roman"/>
                <w:color w:val="000000"/>
                <w:lang w:eastAsia="ru-RU"/>
              </w:rPr>
              <w:t>O</w:t>
            </w:r>
          </w:p>
        </w:tc>
        <w:tc>
          <w:tcPr>
            <w:tcW w:w="369"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TiO</w:t>
            </w:r>
            <w:r w:rsidRPr="00356DC5">
              <w:rPr>
                <w:rFonts w:ascii="Times New Roman" w:eastAsia="Times New Roman" w:hAnsi="Times New Roman" w:cs="Times New Roman"/>
                <w:color w:val="000000"/>
                <w:vertAlign w:val="subscript"/>
                <w:lang w:eastAsia="ru-RU"/>
              </w:rPr>
              <w:t>2</w:t>
            </w:r>
          </w:p>
        </w:tc>
      </w:tr>
      <w:tr w:rsidR="00356DC5" w:rsidRPr="00356DC5" w:rsidTr="00151A65">
        <w:trPr>
          <w:trHeight w:val="315"/>
        </w:trPr>
        <w:tc>
          <w:tcPr>
            <w:tcW w:w="24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w:t>
            </w:r>
          </w:p>
        </w:tc>
        <w:tc>
          <w:tcPr>
            <w:tcW w:w="1176"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w:t>
            </w:r>
          </w:p>
        </w:tc>
        <w:tc>
          <w:tcPr>
            <w:tcW w:w="530"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54,2</w:t>
            </w:r>
          </w:p>
        </w:tc>
        <w:tc>
          <w:tcPr>
            <w:tcW w:w="528"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35,2</w:t>
            </w:r>
          </w:p>
        </w:tc>
        <w:tc>
          <w:tcPr>
            <w:tcW w:w="501"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2,4</w:t>
            </w:r>
          </w:p>
        </w:tc>
        <w:tc>
          <w:tcPr>
            <w:tcW w:w="355"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1,2</w:t>
            </w:r>
          </w:p>
        </w:tc>
        <w:tc>
          <w:tcPr>
            <w:tcW w:w="392"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0,7</w:t>
            </w:r>
          </w:p>
        </w:tc>
        <w:tc>
          <w:tcPr>
            <w:tcW w:w="452"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0,9</w:t>
            </w:r>
          </w:p>
        </w:tc>
        <w:tc>
          <w:tcPr>
            <w:tcW w:w="456"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1,0</w:t>
            </w:r>
          </w:p>
        </w:tc>
        <w:tc>
          <w:tcPr>
            <w:tcW w:w="369"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1,3</w:t>
            </w:r>
          </w:p>
        </w:tc>
      </w:tr>
      <w:tr w:rsidR="00356DC5" w:rsidRPr="00356DC5" w:rsidTr="00151A65">
        <w:trPr>
          <w:trHeight w:val="315"/>
        </w:trPr>
        <w:tc>
          <w:tcPr>
            <w:tcW w:w="24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w:t>
            </w:r>
          </w:p>
        </w:tc>
        <w:tc>
          <w:tcPr>
            <w:tcW w:w="1176"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битум</w:t>
            </w:r>
          </w:p>
        </w:tc>
        <w:tc>
          <w:tcPr>
            <w:tcW w:w="530"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72,5</w:t>
            </w:r>
          </w:p>
        </w:tc>
        <w:tc>
          <w:tcPr>
            <w:tcW w:w="528"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8,7</w:t>
            </w:r>
          </w:p>
        </w:tc>
        <w:tc>
          <w:tcPr>
            <w:tcW w:w="501"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5,9</w:t>
            </w:r>
          </w:p>
        </w:tc>
        <w:tc>
          <w:tcPr>
            <w:tcW w:w="355"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4,3</w:t>
            </w:r>
          </w:p>
        </w:tc>
        <w:tc>
          <w:tcPr>
            <w:tcW w:w="392"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1,4</w:t>
            </w:r>
          </w:p>
        </w:tc>
        <w:tc>
          <w:tcPr>
            <w:tcW w:w="452"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1,2</w:t>
            </w:r>
          </w:p>
        </w:tc>
        <w:tc>
          <w:tcPr>
            <w:tcW w:w="456"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2,0</w:t>
            </w:r>
          </w:p>
        </w:tc>
        <w:tc>
          <w:tcPr>
            <w:tcW w:w="369"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2,7</w:t>
            </w:r>
          </w:p>
        </w:tc>
      </w:tr>
      <w:tr w:rsidR="00356DC5" w:rsidRPr="00356DC5" w:rsidTr="00151A65">
        <w:trPr>
          <w:trHeight w:val="315"/>
        </w:trPr>
        <w:tc>
          <w:tcPr>
            <w:tcW w:w="24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III</w:t>
            </w:r>
          </w:p>
        </w:tc>
        <w:tc>
          <w:tcPr>
            <w:tcW w:w="1176"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 битум (85-15)</w:t>
            </w:r>
          </w:p>
        </w:tc>
        <w:tc>
          <w:tcPr>
            <w:tcW w:w="530"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59,5</w:t>
            </w:r>
          </w:p>
        </w:tc>
        <w:tc>
          <w:tcPr>
            <w:tcW w:w="528"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10,8</w:t>
            </w:r>
          </w:p>
        </w:tc>
        <w:tc>
          <w:tcPr>
            <w:tcW w:w="501"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7,2</w:t>
            </w:r>
          </w:p>
        </w:tc>
        <w:tc>
          <w:tcPr>
            <w:tcW w:w="355"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4,6</w:t>
            </w:r>
          </w:p>
        </w:tc>
        <w:tc>
          <w:tcPr>
            <w:tcW w:w="392"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2,9</w:t>
            </w:r>
          </w:p>
        </w:tc>
        <w:tc>
          <w:tcPr>
            <w:tcW w:w="452"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2,6</w:t>
            </w:r>
          </w:p>
        </w:tc>
        <w:tc>
          <w:tcPr>
            <w:tcW w:w="456"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1,4</w:t>
            </w:r>
          </w:p>
        </w:tc>
        <w:tc>
          <w:tcPr>
            <w:tcW w:w="369"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2,6</w:t>
            </w:r>
          </w:p>
        </w:tc>
      </w:tr>
      <w:tr w:rsidR="00356DC5" w:rsidRPr="00356DC5" w:rsidTr="00151A65">
        <w:trPr>
          <w:trHeight w:val="315"/>
        </w:trPr>
        <w:tc>
          <w:tcPr>
            <w:tcW w:w="24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IV</w:t>
            </w:r>
          </w:p>
        </w:tc>
        <w:tc>
          <w:tcPr>
            <w:tcW w:w="1176"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 битум (70-30)</w:t>
            </w:r>
          </w:p>
        </w:tc>
        <w:tc>
          <w:tcPr>
            <w:tcW w:w="530"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55,9</w:t>
            </w:r>
          </w:p>
        </w:tc>
        <w:tc>
          <w:tcPr>
            <w:tcW w:w="528"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10,8</w:t>
            </w:r>
          </w:p>
        </w:tc>
        <w:tc>
          <w:tcPr>
            <w:tcW w:w="501"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6,3</w:t>
            </w:r>
          </w:p>
        </w:tc>
        <w:tc>
          <w:tcPr>
            <w:tcW w:w="355"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4,8</w:t>
            </w:r>
          </w:p>
        </w:tc>
        <w:tc>
          <w:tcPr>
            <w:tcW w:w="392"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3,3</w:t>
            </w:r>
          </w:p>
        </w:tc>
        <w:tc>
          <w:tcPr>
            <w:tcW w:w="452"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2,5</w:t>
            </w:r>
          </w:p>
        </w:tc>
        <w:tc>
          <w:tcPr>
            <w:tcW w:w="456"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2,0</w:t>
            </w:r>
          </w:p>
        </w:tc>
        <w:tc>
          <w:tcPr>
            <w:tcW w:w="369" w:type="pct"/>
            <w:tcBorders>
              <w:top w:val="nil"/>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3,2</w:t>
            </w:r>
          </w:p>
        </w:tc>
      </w:tr>
    </w:tbl>
    <w:p w:rsidR="00356DC5" w:rsidRPr="00356DC5" w:rsidRDefault="00356DC5" w:rsidP="00356DC5">
      <w:pPr>
        <w:spacing w:after="0" w:line="240" w:lineRule="auto"/>
        <w:rPr>
          <w:rFonts w:ascii="Times New Roman" w:eastAsia="Times New Roman" w:hAnsi="Times New Roman" w:cs="Times New Roman"/>
          <w:sz w:val="24"/>
          <w:szCs w:val="24"/>
          <w:lang w:eastAsia="ru-RU"/>
        </w:rPr>
      </w:pPr>
    </w:p>
    <w:p w:rsidR="00356DC5" w:rsidRPr="00356DC5" w:rsidRDefault="00356DC5" w:rsidP="00356DC5">
      <w:pPr>
        <w:spacing w:after="0" w:line="240" w:lineRule="auto"/>
        <w:ind w:firstLine="709"/>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Из таблицы 3 видно, что основную минеральную часть образцов составляют</w:t>
      </w:r>
      <w:r w:rsidRPr="00356DC5">
        <w:rPr>
          <w:rFonts w:ascii="Times New Roman" w:eastAsia="Times New Roman" w:hAnsi="Times New Roman" w:cs="Times New Roman"/>
          <w:color w:val="000000"/>
          <w:sz w:val="24"/>
          <w:szCs w:val="24"/>
          <w:lang w:eastAsia="ru-RU"/>
        </w:rPr>
        <w:t xml:space="preserve"> SiO</w:t>
      </w:r>
      <w:r w:rsidRPr="00356DC5">
        <w:rPr>
          <w:rFonts w:ascii="Times New Roman" w:eastAsia="Times New Roman" w:hAnsi="Times New Roman" w:cs="Times New Roman"/>
          <w:color w:val="000000"/>
          <w:sz w:val="24"/>
          <w:szCs w:val="24"/>
          <w:vertAlign w:val="subscript"/>
          <w:lang w:eastAsia="ru-RU"/>
        </w:rPr>
        <w:t xml:space="preserve">2 </w:t>
      </w:r>
      <w:r w:rsidRPr="00356DC5">
        <w:rPr>
          <w:rFonts w:ascii="Times New Roman" w:eastAsia="Times New Roman" w:hAnsi="Times New Roman" w:cs="Times New Roman"/>
          <w:color w:val="000000"/>
          <w:sz w:val="24"/>
          <w:szCs w:val="24"/>
          <w:lang w:eastAsia="ru-RU"/>
        </w:rPr>
        <w:t>и</w:t>
      </w:r>
      <w:r w:rsidRPr="00356DC5">
        <w:rPr>
          <w:rFonts w:ascii="Times New Roman" w:eastAsia="Times New Roman" w:hAnsi="Times New Roman" w:cs="Times New Roman"/>
          <w:color w:val="000000"/>
          <w:sz w:val="24"/>
          <w:szCs w:val="24"/>
          <w:vertAlign w:val="subscript"/>
          <w:lang w:eastAsia="ru-RU"/>
        </w:rPr>
        <w:t xml:space="preserve">  </w:t>
      </w:r>
      <w:r w:rsidRPr="00356DC5">
        <w:rPr>
          <w:rFonts w:ascii="Times New Roman" w:eastAsia="Times New Roman" w:hAnsi="Times New Roman" w:cs="Times New Roman"/>
          <w:color w:val="000000"/>
          <w:sz w:val="24"/>
          <w:szCs w:val="24"/>
          <w:lang w:eastAsia="ru-RU"/>
        </w:rPr>
        <w:t>Al</w:t>
      </w:r>
      <w:r w:rsidRPr="00356DC5">
        <w:rPr>
          <w:rFonts w:ascii="Times New Roman" w:eastAsia="Times New Roman" w:hAnsi="Times New Roman" w:cs="Times New Roman"/>
          <w:color w:val="000000"/>
          <w:sz w:val="24"/>
          <w:szCs w:val="24"/>
          <w:vertAlign w:val="subscript"/>
          <w:lang w:eastAsia="ru-RU"/>
        </w:rPr>
        <w:t>2</w:t>
      </w:r>
      <w:r w:rsidRPr="00356DC5">
        <w:rPr>
          <w:rFonts w:ascii="Times New Roman" w:eastAsia="Times New Roman" w:hAnsi="Times New Roman" w:cs="Times New Roman"/>
          <w:color w:val="000000"/>
          <w:sz w:val="24"/>
          <w:szCs w:val="24"/>
          <w:lang w:eastAsia="ru-RU"/>
        </w:rPr>
        <w:t>O</w:t>
      </w:r>
      <w:r w:rsidRPr="00356DC5">
        <w:rPr>
          <w:rFonts w:ascii="Times New Roman" w:eastAsia="Times New Roman" w:hAnsi="Times New Roman" w:cs="Times New Roman"/>
          <w:color w:val="000000"/>
          <w:sz w:val="24"/>
          <w:szCs w:val="24"/>
          <w:vertAlign w:val="subscript"/>
          <w:lang w:eastAsia="ru-RU"/>
        </w:rPr>
        <w:t>3</w:t>
      </w:r>
      <w:r w:rsidRPr="00356DC5">
        <w:rPr>
          <w:rFonts w:ascii="Times New Roman" w:eastAsia="Times New Roman" w:hAnsi="Times New Roman" w:cs="Times New Roman"/>
          <w:sz w:val="24"/>
          <w:szCs w:val="24"/>
          <w:lang w:eastAsia="ru-RU"/>
        </w:rPr>
        <w:t xml:space="preserve">. Значения показателей минеральной части Борлинского угля в целом сопоставимы с аналогичными данными, полученными в работах </w:t>
      </w:r>
      <w:r w:rsidRPr="00356DC5">
        <w:rPr>
          <w:rFonts w:ascii="Times New Roman" w:eastAsia="Times New Roman" w:hAnsi="Times New Roman" w:cs="Times New Roman"/>
          <w:color w:val="000000" w:themeColor="text1"/>
          <w:sz w:val="24"/>
          <w:szCs w:val="24"/>
          <w:lang w:eastAsia="ru-RU"/>
        </w:rPr>
        <w:t xml:space="preserve">[21-23], в которых содержание </w:t>
      </w:r>
      <w:r w:rsidRPr="00356DC5">
        <w:rPr>
          <w:rFonts w:ascii="Times New Roman" w:eastAsia="Times New Roman" w:hAnsi="Times New Roman" w:cs="Times New Roman"/>
          <w:color w:val="000000"/>
          <w:sz w:val="24"/>
          <w:szCs w:val="24"/>
          <w:lang w:eastAsia="ru-RU"/>
        </w:rPr>
        <w:t>SiO</w:t>
      </w:r>
      <w:r w:rsidRPr="00356DC5">
        <w:rPr>
          <w:rFonts w:ascii="Times New Roman" w:eastAsia="Times New Roman" w:hAnsi="Times New Roman" w:cs="Times New Roman"/>
          <w:color w:val="000000"/>
          <w:sz w:val="24"/>
          <w:szCs w:val="24"/>
          <w:vertAlign w:val="subscript"/>
          <w:lang w:eastAsia="ru-RU"/>
        </w:rPr>
        <w:t xml:space="preserve">2  </w:t>
      </w:r>
      <w:r w:rsidRPr="00356DC5">
        <w:rPr>
          <w:rFonts w:ascii="Times New Roman" w:eastAsia="Times New Roman" w:hAnsi="Times New Roman" w:cs="Times New Roman"/>
          <w:color w:val="000000"/>
          <w:sz w:val="24"/>
          <w:szCs w:val="24"/>
          <w:lang w:eastAsia="ru-RU"/>
        </w:rPr>
        <w:t>и Al</w:t>
      </w:r>
      <w:r w:rsidRPr="00356DC5">
        <w:rPr>
          <w:rFonts w:ascii="Times New Roman" w:eastAsia="Times New Roman" w:hAnsi="Times New Roman" w:cs="Times New Roman"/>
          <w:color w:val="000000"/>
          <w:sz w:val="24"/>
          <w:szCs w:val="24"/>
          <w:vertAlign w:val="subscript"/>
          <w:lang w:eastAsia="ru-RU"/>
        </w:rPr>
        <w:t>2</w:t>
      </w:r>
      <w:r w:rsidRPr="00356DC5">
        <w:rPr>
          <w:rFonts w:ascii="Times New Roman" w:eastAsia="Times New Roman" w:hAnsi="Times New Roman" w:cs="Times New Roman"/>
          <w:color w:val="000000"/>
          <w:sz w:val="24"/>
          <w:szCs w:val="24"/>
          <w:lang w:eastAsia="ru-RU"/>
        </w:rPr>
        <w:t>O</w:t>
      </w:r>
      <w:r w:rsidRPr="00356DC5">
        <w:rPr>
          <w:rFonts w:ascii="Times New Roman" w:eastAsia="Times New Roman" w:hAnsi="Times New Roman" w:cs="Times New Roman"/>
          <w:color w:val="000000"/>
          <w:sz w:val="24"/>
          <w:szCs w:val="24"/>
          <w:vertAlign w:val="subscript"/>
          <w:lang w:eastAsia="ru-RU"/>
        </w:rPr>
        <w:t xml:space="preserve">3  </w:t>
      </w:r>
      <w:r w:rsidRPr="00356DC5">
        <w:rPr>
          <w:rFonts w:ascii="Times New Roman" w:eastAsia="Times New Roman" w:hAnsi="Times New Roman" w:cs="Times New Roman"/>
          <w:color w:val="000000"/>
          <w:sz w:val="24"/>
          <w:szCs w:val="24"/>
          <w:lang w:eastAsia="ru-RU"/>
        </w:rPr>
        <w:t xml:space="preserve">составляют соответственно 50,75-62,10 % и 34,50-39,50 %. </w:t>
      </w:r>
      <w:r w:rsidRPr="00356DC5">
        <w:rPr>
          <w:rFonts w:ascii="Times New Roman" w:eastAsia="Times New Roman" w:hAnsi="Times New Roman" w:cs="Times New Roman"/>
          <w:sz w:val="24"/>
          <w:szCs w:val="24"/>
          <w:lang w:eastAsia="ru-RU"/>
        </w:rPr>
        <w:t>Среди основных элементов минеральной части исследуемых образцов (</w:t>
      </w:r>
      <w:r w:rsidRPr="00356DC5">
        <w:rPr>
          <w:rFonts w:ascii="Times New Roman" w:eastAsia="Times New Roman" w:hAnsi="Times New Roman" w:cs="Times New Roman"/>
          <w:color w:val="000000"/>
          <w:sz w:val="24"/>
          <w:szCs w:val="24"/>
          <w:lang w:eastAsia="ru-RU"/>
        </w:rPr>
        <w:t>SiO</w:t>
      </w:r>
      <w:r w:rsidRPr="00356DC5">
        <w:rPr>
          <w:rFonts w:ascii="Times New Roman" w:eastAsia="Times New Roman" w:hAnsi="Times New Roman" w:cs="Times New Roman"/>
          <w:color w:val="000000"/>
          <w:sz w:val="24"/>
          <w:szCs w:val="24"/>
          <w:vertAlign w:val="subscript"/>
          <w:lang w:eastAsia="ru-RU"/>
        </w:rPr>
        <w:t>2</w:t>
      </w:r>
      <w:r w:rsidRPr="00356DC5">
        <w:rPr>
          <w:rFonts w:ascii="Times New Roman" w:eastAsia="Times New Roman" w:hAnsi="Times New Roman" w:cs="Times New Roman"/>
          <w:sz w:val="24"/>
          <w:szCs w:val="24"/>
          <w:lang w:eastAsia="ru-RU"/>
        </w:rPr>
        <w:t xml:space="preserve">, </w:t>
      </w:r>
      <w:r w:rsidRPr="00356DC5">
        <w:rPr>
          <w:rFonts w:ascii="Times New Roman" w:eastAsia="Times New Roman" w:hAnsi="Times New Roman" w:cs="Times New Roman"/>
          <w:color w:val="000000"/>
          <w:sz w:val="24"/>
          <w:szCs w:val="24"/>
          <w:lang w:val="en-US" w:eastAsia="ru-RU"/>
        </w:rPr>
        <w:t>Al</w:t>
      </w:r>
      <w:r w:rsidRPr="00356DC5">
        <w:rPr>
          <w:rFonts w:ascii="Times New Roman" w:eastAsia="Times New Roman" w:hAnsi="Times New Roman" w:cs="Times New Roman"/>
          <w:color w:val="000000"/>
          <w:sz w:val="24"/>
          <w:szCs w:val="24"/>
          <w:vertAlign w:val="subscript"/>
          <w:lang w:eastAsia="ru-RU"/>
        </w:rPr>
        <w:t>2</w:t>
      </w:r>
      <w:r w:rsidRPr="00356DC5">
        <w:rPr>
          <w:rFonts w:ascii="Times New Roman" w:eastAsia="Times New Roman" w:hAnsi="Times New Roman" w:cs="Times New Roman"/>
          <w:color w:val="000000"/>
          <w:sz w:val="24"/>
          <w:szCs w:val="24"/>
          <w:lang w:val="en-US" w:eastAsia="ru-RU"/>
        </w:rPr>
        <w:t>O</w:t>
      </w:r>
      <w:r w:rsidRPr="00356DC5">
        <w:rPr>
          <w:rFonts w:ascii="Times New Roman" w:eastAsia="Times New Roman" w:hAnsi="Times New Roman" w:cs="Times New Roman"/>
          <w:color w:val="000000"/>
          <w:sz w:val="24"/>
          <w:szCs w:val="24"/>
          <w:vertAlign w:val="subscript"/>
          <w:lang w:eastAsia="ru-RU"/>
        </w:rPr>
        <w:t>3</w:t>
      </w:r>
      <w:r w:rsidRPr="00356DC5">
        <w:rPr>
          <w:rFonts w:ascii="Times New Roman" w:eastAsia="Times New Roman" w:hAnsi="Times New Roman" w:cs="Times New Roman"/>
          <w:sz w:val="24"/>
          <w:szCs w:val="24"/>
          <w:lang w:eastAsia="ru-RU"/>
        </w:rPr>
        <w:t xml:space="preserve">, </w:t>
      </w:r>
      <w:r w:rsidRPr="00356DC5">
        <w:rPr>
          <w:rFonts w:ascii="Times New Roman" w:eastAsia="Times New Roman" w:hAnsi="Times New Roman" w:cs="Times New Roman"/>
          <w:color w:val="000000"/>
          <w:sz w:val="24"/>
          <w:szCs w:val="24"/>
          <w:lang w:val="en-US" w:eastAsia="ru-RU"/>
        </w:rPr>
        <w:t>Fe</w:t>
      </w:r>
      <w:r w:rsidRPr="00356DC5">
        <w:rPr>
          <w:rFonts w:ascii="Times New Roman" w:eastAsia="Times New Roman" w:hAnsi="Times New Roman" w:cs="Times New Roman"/>
          <w:color w:val="000000"/>
          <w:sz w:val="24"/>
          <w:szCs w:val="24"/>
          <w:vertAlign w:val="subscript"/>
          <w:lang w:eastAsia="ru-RU"/>
        </w:rPr>
        <w:t>2</w:t>
      </w:r>
      <w:r w:rsidRPr="00356DC5">
        <w:rPr>
          <w:rFonts w:ascii="Times New Roman" w:eastAsia="Times New Roman" w:hAnsi="Times New Roman" w:cs="Times New Roman"/>
          <w:color w:val="000000"/>
          <w:sz w:val="24"/>
          <w:szCs w:val="24"/>
          <w:lang w:val="en-US" w:eastAsia="ru-RU"/>
        </w:rPr>
        <w:t>O</w:t>
      </w:r>
      <w:r w:rsidRPr="00356DC5">
        <w:rPr>
          <w:rFonts w:ascii="Times New Roman" w:eastAsia="Times New Roman" w:hAnsi="Times New Roman" w:cs="Times New Roman"/>
          <w:color w:val="000000"/>
          <w:sz w:val="24"/>
          <w:szCs w:val="24"/>
          <w:vertAlign w:val="subscript"/>
          <w:lang w:eastAsia="ru-RU"/>
        </w:rPr>
        <w:t>3</w:t>
      </w:r>
      <w:r w:rsidRPr="00356DC5">
        <w:rPr>
          <w:rFonts w:ascii="Times New Roman" w:eastAsia="Times New Roman" w:hAnsi="Times New Roman" w:cs="Times New Roman"/>
          <w:sz w:val="24"/>
          <w:szCs w:val="24"/>
          <w:lang w:eastAsia="ru-RU"/>
        </w:rPr>
        <w:t xml:space="preserve">, </w:t>
      </w:r>
      <w:r w:rsidRPr="00356DC5">
        <w:rPr>
          <w:rFonts w:ascii="Times New Roman" w:eastAsia="Times New Roman" w:hAnsi="Times New Roman" w:cs="Times New Roman"/>
          <w:color w:val="000000"/>
          <w:sz w:val="24"/>
          <w:szCs w:val="24"/>
          <w:lang w:val="en-US" w:eastAsia="ru-RU"/>
        </w:rPr>
        <w:t>CaO</w:t>
      </w:r>
      <w:r w:rsidRPr="00356DC5">
        <w:rPr>
          <w:rFonts w:ascii="Times New Roman" w:eastAsia="Times New Roman" w:hAnsi="Times New Roman" w:cs="Times New Roman"/>
          <w:sz w:val="24"/>
          <w:szCs w:val="24"/>
          <w:lang w:eastAsia="ru-RU"/>
        </w:rPr>
        <w:t xml:space="preserve">, </w:t>
      </w:r>
      <w:r w:rsidRPr="00356DC5">
        <w:rPr>
          <w:rFonts w:ascii="Times New Roman" w:eastAsia="Times New Roman" w:hAnsi="Times New Roman" w:cs="Times New Roman"/>
          <w:color w:val="000000"/>
          <w:sz w:val="24"/>
          <w:szCs w:val="24"/>
          <w:lang w:val="en-US" w:eastAsia="ru-RU"/>
        </w:rPr>
        <w:t>MgO</w:t>
      </w:r>
      <w:r w:rsidRPr="00356DC5">
        <w:rPr>
          <w:rFonts w:ascii="Times New Roman" w:eastAsia="Times New Roman" w:hAnsi="Times New Roman" w:cs="Times New Roman"/>
          <w:color w:val="000000"/>
          <w:sz w:val="24"/>
          <w:szCs w:val="24"/>
          <w:lang w:eastAsia="ru-RU"/>
        </w:rPr>
        <w:t>) наибольшая концентрация SiO</w:t>
      </w:r>
      <w:r w:rsidRPr="00356DC5">
        <w:rPr>
          <w:rFonts w:ascii="Times New Roman" w:eastAsia="Times New Roman" w:hAnsi="Times New Roman" w:cs="Times New Roman"/>
          <w:color w:val="000000"/>
          <w:sz w:val="24"/>
          <w:szCs w:val="24"/>
          <w:vertAlign w:val="subscript"/>
          <w:lang w:eastAsia="ru-RU"/>
        </w:rPr>
        <w:t xml:space="preserve">2 </w:t>
      </w:r>
      <w:r w:rsidRPr="00356DC5">
        <w:rPr>
          <w:rFonts w:ascii="Times New Roman" w:eastAsia="Times New Roman" w:hAnsi="Times New Roman" w:cs="Times New Roman"/>
          <w:color w:val="000000"/>
          <w:sz w:val="24"/>
          <w:szCs w:val="24"/>
          <w:lang w:eastAsia="ru-RU"/>
        </w:rPr>
        <w:t xml:space="preserve">наблюдается у битума (72,5 %). Вместе с тем, уголь обладает относительно высоким содержанием </w:t>
      </w:r>
      <w:r w:rsidRPr="00356DC5">
        <w:rPr>
          <w:rFonts w:ascii="Times New Roman" w:eastAsia="Times New Roman" w:hAnsi="Times New Roman" w:cs="Times New Roman"/>
          <w:color w:val="000000"/>
          <w:sz w:val="24"/>
          <w:szCs w:val="24"/>
          <w:lang w:val="en-US" w:eastAsia="ru-RU"/>
        </w:rPr>
        <w:t>Al</w:t>
      </w:r>
      <w:r w:rsidRPr="00356DC5">
        <w:rPr>
          <w:rFonts w:ascii="Times New Roman" w:eastAsia="Times New Roman" w:hAnsi="Times New Roman" w:cs="Times New Roman"/>
          <w:color w:val="000000"/>
          <w:sz w:val="24"/>
          <w:szCs w:val="24"/>
          <w:vertAlign w:val="subscript"/>
          <w:lang w:eastAsia="ru-RU"/>
        </w:rPr>
        <w:t>2</w:t>
      </w:r>
      <w:r w:rsidRPr="00356DC5">
        <w:rPr>
          <w:rFonts w:ascii="Times New Roman" w:eastAsia="Times New Roman" w:hAnsi="Times New Roman" w:cs="Times New Roman"/>
          <w:color w:val="000000"/>
          <w:sz w:val="24"/>
          <w:szCs w:val="24"/>
          <w:lang w:val="en-US" w:eastAsia="ru-RU"/>
        </w:rPr>
        <w:t>O</w:t>
      </w:r>
      <w:r w:rsidRPr="00356DC5">
        <w:rPr>
          <w:rFonts w:ascii="Times New Roman" w:eastAsia="Times New Roman" w:hAnsi="Times New Roman" w:cs="Times New Roman"/>
          <w:color w:val="000000"/>
          <w:sz w:val="24"/>
          <w:szCs w:val="24"/>
          <w:vertAlign w:val="subscript"/>
          <w:lang w:eastAsia="ru-RU"/>
        </w:rPr>
        <w:t>3</w:t>
      </w:r>
      <w:r w:rsidRPr="00356DC5">
        <w:rPr>
          <w:rFonts w:ascii="Times New Roman" w:eastAsia="Times New Roman" w:hAnsi="Times New Roman" w:cs="Times New Roman"/>
          <w:sz w:val="24"/>
          <w:szCs w:val="24"/>
          <w:lang w:eastAsia="ru-RU"/>
        </w:rPr>
        <w:t xml:space="preserve"> (35,2 %)</w:t>
      </w:r>
      <w:r w:rsidRPr="00356DC5">
        <w:rPr>
          <w:rFonts w:ascii="Times New Roman" w:eastAsia="Times New Roman" w:hAnsi="Times New Roman" w:cs="Times New Roman"/>
          <w:color w:val="000000"/>
          <w:sz w:val="24"/>
          <w:szCs w:val="24"/>
          <w:vertAlign w:val="subscript"/>
          <w:lang w:eastAsia="ru-RU"/>
        </w:rPr>
        <w:t>.</w:t>
      </w:r>
    </w:p>
    <w:p w:rsidR="00356DC5" w:rsidRPr="00356DC5" w:rsidRDefault="00356DC5" w:rsidP="00356DC5">
      <w:pPr>
        <w:tabs>
          <w:tab w:val="left" w:pos="1605"/>
        </w:tabs>
        <w:spacing w:after="0" w:line="240" w:lineRule="auto"/>
        <w:ind w:firstLine="709"/>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Полученные результаты низкотемпературного пиролиза исследуемых образцов показали (табл. 4), что основными продуктами пиролиза являются полукокс, смола и горючий газ. Причем в наибольшем количестве извлекается полукокс, содержание которого в угле (80,8 %) и битуме (83,2) составляет более 80 %. Уменьшение содержания угля на 15 % и аналогичное одновременное увеличение доли битума в образце IV (по сравнению с образцом III) мало приводит к изменению содержания продуктов пиролиза. Но повышение содержания смолы угля на 30 % с таким же одновременным снижением битума в образце VI (по сравнению с образцом V) приводит к существенному повышению содержания смолы (с 23,6 до 44,5 %) и существенному снижению полукокса (с 69,7 до 47,4 %), за счет высокого содержания полукокса в битуме.</w:t>
      </w:r>
    </w:p>
    <w:p w:rsidR="00356DC5" w:rsidRPr="001E47E0" w:rsidRDefault="00356DC5" w:rsidP="00356DC5">
      <w:pPr>
        <w:tabs>
          <w:tab w:val="left" w:pos="1605"/>
        </w:tabs>
        <w:spacing w:after="0" w:line="240" w:lineRule="auto"/>
        <w:ind w:firstLine="709"/>
        <w:jc w:val="both"/>
        <w:rPr>
          <w:rFonts w:ascii="Times New Roman" w:eastAsia="Times New Roman" w:hAnsi="Times New Roman" w:cs="Times New Roman"/>
          <w:sz w:val="24"/>
          <w:szCs w:val="24"/>
          <w:lang w:eastAsia="ru-RU"/>
        </w:rPr>
      </w:pPr>
      <w:r w:rsidRPr="001E47E0">
        <w:rPr>
          <w:rFonts w:ascii="Times New Roman" w:eastAsia="Times New Roman" w:hAnsi="Times New Roman" w:cs="Times New Roman"/>
          <w:sz w:val="24"/>
          <w:szCs w:val="24"/>
          <w:lang w:eastAsia="ru-RU"/>
        </w:rPr>
        <w:t xml:space="preserve">Таким образом, добавление смолы угля в битум приводит к существенному уменьшению содержания полукокса. А для получения наибольшего количества такого ценного продукта как смола (44,5 %) необходимо, чтобы соотношение: </w:t>
      </w:r>
      <w:r w:rsidRPr="001E47E0">
        <w:rPr>
          <w:rFonts w:ascii="Times New Roman" w:eastAsia="Times New Roman" w:hAnsi="Times New Roman" w:cs="Times New Roman"/>
          <w:lang w:eastAsia="ru-RU"/>
        </w:rPr>
        <w:t>смола угля / битум составляло 50/50. Вместе с тем, изменение соотношений в смесях (уголь с битумом, смола угля с битумом) мало влияет на содержание газообразных продуктов.</w:t>
      </w:r>
    </w:p>
    <w:p w:rsidR="00356DC5" w:rsidRPr="001E47E0" w:rsidRDefault="00356DC5" w:rsidP="00356DC5">
      <w:pPr>
        <w:tabs>
          <w:tab w:val="left" w:pos="1605"/>
        </w:tabs>
        <w:spacing w:after="0" w:line="240" w:lineRule="auto"/>
        <w:ind w:firstLine="709"/>
        <w:jc w:val="both"/>
        <w:rPr>
          <w:rFonts w:ascii="Times New Roman" w:eastAsia="Times New Roman" w:hAnsi="Times New Roman" w:cs="Times New Roman"/>
          <w:sz w:val="24"/>
          <w:szCs w:val="24"/>
          <w:lang w:eastAsia="ru-RU"/>
        </w:rPr>
      </w:pPr>
    </w:p>
    <w:p w:rsidR="00356DC5" w:rsidRPr="00356DC5" w:rsidRDefault="00356DC5" w:rsidP="00356DC5">
      <w:pPr>
        <w:keepNext/>
        <w:autoSpaceDE w:val="0"/>
        <w:autoSpaceDN w:val="0"/>
        <w:adjustRightInd w:val="0"/>
        <w:spacing w:after="0" w:line="240" w:lineRule="auto"/>
        <w:jc w:val="center"/>
        <w:outlineLvl w:val="1"/>
        <w:rPr>
          <w:rFonts w:ascii="Times New Roman" w:eastAsia="Times New Roman" w:hAnsi="Times New Roman" w:cs="Times New Roman"/>
          <w:b/>
          <w:color w:val="000000"/>
          <w:sz w:val="20"/>
          <w:szCs w:val="20"/>
          <w:lang w:eastAsia="ru-RU"/>
        </w:rPr>
      </w:pPr>
      <w:bookmarkStart w:id="4" w:name="_Toc377031818"/>
      <w:r w:rsidRPr="00356DC5">
        <w:rPr>
          <w:rFonts w:ascii="Times New Roman" w:eastAsia="Times New Roman" w:hAnsi="Times New Roman" w:cs="Times New Roman"/>
          <w:b/>
          <w:color w:val="000000"/>
          <w:sz w:val="20"/>
          <w:szCs w:val="20"/>
          <w:lang w:eastAsia="ru-RU"/>
        </w:rPr>
        <w:t xml:space="preserve">Таблица 4  ̶  Выход продуктов пиролиза </w:t>
      </w:r>
      <w:bookmarkEnd w:id="4"/>
      <w:r w:rsidRPr="00356DC5">
        <w:rPr>
          <w:rFonts w:ascii="Times New Roman" w:eastAsia="Times New Roman" w:hAnsi="Times New Roman" w:cs="Times New Roman"/>
          <w:b/>
          <w:color w:val="000000"/>
          <w:sz w:val="20"/>
          <w:szCs w:val="20"/>
          <w:lang w:eastAsia="ru-RU"/>
        </w:rPr>
        <w:t>исследуемых образцов</w:t>
      </w:r>
    </w:p>
    <w:p w:rsidR="00356DC5" w:rsidRPr="00356DC5" w:rsidRDefault="00356DC5" w:rsidP="00356DC5">
      <w:pPr>
        <w:spacing w:after="0" w:line="240" w:lineRule="auto"/>
        <w:ind w:firstLine="708"/>
        <w:jc w:val="both"/>
        <w:rPr>
          <w:rFonts w:ascii="Times New Roman" w:eastAsia="Times New Roman" w:hAnsi="Times New Roman" w:cs="Times New Roman"/>
          <w:sz w:val="24"/>
          <w:szCs w:val="24"/>
          <w:lang w:eastAsia="ru-RU"/>
        </w:rPr>
      </w:pPr>
    </w:p>
    <w:tbl>
      <w:tblPr>
        <w:tblW w:w="4944" w:type="pct"/>
        <w:tblInd w:w="108" w:type="dxa"/>
        <w:tblLook w:val="04A0" w:firstRow="1" w:lastRow="0" w:firstColumn="1" w:lastColumn="0" w:noHBand="0" w:noVBand="1"/>
      </w:tblPr>
      <w:tblGrid>
        <w:gridCol w:w="625"/>
        <w:gridCol w:w="4038"/>
        <w:gridCol w:w="1480"/>
        <w:gridCol w:w="1665"/>
        <w:gridCol w:w="1432"/>
      </w:tblGrid>
      <w:tr w:rsidR="00356DC5" w:rsidRPr="00356DC5" w:rsidTr="00151A65">
        <w:trPr>
          <w:trHeight w:val="630"/>
        </w:trPr>
        <w:tc>
          <w:tcPr>
            <w:tcW w:w="33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w:t>
            </w:r>
          </w:p>
        </w:tc>
        <w:tc>
          <w:tcPr>
            <w:tcW w:w="2185" w:type="pct"/>
            <w:tcBorders>
              <w:top w:val="single" w:sz="4" w:space="0" w:color="auto"/>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Образец</w:t>
            </w:r>
          </w:p>
        </w:tc>
        <w:tc>
          <w:tcPr>
            <w:tcW w:w="801" w:type="pct"/>
            <w:tcBorders>
              <w:top w:val="single" w:sz="4" w:space="0" w:color="auto"/>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w:t>
            </w:r>
          </w:p>
        </w:tc>
        <w:tc>
          <w:tcPr>
            <w:tcW w:w="901" w:type="pct"/>
            <w:tcBorders>
              <w:top w:val="single" w:sz="4" w:space="0" w:color="auto"/>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Полукокс, %</w:t>
            </w:r>
          </w:p>
        </w:tc>
        <w:tc>
          <w:tcPr>
            <w:tcW w:w="775" w:type="pct"/>
            <w:tcBorders>
              <w:top w:val="single" w:sz="4" w:space="0" w:color="auto"/>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Газ и потери, %</w:t>
            </w:r>
          </w:p>
        </w:tc>
      </w:tr>
      <w:tr w:rsidR="00356DC5" w:rsidRPr="00356DC5" w:rsidTr="00151A65">
        <w:trPr>
          <w:trHeight w:val="315"/>
        </w:trPr>
        <w:tc>
          <w:tcPr>
            <w:tcW w:w="338"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w:t>
            </w:r>
          </w:p>
        </w:tc>
        <w:tc>
          <w:tcPr>
            <w:tcW w:w="2185"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w:t>
            </w:r>
          </w:p>
        </w:tc>
        <w:tc>
          <w:tcPr>
            <w:tcW w:w="80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9,8</w:t>
            </w:r>
          </w:p>
        </w:tc>
        <w:tc>
          <w:tcPr>
            <w:tcW w:w="90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80,8</w:t>
            </w:r>
          </w:p>
        </w:tc>
        <w:tc>
          <w:tcPr>
            <w:tcW w:w="77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7,9</w:t>
            </w:r>
          </w:p>
        </w:tc>
      </w:tr>
      <w:tr w:rsidR="00356DC5" w:rsidRPr="00356DC5" w:rsidTr="00151A65">
        <w:trPr>
          <w:trHeight w:val="315"/>
        </w:trPr>
        <w:tc>
          <w:tcPr>
            <w:tcW w:w="338"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w:t>
            </w:r>
          </w:p>
        </w:tc>
        <w:tc>
          <w:tcPr>
            <w:tcW w:w="2185"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битум</w:t>
            </w:r>
          </w:p>
        </w:tc>
        <w:tc>
          <w:tcPr>
            <w:tcW w:w="80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8,8</w:t>
            </w:r>
          </w:p>
        </w:tc>
        <w:tc>
          <w:tcPr>
            <w:tcW w:w="90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83,2</w:t>
            </w:r>
          </w:p>
        </w:tc>
        <w:tc>
          <w:tcPr>
            <w:tcW w:w="77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6,2</w:t>
            </w:r>
          </w:p>
        </w:tc>
      </w:tr>
      <w:tr w:rsidR="00356DC5" w:rsidRPr="00356DC5" w:rsidTr="00151A65">
        <w:trPr>
          <w:trHeight w:val="315"/>
        </w:trPr>
        <w:tc>
          <w:tcPr>
            <w:tcW w:w="338"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III</w:t>
            </w:r>
          </w:p>
        </w:tc>
        <w:tc>
          <w:tcPr>
            <w:tcW w:w="2185"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 битум (85-15)</w:t>
            </w:r>
          </w:p>
        </w:tc>
        <w:tc>
          <w:tcPr>
            <w:tcW w:w="80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10,7</w:t>
            </w:r>
          </w:p>
        </w:tc>
        <w:tc>
          <w:tcPr>
            <w:tcW w:w="90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80,0</w:t>
            </w:r>
          </w:p>
        </w:tc>
        <w:tc>
          <w:tcPr>
            <w:tcW w:w="77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7,8</w:t>
            </w:r>
          </w:p>
        </w:tc>
      </w:tr>
      <w:tr w:rsidR="00356DC5" w:rsidRPr="00356DC5" w:rsidTr="00151A65">
        <w:trPr>
          <w:trHeight w:val="315"/>
        </w:trPr>
        <w:tc>
          <w:tcPr>
            <w:tcW w:w="338"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IV</w:t>
            </w:r>
          </w:p>
        </w:tc>
        <w:tc>
          <w:tcPr>
            <w:tcW w:w="2185"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битум (70-30)</w:t>
            </w:r>
          </w:p>
        </w:tc>
        <w:tc>
          <w:tcPr>
            <w:tcW w:w="80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9,8</w:t>
            </w:r>
          </w:p>
        </w:tc>
        <w:tc>
          <w:tcPr>
            <w:tcW w:w="90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81,1</w:t>
            </w:r>
          </w:p>
        </w:tc>
        <w:tc>
          <w:tcPr>
            <w:tcW w:w="775"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7,4</w:t>
            </w:r>
          </w:p>
        </w:tc>
      </w:tr>
      <w:tr w:rsidR="00356DC5" w:rsidRPr="00356DC5" w:rsidTr="00151A65">
        <w:trPr>
          <w:trHeight w:val="315"/>
        </w:trPr>
        <w:tc>
          <w:tcPr>
            <w:tcW w:w="338"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w:t>
            </w:r>
          </w:p>
        </w:tc>
        <w:tc>
          <w:tcPr>
            <w:tcW w:w="2185"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(20/80)</w:t>
            </w:r>
          </w:p>
        </w:tc>
        <w:tc>
          <w:tcPr>
            <w:tcW w:w="80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23,6</w:t>
            </w:r>
          </w:p>
        </w:tc>
        <w:tc>
          <w:tcPr>
            <w:tcW w:w="90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69,7</w:t>
            </w:r>
          </w:p>
        </w:tc>
        <w:tc>
          <w:tcPr>
            <w:tcW w:w="775"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5,2</w:t>
            </w:r>
          </w:p>
        </w:tc>
      </w:tr>
      <w:tr w:rsidR="00356DC5" w:rsidRPr="00356DC5" w:rsidTr="00151A65">
        <w:trPr>
          <w:trHeight w:val="315"/>
        </w:trPr>
        <w:tc>
          <w:tcPr>
            <w:tcW w:w="338"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VI</w:t>
            </w:r>
          </w:p>
        </w:tc>
        <w:tc>
          <w:tcPr>
            <w:tcW w:w="2185"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(50/50)</w:t>
            </w:r>
          </w:p>
        </w:tc>
        <w:tc>
          <w:tcPr>
            <w:tcW w:w="80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44,5</w:t>
            </w:r>
          </w:p>
        </w:tc>
        <w:tc>
          <w:tcPr>
            <w:tcW w:w="90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47,4</w:t>
            </w:r>
          </w:p>
        </w:tc>
        <w:tc>
          <w:tcPr>
            <w:tcW w:w="775"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7,0</w:t>
            </w:r>
          </w:p>
        </w:tc>
      </w:tr>
    </w:tbl>
    <w:p w:rsidR="00356DC5" w:rsidRPr="00356DC5" w:rsidRDefault="00356DC5" w:rsidP="00356DC5">
      <w:pPr>
        <w:spacing w:after="0" w:line="240" w:lineRule="auto"/>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ab/>
      </w:r>
    </w:p>
    <w:p w:rsidR="00356DC5" w:rsidRPr="00356DC5" w:rsidRDefault="00356DC5" w:rsidP="00356DC5">
      <w:pPr>
        <w:spacing w:after="0" w:line="240" w:lineRule="auto"/>
        <w:jc w:val="center"/>
        <w:rPr>
          <w:rFonts w:ascii="Times New Roman" w:eastAsia="Times New Roman" w:hAnsi="Times New Roman" w:cs="Times New Roman"/>
          <w:b/>
          <w:sz w:val="20"/>
          <w:szCs w:val="20"/>
          <w:lang w:eastAsia="ru-RU"/>
        </w:rPr>
      </w:pPr>
      <w:r w:rsidRPr="00356DC5">
        <w:rPr>
          <w:rFonts w:ascii="Times New Roman" w:eastAsia="Times New Roman" w:hAnsi="Times New Roman" w:cs="Times New Roman"/>
          <w:b/>
          <w:sz w:val="20"/>
          <w:szCs w:val="20"/>
          <w:lang w:eastAsia="ru-RU"/>
        </w:rPr>
        <w:t>Таблица 5  ̶  Элементный анализ полученной смолы из исследуемых образцов</w:t>
      </w:r>
    </w:p>
    <w:p w:rsidR="00356DC5" w:rsidRPr="00356DC5" w:rsidRDefault="00356DC5" w:rsidP="00356DC5">
      <w:pPr>
        <w:spacing w:after="0" w:line="240" w:lineRule="auto"/>
        <w:rPr>
          <w:rFonts w:ascii="Times New Roman" w:eastAsia="Times New Roman" w:hAnsi="Times New Roman" w:cs="Times New Roman"/>
          <w:sz w:val="24"/>
          <w:szCs w:val="24"/>
          <w:lang w:eastAsia="ru-RU"/>
        </w:rPr>
      </w:pPr>
    </w:p>
    <w:tbl>
      <w:tblPr>
        <w:tblW w:w="4944" w:type="pct"/>
        <w:tblInd w:w="108" w:type="dxa"/>
        <w:tblLayout w:type="fixed"/>
        <w:tblLook w:val="04A0" w:firstRow="1" w:lastRow="0" w:firstColumn="1" w:lastColumn="0" w:noHBand="0" w:noVBand="1"/>
      </w:tblPr>
      <w:tblGrid>
        <w:gridCol w:w="429"/>
        <w:gridCol w:w="2441"/>
        <w:gridCol w:w="710"/>
        <w:gridCol w:w="710"/>
        <w:gridCol w:w="848"/>
        <w:gridCol w:w="850"/>
        <w:gridCol w:w="848"/>
        <w:gridCol w:w="2404"/>
      </w:tblGrid>
      <w:tr w:rsidR="00356DC5" w:rsidRPr="00356DC5" w:rsidTr="00151A65">
        <w:trPr>
          <w:trHeight w:val="315"/>
        </w:trPr>
        <w:tc>
          <w:tcPr>
            <w:tcW w:w="23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w:t>
            </w:r>
          </w:p>
        </w:tc>
        <w:tc>
          <w:tcPr>
            <w:tcW w:w="132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Образец</w:t>
            </w:r>
          </w:p>
        </w:tc>
        <w:tc>
          <w:tcPr>
            <w:tcW w:w="3447" w:type="pct"/>
            <w:gridSpan w:val="6"/>
            <w:tcBorders>
              <w:top w:val="single" w:sz="4" w:space="0" w:color="auto"/>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w:t>
            </w:r>
          </w:p>
        </w:tc>
      </w:tr>
      <w:tr w:rsidR="00356DC5" w:rsidRPr="00356DC5" w:rsidTr="00151A65">
        <w:trPr>
          <w:trHeight w:val="315"/>
        </w:trPr>
        <w:tc>
          <w:tcPr>
            <w:tcW w:w="232" w:type="pct"/>
            <w:vMerge/>
            <w:tcBorders>
              <w:top w:val="single" w:sz="4" w:space="0" w:color="auto"/>
              <w:left w:val="single" w:sz="4" w:space="0" w:color="auto"/>
              <w:bottom w:val="single" w:sz="4" w:space="0" w:color="auto"/>
              <w:right w:val="single" w:sz="4" w:space="0" w:color="auto"/>
            </w:tcBorders>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p>
        </w:tc>
        <w:tc>
          <w:tcPr>
            <w:tcW w:w="1321" w:type="pct"/>
            <w:vMerge/>
            <w:tcBorders>
              <w:top w:val="single" w:sz="4" w:space="0" w:color="auto"/>
              <w:left w:val="single" w:sz="4" w:space="0" w:color="auto"/>
              <w:bottom w:val="single" w:sz="4" w:space="0" w:color="auto"/>
              <w:right w:val="single" w:sz="4" w:space="0" w:color="auto"/>
            </w:tcBorders>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C, %</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H, %</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N, %</w:t>
            </w:r>
          </w:p>
        </w:tc>
        <w:tc>
          <w:tcPr>
            <w:tcW w:w="46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O, %</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S, %</w:t>
            </w:r>
          </w:p>
        </w:tc>
        <w:tc>
          <w:tcPr>
            <w:tcW w:w="1300"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val="en-US" w:eastAsia="ru-RU"/>
              </w:rPr>
              <w:t>Q</w:t>
            </w:r>
            <w:r w:rsidRPr="00356DC5">
              <w:rPr>
                <w:rFonts w:ascii="Times New Roman" w:eastAsia="Times New Roman" w:hAnsi="Times New Roman" w:cs="Times New Roman"/>
                <w:vertAlign w:val="subscript"/>
                <w:lang w:eastAsia="ru-RU"/>
              </w:rPr>
              <w:t>н</w:t>
            </w:r>
            <w:r w:rsidRPr="00356DC5">
              <w:rPr>
                <w:rFonts w:ascii="Times New Roman" w:eastAsia="Times New Roman" w:hAnsi="Times New Roman" w:cs="Times New Roman"/>
                <w:color w:val="000000"/>
                <w:lang w:eastAsia="ru-RU"/>
              </w:rPr>
              <w:t>, кДж/кг (ккал/кг)</w:t>
            </w:r>
          </w:p>
        </w:tc>
      </w:tr>
      <w:tr w:rsidR="00356DC5" w:rsidRPr="00356DC5" w:rsidTr="00151A65">
        <w:trPr>
          <w:trHeight w:val="315"/>
        </w:trPr>
        <w:tc>
          <w:tcPr>
            <w:tcW w:w="232"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w:t>
            </w:r>
          </w:p>
        </w:tc>
        <w:tc>
          <w:tcPr>
            <w:tcW w:w="1321"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84,6</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10,5</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0,9</w:t>
            </w:r>
          </w:p>
        </w:tc>
        <w:tc>
          <w:tcPr>
            <w:tcW w:w="46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3</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2</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8</w:t>
            </w:r>
          </w:p>
        </w:tc>
        <w:tc>
          <w:tcPr>
            <w:tcW w:w="130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val="en-US" w:eastAsia="ru-RU"/>
              </w:rPr>
              <w:t>39243</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7</w:t>
            </w:r>
            <w:r w:rsidRPr="00356DC5">
              <w:rPr>
                <w:rFonts w:ascii="Times New Roman" w:eastAsia="Times New Roman" w:hAnsi="Times New Roman" w:cs="Times New Roman"/>
                <w:lang w:eastAsia="ru-RU"/>
              </w:rPr>
              <w:t xml:space="preserve"> (</w:t>
            </w:r>
            <w:r w:rsidRPr="00356DC5">
              <w:rPr>
                <w:rFonts w:ascii="Times New Roman" w:eastAsia="Times New Roman" w:hAnsi="Times New Roman" w:cs="Times New Roman"/>
                <w:lang w:val="en-US" w:eastAsia="ru-RU"/>
              </w:rPr>
              <w:t>9373</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2</w:t>
            </w:r>
            <w:r w:rsidRPr="00356DC5">
              <w:rPr>
                <w:rFonts w:ascii="Times New Roman" w:eastAsia="Times New Roman" w:hAnsi="Times New Roman" w:cs="Times New Roman"/>
                <w:lang w:eastAsia="ru-RU"/>
              </w:rPr>
              <w:t>)</w:t>
            </w:r>
          </w:p>
        </w:tc>
      </w:tr>
      <w:tr w:rsidR="00356DC5" w:rsidRPr="00356DC5" w:rsidTr="00151A65">
        <w:trPr>
          <w:trHeight w:val="315"/>
        </w:trPr>
        <w:tc>
          <w:tcPr>
            <w:tcW w:w="232"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lastRenderedPageBreak/>
              <w:t>II</w:t>
            </w:r>
          </w:p>
        </w:tc>
        <w:tc>
          <w:tcPr>
            <w:tcW w:w="1321"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битум</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85,4</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12,4</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0,1</w:t>
            </w:r>
          </w:p>
        </w:tc>
        <w:tc>
          <w:tcPr>
            <w:tcW w:w="46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1</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4</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7</w:t>
            </w:r>
          </w:p>
        </w:tc>
        <w:tc>
          <w:tcPr>
            <w:tcW w:w="130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4</w:t>
            </w:r>
            <w:r w:rsidRPr="00356DC5">
              <w:rPr>
                <w:rFonts w:ascii="Times New Roman" w:eastAsia="Times New Roman" w:hAnsi="Times New Roman" w:cs="Times New Roman"/>
                <w:lang w:val="en-US" w:eastAsia="ru-RU"/>
              </w:rPr>
              <w:t>1657</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0</w:t>
            </w:r>
            <w:r w:rsidRPr="00356DC5">
              <w:rPr>
                <w:rFonts w:ascii="Times New Roman" w:eastAsia="Times New Roman" w:hAnsi="Times New Roman" w:cs="Times New Roman"/>
                <w:lang w:eastAsia="ru-RU"/>
              </w:rPr>
              <w:t xml:space="preserve"> (</w:t>
            </w:r>
            <w:r w:rsidRPr="00356DC5">
              <w:rPr>
                <w:rFonts w:ascii="Times New Roman" w:eastAsia="Times New Roman" w:hAnsi="Times New Roman" w:cs="Times New Roman"/>
                <w:lang w:val="en-US" w:eastAsia="ru-RU"/>
              </w:rPr>
              <w:t>9949,6</w:t>
            </w:r>
            <w:r w:rsidRPr="00356DC5">
              <w:rPr>
                <w:rFonts w:ascii="Times New Roman" w:eastAsia="Times New Roman" w:hAnsi="Times New Roman" w:cs="Times New Roman"/>
                <w:lang w:eastAsia="ru-RU"/>
              </w:rPr>
              <w:t>)</w:t>
            </w:r>
          </w:p>
        </w:tc>
      </w:tr>
      <w:tr w:rsidR="00356DC5" w:rsidRPr="00356DC5" w:rsidTr="00151A65">
        <w:trPr>
          <w:trHeight w:val="315"/>
        </w:trPr>
        <w:tc>
          <w:tcPr>
            <w:tcW w:w="232"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III</w:t>
            </w:r>
          </w:p>
        </w:tc>
        <w:tc>
          <w:tcPr>
            <w:tcW w:w="1321"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 битум (85-15)</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8</w:t>
            </w:r>
            <w:r w:rsidRPr="00356DC5">
              <w:rPr>
                <w:rFonts w:ascii="Times New Roman" w:eastAsia="Times New Roman" w:hAnsi="Times New Roman" w:cs="Times New Roman"/>
                <w:lang w:val="en-US" w:eastAsia="ru-RU"/>
              </w:rPr>
              <w:t>4</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7</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10,9</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0,6</w:t>
            </w:r>
          </w:p>
        </w:tc>
        <w:tc>
          <w:tcPr>
            <w:tcW w:w="46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3</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0</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8</w:t>
            </w:r>
          </w:p>
        </w:tc>
        <w:tc>
          <w:tcPr>
            <w:tcW w:w="130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val="en-US" w:eastAsia="ru-RU"/>
              </w:rPr>
              <w:t>39711</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4</w:t>
            </w:r>
            <w:r w:rsidRPr="00356DC5">
              <w:rPr>
                <w:rFonts w:ascii="Times New Roman" w:eastAsia="Times New Roman" w:hAnsi="Times New Roman" w:cs="Times New Roman"/>
                <w:lang w:eastAsia="ru-RU"/>
              </w:rPr>
              <w:t xml:space="preserve"> (</w:t>
            </w:r>
            <w:r w:rsidRPr="00356DC5">
              <w:rPr>
                <w:rFonts w:ascii="Times New Roman" w:eastAsia="Times New Roman" w:hAnsi="Times New Roman" w:cs="Times New Roman"/>
                <w:lang w:val="en-US" w:eastAsia="ru-RU"/>
              </w:rPr>
              <w:t>9484</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9</w:t>
            </w:r>
            <w:r w:rsidRPr="00356DC5">
              <w:rPr>
                <w:rFonts w:ascii="Times New Roman" w:eastAsia="Times New Roman" w:hAnsi="Times New Roman" w:cs="Times New Roman"/>
                <w:lang w:eastAsia="ru-RU"/>
              </w:rPr>
              <w:t>)</w:t>
            </w:r>
          </w:p>
        </w:tc>
      </w:tr>
      <w:tr w:rsidR="00356DC5" w:rsidRPr="00356DC5" w:rsidTr="00151A65">
        <w:trPr>
          <w:trHeight w:val="315"/>
        </w:trPr>
        <w:tc>
          <w:tcPr>
            <w:tcW w:w="232"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IV</w:t>
            </w:r>
          </w:p>
        </w:tc>
        <w:tc>
          <w:tcPr>
            <w:tcW w:w="1321"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битум (70-30)</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85,</w:t>
            </w:r>
            <w:r w:rsidRPr="00356DC5">
              <w:rPr>
                <w:rFonts w:ascii="Times New Roman" w:eastAsia="Times New Roman" w:hAnsi="Times New Roman" w:cs="Times New Roman"/>
                <w:lang w:val="en-US" w:eastAsia="ru-RU"/>
              </w:rPr>
              <w:t>2</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11,3</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0,5</w:t>
            </w:r>
          </w:p>
        </w:tc>
        <w:tc>
          <w:tcPr>
            <w:tcW w:w="46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2</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1</w:t>
            </w:r>
          </w:p>
        </w:tc>
        <w:tc>
          <w:tcPr>
            <w:tcW w:w="459"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9</w:t>
            </w:r>
          </w:p>
        </w:tc>
        <w:tc>
          <w:tcPr>
            <w:tcW w:w="1300"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4</w:t>
            </w:r>
            <w:r w:rsidRPr="00356DC5">
              <w:rPr>
                <w:rFonts w:ascii="Times New Roman" w:eastAsia="Times New Roman" w:hAnsi="Times New Roman" w:cs="Times New Roman"/>
                <w:lang w:val="en-US" w:eastAsia="ru-RU"/>
              </w:rPr>
              <w:t>0401</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8</w:t>
            </w:r>
            <w:r w:rsidRPr="00356DC5">
              <w:rPr>
                <w:rFonts w:ascii="Times New Roman" w:eastAsia="Times New Roman" w:hAnsi="Times New Roman" w:cs="Times New Roman"/>
                <w:lang w:eastAsia="ru-RU"/>
              </w:rPr>
              <w:t xml:space="preserve"> (</w:t>
            </w:r>
            <w:r w:rsidRPr="00356DC5">
              <w:rPr>
                <w:rFonts w:ascii="Times New Roman" w:eastAsia="Times New Roman" w:hAnsi="Times New Roman" w:cs="Times New Roman"/>
                <w:lang w:val="en-US" w:eastAsia="ru-RU"/>
              </w:rPr>
              <w:t>9649</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8</w:t>
            </w:r>
            <w:r w:rsidRPr="00356DC5">
              <w:rPr>
                <w:rFonts w:ascii="Times New Roman" w:eastAsia="Times New Roman" w:hAnsi="Times New Roman" w:cs="Times New Roman"/>
                <w:lang w:eastAsia="ru-RU"/>
              </w:rPr>
              <w:t>)</w:t>
            </w:r>
          </w:p>
        </w:tc>
      </w:tr>
      <w:tr w:rsidR="00356DC5" w:rsidRPr="00356DC5" w:rsidTr="00151A65">
        <w:trPr>
          <w:trHeight w:val="315"/>
        </w:trPr>
        <w:tc>
          <w:tcPr>
            <w:tcW w:w="232"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w:t>
            </w:r>
          </w:p>
        </w:tc>
        <w:tc>
          <w:tcPr>
            <w:tcW w:w="1321"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(20/80)</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85,</w:t>
            </w:r>
            <w:r w:rsidRPr="00356DC5">
              <w:rPr>
                <w:rFonts w:ascii="Times New Roman" w:eastAsia="Times New Roman" w:hAnsi="Times New Roman" w:cs="Times New Roman"/>
                <w:lang w:val="en-US" w:eastAsia="ru-RU"/>
              </w:rPr>
              <w:t>0</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11,</w:t>
            </w:r>
            <w:r w:rsidRPr="00356DC5">
              <w:rPr>
                <w:rFonts w:ascii="Times New Roman" w:eastAsia="Times New Roman" w:hAnsi="Times New Roman" w:cs="Times New Roman"/>
                <w:lang w:val="en-US" w:eastAsia="ru-RU"/>
              </w:rPr>
              <w:t>9</w:t>
            </w:r>
          </w:p>
        </w:tc>
        <w:tc>
          <w:tcPr>
            <w:tcW w:w="459"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0,2</w:t>
            </w:r>
          </w:p>
        </w:tc>
        <w:tc>
          <w:tcPr>
            <w:tcW w:w="460"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1,</w:t>
            </w:r>
            <w:r w:rsidRPr="00356DC5">
              <w:rPr>
                <w:rFonts w:ascii="Times New Roman" w:eastAsia="Times New Roman" w:hAnsi="Times New Roman" w:cs="Times New Roman"/>
                <w:lang w:val="en-US" w:eastAsia="ru-RU"/>
              </w:rPr>
              <w:t>7</w:t>
            </w:r>
          </w:p>
        </w:tc>
        <w:tc>
          <w:tcPr>
            <w:tcW w:w="459"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1,</w:t>
            </w:r>
            <w:r w:rsidRPr="00356DC5">
              <w:rPr>
                <w:rFonts w:ascii="Times New Roman" w:eastAsia="Times New Roman" w:hAnsi="Times New Roman" w:cs="Times New Roman"/>
                <w:lang w:val="en-US" w:eastAsia="ru-RU"/>
              </w:rPr>
              <w:t>2</w:t>
            </w:r>
          </w:p>
        </w:tc>
        <w:tc>
          <w:tcPr>
            <w:tcW w:w="1300"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4</w:t>
            </w:r>
            <w:r w:rsidRPr="00356DC5">
              <w:rPr>
                <w:rFonts w:ascii="Times New Roman" w:eastAsia="Times New Roman" w:hAnsi="Times New Roman" w:cs="Times New Roman"/>
                <w:lang w:val="en-US" w:eastAsia="ru-RU"/>
              </w:rPr>
              <w:t>1028</w:t>
            </w:r>
            <w:r w:rsidRPr="00356DC5">
              <w:rPr>
                <w:rFonts w:ascii="Times New Roman" w:eastAsia="Times New Roman" w:hAnsi="Times New Roman" w:cs="Times New Roman"/>
                <w:lang w:eastAsia="ru-RU"/>
              </w:rPr>
              <w:t>,1 (</w:t>
            </w:r>
            <w:r w:rsidRPr="00356DC5">
              <w:rPr>
                <w:rFonts w:ascii="Times New Roman" w:eastAsia="Times New Roman" w:hAnsi="Times New Roman" w:cs="Times New Roman"/>
                <w:lang w:val="en-US" w:eastAsia="ru-RU"/>
              </w:rPr>
              <w:t>9799</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4</w:t>
            </w:r>
            <w:r w:rsidRPr="00356DC5">
              <w:rPr>
                <w:rFonts w:ascii="Times New Roman" w:eastAsia="Times New Roman" w:hAnsi="Times New Roman" w:cs="Times New Roman"/>
                <w:lang w:eastAsia="ru-RU"/>
              </w:rPr>
              <w:t>)</w:t>
            </w:r>
          </w:p>
        </w:tc>
      </w:tr>
      <w:tr w:rsidR="00356DC5" w:rsidRPr="00356DC5" w:rsidTr="00151A65">
        <w:trPr>
          <w:trHeight w:val="315"/>
        </w:trPr>
        <w:tc>
          <w:tcPr>
            <w:tcW w:w="232"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VI</w:t>
            </w:r>
          </w:p>
        </w:tc>
        <w:tc>
          <w:tcPr>
            <w:tcW w:w="1321"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(50/50)</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val="en-US" w:eastAsia="ru-RU"/>
              </w:rPr>
            </w:pPr>
            <w:r w:rsidRPr="00356DC5">
              <w:rPr>
                <w:rFonts w:ascii="Times New Roman" w:eastAsia="Times New Roman" w:hAnsi="Times New Roman" w:cs="Times New Roman"/>
                <w:color w:val="000000"/>
                <w:lang w:eastAsia="ru-RU"/>
              </w:rPr>
              <w:t>8</w:t>
            </w:r>
            <w:r w:rsidRPr="00356DC5">
              <w:rPr>
                <w:rFonts w:ascii="Times New Roman" w:eastAsia="Times New Roman" w:hAnsi="Times New Roman" w:cs="Times New Roman"/>
                <w:color w:val="000000"/>
                <w:lang w:val="en-US" w:eastAsia="ru-RU"/>
              </w:rPr>
              <w:t>6</w:t>
            </w:r>
            <w:r w:rsidRPr="00356DC5">
              <w:rPr>
                <w:rFonts w:ascii="Times New Roman" w:eastAsia="Times New Roman" w:hAnsi="Times New Roman" w:cs="Times New Roman"/>
                <w:color w:val="000000"/>
                <w:lang w:eastAsia="ru-RU"/>
              </w:rPr>
              <w:t>,</w:t>
            </w:r>
            <w:r w:rsidRPr="00356DC5">
              <w:rPr>
                <w:rFonts w:ascii="Times New Roman" w:eastAsia="Times New Roman" w:hAnsi="Times New Roman" w:cs="Times New Roman"/>
                <w:color w:val="000000"/>
                <w:lang w:val="en-US" w:eastAsia="ru-RU"/>
              </w:rPr>
              <w:t>1</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val="en-US" w:eastAsia="ru-RU"/>
              </w:rPr>
            </w:pPr>
            <w:r w:rsidRPr="00356DC5">
              <w:rPr>
                <w:rFonts w:ascii="Times New Roman" w:eastAsia="Times New Roman" w:hAnsi="Times New Roman" w:cs="Times New Roman"/>
                <w:color w:val="000000"/>
                <w:lang w:eastAsia="ru-RU"/>
              </w:rPr>
              <w:t>1</w:t>
            </w:r>
            <w:r w:rsidRPr="00356DC5">
              <w:rPr>
                <w:rFonts w:ascii="Times New Roman" w:eastAsia="Times New Roman" w:hAnsi="Times New Roman" w:cs="Times New Roman"/>
                <w:color w:val="000000"/>
                <w:lang w:val="en-US" w:eastAsia="ru-RU"/>
              </w:rPr>
              <w:t>1</w:t>
            </w:r>
            <w:r w:rsidRPr="00356DC5">
              <w:rPr>
                <w:rFonts w:ascii="Times New Roman" w:eastAsia="Times New Roman" w:hAnsi="Times New Roman" w:cs="Times New Roman"/>
                <w:color w:val="000000"/>
                <w:lang w:eastAsia="ru-RU"/>
              </w:rPr>
              <w:t>,</w:t>
            </w:r>
            <w:r w:rsidRPr="00356DC5">
              <w:rPr>
                <w:rFonts w:ascii="Times New Roman" w:eastAsia="Times New Roman" w:hAnsi="Times New Roman" w:cs="Times New Roman"/>
                <w:color w:val="000000"/>
                <w:lang w:val="en-US" w:eastAsia="ru-RU"/>
              </w:rPr>
              <w:t>2</w:t>
            </w:r>
          </w:p>
        </w:tc>
        <w:tc>
          <w:tcPr>
            <w:tcW w:w="459"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val="en-US" w:eastAsia="ru-RU"/>
              </w:rPr>
            </w:pPr>
            <w:r w:rsidRPr="00356DC5">
              <w:rPr>
                <w:rFonts w:ascii="Times New Roman" w:eastAsia="Times New Roman" w:hAnsi="Times New Roman" w:cs="Times New Roman"/>
                <w:color w:val="000000"/>
                <w:lang w:eastAsia="ru-RU"/>
              </w:rPr>
              <w:t>0,</w:t>
            </w:r>
            <w:r w:rsidRPr="00356DC5">
              <w:rPr>
                <w:rFonts w:ascii="Times New Roman" w:eastAsia="Times New Roman" w:hAnsi="Times New Roman" w:cs="Times New Roman"/>
                <w:color w:val="000000"/>
                <w:lang w:val="en-US" w:eastAsia="ru-RU"/>
              </w:rPr>
              <w:t>3</w:t>
            </w:r>
          </w:p>
        </w:tc>
        <w:tc>
          <w:tcPr>
            <w:tcW w:w="460"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1,6</w:t>
            </w:r>
          </w:p>
        </w:tc>
        <w:tc>
          <w:tcPr>
            <w:tcW w:w="459"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val="en-US" w:eastAsia="ru-RU"/>
              </w:rPr>
            </w:pPr>
            <w:r w:rsidRPr="00356DC5">
              <w:rPr>
                <w:rFonts w:ascii="Times New Roman" w:eastAsia="Times New Roman" w:hAnsi="Times New Roman" w:cs="Times New Roman"/>
                <w:color w:val="000000"/>
                <w:lang w:val="en-US" w:eastAsia="ru-RU"/>
              </w:rPr>
              <w:t>0,8</w:t>
            </w:r>
          </w:p>
        </w:tc>
        <w:tc>
          <w:tcPr>
            <w:tcW w:w="1300"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4</w:t>
            </w:r>
            <w:r w:rsidRPr="00356DC5">
              <w:rPr>
                <w:rFonts w:ascii="Times New Roman" w:eastAsia="Times New Roman" w:hAnsi="Times New Roman" w:cs="Times New Roman"/>
                <w:lang w:val="en-US" w:eastAsia="ru-RU"/>
              </w:rPr>
              <w:t>0</w:t>
            </w:r>
            <w:r w:rsidRPr="00356DC5">
              <w:rPr>
                <w:rFonts w:ascii="Times New Roman" w:eastAsia="Times New Roman" w:hAnsi="Times New Roman" w:cs="Times New Roman"/>
                <w:lang w:eastAsia="ru-RU"/>
              </w:rPr>
              <w:t>6</w:t>
            </w:r>
            <w:r w:rsidRPr="00356DC5">
              <w:rPr>
                <w:rFonts w:ascii="Times New Roman" w:eastAsia="Times New Roman" w:hAnsi="Times New Roman" w:cs="Times New Roman"/>
                <w:lang w:val="en-US" w:eastAsia="ru-RU"/>
              </w:rPr>
              <w:t>4</w:t>
            </w:r>
            <w:r w:rsidRPr="00356DC5">
              <w:rPr>
                <w:rFonts w:ascii="Times New Roman" w:eastAsia="Times New Roman" w:hAnsi="Times New Roman" w:cs="Times New Roman"/>
                <w:lang w:eastAsia="ru-RU"/>
              </w:rPr>
              <w:t>7,</w:t>
            </w:r>
            <w:r w:rsidRPr="00356DC5">
              <w:rPr>
                <w:rFonts w:ascii="Times New Roman" w:eastAsia="Times New Roman" w:hAnsi="Times New Roman" w:cs="Times New Roman"/>
                <w:lang w:val="en-US" w:eastAsia="ru-RU"/>
              </w:rPr>
              <w:t>5</w:t>
            </w:r>
            <w:r w:rsidRPr="00356DC5">
              <w:rPr>
                <w:rFonts w:ascii="Times New Roman" w:eastAsia="Times New Roman" w:hAnsi="Times New Roman" w:cs="Times New Roman"/>
                <w:lang w:eastAsia="ru-RU"/>
              </w:rPr>
              <w:t xml:space="preserve"> (</w:t>
            </w:r>
            <w:r w:rsidRPr="00356DC5">
              <w:rPr>
                <w:rFonts w:ascii="Times New Roman" w:eastAsia="Times New Roman" w:hAnsi="Times New Roman" w:cs="Times New Roman"/>
                <w:lang w:val="en-US" w:eastAsia="ru-RU"/>
              </w:rPr>
              <w:t>9708,5</w:t>
            </w:r>
            <w:r w:rsidRPr="00356DC5">
              <w:rPr>
                <w:rFonts w:ascii="Times New Roman" w:eastAsia="Times New Roman" w:hAnsi="Times New Roman" w:cs="Times New Roman"/>
                <w:lang w:eastAsia="ru-RU"/>
              </w:rPr>
              <w:t>)</w:t>
            </w:r>
          </w:p>
        </w:tc>
      </w:tr>
    </w:tbl>
    <w:p w:rsidR="00356DC5" w:rsidRPr="00356DC5" w:rsidRDefault="00356DC5" w:rsidP="00356DC5">
      <w:pPr>
        <w:spacing w:after="0" w:line="240" w:lineRule="auto"/>
        <w:rPr>
          <w:rFonts w:ascii="Times New Roman" w:eastAsia="Times New Roman" w:hAnsi="Times New Roman" w:cs="Times New Roman"/>
          <w:sz w:val="24"/>
          <w:szCs w:val="24"/>
          <w:lang w:eastAsia="ru-RU"/>
        </w:rPr>
      </w:pPr>
    </w:p>
    <w:p w:rsidR="00356DC5" w:rsidRPr="00356DC5" w:rsidRDefault="00356DC5" w:rsidP="00356DC5">
      <w:pPr>
        <w:spacing w:after="0" w:line="240" w:lineRule="auto"/>
        <w:ind w:firstLine="709"/>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Элементный анализ смолы и газа, полученных из исследуемых образцов (таблицы 5, 6) показал, что изменение соотношений уголь/битум и смола угля/битум в исследуемых образцах незначительно влияет на сам элементный состав смолы и газа. Однако элементный анализ полукокса в исследуемых образцах (таблица 7) показал, что изменение соотношения – смола угля/битум (с 20/80 на 50/50) в образцах V и VI, приводит к существенному повышению доли углерода, что приводит почти к двойному повышению калорийности полученного полукокса (с 487,8 ккал/кг до 954,5 ккал/кг).</w:t>
      </w:r>
    </w:p>
    <w:p w:rsidR="00356DC5" w:rsidRPr="00356DC5" w:rsidRDefault="00356DC5" w:rsidP="00356DC5">
      <w:pPr>
        <w:spacing w:after="0" w:line="240" w:lineRule="auto"/>
        <w:ind w:firstLine="709"/>
        <w:jc w:val="both"/>
        <w:rPr>
          <w:rFonts w:ascii="Times New Roman" w:eastAsia="Times New Roman" w:hAnsi="Times New Roman" w:cs="Times New Roman"/>
          <w:sz w:val="24"/>
          <w:szCs w:val="24"/>
          <w:lang w:eastAsia="ru-RU"/>
        </w:rPr>
      </w:pPr>
    </w:p>
    <w:p w:rsidR="00356DC5" w:rsidRPr="00356DC5" w:rsidRDefault="00356DC5" w:rsidP="00356DC5">
      <w:pPr>
        <w:spacing w:after="0" w:line="240" w:lineRule="auto"/>
        <w:jc w:val="center"/>
        <w:rPr>
          <w:rFonts w:ascii="Times New Roman" w:eastAsia="Times New Roman" w:hAnsi="Times New Roman" w:cs="Times New Roman"/>
          <w:b/>
          <w:sz w:val="20"/>
          <w:szCs w:val="20"/>
          <w:lang w:eastAsia="ru-RU"/>
        </w:rPr>
      </w:pPr>
      <w:r w:rsidRPr="00356DC5">
        <w:rPr>
          <w:rFonts w:ascii="Times New Roman" w:eastAsia="Times New Roman" w:hAnsi="Times New Roman" w:cs="Times New Roman"/>
          <w:b/>
          <w:sz w:val="20"/>
          <w:szCs w:val="20"/>
          <w:lang w:eastAsia="ru-RU"/>
        </w:rPr>
        <w:t>Таблица 6  ̶  Элементный анализ полученного газа из исследуемых образцов</w:t>
      </w:r>
    </w:p>
    <w:p w:rsidR="00356DC5" w:rsidRPr="00356DC5" w:rsidRDefault="00356DC5" w:rsidP="00356DC5">
      <w:pPr>
        <w:spacing w:after="0" w:line="240" w:lineRule="auto"/>
        <w:jc w:val="center"/>
        <w:rPr>
          <w:rFonts w:ascii="Times New Roman" w:eastAsia="Times New Roman" w:hAnsi="Times New Roman" w:cs="Times New Roman"/>
          <w:b/>
          <w:sz w:val="20"/>
          <w:szCs w:val="20"/>
          <w:lang w:eastAsia="ru-RU"/>
        </w:rPr>
      </w:pPr>
    </w:p>
    <w:tbl>
      <w:tblPr>
        <w:tblW w:w="4944" w:type="pct"/>
        <w:tblInd w:w="108" w:type="dxa"/>
        <w:tblLook w:val="04A0" w:firstRow="1" w:lastRow="0" w:firstColumn="1" w:lastColumn="0" w:noHBand="0" w:noVBand="1"/>
      </w:tblPr>
      <w:tblGrid>
        <w:gridCol w:w="515"/>
        <w:gridCol w:w="2779"/>
        <w:gridCol w:w="846"/>
        <w:gridCol w:w="710"/>
        <w:gridCol w:w="710"/>
        <w:gridCol w:w="710"/>
        <w:gridCol w:w="686"/>
        <w:gridCol w:w="2284"/>
      </w:tblGrid>
      <w:tr w:rsidR="00356DC5" w:rsidRPr="00356DC5" w:rsidTr="00151A65">
        <w:trPr>
          <w:trHeight w:val="315"/>
        </w:trPr>
        <w:tc>
          <w:tcPr>
            <w:tcW w:w="279"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w:t>
            </w:r>
          </w:p>
        </w:tc>
        <w:tc>
          <w:tcPr>
            <w:tcW w:w="150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Образец</w:t>
            </w:r>
          </w:p>
        </w:tc>
        <w:tc>
          <w:tcPr>
            <w:tcW w:w="3217" w:type="pct"/>
            <w:gridSpan w:val="6"/>
            <w:tcBorders>
              <w:top w:val="single" w:sz="4" w:space="0" w:color="auto"/>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Газ и потери</w:t>
            </w:r>
          </w:p>
        </w:tc>
      </w:tr>
      <w:tr w:rsidR="00356DC5" w:rsidRPr="00356DC5" w:rsidTr="00151A65">
        <w:trPr>
          <w:trHeight w:val="315"/>
        </w:trPr>
        <w:tc>
          <w:tcPr>
            <w:tcW w:w="279" w:type="pct"/>
            <w:vMerge/>
            <w:tcBorders>
              <w:top w:val="single" w:sz="4" w:space="0" w:color="auto"/>
              <w:left w:val="single" w:sz="4" w:space="0" w:color="auto"/>
              <w:bottom w:val="single" w:sz="4" w:space="0" w:color="auto"/>
              <w:right w:val="single" w:sz="4" w:space="0" w:color="auto"/>
            </w:tcBorders>
            <w:vAlign w:val="center"/>
            <w:hideMark/>
          </w:tcPr>
          <w:p w:rsidR="00356DC5" w:rsidRPr="00356DC5" w:rsidRDefault="00356DC5" w:rsidP="00356DC5">
            <w:pPr>
              <w:spacing w:after="0" w:line="240" w:lineRule="auto"/>
              <w:rPr>
                <w:rFonts w:ascii="Times New Roman" w:eastAsia="Times New Roman" w:hAnsi="Times New Roman" w:cs="Times New Roman"/>
                <w:color w:val="000000"/>
                <w:lang w:eastAsia="ru-RU"/>
              </w:rPr>
            </w:pPr>
          </w:p>
        </w:tc>
        <w:tc>
          <w:tcPr>
            <w:tcW w:w="1504" w:type="pct"/>
            <w:vMerge/>
            <w:tcBorders>
              <w:top w:val="single" w:sz="4" w:space="0" w:color="auto"/>
              <w:left w:val="single" w:sz="4" w:space="0" w:color="auto"/>
              <w:bottom w:val="single" w:sz="4" w:space="0" w:color="auto"/>
              <w:right w:val="single" w:sz="4" w:space="0" w:color="auto"/>
            </w:tcBorders>
            <w:vAlign w:val="center"/>
            <w:hideMark/>
          </w:tcPr>
          <w:p w:rsidR="00356DC5" w:rsidRPr="00356DC5" w:rsidRDefault="00356DC5" w:rsidP="00356DC5">
            <w:pPr>
              <w:spacing w:after="0" w:line="240" w:lineRule="auto"/>
              <w:rPr>
                <w:rFonts w:ascii="Times New Roman" w:eastAsia="Times New Roman" w:hAnsi="Times New Roman" w:cs="Times New Roman"/>
                <w:color w:val="000000"/>
                <w:lang w:eastAsia="ru-RU"/>
              </w:rPr>
            </w:pPr>
          </w:p>
        </w:tc>
        <w:tc>
          <w:tcPr>
            <w:tcW w:w="458"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C, %</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H, %</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N, %</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O, %</w:t>
            </w:r>
          </w:p>
        </w:tc>
        <w:tc>
          <w:tcPr>
            <w:tcW w:w="37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S, %</w:t>
            </w:r>
          </w:p>
        </w:tc>
        <w:tc>
          <w:tcPr>
            <w:tcW w:w="1236"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lang w:val="en-US" w:eastAsia="ru-RU"/>
              </w:rPr>
              <w:t>Q</w:t>
            </w:r>
            <w:r w:rsidRPr="00356DC5">
              <w:rPr>
                <w:rFonts w:ascii="Times New Roman" w:eastAsia="Times New Roman" w:hAnsi="Times New Roman" w:cs="Times New Roman"/>
                <w:vertAlign w:val="subscript"/>
                <w:lang w:eastAsia="ru-RU"/>
              </w:rPr>
              <w:t>н</w:t>
            </w:r>
            <w:r w:rsidRPr="00356DC5">
              <w:rPr>
                <w:rFonts w:ascii="Times New Roman" w:eastAsia="Times New Roman" w:hAnsi="Times New Roman" w:cs="Times New Roman"/>
                <w:color w:val="000000"/>
                <w:lang w:eastAsia="ru-RU"/>
              </w:rPr>
              <w:t>, кДж/кг (ккал/кг)</w:t>
            </w:r>
          </w:p>
        </w:tc>
      </w:tr>
      <w:tr w:rsidR="00356DC5" w:rsidRPr="00356DC5" w:rsidTr="00151A65">
        <w:trPr>
          <w:trHeight w:val="315"/>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w:t>
            </w:r>
          </w:p>
        </w:tc>
        <w:tc>
          <w:tcPr>
            <w:tcW w:w="1504"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w:t>
            </w:r>
          </w:p>
        </w:tc>
        <w:tc>
          <w:tcPr>
            <w:tcW w:w="458"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3</w:t>
            </w:r>
            <w:r w:rsidRPr="00356DC5">
              <w:rPr>
                <w:rFonts w:ascii="Times New Roman" w:eastAsia="Times New Roman" w:hAnsi="Times New Roman" w:cs="Times New Roman"/>
                <w:lang w:val="en-US" w:eastAsia="ru-RU"/>
              </w:rPr>
              <w:t>9</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1</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2,7</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1,1</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55,7</w:t>
            </w:r>
          </w:p>
        </w:tc>
        <w:tc>
          <w:tcPr>
            <w:tcW w:w="37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1</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3</w:t>
            </w:r>
          </w:p>
        </w:tc>
        <w:tc>
          <w:tcPr>
            <w:tcW w:w="1236"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10119,1 (2416,9)</w:t>
            </w:r>
          </w:p>
        </w:tc>
      </w:tr>
      <w:tr w:rsidR="00356DC5" w:rsidRPr="00356DC5" w:rsidTr="00151A65">
        <w:trPr>
          <w:trHeight w:val="315"/>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w:t>
            </w:r>
          </w:p>
        </w:tc>
        <w:tc>
          <w:tcPr>
            <w:tcW w:w="1504"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битум</w:t>
            </w:r>
          </w:p>
        </w:tc>
        <w:tc>
          <w:tcPr>
            <w:tcW w:w="458"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28,1</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0,4</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0,1</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70,8</w:t>
            </w:r>
          </w:p>
        </w:tc>
        <w:tc>
          <w:tcPr>
            <w:tcW w:w="37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0,6</w:t>
            </w:r>
          </w:p>
        </w:tc>
        <w:tc>
          <w:tcPr>
            <w:tcW w:w="1236"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2299,8 (549,3)</w:t>
            </w:r>
          </w:p>
        </w:tc>
      </w:tr>
      <w:tr w:rsidR="00356DC5" w:rsidRPr="00356DC5" w:rsidTr="00151A65">
        <w:trPr>
          <w:trHeight w:val="315"/>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III</w:t>
            </w:r>
          </w:p>
        </w:tc>
        <w:tc>
          <w:tcPr>
            <w:tcW w:w="1504"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 битум (85-15)</w:t>
            </w:r>
          </w:p>
        </w:tc>
        <w:tc>
          <w:tcPr>
            <w:tcW w:w="458"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35,4</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1,9</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1,</w:t>
            </w:r>
            <w:r w:rsidRPr="00356DC5">
              <w:rPr>
                <w:rFonts w:ascii="Times New Roman" w:eastAsia="Times New Roman" w:hAnsi="Times New Roman" w:cs="Times New Roman"/>
                <w:lang w:val="en-US"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60,</w:t>
            </w:r>
            <w:r w:rsidRPr="00356DC5">
              <w:rPr>
                <w:rFonts w:ascii="Times New Roman" w:eastAsia="Times New Roman" w:hAnsi="Times New Roman" w:cs="Times New Roman"/>
                <w:lang w:val="en-US" w:eastAsia="ru-RU"/>
              </w:rPr>
              <w:t>6</w:t>
            </w:r>
          </w:p>
        </w:tc>
        <w:tc>
          <w:tcPr>
            <w:tcW w:w="37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1,1</w:t>
            </w:r>
          </w:p>
        </w:tc>
        <w:tc>
          <w:tcPr>
            <w:tcW w:w="1236"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7485,2 (1787,8)</w:t>
            </w:r>
          </w:p>
        </w:tc>
      </w:tr>
      <w:tr w:rsidR="00356DC5" w:rsidRPr="00356DC5" w:rsidTr="00151A65">
        <w:trPr>
          <w:trHeight w:val="315"/>
        </w:trPr>
        <w:tc>
          <w:tcPr>
            <w:tcW w:w="279"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IV</w:t>
            </w:r>
          </w:p>
        </w:tc>
        <w:tc>
          <w:tcPr>
            <w:tcW w:w="1504"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битум (70-30)</w:t>
            </w:r>
          </w:p>
        </w:tc>
        <w:tc>
          <w:tcPr>
            <w:tcW w:w="458"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3</w:t>
            </w:r>
            <w:r w:rsidRPr="00356DC5">
              <w:rPr>
                <w:rFonts w:ascii="Times New Roman" w:eastAsia="Times New Roman" w:hAnsi="Times New Roman" w:cs="Times New Roman"/>
                <w:lang w:val="en-US" w:eastAsia="ru-RU"/>
              </w:rPr>
              <w:t>4</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8</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1,8</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1,2</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61</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2</w:t>
            </w:r>
          </w:p>
        </w:tc>
        <w:tc>
          <w:tcPr>
            <w:tcW w:w="37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1,</w:t>
            </w:r>
            <w:r w:rsidRPr="00356DC5">
              <w:rPr>
                <w:rFonts w:ascii="Times New Roman" w:eastAsia="Times New Roman" w:hAnsi="Times New Roman" w:cs="Times New Roman"/>
                <w:lang w:val="en-US" w:eastAsia="ru-RU"/>
              </w:rPr>
              <w:t>0</w:t>
            </w:r>
          </w:p>
        </w:tc>
        <w:tc>
          <w:tcPr>
            <w:tcW w:w="1236"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7102,5 (1696,4)</w:t>
            </w:r>
          </w:p>
        </w:tc>
      </w:tr>
      <w:tr w:rsidR="00356DC5" w:rsidRPr="00356DC5" w:rsidTr="00151A65">
        <w:trPr>
          <w:trHeight w:val="315"/>
        </w:trPr>
        <w:tc>
          <w:tcPr>
            <w:tcW w:w="279"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w:t>
            </w:r>
          </w:p>
        </w:tc>
        <w:tc>
          <w:tcPr>
            <w:tcW w:w="1504"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(20/80)</w:t>
            </w:r>
          </w:p>
        </w:tc>
        <w:tc>
          <w:tcPr>
            <w:tcW w:w="458"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40,0</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2,</w:t>
            </w:r>
            <w:r w:rsidRPr="00356DC5">
              <w:rPr>
                <w:rFonts w:ascii="Times New Roman" w:eastAsia="Times New Roman" w:hAnsi="Times New Roman" w:cs="Times New Roman"/>
                <w:lang w:val="en-US" w:eastAsia="ru-RU"/>
              </w:rPr>
              <w:t>2</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0,8</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5</w:t>
            </w:r>
            <w:r w:rsidRPr="00356DC5">
              <w:rPr>
                <w:rFonts w:ascii="Times New Roman" w:eastAsia="Times New Roman" w:hAnsi="Times New Roman" w:cs="Times New Roman"/>
                <w:lang w:val="en-US" w:eastAsia="ru-RU"/>
              </w:rPr>
              <w:t>5</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9</w:t>
            </w:r>
          </w:p>
        </w:tc>
        <w:tc>
          <w:tcPr>
            <w:tcW w:w="37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1</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1</w:t>
            </w:r>
          </w:p>
        </w:tc>
        <w:tc>
          <w:tcPr>
            <w:tcW w:w="1236"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9865,8 (2356,4)</w:t>
            </w:r>
          </w:p>
        </w:tc>
      </w:tr>
      <w:tr w:rsidR="00356DC5" w:rsidRPr="00356DC5" w:rsidTr="00151A65">
        <w:trPr>
          <w:trHeight w:val="315"/>
        </w:trPr>
        <w:tc>
          <w:tcPr>
            <w:tcW w:w="279"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VI</w:t>
            </w:r>
          </w:p>
        </w:tc>
        <w:tc>
          <w:tcPr>
            <w:tcW w:w="1504"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(50/50)</w:t>
            </w:r>
          </w:p>
        </w:tc>
        <w:tc>
          <w:tcPr>
            <w:tcW w:w="458"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41</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0</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2,7</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1,8</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5</w:t>
            </w:r>
            <w:r w:rsidRPr="00356DC5">
              <w:rPr>
                <w:rFonts w:ascii="Times New Roman" w:eastAsia="Times New Roman" w:hAnsi="Times New Roman" w:cs="Times New Roman"/>
                <w:lang w:val="en-US" w:eastAsia="ru-RU"/>
              </w:rPr>
              <w:t>3</w:t>
            </w:r>
            <w:r w:rsidRPr="00356DC5">
              <w:rPr>
                <w:rFonts w:ascii="Times New Roman" w:eastAsia="Times New Roman" w:hAnsi="Times New Roman" w:cs="Times New Roman"/>
                <w:lang w:eastAsia="ru-RU"/>
              </w:rPr>
              <w:t>,7</w:t>
            </w:r>
          </w:p>
        </w:tc>
        <w:tc>
          <w:tcPr>
            <w:tcW w:w="37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val="en-US" w:eastAsia="ru-RU"/>
              </w:rPr>
              <w:t>0</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8</w:t>
            </w:r>
          </w:p>
        </w:tc>
        <w:tc>
          <w:tcPr>
            <w:tcW w:w="1236"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10926,7 (2609,8)</w:t>
            </w:r>
          </w:p>
        </w:tc>
      </w:tr>
    </w:tbl>
    <w:p w:rsidR="00356DC5" w:rsidRPr="00356DC5" w:rsidRDefault="00356DC5" w:rsidP="00356DC5">
      <w:pPr>
        <w:spacing w:after="0" w:line="240" w:lineRule="auto"/>
        <w:rPr>
          <w:rFonts w:ascii="Times New Roman" w:eastAsia="Times New Roman" w:hAnsi="Times New Roman" w:cs="Times New Roman"/>
          <w:sz w:val="24"/>
          <w:szCs w:val="24"/>
          <w:lang w:val="en-US" w:eastAsia="ru-RU"/>
        </w:rPr>
      </w:pPr>
    </w:p>
    <w:p w:rsidR="00356DC5" w:rsidRPr="00356DC5" w:rsidRDefault="00356DC5" w:rsidP="00356DC5">
      <w:pPr>
        <w:spacing w:after="0" w:line="240" w:lineRule="auto"/>
        <w:jc w:val="center"/>
        <w:rPr>
          <w:rFonts w:ascii="Times New Roman" w:eastAsia="Times New Roman" w:hAnsi="Times New Roman" w:cs="Times New Roman"/>
          <w:b/>
          <w:sz w:val="20"/>
          <w:szCs w:val="20"/>
          <w:lang w:eastAsia="ru-RU"/>
        </w:rPr>
      </w:pPr>
      <w:r w:rsidRPr="00356DC5">
        <w:rPr>
          <w:rFonts w:ascii="Times New Roman" w:eastAsia="Times New Roman" w:hAnsi="Times New Roman" w:cs="Times New Roman"/>
          <w:b/>
          <w:sz w:val="20"/>
          <w:szCs w:val="20"/>
          <w:lang w:eastAsia="ru-RU"/>
        </w:rPr>
        <w:t>Таблица 7  ̶  Элементный анализ полученного полукокса из исследуемых образцов</w:t>
      </w:r>
    </w:p>
    <w:p w:rsidR="00356DC5" w:rsidRPr="00356DC5" w:rsidRDefault="00356DC5" w:rsidP="00356DC5">
      <w:pPr>
        <w:spacing w:after="0" w:line="240" w:lineRule="auto"/>
        <w:rPr>
          <w:rFonts w:ascii="Times New Roman" w:eastAsia="Times New Roman" w:hAnsi="Times New Roman" w:cs="Times New Roman"/>
          <w:sz w:val="24"/>
          <w:szCs w:val="24"/>
          <w:lang w:eastAsia="ru-RU"/>
        </w:rPr>
      </w:pPr>
    </w:p>
    <w:tbl>
      <w:tblPr>
        <w:tblW w:w="4944" w:type="pct"/>
        <w:tblInd w:w="108" w:type="dxa"/>
        <w:tblLayout w:type="fixed"/>
        <w:tblLook w:val="04A0" w:firstRow="1" w:lastRow="0" w:firstColumn="1" w:lastColumn="0" w:noHBand="0" w:noVBand="1"/>
      </w:tblPr>
      <w:tblGrid>
        <w:gridCol w:w="431"/>
        <w:gridCol w:w="2861"/>
        <w:gridCol w:w="852"/>
        <w:gridCol w:w="708"/>
        <w:gridCol w:w="710"/>
        <w:gridCol w:w="710"/>
        <w:gridCol w:w="710"/>
        <w:gridCol w:w="2258"/>
      </w:tblGrid>
      <w:tr w:rsidR="00356DC5" w:rsidRPr="00356DC5" w:rsidTr="00151A65">
        <w:trPr>
          <w:trHeight w:val="315"/>
        </w:trPr>
        <w:tc>
          <w:tcPr>
            <w:tcW w:w="23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w:t>
            </w:r>
          </w:p>
        </w:tc>
        <w:tc>
          <w:tcPr>
            <w:tcW w:w="15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Образец</w:t>
            </w:r>
          </w:p>
        </w:tc>
        <w:tc>
          <w:tcPr>
            <w:tcW w:w="3218" w:type="pct"/>
            <w:gridSpan w:val="6"/>
            <w:tcBorders>
              <w:top w:val="single" w:sz="4" w:space="0" w:color="auto"/>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Полукокс</w:t>
            </w:r>
          </w:p>
        </w:tc>
      </w:tr>
      <w:tr w:rsidR="00356DC5" w:rsidRPr="00356DC5" w:rsidTr="00151A65">
        <w:trPr>
          <w:trHeight w:val="315"/>
        </w:trPr>
        <w:tc>
          <w:tcPr>
            <w:tcW w:w="234" w:type="pct"/>
            <w:vMerge/>
            <w:tcBorders>
              <w:top w:val="single" w:sz="4" w:space="0" w:color="auto"/>
              <w:left w:val="single" w:sz="4" w:space="0" w:color="auto"/>
              <w:bottom w:val="single" w:sz="4" w:space="0" w:color="auto"/>
              <w:right w:val="single" w:sz="4" w:space="0" w:color="auto"/>
            </w:tcBorders>
            <w:vAlign w:val="center"/>
            <w:hideMark/>
          </w:tcPr>
          <w:p w:rsidR="00356DC5" w:rsidRPr="00356DC5" w:rsidRDefault="00356DC5" w:rsidP="00356DC5">
            <w:pPr>
              <w:spacing w:after="0" w:line="240" w:lineRule="auto"/>
              <w:rPr>
                <w:rFonts w:ascii="Times New Roman" w:eastAsia="Times New Roman" w:hAnsi="Times New Roman" w:cs="Times New Roman"/>
                <w:sz w:val="24"/>
                <w:szCs w:val="24"/>
                <w:lang w:eastAsia="ru-RU"/>
              </w:rPr>
            </w:pPr>
          </w:p>
        </w:tc>
        <w:tc>
          <w:tcPr>
            <w:tcW w:w="1548" w:type="pct"/>
            <w:vMerge/>
            <w:tcBorders>
              <w:top w:val="single" w:sz="4" w:space="0" w:color="auto"/>
              <w:left w:val="single" w:sz="4" w:space="0" w:color="auto"/>
              <w:bottom w:val="single" w:sz="4" w:space="0" w:color="auto"/>
              <w:right w:val="single" w:sz="4" w:space="0" w:color="auto"/>
            </w:tcBorders>
            <w:vAlign w:val="center"/>
            <w:hideMark/>
          </w:tcPr>
          <w:p w:rsidR="00356DC5" w:rsidRPr="00356DC5" w:rsidRDefault="00356DC5" w:rsidP="00356DC5">
            <w:pPr>
              <w:spacing w:after="0" w:line="240" w:lineRule="auto"/>
              <w:rPr>
                <w:rFonts w:ascii="Times New Roman" w:eastAsia="Times New Roman" w:hAnsi="Times New Roman" w:cs="Times New Roman"/>
                <w:lang w:eastAsia="ru-RU"/>
              </w:rPr>
            </w:pPr>
          </w:p>
        </w:tc>
        <w:tc>
          <w:tcPr>
            <w:tcW w:w="46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C, %</w:t>
            </w:r>
          </w:p>
        </w:tc>
        <w:tc>
          <w:tcPr>
            <w:tcW w:w="383"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H, %</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N, %</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O, %</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S, %</w:t>
            </w:r>
          </w:p>
        </w:tc>
        <w:tc>
          <w:tcPr>
            <w:tcW w:w="1222"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val="en-US" w:eastAsia="ru-RU"/>
              </w:rPr>
              <w:t>Q</w:t>
            </w:r>
            <w:r w:rsidRPr="00356DC5">
              <w:rPr>
                <w:rFonts w:ascii="Times New Roman" w:eastAsia="Times New Roman" w:hAnsi="Times New Roman" w:cs="Times New Roman"/>
                <w:vertAlign w:val="subscript"/>
                <w:lang w:eastAsia="ru-RU"/>
              </w:rPr>
              <w:t>н</w:t>
            </w:r>
            <w:r w:rsidRPr="00356DC5">
              <w:rPr>
                <w:rFonts w:ascii="Times New Roman" w:eastAsia="Times New Roman" w:hAnsi="Times New Roman" w:cs="Times New Roman"/>
                <w:color w:val="000000"/>
                <w:lang w:eastAsia="ru-RU"/>
              </w:rPr>
              <w:t>, кДж/кг (ккал/кг)</w:t>
            </w:r>
          </w:p>
        </w:tc>
      </w:tr>
      <w:tr w:rsidR="00356DC5" w:rsidRPr="00356DC5" w:rsidTr="00151A65">
        <w:trPr>
          <w:trHeight w:val="315"/>
        </w:trPr>
        <w:tc>
          <w:tcPr>
            <w:tcW w:w="234"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I</w:t>
            </w:r>
          </w:p>
        </w:tc>
        <w:tc>
          <w:tcPr>
            <w:tcW w:w="154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w:t>
            </w:r>
          </w:p>
        </w:tc>
        <w:tc>
          <w:tcPr>
            <w:tcW w:w="46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15,4</w:t>
            </w:r>
          </w:p>
        </w:tc>
        <w:tc>
          <w:tcPr>
            <w:tcW w:w="383"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1,1</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0,4</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themeColor="text1"/>
                <w:lang w:eastAsia="ru-RU"/>
              </w:rPr>
            </w:pPr>
            <w:r w:rsidRPr="00356DC5">
              <w:rPr>
                <w:rFonts w:ascii="Times New Roman" w:eastAsia="Times New Roman" w:hAnsi="Times New Roman" w:cs="Times New Roman"/>
                <w:color w:val="000000" w:themeColor="text1"/>
                <w:lang w:eastAsia="ru-RU"/>
              </w:rPr>
              <w:t>14,6</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0,7</w:t>
            </w:r>
          </w:p>
        </w:tc>
        <w:tc>
          <w:tcPr>
            <w:tcW w:w="1222"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4</w:t>
            </w:r>
            <w:r w:rsidRPr="00356DC5">
              <w:rPr>
                <w:rFonts w:ascii="Times New Roman" w:eastAsia="Times New Roman" w:hAnsi="Times New Roman" w:cs="Times New Roman"/>
                <w:lang w:val="en-US" w:eastAsia="ru-RU"/>
              </w:rPr>
              <w:t>089</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7</w:t>
            </w:r>
            <w:r w:rsidRPr="00356DC5">
              <w:rPr>
                <w:rFonts w:ascii="Times New Roman" w:eastAsia="Times New Roman" w:hAnsi="Times New Roman" w:cs="Times New Roman"/>
                <w:lang w:eastAsia="ru-RU"/>
              </w:rPr>
              <w:t xml:space="preserve"> (</w:t>
            </w:r>
            <w:r w:rsidRPr="00356DC5">
              <w:rPr>
                <w:rFonts w:ascii="Times New Roman" w:eastAsia="Times New Roman" w:hAnsi="Times New Roman" w:cs="Times New Roman"/>
                <w:lang w:val="en-US" w:eastAsia="ru-RU"/>
              </w:rPr>
              <w:t>976</w:t>
            </w:r>
            <w:r w:rsidRPr="00356DC5">
              <w:rPr>
                <w:rFonts w:ascii="Times New Roman" w:eastAsia="Times New Roman" w:hAnsi="Times New Roman" w:cs="Times New Roman"/>
                <w:lang w:eastAsia="ru-RU"/>
              </w:rPr>
              <w:t>,</w:t>
            </w:r>
            <w:r w:rsidRPr="00356DC5">
              <w:rPr>
                <w:rFonts w:ascii="Times New Roman" w:eastAsia="Times New Roman" w:hAnsi="Times New Roman" w:cs="Times New Roman"/>
                <w:lang w:val="en-US" w:eastAsia="ru-RU"/>
              </w:rPr>
              <w:t>8</w:t>
            </w:r>
            <w:r w:rsidRPr="00356DC5">
              <w:rPr>
                <w:rFonts w:ascii="Times New Roman" w:eastAsia="Times New Roman" w:hAnsi="Times New Roman" w:cs="Times New Roman"/>
                <w:lang w:eastAsia="ru-RU"/>
              </w:rPr>
              <w:t>)</w:t>
            </w:r>
          </w:p>
          <w:p w:rsidR="00356DC5" w:rsidRPr="00356DC5" w:rsidRDefault="00356DC5" w:rsidP="00356DC5">
            <w:pPr>
              <w:spacing w:after="0" w:line="240" w:lineRule="auto"/>
              <w:jc w:val="center"/>
              <w:rPr>
                <w:rFonts w:ascii="Times New Roman" w:eastAsia="Times New Roman" w:hAnsi="Times New Roman" w:cs="Times New Roman"/>
                <w:lang w:eastAsia="ru-RU"/>
              </w:rPr>
            </w:pPr>
          </w:p>
        </w:tc>
      </w:tr>
      <w:tr w:rsidR="00356DC5" w:rsidRPr="00356DC5" w:rsidTr="00151A65">
        <w:trPr>
          <w:trHeight w:val="315"/>
        </w:trPr>
        <w:tc>
          <w:tcPr>
            <w:tcW w:w="234"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II</w:t>
            </w:r>
          </w:p>
        </w:tc>
        <w:tc>
          <w:tcPr>
            <w:tcW w:w="154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битум</w:t>
            </w:r>
          </w:p>
        </w:tc>
        <w:tc>
          <w:tcPr>
            <w:tcW w:w="46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2,1</w:t>
            </w:r>
          </w:p>
        </w:tc>
        <w:tc>
          <w:tcPr>
            <w:tcW w:w="383"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0,1</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0,1</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1,0</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0,3</w:t>
            </w:r>
          </w:p>
        </w:tc>
        <w:tc>
          <w:tcPr>
            <w:tcW w:w="1222"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739,0 (176,5)</w:t>
            </w:r>
          </w:p>
        </w:tc>
      </w:tr>
      <w:tr w:rsidR="00356DC5" w:rsidRPr="00356DC5" w:rsidTr="00151A65">
        <w:trPr>
          <w:trHeight w:val="315"/>
        </w:trPr>
        <w:tc>
          <w:tcPr>
            <w:tcW w:w="234"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III</w:t>
            </w:r>
          </w:p>
        </w:tc>
        <w:tc>
          <w:tcPr>
            <w:tcW w:w="154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 битум (85-15)</w:t>
            </w:r>
          </w:p>
        </w:tc>
        <w:tc>
          <w:tcPr>
            <w:tcW w:w="46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12,3</w:t>
            </w:r>
          </w:p>
        </w:tc>
        <w:tc>
          <w:tcPr>
            <w:tcW w:w="383"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0,9</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0,3</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15,1</w:t>
            </w:r>
          </w:p>
        </w:tc>
        <w:tc>
          <w:tcPr>
            <w:tcW w:w="384"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0,5</w:t>
            </w:r>
          </w:p>
        </w:tc>
        <w:tc>
          <w:tcPr>
            <w:tcW w:w="1222"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3508,9 (838,1)</w:t>
            </w:r>
          </w:p>
        </w:tc>
      </w:tr>
      <w:tr w:rsidR="00356DC5" w:rsidRPr="00356DC5" w:rsidTr="00151A65">
        <w:trPr>
          <w:trHeight w:val="315"/>
        </w:trPr>
        <w:tc>
          <w:tcPr>
            <w:tcW w:w="234"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IV</w:t>
            </w:r>
          </w:p>
        </w:tc>
        <w:tc>
          <w:tcPr>
            <w:tcW w:w="1548"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битум (70-30)</w:t>
            </w:r>
          </w:p>
        </w:tc>
        <w:tc>
          <w:tcPr>
            <w:tcW w:w="46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10,9</w:t>
            </w:r>
          </w:p>
        </w:tc>
        <w:tc>
          <w:tcPr>
            <w:tcW w:w="383"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0,7</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0,2</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12,8</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0,4</w:t>
            </w:r>
          </w:p>
        </w:tc>
        <w:tc>
          <w:tcPr>
            <w:tcW w:w="1222"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3176,5 (758,7)</w:t>
            </w:r>
          </w:p>
        </w:tc>
      </w:tr>
      <w:tr w:rsidR="00356DC5" w:rsidRPr="00356DC5" w:rsidTr="00151A65">
        <w:trPr>
          <w:trHeight w:val="315"/>
        </w:trPr>
        <w:tc>
          <w:tcPr>
            <w:tcW w:w="234"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V</w:t>
            </w:r>
          </w:p>
        </w:tc>
        <w:tc>
          <w:tcPr>
            <w:tcW w:w="1548"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(20/80)</w:t>
            </w:r>
          </w:p>
        </w:tc>
        <w:tc>
          <w:tcPr>
            <w:tcW w:w="46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5,4</w:t>
            </w:r>
          </w:p>
        </w:tc>
        <w:tc>
          <w:tcPr>
            <w:tcW w:w="383"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0,3</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0,3</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1,3</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0,4</w:t>
            </w:r>
          </w:p>
        </w:tc>
        <w:tc>
          <w:tcPr>
            <w:tcW w:w="1222"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2042,3 (487,8)</w:t>
            </w:r>
          </w:p>
        </w:tc>
      </w:tr>
      <w:tr w:rsidR="00356DC5" w:rsidRPr="00356DC5" w:rsidTr="00151A65">
        <w:trPr>
          <w:trHeight w:val="315"/>
        </w:trPr>
        <w:tc>
          <w:tcPr>
            <w:tcW w:w="234"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VI</w:t>
            </w:r>
          </w:p>
        </w:tc>
        <w:tc>
          <w:tcPr>
            <w:tcW w:w="1548"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ind w:left="-57" w:right="-57"/>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(50/50)</w:t>
            </w:r>
          </w:p>
        </w:tc>
        <w:tc>
          <w:tcPr>
            <w:tcW w:w="461" w:type="pct"/>
            <w:tcBorders>
              <w:top w:val="nil"/>
              <w:left w:val="nil"/>
              <w:bottom w:val="single" w:sz="4" w:space="0" w:color="auto"/>
              <w:right w:val="single" w:sz="4" w:space="0" w:color="auto"/>
            </w:tcBorders>
            <w:shd w:val="clear" w:color="auto" w:fill="auto"/>
            <w:noWrap/>
            <w:vAlign w:val="bottom"/>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10,7</w:t>
            </w:r>
          </w:p>
        </w:tc>
        <w:tc>
          <w:tcPr>
            <w:tcW w:w="383" w:type="pct"/>
            <w:tcBorders>
              <w:top w:val="nil"/>
              <w:left w:val="nil"/>
              <w:bottom w:val="single" w:sz="4" w:space="0" w:color="auto"/>
              <w:right w:val="single" w:sz="4" w:space="0" w:color="auto"/>
            </w:tcBorders>
            <w:shd w:val="clear" w:color="auto" w:fill="auto"/>
            <w:noWrap/>
            <w:vAlign w:val="bottom"/>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0,6</w:t>
            </w:r>
          </w:p>
        </w:tc>
        <w:tc>
          <w:tcPr>
            <w:tcW w:w="384" w:type="pct"/>
            <w:tcBorders>
              <w:top w:val="nil"/>
              <w:left w:val="nil"/>
              <w:bottom w:val="single" w:sz="4" w:space="0" w:color="auto"/>
              <w:right w:val="single" w:sz="4" w:space="0" w:color="auto"/>
            </w:tcBorders>
            <w:shd w:val="clear" w:color="auto" w:fill="auto"/>
            <w:noWrap/>
            <w:vAlign w:val="bottom"/>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0,2</w:t>
            </w:r>
          </w:p>
        </w:tc>
        <w:tc>
          <w:tcPr>
            <w:tcW w:w="384"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2,8</w:t>
            </w:r>
          </w:p>
        </w:tc>
        <w:tc>
          <w:tcPr>
            <w:tcW w:w="384" w:type="pct"/>
            <w:tcBorders>
              <w:top w:val="nil"/>
              <w:left w:val="nil"/>
              <w:bottom w:val="single" w:sz="4" w:space="0" w:color="auto"/>
              <w:right w:val="single" w:sz="4" w:space="0" w:color="auto"/>
            </w:tcBorders>
            <w:shd w:val="clear" w:color="auto" w:fill="auto"/>
            <w:noWrap/>
            <w:vAlign w:val="bottom"/>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0,5</w:t>
            </w:r>
          </w:p>
        </w:tc>
        <w:tc>
          <w:tcPr>
            <w:tcW w:w="1222"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highlight w:val="yellow"/>
                <w:lang w:eastAsia="ru-RU"/>
              </w:rPr>
            </w:pPr>
            <w:r w:rsidRPr="00356DC5">
              <w:rPr>
                <w:rFonts w:ascii="Times New Roman" w:eastAsia="Times New Roman" w:hAnsi="Times New Roman" w:cs="Times New Roman"/>
                <w:lang w:eastAsia="ru-RU"/>
              </w:rPr>
              <w:t>3996,3 (954,5)</w:t>
            </w:r>
          </w:p>
        </w:tc>
      </w:tr>
    </w:tbl>
    <w:p w:rsidR="00356DC5" w:rsidRPr="00356DC5" w:rsidRDefault="00356DC5" w:rsidP="00356DC5">
      <w:pPr>
        <w:spacing w:after="0" w:line="240" w:lineRule="auto"/>
        <w:jc w:val="both"/>
        <w:rPr>
          <w:rFonts w:ascii="Times New Roman" w:eastAsia="Times New Roman" w:hAnsi="Times New Roman" w:cs="Times New Roman"/>
          <w:sz w:val="24"/>
          <w:szCs w:val="24"/>
          <w:lang w:eastAsia="ru-RU"/>
        </w:rPr>
      </w:pPr>
    </w:p>
    <w:p w:rsidR="00356DC5" w:rsidRPr="00356DC5" w:rsidRDefault="00356DC5" w:rsidP="00356DC5">
      <w:pPr>
        <w:spacing w:after="0" w:line="240" w:lineRule="auto"/>
        <w:jc w:val="center"/>
        <w:rPr>
          <w:rFonts w:ascii="Times New Roman" w:eastAsia="Times New Roman" w:hAnsi="Times New Roman" w:cs="Times New Roman"/>
          <w:b/>
          <w:sz w:val="20"/>
          <w:szCs w:val="20"/>
          <w:lang w:eastAsia="ru-RU"/>
        </w:rPr>
      </w:pPr>
      <w:bookmarkStart w:id="5" w:name="_Toc377031821"/>
      <w:r w:rsidRPr="00356DC5">
        <w:rPr>
          <w:rFonts w:ascii="Times New Roman" w:eastAsia="Times New Roman" w:hAnsi="Times New Roman" w:cs="Times New Roman"/>
          <w:b/>
          <w:sz w:val="20"/>
          <w:szCs w:val="20"/>
          <w:lang w:eastAsia="ru-RU"/>
        </w:rPr>
        <w:t>Таблица 8  ̶  Физико-химические показатели смолы</w:t>
      </w:r>
      <w:bookmarkEnd w:id="5"/>
      <w:r w:rsidRPr="00356DC5">
        <w:rPr>
          <w:rFonts w:ascii="Times New Roman" w:eastAsia="Times New Roman" w:hAnsi="Times New Roman" w:cs="Times New Roman"/>
          <w:b/>
          <w:sz w:val="20"/>
          <w:szCs w:val="20"/>
          <w:lang w:eastAsia="ru-RU"/>
        </w:rPr>
        <w:t xml:space="preserve"> из исследуемых образцов</w:t>
      </w:r>
    </w:p>
    <w:p w:rsidR="00356DC5" w:rsidRPr="00356DC5" w:rsidRDefault="00356DC5" w:rsidP="00356DC5">
      <w:pPr>
        <w:keepNext/>
        <w:autoSpaceDE w:val="0"/>
        <w:autoSpaceDN w:val="0"/>
        <w:adjustRightInd w:val="0"/>
        <w:spacing w:after="0" w:line="240" w:lineRule="auto"/>
        <w:jc w:val="center"/>
        <w:outlineLvl w:val="1"/>
        <w:rPr>
          <w:rFonts w:ascii="Times New Roman" w:eastAsia="Times New Roman" w:hAnsi="Times New Roman" w:cs="Times New Roman"/>
          <w:b/>
          <w:bCs/>
          <w:color w:val="000000"/>
          <w:lang w:eastAsia="ru-RU"/>
        </w:rPr>
      </w:pPr>
    </w:p>
    <w:tbl>
      <w:tblPr>
        <w:tblW w:w="4944" w:type="pct"/>
        <w:tblInd w:w="108" w:type="dxa"/>
        <w:tblLayout w:type="fixed"/>
        <w:tblLook w:val="04A0" w:firstRow="1" w:lastRow="0" w:firstColumn="1" w:lastColumn="0" w:noHBand="0" w:noVBand="1"/>
      </w:tblPr>
      <w:tblGrid>
        <w:gridCol w:w="573"/>
        <w:gridCol w:w="2713"/>
        <w:gridCol w:w="1000"/>
        <w:gridCol w:w="1000"/>
        <w:gridCol w:w="1140"/>
        <w:gridCol w:w="1142"/>
        <w:gridCol w:w="1672"/>
      </w:tblGrid>
      <w:tr w:rsidR="00356DC5" w:rsidRPr="00356DC5" w:rsidTr="00151A65">
        <w:trPr>
          <w:trHeight w:val="313"/>
        </w:trPr>
        <w:tc>
          <w:tcPr>
            <w:tcW w:w="1777" w:type="pct"/>
            <w:gridSpan w:val="2"/>
            <w:tcBorders>
              <w:top w:val="single" w:sz="4" w:space="0" w:color="auto"/>
              <w:left w:val="single" w:sz="4" w:space="0" w:color="auto"/>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Образец</w:t>
            </w:r>
          </w:p>
        </w:tc>
        <w:tc>
          <w:tcPr>
            <w:tcW w:w="541" w:type="pct"/>
            <w:tcBorders>
              <w:top w:val="single" w:sz="4" w:space="0" w:color="auto"/>
              <w:left w:val="nil"/>
              <w:bottom w:val="single" w:sz="4" w:space="0" w:color="auto"/>
              <w:right w:val="single" w:sz="4" w:space="0" w:color="auto"/>
            </w:tcBorders>
            <w:shd w:val="clear" w:color="auto" w:fill="auto"/>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BOB-200°C, %</w:t>
            </w:r>
          </w:p>
        </w:tc>
        <w:tc>
          <w:tcPr>
            <w:tcW w:w="541" w:type="pct"/>
            <w:tcBorders>
              <w:top w:val="single" w:sz="4" w:space="0" w:color="auto"/>
              <w:left w:val="nil"/>
              <w:bottom w:val="single" w:sz="4" w:space="0" w:color="auto"/>
              <w:right w:val="single" w:sz="4" w:space="0" w:color="auto"/>
            </w:tcBorders>
            <w:shd w:val="clear" w:color="auto" w:fill="auto"/>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200°C-360°C, %</w:t>
            </w:r>
          </w:p>
        </w:tc>
        <w:tc>
          <w:tcPr>
            <w:tcW w:w="617" w:type="pct"/>
            <w:tcBorders>
              <w:top w:val="single" w:sz="4" w:space="0" w:color="auto"/>
              <w:left w:val="nil"/>
              <w:bottom w:val="single" w:sz="4" w:space="0" w:color="auto"/>
              <w:right w:val="single" w:sz="4" w:space="0" w:color="auto"/>
            </w:tcBorders>
            <w:shd w:val="clear" w:color="auto" w:fill="auto"/>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&gt;360°C, %</w:t>
            </w:r>
          </w:p>
        </w:tc>
        <w:tc>
          <w:tcPr>
            <w:tcW w:w="618"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ρ, кг/м3</w:t>
            </w:r>
          </w:p>
        </w:tc>
        <w:tc>
          <w:tcPr>
            <w:tcW w:w="905" w:type="pct"/>
            <w:tcBorders>
              <w:top w:val="single" w:sz="4" w:space="0" w:color="auto"/>
              <w:left w:val="nil"/>
              <w:bottom w:val="single" w:sz="4" w:space="0" w:color="auto"/>
              <w:right w:val="single" w:sz="4" w:space="0" w:color="auto"/>
            </w:tcBorders>
            <w:shd w:val="clear" w:color="auto" w:fill="auto"/>
            <w:noWrap/>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температура вспышки, °С</w:t>
            </w:r>
          </w:p>
        </w:tc>
      </w:tr>
      <w:tr w:rsidR="00356DC5" w:rsidRPr="00356DC5" w:rsidTr="00151A65">
        <w:trPr>
          <w:trHeight w:val="313"/>
        </w:trPr>
        <w:tc>
          <w:tcPr>
            <w:tcW w:w="31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w:t>
            </w:r>
          </w:p>
        </w:tc>
        <w:tc>
          <w:tcPr>
            <w:tcW w:w="146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w:t>
            </w:r>
          </w:p>
        </w:tc>
        <w:tc>
          <w:tcPr>
            <w:tcW w:w="54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4,6</w:t>
            </w:r>
          </w:p>
        </w:tc>
        <w:tc>
          <w:tcPr>
            <w:tcW w:w="54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26,7</w:t>
            </w:r>
          </w:p>
        </w:tc>
        <w:tc>
          <w:tcPr>
            <w:tcW w:w="617"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68,7</w:t>
            </w:r>
          </w:p>
        </w:tc>
        <w:tc>
          <w:tcPr>
            <w:tcW w:w="618"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896</w:t>
            </w:r>
          </w:p>
        </w:tc>
        <w:tc>
          <w:tcPr>
            <w:tcW w:w="905" w:type="pct"/>
            <w:tcBorders>
              <w:top w:val="nil"/>
              <w:left w:val="nil"/>
              <w:bottom w:val="single" w:sz="4" w:space="0" w:color="auto"/>
              <w:right w:val="single" w:sz="4" w:space="0" w:color="auto"/>
            </w:tcBorders>
            <w:shd w:val="clear" w:color="auto" w:fill="auto"/>
            <w:noWrap/>
            <w:vAlign w:val="bottom"/>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308</w:t>
            </w:r>
          </w:p>
        </w:tc>
      </w:tr>
      <w:tr w:rsidR="00356DC5" w:rsidRPr="00356DC5" w:rsidTr="00151A65">
        <w:trPr>
          <w:trHeight w:val="313"/>
        </w:trPr>
        <w:tc>
          <w:tcPr>
            <w:tcW w:w="31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II</w:t>
            </w:r>
          </w:p>
        </w:tc>
        <w:tc>
          <w:tcPr>
            <w:tcW w:w="146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битум</w:t>
            </w:r>
          </w:p>
        </w:tc>
        <w:tc>
          <w:tcPr>
            <w:tcW w:w="54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1,2</w:t>
            </w:r>
          </w:p>
        </w:tc>
        <w:tc>
          <w:tcPr>
            <w:tcW w:w="54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18,6</w:t>
            </w:r>
          </w:p>
        </w:tc>
        <w:tc>
          <w:tcPr>
            <w:tcW w:w="617"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80,2</w:t>
            </w:r>
          </w:p>
        </w:tc>
        <w:tc>
          <w:tcPr>
            <w:tcW w:w="618"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1039</w:t>
            </w:r>
          </w:p>
        </w:tc>
        <w:tc>
          <w:tcPr>
            <w:tcW w:w="905" w:type="pct"/>
            <w:tcBorders>
              <w:top w:val="nil"/>
              <w:left w:val="nil"/>
              <w:bottom w:val="single" w:sz="4" w:space="0" w:color="auto"/>
              <w:right w:val="single" w:sz="4" w:space="0" w:color="auto"/>
            </w:tcBorders>
            <w:shd w:val="clear" w:color="auto" w:fill="auto"/>
            <w:noWrap/>
            <w:vAlign w:val="bottom"/>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345</w:t>
            </w:r>
          </w:p>
        </w:tc>
      </w:tr>
      <w:tr w:rsidR="00356DC5" w:rsidRPr="00356DC5" w:rsidTr="00151A65">
        <w:trPr>
          <w:trHeight w:val="313"/>
        </w:trPr>
        <w:tc>
          <w:tcPr>
            <w:tcW w:w="31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lastRenderedPageBreak/>
              <w:t>III</w:t>
            </w:r>
          </w:p>
        </w:tc>
        <w:tc>
          <w:tcPr>
            <w:tcW w:w="146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 битум (85-15)</w:t>
            </w:r>
          </w:p>
        </w:tc>
        <w:tc>
          <w:tcPr>
            <w:tcW w:w="54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3,2</w:t>
            </w:r>
          </w:p>
        </w:tc>
        <w:tc>
          <w:tcPr>
            <w:tcW w:w="54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24,6</w:t>
            </w:r>
          </w:p>
        </w:tc>
        <w:tc>
          <w:tcPr>
            <w:tcW w:w="617"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72,2</w:t>
            </w:r>
          </w:p>
        </w:tc>
        <w:tc>
          <w:tcPr>
            <w:tcW w:w="618"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901</w:t>
            </w:r>
          </w:p>
        </w:tc>
        <w:tc>
          <w:tcPr>
            <w:tcW w:w="905" w:type="pct"/>
            <w:tcBorders>
              <w:top w:val="nil"/>
              <w:left w:val="nil"/>
              <w:bottom w:val="single" w:sz="4" w:space="0" w:color="auto"/>
              <w:right w:val="single" w:sz="4" w:space="0" w:color="auto"/>
            </w:tcBorders>
            <w:shd w:val="clear" w:color="auto" w:fill="auto"/>
            <w:noWrap/>
            <w:vAlign w:val="bottom"/>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317</w:t>
            </w:r>
          </w:p>
        </w:tc>
      </w:tr>
      <w:tr w:rsidR="00356DC5" w:rsidRPr="00356DC5" w:rsidTr="00151A65">
        <w:trPr>
          <w:trHeight w:val="313"/>
        </w:trPr>
        <w:tc>
          <w:tcPr>
            <w:tcW w:w="310" w:type="pct"/>
            <w:tcBorders>
              <w:top w:val="nil"/>
              <w:left w:val="single" w:sz="4" w:space="0" w:color="auto"/>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IV</w:t>
            </w:r>
          </w:p>
        </w:tc>
        <w:tc>
          <w:tcPr>
            <w:tcW w:w="1468" w:type="pct"/>
            <w:tcBorders>
              <w:top w:val="nil"/>
              <w:left w:val="nil"/>
              <w:bottom w:val="single" w:sz="4" w:space="0" w:color="auto"/>
              <w:right w:val="single" w:sz="4" w:space="0" w:color="auto"/>
            </w:tcBorders>
            <w:shd w:val="clear" w:color="auto" w:fill="auto"/>
            <w:vAlign w:val="center"/>
            <w:hideMark/>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уголь/ битум (70-30)</w:t>
            </w:r>
          </w:p>
        </w:tc>
        <w:tc>
          <w:tcPr>
            <w:tcW w:w="54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2,3</w:t>
            </w:r>
          </w:p>
        </w:tc>
        <w:tc>
          <w:tcPr>
            <w:tcW w:w="541"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23,1</w:t>
            </w:r>
          </w:p>
        </w:tc>
        <w:tc>
          <w:tcPr>
            <w:tcW w:w="617"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74,6</w:t>
            </w:r>
          </w:p>
        </w:tc>
        <w:tc>
          <w:tcPr>
            <w:tcW w:w="618" w:type="pct"/>
            <w:tcBorders>
              <w:top w:val="nil"/>
              <w:left w:val="nil"/>
              <w:bottom w:val="single" w:sz="4" w:space="0" w:color="auto"/>
              <w:right w:val="single" w:sz="4" w:space="0" w:color="auto"/>
            </w:tcBorders>
            <w:shd w:val="clear" w:color="auto" w:fill="auto"/>
            <w:noWrap/>
            <w:vAlign w:val="center"/>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909</w:t>
            </w:r>
          </w:p>
        </w:tc>
        <w:tc>
          <w:tcPr>
            <w:tcW w:w="905" w:type="pct"/>
            <w:tcBorders>
              <w:top w:val="nil"/>
              <w:left w:val="nil"/>
              <w:bottom w:val="single" w:sz="4" w:space="0" w:color="auto"/>
              <w:right w:val="single" w:sz="4" w:space="0" w:color="auto"/>
            </w:tcBorders>
            <w:shd w:val="clear" w:color="auto" w:fill="auto"/>
            <w:noWrap/>
            <w:vAlign w:val="bottom"/>
            <w:hideMark/>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321</w:t>
            </w:r>
          </w:p>
        </w:tc>
      </w:tr>
      <w:tr w:rsidR="00356DC5" w:rsidRPr="00356DC5" w:rsidTr="00151A65">
        <w:trPr>
          <w:trHeight w:val="313"/>
        </w:trPr>
        <w:tc>
          <w:tcPr>
            <w:tcW w:w="310"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val="en-US" w:eastAsia="ru-RU"/>
              </w:rPr>
            </w:pPr>
            <w:r w:rsidRPr="00356DC5">
              <w:rPr>
                <w:rFonts w:ascii="Times New Roman" w:eastAsia="Times New Roman" w:hAnsi="Times New Roman" w:cs="Times New Roman"/>
                <w:lang w:eastAsia="ru-RU"/>
              </w:rPr>
              <w:t>V</w:t>
            </w:r>
          </w:p>
        </w:tc>
        <w:tc>
          <w:tcPr>
            <w:tcW w:w="1468"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(20/80)</w:t>
            </w:r>
          </w:p>
        </w:tc>
        <w:tc>
          <w:tcPr>
            <w:tcW w:w="54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3,5</w:t>
            </w:r>
          </w:p>
        </w:tc>
        <w:tc>
          <w:tcPr>
            <w:tcW w:w="54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20,4</w:t>
            </w:r>
          </w:p>
        </w:tc>
        <w:tc>
          <w:tcPr>
            <w:tcW w:w="617"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76,1</w:t>
            </w:r>
          </w:p>
        </w:tc>
        <w:tc>
          <w:tcPr>
            <w:tcW w:w="618"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1020</w:t>
            </w:r>
          </w:p>
        </w:tc>
        <w:tc>
          <w:tcPr>
            <w:tcW w:w="905" w:type="pct"/>
            <w:tcBorders>
              <w:top w:val="nil"/>
              <w:left w:val="nil"/>
              <w:bottom w:val="single" w:sz="4" w:space="0" w:color="auto"/>
              <w:right w:val="single" w:sz="4" w:space="0" w:color="auto"/>
            </w:tcBorders>
            <w:shd w:val="clear" w:color="auto" w:fill="auto"/>
            <w:noWrap/>
            <w:vAlign w:val="bottom"/>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337</w:t>
            </w:r>
          </w:p>
        </w:tc>
      </w:tr>
      <w:tr w:rsidR="00356DC5" w:rsidRPr="00356DC5" w:rsidTr="00151A65">
        <w:trPr>
          <w:trHeight w:val="313"/>
        </w:trPr>
        <w:tc>
          <w:tcPr>
            <w:tcW w:w="310" w:type="pct"/>
            <w:tcBorders>
              <w:top w:val="nil"/>
              <w:left w:val="single" w:sz="4" w:space="0" w:color="auto"/>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VI</w:t>
            </w:r>
          </w:p>
        </w:tc>
        <w:tc>
          <w:tcPr>
            <w:tcW w:w="1468" w:type="pct"/>
            <w:tcBorders>
              <w:top w:val="nil"/>
              <w:left w:val="nil"/>
              <w:bottom w:val="single" w:sz="4" w:space="0" w:color="auto"/>
              <w:right w:val="single" w:sz="4" w:space="0" w:color="auto"/>
            </w:tcBorders>
            <w:shd w:val="clear" w:color="auto" w:fill="auto"/>
            <w:vAlign w:val="center"/>
          </w:tcPr>
          <w:p w:rsidR="00356DC5" w:rsidRPr="00356DC5" w:rsidRDefault="00356DC5" w:rsidP="00356DC5">
            <w:pPr>
              <w:spacing w:after="0" w:line="240" w:lineRule="auto"/>
              <w:jc w:val="center"/>
              <w:rPr>
                <w:rFonts w:ascii="Times New Roman" w:eastAsia="Times New Roman" w:hAnsi="Times New Roman" w:cs="Times New Roman"/>
                <w:lang w:eastAsia="ru-RU"/>
              </w:rPr>
            </w:pPr>
            <w:r w:rsidRPr="00356DC5">
              <w:rPr>
                <w:rFonts w:ascii="Times New Roman" w:eastAsia="Times New Roman" w:hAnsi="Times New Roman" w:cs="Times New Roman"/>
                <w:lang w:eastAsia="ru-RU"/>
              </w:rPr>
              <w:t>смола угля / битум (50/50)</w:t>
            </w:r>
          </w:p>
        </w:tc>
        <w:tc>
          <w:tcPr>
            <w:tcW w:w="54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9,8</w:t>
            </w:r>
          </w:p>
        </w:tc>
        <w:tc>
          <w:tcPr>
            <w:tcW w:w="541"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29,7</w:t>
            </w:r>
          </w:p>
        </w:tc>
        <w:tc>
          <w:tcPr>
            <w:tcW w:w="617"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60,5</w:t>
            </w:r>
          </w:p>
        </w:tc>
        <w:tc>
          <w:tcPr>
            <w:tcW w:w="618" w:type="pct"/>
            <w:tcBorders>
              <w:top w:val="nil"/>
              <w:left w:val="nil"/>
              <w:bottom w:val="single" w:sz="4" w:space="0" w:color="auto"/>
              <w:right w:val="single" w:sz="4" w:space="0" w:color="auto"/>
            </w:tcBorders>
            <w:shd w:val="clear" w:color="auto" w:fill="auto"/>
            <w:noWrap/>
            <w:vAlign w:val="center"/>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910</w:t>
            </w:r>
          </w:p>
        </w:tc>
        <w:tc>
          <w:tcPr>
            <w:tcW w:w="905" w:type="pct"/>
            <w:tcBorders>
              <w:top w:val="nil"/>
              <w:left w:val="nil"/>
              <w:bottom w:val="single" w:sz="4" w:space="0" w:color="auto"/>
              <w:right w:val="single" w:sz="4" w:space="0" w:color="auto"/>
            </w:tcBorders>
            <w:shd w:val="clear" w:color="auto" w:fill="auto"/>
            <w:noWrap/>
            <w:vAlign w:val="bottom"/>
          </w:tcPr>
          <w:p w:rsidR="00356DC5" w:rsidRPr="00356DC5" w:rsidRDefault="00356DC5" w:rsidP="00356DC5">
            <w:pPr>
              <w:spacing w:after="0" w:line="240" w:lineRule="auto"/>
              <w:jc w:val="center"/>
              <w:rPr>
                <w:rFonts w:ascii="Times New Roman" w:eastAsia="Times New Roman" w:hAnsi="Times New Roman" w:cs="Times New Roman"/>
                <w:color w:val="000000"/>
                <w:lang w:eastAsia="ru-RU"/>
              </w:rPr>
            </w:pPr>
            <w:r w:rsidRPr="00356DC5">
              <w:rPr>
                <w:rFonts w:ascii="Times New Roman" w:eastAsia="Times New Roman" w:hAnsi="Times New Roman" w:cs="Times New Roman"/>
                <w:color w:val="000000"/>
                <w:lang w:eastAsia="ru-RU"/>
              </w:rPr>
              <w:t>297</w:t>
            </w:r>
          </w:p>
        </w:tc>
      </w:tr>
    </w:tbl>
    <w:p w:rsidR="00356DC5" w:rsidRPr="00356DC5" w:rsidRDefault="00356DC5" w:rsidP="00356DC5">
      <w:pPr>
        <w:spacing w:after="0" w:line="240" w:lineRule="auto"/>
        <w:ind w:firstLine="709"/>
        <w:jc w:val="both"/>
        <w:rPr>
          <w:rFonts w:ascii="Times New Roman" w:eastAsia="Times New Roman" w:hAnsi="Times New Roman" w:cs="Times New Roman"/>
          <w:sz w:val="24"/>
          <w:szCs w:val="24"/>
          <w:lang w:eastAsia="ru-RU"/>
        </w:rPr>
      </w:pPr>
    </w:p>
    <w:p w:rsidR="00356DC5" w:rsidRPr="00356DC5" w:rsidRDefault="00356DC5" w:rsidP="00356DC5">
      <w:pPr>
        <w:spacing w:after="0" w:line="240" w:lineRule="auto"/>
        <w:ind w:firstLine="709"/>
        <w:jc w:val="both"/>
        <w:rPr>
          <w:rFonts w:ascii="Times New Roman" w:eastAsia="Times New Roman" w:hAnsi="Times New Roman" w:cs="Times New Roman"/>
          <w:sz w:val="24"/>
          <w:szCs w:val="24"/>
          <w:lang w:eastAsia="ru-RU"/>
        </w:rPr>
      </w:pPr>
      <w:r w:rsidRPr="00356DC5">
        <w:rPr>
          <w:rFonts w:ascii="Times New Roman" w:eastAsia="Times New Roman" w:hAnsi="Times New Roman" w:cs="Times New Roman"/>
          <w:sz w:val="24"/>
          <w:szCs w:val="24"/>
          <w:lang w:eastAsia="ru-RU"/>
        </w:rPr>
        <w:t xml:space="preserve">Анализ физико-химических показателей получаемой смолы (из исследуемых образцов) показал, что по сравнению с битумом, уголь характеризуется более высокой концентрацией фракций с температурой кипения до 360 </w:t>
      </w:r>
      <w:r w:rsidRPr="00356DC5">
        <w:rPr>
          <w:rFonts w:ascii="Times New Roman" w:eastAsia="Times New Roman" w:hAnsi="Times New Roman" w:cs="Times New Roman"/>
          <w:color w:val="000000"/>
          <w:sz w:val="24"/>
          <w:szCs w:val="24"/>
          <w:lang w:eastAsia="ru-RU"/>
        </w:rPr>
        <w:t>°</w:t>
      </w:r>
      <w:r w:rsidRPr="00356DC5">
        <w:rPr>
          <w:rFonts w:ascii="Times New Roman" w:eastAsia="Times New Roman" w:hAnsi="Times New Roman" w:cs="Times New Roman"/>
          <w:sz w:val="24"/>
          <w:szCs w:val="24"/>
          <w:lang w:eastAsia="ru-RU"/>
        </w:rPr>
        <w:t>С (легкая, фенольная, нафталиновая и поглотительная фракция и антраценовая фракция первая),</w:t>
      </w:r>
      <w:r w:rsidRPr="00356DC5">
        <w:rPr>
          <w:rFonts w:ascii="Times New Roman" w:eastAsia="Times New Roman" w:hAnsi="Times New Roman" w:cs="Times New Roman"/>
          <w:color w:val="000000"/>
          <w:sz w:val="24"/>
          <w:szCs w:val="24"/>
          <w:lang w:eastAsia="ru-RU"/>
        </w:rPr>
        <w:t xml:space="preserve"> и меньшей концентрацией фракций, кипящих свыше </w:t>
      </w:r>
      <w:r w:rsidRPr="00356DC5">
        <w:rPr>
          <w:rFonts w:ascii="Times New Roman" w:eastAsia="Times New Roman" w:hAnsi="Times New Roman" w:cs="Times New Roman"/>
          <w:sz w:val="24"/>
          <w:szCs w:val="24"/>
          <w:lang w:eastAsia="ru-RU"/>
        </w:rPr>
        <w:t xml:space="preserve">360 </w:t>
      </w:r>
      <w:r w:rsidRPr="00356DC5">
        <w:rPr>
          <w:rFonts w:ascii="Times New Roman" w:eastAsia="Times New Roman" w:hAnsi="Times New Roman" w:cs="Times New Roman"/>
          <w:color w:val="000000"/>
          <w:sz w:val="24"/>
          <w:szCs w:val="24"/>
          <w:lang w:eastAsia="ru-RU"/>
        </w:rPr>
        <w:t>°</w:t>
      </w:r>
      <w:r w:rsidRPr="00356DC5">
        <w:rPr>
          <w:rFonts w:ascii="Times New Roman" w:eastAsia="Times New Roman" w:hAnsi="Times New Roman" w:cs="Times New Roman"/>
          <w:sz w:val="24"/>
          <w:szCs w:val="24"/>
          <w:lang w:eastAsia="ru-RU"/>
        </w:rPr>
        <w:t>С (антраценовая фракция вторая). У смолы из всех исследуемых образцов в преобладающем количестве присутствует высококипящая (</w:t>
      </w:r>
      <w:r w:rsidRPr="00356DC5">
        <w:rPr>
          <w:rFonts w:ascii="Times New Roman" w:eastAsia="Times New Roman" w:hAnsi="Times New Roman" w:cs="Times New Roman"/>
          <w:color w:val="000000"/>
          <w:sz w:val="24"/>
          <w:szCs w:val="24"/>
          <w:lang w:eastAsia="ru-RU"/>
        </w:rPr>
        <w:t>&gt;360°C</w:t>
      </w:r>
      <w:r w:rsidRPr="00356DC5">
        <w:rPr>
          <w:rFonts w:ascii="Times New Roman" w:eastAsia="Times New Roman" w:hAnsi="Times New Roman" w:cs="Times New Roman"/>
          <w:sz w:val="24"/>
          <w:szCs w:val="24"/>
          <w:lang w:eastAsia="ru-RU"/>
        </w:rPr>
        <w:t xml:space="preserve">) антраценовая фракция вторая (80,2 %). Концентрация последней фракции существенно уменьшается (с 76,1 до 60,5 %) при изменении соотношения - смола угля/битум (с 20/80 на 50/50) в образцах V и VI, что по-видимому связано с меньшим  содержанием данной фракции у смолы угля по сравнению с таковой у битума. Однако при этом наблюдается заметное повышение доли фракций с температурой кипения до 360 </w:t>
      </w:r>
      <w:r w:rsidRPr="00356DC5">
        <w:rPr>
          <w:rFonts w:ascii="Times New Roman" w:eastAsia="Times New Roman" w:hAnsi="Times New Roman" w:cs="Times New Roman"/>
          <w:color w:val="000000"/>
          <w:sz w:val="24"/>
          <w:szCs w:val="24"/>
          <w:lang w:eastAsia="ru-RU"/>
        </w:rPr>
        <w:t>°</w:t>
      </w:r>
      <w:r w:rsidRPr="00356DC5">
        <w:rPr>
          <w:rFonts w:ascii="Times New Roman" w:eastAsia="Times New Roman" w:hAnsi="Times New Roman" w:cs="Times New Roman"/>
          <w:sz w:val="24"/>
          <w:szCs w:val="24"/>
          <w:lang w:eastAsia="ru-RU"/>
        </w:rPr>
        <w:t xml:space="preserve">С (до </w:t>
      </w:r>
      <w:r w:rsidRPr="00356DC5">
        <w:rPr>
          <w:rFonts w:ascii="Times New Roman" w:eastAsia="Times New Roman" w:hAnsi="Times New Roman" w:cs="Times New Roman"/>
          <w:color w:val="000000"/>
          <w:sz w:val="24"/>
          <w:szCs w:val="24"/>
          <w:lang w:eastAsia="ru-RU"/>
        </w:rPr>
        <w:t>200°C  ̶  с 3,5 % до 9,8 %; 200°C-360°C  ̶  от 20,4 % до 29,7 %). Вместе с тем, добавление битума</w:t>
      </w:r>
      <w:r w:rsidRPr="00356DC5">
        <w:rPr>
          <w:rFonts w:ascii="Times New Roman" w:eastAsia="Times New Roman" w:hAnsi="Times New Roman" w:cs="Times New Roman"/>
          <w:sz w:val="24"/>
          <w:szCs w:val="24"/>
          <w:lang w:eastAsia="ru-RU"/>
        </w:rPr>
        <w:t xml:space="preserve"> до 30 % у образца IV (по сравнению с образцом III) особо не влияет на выход углеводородных фракций.</w:t>
      </w:r>
    </w:p>
    <w:p w:rsidR="00356DC5" w:rsidRPr="00356DC5" w:rsidRDefault="00356DC5" w:rsidP="001E47E0">
      <w:pPr>
        <w:spacing w:after="0" w:line="240" w:lineRule="auto"/>
        <w:ind w:firstLine="708"/>
        <w:jc w:val="both"/>
        <w:rPr>
          <w:rFonts w:ascii="Times New Roman" w:eastAsia="Times New Roman" w:hAnsi="Times New Roman" w:cs="Times New Roman"/>
          <w:sz w:val="24"/>
          <w:szCs w:val="24"/>
          <w:lang w:eastAsia="ru-RU"/>
        </w:rPr>
      </w:pPr>
      <w:r w:rsidRPr="001E47E0">
        <w:rPr>
          <w:rFonts w:ascii="Times New Roman" w:eastAsia="Times New Roman" w:hAnsi="Times New Roman" w:cs="Times New Roman"/>
          <w:b/>
          <w:sz w:val="24"/>
          <w:szCs w:val="24"/>
          <w:lang w:eastAsia="ru-RU"/>
        </w:rPr>
        <w:t>Выводы.</w:t>
      </w:r>
      <w:r w:rsidRPr="001E47E0">
        <w:rPr>
          <w:rFonts w:ascii="Times New Roman" w:eastAsia="Times New Roman" w:hAnsi="Times New Roman" w:cs="Times New Roman"/>
          <w:i/>
          <w:sz w:val="24"/>
          <w:szCs w:val="24"/>
          <w:lang w:eastAsia="ru-RU"/>
        </w:rPr>
        <w:t xml:space="preserve"> </w:t>
      </w:r>
      <w:r w:rsidRPr="001E47E0">
        <w:rPr>
          <w:rFonts w:ascii="Times New Roman" w:eastAsia="TimesNewRomanPSMT" w:hAnsi="Times New Roman" w:cs="Times New Roman"/>
          <w:sz w:val="24"/>
          <w:szCs w:val="24"/>
          <w:lang w:eastAsia="ru-RU"/>
        </w:rPr>
        <w:t xml:space="preserve">Результаты пиролиза смеси угля с битумом показали, что варьированием их массовых соотношений можно получать в наибольшем количестве те или иные продукты. Например, при наибольшем содержании смолы угля (при соотношении: </w:t>
      </w:r>
      <w:r w:rsidRPr="001E47E0">
        <w:rPr>
          <w:rFonts w:ascii="Times New Roman" w:eastAsia="Times New Roman" w:hAnsi="Times New Roman" w:cs="Times New Roman"/>
          <w:lang w:eastAsia="ru-RU"/>
        </w:rPr>
        <w:t xml:space="preserve">смола угля/битум равно 50/50) </w:t>
      </w:r>
      <w:r w:rsidRPr="001E47E0">
        <w:rPr>
          <w:rFonts w:ascii="Times New Roman" w:eastAsia="TimesNewRomanPSMT" w:hAnsi="Times New Roman" w:cs="Times New Roman"/>
          <w:sz w:val="24"/>
          <w:szCs w:val="24"/>
          <w:lang w:eastAsia="ru-RU"/>
        </w:rPr>
        <w:t>получается максимальное количество смолистых продуктов (44,5 %).</w:t>
      </w:r>
      <w:r w:rsidRPr="00356DC5">
        <w:rPr>
          <w:rFonts w:ascii="Times New Roman" w:eastAsia="TimesNewRomanPSMT" w:hAnsi="Times New Roman" w:cs="Times New Roman"/>
          <w:sz w:val="24"/>
          <w:szCs w:val="24"/>
          <w:lang w:eastAsia="ru-RU"/>
        </w:rPr>
        <w:t xml:space="preserve"> </w:t>
      </w:r>
      <w:r w:rsidRPr="00356DC5">
        <w:rPr>
          <w:rFonts w:ascii="Times New Roman" w:eastAsia="Times New Roman" w:hAnsi="Times New Roman" w:cs="Times New Roman"/>
          <w:sz w:val="24"/>
          <w:szCs w:val="24"/>
          <w:lang w:eastAsia="ru-RU"/>
        </w:rPr>
        <w:t xml:space="preserve">Таким образом, </w:t>
      </w:r>
      <w:r w:rsidRPr="001E47E0">
        <w:rPr>
          <w:rFonts w:ascii="Times New Roman" w:eastAsia="Times New Roman" w:hAnsi="Times New Roman" w:cs="Times New Roman"/>
          <w:sz w:val="24"/>
          <w:szCs w:val="24"/>
          <w:lang w:eastAsia="ru-RU"/>
        </w:rPr>
        <w:t>практическое значение полученных результатов состоит в том, что</w:t>
      </w:r>
      <w:r w:rsidRPr="00356DC5">
        <w:rPr>
          <w:rFonts w:ascii="Times New Roman" w:eastAsia="Times New Roman" w:hAnsi="Times New Roman" w:cs="Times New Roman"/>
          <w:sz w:val="24"/>
          <w:szCs w:val="24"/>
          <w:lang w:eastAsia="ru-RU"/>
        </w:rPr>
        <w:t xml:space="preserve"> данное исследование показало возможность вовлечения </w:t>
      </w:r>
      <w:r w:rsidRPr="001E47E0">
        <w:rPr>
          <w:rFonts w:ascii="Times New Roman" w:eastAsia="Times New Roman" w:hAnsi="Times New Roman" w:cs="Times New Roman"/>
          <w:sz w:val="24"/>
          <w:szCs w:val="24"/>
          <w:lang w:eastAsia="ru-RU"/>
        </w:rPr>
        <w:t>природного</w:t>
      </w:r>
      <w:r w:rsidRPr="00356DC5">
        <w:rPr>
          <w:rFonts w:ascii="Times New Roman" w:eastAsia="Times New Roman" w:hAnsi="Times New Roman" w:cs="Times New Roman"/>
          <w:sz w:val="24"/>
          <w:szCs w:val="24"/>
          <w:lang w:eastAsia="ru-RU"/>
        </w:rPr>
        <w:t xml:space="preserve"> битума (обычно применяемого в строительной индустрии и др.) в совместную термическую переработку с низкосортным углем для получения таких продуктов с высокой добавленной стоимостью, как смола, полукокс, горючий газ, что </w:t>
      </w:r>
      <w:r w:rsidRPr="00356DC5">
        <w:rPr>
          <w:rFonts w:ascii="Times New Roman" w:eastAsia="TimesNewRomanPSMT" w:hAnsi="Times New Roman" w:cs="Times New Roman"/>
          <w:sz w:val="24"/>
          <w:szCs w:val="24"/>
        </w:rPr>
        <w:t xml:space="preserve">является одной из актуальной проблем в энергетической отрасли </w:t>
      </w:r>
      <w:r w:rsidRPr="00356DC5">
        <w:rPr>
          <w:rFonts w:ascii="Times New Roman" w:eastAsia="TimesNewRomanPSMT" w:hAnsi="Times New Roman" w:cs="Times New Roman"/>
          <w:sz w:val="24"/>
          <w:szCs w:val="24"/>
          <w:lang w:eastAsia="ru-RU"/>
        </w:rPr>
        <w:t xml:space="preserve">– расширению сырьевой углеводородной базы. </w:t>
      </w:r>
    </w:p>
    <w:p w:rsidR="00356DC5" w:rsidRPr="00356DC5" w:rsidRDefault="00356DC5" w:rsidP="00356DC5">
      <w:pPr>
        <w:spacing w:after="0" w:line="240" w:lineRule="auto"/>
        <w:jc w:val="both"/>
        <w:rPr>
          <w:rFonts w:ascii="Times New Roman" w:eastAsia="Times New Roman" w:hAnsi="Times New Roman" w:cs="Times New Roman"/>
          <w:sz w:val="24"/>
          <w:szCs w:val="24"/>
          <w:lang w:eastAsia="ru-RU"/>
        </w:rPr>
      </w:pPr>
    </w:p>
    <w:p w:rsidR="00356DC5" w:rsidRDefault="00356DC5" w:rsidP="00356DC5">
      <w:pPr>
        <w:spacing w:after="0" w:line="240" w:lineRule="auto"/>
        <w:ind w:firstLine="708"/>
        <w:jc w:val="both"/>
        <w:rPr>
          <w:rFonts w:ascii="Times New Roman" w:eastAsia="Times New Roman" w:hAnsi="Times New Roman" w:cs="Times New Roman"/>
          <w:i/>
          <w:color w:val="000000"/>
          <w:sz w:val="24"/>
          <w:szCs w:val="24"/>
          <w:lang w:eastAsia="ru-RU"/>
        </w:rPr>
      </w:pPr>
      <w:r w:rsidRPr="001E47E0">
        <w:rPr>
          <w:rFonts w:ascii="Times New Roman" w:eastAsia="Times New Roman" w:hAnsi="Times New Roman" w:cs="Times New Roman"/>
          <w:b/>
          <w:i/>
          <w:color w:val="000000"/>
          <w:sz w:val="24"/>
          <w:szCs w:val="24"/>
          <w:lang w:eastAsia="ru-RU"/>
        </w:rPr>
        <w:t>Финансирование.</w:t>
      </w:r>
      <w:r w:rsidRPr="00356DC5">
        <w:rPr>
          <w:rFonts w:ascii="Times New Roman" w:eastAsia="Times New Roman" w:hAnsi="Times New Roman" w:cs="Times New Roman"/>
          <w:i/>
          <w:color w:val="000000"/>
          <w:sz w:val="24"/>
          <w:szCs w:val="24"/>
          <w:lang w:eastAsia="ru-RU"/>
        </w:rPr>
        <w:t xml:space="preserve"> Настоящая работа выполнена при финансовой поддержке Комитета науки </w:t>
      </w:r>
      <w:r w:rsidRPr="00356DC5">
        <w:rPr>
          <w:rFonts w:ascii="Times New Roman" w:eastAsia="Times New Roman" w:hAnsi="Times New Roman" w:cs="Times New Roman"/>
          <w:i/>
          <w:iCs/>
          <w:sz w:val="24"/>
          <w:szCs w:val="24"/>
          <w:shd w:val="clear" w:color="auto" w:fill="FFFFFF"/>
          <w:lang w:eastAsia="ru-RU"/>
        </w:rPr>
        <w:t>Министерства науки и высшего образования Республики Казахстан</w:t>
      </w:r>
      <w:r w:rsidRPr="00356DC5">
        <w:rPr>
          <w:rFonts w:ascii="Times New Roman" w:eastAsia="Times New Roman" w:hAnsi="Times New Roman" w:cs="Times New Roman"/>
          <w:i/>
          <w:color w:val="000000"/>
          <w:sz w:val="24"/>
          <w:szCs w:val="24"/>
          <w:lang w:eastAsia="ru-RU"/>
        </w:rPr>
        <w:t xml:space="preserve"> </w:t>
      </w:r>
      <w:r w:rsidRPr="00356DC5">
        <w:rPr>
          <w:rFonts w:ascii="Times New Roman" w:eastAsia="Times New Roman" w:hAnsi="Times New Roman" w:cs="Times New Roman"/>
          <w:i/>
          <w:color w:val="000000"/>
          <w:sz w:val="24"/>
          <w:szCs w:val="24"/>
          <w:lang w:val="kk-KZ" w:eastAsia="ru-RU"/>
        </w:rPr>
        <w:t>(</w:t>
      </w:r>
      <w:r w:rsidRPr="00356DC5">
        <w:rPr>
          <w:rFonts w:ascii="Times New Roman" w:eastAsia="Times New Roman" w:hAnsi="Times New Roman" w:cs="Times New Roman"/>
          <w:i/>
          <w:color w:val="000000"/>
          <w:sz w:val="24"/>
          <w:szCs w:val="24"/>
          <w:lang w:eastAsia="ru-RU"/>
        </w:rPr>
        <w:t xml:space="preserve">№ </w:t>
      </w:r>
      <w:r w:rsidRPr="00356DC5">
        <w:rPr>
          <w:rFonts w:ascii="Times New Roman" w:eastAsia="TimesNewRomanPSMT" w:hAnsi="Times New Roman" w:cs="Times New Roman"/>
          <w:i/>
          <w:sz w:val="24"/>
          <w:szCs w:val="24"/>
          <w:lang w:eastAsia="ru-RU"/>
        </w:rPr>
        <w:t>BR21882171</w:t>
      </w:r>
      <w:r w:rsidRPr="00356DC5">
        <w:rPr>
          <w:rFonts w:ascii="Times New Roman" w:eastAsia="Times New Roman" w:hAnsi="Times New Roman" w:cs="Times New Roman"/>
          <w:i/>
          <w:color w:val="000000"/>
          <w:sz w:val="24"/>
          <w:szCs w:val="24"/>
          <w:lang w:eastAsia="ru-RU"/>
        </w:rPr>
        <w:t xml:space="preserve"> «</w:t>
      </w:r>
      <w:r w:rsidRPr="00356DC5">
        <w:rPr>
          <w:rFonts w:ascii="Times New Roman" w:eastAsia="Times New Roman" w:hAnsi="Times New Roman" w:cs="Times New Roman"/>
          <w:i/>
          <w:sz w:val="24"/>
          <w:szCs w:val="24"/>
          <w:lang w:eastAsia="ru-RU"/>
        </w:rPr>
        <w:t>ЦУР 9.4: Развитие «зеленой» экономики Казахстана путем переработки минерального сырья и отходов методом пиролиза</w:t>
      </w:r>
      <w:r w:rsidRPr="00356DC5">
        <w:rPr>
          <w:rFonts w:ascii="Times New Roman" w:eastAsia="Times New Roman" w:hAnsi="Times New Roman" w:cs="Times New Roman"/>
          <w:i/>
          <w:color w:val="000000"/>
          <w:sz w:val="24"/>
          <w:szCs w:val="24"/>
          <w:lang w:eastAsia="ru-RU"/>
        </w:rPr>
        <w:t>»</w:t>
      </w:r>
      <w:r w:rsidRPr="00356DC5">
        <w:rPr>
          <w:rFonts w:ascii="Times New Roman" w:eastAsia="Times New Roman" w:hAnsi="Times New Roman" w:cs="Times New Roman"/>
          <w:i/>
          <w:color w:val="000000"/>
          <w:sz w:val="24"/>
          <w:szCs w:val="24"/>
          <w:lang w:val="kk-KZ" w:eastAsia="ru-RU"/>
        </w:rPr>
        <w:t>)</w:t>
      </w:r>
      <w:r w:rsidRPr="00356DC5">
        <w:rPr>
          <w:rFonts w:ascii="Times New Roman" w:eastAsia="Times New Roman" w:hAnsi="Times New Roman" w:cs="Times New Roman"/>
          <w:i/>
          <w:color w:val="000000"/>
          <w:sz w:val="24"/>
          <w:szCs w:val="24"/>
          <w:lang w:eastAsia="ru-RU"/>
        </w:rPr>
        <w:t>.</w:t>
      </w:r>
    </w:p>
    <w:p w:rsidR="0048453A" w:rsidRPr="0048453A" w:rsidRDefault="0048453A" w:rsidP="0048453A">
      <w:pPr>
        <w:spacing w:after="0" w:line="240" w:lineRule="auto"/>
        <w:ind w:firstLine="708"/>
        <w:jc w:val="both"/>
        <w:rPr>
          <w:rFonts w:ascii="Times New Roman" w:eastAsia="Times New Roman" w:hAnsi="Times New Roman" w:cs="Times New Roman"/>
          <w:color w:val="000000" w:themeColor="text1"/>
          <w:sz w:val="24"/>
          <w:szCs w:val="24"/>
        </w:rPr>
      </w:pPr>
      <w:r w:rsidRPr="0048453A">
        <w:rPr>
          <w:rFonts w:ascii="Times New Roman" w:eastAsia="Times New Roman" w:hAnsi="Times New Roman" w:cs="Times New Roman"/>
          <w:color w:val="000000" w:themeColor="text1"/>
          <w:sz w:val="24"/>
          <w:szCs w:val="24"/>
        </w:rPr>
        <w:t>Авторы выражают благодарность за выделенное грантовое финансирование.</w:t>
      </w:r>
    </w:p>
    <w:p w:rsidR="00356DC5" w:rsidRPr="00356DC5" w:rsidRDefault="00356DC5" w:rsidP="00356DC5">
      <w:pPr>
        <w:tabs>
          <w:tab w:val="left" w:pos="1280"/>
        </w:tabs>
        <w:spacing w:after="0" w:line="240" w:lineRule="auto"/>
        <w:jc w:val="both"/>
        <w:rPr>
          <w:rFonts w:ascii="Times New Roman" w:eastAsia="TimesNewRomanPSMT" w:hAnsi="Times New Roman" w:cs="Times New Roman"/>
          <w:sz w:val="24"/>
          <w:szCs w:val="24"/>
          <w:lang w:eastAsia="ru-RU"/>
        </w:rPr>
      </w:pPr>
      <w:r w:rsidRPr="00356DC5">
        <w:rPr>
          <w:rFonts w:ascii="Times New Roman" w:eastAsia="TimesNewRomanPSMT" w:hAnsi="Times New Roman" w:cs="Times New Roman"/>
          <w:sz w:val="24"/>
          <w:szCs w:val="24"/>
          <w:lang w:eastAsia="ru-RU"/>
        </w:rPr>
        <w:tab/>
      </w:r>
    </w:p>
    <w:p w:rsidR="00356DC5" w:rsidRPr="00356DC5" w:rsidRDefault="00356DC5" w:rsidP="00356DC5">
      <w:pPr>
        <w:spacing w:after="0" w:line="240" w:lineRule="auto"/>
        <w:jc w:val="center"/>
        <w:rPr>
          <w:rFonts w:ascii="Times New Roman" w:eastAsia="TimesNewRomanPSMT" w:hAnsi="Times New Roman" w:cs="Times New Roman"/>
          <w:b/>
          <w:bCs/>
          <w:sz w:val="24"/>
          <w:szCs w:val="24"/>
          <w:lang w:eastAsia="ru-RU"/>
        </w:rPr>
      </w:pPr>
      <w:r w:rsidRPr="00356DC5">
        <w:rPr>
          <w:rFonts w:ascii="Times New Roman" w:eastAsia="TimesNewRomanPSMT" w:hAnsi="Times New Roman" w:cs="Times New Roman"/>
          <w:b/>
          <w:bCs/>
          <w:sz w:val="24"/>
          <w:szCs w:val="24"/>
          <w:lang w:eastAsia="ru-RU"/>
        </w:rPr>
        <w:t>Литература</w:t>
      </w:r>
    </w:p>
    <w:p w:rsidR="00356DC5" w:rsidRPr="00356DC5" w:rsidRDefault="00356DC5" w:rsidP="00356DC5">
      <w:pPr>
        <w:spacing w:after="0" w:line="240" w:lineRule="auto"/>
        <w:jc w:val="both"/>
        <w:rPr>
          <w:rFonts w:ascii="Times New Roman" w:eastAsia="TimesNewRomanPSMT" w:hAnsi="Times New Roman" w:cs="Times New Roman"/>
          <w:sz w:val="24"/>
          <w:szCs w:val="24"/>
          <w:lang w:eastAsia="ru-RU"/>
        </w:rPr>
      </w:pPr>
    </w:p>
    <w:p w:rsidR="00356DC5" w:rsidRPr="00356DC5" w:rsidRDefault="00DC4D44" w:rsidP="00DC4D44">
      <w:pPr>
        <w:tabs>
          <w:tab w:val="left" w:pos="993"/>
        </w:tabs>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lang w:eastAsia="ru-RU"/>
        </w:rPr>
        <w:t>1.</w:t>
      </w:r>
      <w:r w:rsidR="00EA2C58" w:rsidRPr="00356DC5">
        <w:rPr>
          <w:rFonts w:ascii="Times New Roman" w:eastAsia="Times New Roman" w:hAnsi="Times New Roman" w:cs="Times New Roman"/>
          <w:color w:val="000000" w:themeColor="text1"/>
          <w:sz w:val="24"/>
          <w:szCs w:val="24"/>
          <w:lang w:eastAsia="ru-RU"/>
        </w:rPr>
        <w:t xml:space="preserve"> </w:t>
      </w:r>
      <w:r w:rsidR="00356DC5" w:rsidRPr="00356DC5">
        <w:rPr>
          <w:rFonts w:ascii="Times New Roman" w:eastAsia="Times New Roman" w:hAnsi="Times New Roman" w:cs="Times New Roman"/>
          <w:color w:val="000000" w:themeColor="text1"/>
          <w:sz w:val="24"/>
          <w:szCs w:val="24"/>
          <w:lang w:eastAsia="ru-RU"/>
        </w:rPr>
        <w:t>Институт эконом</w:t>
      </w:r>
      <w:r w:rsidR="00EA2C58">
        <w:rPr>
          <w:rFonts w:ascii="Times New Roman" w:eastAsia="Times New Roman" w:hAnsi="Times New Roman" w:cs="Times New Roman"/>
          <w:color w:val="000000" w:themeColor="text1"/>
          <w:sz w:val="24"/>
          <w:szCs w:val="24"/>
          <w:lang w:eastAsia="ru-RU"/>
        </w:rPr>
        <w:t>ических исследований Казахстана</w:t>
      </w:r>
      <w:r w:rsidR="00356DC5" w:rsidRPr="00356DC5">
        <w:rPr>
          <w:rFonts w:ascii="Times New Roman" w:eastAsia="Times New Roman" w:hAnsi="Times New Roman" w:cs="Times New Roman"/>
          <w:color w:val="000000" w:themeColor="text1"/>
          <w:sz w:val="24"/>
          <w:szCs w:val="24"/>
          <w:lang w:eastAsia="ru-RU"/>
        </w:rPr>
        <w:t xml:space="preserve">. Текущее состояние угольной отрасли в Казахстане </w:t>
      </w:r>
      <w:r w:rsidR="00356DC5" w:rsidRPr="00356DC5">
        <w:rPr>
          <w:rFonts w:ascii="Times New Roman" w:hAnsi="Times New Roman" w:cs="Times New Roman"/>
          <w:color w:val="000000" w:themeColor="text1"/>
          <w:sz w:val="24"/>
          <w:szCs w:val="24"/>
        </w:rPr>
        <w:t xml:space="preserve">[Электронный ресурс]. URL: </w:t>
      </w:r>
      <w:hyperlink r:id="rId207" w:history="1">
        <w:r w:rsidR="00356DC5" w:rsidRPr="00356DC5">
          <w:rPr>
            <w:rFonts w:ascii="Times New Roman" w:eastAsia="Times New Roman" w:hAnsi="Times New Roman" w:cs="Times New Roman"/>
            <w:color w:val="000000" w:themeColor="text1"/>
            <w:sz w:val="24"/>
            <w:szCs w:val="24"/>
            <w:lang w:eastAsia="ru-RU"/>
          </w:rPr>
          <w:t>https://economy.kz/ru/Mnenija/id=133</w:t>
        </w:r>
      </w:hyperlink>
      <w:r w:rsidR="00356DC5" w:rsidRPr="00356DC5">
        <w:rPr>
          <w:rFonts w:ascii="Times New Roman" w:eastAsia="Times New Roman" w:hAnsi="Times New Roman" w:cs="Times New Roman"/>
          <w:color w:val="000000" w:themeColor="text1"/>
          <w:sz w:val="24"/>
          <w:szCs w:val="24"/>
          <w:lang w:eastAsia="ru-RU"/>
        </w:rPr>
        <w:t xml:space="preserve"> </w:t>
      </w:r>
      <w:r w:rsidR="001673F4">
        <w:rPr>
          <w:rFonts w:ascii="Times New Roman" w:hAnsi="Times New Roman" w:cs="Times New Roman"/>
          <w:color w:val="000000" w:themeColor="text1"/>
          <w:sz w:val="24"/>
          <w:szCs w:val="24"/>
        </w:rPr>
        <w:t>- Дата обращения: 19.05.2023</w:t>
      </w:r>
    </w:p>
    <w:p w:rsidR="001673F4" w:rsidRPr="00675017" w:rsidRDefault="00DC4D44" w:rsidP="001673F4">
      <w:pPr>
        <w:tabs>
          <w:tab w:val="left" w:pos="993"/>
        </w:tabs>
        <w:autoSpaceDE w:val="0"/>
        <w:autoSpaceDN w:val="0"/>
        <w:adjustRightInd w:val="0"/>
        <w:spacing w:after="0" w:line="240" w:lineRule="auto"/>
        <w:contextualSpacing/>
        <w:jc w:val="both"/>
        <w:rPr>
          <w:rFonts w:ascii="Times New Roman" w:hAnsi="Times New Roman" w:cs="Times New Roman"/>
          <w:sz w:val="24"/>
          <w:szCs w:val="24"/>
          <w:lang w:val="en-US"/>
        </w:rPr>
      </w:pPr>
      <w:r w:rsidRPr="00016241">
        <w:rPr>
          <w:rFonts w:ascii="Times New Roman" w:hAnsi="Times New Roman" w:cs="Times New Roman"/>
          <w:sz w:val="24"/>
          <w:szCs w:val="24"/>
        </w:rPr>
        <w:t>2.</w:t>
      </w:r>
      <w:r w:rsidR="00356DC5" w:rsidRPr="00356DC5">
        <w:rPr>
          <w:rFonts w:ascii="Times New Roman" w:hAnsi="Times New Roman" w:cs="Times New Roman"/>
          <w:sz w:val="24"/>
          <w:szCs w:val="24"/>
          <w:lang w:val="en-US"/>
        </w:rPr>
        <w:t>Lincoln</w:t>
      </w:r>
      <w:r w:rsidR="00356DC5" w:rsidRPr="00016241">
        <w:rPr>
          <w:rFonts w:ascii="Times New Roman" w:hAnsi="Times New Roman" w:cs="Times New Roman"/>
          <w:sz w:val="24"/>
          <w:szCs w:val="24"/>
        </w:rPr>
        <w:t xml:space="preserve"> </w:t>
      </w:r>
      <w:r w:rsidR="00356DC5" w:rsidRPr="00356DC5">
        <w:rPr>
          <w:rFonts w:ascii="Times New Roman" w:hAnsi="Times New Roman" w:cs="Times New Roman"/>
          <w:sz w:val="24"/>
          <w:szCs w:val="24"/>
          <w:lang w:val="en-US"/>
        </w:rPr>
        <w:t>SF</w:t>
      </w:r>
      <w:r w:rsidR="00356DC5" w:rsidRPr="00016241">
        <w:rPr>
          <w:rFonts w:ascii="Times New Roman" w:hAnsi="Times New Roman" w:cs="Times New Roman"/>
          <w:sz w:val="24"/>
          <w:szCs w:val="24"/>
        </w:rPr>
        <w:t xml:space="preserve">. </w:t>
      </w:r>
      <w:r w:rsidR="00356DC5" w:rsidRPr="00356DC5">
        <w:rPr>
          <w:rFonts w:ascii="Times New Roman" w:hAnsi="Times New Roman" w:cs="Times New Roman"/>
          <w:sz w:val="24"/>
          <w:szCs w:val="24"/>
          <w:lang w:val="en-US"/>
        </w:rPr>
        <w:t xml:space="preserve">Fossil fuels </w:t>
      </w:r>
      <w:r w:rsidR="001673F4">
        <w:rPr>
          <w:rFonts w:ascii="Times New Roman" w:hAnsi="Times New Roman" w:cs="Times New Roman"/>
          <w:sz w:val="24"/>
          <w:szCs w:val="24"/>
          <w:lang w:val="en-US"/>
        </w:rPr>
        <w:t xml:space="preserve">in the 21st century </w:t>
      </w:r>
      <w:r w:rsidR="001673F4" w:rsidRPr="001673F4">
        <w:rPr>
          <w:rFonts w:ascii="Times New Roman" w:hAnsi="Times New Roman" w:cs="Times New Roman"/>
          <w:sz w:val="24"/>
          <w:szCs w:val="24"/>
          <w:lang w:val="en-US"/>
        </w:rPr>
        <w:t>//</w:t>
      </w:r>
      <w:r w:rsidR="00356DC5" w:rsidRPr="001673F4">
        <w:rPr>
          <w:rFonts w:ascii="Times New Roman" w:hAnsi="Times New Roman" w:cs="Times New Roman"/>
          <w:sz w:val="24"/>
          <w:szCs w:val="24"/>
          <w:lang w:val="en-US"/>
        </w:rPr>
        <w:t xml:space="preserve"> </w:t>
      </w:r>
      <w:r w:rsidR="001673F4" w:rsidRPr="001673F4">
        <w:rPr>
          <w:rFonts w:ascii="Times New Roman" w:eastAsia="Times New Roman" w:hAnsi="Times New Roman" w:cs="Times New Roman"/>
          <w:sz w:val="24"/>
          <w:szCs w:val="24"/>
          <w:lang w:val="en-US" w:eastAsia="ru-RU"/>
        </w:rPr>
        <w:t xml:space="preserve">AMBIO A Journal of the Human Environment, </w:t>
      </w:r>
      <w:r w:rsidR="001673F4" w:rsidRPr="001673F4">
        <w:rPr>
          <w:rFonts w:ascii="Times New Roman" w:eastAsia="Times New Roman" w:hAnsi="Times New Roman" w:cs="Times New Roman"/>
          <w:color w:val="555555"/>
          <w:sz w:val="24"/>
          <w:szCs w:val="24"/>
          <w:lang w:val="en-US" w:eastAsia="ru-RU"/>
        </w:rPr>
        <w:t xml:space="preserve">2005.- </w:t>
      </w:r>
      <w:r w:rsidR="001673F4">
        <w:rPr>
          <w:rFonts w:ascii="Times New Roman" w:hAnsi="Times New Roman" w:cs="Times New Roman"/>
          <w:sz w:val="24"/>
          <w:szCs w:val="24"/>
          <w:lang w:val="en-US"/>
        </w:rPr>
        <w:t>Vol.34(8).- P.621-627</w:t>
      </w:r>
      <w:r w:rsidR="001673F4" w:rsidRPr="001673F4">
        <w:rPr>
          <w:rFonts w:ascii="Times New Roman" w:hAnsi="Times New Roman" w:cs="Times New Roman"/>
          <w:sz w:val="24"/>
          <w:szCs w:val="24"/>
          <w:lang w:val="en-US"/>
        </w:rPr>
        <w:t>.</w:t>
      </w:r>
      <w:r w:rsidR="001673F4" w:rsidRPr="001673F4">
        <w:rPr>
          <w:rFonts w:ascii="Times New Roman" w:hAnsi="Times New Roman" w:cs="Times New Roman"/>
          <w:color w:val="555555"/>
          <w:sz w:val="24"/>
          <w:szCs w:val="24"/>
          <w:shd w:val="clear" w:color="auto" w:fill="FFFFFF"/>
          <w:lang w:val="en-US"/>
        </w:rPr>
        <w:t xml:space="preserve"> </w:t>
      </w:r>
      <w:r w:rsidR="001673F4" w:rsidRPr="00852600">
        <w:rPr>
          <w:rFonts w:ascii="Times New Roman" w:hAnsi="Times New Roman" w:cs="Times New Roman"/>
          <w:sz w:val="24"/>
          <w:szCs w:val="24"/>
          <w:shd w:val="clear" w:color="auto" w:fill="FFFFFF"/>
          <w:lang w:val="en-US"/>
        </w:rPr>
        <w:t>DOI</w:t>
      </w:r>
      <w:r w:rsidR="001673F4" w:rsidRPr="00852600">
        <w:rPr>
          <w:rFonts w:ascii="Times New Roman" w:hAnsi="Times New Roman" w:cs="Times New Roman"/>
          <w:color w:val="555555"/>
          <w:sz w:val="24"/>
          <w:szCs w:val="24"/>
          <w:shd w:val="clear" w:color="auto" w:fill="FFFFFF"/>
          <w:lang w:val="en-US"/>
        </w:rPr>
        <w:t xml:space="preserve"> </w:t>
      </w:r>
      <w:hyperlink r:id="rId208" w:tgtFrame="_blank" w:history="1">
        <w:r w:rsidR="001673F4" w:rsidRPr="00852600">
          <w:rPr>
            <w:rFonts w:ascii="Times New Roman" w:hAnsi="Times New Roman" w:cs="Times New Roman"/>
            <w:color w:val="0000FF"/>
            <w:sz w:val="24"/>
            <w:szCs w:val="24"/>
            <w:bdr w:val="none" w:sz="0" w:space="0" w:color="auto" w:frame="1"/>
            <w:shd w:val="clear" w:color="auto" w:fill="FFFFFF"/>
            <w:lang w:val="en-US"/>
          </w:rPr>
          <w:t>10.1639/0044-7447(2005)034[0621:FFITSC]2.0.CO;2</w:t>
        </w:r>
      </w:hyperlink>
    </w:p>
    <w:p w:rsidR="00093A20" w:rsidRDefault="00DC4D44" w:rsidP="00093A20">
      <w:pPr>
        <w:shd w:val="clear" w:color="auto" w:fill="FFFFFF"/>
        <w:spacing w:after="0" w:line="240" w:lineRule="auto"/>
        <w:rPr>
          <w:rFonts w:ascii="Times New Roman" w:eastAsia="Times New Roman" w:hAnsi="Times New Roman" w:cs="Times New Roman"/>
          <w:color w:val="111111"/>
          <w:sz w:val="24"/>
          <w:szCs w:val="24"/>
          <w:lang w:val="en-US" w:eastAsia="ru-RU"/>
        </w:rPr>
      </w:pPr>
      <w:r w:rsidRPr="00DC4D44">
        <w:rPr>
          <w:rFonts w:ascii="Times New Roman" w:hAnsi="Times New Roman" w:cs="Times New Roman"/>
          <w:sz w:val="24"/>
          <w:szCs w:val="24"/>
          <w:lang w:val="en-US"/>
        </w:rPr>
        <w:t>3.</w:t>
      </w:r>
      <w:r w:rsidR="00356DC5" w:rsidRPr="00356DC5">
        <w:rPr>
          <w:rFonts w:ascii="Times New Roman" w:hAnsi="Times New Roman" w:cs="Times New Roman"/>
          <w:sz w:val="24"/>
          <w:szCs w:val="24"/>
          <w:lang w:val="en-US"/>
        </w:rPr>
        <w:t>Lee XJ, Ong HC, Gan YY, Chen W</w:t>
      </w:r>
      <w:r w:rsidR="00356DC5" w:rsidRPr="00356DC5">
        <w:rPr>
          <w:rFonts w:ascii="Times New Roman" w:eastAsia="AdvOTee460ee4+20" w:hAnsi="Times New Roman" w:cs="Times New Roman"/>
          <w:sz w:val="24"/>
          <w:szCs w:val="24"/>
          <w:lang w:val="en-US"/>
        </w:rPr>
        <w:t>-</w:t>
      </w:r>
      <w:r w:rsidR="00356DC5" w:rsidRPr="00356DC5">
        <w:rPr>
          <w:rFonts w:ascii="Times New Roman" w:hAnsi="Times New Roman" w:cs="Times New Roman"/>
          <w:sz w:val="24"/>
          <w:szCs w:val="24"/>
          <w:lang w:val="en-US"/>
        </w:rPr>
        <w:t>H, Mahlia TMI. State of</w:t>
      </w:r>
      <w:r w:rsidR="001673F4">
        <w:rPr>
          <w:rFonts w:ascii="Times New Roman" w:hAnsi="Times New Roman" w:cs="Times New Roman"/>
          <w:sz w:val="24"/>
          <w:szCs w:val="24"/>
          <w:lang w:val="en-US"/>
        </w:rPr>
        <w:t xml:space="preserve"> </w:t>
      </w:r>
      <w:r w:rsidR="00356DC5" w:rsidRPr="00356DC5">
        <w:rPr>
          <w:rFonts w:ascii="Times New Roman" w:hAnsi="Times New Roman" w:cs="Times New Roman"/>
          <w:sz w:val="24"/>
          <w:szCs w:val="24"/>
          <w:lang w:val="en-US"/>
        </w:rPr>
        <w:t>art review on conventional and advanced pyrolysis of macroalgae and microalgae for biochar, bio</w:t>
      </w:r>
      <w:r w:rsidR="00356DC5" w:rsidRPr="00356DC5">
        <w:rPr>
          <w:rFonts w:ascii="Times New Roman" w:eastAsia="AdvOTee460ee4+20" w:hAnsi="Times New Roman" w:cs="Times New Roman"/>
          <w:sz w:val="24"/>
          <w:szCs w:val="24"/>
          <w:lang w:val="en-US"/>
        </w:rPr>
        <w:t>-</w:t>
      </w:r>
      <w:r w:rsidR="00356DC5" w:rsidRPr="00356DC5">
        <w:rPr>
          <w:rFonts w:ascii="Times New Roman" w:hAnsi="Times New Roman" w:cs="Times New Roman"/>
          <w:sz w:val="24"/>
          <w:szCs w:val="24"/>
          <w:lang w:val="en-US"/>
        </w:rPr>
        <w:t xml:space="preserve">oil and biosyngasproduction. </w:t>
      </w:r>
      <w:r w:rsidR="001673F4">
        <w:rPr>
          <w:rFonts w:ascii="Times New Roman" w:hAnsi="Times New Roman" w:cs="Times New Roman"/>
          <w:sz w:val="24"/>
          <w:szCs w:val="24"/>
          <w:lang w:val="en-US"/>
        </w:rPr>
        <w:t>//</w:t>
      </w:r>
      <w:r w:rsidR="00356DC5" w:rsidRPr="00356DC5">
        <w:rPr>
          <w:rFonts w:ascii="Times New Roman" w:hAnsi="Times New Roman" w:cs="Times New Roman"/>
          <w:sz w:val="24"/>
          <w:szCs w:val="24"/>
          <w:lang w:val="en-US"/>
        </w:rPr>
        <w:t>Energy Convers</w:t>
      </w:r>
      <w:r w:rsidR="001673F4">
        <w:rPr>
          <w:rFonts w:ascii="Times New Roman" w:hAnsi="Times New Roman" w:cs="Times New Roman"/>
          <w:sz w:val="24"/>
          <w:szCs w:val="24"/>
          <w:lang w:val="en-US"/>
        </w:rPr>
        <w:t>ion Management</w:t>
      </w:r>
      <w:r w:rsidR="00093A20">
        <w:rPr>
          <w:rFonts w:ascii="Times New Roman" w:hAnsi="Times New Roman" w:cs="Times New Roman"/>
          <w:sz w:val="24"/>
          <w:szCs w:val="24"/>
          <w:lang w:val="en-US"/>
        </w:rPr>
        <w:t>,</w:t>
      </w:r>
      <w:r w:rsidR="003421C3" w:rsidRPr="003421C3">
        <w:rPr>
          <w:rFonts w:ascii="Times New Roman" w:hAnsi="Times New Roman" w:cs="Times New Roman"/>
          <w:sz w:val="24"/>
          <w:szCs w:val="24"/>
          <w:lang w:val="en-US"/>
        </w:rPr>
        <w:t xml:space="preserve"> </w:t>
      </w:r>
      <w:r w:rsidR="001673F4">
        <w:rPr>
          <w:rFonts w:ascii="Times New Roman" w:hAnsi="Times New Roman" w:cs="Times New Roman"/>
          <w:sz w:val="24"/>
          <w:szCs w:val="24"/>
          <w:lang w:val="en-US"/>
        </w:rPr>
        <w:t>2020.-Vol.210(1)</w:t>
      </w:r>
      <w:r w:rsidR="00093A20">
        <w:rPr>
          <w:rFonts w:ascii="Times New Roman" w:hAnsi="Times New Roman" w:cs="Times New Roman"/>
          <w:sz w:val="24"/>
          <w:szCs w:val="24"/>
          <w:lang w:val="en-US"/>
        </w:rPr>
        <w:t>:</w:t>
      </w:r>
      <w:r w:rsidR="00356DC5" w:rsidRPr="00356DC5">
        <w:rPr>
          <w:rFonts w:ascii="Times New Roman" w:hAnsi="Times New Roman" w:cs="Times New Roman"/>
          <w:sz w:val="24"/>
          <w:szCs w:val="24"/>
          <w:lang w:val="en-US"/>
        </w:rPr>
        <w:t>112707.</w:t>
      </w:r>
      <w:r w:rsidR="00093A20" w:rsidRPr="00093A20">
        <w:rPr>
          <w:rFonts w:ascii="Times New Roman" w:eastAsia="Times New Roman" w:hAnsi="Times New Roman" w:cs="Times New Roman"/>
          <w:color w:val="111111"/>
          <w:sz w:val="24"/>
          <w:szCs w:val="24"/>
          <w:lang w:val="en-US" w:eastAsia="ru-RU"/>
        </w:rPr>
        <w:t xml:space="preserve"> </w:t>
      </w:r>
    </w:p>
    <w:p w:rsidR="001673F4" w:rsidRPr="00A20016" w:rsidRDefault="00093A20" w:rsidP="00093A20">
      <w:pPr>
        <w:shd w:val="clear" w:color="auto" w:fill="FFFFFF"/>
        <w:spacing w:after="0" w:line="240" w:lineRule="auto"/>
        <w:rPr>
          <w:rFonts w:ascii="Times New Roman" w:eastAsia="Times New Roman" w:hAnsi="Times New Roman" w:cs="Times New Roman"/>
          <w:color w:val="111111"/>
          <w:sz w:val="24"/>
          <w:szCs w:val="24"/>
          <w:lang w:val="en-US" w:eastAsia="ru-RU"/>
        </w:rPr>
      </w:pPr>
      <w:r>
        <w:rPr>
          <w:rFonts w:ascii="Times New Roman" w:eastAsia="Times New Roman" w:hAnsi="Times New Roman" w:cs="Times New Roman"/>
          <w:color w:val="111111"/>
          <w:sz w:val="24"/>
          <w:szCs w:val="24"/>
          <w:lang w:val="en-US" w:eastAsia="ru-RU"/>
        </w:rPr>
        <w:t xml:space="preserve">DOI </w:t>
      </w:r>
      <w:hyperlink r:id="rId209" w:tgtFrame="_blank" w:history="1">
        <w:r w:rsidRPr="001673F4">
          <w:rPr>
            <w:rFonts w:ascii="Times New Roman" w:eastAsia="Times New Roman" w:hAnsi="Times New Roman" w:cs="Times New Roman"/>
            <w:color w:val="0000FF"/>
            <w:sz w:val="24"/>
            <w:szCs w:val="24"/>
            <w:bdr w:val="none" w:sz="0" w:space="0" w:color="auto" w:frame="1"/>
            <w:lang w:val="en-US" w:eastAsia="ru-RU"/>
          </w:rPr>
          <w:t>10.1016/j.enconman.2020.112707</w:t>
        </w:r>
      </w:hyperlink>
    </w:p>
    <w:p w:rsidR="00093A20" w:rsidRPr="00093A20" w:rsidRDefault="001673F4" w:rsidP="00DC4D44">
      <w:pPr>
        <w:tabs>
          <w:tab w:val="left" w:pos="993"/>
        </w:tabs>
        <w:spacing w:after="0" w:line="240" w:lineRule="auto"/>
        <w:contextualSpacing/>
        <w:jc w:val="both"/>
        <w:rPr>
          <w:rFonts w:ascii="Times New Roman" w:eastAsia="Times New Roman" w:hAnsi="Times New Roman" w:cs="Times New Roman"/>
          <w:iCs/>
          <w:sz w:val="24"/>
          <w:szCs w:val="24"/>
          <w:lang w:eastAsia="ru-RU"/>
        </w:rPr>
      </w:pPr>
      <w:r>
        <w:rPr>
          <w:rFonts w:ascii="Times New Roman" w:eastAsia="Times New Roman" w:hAnsi="Times New Roman" w:cs="Times New Roman"/>
          <w:bCs/>
          <w:sz w:val="24"/>
          <w:szCs w:val="24"/>
          <w:lang w:val="en-US" w:eastAsia="ru-RU"/>
        </w:rPr>
        <w:t>4.</w:t>
      </w:r>
      <w:r w:rsidR="00356DC5" w:rsidRPr="00356DC5">
        <w:rPr>
          <w:rFonts w:ascii="Times New Roman" w:eastAsia="Times New Roman" w:hAnsi="Times New Roman" w:cs="Times New Roman"/>
          <w:bCs/>
          <w:sz w:val="24"/>
          <w:szCs w:val="24"/>
          <w:lang w:val="en-US" w:eastAsia="ru-RU"/>
        </w:rPr>
        <w:t>Guangyan Liu, Pengliang Sun, YaxiongJi, Yuanhao Wang, Hai Wang, Xinning You</w:t>
      </w:r>
      <w:r w:rsidR="00356DC5" w:rsidRPr="00356DC5">
        <w:rPr>
          <w:rFonts w:ascii="Times New Roman" w:eastAsia="Times New Roman" w:hAnsi="Times New Roman" w:cs="Times New Roman"/>
          <w:b/>
          <w:bCs/>
          <w:color w:val="000000"/>
          <w:sz w:val="24"/>
          <w:szCs w:val="24"/>
          <w:lang w:val="en-US" w:eastAsia="ru-RU"/>
        </w:rPr>
        <w:t xml:space="preserve">. </w:t>
      </w:r>
      <w:r w:rsidR="00356DC5" w:rsidRPr="00356DC5">
        <w:rPr>
          <w:rFonts w:ascii="Times New Roman" w:eastAsia="Times New Roman" w:hAnsi="Times New Roman" w:cs="Times New Roman"/>
          <w:bCs/>
          <w:sz w:val="24"/>
          <w:szCs w:val="24"/>
          <w:lang w:eastAsia="ru-RU"/>
        </w:rPr>
        <w:t>Текущее состояние и энергетический анализ процессов пиролиза горючих сланцев в мире (обзор)</w:t>
      </w:r>
      <w:r w:rsidR="00356DC5" w:rsidRPr="00356DC5">
        <w:rPr>
          <w:rFonts w:ascii="Times New Roman" w:eastAsia="Times New Roman" w:hAnsi="Times New Roman" w:cs="Times New Roman"/>
          <w:color w:val="000000" w:themeColor="text1"/>
          <w:sz w:val="24"/>
          <w:szCs w:val="24"/>
          <w:shd w:val="clear" w:color="auto" w:fill="FFFFFF"/>
          <w:lang w:eastAsia="ru-RU"/>
        </w:rPr>
        <w:t xml:space="preserve"> // </w:t>
      </w:r>
      <w:r w:rsidR="00093A20">
        <w:rPr>
          <w:rFonts w:ascii="Times New Roman" w:eastAsia="Times New Roman" w:hAnsi="Times New Roman" w:cs="Times New Roman"/>
          <w:iCs/>
          <w:sz w:val="24"/>
          <w:szCs w:val="24"/>
          <w:lang w:eastAsia="ru-RU"/>
        </w:rPr>
        <w:t>Нефтехимия, 2021.-Т. 61.- № 2. -</w:t>
      </w:r>
      <w:r w:rsidR="00356DC5" w:rsidRPr="00356DC5">
        <w:rPr>
          <w:rFonts w:ascii="Times New Roman" w:eastAsia="Times New Roman" w:hAnsi="Times New Roman" w:cs="Times New Roman"/>
          <w:iCs/>
          <w:sz w:val="24"/>
          <w:szCs w:val="24"/>
          <w:lang w:eastAsia="ru-RU"/>
        </w:rPr>
        <w:t>С. 138-156.</w:t>
      </w:r>
    </w:p>
    <w:p w:rsidR="00093A20" w:rsidRPr="00EA2C58" w:rsidRDefault="001673F4" w:rsidP="00EA2C58">
      <w:pPr>
        <w:pStyle w:val="4"/>
        <w:shd w:val="clear" w:color="auto" w:fill="FFFFFF"/>
        <w:spacing w:before="0"/>
        <w:rPr>
          <w:rFonts w:ascii="Arial" w:eastAsia="Times New Roman" w:hAnsi="Arial" w:cs="Arial"/>
          <w:b/>
          <w:bCs/>
          <w:i w:val="0"/>
          <w:iCs w:val="0"/>
          <w:color w:val="333333"/>
          <w:sz w:val="21"/>
          <w:szCs w:val="21"/>
          <w:lang w:eastAsia="ru-RU"/>
        </w:rPr>
      </w:pPr>
      <w:r w:rsidRPr="00EA2C58">
        <w:rPr>
          <w:rFonts w:ascii="Times New Roman" w:eastAsia="Times New Roman" w:hAnsi="Times New Roman" w:cs="Times New Roman"/>
          <w:i w:val="0"/>
          <w:color w:val="auto"/>
          <w:sz w:val="24"/>
          <w:szCs w:val="24"/>
          <w:lang w:eastAsia="ru-RU"/>
        </w:rPr>
        <w:lastRenderedPageBreak/>
        <w:t>5.</w:t>
      </w:r>
      <w:r w:rsidR="00356DC5" w:rsidRPr="00EA2C58">
        <w:rPr>
          <w:rFonts w:ascii="Times New Roman" w:eastAsia="Times New Roman" w:hAnsi="Times New Roman" w:cs="Times New Roman"/>
          <w:i w:val="0"/>
          <w:color w:val="auto"/>
          <w:sz w:val="24"/>
          <w:szCs w:val="24"/>
          <w:lang w:eastAsia="ru-RU"/>
        </w:rPr>
        <w:t>Михайлова Е.С., Исмагилов 3.Р., Шикина Н</w:t>
      </w:r>
      <w:r w:rsidR="00093A20" w:rsidRPr="00EA2C58">
        <w:rPr>
          <w:rFonts w:ascii="Times New Roman" w:eastAsia="Times New Roman" w:hAnsi="Times New Roman" w:cs="Times New Roman"/>
          <w:i w:val="0"/>
          <w:color w:val="auto"/>
          <w:sz w:val="24"/>
          <w:szCs w:val="24"/>
          <w:lang w:eastAsia="ru-RU"/>
        </w:rPr>
        <w:t>.В.</w:t>
      </w:r>
      <w:r w:rsidR="00EA2C58" w:rsidRPr="00EA2C58">
        <w:rPr>
          <w:rFonts w:ascii="Arial" w:eastAsia="Times New Roman" w:hAnsi="Arial" w:cs="Arial"/>
          <w:b/>
          <w:bCs/>
          <w:i w:val="0"/>
          <w:iCs w:val="0"/>
          <w:color w:val="auto"/>
          <w:sz w:val="21"/>
          <w:szCs w:val="21"/>
          <w:lang w:eastAsia="ru-RU"/>
        </w:rPr>
        <w:t xml:space="preserve"> </w:t>
      </w:r>
      <w:hyperlink r:id="rId210" w:tooltip="открыть эту статью" w:history="1">
        <w:r w:rsidR="00EA2C58" w:rsidRPr="00EA2C58">
          <w:rPr>
            <w:rFonts w:ascii="Times New Roman" w:eastAsia="Times New Roman" w:hAnsi="Times New Roman" w:cs="Times New Roman"/>
            <w:bCs/>
            <w:i w:val="0"/>
            <w:iCs w:val="0"/>
            <w:color w:val="auto"/>
            <w:sz w:val="24"/>
            <w:szCs w:val="24"/>
            <w:lang w:eastAsia="ru-RU"/>
          </w:rPr>
          <w:t>Исследование физико-химических свойств катализаторов в реакции озонолиза каменноугольного сырого бензола</w:t>
        </w:r>
      </w:hyperlink>
      <w:r w:rsidR="00EA2C58" w:rsidRPr="00EA2C58">
        <w:rPr>
          <w:rFonts w:ascii="Times New Roman" w:eastAsia="Times New Roman" w:hAnsi="Times New Roman" w:cs="Times New Roman"/>
          <w:i w:val="0"/>
          <w:color w:val="auto"/>
          <w:sz w:val="24"/>
          <w:szCs w:val="24"/>
          <w:lang w:eastAsia="ru-RU"/>
        </w:rPr>
        <w:t>// Химия уст. разв., 2016.-Т.24.</w:t>
      </w:r>
      <w:r w:rsidR="0026299F">
        <w:rPr>
          <w:rFonts w:ascii="Times New Roman" w:eastAsia="Times New Roman" w:hAnsi="Times New Roman" w:cs="Times New Roman"/>
          <w:i w:val="0"/>
          <w:color w:val="auto"/>
          <w:sz w:val="24"/>
          <w:szCs w:val="24"/>
          <w:lang w:eastAsia="ru-RU"/>
        </w:rPr>
        <w:t>(3)</w:t>
      </w:r>
      <w:r w:rsidR="00EA2C58" w:rsidRPr="00EA2C58">
        <w:rPr>
          <w:rFonts w:ascii="Times New Roman" w:eastAsia="Times New Roman" w:hAnsi="Times New Roman" w:cs="Times New Roman"/>
          <w:i w:val="0"/>
          <w:color w:val="auto"/>
          <w:sz w:val="24"/>
          <w:szCs w:val="24"/>
          <w:lang w:eastAsia="ru-RU"/>
        </w:rPr>
        <w:t xml:space="preserve"> - С. 369-377.</w:t>
      </w:r>
      <w:r w:rsidR="00EA2C58" w:rsidRPr="00EA2C58">
        <w:rPr>
          <w:rFonts w:ascii="Arial" w:eastAsiaTheme="minorHAnsi" w:hAnsi="Arial" w:cs="Arial"/>
          <w:i w:val="0"/>
          <w:iCs w:val="0"/>
          <w:color w:val="auto"/>
          <w:sz w:val="20"/>
          <w:szCs w:val="20"/>
        </w:rPr>
        <w:t xml:space="preserve"> </w:t>
      </w:r>
      <w:r w:rsidR="00EA2C58" w:rsidRPr="00EA2C58">
        <w:rPr>
          <w:rFonts w:ascii="Times New Roman" w:eastAsiaTheme="minorHAnsi" w:hAnsi="Times New Roman" w:cs="Times New Roman"/>
          <w:i w:val="0"/>
          <w:iCs w:val="0"/>
          <w:color w:val="auto"/>
          <w:sz w:val="24"/>
          <w:szCs w:val="24"/>
          <w:shd w:val="clear" w:color="auto" w:fill="FFFFFF"/>
        </w:rPr>
        <w:t>DOI: </w:t>
      </w:r>
      <w:hyperlink r:id="rId211" w:history="1">
        <w:r w:rsidR="00EA2C58" w:rsidRPr="00EA2C58">
          <w:rPr>
            <w:rFonts w:ascii="Times New Roman" w:eastAsiaTheme="minorHAnsi" w:hAnsi="Times New Roman" w:cs="Times New Roman"/>
            <w:i w:val="0"/>
            <w:iCs w:val="0"/>
            <w:color w:val="auto"/>
            <w:sz w:val="24"/>
            <w:szCs w:val="24"/>
            <w:u w:val="single"/>
            <w:shd w:val="clear" w:color="auto" w:fill="FFFFFF"/>
          </w:rPr>
          <w:t>10.15372/KhUR20160312</w:t>
        </w:r>
      </w:hyperlink>
    </w:p>
    <w:p w:rsidR="0026299F" w:rsidRDefault="001673F4" w:rsidP="003421C3">
      <w:pPr>
        <w:tabs>
          <w:tab w:val="left" w:pos="993"/>
        </w:tabs>
        <w:spacing w:after="0" w:line="240" w:lineRule="auto"/>
        <w:contextualSpacing/>
        <w:jc w:val="both"/>
        <w:rPr>
          <w:rFonts w:ascii="Times New Roman" w:eastAsia="Times New Roman" w:hAnsi="Times New Roman" w:cs="Times New Roman"/>
          <w:sz w:val="24"/>
          <w:szCs w:val="24"/>
          <w:lang w:eastAsia="ru-RU"/>
        </w:rPr>
      </w:pPr>
      <w:r w:rsidRPr="003421C3">
        <w:rPr>
          <w:rFonts w:ascii="Times New Roman" w:eastAsia="Times New Roman" w:hAnsi="Times New Roman" w:cs="Times New Roman"/>
          <w:sz w:val="24"/>
          <w:szCs w:val="24"/>
          <w:lang w:eastAsia="ru-RU"/>
        </w:rPr>
        <w:t>6.</w:t>
      </w:r>
      <w:r w:rsidR="00356DC5" w:rsidRPr="003421C3">
        <w:rPr>
          <w:rFonts w:ascii="Times New Roman" w:eastAsia="Times New Roman" w:hAnsi="Times New Roman" w:cs="Times New Roman"/>
          <w:sz w:val="24"/>
          <w:szCs w:val="24"/>
          <w:lang w:eastAsia="ru-RU"/>
        </w:rPr>
        <w:t>Кузнецов П.Н., Маракушина Е.Н., Бурюкин Ф.А., Исмагилов 3.Р.</w:t>
      </w:r>
      <w:r w:rsidR="00093A20" w:rsidRPr="003421C3">
        <w:rPr>
          <w:rFonts w:ascii="Times New Roman" w:eastAsia="Times New Roman" w:hAnsi="Times New Roman" w:cs="Times New Roman"/>
          <w:sz w:val="24"/>
          <w:szCs w:val="24"/>
          <w:lang w:eastAsia="ru-RU"/>
        </w:rPr>
        <w:t xml:space="preserve"> </w:t>
      </w:r>
    </w:p>
    <w:p w:rsidR="003421C3" w:rsidRPr="003421C3" w:rsidRDefault="003421C3" w:rsidP="003421C3">
      <w:pPr>
        <w:tabs>
          <w:tab w:val="left" w:pos="993"/>
        </w:tabs>
        <w:spacing w:after="0" w:line="240" w:lineRule="auto"/>
        <w:contextualSpacing/>
        <w:jc w:val="both"/>
        <w:rPr>
          <w:rFonts w:ascii="Times New Roman" w:eastAsia="Times New Roman" w:hAnsi="Times New Roman" w:cs="Times New Roman"/>
          <w:sz w:val="24"/>
          <w:szCs w:val="24"/>
          <w:lang w:eastAsia="ru-RU"/>
        </w:rPr>
      </w:pPr>
      <w:r w:rsidRPr="003421C3">
        <w:rPr>
          <w:rFonts w:ascii="Times New Roman" w:eastAsia="Times New Roman" w:hAnsi="Times New Roman" w:cs="Times New Roman"/>
          <w:bCs/>
          <w:sz w:val="24"/>
          <w:szCs w:val="24"/>
          <w:lang w:eastAsia="ru-RU"/>
        </w:rPr>
        <w:t>Получение альтернативных пеков из углей</w:t>
      </w:r>
      <w:r w:rsidRPr="003421C3">
        <w:rPr>
          <w:rFonts w:ascii="Times New Roman" w:eastAsia="Times New Roman" w:hAnsi="Times New Roman" w:cs="Times New Roman"/>
          <w:sz w:val="24"/>
          <w:szCs w:val="24"/>
          <w:lang w:eastAsia="ru-RU"/>
        </w:rPr>
        <w:t>//</w:t>
      </w:r>
      <w:r w:rsidR="0026299F">
        <w:rPr>
          <w:rFonts w:ascii="Times New Roman" w:eastAsia="Times New Roman" w:hAnsi="Times New Roman" w:cs="Times New Roman"/>
          <w:sz w:val="24"/>
          <w:szCs w:val="24"/>
          <w:lang w:eastAsia="ru-RU"/>
        </w:rPr>
        <w:t>Химия уст.разв.-2016.-Т.24(3)- С.</w:t>
      </w:r>
      <w:r w:rsidRPr="00356DC5">
        <w:rPr>
          <w:rFonts w:ascii="Times New Roman" w:eastAsia="Times New Roman" w:hAnsi="Times New Roman" w:cs="Times New Roman"/>
          <w:sz w:val="24"/>
          <w:szCs w:val="24"/>
          <w:lang w:eastAsia="ru-RU"/>
        </w:rPr>
        <w:t>325-333.</w:t>
      </w:r>
      <w:r w:rsidRPr="003421C3">
        <w:rPr>
          <w:rFonts w:ascii="Arial" w:hAnsi="Arial" w:cs="Arial"/>
          <w:color w:val="000000"/>
          <w:sz w:val="20"/>
          <w:szCs w:val="20"/>
        </w:rPr>
        <w:br/>
      </w:r>
      <w:r w:rsidRPr="003421C3">
        <w:rPr>
          <w:rFonts w:ascii="Times New Roman" w:hAnsi="Times New Roman" w:cs="Times New Roman"/>
          <w:sz w:val="24"/>
          <w:szCs w:val="24"/>
          <w:shd w:val="clear" w:color="auto" w:fill="FFFFFF"/>
        </w:rPr>
        <w:t>DOI: </w:t>
      </w:r>
      <w:hyperlink r:id="rId212" w:history="1">
        <w:r w:rsidRPr="003421C3">
          <w:rPr>
            <w:rFonts w:ascii="Times New Roman" w:hAnsi="Times New Roman" w:cs="Times New Roman"/>
            <w:sz w:val="24"/>
            <w:szCs w:val="24"/>
            <w:u w:val="single"/>
            <w:shd w:val="clear" w:color="auto" w:fill="FFFFFF"/>
          </w:rPr>
          <w:t>10.15372/KhUR20160307</w:t>
        </w:r>
      </w:hyperlink>
    </w:p>
    <w:p w:rsidR="003421C3" w:rsidRPr="003421C3" w:rsidRDefault="001673F4" w:rsidP="003421C3">
      <w:pPr>
        <w:pStyle w:val="4"/>
        <w:shd w:val="clear" w:color="auto" w:fill="FFFFFF"/>
        <w:spacing w:before="0"/>
        <w:rPr>
          <w:rFonts w:ascii="Arial" w:eastAsia="Times New Roman" w:hAnsi="Arial" w:cs="Arial"/>
          <w:b/>
          <w:bCs/>
          <w:i w:val="0"/>
          <w:iCs w:val="0"/>
          <w:color w:val="333333"/>
          <w:sz w:val="21"/>
          <w:szCs w:val="21"/>
          <w:lang w:eastAsia="ru-RU"/>
        </w:rPr>
      </w:pPr>
      <w:r w:rsidRPr="003421C3">
        <w:rPr>
          <w:rFonts w:ascii="Times New Roman" w:eastAsia="Times New Roman" w:hAnsi="Times New Roman" w:cs="Times New Roman"/>
          <w:i w:val="0"/>
          <w:color w:val="auto"/>
          <w:sz w:val="24"/>
          <w:szCs w:val="24"/>
          <w:lang w:eastAsia="ru-RU"/>
        </w:rPr>
        <w:t>7.</w:t>
      </w:r>
      <w:r w:rsidR="00356DC5" w:rsidRPr="003421C3">
        <w:rPr>
          <w:rFonts w:ascii="Times New Roman" w:eastAsia="Times New Roman" w:hAnsi="Times New Roman" w:cs="Times New Roman"/>
          <w:i w:val="0"/>
          <w:color w:val="auto"/>
          <w:sz w:val="24"/>
          <w:szCs w:val="24"/>
          <w:lang w:eastAsia="ru-RU"/>
        </w:rPr>
        <w:t xml:space="preserve">Жеребцов С.И., Малышенко Н.В., Смотрина О.В., Брюховецкая Л.В., Исмагилов </w:t>
      </w:r>
      <w:r w:rsidR="00093A20" w:rsidRPr="003421C3">
        <w:rPr>
          <w:rFonts w:ascii="Times New Roman" w:eastAsia="Times New Roman" w:hAnsi="Times New Roman" w:cs="Times New Roman"/>
          <w:i w:val="0"/>
          <w:color w:val="auto"/>
          <w:sz w:val="24"/>
          <w:szCs w:val="24"/>
          <w:lang w:eastAsia="ru-RU"/>
        </w:rPr>
        <w:t>3.Р.</w:t>
      </w:r>
      <w:r w:rsidR="00093A20" w:rsidRPr="003421C3">
        <w:rPr>
          <w:rFonts w:ascii="Times New Roman" w:eastAsia="Times New Roman" w:hAnsi="Times New Roman" w:cs="Times New Roman"/>
          <w:color w:val="auto"/>
          <w:sz w:val="24"/>
          <w:szCs w:val="24"/>
          <w:lang w:eastAsia="ru-RU"/>
        </w:rPr>
        <w:t xml:space="preserve"> </w:t>
      </w:r>
      <w:hyperlink r:id="rId213" w:tooltip="открыть эту статью" w:history="1">
        <w:r w:rsidR="003421C3" w:rsidRPr="003421C3">
          <w:rPr>
            <w:rFonts w:ascii="Times New Roman" w:eastAsia="Times New Roman" w:hAnsi="Times New Roman" w:cs="Times New Roman"/>
            <w:bCs/>
            <w:i w:val="0"/>
            <w:iCs w:val="0"/>
            <w:color w:val="auto"/>
            <w:sz w:val="24"/>
            <w:szCs w:val="24"/>
            <w:lang w:eastAsia="ru-RU"/>
          </w:rPr>
          <w:t>Сорбция катионов меди нативными и модифицированными гуминовыми кислотами</w:t>
        </w:r>
      </w:hyperlink>
    </w:p>
    <w:p w:rsidR="003421C3" w:rsidRPr="0026299F" w:rsidRDefault="00093A20" w:rsidP="001673F4">
      <w:pPr>
        <w:tabs>
          <w:tab w:val="left" w:pos="993"/>
        </w:tabs>
        <w:spacing w:after="0" w:line="240" w:lineRule="auto"/>
        <w:contextualSpacing/>
        <w:jc w:val="both"/>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//Химия уст. разв., 2016.-</w:t>
      </w:r>
      <w:r w:rsidR="00356DC5" w:rsidRPr="00356DC5">
        <w:rPr>
          <w:rFonts w:ascii="Times New Roman" w:eastAsia="Times New Roman" w:hAnsi="Times New Roman" w:cs="Times New Roman"/>
          <w:sz w:val="24"/>
          <w:szCs w:val="24"/>
          <w:lang w:eastAsia="ru-RU"/>
        </w:rPr>
        <w:t>Т</w:t>
      </w:r>
      <w:r>
        <w:rPr>
          <w:rFonts w:ascii="Times New Roman" w:eastAsia="Times New Roman" w:hAnsi="Times New Roman" w:cs="Times New Roman"/>
          <w:sz w:val="24"/>
          <w:szCs w:val="24"/>
          <w:lang w:eastAsia="ru-RU"/>
        </w:rPr>
        <w:t xml:space="preserve">. </w:t>
      </w:r>
      <w:r w:rsidR="0026299F" w:rsidRPr="00016241">
        <w:rPr>
          <w:rFonts w:ascii="Times New Roman" w:eastAsia="Times New Roman" w:hAnsi="Times New Roman" w:cs="Times New Roman"/>
          <w:sz w:val="24"/>
          <w:szCs w:val="24"/>
          <w:lang w:eastAsia="ru-RU"/>
        </w:rPr>
        <w:t>24</w:t>
      </w:r>
      <w:r w:rsidR="0026299F">
        <w:rPr>
          <w:rFonts w:ascii="Times New Roman" w:eastAsia="Times New Roman" w:hAnsi="Times New Roman" w:cs="Times New Roman"/>
          <w:sz w:val="24"/>
          <w:szCs w:val="24"/>
          <w:lang w:eastAsia="ru-RU"/>
        </w:rPr>
        <w:t>(</w:t>
      </w:r>
      <w:r w:rsidR="0026299F" w:rsidRPr="00016241">
        <w:rPr>
          <w:rFonts w:ascii="Times New Roman" w:eastAsia="Times New Roman" w:hAnsi="Times New Roman" w:cs="Times New Roman"/>
          <w:sz w:val="24"/>
          <w:szCs w:val="24"/>
          <w:lang w:eastAsia="ru-RU"/>
        </w:rPr>
        <w:t>3</w:t>
      </w:r>
      <w:r w:rsidR="0026299F">
        <w:rPr>
          <w:rFonts w:ascii="Times New Roman" w:eastAsia="Times New Roman" w:hAnsi="Times New Roman" w:cs="Times New Roman"/>
          <w:sz w:val="24"/>
          <w:szCs w:val="24"/>
          <w:lang w:eastAsia="ru-RU"/>
        </w:rPr>
        <w:t>)</w:t>
      </w:r>
      <w:r w:rsidRPr="00016241">
        <w:rPr>
          <w:rFonts w:ascii="Times New Roman" w:eastAsia="Times New Roman" w:hAnsi="Times New Roman" w:cs="Times New Roman"/>
          <w:sz w:val="24"/>
          <w:szCs w:val="24"/>
          <w:lang w:eastAsia="ru-RU"/>
        </w:rPr>
        <w:t xml:space="preserve">- </w:t>
      </w:r>
      <w:r w:rsidR="00356DC5" w:rsidRPr="00356DC5">
        <w:rPr>
          <w:rFonts w:ascii="Times New Roman" w:eastAsia="Times New Roman" w:hAnsi="Times New Roman" w:cs="Times New Roman"/>
          <w:sz w:val="24"/>
          <w:szCs w:val="24"/>
          <w:lang w:eastAsia="ru-RU"/>
        </w:rPr>
        <w:t>С</w:t>
      </w:r>
      <w:r w:rsidR="00356DC5" w:rsidRPr="00016241">
        <w:rPr>
          <w:rFonts w:ascii="Times New Roman" w:eastAsia="Times New Roman" w:hAnsi="Times New Roman" w:cs="Times New Roman"/>
          <w:sz w:val="24"/>
          <w:szCs w:val="24"/>
          <w:lang w:eastAsia="ru-RU"/>
        </w:rPr>
        <w:t>.</w:t>
      </w:r>
      <w:r w:rsidRPr="00016241">
        <w:rPr>
          <w:rFonts w:ascii="Times New Roman" w:eastAsia="Times New Roman" w:hAnsi="Times New Roman" w:cs="Times New Roman"/>
          <w:sz w:val="24"/>
          <w:szCs w:val="24"/>
          <w:lang w:eastAsia="ru-RU"/>
        </w:rPr>
        <w:t xml:space="preserve"> </w:t>
      </w:r>
      <w:r w:rsidR="00356DC5" w:rsidRPr="00016241">
        <w:rPr>
          <w:rFonts w:ascii="Times New Roman" w:eastAsia="Times New Roman" w:hAnsi="Times New Roman" w:cs="Times New Roman"/>
          <w:sz w:val="24"/>
          <w:szCs w:val="24"/>
          <w:lang w:eastAsia="ru-RU"/>
        </w:rPr>
        <w:t>399-403.</w:t>
      </w:r>
      <w:r w:rsidR="003421C3" w:rsidRPr="00016241">
        <w:rPr>
          <w:rFonts w:ascii="Arial" w:hAnsi="Arial" w:cs="Arial"/>
          <w:color w:val="000000"/>
          <w:sz w:val="20"/>
          <w:szCs w:val="20"/>
          <w:shd w:val="clear" w:color="auto" w:fill="FFFFFF"/>
        </w:rPr>
        <w:t xml:space="preserve"> </w:t>
      </w:r>
      <w:r w:rsidR="003421C3" w:rsidRPr="003421C3">
        <w:rPr>
          <w:rFonts w:ascii="Times New Roman" w:hAnsi="Times New Roman" w:cs="Times New Roman"/>
          <w:sz w:val="24"/>
          <w:szCs w:val="24"/>
          <w:shd w:val="clear" w:color="auto" w:fill="FFFFFF"/>
          <w:lang w:val="en-US"/>
        </w:rPr>
        <w:t>DOI: </w:t>
      </w:r>
      <w:hyperlink r:id="rId214" w:history="1">
        <w:r w:rsidR="003421C3" w:rsidRPr="003421C3">
          <w:rPr>
            <w:rFonts w:ascii="Times New Roman" w:hAnsi="Times New Roman" w:cs="Times New Roman"/>
            <w:sz w:val="24"/>
            <w:szCs w:val="24"/>
            <w:shd w:val="clear" w:color="auto" w:fill="FFFFFF"/>
            <w:lang w:val="en-US"/>
          </w:rPr>
          <w:t>10.15372/KhUR20160316</w:t>
        </w:r>
      </w:hyperlink>
    </w:p>
    <w:p w:rsidR="00093A20" w:rsidRDefault="001673F4" w:rsidP="001673F4">
      <w:pPr>
        <w:tabs>
          <w:tab w:val="left" w:pos="993"/>
        </w:tabs>
        <w:spacing w:after="0" w:line="240" w:lineRule="auto"/>
        <w:contextualSpacing/>
        <w:jc w:val="both"/>
        <w:rPr>
          <w:rFonts w:ascii="Times New Roman" w:eastAsia="Times New Roman" w:hAnsi="Times New Roman" w:cs="Times New Roman"/>
          <w:sz w:val="24"/>
          <w:szCs w:val="24"/>
          <w:lang w:val="en-US" w:eastAsia="ru-RU"/>
        </w:rPr>
      </w:pPr>
      <w:r w:rsidRPr="00675017">
        <w:rPr>
          <w:rFonts w:ascii="Times New Roman" w:eastAsia="Times New Roman" w:hAnsi="Times New Roman" w:cs="Times New Roman"/>
          <w:sz w:val="24"/>
          <w:szCs w:val="24"/>
          <w:lang w:val="en-US" w:eastAsia="ru-RU"/>
        </w:rPr>
        <w:t>8.</w:t>
      </w:r>
      <w:r w:rsidR="00356DC5" w:rsidRPr="00356DC5">
        <w:rPr>
          <w:rFonts w:ascii="Times New Roman" w:eastAsia="Times New Roman" w:hAnsi="Times New Roman" w:cs="Times New Roman"/>
          <w:sz w:val="24"/>
          <w:szCs w:val="24"/>
          <w:lang w:val="en-US" w:eastAsia="ru-RU"/>
        </w:rPr>
        <w:t>C</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Ma</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Y</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Zhao</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T</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Lang</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C</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Zou</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J</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Zhao</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Z</w:t>
      </w:r>
      <w:r w:rsidR="00356DC5" w:rsidRPr="00675017">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Miao</w:t>
      </w:r>
      <w:r w:rsidR="00356DC5" w:rsidRPr="00675017">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Pyrolysis</w:t>
      </w:r>
      <w:r w:rsidR="00356DC5" w:rsidRPr="0034023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characteristics of low-rank coal in a low-nitrogen pyrolysis atmosphere and p</w:t>
      </w:r>
      <w:r w:rsidR="00340239">
        <w:rPr>
          <w:rFonts w:ascii="Times New Roman" w:eastAsia="Times New Roman" w:hAnsi="Times New Roman" w:cs="Times New Roman"/>
          <w:sz w:val="24"/>
          <w:szCs w:val="24"/>
          <w:lang w:val="en-US" w:eastAsia="ru-RU"/>
        </w:rPr>
        <w:t>roperties of the prepared chars//</w:t>
      </w:r>
      <w:r w:rsidR="00356DC5" w:rsidRPr="00356DC5">
        <w:rPr>
          <w:rFonts w:ascii="Times New Roman" w:eastAsia="Times New Roman" w:hAnsi="Times New Roman" w:cs="Times New Roman"/>
          <w:sz w:val="24"/>
          <w:szCs w:val="24"/>
          <w:lang w:val="en-US" w:eastAsia="ru-RU"/>
        </w:rPr>
        <w:t xml:space="preserve"> Energy,</w:t>
      </w:r>
      <w:r w:rsidR="00340239" w:rsidRPr="00340239">
        <w:rPr>
          <w:rFonts w:ascii="Times New Roman" w:hAnsi="Times New Roman" w:cs="Times New Roman"/>
          <w:sz w:val="24"/>
          <w:szCs w:val="24"/>
          <w:lang w:val="en-US"/>
        </w:rPr>
        <w:t xml:space="preserve"> Elsevier</w:t>
      </w:r>
      <w:r w:rsidR="00340239">
        <w:rPr>
          <w:rFonts w:ascii="Times New Roman" w:hAnsi="Times New Roman" w:cs="Times New Roman"/>
          <w:sz w:val="24"/>
          <w:szCs w:val="24"/>
          <w:lang w:val="en-US"/>
        </w:rPr>
        <w:t>,</w:t>
      </w:r>
      <w:r w:rsidR="00340239" w:rsidRPr="00340239">
        <w:rPr>
          <w:rFonts w:ascii="Times New Roman" w:eastAsia="Times New Roman" w:hAnsi="Times New Roman" w:cs="Times New Roman"/>
          <w:sz w:val="24"/>
          <w:szCs w:val="24"/>
          <w:lang w:val="en-US" w:eastAsia="ru-RU"/>
        </w:rPr>
        <w:t xml:space="preserve"> 2023.</w:t>
      </w:r>
      <w:r w:rsidR="00340239">
        <w:rPr>
          <w:rFonts w:ascii="Times New Roman" w:eastAsia="Times New Roman" w:hAnsi="Times New Roman" w:cs="Times New Roman"/>
          <w:sz w:val="24"/>
          <w:szCs w:val="24"/>
          <w:lang w:val="en-US" w:eastAsia="ru-RU"/>
        </w:rPr>
        <w:t>-Vol. 277:</w:t>
      </w:r>
      <w:r w:rsidR="00356DC5" w:rsidRPr="00356DC5">
        <w:rPr>
          <w:rFonts w:ascii="Times New Roman" w:eastAsia="Times New Roman" w:hAnsi="Times New Roman" w:cs="Times New Roman"/>
          <w:sz w:val="24"/>
          <w:szCs w:val="24"/>
          <w:lang w:val="en-US" w:eastAsia="ru-RU"/>
        </w:rPr>
        <w:t xml:space="preserve"> 127524.</w:t>
      </w:r>
      <w:r w:rsidR="00340239" w:rsidRPr="00340239">
        <w:rPr>
          <w:rFonts w:ascii="Times New Roman" w:hAnsi="Times New Roman" w:cs="Times New Roman"/>
          <w:color w:val="333333"/>
          <w:sz w:val="24"/>
          <w:szCs w:val="24"/>
          <w:shd w:val="clear" w:color="auto" w:fill="FFFFFF"/>
          <w:lang w:val="en-US"/>
        </w:rPr>
        <w:t xml:space="preserve"> DOI 10.1016/j.energy.2023.127524</w:t>
      </w:r>
    </w:p>
    <w:p w:rsidR="00E01694" w:rsidRPr="00E01694" w:rsidRDefault="001673F4" w:rsidP="00E01694">
      <w:pPr>
        <w:spacing w:after="0" w:line="240" w:lineRule="auto"/>
        <w:outlineLvl w:val="1"/>
        <w:rPr>
          <w:rFonts w:ascii="Times New Roman" w:eastAsia="Times New Roman" w:hAnsi="Times New Roman" w:cs="Times New Roman"/>
          <w:bCs/>
          <w:color w:val="1F1F1F"/>
          <w:sz w:val="24"/>
          <w:szCs w:val="24"/>
          <w:lang w:val="en-US" w:eastAsia="ru-RU"/>
        </w:rPr>
      </w:pPr>
      <w:r w:rsidRPr="001673F4">
        <w:rPr>
          <w:rFonts w:ascii="Times New Roman" w:eastAsia="Times New Roman" w:hAnsi="Times New Roman" w:cs="Times New Roman"/>
          <w:sz w:val="24"/>
          <w:szCs w:val="24"/>
          <w:lang w:val="en-US" w:eastAsia="ru-RU"/>
        </w:rPr>
        <w:t>9.</w:t>
      </w:r>
      <w:r w:rsidR="00356DC5" w:rsidRPr="00356DC5">
        <w:rPr>
          <w:rFonts w:ascii="Times New Roman" w:eastAsia="Times New Roman" w:hAnsi="Times New Roman" w:cs="Times New Roman"/>
          <w:sz w:val="24"/>
          <w:szCs w:val="24"/>
          <w:lang w:val="en-US" w:eastAsia="ru-RU"/>
        </w:rPr>
        <w:t>P.R. Solomon, M.A. Serio, E.M. Suuberg. Coal pyrolysis: experiments, kin</w:t>
      </w:r>
      <w:r w:rsidR="00E01694">
        <w:rPr>
          <w:rFonts w:ascii="Times New Roman" w:eastAsia="Times New Roman" w:hAnsi="Times New Roman" w:cs="Times New Roman"/>
          <w:sz w:val="24"/>
          <w:szCs w:val="24"/>
          <w:lang w:val="en-US" w:eastAsia="ru-RU"/>
        </w:rPr>
        <w:t xml:space="preserve">etic rates and mechanisms.// </w:t>
      </w:r>
      <w:hyperlink r:id="rId215" w:tooltip="Go to Progress in Energy and Combustion Science on ScienceDirect" w:history="1">
        <w:r w:rsidR="00E01694" w:rsidRPr="00E01694">
          <w:rPr>
            <w:rFonts w:ascii="Times New Roman" w:eastAsia="Times New Roman" w:hAnsi="Times New Roman" w:cs="Times New Roman"/>
            <w:color w:val="1F1F1F"/>
            <w:sz w:val="24"/>
            <w:szCs w:val="24"/>
            <w:lang w:val="en-US" w:eastAsia="ru-RU"/>
          </w:rPr>
          <w:t>Progress in Energy and Combustion Science</w:t>
        </w:r>
      </w:hyperlink>
      <w:r w:rsidR="00E01694">
        <w:rPr>
          <w:rFonts w:ascii="Times New Roman" w:eastAsia="Times New Roman" w:hAnsi="Times New Roman" w:cs="Times New Roman"/>
          <w:b/>
          <w:bCs/>
          <w:color w:val="1F1F1F"/>
          <w:sz w:val="24"/>
          <w:szCs w:val="24"/>
          <w:lang w:val="en-US" w:eastAsia="ru-RU"/>
        </w:rPr>
        <w:t xml:space="preserve">, </w:t>
      </w:r>
      <w:r w:rsidR="00E01694" w:rsidRPr="00E01694">
        <w:rPr>
          <w:rFonts w:ascii="Times New Roman" w:eastAsia="Times New Roman" w:hAnsi="Times New Roman" w:cs="Times New Roman"/>
          <w:bCs/>
          <w:color w:val="1F1F1F"/>
          <w:sz w:val="24"/>
          <w:szCs w:val="24"/>
          <w:lang w:val="en-US" w:eastAsia="ru-RU"/>
        </w:rPr>
        <w:t>1992</w:t>
      </w:r>
      <w:r w:rsidR="00E01694">
        <w:rPr>
          <w:rFonts w:ascii="Times New Roman" w:eastAsia="Times New Roman" w:hAnsi="Times New Roman" w:cs="Times New Roman"/>
          <w:bCs/>
          <w:color w:val="1F1F1F"/>
          <w:sz w:val="24"/>
          <w:szCs w:val="24"/>
          <w:lang w:val="en-US" w:eastAsia="ru-RU"/>
        </w:rPr>
        <w:t>.-Vol.18(2).- P.133-220</w:t>
      </w:r>
    </w:p>
    <w:p w:rsidR="00E01694" w:rsidRPr="00675017" w:rsidRDefault="00016241" w:rsidP="001673F4">
      <w:pPr>
        <w:tabs>
          <w:tab w:val="left" w:pos="993"/>
        </w:tabs>
        <w:spacing w:after="0" w:line="240" w:lineRule="auto"/>
        <w:contextualSpacing/>
        <w:jc w:val="both"/>
        <w:rPr>
          <w:rFonts w:ascii="Times New Roman" w:eastAsia="Times New Roman" w:hAnsi="Times New Roman" w:cs="Times New Roman"/>
          <w:sz w:val="24"/>
          <w:szCs w:val="24"/>
          <w:lang w:val="en-US" w:eastAsia="ru-RU"/>
        </w:rPr>
      </w:pPr>
      <w:hyperlink r:id="rId216" w:tgtFrame="_blank" w:tooltip="Persistent link using digital object identifier" w:history="1">
        <w:r w:rsidR="00E01694" w:rsidRPr="00E01694">
          <w:rPr>
            <w:rStyle w:val="anchor-text"/>
            <w:rFonts w:ascii="Times New Roman" w:hAnsi="Times New Roman" w:cs="Times New Roman"/>
            <w:color w:val="1F1F1F"/>
            <w:sz w:val="24"/>
            <w:szCs w:val="24"/>
            <w:lang w:val="en-US"/>
          </w:rPr>
          <w:t>https://doi.org/10.1016/0360-1285(92)90021-R</w:t>
        </w:r>
      </w:hyperlink>
    </w:p>
    <w:p w:rsidR="00E01694" w:rsidRPr="00E01694" w:rsidRDefault="001673F4" w:rsidP="00E01694">
      <w:pPr>
        <w:spacing w:after="0" w:line="240" w:lineRule="auto"/>
        <w:outlineLvl w:val="1"/>
        <w:rPr>
          <w:rFonts w:ascii="Times New Roman" w:eastAsia="Times New Roman" w:hAnsi="Times New Roman" w:cs="Times New Roman"/>
          <w:bCs/>
          <w:color w:val="1F1F1F"/>
          <w:sz w:val="24"/>
          <w:szCs w:val="24"/>
          <w:lang w:val="en-US" w:eastAsia="ru-RU"/>
        </w:rPr>
      </w:pPr>
      <w:r w:rsidRPr="001673F4">
        <w:rPr>
          <w:rFonts w:ascii="Times New Roman" w:eastAsia="Times New Roman" w:hAnsi="Times New Roman" w:cs="Times New Roman"/>
          <w:sz w:val="24"/>
          <w:szCs w:val="24"/>
          <w:lang w:val="en-US" w:eastAsia="ru-RU"/>
        </w:rPr>
        <w:t>10.</w:t>
      </w:r>
      <w:r w:rsidR="00356DC5" w:rsidRPr="00356DC5">
        <w:rPr>
          <w:rFonts w:ascii="Times New Roman" w:eastAsia="Times New Roman" w:hAnsi="Times New Roman" w:cs="Times New Roman"/>
          <w:sz w:val="24"/>
          <w:szCs w:val="24"/>
          <w:lang w:val="en-US" w:eastAsia="ru-RU"/>
        </w:rPr>
        <w:t>M.J. Fabianska</w:t>
      </w:r>
      <w:r w:rsidR="00356DC5" w:rsidRPr="00356DC5">
        <w:rPr>
          <w:rFonts w:ascii="Times New Roman" w:eastAsia="Times New Roman" w:hAnsi="Times New Roman" w:cs="Times New Roman"/>
          <w:i/>
          <w:iCs/>
          <w:sz w:val="24"/>
          <w:szCs w:val="24"/>
          <w:lang w:val="en-US" w:eastAsia="ru-RU"/>
        </w:rPr>
        <w:t> </w:t>
      </w:r>
      <w:r w:rsidR="00356DC5" w:rsidRPr="00356DC5">
        <w:rPr>
          <w:rFonts w:ascii="Times New Roman" w:eastAsia="Times New Roman" w:hAnsi="Times New Roman" w:cs="Times New Roman"/>
          <w:sz w:val="24"/>
          <w:szCs w:val="24"/>
          <w:lang w:val="en-US" w:eastAsia="ru-RU"/>
        </w:rPr>
        <w:t>et al</w:t>
      </w:r>
      <w:r w:rsidR="00356DC5" w:rsidRPr="00356DC5">
        <w:rPr>
          <w:rFonts w:ascii="Times New Roman" w:eastAsia="Times New Roman" w:hAnsi="Times New Roman" w:cs="Times New Roman"/>
          <w:i/>
          <w:iCs/>
          <w:sz w:val="24"/>
          <w:szCs w:val="24"/>
          <w:lang w:val="en-US" w:eastAsia="ru-RU"/>
        </w:rPr>
        <w:t xml:space="preserve">. </w:t>
      </w:r>
      <w:hyperlink r:id="rId217" w:tgtFrame="_self" w:history="1">
        <w:r w:rsidR="00356DC5" w:rsidRPr="00356DC5">
          <w:rPr>
            <w:rFonts w:ascii="Times New Roman" w:eastAsia="Times New Roman" w:hAnsi="Times New Roman" w:cs="Times New Roman"/>
            <w:sz w:val="24"/>
            <w:szCs w:val="24"/>
            <w:lang w:val="en-US" w:eastAsia="ru-RU"/>
          </w:rPr>
          <w:t>Biomarkers, aromatic hydrocarbons and polar compounds in the neogene lignites and gangue sediments of the Konin and Turoszow Brown coal basins (Poland)</w:t>
        </w:r>
      </w:hyperlink>
      <w:r w:rsidR="00E01694">
        <w:rPr>
          <w:rFonts w:ascii="Times New Roman" w:eastAsia="Times New Roman" w:hAnsi="Times New Roman" w:cs="Times New Roman"/>
          <w:sz w:val="24"/>
          <w:szCs w:val="24"/>
          <w:lang w:val="en-US" w:eastAsia="ru-RU"/>
        </w:rPr>
        <w:t>//</w:t>
      </w:r>
      <w:r w:rsidR="00E01694" w:rsidRPr="00E01694">
        <w:rPr>
          <w:rFonts w:ascii="Times New Roman" w:eastAsia="Times New Roman" w:hAnsi="Times New Roman" w:cs="Times New Roman"/>
          <w:b/>
          <w:bCs/>
          <w:color w:val="1F1F1F"/>
          <w:sz w:val="24"/>
          <w:szCs w:val="24"/>
          <w:lang w:val="en-US" w:eastAsia="ru-RU"/>
        </w:rPr>
        <w:t xml:space="preserve"> </w:t>
      </w:r>
      <w:hyperlink r:id="rId218" w:tooltip="Go to International Journal of Coal Geology on ScienceDirect" w:history="1">
        <w:r w:rsidR="00E01694" w:rsidRPr="00E01694">
          <w:rPr>
            <w:rFonts w:ascii="Times New Roman" w:eastAsia="Times New Roman" w:hAnsi="Times New Roman" w:cs="Times New Roman"/>
            <w:color w:val="1F1F1F"/>
            <w:sz w:val="24"/>
            <w:szCs w:val="24"/>
            <w:lang w:val="en-US" w:eastAsia="ru-RU"/>
          </w:rPr>
          <w:t>International Journal of Coal Geology</w:t>
        </w:r>
      </w:hyperlink>
      <w:r w:rsidR="00E01694" w:rsidRPr="00E01694">
        <w:rPr>
          <w:rFonts w:ascii="Times New Roman" w:eastAsia="Times New Roman" w:hAnsi="Times New Roman" w:cs="Times New Roman"/>
          <w:bCs/>
          <w:color w:val="1F1F1F"/>
          <w:sz w:val="24"/>
          <w:szCs w:val="24"/>
          <w:lang w:val="en-US" w:eastAsia="ru-RU"/>
        </w:rPr>
        <w:t>, 2013.- Vol.107.- P.24</w:t>
      </w:r>
      <w:r w:rsidR="00E01694">
        <w:rPr>
          <w:rFonts w:ascii="Times New Roman" w:eastAsia="Times New Roman" w:hAnsi="Times New Roman" w:cs="Times New Roman"/>
          <w:bCs/>
          <w:color w:val="1F1F1F"/>
          <w:sz w:val="24"/>
          <w:szCs w:val="24"/>
          <w:lang w:val="en-US" w:eastAsia="ru-RU"/>
        </w:rPr>
        <w:t xml:space="preserve"> - </w:t>
      </w:r>
      <w:r w:rsidR="00E01694" w:rsidRPr="00E01694">
        <w:rPr>
          <w:rFonts w:ascii="Times New Roman" w:eastAsia="Times New Roman" w:hAnsi="Times New Roman" w:cs="Times New Roman"/>
          <w:bCs/>
          <w:color w:val="1F1F1F"/>
          <w:sz w:val="24"/>
          <w:szCs w:val="24"/>
          <w:lang w:val="en-US" w:eastAsia="ru-RU"/>
        </w:rPr>
        <w:t>44</w:t>
      </w:r>
      <w:r w:rsidR="00E01694">
        <w:rPr>
          <w:rFonts w:ascii="Times New Roman" w:eastAsia="Times New Roman" w:hAnsi="Times New Roman" w:cs="Times New Roman"/>
          <w:bCs/>
          <w:color w:val="1F1F1F"/>
          <w:sz w:val="24"/>
          <w:szCs w:val="24"/>
          <w:lang w:val="en-US" w:eastAsia="ru-RU"/>
        </w:rPr>
        <w:t>.</w:t>
      </w:r>
      <w:r w:rsidR="00E01694" w:rsidRPr="00E01694">
        <w:rPr>
          <w:lang w:val="en-US"/>
        </w:rPr>
        <w:t xml:space="preserve"> </w:t>
      </w:r>
      <w:r w:rsidR="00E01694" w:rsidRPr="00E01694">
        <w:rPr>
          <w:rFonts w:ascii="Times New Roman" w:eastAsia="Times New Roman" w:hAnsi="Times New Roman" w:cs="Times New Roman"/>
          <w:bCs/>
          <w:color w:val="1F1F1F"/>
          <w:sz w:val="24"/>
          <w:szCs w:val="24"/>
          <w:lang w:val="en-US" w:eastAsia="ru-RU"/>
        </w:rPr>
        <w:t>https://doi.org/10.1016/j.coal.2012.11.008</w:t>
      </w:r>
    </w:p>
    <w:p w:rsidR="00E01694" w:rsidRPr="004C5DD9" w:rsidRDefault="001673F4" w:rsidP="004C5DD9">
      <w:pPr>
        <w:shd w:val="clear" w:color="auto" w:fill="FFFFFF"/>
        <w:spacing w:after="75" w:line="240" w:lineRule="auto"/>
        <w:rPr>
          <w:rFonts w:ascii="Times New Roman" w:eastAsia="Times New Roman" w:hAnsi="Times New Roman" w:cs="Times New Roman"/>
          <w:sz w:val="24"/>
          <w:szCs w:val="24"/>
          <w:lang w:val="en-US" w:eastAsia="ru-RU"/>
        </w:rPr>
      </w:pPr>
      <w:r w:rsidRPr="00E01694">
        <w:rPr>
          <w:rFonts w:ascii="Times New Roman" w:eastAsia="Times New Roman" w:hAnsi="Times New Roman" w:cs="Times New Roman"/>
          <w:sz w:val="24"/>
          <w:szCs w:val="24"/>
          <w:lang w:val="en-US" w:eastAsia="ru-RU"/>
        </w:rPr>
        <w:t>11.</w:t>
      </w:r>
      <w:r w:rsidR="00356DC5" w:rsidRPr="00356DC5">
        <w:rPr>
          <w:rFonts w:ascii="Times New Roman" w:eastAsia="Times New Roman" w:hAnsi="Times New Roman" w:cs="Times New Roman"/>
          <w:sz w:val="24"/>
          <w:szCs w:val="24"/>
          <w:lang w:val="en-US" w:eastAsia="ru-RU"/>
        </w:rPr>
        <w:t>M.X. Liu</w:t>
      </w:r>
      <w:r w:rsidR="00356DC5" w:rsidRPr="00356DC5">
        <w:rPr>
          <w:rFonts w:ascii="Times New Roman" w:eastAsia="Times New Roman" w:hAnsi="Times New Roman" w:cs="Times New Roman"/>
          <w:i/>
          <w:iCs/>
          <w:sz w:val="24"/>
          <w:szCs w:val="24"/>
          <w:lang w:val="en-US" w:eastAsia="ru-RU"/>
        </w:rPr>
        <w:t> </w:t>
      </w:r>
      <w:r w:rsidR="00356DC5" w:rsidRPr="00356DC5">
        <w:rPr>
          <w:rFonts w:ascii="Times New Roman" w:eastAsia="Times New Roman" w:hAnsi="Times New Roman" w:cs="Times New Roman"/>
          <w:sz w:val="24"/>
          <w:szCs w:val="24"/>
          <w:lang w:val="en-US" w:eastAsia="ru-RU"/>
        </w:rPr>
        <w:t>et al.</w:t>
      </w:r>
      <w:r w:rsidR="00356DC5" w:rsidRPr="00356DC5">
        <w:rPr>
          <w:rFonts w:ascii="Times New Roman" w:eastAsia="Times New Roman" w:hAnsi="Times New Roman" w:cs="Times New Roman"/>
          <w:i/>
          <w:iCs/>
          <w:sz w:val="24"/>
          <w:szCs w:val="24"/>
          <w:lang w:val="en-US" w:eastAsia="ru-RU"/>
        </w:rPr>
        <w:t xml:space="preserve"> </w:t>
      </w:r>
      <w:hyperlink r:id="rId219" w:tgtFrame="_self" w:history="1">
        <w:r w:rsidR="00356DC5" w:rsidRPr="00356DC5">
          <w:rPr>
            <w:rFonts w:ascii="Times New Roman" w:eastAsia="Times New Roman" w:hAnsi="Times New Roman" w:cs="Times New Roman"/>
            <w:sz w:val="24"/>
            <w:szCs w:val="24"/>
            <w:lang w:val="en-US" w:eastAsia="ru-RU"/>
          </w:rPr>
          <w:t>The radical and bond cleavage behaviors of 14 coals during pyrolysis with 9,10-dihydrophenanthrene</w:t>
        </w:r>
      </w:hyperlink>
      <w:r w:rsidR="00E01694">
        <w:rPr>
          <w:rFonts w:ascii="Times New Roman" w:eastAsia="Times New Roman" w:hAnsi="Times New Roman" w:cs="Times New Roman"/>
          <w:sz w:val="24"/>
          <w:szCs w:val="24"/>
          <w:lang w:val="en-US" w:eastAsia="ru-RU"/>
        </w:rPr>
        <w:t xml:space="preserve"> //</w:t>
      </w:r>
      <w:r w:rsidR="00E01694" w:rsidRPr="00356DC5">
        <w:rPr>
          <w:rFonts w:ascii="Times New Roman" w:eastAsia="Times New Roman" w:hAnsi="Times New Roman" w:cs="Times New Roman"/>
          <w:sz w:val="24"/>
          <w:szCs w:val="24"/>
          <w:lang w:val="en-US" w:eastAsia="ru-RU"/>
        </w:rPr>
        <w:t>Fuel</w:t>
      </w:r>
      <w:r w:rsidR="00E01694">
        <w:rPr>
          <w:rFonts w:ascii="Times New Roman" w:eastAsia="Times New Roman" w:hAnsi="Times New Roman" w:cs="Times New Roman"/>
          <w:sz w:val="24"/>
          <w:szCs w:val="24"/>
          <w:lang w:val="en-US" w:eastAsia="ru-RU"/>
        </w:rPr>
        <w:t>, 2016.- Vol.182.- P</w:t>
      </w:r>
      <w:r w:rsidR="00356DC5" w:rsidRPr="00356DC5">
        <w:rPr>
          <w:rFonts w:ascii="Times New Roman" w:eastAsia="Times New Roman" w:hAnsi="Times New Roman" w:cs="Times New Roman"/>
          <w:sz w:val="24"/>
          <w:szCs w:val="24"/>
          <w:lang w:val="en-US" w:eastAsia="ru-RU"/>
        </w:rPr>
        <w:t>.</w:t>
      </w:r>
      <w:r w:rsidR="00E01694">
        <w:rPr>
          <w:rFonts w:ascii="Times New Roman" w:eastAsia="Times New Roman" w:hAnsi="Times New Roman" w:cs="Times New Roman"/>
          <w:sz w:val="24"/>
          <w:szCs w:val="24"/>
          <w:lang w:val="en-US" w:eastAsia="ru-RU"/>
        </w:rPr>
        <w:t>480-486.</w:t>
      </w:r>
      <w:r w:rsidR="00E01694" w:rsidRPr="00E01694">
        <w:rPr>
          <w:rFonts w:ascii="Times New Roman" w:eastAsia="Times New Roman" w:hAnsi="Times New Roman" w:cs="Times New Roman"/>
          <w:sz w:val="24"/>
          <w:szCs w:val="24"/>
          <w:lang w:val="en-US" w:eastAsia="ru-RU"/>
        </w:rPr>
        <w:t xml:space="preserve"> </w:t>
      </w:r>
      <w:r w:rsidR="00E01694">
        <w:rPr>
          <w:rFonts w:ascii="Times New Roman" w:eastAsia="Times New Roman" w:hAnsi="Times New Roman" w:cs="Times New Roman"/>
          <w:sz w:val="24"/>
          <w:szCs w:val="24"/>
          <w:lang w:val="en-US" w:eastAsia="ru-RU"/>
        </w:rPr>
        <w:t xml:space="preserve">DOI </w:t>
      </w:r>
      <w:hyperlink r:id="rId220" w:tgtFrame="_blank" w:history="1">
        <w:r w:rsidR="00E01694" w:rsidRPr="00E01694">
          <w:rPr>
            <w:rFonts w:ascii="Times New Roman" w:eastAsia="Times New Roman" w:hAnsi="Times New Roman" w:cs="Times New Roman"/>
            <w:color w:val="0000FF"/>
            <w:sz w:val="24"/>
            <w:szCs w:val="24"/>
            <w:bdr w:val="none" w:sz="0" w:space="0" w:color="auto" w:frame="1"/>
            <w:lang w:val="en-US" w:eastAsia="ru-RU"/>
          </w:rPr>
          <w:t>10.1016/j.fuel.2016.06.006</w:t>
        </w:r>
      </w:hyperlink>
    </w:p>
    <w:p w:rsidR="004C5DD9" w:rsidRPr="004C5DD9" w:rsidRDefault="001673F4" w:rsidP="004C5DD9">
      <w:pPr>
        <w:spacing w:after="0" w:line="240" w:lineRule="auto"/>
        <w:outlineLvl w:val="1"/>
        <w:rPr>
          <w:rFonts w:ascii="Times New Roman" w:eastAsia="Times New Roman" w:hAnsi="Times New Roman" w:cs="Times New Roman"/>
          <w:b/>
          <w:bCs/>
          <w:color w:val="1F1F1F"/>
          <w:sz w:val="24"/>
          <w:szCs w:val="24"/>
          <w:lang w:val="en-US" w:eastAsia="ru-RU"/>
        </w:rPr>
      </w:pPr>
      <w:r w:rsidRPr="004C5DD9">
        <w:rPr>
          <w:rFonts w:ascii="Times New Roman" w:eastAsia="Times New Roman" w:hAnsi="Times New Roman" w:cs="Times New Roman"/>
          <w:sz w:val="24"/>
          <w:szCs w:val="24"/>
          <w:lang w:val="en-US" w:eastAsia="ru-RU"/>
        </w:rPr>
        <w:t>12.</w:t>
      </w:r>
      <w:r w:rsidR="00356DC5" w:rsidRPr="00356DC5">
        <w:rPr>
          <w:rFonts w:ascii="Times New Roman" w:eastAsia="Times New Roman" w:hAnsi="Times New Roman" w:cs="Times New Roman"/>
          <w:sz w:val="24"/>
          <w:szCs w:val="24"/>
          <w:lang w:val="en-US" w:eastAsia="ru-RU"/>
        </w:rPr>
        <w:t>M. Baysal</w:t>
      </w:r>
      <w:r w:rsidR="00356DC5" w:rsidRPr="00356DC5">
        <w:rPr>
          <w:rFonts w:ascii="Times New Roman" w:eastAsia="Times New Roman" w:hAnsi="Times New Roman" w:cs="Times New Roman"/>
          <w:i/>
          <w:iCs/>
          <w:sz w:val="24"/>
          <w:szCs w:val="24"/>
          <w:lang w:val="en-US" w:eastAsia="ru-RU"/>
        </w:rPr>
        <w:t> </w:t>
      </w:r>
      <w:r w:rsidR="00356DC5" w:rsidRPr="00356DC5">
        <w:rPr>
          <w:rFonts w:ascii="Times New Roman" w:eastAsia="Times New Roman" w:hAnsi="Times New Roman" w:cs="Times New Roman"/>
          <w:sz w:val="24"/>
          <w:szCs w:val="24"/>
          <w:lang w:val="en-US" w:eastAsia="ru-RU"/>
        </w:rPr>
        <w:t>et al.</w:t>
      </w:r>
      <w:r w:rsidR="00356DC5" w:rsidRPr="00356DC5">
        <w:rPr>
          <w:rFonts w:ascii="Times New Roman" w:eastAsia="Times New Roman" w:hAnsi="Times New Roman" w:cs="Times New Roman"/>
          <w:i/>
          <w:iCs/>
          <w:sz w:val="24"/>
          <w:szCs w:val="24"/>
          <w:lang w:val="en-US" w:eastAsia="ru-RU"/>
        </w:rPr>
        <w:t xml:space="preserve"> </w:t>
      </w:r>
      <w:hyperlink r:id="rId221" w:tgtFrame="_self" w:history="1">
        <w:r w:rsidR="00356DC5" w:rsidRPr="00356DC5">
          <w:rPr>
            <w:rFonts w:ascii="Times New Roman" w:eastAsia="Times New Roman" w:hAnsi="Times New Roman" w:cs="Times New Roman"/>
            <w:sz w:val="24"/>
            <w:szCs w:val="24"/>
            <w:lang w:val="en-US" w:eastAsia="ru-RU"/>
          </w:rPr>
          <w:t>Structure</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of</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some</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western</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Anatolia</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coals</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investigated</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by</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FTIR</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Raman</w:t>
        </w:r>
        <w:r w:rsidR="00356DC5" w:rsidRPr="004C5DD9">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 </w:t>
        </w:r>
        <w:r w:rsidR="00356DC5" w:rsidRPr="004C5DD9">
          <w:rPr>
            <w:rFonts w:ascii="Times New Roman" w:eastAsia="Times New Roman" w:hAnsi="Times New Roman" w:cs="Times New Roman"/>
            <w:sz w:val="24"/>
            <w:szCs w:val="24"/>
            <w:vertAlign w:val="superscript"/>
            <w:lang w:val="en-US" w:eastAsia="ru-RU"/>
          </w:rPr>
          <w:t>13</w:t>
        </w:r>
        <w:r w:rsidR="00356DC5" w:rsidRPr="00356DC5">
          <w:rPr>
            <w:rFonts w:ascii="Times New Roman" w:eastAsia="Times New Roman" w:hAnsi="Times New Roman" w:cs="Times New Roman"/>
            <w:sz w:val="24"/>
            <w:szCs w:val="24"/>
            <w:lang w:val="en-US" w:eastAsia="ru-RU"/>
          </w:rPr>
          <w:t>C</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solid</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state</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NMR</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spectroscopy</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and</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X</w:t>
        </w:r>
        <w:r w:rsidR="00356DC5" w:rsidRPr="004C5DD9">
          <w:rPr>
            <w:rFonts w:ascii="Times New Roman" w:eastAsia="Times New Roman" w:hAnsi="Times New Roman" w:cs="Times New Roman"/>
            <w:sz w:val="24"/>
            <w:szCs w:val="24"/>
            <w:lang w:val="en-US" w:eastAsia="ru-RU"/>
          </w:rPr>
          <w:t>-</w:t>
        </w:r>
        <w:r w:rsidR="00356DC5" w:rsidRPr="00356DC5">
          <w:rPr>
            <w:rFonts w:ascii="Times New Roman" w:eastAsia="Times New Roman" w:hAnsi="Times New Roman" w:cs="Times New Roman"/>
            <w:sz w:val="24"/>
            <w:szCs w:val="24"/>
            <w:lang w:val="en-US" w:eastAsia="ru-RU"/>
          </w:rPr>
          <w:t>ray</w:t>
        </w:r>
        <w:r w:rsidR="00356DC5" w:rsidRPr="004C5DD9">
          <w:rPr>
            <w:rFonts w:ascii="Times New Roman" w:eastAsia="Times New Roman" w:hAnsi="Times New Roman" w:cs="Times New Roman"/>
            <w:sz w:val="24"/>
            <w:szCs w:val="24"/>
            <w:lang w:val="en-US" w:eastAsia="ru-RU"/>
          </w:rPr>
          <w:t xml:space="preserve"> </w:t>
        </w:r>
        <w:r w:rsidR="00356DC5" w:rsidRPr="00356DC5">
          <w:rPr>
            <w:rFonts w:ascii="Times New Roman" w:eastAsia="Times New Roman" w:hAnsi="Times New Roman" w:cs="Times New Roman"/>
            <w:sz w:val="24"/>
            <w:szCs w:val="24"/>
            <w:lang w:val="en-US" w:eastAsia="ru-RU"/>
          </w:rPr>
          <w:t>diffraction</w:t>
        </w:r>
      </w:hyperlink>
      <w:r w:rsidR="004C5DD9" w:rsidRPr="004C5DD9">
        <w:rPr>
          <w:rFonts w:ascii="Times New Roman" w:eastAsia="Times New Roman" w:hAnsi="Times New Roman" w:cs="Times New Roman"/>
          <w:sz w:val="24"/>
          <w:szCs w:val="24"/>
          <w:lang w:val="en-US" w:eastAsia="ru-RU"/>
        </w:rPr>
        <w:t>//</w:t>
      </w:r>
      <w:r w:rsidR="00356DC5" w:rsidRPr="004C5DD9">
        <w:rPr>
          <w:rFonts w:ascii="Times New Roman" w:eastAsia="Times New Roman" w:hAnsi="Times New Roman" w:cs="Times New Roman"/>
          <w:sz w:val="24"/>
          <w:szCs w:val="24"/>
          <w:lang w:val="en-US" w:eastAsia="ru-RU"/>
        </w:rPr>
        <w:t xml:space="preserve"> </w:t>
      </w:r>
      <w:hyperlink r:id="rId222" w:tooltip="Go to International Journal of Coal Geology on ScienceDirect" w:history="1">
        <w:r w:rsidR="004C5DD9" w:rsidRPr="004C5DD9">
          <w:rPr>
            <w:rFonts w:ascii="Times New Roman" w:eastAsia="Times New Roman" w:hAnsi="Times New Roman" w:cs="Times New Roman"/>
            <w:color w:val="1F1F1F"/>
            <w:sz w:val="24"/>
            <w:szCs w:val="24"/>
            <w:lang w:val="en-US" w:eastAsia="ru-RU"/>
          </w:rPr>
          <w:t>International Journal of Coal Geology</w:t>
        </w:r>
      </w:hyperlink>
      <w:r w:rsidR="004C5DD9" w:rsidRPr="004C5DD9">
        <w:rPr>
          <w:rFonts w:ascii="Times New Roman" w:eastAsia="Times New Roman" w:hAnsi="Times New Roman" w:cs="Times New Roman"/>
          <w:b/>
          <w:bCs/>
          <w:color w:val="1F1F1F"/>
          <w:sz w:val="24"/>
          <w:szCs w:val="24"/>
          <w:lang w:val="en-US" w:eastAsia="ru-RU"/>
        </w:rPr>
        <w:t>,</w:t>
      </w:r>
    </w:p>
    <w:p w:rsidR="004C5DD9" w:rsidRPr="00675017" w:rsidRDefault="004C5DD9" w:rsidP="004C5DD9">
      <w:pPr>
        <w:spacing w:after="0" w:line="240" w:lineRule="auto"/>
        <w:outlineLvl w:val="1"/>
        <w:rPr>
          <w:rFonts w:ascii="Times New Roman" w:eastAsia="Times New Roman" w:hAnsi="Times New Roman" w:cs="Times New Roman"/>
          <w:bCs/>
          <w:color w:val="1F1F1F"/>
          <w:sz w:val="24"/>
          <w:szCs w:val="24"/>
          <w:lang w:val="en-US" w:eastAsia="ru-RU"/>
        </w:rPr>
      </w:pPr>
      <w:r w:rsidRPr="00675017">
        <w:rPr>
          <w:rFonts w:ascii="Times New Roman" w:eastAsia="Times New Roman" w:hAnsi="Times New Roman" w:cs="Times New Roman"/>
          <w:bCs/>
          <w:color w:val="1F1F1F"/>
          <w:sz w:val="24"/>
          <w:szCs w:val="24"/>
          <w:lang w:val="en-US" w:eastAsia="ru-RU"/>
        </w:rPr>
        <w:t>2016.-</w:t>
      </w:r>
      <w:r w:rsidRPr="004C5DD9">
        <w:rPr>
          <w:rFonts w:ascii="Times New Roman" w:eastAsia="Times New Roman" w:hAnsi="Times New Roman" w:cs="Times New Roman"/>
          <w:bCs/>
          <w:color w:val="1F1F1F"/>
          <w:sz w:val="24"/>
          <w:szCs w:val="24"/>
          <w:lang w:val="en-US" w:eastAsia="ru-RU"/>
        </w:rPr>
        <w:t>Vol</w:t>
      </w:r>
      <w:r w:rsidRPr="00675017">
        <w:rPr>
          <w:rFonts w:ascii="Times New Roman" w:eastAsia="Times New Roman" w:hAnsi="Times New Roman" w:cs="Times New Roman"/>
          <w:bCs/>
          <w:color w:val="1F1F1F"/>
          <w:sz w:val="24"/>
          <w:szCs w:val="24"/>
          <w:lang w:val="en-US" w:eastAsia="ru-RU"/>
        </w:rPr>
        <w:t xml:space="preserve">.163.- </w:t>
      </w:r>
      <w:r w:rsidRPr="004C5DD9">
        <w:rPr>
          <w:rFonts w:ascii="Times New Roman" w:eastAsia="Times New Roman" w:hAnsi="Times New Roman" w:cs="Times New Roman"/>
          <w:bCs/>
          <w:color w:val="1F1F1F"/>
          <w:sz w:val="24"/>
          <w:szCs w:val="24"/>
          <w:lang w:val="en-US" w:eastAsia="ru-RU"/>
        </w:rPr>
        <w:t>P</w:t>
      </w:r>
      <w:r w:rsidRPr="00675017">
        <w:rPr>
          <w:rFonts w:ascii="Times New Roman" w:eastAsia="Times New Roman" w:hAnsi="Times New Roman" w:cs="Times New Roman"/>
          <w:bCs/>
          <w:color w:val="1F1F1F"/>
          <w:sz w:val="24"/>
          <w:szCs w:val="24"/>
          <w:lang w:val="en-US" w:eastAsia="ru-RU"/>
        </w:rPr>
        <w:t>.166-176</w:t>
      </w:r>
      <w:r w:rsidRPr="00675017">
        <w:rPr>
          <w:rFonts w:ascii="Times New Roman" w:eastAsia="Times New Roman" w:hAnsi="Times New Roman" w:cs="Times New Roman"/>
          <w:b/>
          <w:bCs/>
          <w:color w:val="1F1F1F"/>
          <w:sz w:val="24"/>
          <w:szCs w:val="24"/>
          <w:lang w:val="en-US" w:eastAsia="ru-RU"/>
        </w:rPr>
        <w:t xml:space="preserve">. </w:t>
      </w:r>
      <w:hyperlink r:id="rId223" w:tgtFrame="_blank" w:tooltip="Persistent link using digital object identifier" w:history="1">
        <w:r w:rsidRPr="00675017">
          <w:rPr>
            <w:rStyle w:val="anchor-text"/>
            <w:rFonts w:ascii="Times New Roman" w:hAnsi="Times New Roman" w:cs="Times New Roman"/>
            <w:color w:val="1F1F1F"/>
            <w:sz w:val="24"/>
            <w:szCs w:val="24"/>
            <w:lang w:val="en-US"/>
          </w:rPr>
          <w:t>https://doi.org/10.1016/j.coal.2016.07.009</w:t>
        </w:r>
      </w:hyperlink>
    </w:p>
    <w:p w:rsidR="004C5DD9" w:rsidRPr="004C5DD9" w:rsidRDefault="001673F4" w:rsidP="001673F4">
      <w:pPr>
        <w:tabs>
          <w:tab w:val="left" w:pos="993"/>
          <w:tab w:val="left" w:pos="1134"/>
        </w:tabs>
        <w:spacing w:after="0" w:line="240" w:lineRule="auto"/>
        <w:contextualSpacing/>
        <w:jc w:val="both"/>
        <w:rPr>
          <w:rFonts w:ascii="Times New Roman" w:hAnsi="Times New Roman" w:cs="Times New Roman"/>
          <w:color w:val="000000" w:themeColor="text1"/>
          <w:sz w:val="24"/>
          <w:szCs w:val="24"/>
        </w:rPr>
      </w:pPr>
      <w:r>
        <w:rPr>
          <w:rFonts w:ascii="Times New Roman" w:hAnsi="Times New Roman" w:cs="Times New Roman"/>
          <w:bCs/>
          <w:sz w:val="24"/>
          <w:szCs w:val="24"/>
        </w:rPr>
        <w:t>13.</w:t>
      </w:r>
      <w:r w:rsidR="00356DC5" w:rsidRPr="00356DC5">
        <w:rPr>
          <w:rFonts w:ascii="Times New Roman" w:hAnsi="Times New Roman" w:cs="Times New Roman"/>
          <w:bCs/>
          <w:sz w:val="24"/>
          <w:szCs w:val="24"/>
        </w:rPr>
        <w:t>Калыбай А.А., Нәдіров Н.К.</w:t>
      </w:r>
      <w:r w:rsidR="00356DC5" w:rsidRPr="00356DC5">
        <w:rPr>
          <w:rFonts w:ascii="Times New Roman" w:eastAsia="Times New Roman" w:hAnsi="Times New Roman" w:cs="Times New Roman"/>
          <w:color w:val="000000" w:themeColor="text1"/>
          <w:sz w:val="24"/>
          <w:szCs w:val="24"/>
          <w:shd w:val="clear" w:color="auto" w:fill="FFFFFF"/>
          <w:lang w:eastAsia="ru-RU"/>
        </w:rPr>
        <w:t xml:space="preserve">, </w:t>
      </w:r>
      <w:r w:rsidR="00356DC5" w:rsidRPr="00356DC5">
        <w:rPr>
          <w:rFonts w:ascii="Times New Roman" w:hAnsi="Times New Roman" w:cs="Times New Roman"/>
          <w:bCs/>
          <w:sz w:val="24"/>
          <w:szCs w:val="24"/>
        </w:rPr>
        <w:t xml:space="preserve">Бодыков Д.У., Абжали А.К. </w:t>
      </w:r>
      <w:r w:rsidR="00356DC5" w:rsidRPr="00356DC5">
        <w:rPr>
          <w:rFonts w:ascii="Times New Roman" w:hAnsi="Times New Roman" w:cs="Times New Roman"/>
          <w:bCs/>
          <w:color w:val="000000" w:themeColor="text1"/>
          <w:sz w:val="24"/>
          <w:szCs w:val="24"/>
        </w:rPr>
        <w:t xml:space="preserve">Высоковязкие нефти, природные битумы, нефтяные остатки и переработка их вакуумно-волновой гидроконверсией // </w:t>
      </w:r>
      <w:r w:rsidR="004C5DD9">
        <w:rPr>
          <w:rFonts w:ascii="Times New Roman" w:hAnsi="Times New Roman" w:cs="Times New Roman"/>
          <w:color w:val="000000" w:themeColor="text1"/>
          <w:sz w:val="24"/>
          <w:szCs w:val="24"/>
        </w:rPr>
        <w:t>Нефть и газ, 2019.</w:t>
      </w:r>
      <w:r w:rsidR="004C5DD9" w:rsidRPr="004C5DD9">
        <w:rPr>
          <w:rFonts w:ascii="Times New Roman" w:hAnsi="Times New Roman" w:cs="Times New Roman"/>
          <w:color w:val="000000" w:themeColor="text1"/>
          <w:sz w:val="24"/>
          <w:szCs w:val="24"/>
        </w:rPr>
        <w:t>-</w:t>
      </w:r>
      <w:r w:rsidR="004C5DD9">
        <w:rPr>
          <w:rFonts w:ascii="Times New Roman" w:hAnsi="Times New Roman" w:cs="Times New Roman"/>
          <w:color w:val="000000" w:themeColor="text1"/>
          <w:sz w:val="24"/>
          <w:szCs w:val="24"/>
        </w:rPr>
        <w:t>№2 (110). -</w:t>
      </w:r>
      <w:r w:rsidR="004C5DD9" w:rsidRPr="004C5DD9">
        <w:rPr>
          <w:rFonts w:ascii="Times New Roman" w:hAnsi="Times New Roman" w:cs="Times New Roman"/>
          <w:color w:val="000000" w:themeColor="text1"/>
          <w:sz w:val="24"/>
          <w:szCs w:val="24"/>
        </w:rPr>
        <w:t xml:space="preserve"> </w:t>
      </w:r>
      <w:r w:rsidR="00356DC5" w:rsidRPr="00356DC5">
        <w:rPr>
          <w:rFonts w:ascii="Times New Roman" w:hAnsi="Times New Roman" w:cs="Times New Roman"/>
          <w:color w:val="000000" w:themeColor="text1"/>
          <w:sz w:val="24"/>
          <w:szCs w:val="24"/>
        </w:rPr>
        <w:t>С. 100-119.</w:t>
      </w:r>
    </w:p>
    <w:p w:rsidR="004C5DD9" w:rsidRPr="004C5DD9" w:rsidRDefault="001673F4" w:rsidP="001673F4">
      <w:pPr>
        <w:tabs>
          <w:tab w:val="left" w:pos="993"/>
          <w:tab w:val="left" w:pos="1134"/>
        </w:tabs>
        <w:spacing w:after="0" w:line="240" w:lineRule="auto"/>
        <w:contextualSpacing/>
        <w:jc w:val="both"/>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4"/>
        </w:rPr>
        <w:t>14.</w:t>
      </w:r>
      <w:r w:rsidR="00356DC5" w:rsidRPr="00356DC5">
        <w:rPr>
          <w:rFonts w:ascii="Times New Roman" w:hAnsi="Times New Roman" w:cs="Times New Roman"/>
          <w:bCs/>
          <w:color w:val="000000" w:themeColor="text1"/>
          <w:sz w:val="24"/>
          <w:szCs w:val="24"/>
        </w:rPr>
        <w:t xml:space="preserve">Полетаева О.Ю., А.Ю. Леонтьев А.Ю. Тяжелые, сверхвязкие, битуминозные, металлоносные нефти и нефтеносные песчаники // </w:t>
      </w:r>
      <w:r w:rsidR="00356DC5" w:rsidRPr="00356DC5">
        <w:rPr>
          <w:rFonts w:ascii="Times New Roman" w:eastAsia="Times New Roman" w:hAnsi="Times New Roman" w:cs="Times New Roman"/>
          <w:color w:val="000000" w:themeColor="text1"/>
          <w:sz w:val="24"/>
          <w:szCs w:val="24"/>
          <w:lang w:eastAsia="ru-RU"/>
        </w:rPr>
        <w:t>НефтеГазо</w:t>
      </w:r>
      <w:r w:rsidR="004C5DD9">
        <w:rPr>
          <w:rFonts w:ascii="Times New Roman" w:eastAsia="Times New Roman" w:hAnsi="Times New Roman" w:cs="Times New Roman"/>
          <w:bCs/>
          <w:color w:val="000000" w:themeColor="text1"/>
          <w:sz w:val="24"/>
          <w:szCs w:val="24"/>
          <w:lang w:eastAsia="ru-RU"/>
        </w:rPr>
        <w:t>Химия, 2019.</w:t>
      </w:r>
      <w:r w:rsidR="004C5DD9" w:rsidRPr="004C5DD9">
        <w:rPr>
          <w:rFonts w:ascii="Times New Roman" w:eastAsia="Times New Roman" w:hAnsi="Times New Roman" w:cs="Times New Roman"/>
          <w:bCs/>
          <w:color w:val="000000" w:themeColor="text1"/>
          <w:sz w:val="24"/>
          <w:szCs w:val="24"/>
          <w:lang w:eastAsia="ru-RU"/>
        </w:rPr>
        <w:t xml:space="preserve">- </w:t>
      </w:r>
      <w:r w:rsidR="004C5DD9">
        <w:rPr>
          <w:rFonts w:ascii="Times New Roman" w:eastAsia="Times New Roman" w:hAnsi="Times New Roman" w:cs="Times New Roman"/>
          <w:bCs/>
          <w:color w:val="000000" w:themeColor="text1"/>
          <w:sz w:val="24"/>
          <w:szCs w:val="24"/>
          <w:lang w:eastAsia="ru-RU"/>
        </w:rPr>
        <w:t>№1.-</w:t>
      </w:r>
      <w:r w:rsidR="004C5DD9" w:rsidRPr="00A20016">
        <w:rPr>
          <w:rFonts w:ascii="Times New Roman" w:eastAsia="Times New Roman" w:hAnsi="Times New Roman" w:cs="Times New Roman"/>
          <w:bCs/>
          <w:color w:val="000000" w:themeColor="text1"/>
          <w:sz w:val="24"/>
          <w:szCs w:val="24"/>
          <w:lang w:eastAsia="ru-RU"/>
        </w:rPr>
        <w:t xml:space="preserve"> </w:t>
      </w:r>
      <w:r w:rsidR="00356DC5" w:rsidRPr="00356DC5">
        <w:rPr>
          <w:rFonts w:ascii="Times New Roman" w:eastAsia="Times New Roman" w:hAnsi="Times New Roman" w:cs="Times New Roman"/>
          <w:bCs/>
          <w:color w:val="000000" w:themeColor="text1"/>
          <w:sz w:val="24"/>
          <w:szCs w:val="24"/>
          <w:lang w:eastAsia="ru-RU"/>
        </w:rPr>
        <w:t>С. 19-24.</w:t>
      </w:r>
      <w:r w:rsidR="004C5DD9" w:rsidRPr="00A20016">
        <w:rPr>
          <w:rFonts w:ascii="Times New Roman" w:eastAsia="Times New Roman" w:hAnsi="Times New Roman" w:cs="Times New Roman"/>
          <w:bCs/>
          <w:color w:val="000000" w:themeColor="text1"/>
          <w:sz w:val="24"/>
          <w:szCs w:val="24"/>
          <w:lang w:eastAsia="ru-RU"/>
        </w:rPr>
        <w:t xml:space="preserve"> </w:t>
      </w:r>
      <w:r w:rsidR="00356DC5" w:rsidRPr="00356DC5">
        <w:rPr>
          <w:rFonts w:ascii="Times New Roman" w:hAnsi="Times New Roman" w:cs="Times New Roman"/>
          <w:color w:val="000000" w:themeColor="text1"/>
          <w:sz w:val="24"/>
          <w:szCs w:val="24"/>
        </w:rPr>
        <w:t>DOI: 10.24411/2310-8266-2019-10103.</w:t>
      </w:r>
    </w:p>
    <w:p w:rsidR="00356DC5" w:rsidRPr="00356DC5" w:rsidRDefault="001673F4" w:rsidP="001673F4">
      <w:pPr>
        <w:tabs>
          <w:tab w:val="left" w:pos="993"/>
          <w:tab w:val="left" w:pos="1134"/>
        </w:tabs>
        <w:spacing w:after="0" w:line="240" w:lineRule="auto"/>
        <w:contextualSpacing/>
        <w:jc w:val="both"/>
        <w:rPr>
          <w:rFonts w:ascii="Times New Roman" w:eastAsia="Calibri" w:hAnsi="Times New Roman" w:cs="Palatino Linotype"/>
          <w:color w:val="000000"/>
          <w:sz w:val="24"/>
          <w:szCs w:val="24"/>
          <w:lang w:eastAsia="ru-RU"/>
        </w:rPr>
      </w:pPr>
      <w:r>
        <w:rPr>
          <w:rFonts w:ascii="Times New Roman" w:eastAsia="Calibri" w:hAnsi="Times New Roman" w:cs="Palatino Linotype"/>
          <w:color w:val="000000"/>
          <w:sz w:val="24"/>
          <w:szCs w:val="24"/>
          <w:lang w:eastAsia="ru-RU"/>
        </w:rPr>
        <w:t>15.</w:t>
      </w:r>
      <w:r w:rsidR="00356DC5" w:rsidRPr="00356DC5">
        <w:rPr>
          <w:rFonts w:ascii="Times New Roman" w:eastAsia="Calibri" w:hAnsi="Times New Roman" w:cs="Palatino Linotype"/>
          <w:color w:val="000000"/>
          <w:sz w:val="24"/>
          <w:szCs w:val="24"/>
          <w:lang w:eastAsia="ru-RU"/>
        </w:rPr>
        <w:t>Шантарин В.Д. Безальтернативный метод утилизации углеродосодержащих отходов. Научное обо</w:t>
      </w:r>
      <w:r w:rsidR="00356DC5" w:rsidRPr="00356DC5">
        <w:rPr>
          <w:rFonts w:ascii="Times New Roman" w:eastAsia="Calibri" w:hAnsi="Times New Roman" w:cs="Palatino Linotype"/>
          <w:color w:val="000000"/>
          <w:sz w:val="24"/>
          <w:szCs w:val="24"/>
          <w:lang w:eastAsia="ru-RU"/>
        </w:rPr>
        <w:softHyphen/>
        <w:t xml:space="preserve">зрение. </w:t>
      </w:r>
      <w:r w:rsidR="00356DC5" w:rsidRPr="00356DC5">
        <w:rPr>
          <w:rFonts w:ascii="Times New Roman" w:eastAsia="Calibri" w:hAnsi="Times New Roman" w:cs="Palatino Linotype"/>
          <w:iCs/>
          <w:color w:val="000000"/>
          <w:sz w:val="24"/>
          <w:szCs w:val="24"/>
          <w:lang w:eastAsia="ru-RU"/>
        </w:rPr>
        <w:t>Технические науки</w:t>
      </w:r>
      <w:r w:rsidR="004C5DD9">
        <w:rPr>
          <w:rFonts w:ascii="Times New Roman" w:eastAsia="Calibri" w:hAnsi="Times New Roman" w:cs="Palatino Linotype"/>
          <w:color w:val="000000"/>
          <w:sz w:val="24"/>
          <w:szCs w:val="24"/>
          <w:lang w:eastAsia="ru-RU"/>
        </w:rPr>
        <w:t>, 2016.</w:t>
      </w:r>
      <w:r w:rsidR="004C5DD9" w:rsidRPr="004C5DD9">
        <w:rPr>
          <w:rFonts w:ascii="Times New Roman" w:eastAsia="Calibri" w:hAnsi="Times New Roman" w:cs="Palatino Linotype"/>
          <w:color w:val="000000"/>
          <w:sz w:val="24"/>
          <w:szCs w:val="24"/>
          <w:lang w:eastAsia="ru-RU"/>
        </w:rPr>
        <w:t>-</w:t>
      </w:r>
      <w:r w:rsidR="004C5DD9">
        <w:rPr>
          <w:rFonts w:ascii="Times New Roman" w:eastAsia="Calibri" w:hAnsi="Times New Roman" w:cs="Palatino Linotype"/>
          <w:color w:val="000000"/>
          <w:sz w:val="24"/>
          <w:szCs w:val="24"/>
          <w:lang w:eastAsia="ru-RU"/>
        </w:rPr>
        <w:t xml:space="preserve"> № 2.- </w:t>
      </w:r>
      <w:r w:rsidR="00356DC5" w:rsidRPr="00356DC5">
        <w:rPr>
          <w:rFonts w:ascii="Times New Roman" w:eastAsia="Calibri" w:hAnsi="Times New Roman" w:cs="Palatino Linotype"/>
          <w:color w:val="000000"/>
          <w:sz w:val="24"/>
          <w:szCs w:val="24"/>
          <w:lang w:eastAsia="ru-RU"/>
        </w:rPr>
        <w:t>С. 71-74.</w:t>
      </w:r>
    </w:p>
    <w:p w:rsidR="00356DC5" w:rsidRPr="00356DC5" w:rsidRDefault="001673F4" w:rsidP="001673F4">
      <w:pPr>
        <w:tabs>
          <w:tab w:val="left" w:pos="993"/>
          <w:tab w:val="left" w:pos="1134"/>
        </w:tabs>
        <w:spacing w:after="0" w:line="240" w:lineRule="auto"/>
        <w:contextualSpacing/>
        <w:jc w:val="both"/>
        <w:rPr>
          <w:rFonts w:ascii="Times New Roman" w:eastAsia="Times New Roman" w:hAnsi="Times New Roman" w:cs="Times New Roman"/>
          <w:color w:val="000000" w:themeColor="text1"/>
          <w:sz w:val="24"/>
          <w:szCs w:val="24"/>
          <w:shd w:val="clear" w:color="auto" w:fill="FFFFFF"/>
          <w:lang w:eastAsia="ru-RU"/>
        </w:rPr>
      </w:pPr>
      <w:r>
        <w:rPr>
          <w:rFonts w:ascii="Times New Roman" w:hAnsi="Times New Roman" w:cs="Times New Roman"/>
          <w:color w:val="000000" w:themeColor="text1"/>
          <w:sz w:val="24"/>
          <w:szCs w:val="24"/>
        </w:rPr>
        <w:t>16.</w:t>
      </w:r>
      <w:r w:rsidR="00356DC5" w:rsidRPr="00356DC5">
        <w:rPr>
          <w:rFonts w:ascii="Times New Roman" w:hAnsi="Times New Roman" w:cs="Times New Roman"/>
          <w:color w:val="000000" w:themeColor="text1"/>
          <w:sz w:val="24"/>
          <w:szCs w:val="24"/>
        </w:rPr>
        <w:t>Исламов С.Р., Степанов С.Г. Глубокая переработка угля: введение в пробл</w:t>
      </w:r>
      <w:r w:rsidR="004C5DD9">
        <w:rPr>
          <w:rFonts w:ascii="Times New Roman" w:hAnsi="Times New Roman" w:cs="Times New Roman"/>
          <w:color w:val="000000" w:themeColor="text1"/>
          <w:sz w:val="24"/>
          <w:szCs w:val="24"/>
        </w:rPr>
        <w:t>ему выбора технологии // Уголь, 2007.</w:t>
      </w:r>
      <w:r w:rsidR="004C5DD9" w:rsidRPr="004C5DD9">
        <w:rPr>
          <w:rFonts w:ascii="Times New Roman" w:hAnsi="Times New Roman" w:cs="Times New Roman"/>
          <w:color w:val="000000" w:themeColor="text1"/>
          <w:sz w:val="24"/>
          <w:szCs w:val="24"/>
        </w:rPr>
        <w:t xml:space="preserve"> - </w:t>
      </w:r>
      <w:r w:rsidR="004C5DD9">
        <w:rPr>
          <w:rFonts w:ascii="Times New Roman" w:hAnsi="Times New Roman" w:cs="Times New Roman"/>
          <w:color w:val="000000" w:themeColor="text1"/>
          <w:sz w:val="24"/>
          <w:szCs w:val="24"/>
        </w:rPr>
        <w:t>№ 10 (978). -</w:t>
      </w:r>
      <w:r w:rsidR="004C5DD9" w:rsidRPr="004C5DD9">
        <w:rPr>
          <w:rFonts w:ascii="Times New Roman" w:hAnsi="Times New Roman" w:cs="Times New Roman"/>
          <w:color w:val="000000" w:themeColor="text1"/>
          <w:sz w:val="24"/>
          <w:szCs w:val="24"/>
        </w:rPr>
        <w:t xml:space="preserve"> </w:t>
      </w:r>
      <w:r w:rsidR="00356DC5" w:rsidRPr="00356DC5">
        <w:rPr>
          <w:rFonts w:ascii="Times New Roman" w:hAnsi="Times New Roman" w:cs="Times New Roman"/>
          <w:color w:val="000000" w:themeColor="text1"/>
          <w:sz w:val="24"/>
          <w:szCs w:val="24"/>
        </w:rPr>
        <w:t>С. 53–58.</w:t>
      </w:r>
    </w:p>
    <w:p w:rsidR="004C5DD9" w:rsidRPr="00356DC5" w:rsidRDefault="001673F4" w:rsidP="001673F4">
      <w:pPr>
        <w:tabs>
          <w:tab w:val="left" w:pos="993"/>
          <w:tab w:val="left" w:pos="1134"/>
        </w:tabs>
        <w:autoSpaceDE w:val="0"/>
        <w:autoSpaceDN w:val="0"/>
        <w:adjustRightInd w:val="0"/>
        <w:spacing w:after="0" w:line="24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r w:rsidR="00356DC5" w:rsidRPr="00356DC5">
        <w:rPr>
          <w:rFonts w:ascii="Times New Roman" w:hAnsi="Times New Roman" w:cs="Times New Roman"/>
          <w:color w:val="000000" w:themeColor="text1"/>
          <w:sz w:val="24"/>
          <w:szCs w:val="24"/>
        </w:rPr>
        <w:t>Пиролиз каменного угля: понятие и продукты [Электронный ресурс]. URL: https://ztbo.ru/o-tbo/stati/</w:t>
      </w:r>
      <w:r w:rsidR="00356DC5" w:rsidRPr="00356DC5">
        <w:rPr>
          <w:rFonts w:ascii="Times New Roman" w:hAnsi="Times New Roman" w:cs="Times New Roman"/>
          <w:color w:val="000000" w:themeColor="text1"/>
          <w:sz w:val="24"/>
          <w:szCs w:val="24"/>
          <w:lang w:val="en-US"/>
        </w:rPr>
        <w:t>piroliz</w:t>
      </w:r>
      <w:r w:rsidR="00356DC5" w:rsidRPr="00356DC5">
        <w:rPr>
          <w:rFonts w:ascii="Times New Roman" w:hAnsi="Times New Roman" w:cs="Times New Roman"/>
          <w:color w:val="000000" w:themeColor="text1"/>
          <w:sz w:val="24"/>
          <w:szCs w:val="24"/>
        </w:rPr>
        <w:t>/</w:t>
      </w:r>
      <w:r w:rsidR="00356DC5" w:rsidRPr="00356DC5">
        <w:rPr>
          <w:rFonts w:ascii="Times New Roman" w:hAnsi="Times New Roman" w:cs="Times New Roman"/>
          <w:color w:val="000000" w:themeColor="text1"/>
          <w:sz w:val="24"/>
          <w:szCs w:val="24"/>
          <w:lang w:val="en-US"/>
        </w:rPr>
        <w:t>piroliz</w:t>
      </w:r>
      <w:r w:rsidR="00356DC5" w:rsidRPr="00356DC5">
        <w:rPr>
          <w:rFonts w:ascii="Times New Roman" w:hAnsi="Times New Roman" w:cs="Times New Roman"/>
          <w:color w:val="000000" w:themeColor="text1"/>
          <w:sz w:val="24"/>
          <w:szCs w:val="24"/>
        </w:rPr>
        <w:t>-</w:t>
      </w:r>
      <w:r w:rsidR="00356DC5" w:rsidRPr="00356DC5">
        <w:rPr>
          <w:rFonts w:ascii="Times New Roman" w:hAnsi="Times New Roman" w:cs="Times New Roman"/>
          <w:color w:val="000000" w:themeColor="text1"/>
          <w:sz w:val="24"/>
          <w:szCs w:val="24"/>
          <w:lang w:val="en-US"/>
        </w:rPr>
        <w:t>kamennogo</w:t>
      </w:r>
      <w:r w:rsidR="00356DC5" w:rsidRPr="00356DC5">
        <w:rPr>
          <w:rFonts w:ascii="Times New Roman" w:hAnsi="Times New Roman" w:cs="Times New Roman"/>
          <w:color w:val="000000" w:themeColor="text1"/>
          <w:sz w:val="24"/>
          <w:szCs w:val="24"/>
        </w:rPr>
        <w:t>-</w:t>
      </w:r>
      <w:r w:rsidR="00356DC5" w:rsidRPr="00356DC5">
        <w:rPr>
          <w:rFonts w:ascii="Times New Roman" w:hAnsi="Times New Roman" w:cs="Times New Roman"/>
          <w:color w:val="000000" w:themeColor="text1"/>
          <w:sz w:val="24"/>
          <w:szCs w:val="24"/>
          <w:lang w:val="en-US"/>
        </w:rPr>
        <w:t>uglya</w:t>
      </w:r>
      <w:r w:rsidR="00356DC5" w:rsidRPr="00356DC5">
        <w:rPr>
          <w:rFonts w:ascii="Times New Roman" w:hAnsi="Times New Roman" w:cs="Times New Roman"/>
          <w:color w:val="000000" w:themeColor="text1"/>
          <w:sz w:val="24"/>
          <w:szCs w:val="24"/>
        </w:rPr>
        <w:t>-</w:t>
      </w:r>
      <w:r w:rsidR="00356DC5" w:rsidRPr="00356DC5">
        <w:rPr>
          <w:rFonts w:ascii="Times New Roman" w:hAnsi="Times New Roman" w:cs="Times New Roman"/>
          <w:color w:val="000000" w:themeColor="text1"/>
          <w:sz w:val="24"/>
          <w:szCs w:val="24"/>
          <w:lang w:val="en-US"/>
        </w:rPr>
        <w:t>ponyatie</w:t>
      </w:r>
      <w:r w:rsidR="00356DC5" w:rsidRPr="00356DC5">
        <w:rPr>
          <w:rFonts w:ascii="Times New Roman" w:hAnsi="Times New Roman" w:cs="Times New Roman"/>
          <w:color w:val="000000" w:themeColor="text1"/>
          <w:sz w:val="24"/>
          <w:szCs w:val="24"/>
        </w:rPr>
        <w:t>-</w:t>
      </w:r>
      <w:r w:rsidR="00356DC5" w:rsidRPr="00356DC5">
        <w:rPr>
          <w:rFonts w:ascii="Times New Roman" w:hAnsi="Times New Roman" w:cs="Times New Roman"/>
          <w:color w:val="000000" w:themeColor="text1"/>
          <w:sz w:val="24"/>
          <w:szCs w:val="24"/>
          <w:lang w:val="en-US"/>
        </w:rPr>
        <w:t>i</w:t>
      </w:r>
      <w:r w:rsidR="00356DC5" w:rsidRPr="00356DC5">
        <w:rPr>
          <w:rFonts w:ascii="Times New Roman" w:hAnsi="Times New Roman" w:cs="Times New Roman"/>
          <w:color w:val="000000" w:themeColor="text1"/>
          <w:sz w:val="24"/>
          <w:szCs w:val="24"/>
        </w:rPr>
        <w:t>-</w:t>
      </w:r>
      <w:r w:rsidR="00356DC5" w:rsidRPr="00356DC5">
        <w:rPr>
          <w:rFonts w:ascii="Times New Roman" w:hAnsi="Times New Roman" w:cs="Times New Roman"/>
          <w:color w:val="000000" w:themeColor="text1"/>
          <w:sz w:val="24"/>
          <w:szCs w:val="24"/>
          <w:lang w:val="en-US"/>
        </w:rPr>
        <w:t>produkti</w:t>
      </w:r>
      <w:r w:rsidR="004C5DD9">
        <w:rPr>
          <w:rFonts w:ascii="Times New Roman" w:hAnsi="Times New Roman" w:cs="Times New Roman"/>
          <w:color w:val="000000" w:themeColor="text1"/>
          <w:sz w:val="24"/>
          <w:szCs w:val="24"/>
        </w:rPr>
        <w:t>-Дата обращения: 02.10.2018.</w:t>
      </w:r>
    </w:p>
    <w:p w:rsidR="00DC5808" w:rsidRPr="00DC5808" w:rsidRDefault="001673F4" w:rsidP="00DC5808">
      <w:pPr>
        <w:tabs>
          <w:tab w:val="left" w:pos="993"/>
          <w:tab w:val="left" w:pos="1134"/>
        </w:tabs>
        <w:spacing w:after="0" w:line="240" w:lineRule="auto"/>
        <w:contextualSpacing/>
        <w:jc w:val="both"/>
        <w:rPr>
          <w:rFonts w:ascii="Times New Roman" w:eastAsia="Times New Roman" w:hAnsi="Times New Roman" w:cs="Times New Roman"/>
          <w:sz w:val="24"/>
          <w:szCs w:val="24"/>
          <w:lang w:val="en-US" w:eastAsia="ru-RU"/>
        </w:rPr>
      </w:pPr>
      <w:r w:rsidRPr="001673F4">
        <w:rPr>
          <w:rFonts w:ascii="Times New Roman" w:eastAsia="Times New Roman" w:hAnsi="Times New Roman" w:cs="Times New Roman"/>
          <w:sz w:val="24"/>
          <w:szCs w:val="24"/>
          <w:lang w:val="en-US" w:eastAsia="ru-RU"/>
        </w:rPr>
        <w:t>18.</w:t>
      </w:r>
      <w:r w:rsidR="00356DC5" w:rsidRPr="00356DC5">
        <w:rPr>
          <w:rFonts w:ascii="Times New Roman" w:eastAsia="Times New Roman" w:hAnsi="Times New Roman" w:cs="Times New Roman"/>
          <w:sz w:val="24"/>
          <w:szCs w:val="24"/>
          <w:lang w:val="en-US" w:eastAsia="ru-RU"/>
        </w:rPr>
        <w:t>Y. Liu, Q. Yao, M. Sun, X. Ma. Catalytic fast pyrolysis of coal tar asphaltene over zeolite catalysts to produce high-grade coal ta</w:t>
      </w:r>
      <w:r w:rsidR="004C5DD9">
        <w:rPr>
          <w:rFonts w:ascii="Times New Roman" w:eastAsia="Times New Roman" w:hAnsi="Times New Roman" w:cs="Times New Roman"/>
          <w:sz w:val="24"/>
          <w:szCs w:val="24"/>
          <w:lang w:val="en-US" w:eastAsia="ru-RU"/>
        </w:rPr>
        <w:t>r: an analytical Py-GC/MS study//</w:t>
      </w:r>
      <w:r w:rsidR="00356DC5" w:rsidRPr="00356DC5">
        <w:rPr>
          <w:rFonts w:ascii="Times New Roman" w:eastAsia="Times New Roman" w:hAnsi="Times New Roman" w:cs="Times New Roman"/>
          <w:sz w:val="24"/>
          <w:szCs w:val="24"/>
          <w:lang w:val="en-US" w:eastAsia="ru-RU"/>
        </w:rPr>
        <w:t xml:space="preserve"> </w:t>
      </w:r>
      <w:r w:rsidR="004C5DD9" w:rsidRPr="004C5DD9">
        <w:rPr>
          <w:rFonts w:ascii="Times New Roman" w:eastAsia="Times New Roman" w:hAnsi="Times New Roman" w:cs="Times New Roman"/>
          <w:sz w:val="24"/>
          <w:szCs w:val="24"/>
          <w:lang w:val="en-US" w:eastAsia="ru-RU"/>
        </w:rPr>
        <w:t>Journal of Analytical and Applied Pyrolysis,</w:t>
      </w:r>
      <w:r w:rsidR="00DC5808" w:rsidRPr="00DC5808">
        <w:rPr>
          <w:rFonts w:ascii="Times New Roman" w:eastAsia="Times New Roman" w:hAnsi="Times New Roman" w:cs="Times New Roman"/>
          <w:sz w:val="24"/>
          <w:szCs w:val="24"/>
          <w:lang w:val="en-US" w:eastAsia="ru-RU"/>
        </w:rPr>
        <w:t xml:space="preserve"> 2021-</w:t>
      </w:r>
      <w:r w:rsidR="00DC5808">
        <w:rPr>
          <w:rFonts w:ascii="Times New Roman" w:eastAsia="Times New Roman" w:hAnsi="Times New Roman" w:cs="Times New Roman"/>
          <w:sz w:val="24"/>
          <w:szCs w:val="24"/>
          <w:lang w:val="en-US" w:eastAsia="ru-RU"/>
        </w:rPr>
        <w:t>Vol.156:</w:t>
      </w:r>
      <w:r w:rsidR="00DC5808" w:rsidRPr="00356DC5">
        <w:rPr>
          <w:rFonts w:ascii="Times New Roman" w:eastAsia="Times New Roman" w:hAnsi="Times New Roman" w:cs="Times New Roman"/>
          <w:sz w:val="24"/>
          <w:szCs w:val="24"/>
          <w:lang w:val="en-US" w:eastAsia="ru-RU"/>
        </w:rPr>
        <w:t>105127</w:t>
      </w:r>
      <w:r w:rsidR="00DC5808" w:rsidRPr="00DC5808">
        <w:rPr>
          <w:rFonts w:ascii="Times New Roman" w:eastAsia="Times New Roman" w:hAnsi="Times New Roman" w:cs="Times New Roman"/>
          <w:sz w:val="24"/>
          <w:szCs w:val="24"/>
          <w:lang w:val="en-US" w:eastAsia="ru-RU"/>
        </w:rPr>
        <w:t>.</w:t>
      </w:r>
      <w:r w:rsidR="00DC5808" w:rsidRPr="00DC5808">
        <w:rPr>
          <w:rFonts w:ascii="Times New Roman" w:hAnsi="Times New Roman" w:cs="Times New Roman"/>
          <w:sz w:val="24"/>
          <w:szCs w:val="24"/>
          <w:shd w:val="clear" w:color="auto" w:fill="FFFFFF"/>
          <w:lang w:val="en-US"/>
        </w:rPr>
        <w:t xml:space="preserve"> DOI </w:t>
      </w:r>
      <w:hyperlink r:id="rId224" w:tgtFrame="_blank" w:history="1">
        <w:r w:rsidR="00DC5808" w:rsidRPr="00DC5808">
          <w:rPr>
            <w:rFonts w:ascii="Times New Roman" w:hAnsi="Times New Roman" w:cs="Times New Roman"/>
            <w:color w:val="0000FF"/>
            <w:sz w:val="24"/>
            <w:szCs w:val="24"/>
            <w:bdr w:val="none" w:sz="0" w:space="0" w:color="auto" w:frame="1"/>
            <w:shd w:val="clear" w:color="auto" w:fill="FFFFFF"/>
            <w:lang w:val="en-US"/>
          </w:rPr>
          <w:t>10.1016/j.jaap.2021.105127</w:t>
        </w:r>
      </w:hyperlink>
    </w:p>
    <w:p w:rsidR="00DC5808" w:rsidRPr="00356DC5" w:rsidRDefault="00DC5808" w:rsidP="00DC5808">
      <w:pPr>
        <w:tabs>
          <w:tab w:val="left" w:pos="993"/>
          <w:tab w:val="left" w:pos="1134"/>
        </w:tabs>
        <w:spacing w:after="0" w:line="240" w:lineRule="auto"/>
        <w:contextualSpacing/>
        <w:jc w:val="both"/>
        <w:rPr>
          <w:rFonts w:ascii="Times New Roman" w:eastAsia="Times New Roman" w:hAnsi="Times New Roman" w:cs="Times New Roman"/>
          <w:color w:val="000000"/>
          <w:sz w:val="24"/>
          <w:szCs w:val="24"/>
          <w:lang w:val="en-US" w:eastAsia="ru-RU"/>
        </w:rPr>
      </w:pPr>
      <w:r w:rsidRPr="001673F4">
        <w:rPr>
          <w:rFonts w:ascii="Times New Roman" w:eastAsia="Times New Roman" w:hAnsi="Times New Roman" w:cs="Times New Roman"/>
          <w:sz w:val="24"/>
          <w:szCs w:val="24"/>
          <w:lang w:val="en-US" w:eastAsia="ru-RU"/>
        </w:rPr>
        <w:t>19.</w:t>
      </w:r>
      <w:r w:rsidRPr="00356DC5">
        <w:rPr>
          <w:rFonts w:ascii="Times New Roman" w:eastAsia="Times New Roman" w:hAnsi="Times New Roman" w:cs="Times New Roman"/>
          <w:sz w:val="24"/>
          <w:szCs w:val="24"/>
          <w:lang w:val="en-US" w:eastAsia="ru-RU"/>
        </w:rPr>
        <w:t>Y. Che, K. Shi, Z. Cui, H. Liu, Q. Wang, W. Zhu, </w:t>
      </w:r>
      <w:r w:rsidRPr="00356DC5">
        <w:rPr>
          <w:rFonts w:ascii="Times New Roman" w:eastAsia="Times New Roman" w:hAnsi="Times New Roman" w:cs="Times New Roman"/>
          <w:i/>
          <w:iCs/>
          <w:sz w:val="24"/>
          <w:szCs w:val="24"/>
          <w:lang w:val="en-US" w:eastAsia="ru-RU"/>
        </w:rPr>
        <w:t>et al.</w:t>
      </w:r>
      <w:r w:rsidRPr="00356DC5">
        <w:rPr>
          <w:rFonts w:ascii="Times New Roman" w:eastAsia="Times New Roman" w:hAnsi="Times New Roman" w:cs="Times New Roman"/>
          <w:sz w:val="24"/>
          <w:szCs w:val="24"/>
          <w:lang w:val="en-US" w:eastAsia="ru-RU"/>
        </w:rPr>
        <w:t xml:space="preserve"> Conversion of low temperature coal tar into high value-added chemicals based on the coupling process of fast pyrolysis </w:t>
      </w:r>
      <w:r>
        <w:rPr>
          <w:rFonts w:ascii="Times New Roman" w:eastAsia="Times New Roman" w:hAnsi="Times New Roman" w:cs="Times New Roman"/>
          <w:sz w:val="24"/>
          <w:szCs w:val="24"/>
          <w:lang w:val="en-US" w:eastAsia="ru-RU"/>
        </w:rPr>
        <w:t xml:space="preserve">and catalytic cracking //Energy, </w:t>
      </w:r>
      <w:r w:rsidRPr="00DC5808">
        <w:rPr>
          <w:rFonts w:ascii="Times New Roman" w:hAnsi="Times New Roman" w:cs="Times New Roman"/>
          <w:sz w:val="24"/>
          <w:szCs w:val="24"/>
          <w:lang w:val="en-US"/>
        </w:rPr>
        <w:t xml:space="preserve">Elsevier, </w:t>
      </w:r>
      <w:r>
        <w:rPr>
          <w:rFonts w:ascii="Times New Roman" w:eastAsia="Times New Roman" w:hAnsi="Times New Roman" w:cs="Times New Roman"/>
          <w:sz w:val="24"/>
          <w:szCs w:val="24"/>
          <w:lang w:val="en-US" w:eastAsia="ru-RU"/>
        </w:rPr>
        <w:t>2023- Vol.</w:t>
      </w:r>
      <w:r w:rsidRPr="00DC5808">
        <w:rPr>
          <w:rFonts w:ascii="Times New Roman" w:hAnsi="Times New Roman" w:cs="Times New Roman"/>
          <w:sz w:val="24"/>
          <w:szCs w:val="24"/>
          <w:lang w:val="en-US"/>
        </w:rPr>
        <w:t xml:space="preserve"> 264(C)</w:t>
      </w:r>
      <w:r>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126169.</w:t>
      </w:r>
      <w:r w:rsidRPr="00DC5808">
        <w:rPr>
          <w:rFonts w:ascii="Times New Roman" w:hAnsi="Times New Roman" w:cs="Times New Roman"/>
          <w:color w:val="333333"/>
          <w:sz w:val="24"/>
          <w:szCs w:val="24"/>
          <w:shd w:val="clear" w:color="auto" w:fill="FFFFFF"/>
          <w:lang w:val="en-US"/>
        </w:rPr>
        <w:t xml:space="preserve"> DOI: 10.1016/j.energy.2022.126169</w:t>
      </w:r>
    </w:p>
    <w:p w:rsidR="00852600" w:rsidRDefault="00DC5808" w:rsidP="00852600">
      <w:pPr>
        <w:tabs>
          <w:tab w:val="left" w:pos="993"/>
          <w:tab w:val="left" w:pos="1134"/>
        </w:tabs>
        <w:spacing w:after="0" w:line="240" w:lineRule="auto"/>
        <w:contextualSpacing/>
        <w:jc w:val="both"/>
        <w:rPr>
          <w:rFonts w:ascii="Times New Roman" w:eastAsia="Times New Roman" w:hAnsi="Times New Roman" w:cs="Times New Roman"/>
          <w:sz w:val="24"/>
          <w:szCs w:val="24"/>
          <w:lang w:val="en-US" w:eastAsia="ru-RU"/>
        </w:rPr>
      </w:pPr>
      <w:r w:rsidRPr="001673F4">
        <w:rPr>
          <w:rFonts w:ascii="Times New Roman" w:eastAsia="Times New Roman" w:hAnsi="Times New Roman" w:cs="Times New Roman"/>
          <w:sz w:val="24"/>
          <w:szCs w:val="24"/>
          <w:lang w:val="en-US" w:eastAsia="ru-RU"/>
        </w:rPr>
        <w:t>20.</w:t>
      </w:r>
      <w:r w:rsidRPr="00356DC5">
        <w:rPr>
          <w:rFonts w:ascii="Times New Roman" w:eastAsia="Times New Roman" w:hAnsi="Times New Roman" w:cs="Times New Roman"/>
          <w:sz w:val="24"/>
          <w:szCs w:val="24"/>
          <w:lang w:val="en-US" w:eastAsia="ru-RU"/>
        </w:rPr>
        <w:t>Z.-H. Ma, X.-Y. Wei, G.-H. Liu, F.-J. Liu, Z.-M. Zong. Value-added utilization of high-temperature coal tar: a review</w:t>
      </w:r>
      <w:r>
        <w:rPr>
          <w:rFonts w:ascii="Times New Roman" w:eastAsia="Times New Roman" w:hAnsi="Times New Roman" w:cs="Times New Roman"/>
          <w:sz w:val="24"/>
          <w:szCs w:val="24"/>
          <w:lang w:val="en-US" w:eastAsia="ru-RU"/>
        </w:rPr>
        <w:t xml:space="preserve"> //Fuel,</w:t>
      </w:r>
      <w:r w:rsidR="00852600" w:rsidRPr="00852600">
        <w:rPr>
          <w:rFonts w:ascii="Times New Roman" w:hAnsi="Times New Roman" w:cs="Times New Roman"/>
          <w:sz w:val="24"/>
          <w:szCs w:val="24"/>
          <w:lang w:val="en-US"/>
        </w:rPr>
        <w:t xml:space="preserve"> </w:t>
      </w:r>
      <w:r w:rsidR="00852600" w:rsidRPr="00DC5808">
        <w:rPr>
          <w:rFonts w:ascii="Times New Roman" w:hAnsi="Times New Roman" w:cs="Times New Roman"/>
          <w:sz w:val="24"/>
          <w:szCs w:val="24"/>
          <w:lang w:val="en-US"/>
        </w:rPr>
        <w:t>Elsevier</w:t>
      </w:r>
      <w:r w:rsidR="00852600">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2021- Vol. 292:</w:t>
      </w:r>
      <w:r w:rsidRPr="00356DC5">
        <w:rPr>
          <w:rFonts w:ascii="Times New Roman" w:eastAsia="Times New Roman" w:hAnsi="Times New Roman" w:cs="Times New Roman"/>
          <w:sz w:val="24"/>
          <w:szCs w:val="24"/>
          <w:lang w:val="en-US" w:eastAsia="ru-RU"/>
        </w:rPr>
        <w:t>119954.</w:t>
      </w:r>
      <w:r w:rsidR="00852600" w:rsidRPr="00852600">
        <w:rPr>
          <w:rFonts w:ascii="Times New Roman" w:eastAsia="Times New Roman" w:hAnsi="Times New Roman" w:cs="Times New Roman"/>
          <w:sz w:val="24"/>
          <w:szCs w:val="24"/>
          <w:lang w:val="en-US" w:eastAsia="ru-RU"/>
        </w:rPr>
        <w:t xml:space="preserve"> </w:t>
      </w:r>
    </w:p>
    <w:p w:rsidR="00852600" w:rsidRDefault="00852600" w:rsidP="00852600">
      <w:pPr>
        <w:tabs>
          <w:tab w:val="left" w:pos="993"/>
          <w:tab w:val="left" w:pos="1134"/>
        </w:tabs>
        <w:spacing w:after="0" w:line="240" w:lineRule="auto"/>
        <w:contextualSpacing/>
        <w:jc w:val="both"/>
        <w:rPr>
          <w:rFonts w:ascii="Times New Roman" w:eastAsia="Times New Roman" w:hAnsi="Times New Roman" w:cs="Times New Roman"/>
          <w:sz w:val="24"/>
          <w:szCs w:val="24"/>
          <w:lang w:val="en-US" w:eastAsia="ru-RU"/>
        </w:rPr>
      </w:pPr>
      <w:r w:rsidRPr="00852600">
        <w:rPr>
          <w:rFonts w:ascii="Times New Roman" w:eastAsia="Times New Roman" w:hAnsi="Times New Roman" w:cs="Times New Roman"/>
          <w:sz w:val="24"/>
          <w:szCs w:val="24"/>
          <w:lang w:val="en-US" w:eastAsia="ru-RU"/>
        </w:rPr>
        <w:t>https://doi.org/10.1016/j.fuel.2020.119954</w:t>
      </w:r>
    </w:p>
    <w:p w:rsidR="004C5DD9" w:rsidRPr="00852600" w:rsidRDefault="00852600" w:rsidP="001673F4">
      <w:pPr>
        <w:tabs>
          <w:tab w:val="left" w:pos="993"/>
          <w:tab w:val="left" w:pos="1134"/>
        </w:tabs>
        <w:spacing w:after="0" w:line="240" w:lineRule="auto"/>
        <w:contextualSpacing/>
        <w:jc w:val="both"/>
        <w:rPr>
          <w:rFonts w:ascii="Times New Roman" w:eastAsia="Times New Roman" w:hAnsi="Times New Roman" w:cs="Times New Roman"/>
          <w:b/>
          <w:bCs/>
          <w:sz w:val="24"/>
          <w:szCs w:val="24"/>
          <w:lang w:eastAsia="ru-RU"/>
        </w:rPr>
      </w:pPr>
      <w:r>
        <w:rPr>
          <w:rFonts w:ascii="Times New Roman" w:eastAsia="TimesNewRomanPSMT" w:hAnsi="Times New Roman" w:cs="Times New Roman"/>
          <w:sz w:val="24"/>
          <w:szCs w:val="24"/>
        </w:rPr>
        <w:t>21.</w:t>
      </w:r>
      <w:r w:rsidRPr="00356DC5">
        <w:rPr>
          <w:rFonts w:ascii="Times New Roman" w:eastAsia="TimesNewRomanPSMT" w:hAnsi="Times New Roman" w:cs="Times New Roman"/>
          <w:sz w:val="24"/>
          <w:szCs w:val="24"/>
        </w:rPr>
        <w:t xml:space="preserve">Мухамбетгалиев Е.К., Есенжулов А.Б., Рощин В.Е. </w:t>
      </w:r>
      <w:r w:rsidRPr="00356DC5">
        <w:rPr>
          <w:rFonts w:ascii="Times New Roman" w:hAnsi="Times New Roman" w:cs="Times New Roman"/>
          <w:sz w:val="24"/>
          <w:szCs w:val="24"/>
        </w:rPr>
        <w:t>Получение комплексного сплава из высококремнистой</w:t>
      </w:r>
      <w:r w:rsidRPr="00356DC5">
        <w:rPr>
          <w:rFonts w:ascii="Times New Roman" w:eastAsia="TimesNewRomanPSMT" w:hAnsi="Times New Roman" w:cs="Times New Roman"/>
          <w:sz w:val="24"/>
          <w:szCs w:val="24"/>
        </w:rPr>
        <w:t xml:space="preserve"> м</w:t>
      </w:r>
      <w:r w:rsidRPr="00356DC5">
        <w:rPr>
          <w:rFonts w:ascii="Times New Roman" w:hAnsi="Times New Roman" w:cs="Times New Roman"/>
          <w:sz w:val="24"/>
          <w:szCs w:val="24"/>
        </w:rPr>
        <w:t>арганцевой руды и высокозольных углей Казахстана //</w:t>
      </w:r>
      <w:r w:rsidRPr="00356DC5">
        <w:rPr>
          <w:rFonts w:ascii="Times New Roman" w:eastAsia="TimesNewRomanPSMT" w:hAnsi="Times New Roman" w:cs="Times New Roman"/>
          <w:sz w:val="24"/>
          <w:szCs w:val="24"/>
        </w:rPr>
        <w:t xml:space="preserve"> Известия высших учебных заведений</w:t>
      </w:r>
      <w:r>
        <w:rPr>
          <w:rFonts w:ascii="Times New Roman" w:eastAsia="TimesNewRomanPSMT" w:hAnsi="Times New Roman" w:cs="Times New Roman"/>
          <w:sz w:val="24"/>
          <w:szCs w:val="24"/>
        </w:rPr>
        <w:t>. Черная металлургия, 2018.-Том 61.</w:t>
      </w:r>
      <w:r w:rsidRPr="00852600">
        <w:rPr>
          <w:rFonts w:ascii="Times New Roman" w:eastAsia="TimesNewRomanPSMT" w:hAnsi="Times New Roman" w:cs="Times New Roman"/>
          <w:sz w:val="24"/>
          <w:szCs w:val="24"/>
        </w:rPr>
        <w:t>-</w:t>
      </w:r>
      <w:r w:rsidRPr="00356DC5">
        <w:rPr>
          <w:rFonts w:ascii="Times New Roman" w:eastAsia="TimesNewRomanPSMT" w:hAnsi="Times New Roman" w:cs="Times New Roman"/>
          <w:sz w:val="24"/>
          <w:szCs w:val="24"/>
        </w:rPr>
        <w:t>№</w:t>
      </w:r>
      <w:r>
        <w:rPr>
          <w:rFonts w:ascii="Times New Roman" w:eastAsia="TimesNewRomanPSMT" w:hAnsi="Times New Roman" w:cs="Times New Roman"/>
          <w:sz w:val="24"/>
          <w:szCs w:val="24"/>
        </w:rPr>
        <w:t xml:space="preserve"> 9.- </w:t>
      </w:r>
      <w:r w:rsidRPr="00356DC5">
        <w:rPr>
          <w:rFonts w:ascii="Times New Roman" w:eastAsia="TimesNewRomanPSMT" w:hAnsi="Times New Roman" w:cs="Times New Roman"/>
          <w:sz w:val="24"/>
          <w:szCs w:val="24"/>
        </w:rPr>
        <w:t>С. 695-701.</w:t>
      </w:r>
    </w:p>
    <w:p w:rsidR="00356DC5" w:rsidRPr="001673F4" w:rsidRDefault="001673F4" w:rsidP="001673F4">
      <w:pPr>
        <w:tabs>
          <w:tab w:val="left" w:pos="993"/>
          <w:tab w:val="left" w:pos="1134"/>
        </w:tabs>
        <w:spacing w:after="0" w:line="240" w:lineRule="auto"/>
        <w:contextualSpacing/>
        <w:jc w:val="both"/>
        <w:rPr>
          <w:rFonts w:ascii="Times New Roman" w:eastAsia="Times New Roman" w:hAnsi="Times New Roman" w:cs="Times New Roman"/>
          <w:b/>
          <w:bCs/>
          <w:sz w:val="24"/>
          <w:szCs w:val="24"/>
          <w:lang w:eastAsia="ru-RU"/>
        </w:rPr>
      </w:pPr>
      <w:r>
        <w:rPr>
          <w:rFonts w:ascii="Times New Roman" w:eastAsia="Times New Roman" w:hAnsi="Times New Roman" w:cs="Times New Roman"/>
          <w:sz w:val="24"/>
          <w:szCs w:val="24"/>
          <w:lang w:eastAsia="ru-RU"/>
        </w:rPr>
        <w:lastRenderedPageBreak/>
        <w:t>22.</w:t>
      </w:r>
      <w:r w:rsidR="00356DC5" w:rsidRPr="00356DC5">
        <w:rPr>
          <w:rFonts w:ascii="Times New Roman" w:eastAsia="Times New Roman" w:hAnsi="Times New Roman" w:cs="Times New Roman"/>
          <w:sz w:val="24"/>
          <w:szCs w:val="24"/>
          <w:lang w:eastAsia="ru-RU"/>
        </w:rPr>
        <w:t>Орлов А.С. Исследование и разработка технологии выплавки сплава алюминий-хром-кремний с использованием в качестве восстановителя Борлинских высокозольных у</w:t>
      </w:r>
      <w:r w:rsidR="00852600">
        <w:rPr>
          <w:rFonts w:ascii="Times New Roman" w:eastAsia="Times New Roman" w:hAnsi="Times New Roman" w:cs="Times New Roman"/>
          <w:sz w:val="24"/>
          <w:szCs w:val="24"/>
          <w:lang w:eastAsia="ru-RU"/>
        </w:rPr>
        <w:t xml:space="preserve">глей:  дисс. … PhD: 6D070900 - Караганда, 2020. </w:t>
      </w:r>
      <w:r w:rsidR="00852600" w:rsidRPr="00852600">
        <w:rPr>
          <w:rFonts w:ascii="Times New Roman" w:eastAsia="Times New Roman" w:hAnsi="Times New Roman" w:cs="Times New Roman"/>
          <w:sz w:val="24"/>
          <w:szCs w:val="24"/>
          <w:lang w:eastAsia="ru-RU"/>
        </w:rPr>
        <w:t>-</w:t>
      </w:r>
      <w:r w:rsidR="00356DC5" w:rsidRPr="00356DC5">
        <w:rPr>
          <w:rFonts w:ascii="Times New Roman" w:eastAsia="Times New Roman" w:hAnsi="Times New Roman" w:cs="Times New Roman"/>
          <w:sz w:val="24"/>
          <w:szCs w:val="24"/>
          <w:lang w:eastAsia="ru-RU"/>
        </w:rPr>
        <w:t>105 с.</w:t>
      </w:r>
    </w:p>
    <w:p w:rsidR="00356DC5" w:rsidRPr="00675017" w:rsidRDefault="001673F4" w:rsidP="001673F4">
      <w:pPr>
        <w:tabs>
          <w:tab w:val="left" w:pos="993"/>
          <w:tab w:val="left" w:pos="1134"/>
        </w:tabs>
        <w:spacing w:after="0" w:line="240" w:lineRule="auto"/>
        <w:contextualSpacing/>
        <w:jc w:val="both"/>
        <w:rPr>
          <w:rFonts w:ascii="Times New Roman" w:eastAsia="Times New Roman" w:hAnsi="Times New Roman" w:cs="Times New Roman"/>
          <w:b/>
          <w:bCs/>
          <w:sz w:val="24"/>
          <w:szCs w:val="24"/>
          <w:lang w:val="en-US" w:eastAsia="ru-RU"/>
        </w:rPr>
      </w:pPr>
      <w:r>
        <w:rPr>
          <w:rFonts w:ascii="Times New Roman" w:eastAsia="Times New Roman" w:hAnsi="Times New Roman" w:cs="Times New Roman"/>
          <w:sz w:val="24"/>
          <w:szCs w:val="24"/>
          <w:lang w:eastAsia="ru-RU"/>
        </w:rPr>
        <w:t>23.</w:t>
      </w:r>
      <w:r w:rsidR="00356DC5" w:rsidRPr="00356DC5">
        <w:rPr>
          <w:rFonts w:ascii="Times New Roman" w:eastAsia="Times New Roman" w:hAnsi="Times New Roman" w:cs="Times New Roman"/>
          <w:sz w:val="24"/>
          <w:szCs w:val="24"/>
          <w:lang w:eastAsia="ru-RU"/>
        </w:rPr>
        <w:t>Махамбетов Е.Н. Разработка технологии выплавки комплексных кальцийсодержащих ферросплавов из отвальных металлургических шлаков и высокозольных у</w:t>
      </w:r>
      <w:r w:rsidR="00852600">
        <w:rPr>
          <w:rFonts w:ascii="Times New Roman" w:eastAsia="Times New Roman" w:hAnsi="Times New Roman" w:cs="Times New Roman"/>
          <w:sz w:val="24"/>
          <w:szCs w:val="24"/>
          <w:lang w:eastAsia="ru-RU"/>
        </w:rPr>
        <w:t xml:space="preserve">глей: дисс. … </w:t>
      </w:r>
      <w:r w:rsidR="00852600" w:rsidRPr="00675017">
        <w:rPr>
          <w:rFonts w:ascii="Times New Roman" w:eastAsia="Times New Roman" w:hAnsi="Times New Roman" w:cs="Times New Roman"/>
          <w:sz w:val="24"/>
          <w:szCs w:val="24"/>
          <w:lang w:val="en-US" w:eastAsia="ru-RU"/>
        </w:rPr>
        <w:t>PhD: 6D070900 -</w:t>
      </w:r>
      <w:r w:rsidR="00852600">
        <w:rPr>
          <w:rFonts w:ascii="Times New Roman" w:eastAsia="Times New Roman" w:hAnsi="Times New Roman" w:cs="Times New Roman"/>
          <w:sz w:val="24"/>
          <w:szCs w:val="24"/>
          <w:lang w:eastAsia="ru-RU"/>
        </w:rPr>
        <w:t>Караганда</w:t>
      </w:r>
      <w:r w:rsidR="00852600" w:rsidRPr="00675017">
        <w:rPr>
          <w:rFonts w:ascii="Times New Roman" w:eastAsia="Times New Roman" w:hAnsi="Times New Roman" w:cs="Times New Roman"/>
          <w:sz w:val="24"/>
          <w:szCs w:val="24"/>
          <w:lang w:val="en-US" w:eastAsia="ru-RU"/>
        </w:rPr>
        <w:t>, 2021.-</w:t>
      </w:r>
      <w:r w:rsidR="00356DC5" w:rsidRPr="00675017">
        <w:rPr>
          <w:rFonts w:ascii="Times New Roman" w:eastAsia="Times New Roman" w:hAnsi="Times New Roman" w:cs="Times New Roman"/>
          <w:sz w:val="24"/>
          <w:szCs w:val="24"/>
          <w:lang w:val="en-US" w:eastAsia="ru-RU"/>
        </w:rPr>
        <w:t xml:space="preserve">125 </w:t>
      </w:r>
      <w:r w:rsidR="00356DC5" w:rsidRPr="00356DC5">
        <w:rPr>
          <w:rFonts w:ascii="Times New Roman" w:eastAsia="Times New Roman" w:hAnsi="Times New Roman" w:cs="Times New Roman"/>
          <w:sz w:val="24"/>
          <w:szCs w:val="24"/>
          <w:lang w:eastAsia="ru-RU"/>
        </w:rPr>
        <w:t>с</w:t>
      </w:r>
      <w:r w:rsidR="00356DC5" w:rsidRPr="00675017">
        <w:rPr>
          <w:rFonts w:ascii="Times New Roman" w:eastAsia="Times New Roman" w:hAnsi="Times New Roman" w:cs="Times New Roman"/>
          <w:sz w:val="24"/>
          <w:szCs w:val="24"/>
          <w:lang w:val="en-US" w:eastAsia="ru-RU"/>
        </w:rPr>
        <w:t>.</w:t>
      </w:r>
    </w:p>
    <w:p w:rsidR="00356DC5" w:rsidRPr="00675017" w:rsidRDefault="00356DC5" w:rsidP="00356DC5">
      <w:pPr>
        <w:tabs>
          <w:tab w:val="left" w:pos="993"/>
          <w:tab w:val="left" w:pos="1134"/>
        </w:tabs>
        <w:autoSpaceDE w:val="0"/>
        <w:autoSpaceDN w:val="0"/>
        <w:adjustRightInd w:val="0"/>
        <w:spacing w:after="0" w:line="240" w:lineRule="auto"/>
        <w:jc w:val="both"/>
        <w:rPr>
          <w:rFonts w:ascii="Times New Roman" w:hAnsi="Times New Roman" w:cs="Times New Roman"/>
          <w:color w:val="000000"/>
          <w:sz w:val="28"/>
          <w:szCs w:val="28"/>
          <w:lang w:val="en-US"/>
        </w:rPr>
      </w:pPr>
    </w:p>
    <w:p w:rsidR="00356DC5" w:rsidRDefault="00356DC5" w:rsidP="00356DC5">
      <w:pPr>
        <w:autoSpaceDE w:val="0"/>
        <w:autoSpaceDN w:val="0"/>
        <w:adjustRightInd w:val="0"/>
        <w:spacing w:after="0" w:line="240" w:lineRule="auto"/>
        <w:jc w:val="center"/>
        <w:rPr>
          <w:rFonts w:ascii="Times New Roman" w:eastAsia="Times New Roman" w:hAnsi="Times New Roman" w:cs="Times New Roman"/>
          <w:b/>
          <w:sz w:val="24"/>
          <w:szCs w:val="24"/>
          <w:shd w:val="clear" w:color="auto" w:fill="FFFFFF"/>
          <w:lang w:val="en-US" w:eastAsia="ru-RU"/>
        </w:rPr>
      </w:pPr>
      <w:r w:rsidRPr="00356DC5">
        <w:rPr>
          <w:rFonts w:ascii="Times New Roman" w:eastAsia="Times New Roman" w:hAnsi="Times New Roman" w:cs="Times New Roman"/>
          <w:b/>
          <w:sz w:val="24"/>
          <w:szCs w:val="24"/>
          <w:shd w:val="clear" w:color="auto" w:fill="FFFFFF"/>
          <w:lang w:val="en-US" w:eastAsia="ru-RU"/>
        </w:rPr>
        <w:t>References</w:t>
      </w:r>
    </w:p>
    <w:p w:rsidR="00852600" w:rsidRDefault="00852600" w:rsidP="00356DC5">
      <w:pPr>
        <w:autoSpaceDE w:val="0"/>
        <w:autoSpaceDN w:val="0"/>
        <w:adjustRightInd w:val="0"/>
        <w:spacing w:after="0" w:line="240" w:lineRule="auto"/>
        <w:jc w:val="center"/>
        <w:rPr>
          <w:rFonts w:ascii="Times New Roman" w:eastAsia="Times New Roman" w:hAnsi="Times New Roman" w:cs="Times New Roman"/>
          <w:b/>
          <w:sz w:val="24"/>
          <w:szCs w:val="24"/>
          <w:shd w:val="clear" w:color="auto" w:fill="FFFFFF"/>
          <w:lang w:val="en-US" w:eastAsia="ru-RU"/>
        </w:rPr>
      </w:pPr>
    </w:p>
    <w:p w:rsidR="00852600" w:rsidRPr="00852600" w:rsidRDefault="00852600" w:rsidP="00852600">
      <w:pPr>
        <w:autoSpaceDE w:val="0"/>
        <w:autoSpaceDN w:val="0"/>
        <w:adjustRightInd w:val="0"/>
        <w:spacing w:after="0" w:line="240" w:lineRule="auto"/>
        <w:jc w:val="both"/>
        <w:rPr>
          <w:rFonts w:ascii="Times New Roman" w:eastAsia="Times New Roman" w:hAnsi="Times New Roman" w:cs="Times New Roman"/>
          <w:sz w:val="24"/>
          <w:szCs w:val="24"/>
          <w:shd w:val="clear" w:color="auto" w:fill="FFFFFF"/>
          <w:lang w:val="en-US" w:eastAsia="ru-RU"/>
        </w:rPr>
      </w:pPr>
      <w:r w:rsidRPr="00852600">
        <w:rPr>
          <w:rFonts w:ascii="Times New Roman" w:eastAsia="Times New Roman" w:hAnsi="Times New Roman" w:cs="Times New Roman"/>
          <w:sz w:val="24"/>
          <w:szCs w:val="24"/>
          <w:shd w:val="clear" w:color="auto" w:fill="FFFFFF"/>
          <w:lang w:val="en-US" w:eastAsia="ru-RU"/>
        </w:rPr>
        <w:t>1.Economic Reserch Institute (Institut jekonomicheskih issledovanij Kazahstana). Tekushhee sostojanie ugol'noj otrasli v Kazahstane [Jelektronnyj resurs]. URL: https://economy.kz/ru/Mnenija/id133 - Data obrashhenija: 19.05.2023</w:t>
      </w:r>
    </w:p>
    <w:p w:rsidR="00852600" w:rsidRPr="00852600" w:rsidRDefault="00852600" w:rsidP="00852600">
      <w:pPr>
        <w:tabs>
          <w:tab w:val="left" w:pos="993"/>
        </w:tabs>
        <w:autoSpaceDE w:val="0"/>
        <w:autoSpaceDN w:val="0"/>
        <w:adjustRightInd w:val="0"/>
        <w:spacing w:after="0" w:line="240" w:lineRule="auto"/>
        <w:contextualSpacing/>
        <w:jc w:val="both"/>
        <w:rPr>
          <w:rFonts w:ascii="Times New Roman" w:hAnsi="Times New Roman" w:cs="Times New Roman"/>
          <w:sz w:val="24"/>
          <w:szCs w:val="24"/>
          <w:lang w:val="en-US"/>
        </w:rPr>
      </w:pPr>
      <w:r w:rsidRPr="00852600">
        <w:rPr>
          <w:rFonts w:ascii="Times New Roman" w:hAnsi="Times New Roman" w:cs="Times New Roman"/>
          <w:sz w:val="24"/>
          <w:szCs w:val="24"/>
          <w:lang w:val="en-US"/>
        </w:rPr>
        <w:t>2.</w:t>
      </w:r>
      <w:r w:rsidRPr="00356DC5">
        <w:rPr>
          <w:rFonts w:ascii="Times New Roman" w:hAnsi="Times New Roman" w:cs="Times New Roman"/>
          <w:sz w:val="24"/>
          <w:szCs w:val="24"/>
          <w:lang w:val="en-US"/>
        </w:rPr>
        <w:t>Lincoln</w:t>
      </w:r>
      <w:r w:rsidRPr="00852600">
        <w:rPr>
          <w:rFonts w:ascii="Times New Roman" w:hAnsi="Times New Roman" w:cs="Times New Roman"/>
          <w:sz w:val="24"/>
          <w:szCs w:val="24"/>
          <w:lang w:val="en-US"/>
        </w:rPr>
        <w:t xml:space="preserve"> </w:t>
      </w:r>
      <w:r w:rsidRPr="00356DC5">
        <w:rPr>
          <w:rFonts w:ascii="Times New Roman" w:hAnsi="Times New Roman" w:cs="Times New Roman"/>
          <w:sz w:val="24"/>
          <w:szCs w:val="24"/>
          <w:lang w:val="en-US"/>
        </w:rPr>
        <w:t>SF</w:t>
      </w:r>
      <w:r w:rsidRPr="00852600">
        <w:rPr>
          <w:rFonts w:ascii="Times New Roman" w:hAnsi="Times New Roman" w:cs="Times New Roman"/>
          <w:sz w:val="24"/>
          <w:szCs w:val="24"/>
          <w:lang w:val="en-US"/>
        </w:rPr>
        <w:t xml:space="preserve">. </w:t>
      </w:r>
      <w:r w:rsidRPr="00356DC5">
        <w:rPr>
          <w:rFonts w:ascii="Times New Roman" w:hAnsi="Times New Roman" w:cs="Times New Roman"/>
          <w:sz w:val="24"/>
          <w:szCs w:val="24"/>
          <w:lang w:val="en-US"/>
        </w:rPr>
        <w:t xml:space="preserve">Fossil fuels </w:t>
      </w:r>
      <w:r>
        <w:rPr>
          <w:rFonts w:ascii="Times New Roman" w:hAnsi="Times New Roman" w:cs="Times New Roman"/>
          <w:sz w:val="24"/>
          <w:szCs w:val="24"/>
          <w:lang w:val="en-US"/>
        </w:rPr>
        <w:t xml:space="preserve">in the 21st century </w:t>
      </w:r>
      <w:r w:rsidRPr="001673F4">
        <w:rPr>
          <w:rFonts w:ascii="Times New Roman" w:hAnsi="Times New Roman" w:cs="Times New Roman"/>
          <w:sz w:val="24"/>
          <w:szCs w:val="24"/>
          <w:lang w:val="en-US"/>
        </w:rPr>
        <w:t xml:space="preserve">// </w:t>
      </w:r>
      <w:r w:rsidRPr="001673F4">
        <w:rPr>
          <w:rFonts w:ascii="Times New Roman" w:eastAsia="Times New Roman" w:hAnsi="Times New Roman" w:cs="Times New Roman"/>
          <w:sz w:val="24"/>
          <w:szCs w:val="24"/>
          <w:lang w:val="en-US" w:eastAsia="ru-RU"/>
        </w:rPr>
        <w:t xml:space="preserve">AMBIO A Journal of the Human Environment, </w:t>
      </w:r>
      <w:r w:rsidRPr="001673F4">
        <w:rPr>
          <w:rFonts w:ascii="Times New Roman" w:eastAsia="Times New Roman" w:hAnsi="Times New Roman" w:cs="Times New Roman"/>
          <w:color w:val="555555"/>
          <w:sz w:val="24"/>
          <w:szCs w:val="24"/>
          <w:lang w:val="en-US" w:eastAsia="ru-RU"/>
        </w:rPr>
        <w:t xml:space="preserve">2005.- </w:t>
      </w:r>
      <w:r>
        <w:rPr>
          <w:rFonts w:ascii="Times New Roman" w:hAnsi="Times New Roman" w:cs="Times New Roman"/>
          <w:sz w:val="24"/>
          <w:szCs w:val="24"/>
          <w:lang w:val="en-US"/>
        </w:rPr>
        <w:t>Vol.34(8).- P.621-627</w:t>
      </w:r>
      <w:r w:rsidRPr="001673F4">
        <w:rPr>
          <w:rFonts w:ascii="Times New Roman" w:hAnsi="Times New Roman" w:cs="Times New Roman"/>
          <w:sz w:val="24"/>
          <w:szCs w:val="24"/>
          <w:lang w:val="en-US"/>
        </w:rPr>
        <w:t>.</w:t>
      </w:r>
      <w:r w:rsidRPr="001673F4">
        <w:rPr>
          <w:rFonts w:ascii="Times New Roman" w:hAnsi="Times New Roman" w:cs="Times New Roman"/>
          <w:color w:val="555555"/>
          <w:sz w:val="24"/>
          <w:szCs w:val="24"/>
          <w:shd w:val="clear" w:color="auto" w:fill="FFFFFF"/>
          <w:lang w:val="en-US"/>
        </w:rPr>
        <w:t xml:space="preserve"> </w:t>
      </w:r>
      <w:r w:rsidRPr="00852600">
        <w:rPr>
          <w:rFonts w:ascii="Times New Roman" w:hAnsi="Times New Roman" w:cs="Times New Roman"/>
          <w:sz w:val="24"/>
          <w:szCs w:val="24"/>
          <w:shd w:val="clear" w:color="auto" w:fill="FFFFFF"/>
          <w:lang w:val="en-US"/>
        </w:rPr>
        <w:t>DOI</w:t>
      </w:r>
      <w:r w:rsidRPr="00852600">
        <w:rPr>
          <w:rFonts w:ascii="Times New Roman" w:hAnsi="Times New Roman" w:cs="Times New Roman"/>
          <w:color w:val="555555"/>
          <w:sz w:val="24"/>
          <w:szCs w:val="24"/>
          <w:shd w:val="clear" w:color="auto" w:fill="FFFFFF"/>
          <w:lang w:val="en-US"/>
        </w:rPr>
        <w:t xml:space="preserve"> </w:t>
      </w:r>
      <w:hyperlink r:id="rId225" w:tgtFrame="_blank" w:history="1">
        <w:r w:rsidRPr="00852600">
          <w:rPr>
            <w:rFonts w:ascii="Times New Roman" w:hAnsi="Times New Roman" w:cs="Times New Roman"/>
            <w:color w:val="0000FF"/>
            <w:sz w:val="24"/>
            <w:szCs w:val="24"/>
            <w:bdr w:val="none" w:sz="0" w:space="0" w:color="auto" w:frame="1"/>
            <w:shd w:val="clear" w:color="auto" w:fill="FFFFFF"/>
            <w:lang w:val="en-US"/>
          </w:rPr>
          <w:t>10.1639/0044-7447(2005)034[0621:FFITSC]2.0.CO;2</w:t>
        </w:r>
      </w:hyperlink>
    </w:p>
    <w:p w:rsidR="00852600" w:rsidRDefault="00852600" w:rsidP="00852600">
      <w:pPr>
        <w:shd w:val="clear" w:color="auto" w:fill="FFFFFF"/>
        <w:spacing w:after="0" w:line="240" w:lineRule="auto"/>
        <w:jc w:val="both"/>
        <w:rPr>
          <w:rFonts w:ascii="Times New Roman" w:eastAsia="Times New Roman" w:hAnsi="Times New Roman" w:cs="Times New Roman"/>
          <w:color w:val="111111"/>
          <w:sz w:val="24"/>
          <w:szCs w:val="24"/>
          <w:lang w:val="en-US" w:eastAsia="ru-RU"/>
        </w:rPr>
      </w:pPr>
      <w:r w:rsidRPr="00DC4D44">
        <w:rPr>
          <w:rFonts w:ascii="Times New Roman" w:hAnsi="Times New Roman" w:cs="Times New Roman"/>
          <w:sz w:val="24"/>
          <w:szCs w:val="24"/>
          <w:lang w:val="en-US"/>
        </w:rPr>
        <w:t>3.</w:t>
      </w:r>
      <w:r w:rsidRPr="00356DC5">
        <w:rPr>
          <w:rFonts w:ascii="Times New Roman" w:hAnsi="Times New Roman" w:cs="Times New Roman"/>
          <w:sz w:val="24"/>
          <w:szCs w:val="24"/>
          <w:lang w:val="en-US"/>
        </w:rPr>
        <w:t>Lee XJ, Ong HC, Gan YY, Chen W</w:t>
      </w:r>
      <w:r w:rsidRPr="00356DC5">
        <w:rPr>
          <w:rFonts w:ascii="Times New Roman" w:eastAsia="AdvOTee460ee4+20" w:hAnsi="Times New Roman" w:cs="Times New Roman"/>
          <w:sz w:val="24"/>
          <w:szCs w:val="24"/>
          <w:lang w:val="en-US"/>
        </w:rPr>
        <w:t>-</w:t>
      </w:r>
      <w:r w:rsidRPr="00356DC5">
        <w:rPr>
          <w:rFonts w:ascii="Times New Roman" w:hAnsi="Times New Roman" w:cs="Times New Roman"/>
          <w:sz w:val="24"/>
          <w:szCs w:val="24"/>
          <w:lang w:val="en-US"/>
        </w:rPr>
        <w:t>H, Mahlia TMI. State of</w:t>
      </w:r>
      <w:r>
        <w:rPr>
          <w:rFonts w:ascii="Times New Roman" w:hAnsi="Times New Roman" w:cs="Times New Roman"/>
          <w:sz w:val="24"/>
          <w:szCs w:val="24"/>
          <w:lang w:val="en-US"/>
        </w:rPr>
        <w:t xml:space="preserve"> </w:t>
      </w:r>
      <w:r w:rsidRPr="00356DC5">
        <w:rPr>
          <w:rFonts w:ascii="Times New Roman" w:hAnsi="Times New Roman" w:cs="Times New Roman"/>
          <w:sz w:val="24"/>
          <w:szCs w:val="24"/>
          <w:lang w:val="en-US"/>
        </w:rPr>
        <w:t>art review on conventional and advanced pyrolysis of macroalgae and microalgae for biochar, bio</w:t>
      </w:r>
      <w:r w:rsidRPr="00356DC5">
        <w:rPr>
          <w:rFonts w:ascii="Times New Roman" w:eastAsia="AdvOTee460ee4+20" w:hAnsi="Times New Roman" w:cs="Times New Roman"/>
          <w:sz w:val="24"/>
          <w:szCs w:val="24"/>
          <w:lang w:val="en-US"/>
        </w:rPr>
        <w:t>-</w:t>
      </w:r>
      <w:r w:rsidRPr="00356DC5">
        <w:rPr>
          <w:rFonts w:ascii="Times New Roman" w:hAnsi="Times New Roman" w:cs="Times New Roman"/>
          <w:sz w:val="24"/>
          <w:szCs w:val="24"/>
          <w:lang w:val="en-US"/>
        </w:rPr>
        <w:t xml:space="preserve">oil and biosyngasproduction. </w:t>
      </w:r>
      <w:r>
        <w:rPr>
          <w:rFonts w:ascii="Times New Roman" w:hAnsi="Times New Roman" w:cs="Times New Roman"/>
          <w:sz w:val="24"/>
          <w:szCs w:val="24"/>
          <w:lang w:val="en-US"/>
        </w:rPr>
        <w:t>//</w:t>
      </w:r>
      <w:r w:rsidRPr="00356DC5">
        <w:rPr>
          <w:rFonts w:ascii="Times New Roman" w:hAnsi="Times New Roman" w:cs="Times New Roman"/>
          <w:sz w:val="24"/>
          <w:szCs w:val="24"/>
          <w:lang w:val="en-US"/>
        </w:rPr>
        <w:t>Energy Convers</w:t>
      </w:r>
      <w:r>
        <w:rPr>
          <w:rFonts w:ascii="Times New Roman" w:hAnsi="Times New Roman" w:cs="Times New Roman"/>
          <w:sz w:val="24"/>
          <w:szCs w:val="24"/>
          <w:lang w:val="en-US"/>
        </w:rPr>
        <w:t>ion Management,2020.-Vol.210(1):</w:t>
      </w:r>
      <w:r w:rsidRPr="00356DC5">
        <w:rPr>
          <w:rFonts w:ascii="Times New Roman" w:hAnsi="Times New Roman" w:cs="Times New Roman"/>
          <w:sz w:val="24"/>
          <w:szCs w:val="24"/>
          <w:lang w:val="en-US"/>
        </w:rPr>
        <w:t>112707.</w:t>
      </w:r>
      <w:r w:rsidRPr="00093A20">
        <w:rPr>
          <w:rFonts w:ascii="Times New Roman" w:eastAsia="Times New Roman" w:hAnsi="Times New Roman" w:cs="Times New Roman"/>
          <w:color w:val="111111"/>
          <w:sz w:val="24"/>
          <w:szCs w:val="24"/>
          <w:lang w:val="en-US" w:eastAsia="ru-RU"/>
        </w:rPr>
        <w:t xml:space="preserve"> </w:t>
      </w:r>
    </w:p>
    <w:p w:rsidR="00852600" w:rsidRPr="00852600" w:rsidRDefault="00852600" w:rsidP="00852600">
      <w:pPr>
        <w:shd w:val="clear" w:color="auto" w:fill="FFFFFF"/>
        <w:spacing w:after="0" w:line="240" w:lineRule="auto"/>
        <w:jc w:val="both"/>
        <w:rPr>
          <w:rFonts w:ascii="Times New Roman" w:eastAsia="Times New Roman" w:hAnsi="Times New Roman" w:cs="Times New Roman"/>
          <w:color w:val="111111"/>
          <w:sz w:val="24"/>
          <w:szCs w:val="24"/>
          <w:lang w:val="en-US" w:eastAsia="ru-RU"/>
        </w:rPr>
      </w:pPr>
      <w:r>
        <w:rPr>
          <w:rFonts w:ascii="Times New Roman" w:eastAsia="Times New Roman" w:hAnsi="Times New Roman" w:cs="Times New Roman"/>
          <w:color w:val="111111"/>
          <w:sz w:val="24"/>
          <w:szCs w:val="24"/>
          <w:lang w:val="en-US" w:eastAsia="ru-RU"/>
        </w:rPr>
        <w:t xml:space="preserve">DOI </w:t>
      </w:r>
      <w:hyperlink r:id="rId226" w:tgtFrame="_blank" w:history="1">
        <w:r w:rsidRPr="001673F4">
          <w:rPr>
            <w:rFonts w:ascii="Times New Roman" w:eastAsia="Times New Roman" w:hAnsi="Times New Roman" w:cs="Times New Roman"/>
            <w:color w:val="0000FF"/>
            <w:sz w:val="24"/>
            <w:szCs w:val="24"/>
            <w:bdr w:val="none" w:sz="0" w:space="0" w:color="auto" w:frame="1"/>
            <w:lang w:val="en-US" w:eastAsia="ru-RU"/>
          </w:rPr>
          <w:t>10.1016/j.enconman.2020.112707</w:t>
        </w:r>
      </w:hyperlink>
    </w:p>
    <w:p w:rsidR="00852600" w:rsidRPr="00852600" w:rsidRDefault="00852600" w:rsidP="00852600">
      <w:pPr>
        <w:autoSpaceDE w:val="0"/>
        <w:autoSpaceDN w:val="0"/>
        <w:adjustRightInd w:val="0"/>
        <w:spacing w:after="0" w:line="240" w:lineRule="auto"/>
        <w:jc w:val="both"/>
        <w:rPr>
          <w:rFonts w:ascii="Times New Roman" w:eastAsia="Times New Roman" w:hAnsi="Times New Roman" w:cs="Times New Roman"/>
          <w:bCs/>
          <w:sz w:val="24"/>
          <w:szCs w:val="24"/>
          <w:lang w:val="en-US" w:eastAsia="ru-RU"/>
        </w:rPr>
      </w:pPr>
      <w:r>
        <w:rPr>
          <w:rFonts w:ascii="Times New Roman" w:eastAsia="Times New Roman" w:hAnsi="Times New Roman" w:cs="Times New Roman"/>
          <w:bCs/>
          <w:sz w:val="24"/>
          <w:szCs w:val="24"/>
          <w:lang w:val="en-US" w:eastAsia="ru-RU"/>
        </w:rPr>
        <w:t>4.</w:t>
      </w:r>
      <w:r w:rsidRPr="00356DC5">
        <w:rPr>
          <w:rFonts w:ascii="Times New Roman" w:eastAsia="Times New Roman" w:hAnsi="Times New Roman" w:cs="Times New Roman"/>
          <w:bCs/>
          <w:sz w:val="24"/>
          <w:szCs w:val="24"/>
          <w:lang w:val="en-US" w:eastAsia="ru-RU"/>
        </w:rPr>
        <w:t>Guangyan Liu, Pengliang Sun, YaxiongJi, Yuanhao Wang, Hai Wang, Xinning You</w:t>
      </w:r>
      <w:r w:rsidRPr="00356DC5">
        <w:rPr>
          <w:rFonts w:ascii="Times New Roman" w:eastAsia="Times New Roman" w:hAnsi="Times New Roman" w:cs="Times New Roman"/>
          <w:b/>
          <w:bCs/>
          <w:color w:val="000000"/>
          <w:sz w:val="24"/>
          <w:szCs w:val="24"/>
          <w:lang w:val="en-US" w:eastAsia="ru-RU"/>
        </w:rPr>
        <w:t>.</w:t>
      </w:r>
      <w:r w:rsidRPr="00852600">
        <w:rPr>
          <w:rFonts w:ascii="Times New Roman" w:eastAsia="Times New Roman" w:hAnsi="Times New Roman" w:cs="Times New Roman"/>
          <w:b/>
          <w:bCs/>
          <w:color w:val="000000"/>
          <w:sz w:val="24"/>
          <w:szCs w:val="24"/>
          <w:lang w:val="en-US" w:eastAsia="ru-RU"/>
        </w:rPr>
        <w:t xml:space="preserve"> </w:t>
      </w:r>
      <w:r w:rsidRPr="00852600">
        <w:rPr>
          <w:rFonts w:ascii="Times New Roman" w:eastAsia="Times New Roman" w:hAnsi="Times New Roman" w:cs="Times New Roman"/>
          <w:bCs/>
          <w:color w:val="000000"/>
          <w:sz w:val="24"/>
          <w:szCs w:val="24"/>
          <w:lang w:val="en-US" w:eastAsia="ru-RU"/>
        </w:rPr>
        <w:t>Tekushhee sostojanie i jenergeticheskij analiz processov piroliza gorjuchih slancev v mire (obzor) // Neftehimija, 2021.-T. 61.- № 2. -S. 138-156.</w:t>
      </w:r>
      <w:r w:rsidR="0026299F">
        <w:rPr>
          <w:rFonts w:ascii="Times New Roman" w:eastAsia="Times New Roman" w:hAnsi="Times New Roman" w:cs="Times New Roman"/>
          <w:bCs/>
          <w:color w:val="000000"/>
          <w:sz w:val="24"/>
          <w:szCs w:val="24"/>
          <w:lang w:val="en-US" w:eastAsia="ru-RU"/>
        </w:rPr>
        <w:t>[in Russian]</w:t>
      </w:r>
    </w:p>
    <w:p w:rsidR="0026299F" w:rsidRPr="0026299F" w:rsidRDefault="0026299F" w:rsidP="0026299F">
      <w:pPr>
        <w:tabs>
          <w:tab w:val="left" w:pos="993"/>
        </w:tabs>
        <w:spacing w:after="0" w:line="240" w:lineRule="auto"/>
        <w:contextualSpacing/>
        <w:jc w:val="both"/>
        <w:rPr>
          <w:rFonts w:ascii="Times New Roman" w:eastAsia="Times New Roman" w:hAnsi="Times New Roman" w:cs="Times New Roman"/>
          <w:bCs/>
          <w:sz w:val="24"/>
          <w:szCs w:val="24"/>
          <w:lang w:val="en-US" w:eastAsia="ru-RU"/>
        </w:rPr>
      </w:pPr>
      <w:r w:rsidRPr="0026299F">
        <w:rPr>
          <w:rFonts w:ascii="Times New Roman" w:eastAsia="Times New Roman" w:hAnsi="Times New Roman" w:cs="Times New Roman"/>
          <w:bCs/>
          <w:sz w:val="24"/>
          <w:szCs w:val="24"/>
          <w:lang w:val="en-US" w:eastAsia="ru-RU"/>
        </w:rPr>
        <w:t>5.Mihajlova E.S., Ismagilov 3.R., Shikina N.V. Issledovanie fiziko-himicheskih svojstv katalizatorov v reakcii ozonoliza kamennougol'nogo syr</w:t>
      </w:r>
      <w:r>
        <w:rPr>
          <w:rFonts w:ascii="Times New Roman" w:eastAsia="Times New Roman" w:hAnsi="Times New Roman" w:cs="Times New Roman"/>
          <w:bCs/>
          <w:sz w:val="24"/>
          <w:szCs w:val="24"/>
          <w:lang w:val="en-US" w:eastAsia="ru-RU"/>
        </w:rPr>
        <w:t>ogo benzola// Himija ust. razv.</w:t>
      </w:r>
      <w:r w:rsidRPr="0026299F">
        <w:rPr>
          <w:rFonts w:ascii="Times New Roman" w:eastAsia="Times New Roman" w:hAnsi="Times New Roman" w:cs="Times New Roman"/>
          <w:bCs/>
          <w:sz w:val="24"/>
          <w:szCs w:val="24"/>
          <w:lang w:val="en-US" w:eastAsia="ru-RU"/>
        </w:rPr>
        <w:t>-</w:t>
      </w:r>
      <w:r>
        <w:rPr>
          <w:rFonts w:ascii="Times New Roman" w:eastAsia="Times New Roman" w:hAnsi="Times New Roman" w:cs="Times New Roman"/>
          <w:bCs/>
          <w:sz w:val="24"/>
          <w:szCs w:val="24"/>
          <w:lang w:val="en-US" w:eastAsia="ru-RU"/>
        </w:rPr>
        <w:t xml:space="preserve"> 2016.-T.24</w:t>
      </w:r>
      <w:r>
        <w:rPr>
          <w:rFonts w:ascii="Times New Roman" w:eastAsia="Times New Roman" w:hAnsi="Times New Roman" w:cs="Times New Roman"/>
          <w:bCs/>
          <w:sz w:val="24"/>
          <w:szCs w:val="24"/>
          <w:lang w:eastAsia="ru-RU"/>
        </w:rPr>
        <w:t>(3)</w:t>
      </w:r>
      <w:r w:rsidRPr="0026299F">
        <w:rPr>
          <w:rFonts w:ascii="Times New Roman" w:eastAsia="Times New Roman" w:hAnsi="Times New Roman" w:cs="Times New Roman"/>
          <w:bCs/>
          <w:sz w:val="24"/>
          <w:szCs w:val="24"/>
          <w:lang w:val="en-US" w:eastAsia="ru-RU"/>
        </w:rPr>
        <w:t xml:space="preserve"> - S. 369-377. DOI: 10.15372/KhUR20160312</w:t>
      </w:r>
      <w:r>
        <w:rPr>
          <w:rFonts w:ascii="Times New Roman" w:eastAsia="Times New Roman" w:hAnsi="Times New Roman" w:cs="Times New Roman"/>
          <w:bCs/>
          <w:sz w:val="24"/>
          <w:szCs w:val="24"/>
          <w:lang w:val="en-US" w:eastAsia="ru-RU"/>
        </w:rPr>
        <w:t xml:space="preserve">. </w:t>
      </w:r>
      <w:r>
        <w:rPr>
          <w:rFonts w:ascii="Times New Roman" w:eastAsia="Times New Roman" w:hAnsi="Times New Roman" w:cs="Times New Roman"/>
          <w:bCs/>
          <w:color w:val="000000"/>
          <w:sz w:val="24"/>
          <w:szCs w:val="24"/>
          <w:lang w:val="en-US" w:eastAsia="ru-RU"/>
        </w:rPr>
        <w:t>[in Russian]</w:t>
      </w:r>
    </w:p>
    <w:p w:rsidR="0026299F" w:rsidRPr="0026299F" w:rsidRDefault="0026299F" w:rsidP="0026299F">
      <w:pPr>
        <w:tabs>
          <w:tab w:val="left" w:pos="993"/>
        </w:tabs>
        <w:spacing w:after="0" w:line="240" w:lineRule="auto"/>
        <w:contextualSpacing/>
        <w:jc w:val="both"/>
        <w:rPr>
          <w:rFonts w:ascii="Times New Roman" w:eastAsia="Times New Roman" w:hAnsi="Times New Roman" w:cs="Times New Roman"/>
          <w:bCs/>
          <w:sz w:val="24"/>
          <w:szCs w:val="24"/>
          <w:lang w:val="en-US" w:eastAsia="ru-RU"/>
        </w:rPr>
      </w:pPr>
      <w:r w:rsidRPr="0026299F">
        <w:rPr>
          <w:rFonts w:ascii="Times New Roman" w:eastAsia="Times New Roman" w:hAnsi="Times New Roman" w:cs="Times New Roman"/>
          <w:bCs/>
          <w:sz w:val="24"/>
          <w:szCs w:val="24"/>
          <w:lang w:val="en-US" w:eastAsia="ru-RU"/>
        </w:rPr>
        <w:t>6.Kuznecov P.N., Marakushina E.N., Burjukin F.A., Ismagilov 3.R. Poluchenie al'ternativnyh pek</w:t>
      </w:r>
      <w:r>
        <w:rPr>
          <w:rFonts w:ascii="Times New Roman" w:eastAsia="Times New Roman" w:hAnsi="Times New Roman" w:cs="Times New Roman"/>
          <w:bCs/>
          <w:sz w:val="24"/>
          <w:szCs w:val="24"/>
          <w:lang w:val="en-US" w:eastAsia="ru-RU"/>
        </w:rPr>
        <w:t>ov iz uglej// Himija ust. razv.</w:t>
      </w:r>
      <w:r w:rsidRPr="0026299F">
        <w:rPr>
          <w:rFonts w:ascii="Times New Roman" w:eastAsia="Times New Roman" w:hAnsi="Times New Roman" w:cs="Times New Roman"/>
          <w:bCs/>
          <w:sz w:val="24"/>
          <w:szCs w:val="24"/>
          <w:lang w:val="en-US" w:eastAsia="ru-RU"/>
        </w:rPr>
        <w:t>-</w:t>
      </w:r>
      <w:r>
        <w:rPr>
          <w:rFonts w:ascii="Times New Roman" w:eastAsia="Times New Roman" w:hAnsi="Times New Roman" w:cs="Times New Roman"/>
          <w:bCs/>
          <w:sz w:val="24"/>
          <w:szCs w:val="24"/>
          <w:lang w:val="en-US" w:eastAsia="ru-RU"/>
        </w:rPr>
        <w:t xml:space="preserve"> 2016. -T. 24</w:t>
      </w:r>
      <w:r>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val="en-US" w:eastAsia="ru-RU"/>
        </w:rPr>
        <w:t>3</w:t>
      </w:r>
      <w:r>
        <w:rPr>
          <w:rFonts w:ascii="Times New Roman" w:eastAsia="Times New Roman" w:hAnsi="Times New Roman" w:cs="Times New Roman"/>
          <w:bCs/>
          <w:sz w:val="24"/>
          <w:szCs w:val="24"/>
          <w:lang w:eastAsia="ru-RU"/>
        </w:rPr>
        <w:t>)</w:t>
      </w:r>
      <w:r>
        <w:rPr>
          <w:rFonts w:ascii="Times New Roman" w:eastAsia="Times New Roman" w:hAnsi="Times New Roman" w:cs="Times New Roman"/>
          <w:bCs/>
          <w:sz w:val="24"/>
          <w:szCs w:val="24"/>
          <w:lang w:val="en-US" w:eastAsia="ru-RU"/>
        </w:rPr>
        <w:t>- S.</w:t>
      </w:r>
      <w:r w:rsidRPr="0026299F">
        <w:rPr>
          <w:rFonts w:ascii="Times New Roman" w:eastAsia="Times New Roman" w:hAnsi="Times New Roman" w:cs="Times New Roman"/>
          <w:bCs/>
          <w:sz w:val="24"/>
          <w:szCs w:val="24"/>
          <w:lang w:val="en-US" w:eastAsia="ru-RU"/>
        </w:rPr>
        <w:t xml:space="preserve">325-333. </w:t>
      </w:r>
      <w:r>
        <w:rPr>
          <w:rFonts w:ascii="Times New Roman" w:eastAsia="Times New Roman" w:hAnsi="Times New Roman" w:cs="Times New Roman"/>
          <w:bCs/>
          <w:sz w:val="24"/>
          <w:szCs w:val="24"/>
          <w:lang w:val="en-US" w:eastAsia="ru-RU"/>
        </w:rPr>
        <w:t>DOI: 10.15372/KhUR20160307.</w:t>
      </w:r>
      <w:r w:rsidRPr="0026299F">
        <w:rPr>
          <w:rFonts w:ascii="Times New Roman" w:eastAsia="Times New Roman" w:hAnsi="Times New Roman" w:cs="Times New Roman"/>
          <w:bCs/>
          <w:color w:val="000000"/>
          <w:sz w:val="24"/>
          <w:szCs w:val="24"/>
          <w:lang w:val="en-US" w:eastAsia="ru-RU"/>
        </w:rPr>
        <w:t xml:space="preserve"> </w:t>
      </w:r>
      <w:r>
        <w:rPr>
          <w:rFonts w:ascii="Times New Roman" w:eastAsia="Times New Roman" w:hAnsi="Times New Roman" w:cs="Times New Roman"/>
          <w:bCs/>
          <w:color w:val="000000"/>
          <w:sz w:val="24"/>
          <w:szCs w:val="24"/>
          <w:lang w:val="en-US" w:eastAsia="ru-RU"/>
        </w:rPr>
        <w:t>[in Russian]</w:t>
      </w:r>
    </w:p>
    <w:p w:rsidR="0026299F" w:rsidRPr="0026299F" w:rsidRDefault="0026299F" w:rsidP="0026299F">
      <w:pPr>
        <w:tabs>
          <w:tab w:val="left" w:pos="993"/>
        </w:tabs>
        <w:spacing w:after="0" w:line="240" w:lineRule="auto"/>
        <w:contextualSpacing/>
        <w:jc w:val="both"/>
        <w:rPr>
          <w:rFonts w:ascii="Times New Roman" w:eastAsia="Times New Roman" w:hAnsi="Times New Roman" w:cs="Times New Roman"/>
          <w:bCs/>
          <w:sz w:val="24"/>
          <w:szCs w:val="24"/>
          <w:lang w:val="en-US" w:eastAsia="ru-RU"/>
        </w:rPr>
      </w:pPr>
      <w:r w:rsidRPr="0026299F">
        <w:rPr>
          <w:rFonts w:ascii="Times New Roman" w:eastAsia="Times New Roman" w:hAnsi="Times New Roman" w:cs="Times New Roman"/>
          <w:bCs/>
          <w:sz w:val="24"/>
          <w:szCs w:val="24"/>
          <w:lang w:val="en-US" w:eastAsia="ru-RU"/>
        </w:rPr>
        <w:t>7.Zherebcov S.I., Malyshenko N.V., Smotrina O.V., Brjuhoveckaja L.V., Ismagilov 3.R. Sorbcija kationov medi nativnymi i modificirovannymi guminovymi kislotami</w:t>
      </w:r>
      <w:r>
        <w:rPr>
          <w:rFonts w:ascii="Times New Roman" w:eastAsia="Times New Roman" w:hAnsi="Times New Roman" w:cs="Times New Roman"/>
          <w:bCs/>
          <w:sz w:val="24"/>
          <w:szCs w:val="24"/>
          <w:lang w:val="en-US" w:eastAsia="ru-RU"/>
        </w:rPr>
        <w:t>//Himija ust. razv.</w:t>
      </w:r>
      <w:r w:rsidRPr="0026299F">
        <w:rPr>
          <w:rFonts w:ascii="Times New Roman" w:eastAsia="Times New Roman" w:hAnsi="Times New Roman" w:cs="Times New Roman"/>
          <w:bCs/>
          <w:sz w:val="24"/>
          <w:szCs w:val="24"/>
          <w:lang w:val="en-US" w:eastAsia="ru-RU"/>
        </w:rPr>
        <w:t>- 2016.-</w:t>
      </w:r>
    </w:p>
    <w:p w:rsidR="0026299F" w:rsidRDefault="0026299F" w:rsidP="0026299F">
      <w:pPr>
        <w:tabs>
          <w:tab w:val="left" w:pos="993"/>
        </w:tabs>
        <w:spacing w:after="0" w:line="240" w:lineRule="auto"/>
        <w:contextualSpacing/>
        <w:jc w:val="both"/>
        <w:rPr>
          <w:rFonts w:ascii="Times New Roman" w:eastAsia="Times New Roman" w:hAnsi="Times New Roman" w:cs="Times New Roman"/>
          <w:bCs/>
          <w:sz w:val="24"/>
          <w:szCs w:val="24"/>
          <w:lang w:val="en-US" w:eastAsia="ru-RU"/>
        </w:rPr>
      </w:pPr>
      <w:r>
        <w:rPr>
          <w:rFonts w:ascii="Times New Roman" w:eastAsia="Times New Roman" w:hAnsi="Times New Roman" w:cs="Times New Roman"/>
          <w:bCs/>
          <w:sz w:val="24"/>
          <w:szCs w:val="24"/>
          <w:lang w:val="en-US" w:eastAsia="ru-RU"/>
        </w:rPr>
        <w:t>T. 24</w:t>
      </w:r>
      <w:r w:rsidRPr="0026299F">
        <w:rPr>
          <w:rFonts w:ascii="Times New Roman" w:eastAsia="Times New Roman" w:hAnsi="Times New Roman" w:cs="Times New Roman"/>
          <w:bCs/>
          <w:sz w:val="24"/>
          <w:szCs w:val="24"/>
          <w:lang w:val="en-US" w:eastAsia="ru-RU"/>
        </w:rPr>
        <w:t>(3)- S. 399-403. DOI: 10.15372/KhUR20160316</w:t>
      </w:r>
      <w:r>
        <w:rPr>
          <w:rFonts w:ascii="Times New Roman" w:eastAsia="Times New Roman" w:hAnsi="Times New Roman" w:cs="Times New Roman"/>
          <w:bCs/>
          <w:sz w:val="24"/>
          <w:szCs w:val="24"/>
          <w:lang w:val="en-US" w:eastAsia="ru-RU"/>
        </w:rPr>
        <w:t>.</w:t>
      </w:r>
      <w:r w:rsidRPr="0026299F">
        <w:rPr>
          <w:rFonts w:ascii="Times New Roman" w:eastAsia="Times New Roman" w:hAnsi="Times New Roman" w:cs="Times New Roman"/>
          <w:bCs/>
          <w:color w:val="000000"/>
          <w:sz w:val="24"/>
          <w:szCs w:val="24"/>
          <w:lang w:val="en-US" w:eastAsia="ru-RU"/>
        </w:rPr>
        <w:t xml:space="preserve"> </w:t>
      </w:r>
      <w:r>
        <w:rPr>
          <w:rFonts w:ascii="Times New Roman" w:eastAsia="Times New Roman" w:hAnsi="Times New Roman" w:cs="Times New Roman"/>
          <w:bCs/>
          <w:color w:val="000000"/>
          <w:sz w:val="24"/>
          <w:szCs w:val="24"/>
          <w:lang w:val="en-US" w:eastAsia="ru-RU"/>
        </w:rPr>
        <w:t>[in Russian]</w:t>
      </w:r>
    </w:p>
    <w:p w:rsidR="00852600" w:rsidRDefault="00852600" w:rsidP="00852600">
      <w:pPr>
        <w:tabs>
          <w:tab w:val="left" w:pos="993"/>
        </w:tabs>
        <w:spacing w:after="0" w:line="240" w:lineRule="auto"/>
        <w:contextualSpacing/>
        <w:jc w:val="both"/>
        <w:rPr>
          <w:rFonts w:ascii="Times New Roman" w:eastAsia="Times New Roman" w:hAnsi="Times New Roman" w:cs="Times New Roman"/>
          <w:sz w:val="24"/>
          <w:szCs w:val="24"/>
          <w:lang w:val="en-US" w:eastAsia="ru-RU"/>
        </w:rPr>
      </w:pPr>
      <w:r w:rsidRPr="00852600">
        <w:rPr>
          <w:rFonts w:ascii="Times New Roman" w:eastAsia="Times New Roman" w:hAnsi="Times New Roman" w:cs="Times New Roman"/>
          <w:sz w:val="24"/>
          <w:szCs w:val="24"/>
          <w:lang w:val="en-US" w:eastAsia="ru-RU"/>
        </w:rPr>
        <w:t>8.</w:t>
      </w:r>
      <w:r w:rsidRPr="00356DC5">
        <w:rPr>
          <w:rFonts w:ascii="Times New Roman" w:eastAsia="Times New Roman" w:hAnsi="Times New Roman" w:cs="Times New Roman"/>
          <w:sz w:val="24"/>
          <w:szCs w:val="24"/>
          <w:lang w:val="en-US" w:eastAsia="ru-RU"/>
        </w:rPr>
        <w:t>C</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Ma</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Y</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Zhao</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T</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Lang</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C</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Zou</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J</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Zhao</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Z</w:t>
      </w:r>
      <w:r w:rsidRPr="00852600">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Miao</w:t>
      </w:r>
      <w:r w:rsidRPr="00852600">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Pyrolysis</w:t>
      </w:r>
      <w:r w:rsidRPr="0034023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characteristics of low-rank coal in a low-nitrogen pyrolysis atmosphere and p</w:t>
      </w:r>
      <w:r>
        <w:rPr>
          <w:rFonts w:ascii="Times New Roman" w:eastAsia="Times New Roman" w:hAnsi="Times New Roman" w:cs="Times New Roman"/>
          <w:sz w:val="24"/>
          <w:szCs w:val="24"/>
          <w:lang w:val="en-US" w:eastAsia="ru-RU"/>
        </w:rPr>
        <w:t>roperties of the prepared chars//</w:t>
      </w:r>
      <w:r w:rsidRPr="00356DC5">
        <w:rPr>
          <w:rFonts w:ascii="Times New Roman" w:eastAsia="Times New Roman" w:hAnsi="Times New Roman" w:cs="Times New Roman"/>
          <w:sz w:val="24"/>
          <w:szCs w:val="24"/>
          <w:lang w:val="en-US" w:eastAsia="ru-RU"/>
        </w:rPr>
        <w:t xml:space="preserve"> Energy,</w:t>
      </w:r>
      <w:r w:rsidRPr="00340239">
        <w:rPr>
          <w:rFonts w:ascii="Times New Roman" w:hAnsi="Times New Roman" w:cs="Times New Roman"/>
          <w:sz w:val="24"/>
          <w:szCs w:val="24"/>
          <w:lang w:val="en-US"/>
        </w:rPr>
        <w:t xml:space="preserve"> Elsevier</w:t>
      </w:r>
      <w:r>
        <w:rPr>
          <w:rFonts w:ascii="Times New Roman" w:hAnsi="Times New Roman" w:cs="Times New Roman"/>
          <w:sz w:val="24"/>
          <w:szCs w:val="24"/>
          <w:lang w:val="en-US"/>
        </w:rPr>
        <w:t>,</w:t>
      </w:r>
      <w:r w:rsidRPr="00340239">
        <w:rPr>
          <w:rFonts w:ascii="Times New Roman" w:eastAsia="Times New Roman" w:hAnsi="Times New Roman" w:cs="Times New Roman"/>
          <w:sz w:val="24"/>
          <w:szCs w:val="24"/>
          <w:lang w:val="en-US" w:eastAsia="ru-RU"/>
        </w:rPr>
        <w:t xml:space="preserve"> 2023.</w:t>
      </w:r>
      <w:r>
        <w:rPr>
          <w:rFonts w:ascii="Times New Roman" w:eastAsia="Times New Roman" w:hAnsi="Times New Roman" w:cs="Times New Roman"/>
          <w:sz w:val="24"/>
          <w:szCs w:val="24"/>
          <w:lang w:val="en-US" w:eastAsia="ru-RU"/>
        </w:rPr>
        <w:t>-Vol. 277:</w:t>
      </w:r>
      <w:r w:rsidRPr="00356DC5">
        <w:rPr>
          <w:rFonts w:ascii="Times New Roman" w:eastAsia="Times New Roman" w:hAnsi="Times New Roman" w:cs="Times New Roman"/>
          <w:sz w:val="24"/>
          <w:szCs w:val="24"/>
          <w:lang w:val="en-US" w:eastAsia="ru-RU"/>
        </w:rPr>
        <w:t xml:space="preserve"> 127524.</w:t>
      </w:r>
      <w:r w:rsidRPr="00340239">
        <w:rPr>
          <w:rFonts w:ascii="Times New Roman" w:hAnsi="Times New Roman" w:cs="Times New Roman"/>
          <w:color w:val="333333"/>
          <w:sz w:val="24"/>
          <w:szCs w:val="24"/>
          <w:shd w:val="clear" w:color="auto" w:fill="FFFFFF"/>
          <w:lang w:val="en-US"/>
        </w:rPr>
        <w:t xml:space="preserve"> DOI 10.1016/j.energy.2023.127524</w:t>
      </w:r>
    </w:p>
    <w:p w:rsidR="00852600" w:rsidRPr="00E01694" w:rsidRDefault="00852600" w:rsidP="00852600">
      <w:pPr>
        <w:spacing w:after="0" w:line="240" w:lineRule="auto"/>
        <w:jc w:val="both"/>
        <w:outlineLvl w:val="1"/>
        <w:rPr>
          <w:rFonts w:ascii="Times New Roman" w:eastAsia="Times New Roman" w:hAnsi="Times New Roman" w:cs="Times New Roman"/>
          <w:bCs/>
          <w:color w:val="1F1F1F"/>
          <w:sz w:val="24"/>
          <w:szCs w:val="24"/>
          <w:lang w:val="en-US" w:eastAsia="ru-RU"/>
        </w:rPr>
      </w:pPr>
      <w:r w:rsidRPr="001673F4">
        <w:rPr>
          <w:rFonts w:ascii="Times New Roman" w:eastAsia="Times New Roman" w:hAnsi="Times New Roman" w:cs="Times New Roman"/>
          <w:sz w:val="24"/>
          <w:szCs w:val="24"/>
          <w:lang w:val="en-US" w:eastAsia="ru-RU"/>
        </w:rPr>
        <w:t>9.</w:t>
      </w:r>
      <w:r w:rsidRPr="00356DC5">
        <w:rPr>
          <w:rFonts w:ascii="Times New Roman" w:eastAsia="Times New Roman" w:hAnsi="Times New Roman" w:cs="Times New Roman"/>
          <w:sz w:val="24"/>
          <w:szCs w:val="24"/>
          <w:lang w:val="en-US" w:eastAsia="ru-RU"/>
        </w:rPr>
        <w:t>P.R. Solomon, M.A. Serio, E.M. Suuberg. Coal pyrolysis: experiments, kin</w:t>
      </w:r>
      <w:r>
        <w:rPr>
          <w:rFonts w:ascii="Times New Roman" w:eastAsia="Times New Roman" w:hAnsi="Times New Roman" w:cs="Times New Roman"/>
          <w:sz w:val="24"/>
          <w:szCs w:val="24"/>
          <w:lang w:val="en-US" w:eastAsia="ru-RU"/>
        </w:rPr>
        <w:t xml:space="preserve">etic rates and mechanisms.// </w:t>
      </w:r>
      <w:hyperlink r:id="rId227" w:tooltip="Go to Progress in Energy and Combustion Science on ScienceDirect" w:history="1">
        <w:r w:rsidRPr="00E01694">
          <w:rPr>
            <w:rFonts w:ascii="Times New Roman" w:eastAsia="Times New Roman" w:hAnsi="Times New Roman" w:cs="Times New Roman"/>
            <w:color w:val="1F1F1F"/>
            <w:sz w:val="24"/>
            <w:szCs w:val="24"/>
            <w:lang w:val="en-US" w:eastAsia="ru-RU"/>
          </w:rPr>
          <w:t>Progress in Energy and Combustion Science</w:t>
        </w:r>
      </w:hyperlink>
      <w:r>
        <w:rPr>
          <w:rFonts w:ascii="Times New Roman" w:eastAsia="Times New Roman" w:hAnsi="Times New Roman" w:cs="Times New Roman"/>
          <w:b/>
          <w:bCs/>
          <w:color w:val="1F1F1F"/>
          <w:sz w:val="24"/>
          <w:szCs w:val="24"/>
          <w:lang w:val="en-US" w:eastAsia="ru-RU"/>
        </w:rPr>
        <w:t xml:space="preserve">, </w:t>
      </w:r>
      <w:r w:rsidRPr="00E01694">
        <w:rPr>
          <w:rFonts w:ascii="Times New Roman" w:eastAsia="Times New Roman" w:hAnsi="Times New Roman" w:cs="Times New Roman"/>
          <w:bCs/>
          <w:color w:val="1F1F1F"/>
          <w:sz w:val="24"/>
          <w:szCs w:val="24"/>
          <w:lang w:val="en-US" w:eastAsia="ru-RU"/>
        </w:rPr>
        <w:t>1992</w:t>
      </w:r>
      <w:r>
        <w:rPr>
          <w:rFonts w:ascii="Times New Roman" w:eastAsia="Times New Roman" w:hAnsi="Times New Roman" w:cs="Times New Roman"/>
          <w:bCs/>
          <w:color w:val="1F1F1F"/>
          <w:sz w:val="24"/>
          <w:szCs w:val="24"/>
          <w:lang w:val="en-US" w:eastAsia="ru-RU"/>
        </w:rPr>
        <w:t>.-Vol.18(2).- P.133-220</w:t>
      </w:r>
    </w:p>
    <w:p w:rsidR="00852600" w:rsidRPr="00852600" w:rsidRDefault="00016241" w:rsidP="00852600">
      <w:pPr>
        <w:tabs>
          <w:tab w:val="left" w:pos="993"/>
        </w:tabs>
        <w:spacing w:after="0" w:line="240" w:lineRule="auto"/>
        <w:contextualSpacing/>
        <w:jc w:val="both"/>
        <w:rPr>
          <w:rFonts w:ascii="Times New Roman" w:eastAsia="Times New Roman" w:hAnsi="Times New Roman" w:cs="Times New Roman"/>
          <w:sz w:val="24"/>
          <w:szCs w:val="24"/>
          <w:lang w:val="en-US" w:eastAsia="ru-RU"/>
        </w:rPr>
      </w:pPr>
      <w:hyperlink r:id="rId228" w:tgtFrame="_blank" w:tooltip="Persistent link using digital object identifier" w:history="1">
        <w:r w:rsidR="00852600" w:rsidRPr="00E01694">
          <w:rPr>
            <w:rStyle w:val="anchor-text"/>
            <w:rFonts w:ascii="Times New Roman" w:hAnsi="Times New Roman" w:cs="Times New Roman"/>
            <w:color w:val="1F1F1F"/>
            <w:sz w:val="24"/>
            <w:szCs w:val="24"/>
            <w:lang w:val="en-US"/>
          </w:rPr>
          <w:t>https://doi.org/10.1016/0360-1285(92)90021-R</w:t>
        </w:r>
      </w:hyperlink>
    </w:p>
    <w:p w:rsidR="00852600" w:rsidRPr="00E01694" w:rsidRDefault="00852600" w:rsidP="00852600">
      <w:pPr>
        <w:spacing w:after="0" w:line="240" w:lineRule="auto"/>
        <w:jc w:val="both"/>
        <w:outlineLvl w:val="1"/>
        <w:rPr>
          <w:rFonts w:ascii="Times New Roman" w:eastAsia="Times New Roman" w:hAnsi="Times New Roman" w:cs="Times New Roman"/>
          <w:bCs/>
          <w:color w:val="1F1F1F"/>
          <w:sz w:val="24"/>
          <w:szCs w:val="24"/>
          <w:lang w:val="en-US" w:eastAsia="ru-RU"/>
        </w:rPr>
      </w:pPr>
      <w:r w:rsidRPr="001673F4">
        <w:rPr>
          <w:rFonts w:ascii="Times New Roman" w:eastAsia="Times New Roman" w:hAnsi="Times New Roman" w:cs="Times New Roman"/>
          <w:sz w:val="24"/>
          <w:szCs w:val="24"/>
          <w:lang w:val="en-US" w:eastAsia="ru-RU"/>
        </w:rPr>
        <w:t>10.</w:t>
      </w:r>
      <w:r w:rsidRPr="00356DC5">
        <w:rPr>
          <w:rFonts w:ascii="Times New Roman" w:eastAsia="Times New Roman" w:hAnsi="Times New Roman" w:cs="Times New Roman"/>
          <w:sz w:val="24"/>
          <w:szCs w:val="24"/>
          <w:lang w:val="en-US" w:eastAsia="ru-RU"/>
        </w:rPr>
        <w:t>M.J. Fabianska</w:t>
      </w:r>
      <w:r w:rsidRPr="00356DC5">
        <w:rPr>
          <w:rFonts w:ascii="Times New Roman" w:eastAsia="Times New Roman" w:hAnsi="Times New Roman" w:cs="Times New Roman"/>
          <w:i/>
          <w:iCs/>
          <w:sz w:val="24"/>
          <w:szCs w:val="24"/>
          <w:lang w:val="en-US" w:eastAsia="ru-RU"/>
        </w:rPr>
        <w:t> </w:t>
      </w:r>
      <w:r w:rsidRPr="00356DC5">
        <w:rPr>
          <w:rFonts w:ascii="Times New Roman" w:eastAsia="Times New Roman" w:hAnsi="Times New Roman" w:cs="Times New Roman"/>
          <w:sz w:val="24"/>
          <w:szCs w:val="24"/>
          <w:lang w:val="en-US" w:eastAsia="ru-RU"/>
        </w:rPr>
        <w:t>et al</w:t>
      </w:r>
      <w:r w:rsidRPr="00356DC5">
        <w:rPr>
          <w:rFonts w:ascii="Times New Roman" w:eastAsia="Times New Roman" w:hAnsi="Times New Roman" w:cs="Times New Roman"/>
          <w:i/>
          <w:iCs/>
          <w:sz w:val="24"/>
          <w:szCs w:val="24"/>
          <w:lang w:val="en-US" w:eastAsia="ru-RU"/>
        </w:rPr>
        <w:t xml:space="preserve">. </w:t>
      </w:r>
      <w:hyperlink r:id="rId229" w:tgtFrame="_self" w:history="1">
        <w:r w:rsidRPr="00356DC5">
          <w:rPr>
            <w:rFonts w:ascii="Times New Roman" w:eastAsia="Times New Roman" w:hAnsi="Times New Roman" w:cs="Times New Roman"/>
            <w:sz w:val="24"/>
            <w:szCs w:val="24"/>
            <w:lang w:val="en-US" w:eastAsia="ru-RU"/>
          </w:rPr>
          <w:t>Biomarkers, aromatic hydrocarbons and polar compounds in the neogene lignites and gangue sediments of the Konin and Turoszow Brown coal basins (Poland)</w:t>
        </w:r>
      </w:hyperlink>
      <w:r>
        <w:rPr>
          <w:rFonts w:ascii="Times New Roman" w:eastAsia="Times New Roman" w:hAnsi="Times New Roman" w:cs="Times New Roman"/>
          <w:sz w:val="24"/>
          <w:szCs w:val="24"/>
          <w:lang w:val="en-US" w:eastAsia="ru-RU"/>
        </w:rPr>
        <w:t>//</w:t>
      </w:r>
      <w:r w:rsidRPr="00E01694">
        <w:rPr>
          <w:rFonts w:ascii="Times New Roman" w:eastAsia="Times New Roman" w:hAnsi="Times New Roman" w:cs="Times New Roman"/>
          <w:b/>
          <w:bCs/>
          <w:color w:val="1F1F1F"/>
          <w:sz w:val="24"/>
          <w:szCs w:val="24"/>
          <w:lang w:val="en-US" w:eastAsia="ru-RU"/>
        </w:rPr>
        <w:t xml:space="preserve"> </w:t>
      </w:r>
      <w:hyperlink r:id="rId230" w:tooltip="Go to International Journal of Coal Geology on ScienceDirect" w:history="1">
        <w:r w:rsidRPr="00E01694">
          <w:rPr>
            <w:rFonts w:ascii="Times New Roman" w:eastAsia="Times New Roman" w:hAnsi="Times New Roman" w:cs="Times New Roman"/>
            <w:color w:val="1F1F1F"/>
            <w:sz w:val="24"/>
            <w:szCs w:val="24"/>
            <w:lang w:val="en-US" w:eastAsia="ru-RU"/>
          </w:rPr>
          <w:t>International Journal of Coal Geology</w:t>
        </w:r>
      </w:hyperlink>
      <w:r w:rsidRPr="00E01694">
        <w:rPr>
          <w:rFonts w:ascii="Times New Roman" w:eastAsia="Times New Roman" w:hAnsi="Times New Roman" w:cs="Times New Roman"/>
          <w:bCs/>
          <w:color w:val="1F1F1F"/>
          <w:sz w:val="24"/>
          <w:szCs w:val="24"/>
          <w:lang w:val="en-US" w:eastAsia="ru-RU"/>
        </w:rPr>
        <w:t>, 2013.- Vol.107.- P.24</w:t>
      </w:r>
      <w:r>
        <w:rPr>
          <w:rFonts w:ascii="Times New Roman" w:eastAsia="Times New Roman" w:hAnsi="Times New Roman" w:cs="Times New Roman"/>
          <w:bCs/>
          <w:color w:val="1F1F1F"/>
          <w:sz w:val="24"/>
          <w:szCs w:val="24"/>
          <w:lang w:val="en-US" w:eastAsia="ru-RU"/>
        </w:rPr>
        <w:t xml:space="preserve"> - </w:t>
      </w:r>
      <w:r w:rsidRPr="00E01694">
        <w:rPr>
          <w:rFonts w:ascii="Times New Roman" w:eastAsia="Times New Roman" w:hAnsi="Times New Roman" w:cs="Times New Roman"/>
          <w:bCs/>
          <w:color w:val="1F1F1F"/>
          <w:sz w:val="24"/>
          <w:szCs w:val="24"/>
          <w:lang w:val="en-US" w:eastAsia="ru-RU"/>
        </w:rPr>
        <w:t>44</w:t>
      </w:r>
      <w:r>
        <w:rPr>
          <w:rFonts w:ascii="Times New Roman" w:eastAsia="Times New Roman" w:hAnsi="Times New Roman" w:cs="Times New Roman"/>
          <w:bCs/>
          <w:color w:val="1F1F1F"/>
          <w:sz w:val="24"/>
          <w:szCs w:val="24"/>
          <w:lang w:val="en-US" w:eastAsia="ru-RU"/>
        </w:rPr>
        <w:t>.</w:t>
      </w:r>
      <w:r w:rsidRPr="00E01694">
        <w:rPr>
          <w:lang w:val="en-US"/>
        </w:rPr>
        <w:t xml:space="preserve"> </w:t>
      </w:r>
      <w:r w:rsidRPr="00E01694">
        <w:rPr>
          <w:rFonts w:ascii="Times New Roman" w:eastAsia="Times New Roman" w:hAnsi="Times New Roman" w:cs="Times New Roman"/>
          <w:bCs/>
          <w:color w:val="1F1F1F"/>
          <w:sz w:val="24"/>
          <w:szCs w:val="24"/>
          <w:lang w:val="en-US" w:eastAsia="ru-RU"/>
        </w:rPr>
        <w:t>https://doi.org/10.1016/j.coal.2012.11.008</w:t>
      </w:r>
    </w:p>
    <w:p w:rsidR="00852600" w:rsidRPr="004C5DD9" w:rsidRDefault="00852600" w:rsidP="00852600">
      <w:pPr>
        <w:shd w:val="clear" w:color="auto" w:fill="FFFFFF"/>
        <w:spacing w:after="0" w:line="240" w:lineRule="auto"/>
        <w:jc w:val="both"/>
        <w:rPr>
          <w:rFonts w:ascii="Times New Roman" w:eastAsia="Times New Roman" w:hAnsi="Times New Roman" w:cs="Times New Roman"/>
          <w:sz w:val="24"/>
          <w:szCs w:val="24"/>
          <w:lang w:val="en-US" w:eastAsia="ru-RU"/>
        </w:rPr>
      </w:pPr>
      <w:r w:rsidRPr="00E01694">
        <w:rPr>
          <w:rFonts w:ascii="Times New Roman" w:eastAsia="Times New Roman" w:hAnsi="Times New Roman" w:cs="Times New Roman"/>
          <w:sz w:val="24"/>
          <w:szCs w:val="24"/>
          <w:lang w:val="en-US" w:eastAsia="ru-RU"/>
        </w:rPr>
        <w:t>11.</w:t>
      </w:r>
      <w:r w:rsidRPr="00356DC5">
        <w:rPr>
          <w:rFonts w:ascii="Times New Roman" w:eastAsia="Times New Roman" w:hAnsi="Times New Roman" w:cs="Times New Roman"/>
          <w:sz w:val="24"/>
          <w:szCs w:val="24"/>
          <w:lang w:val="en-US" w:eastAsia="ru-RU"/>
        </w:rPr>
        <w:t>M.X. Liu</w:t>
      </w:r>
      <w:r w:rsidRPr="00356DC5">
        <w:rPr>
          <w:rFonts w:ascii="Times New Roman" w:eastAsia="Times New Roman" w:hAnsi="Times New Roman" w:cs="Times New Roman"/>
          <w:i/>
          <w:iCs/>
          <w:sz w:val="24"/>
          <w:szCs w:val="24"/>
          <w:lang w:val="en-US" w:eastAsia="ru-RU"/>
        </w:rPr>
        <w:t> </w:t>
      </w:r>
      <w:r w:rsidRPr="00356DC5">
        <w:rPr>
          <w:rFonts w:ascii="Times New Roman" w:eastAsia="Times New Roman" w:hAnsi="Times New Roman" w:cs="Times New Roman"/>
          <w:sz w:val="24"/>
          <w:szCs w:val="24"/>
          <w:lang w:val="en-US" w:eastAsia="ru-RU"/>
        </w:rPr>
        <w:t>et al.</w:t>
      </w:r>
      <w:r w:rsidRPr="00356DC5">
        <w:rPr>
          <w:rFonts w:ascii="Times New Roman" w:eastAsia="Times New Roman" w:hAnsi="Times New Roman" w:cs="Times New Roman"/>
          <w:i/>
          <w:iCs/>
          <w:sz w:val="24"/>
          <w:szCs w:val="24"/>
          <w:lang w:val="en-US" w:eastAsia="ru-RU"/>
        </w:rPr>
        <w:t xml:space="preserve"> </w:t>
      </w:r>
      <w:hyperlink r:id="rId231" w:tgtFrame="_self" w:history="1">
        <w:r w:rsidRPr="00356DC5">
          <w:rPr>
            <w:rFonts w:ascii="Times New Roman" w:eastAsia="Times New Roman" w:hAnsi="Times New Roman" w:cs="Times New Roman"/>
            <w:sz w:val="24"/>
            <w:szCs w:val="24"/>
            <w:lang w:val="en-US" w:eastAsia="ru-RU"/>
          </w:rPr>
          <w:t>The radical and bond cleavage behaviors of 14 coals during pyrolysis with 9,10-dihydrophenanthrene</w:t>
        </w:r>
      </w:hyperlink>
      <w:r>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Fuel</w:t>
      </w:r>
      <w:r>
        <w:rPr>
          <w:rFonts w:ascii="Times New Roman" w:eastAsia="Times New Roman" w:hAnsi="Times New Roman" w:cs="Times New Roman"/>
          <w:sz w:val="24"/>
          <w:szCs w:val="24"/>
          <w:lang w:val="en-US" w:eastAsia="ru-RU"/>
        </w:rPr>
        <w:t>, 2016.- Vol.182.- P</w:t>
      </w:r>
      <w:r w:rsidRPr="00356DC5">
        <w:rPr>
          <w:rFonts w:ascii="Times New Roman" w:eastAsia="Times New Roman" w:hAnsi="Times New Roman" w:cs="Times New Roman"/>
          <w:sz w:val="24"/>
          <w:szCs w:val="24"/>
          <w:lang w:val="en-US" w:eastAsia="ru-RU"/>
        </w:rPr>
        <w:t>.</w:t>
      </w:r>
      <w:r>
        <w:rPr>
          <w:rFonts w:ascii="Times New Roman" w:eastAsia="Times New Roman" w:hAnsi="Times New Roman" w:cs="Times New Roman"/>
          <w:sz w:val="24"/>
          <w:szCs w:val="24"/>
          <w:lang w:val="en-US" w:eastAsia="ru-RU"/>
        </w:rPr>
        <w:t>480-486.</w:t>
      </w:r>
      <w:r w:rsidRPr="00E01694">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 xml:space="preserve">DOI </w:t>
      </w:r>
      <w:hyperlink r:id="rId232" w:tgtFrame="_blank" w:history="1">
        <w:r w:rsidRPr="00E01694">
          <w:rPr>
            <w:rFonts w:ascii="Times New Roman" w:eastAsia="Times New Roman" w:hAnsi="Times New Roman" w:cs="Times New Roman"/>
            <w:color w:val="0000FF"/>
            <w:sz w:val="24"/>
            <w:szCs w:val="24"/>
            <w:bdr w:val="none" w:sz="0" w:space="0" w:color="auto" w:frame="1"/>
            <w:lang w:val="en-US" w:eastAsia="ru-RU"/>
          </w:rPr>
          <w:t>10.1016/j.fuel.2016.06.006</w:t>
        </w:r>
      </w:hyperlink>
    </w:p>
    <w:p w:rsidR="00852600" w:rsidRPr="004C5DD9" w:rsidRDefault="00852600" w:rsidP="00852600">
      <w:pPr>
        <w:spacing w:after="0" w:line="240" w:lineRule="auto"/>
        <w:jc w:val="both"/>
        <w:outlineLvl w:val="1"/>
        <w:rPr>
          <w:rFonts w:ascii="Times New Roman" w:eastAsia="Times New Roman" w:hAnsi="Times New Roman" w:cs="Times New Roman"/>
          <w:b/>
          <w:bCs/>
          <w:color w:val="1F1F1F"/>
          <w:sz w:val="24"/>
          <w:szCs w:val="24"/>
          <w:lang w:val="en-US" w:eastAsia="ru-RU"/>
        </w:rPr>
      </w:pPr>
      <w:r w:rsidRPr="004C5DD9">
        <w:rPr>
          <w:rFonts w:ascii="Times New Roman" w:eastAsia="Times New Roman" w:hAnsi="Times New Roman" w:cs="Times New Roman"/>
          <w:sz w:val="24"/>
          <w:szCs w:val="24"/>
          <w:lang w:val="en-US" w:eastAsia="ru-RU"/>
        </w:rPr>
        <w:t>12.</w:t>
      </w:r>
      <w:r w:rsidRPr="00356DC5">
        <w:rPr>
          <w:rFonts w:ascii="Times New Roman" w:eastAsia="Times New Roman" w:hAnsi="Times New Roman" w:cs="Times New Roman"/>
          <w:sz w:val="24"/>
          <w:szCs w:val="24"/>
          <w:lang w:val="en-US" w:eastAsia="ru-RU"/>
        </w:rPr>
        <w:t>M. Baysal</w:t>
      </w:r>
      <w:r w:rsidRPr="00356DC5">
        <w:rPr>
          <w:rFonts w:ascii="Times New Roman" w:eastAsia="Times New Roman" w:hAnsi="Times New Roman" w:cs="Times New Roman"/>
          <w:i/>
          <w:iCs/>
          <w:sz w:val="24"/>
          <w:szCs w:val="24"/>
          <w:lang w:val="en-US" w:eastAsia="ru-RU"/>
        </w:rPr>
        <w:t> </w:t>
      </w:r>
      <w:r w:rsidRPr="00356DC5">
        <w:rPr>
          <w:rFonts w:ascii="Times New Roman" w:eastAsia="Times New Roman" w:hAnsi="Times New Roman" w:cs="Times New Roman"/>
          <w:sz w:val="24"/>
          <w:szCs w:val="24"/>
          <w:lang w:val="en-US" w:eastAsia="ru-RU"/>
        </w:rPr>
        <w:t>et al.</w:t>
      </w:r>
      <w:r w:rsidRPr="00356DC5">
        <w:rPr>
          <w:rFonts w:ascii="Times New Roman" w:eastAsia="Times New Roman" w:hAnsi="Times New Roman" w:cs="Times New Roman"/>
          <w:i/>
          <w:iCs/>
          <w:sz w:val="24"/>
          <w:szCs w:val="24"/>
          <w:lang w:val="en-US" w:eastAsia="ru-RU"/>
        </w:rPr>
        <w:t xml:space="preserve"> </w:t>
      </w:r>
      <w:hyperlink r:id="rId233" w:tgtFrame="_self" w:history="1">
        <w:r w:rsidRPr="00356DC5">
          <w:rPr>
            <w:rFonts w:ascii="Times New Roman" w:eastAsia="Times New Roman" w:hAnsi="Times New Roman" w:cs="Times New Roman"/>
            <w:sz w:val="24"/>
            <w:szCs w:val="24"/>
            <w:lang w:val="en-US" w:eastAsia="ru-RU"/>
          </w:rPr>
          <w:t>Structure</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of</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some</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western</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Anatolia</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coals</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investigated</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by</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FTIR</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Raman</w:t>
        </w:r>
        <w:r w:rsidRPr="004C5DD9">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 </w:t>
        </w:r>
        <w:r w:rsidRPr="004C5DD9">
          <w:rPr>
            <w:rFonts w:ascii="Times New Roman" w:eastAsia="Times New Roman" w:hAnsi="Times New Roman" w:cs="Times New Roman"/>
            <w:sz w:val="24"/>
            <w:szCs w:val="24"/>
            <w:vertAlign w:val="superscript"/>
            <w:lang w:val="en-US" w:eastAsia="ru-RU"/>
          </w:rPr>
          <w:t>13</w:t>
        </w:r>
        <w:r w:rsidRPr="00356DC5">
          <w:rPr>
            <w:rFonts w:ascii="Times New Roman" w:eastAsia="Times New Roman" w:hAnsi="Times New Roman" w:cs="Times New Roman"/>
            <w:sz w:val="24"/>
            <w:szCs w:val="24"/>
            <w:lang w:val="en-US" w:eastAsia="ru-RU"/>
          </w:rPr>
          <w:t>C</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solid</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state</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NMR</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spectroscopy</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and</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X</w:t>
        </w:r>
        <w:r w:rsidRPr="004C5DD9">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ray</w:t>
        </w:r>
        <w:r w:rsidRPr="004C5DD9">
          <w:rPr>
            <w:rFonts w:ascii="Times New Roman" w:eastAsia="Times New Roman" w:hAnsi="Times New Roman" w:cs="Times New Roman"/>
            <w:sz w:val="24"/>
            <w:szCs w:val="24"/>
            <w:lang w:val="en-US" w:eastAsia="ru-RU"/>
          </w:rPr>
          <w:t xml:space="preserve"> </w:t>
        </w:r>
        <w:r w:rsidRPr="00356DC5">
          <w:rPr>
            <w:rFonts w:ascii="Times New Roman" w:eastAsia="Times New Roman" w:hAnsi="Times New Roman" w:cs="Times New Roman"/>
            <w:sz w:val="24"/>
            <w:szCs w:val="24"/>
            <w:lang w:val="en-US" w:eastAsia="ru-RU"/>
          </w:rPr>
          <w:t>diffraction</w:t>
        </w:r>
      </w:hyperlink>
      <w:r w:rsidRPr="004C5DD9">
        <w:rPr>
          <w:rFonts w:ascii="Times New Roman" w:eastAsia="Times New Roman" w:hAnsi="Times New Roman" w:cs="Times New Roman"/>
          <w:sz w:val="24"/>
          <w:szCs w:val="24"/>
          <w:lang w:val="en-US" w:eastAsia="ru-RU"/>
        </w:rPr>
        <w:t xml:space="preserve">// </w:t>
      </w:r>
      <w:hyperlink r:id="rId234" w:tooltip="Go to International Journal of Coal Geology on ScienceDirect" w:history="1">
        <w:r w:rsidRPr="004C5DD9">
          <w:rPr>
            <w:rFonts w:ascii="Times New Roman" w:eastAsia="Times New Roman" w:hAnsi="Times New Roman" w:cs="Times New Roman"/>
            <w:color w:val="1F1F1F"/>
            <w:sz w:val="24"/>
            <w:szCs w:val="24"/>
            <w:lang w:val="en-US" w:eastAsia="ru-RU"/>
          </w:rPr>
          <w:t>International Journal of Coal Geology</w:t>
        </w:r>
      </w:hyperlink>
      <w:r w:rsidRPr="004C5DD9">
        <w:rPr>
          <w:rFonts w:ascii="Times New Roman" w:eastAsia="Times New Roman" w:hAnsi="Times New Roman" w:cs="Times New Roman"/>
          <w:b/>
          <w:bCs/>
          <w:color w:val="1F1F1F"/>
          <w:sz w:val="24"/>
          <w:szCs w:val="24"/>
          <w:lang w:val="en-US" w:eastAsia="ru-RU"/>
        </w:rPr>
        <w:t>,</w:t>
      </w:r>
    </w:p>
    <w:p w:rsidR="00852600" w:rsidRPr="00852600" w:rsidRDefault="00852600" w:rsidP="00852600">
      <w:pPr>
        <w:spacing w:after="0" w:line="240" w:lineRule="auto"/>
        <w:jc w:val="both"/>
        <w:outlineLvl w:val="1"/>
        <w:rPr>
          <w:rFonts w:ascii="Times New Roman" w:eastAsia="Times New Roman" w:hAnsi="Times New Roman" w:cs="Times New Roman"/>
          <w:bCs/>
          <w:color w:val="1F1F1F"/>
          <w:sz w:val="24"/>
          <w:szCs w:val="24"/>
          <w:lang w:val="en-US" w:eastAsia="ru-RU"/>
        </w:rPr>
      </w:pPr>
      <w:r w:rsidRPr="00852600">
        <w:rPr>
          <w:rFonts w:ascii="Times New Roman" w:eastAsia="Times New Roman" w:hAnsi="Times New Roman" w:cs="Times New Roman"/>
          <w:bCs/>
          <w:color w:val="1F1F1F"/>
          <w:sz w:val="24"/>
          <w:szCs w:val="24"/>
          <w:lang w:val="en-US" w:eastAsia="ru-RU"/>
        </w:rPr>
        <w:t>2016.-</w:t>
      </w:r>
      <w:r w:rsidRPr="004C5DD9">
        <w:rPr>
          <w:rFonts w:ascii="Times New Roman" w:eastAsia="Times New Roman" w:hAnsi="Times New Roman" w:cs="Times New Roman"/>
          <w:bCs/>
          <w:color w:val="1F1F1F"/>
          <w:sz w:val="24"/>
          <w:szCs w:val="24"/>
          <w:lang w:val="en-US" w:eastAsia="ru-RU"/>
        </w:rPr>
        <w:t>Vol</w:t>
      </w:r>
      <w:r w:rsidRPr="00852600">
        <w:rPr>
          <w:rFonts w:ascii="Times New Roman" w:eastAsia="Times New Roman" w:hAnsi="Times New Roman" w:cs="Times New Roman"/>
          <w:bCs/>
          <w:color w:val="1F1F1F"/>
          <w:sz w:val="24"/>
          <w:szCs w:val="24"/>
          <w:lang w:val="en-US" w:eastAsia="ru-RU"/>
        </w:rPr>
        <w:t xml:space="preserve">.163.- </w:t>
      </w:r>
      <w:r w:rsidRPr="004C5DD9">
        <w:rPr>
          <w:rFonts w:ascii="Times New Roman" w:eastAsia="Times New Roman" w:hAnsi="Times New Roman" w:cs="Times New Roman"/>
          <w:bCs/>
          <w:color w:val="1F1F1F"/>
          <w:sz w:val="24"/>
          <w:szCs w:val="24"/>
          <w:lang w:val="en-US" w:eastAsia="ru-RU"/>
        </w:rPr>
        <w:t>P</w:t>
      </w:r>
      <w:r w:rsidRPr="00852600">
        <w:rPr>
          <w:rFonts w:ascii="Times New Roman" w:eastAsia="Times New Roman" w:hAnsi="Times New Roman" w:cs="Times New Roman"/>
          <w:bCs/>
          <w:color w:val="1F1F1F"/>
          <w:sz w:val="24"/>
          <w:szCs w:val="24"/>
          <w:lang w:val="en-US" w:eastAsia="ru-RU"/>
        </w:rPr>
        <w:t>.166-176</w:t>
      </w:r>
      <w:r w:rsidRPr="00852600">
        <w:rPr>
          <w:rFonts w:ascii="Times New Roman" w:eastAsia="Times New Roman" w:hAnsi="Times New Roman" w:cs="Times New Roman"/>
          <w:b/>
          <w:bCs/>
          <w:color w:val="1F1F1F"/>
          <w:sz w:val="24"/>
          <w:szCs w:val="24"/>
          <w:lang w:val="en-US" w:eastAsia="ru-RU"/>
        </w:rPr>
        <w:t xml:space="preserve">. </w:t>
      </w:r>
      <w:hyperlink r:id="rId235" w:tgtFrame="_blank" w:tooltip="Persistent link using digital object identifier" w:history="1">
        <w:r w:rsidRPr="00852600">
          <w:rPr>
            <w:rStyle w:val="anchor-text"/>
            <w:rFonts w:ascii="Times New Roman" w:hAnsi="Times New Roman" w:cs="Times New Roman"/>
            <w:color w:val="1F1F1F"/>
            <w:sz w:val="24"/>
            <w:szCs w:val="24"/>
            <w:lang w:val="en-US"/>
          </w:rPr>
          <w:t>https://doi.org/10.1016/j.coal.2016.07.009</w:t>
        </w:r>
      </w:hyperlink>
    </w:p>
    <w:p w:rsidR="0026299F" w:rsidRPr="0026299F" w:rsidRDefault="0026299F" w:rsidP="0026299F">
      <w:pPr>
        <w:spacing w:after="0" w:line="240" w:lineRule="auto"/>
        <w:jc w:val="both"/>
        <w:rPr>
          <w:rFonts w:ascii="Times New Roman" w:eastAsia="Times New Roman" w:hAnsi="Times New Roman" w:cs="Times New Roman"/>
          <w:sz w:val="24"/>
          <w:szCs w:val="24"/>
          <w:lang w:val="en-US" w:eastAsia="ru-RU"/>
        </w:rPr>
      </w:pPr>
      <w:r w:rsidRPr="0026299F">
        <w:rPr>
          <w:rFonts w:ascii="Times New Roman" w:eastAsia="Times New Roman" w:hAnsi="Times New Roman" w:cs="Times New Roman"/>
          <w:sz w:val="24"/>
          <w:szCs w:val="24"/>
          <w:lang w:val="en-US" w:eastAsia="ru-RU"/>
        </w:rPr>
        <w:t>13.Kalybaj A.A., Nәdіrov N.K., Bodykov D.U., Abzhali A.K. Vysokovjazkie nefti, prirodnye bitumy, neftjanye ostatki i pererabotka ih vakuumno-volnovoj gidrokonversiej // Neft' i gaz, 2019.-№2 (110). - S. 100-119.</w:t>
      </w:r>
      <w:r w:rsidRPr="0026299F">
        <w:rPr>
          <w:rFonts w:ascii="Times New Roman" w:eastAsia="Times New Roman" w:hAnsi="Times New Roman" w:cs="Times New Roman"/>
          <w:bCs/>
          <w:color w:val="000000"/>
          <w:sz w:val="24"/>
          <w:szCs w:val="24"/>
          <w:lang w:val="en-US" w:eastAsia="ru-RU"/>
        </w:rPr>
        <w:t xml:space="preserve"> </w:t>
      </w:r>
      <w:r>
        <w:rPr>
          <w:rFonts w:ascii="Times New Roman" w:eastAsia="Times New Roman" w:hAnsi="Times New Roman" w:cs="Times New Roman"/>
          <w:bCs/>
          <w:color w:val="000000"/>
          <w:sz w:val="24"/>
          <w:szCs w:val="24"/>
          <w:lang w:val="en-US" w:eastAsia="ru-RU"/>
        </w:rPr>
        <w:t>[in Russian]</w:t>
      </w:r>
    </w:p>
    <w:p w:rsidR="0026299F" w:rsidRPr="0026299F" w:rsidRDefault="0026299F" w:rsidP="0026299F">
      <w:pPr>
        <w:spacing w:after="0" w:line="240" w:lineRule="auto"/>
        <w:jc w:val="both"/>
        <w:rPr>
          <w:rFonts w:ascii="Times New Roman" w:eastAsia="Times New Roman" w:hAnsi="Times New Roman" w:cs="Times New Roman"/>
          <w:sz w:val="24"/>
          <w:szCs w:val="24"/>
          <w:lang w:val="en-US" w:eastAsia="ru-RU"/>
        </w:rPr>
      </w:pPr>
      <w:r w:rsidRPr="0026299F">
        <w:rPr>
          <w:rFonts w:ascii="Times New Roman" w:eastAsia="Times New Roman" w:hAnsi="Times New Roman" w:cs="Times New Roman"/>
          <w:sz w:val="24"/>
          <w:szCs w:val="24"/>
          <w:lang w:val="en-US" w:eastAsia="ru-RU"/>
        </w:rPr>
        <w:t>14.Poletaeva O.Ju., A.Ju. Leont'ev A.Ju. Tjazhelye, sverhvjazkie, bituminoznye, metallonosnye nefti i neftenosnye peschaniki // NefteGazoHimija, 2019.- №1.- S. 19-24. DOI: 10.24411/2310-8266-2019-10103.</w:t>
      </w:r>
      <w:r w:rsidRPr="0026299F">
        <w:rPr>
          <w:rFonts w:ascii="Times New Roman" w:eastAsia="Times New Roman" w:hAnsi="Times New Roman" w:cs="Times New Roman"/>
          <w:bCs/>
          <w:color w:val="000000"/>
          <w:sz w:val="24"/>
          <w:szCs w:val="24"/>
          <w:lang w:val="en-US" w:eastAsia="ru-RU"/>
        </w:rPr>
        <w:t xml:space="preserve"> </w:t>
      </w:r>
      <w:r>
        <w:rPr>
          <w:rFonts w:ascii="Times New Roman" w:eastAsia="Times New Roman" w:hAnsi="Times New Roman" w:cs="Times New Roman"/>
          <w:bCs/>
          <w:color w:val="000000"/>
          <w:sz w:val="24"/>
          <w:szCs w:val="24"/>
          <w:lang w:val="en-US" w:eastAsia="ru-RU"/>
        </w:rPr>
        <w:t>[in Russian]</w:t>
      </w:r>
    </w:p>
    <w:p w:rsidR="0026299F" w:rsidRPr="0026299F" w:rsidRDefault="0026299F" w:rsidP="0026299F">
      <w:pPr>
        <w:spacing w:after="0" w:line="240" w:lineRule="auto"/>
        <w:jc w:val="both"/>
        <w:rPr>
          <w:rFonts w:ascii="Times New Roman" w:eastAsia="Times New Roman" w:hAnsi="Times New Roman" w:cs="Times New Roman"/>
          <w:sz w:val="24"/>
          <w:szCs w:val="24"/>
          <w:lang w:val="en-US" w:eastAsia="ru-RU"/>
        </w:rPr>
      </w:pPr>
      <w:r w:rsidRPr="0026299F">
        <w:rPr>
          <w:rFonts w:ascii="Times New Roman" w:eastAsia="Times New Roman" w:hAnsi="Times New Roman" w:cs="Times New Roman"/>
          <w:sz w:val="24"/>
          <w:szCs w:val="24"/>
          <w:lang w:val="en-US" w:eastAsia="ru-RU"/>
        </w:rPr>
        <w:lastRenderedPageBreak/>
        <w:t>15.Shantarin V.D. Bezal'ternativnyj metod utilizacii uglerodosoderzhashhih othodov. Nauchnoe obo¬zrenie. Tehnicheskie nauki, 2016.- № 2.- S. 71-74.</w:t>
      </w:r>
      <w:r w:rsidRPr="0026299F">
        <w:rPr>
          <w:rFonts w:ascii="Times New Roman" w:eastAsia="Times New Roman" w:hAnsi="Times New Roman" w:cs="Times New Roman"/>
          <w:bCs/>
          <w:color w:val="000000"/>
          <w:sz w:val="24"/>
          <w:szCs w:val="24"/>
          <w:lang w:val="en-US" w:eastAsia="ru-RU"/>
        </w:rPr>
        <w:t xml:space="preserve"> </w:t>
      </w:r>
      <w:r>
        <w:rPr>
          <w:rFonts w:ascii="Times New Roman" w:eastAsia="Times New Roman" w:hAnsi="Times New Roman" w:cs="Times New Roman"/>
          <w:bCs/>
          <w:color w:val="000000"/>
          <w:sz w:val="24"/>
          <w:szCs w:val="24"/>
          <w:lang w:val="en-US" w:eastAsia="ru-RU"/>
        </w:rPr>
        <w:t>[in Russian]</w:t>
      </w:r>
    </w:p>
    <w:p w:rsidR="0026299F" w:rsidRDefault="0026299F" w:rsidP="0026299F">
      <w:pPr>
        <w:spacing w:after="0" w:line="240" w:lineRule="auto"/>
        <w:jc w:val="both"/>
        <w:rPr>
          <w:rFonts w:ascii="Times New Roman" w:eastAsia="Times New Roman" w:hAnsi="Times New Roman" w:cs="Times New Roman"/>
          <w:sz w:val="24"/>
          <w:szCs w:val="24"/>
          <w:lang w:val="en-US" w:eastAsia="ru-RU"/>
        </w:rPr>
      </w:pPr>
      <w:r w:rsidRPr="0026299F">
        <w:rPr>
          <w:rFonts w:ascii="Times New Roman" w:eastAsia="Times New Roman" w:hAnsi="Times New Roman" w:cs="Times New Roman"/>
          <w:sz w:val="24"/>
          <w:szCs w:val="24"/>
          <w:lang w:val="en-US" w:eastAsia="ru-RU"/>
        </w:rPr>
        <w:t>16.Islamov S.R., Stepanov S.G. Glubokaja pererabotka uglja: vvedenie v problemu vybora tehnologii // Ugo</w:t>
      </w:r>
      <w:r>
        <w:rPr>
          <w:rFonts w:ascii="Times New Roman" w:eastAsia="Times New Roman" w:hAnsi="Times New Roman" w:cs="Times New Roman"/>
          <w:sz w:val="24"/>
          <w:szCs w:val="24"/>
          <w:lang w:val="en-US" w:eastAsia="ru-RU"/>
        </w:rPr>
        <w:t>l', 2007. - № 10 (978). - S. 53-</w:t>
      </w:r>
      <w:r w:rsidRPr="0026299F">
        <w:rPr>
          <w:rFonts w:ascii="Times New Roman" w:eastAsia="Times New Roman" w:hAnsi="Times New Roman" w:cs="Times New Roman"/>
          <w:sz w:val="24"/>
          <w:szCs w:val="24"/>
          <w:lang w:val="en-US" w:eastAsia="ru-RU"/>
        </w:rPr>
        <w:t>58.</w:t>
      </w:r>
      <w:r w:rsidRPr="0026299F">
        <w:rPr>
          <w:rFonts w:ascii="Times New Roman" w:eastAsia="Times New Roman" w:hAnsi="Times New Roman" w:cs="Times New Roman"/>
          <w:bCs/>
          <w:color w:val="000000"/>
          <w:sz w:val="24"/>
          <w:szCs w:val="24"/>
          <w:lang w:val="en-US" w:eastAsia="ru-RU"/>
        </w:rPr>
        <w:t xml:space="preserve"> </w:t>
      </w:r>
      <w:r>
        <w:rPr>
          <w:rFonts w:ascii="Times New Roman" w:eastAsia="Times New Roman" w:hAnsi="Times New Roman" w:cs="Times New Roman"/>
          <w:bCs/>
          <w:color w:val="000000"/>
          <w:sz w:val="24"/>
          <w:szCs w:val="24"/>
          <w:lang w:val="en-US" w:eastAsia="ru-RU"/>
        </w:rPr>
        <w:t>[in Russian]</w:t>
      </w:r>
    </w:p>
    <w:p w:rsidR="00356DC5" w:rsidRDefault="00852600" w:rsidP="00852600">
      <w:pPr>
        <w:spacing w:after="0" w:line="240" w:lineRule="auto"/>
        <w:jc w:val="both"/>
        <w:rPr>
          <w:rFonts w:ascii="Times New Roman" w:eastAsia="Times New Roman" w:hAnsi="Times New Roman" w:cs="Times New Roman"/>
          <w:sz w:val="24"/>
          <w:szCs w:val="24"/>
          <w:lang w:val="en-US" w:eastAsia="ru-RU"/>
        </w:rPr>
      </w:pPr>
      <w:r w:rsidRPr="00852600">
        <w:rPr>
          <w:rFonts w:ascii="Times New Roman" w:eastAsia="Times New Roman" w:hAnsi="Times New Roman" w:cs="Times New Roman"/>
          <w:sz w:val="24"/>
          <w:szCs w:val="24"/>
          <w:lang w:val="en-US" w:eastAsia="ru-RU"/>
        </w:rPr>
        <w:t>17.</w:t>
      </w:r>
      <w:r w:rsidR="0026299F" w:rsidRPr="0026299F">
        <w:rPr>
          <w:lang w:val="en-US"/>
        </w:rPr>
        <w:t xml:space="preserve"> </w:t>
      </w:r>
      <w:r w:rsidR="0026299F" w:rsidRPr="0026299F">
        <w:rPr>
          <w:rFonts w:ascii="Times New Roman" w:eastAsia="Times New Roman" w:hAnsi="Times New Roman" w:cs="Times New Roman"/>
          <w:sz w:val="24"/>
          <w:szCs w:val="24"/>
          <w:lang w:val="en-US" w:eastAsia="ru-RU"/>
        </w:rPr>
        <w:t>17.Piroliz kamennogo uglja: ponjatie i produkty [Jelektronnyj resurs]. URL: https://ztbo.ru/o-tbo/stati/piroliz/piroliz-kamennogo-uglya-ponyatie-i-produkti-Data obrashhenija: 02.10.2018</w:t>
      </w:r>
      <w:r w:rsidRPr="00852600">
        <w:rPr>
          <w:rFonts w:ascii="Times New Roman" w:eastAsia="Times New Roman" w:hAnsi="Times New Roman" w:cs="Times New Roman"/>
          <w:sz w:val="24"/>
          <w:szCs w:val="24"/>
          <w:lang w:val="en-US" w:eastAsia="ru-RU"/>
        </w:rPr>
        <w:t xml:space="preserve"> </w:t>
      </w:r>
      <w:r w:rsidR="0026299F">
        <w:rPr>
          <w:rFonts w:ascii="Times New Roman" w:eastAsia="Times New Roman" w:hAnsi="Times New Roman" w:cs="Times New Roman"/>
          <w:sz w:val="24"/>
          <w:szCs w:val="24"/>
          <w:lang w:val="en-US" w:eastAsia="ru-RU"/>
        </w:rPr>
        <w:t>-</w:t>
      </w:r>
      <w:r w:rsidR="0026299F">
        <w:rPr>
          <w:rFonts w:ascii="Times New Roman" w:eastAsia="Times New Roman" w:hAnsi="Times New Roman" w:cs="Times New Roman"/>
          <w:bCs/>
          <w:color w:val="000000"/>
          <w:sz w:val="24"/>
          <w:szCs w:val="24"/>
          <w:lang w:val="en-US" w:eastAsia="ru-RU"/>
        </w:rPr>
        <w:t>[in Russian]</w:t>
      </w:r>
    </w:p>
    <w:p w:rsidR="00852600" w:rsidRPr="00DC5808" w:rsidRDefault="00852600" w:rsidP="00852600">
      <w:pPr>
        <w:tabs>
          <w:tab w:val="left" w:pos="993"/>
          <w:tab w:val="left" w:pos="1134"/>
        </w:tabs>
        <w:spacing w:after="0" w:line="240" w:lineRule="auto"/>
        <w:contextualSpacing/>
        <w:jc w:val="both"/>
        <w:rPr>
          <w:rFonts w:ascii="Times New Roman" w:eastAsia="Times New Roman" w:hAnsi="Times New Roman" w:cs="Times New Roman"/>
          <w:sz w:val="24"/>
          <w:szCs w:val="24"/>
          <w:lang w:val="en-US" w:eastAsia="ru-RU"/>
        </w:rPr>
      </w:pPr>
      <w:r w:rsidRPr="001673F4">
        <w:rPr>
          <w:rFonts w:ascii="Times New Roman" w:eastAsia="Times New Roman" w:hAnsi="Times New Roman" w:cs="Times New Roman"/>
          <w:sz w:val="24"/>
          <w:szCs w:val="24"/>
          <w:lang w:val="en-US" w:eastAsia="ru-RU"/>
        </w:rPr>
        <w:t>18.</w:t>
      </w:r>
      <w:r w:rsidRPr="00356DC5">
        <w:rPr>
          <w:rFonts w:ascii="Times New Roman" w:eastAsia="Times New Roman" w:hAnsi="Times New Roman" w:cs="Times New Roman"/>
          <w:sz w:val="24"/>
          <w:szCs w:val="24"/>
          <w:lang w:val="en-US" w:eastAsia="ru-RU"/>
        </w:rPr>
        <w:t>Y. Liu, Q. Yao, M. Sun, X. Ma. Catalytic fast pyrolysis of coal tar asphaltene over zeolite catalysts to produce high-grade coal ta</w:t>
      </w:r>
      <w:r>
        <w:rPr>
          <w:rFonts w:ascii="Times New Roman" w:eastAsia="Times New Roman" w:hAnsi="Times New Roman" w:cs="Times New Roman"/>
          <w:sz w:val="24"/>
          <w:szCs w:val="24"/>
          <w:lang w:val="en-US" w:eastAsia="ru-RU"/>
        </w:rPr>
        <w:t>r: an analytical Py-GC/MS study//</w:t>
      </w:r>
      <w:r w:rsidRPr="00356DC5">
        <w:rPr>
          <w:rFonts w:ascii="Times New Roman" w:eastAsia="Times New Roman" w:hAnsi="Times New Roman" w:cs="Times New Roman"/>
          <w:sz w:val="24"/>
          <w:szCs w:val="24"/>
          <w:lang w:val="en-US" w:eastAsia="ru-RU"/>
        </w:rPr>
        <w:t xml:space="preserve"> </w:t>
      </w:r>
      <w:r w:rsidRPr="004C5DD9">
        <w:rPr>
          <w:rFonts w:ascii="Times New Roman" w:eastAsia="Times New Roman" w:hAnsi="Times New Roman" w:cs="Times New Roman"/>
          <w:sz w:val="24"/>
          <w:szCs w:val="24"/>
          <w:lang w:val="en-US" w:eastAsia="ru-RU"/>
        </w:rPr>
        <w:t>Journal of Analytical and Applied Pyrolysis,</w:t>
      </w:r>
      <w:r w:rsidRPr="00DC5808">
        <w:rPr>
          <w:rFonts w:ascii="Times New Roman" w:eastAsia="Times New Roman" w:hAnsi="Times New Roman" w:cs="Times New Roman"/>
          <w:sz w:val="24"/>
          <w:szCs w:val="24"/>
          <w:lang w:val="en-US" w:eastAsia="ru-RU"/>
        </w:rPr>
        <w:t xml:space="preserve"> 2021-</w:t>
      </w:r>
      <w:r>
        <w:rPr>
          <w:rFonts w:ascii="Times New Roman" w:eastAsia="Times New Roman" w:hAnsi="Times New Roman" w:cs="Times New Roman"/>
          <w:sz w:val="24"/>
          <w:szCs w:val="24"/>
          <w:lang w:val="en-US" w:eastAsia="ru-RU"/>
        </w:rPr>
        <w:t>Vol.156:</w:t>
      </w:r>
      <w:r w:rsidRPr="00356DC5">
        <w:rPr>
          <w:rFonts w:ascii="Times New Roman" w:eastAsia="Times New Roman" w:hAnsi="Times New Roman" w:cs="Times New Roman"/>
          <w:sz w:val="24"/>
          <w:szCs w:val="24"/>
          <w:lang w:val="en-US" w:eastAsia="ru-RU"/>
        </w:rPr>
        <w:t>105127</w:t>
      </w:r>
      <w:r w:rsidRPr="00DC5808">
        <w:rPr>
          <w:rFonts w:ascii="Times New Roman" w:eastAsia="Times New Roman" w:hAnsi="Times New Roman" w:cs="Times New Roman"/>
          <w:sz w:val="24"/>
          <w:szCs w:val="24"/>
          <w:lang w:val="en-US" w:eastAsia="ru-RU"/>
        </w:rPr>
        <w:t>.</w:t>
      </w:r>
      <w:r w:rsidRPr="00DC5808">
        <w:rPr>
          <w:rFonts w:ascii="Times New Roman" w:hAnsi="Times New Roman" w:cs="Times New Roman"/>
          <w:sz w:val="24"/>
          <w:szCs w:val="24"/>
          <w:shd w:val="clear" w:color="auto" w:fill="FFFFFF"/>
          <w:lang w:val="en-US"/>
        </w:rPr>
        <w:t xml:space="preserve"> DOI </w:t>
      </w:r>
      <w:hyperlink r:id="rId236" w:tgtFrame="_blank" w:history="1">
        <w:r w:rsidRPr="00DC5808">
          <w:rPr>
            <w:rFonts w:ascii="Times New Roman" w:hAnsi="Times New Roman" w:cs="Times New Roman"/>
            <w:color w:val="0000FF"/>
            <w:sz w:val="24"/>
            <w:szCs w:val="24"/>
            <w:bdr w:val="none" w:sz="0" w:space="0" w:color="auto" w:frame="1"/>
            <w:shd w:val="clear" w:color="auto" w:fill="FFFFFF"/>
            <w:lang w:val="en-US"/>
          </w:rPr>
          <w:t>10.1016/j.jaap.2021.105127</w:t>
        </w:r>
      </w:hyperlink>
    </w:p>
    <w:p w:rsidR="00852600" w:rsidRPr="00356DC5" w:rsidRDefault="00852600" w:rsidP="00852600">
      <w:pPr>
        <w:tabs>
          <w:tab w:val="left" w:pos="993"/>
          <w:tab w:val="left" w:pos="1134"/>
        </w:tabs>
        <w:spacing w:after="0" w:line="240" w:lineRule="auto"/>
        <w:contextualSpacing/>
        <w:jc w:val="both"/>
        <w:rPr>
          <w:rFonts w:ascii="Times New Roman" w:eastAsia="Times New Roman" w:hAnsi="Times New Roman" w:cs="Times New Roman"/>
          <w:color w:val="000000"/>
          <w:sz w:val="24"/>
          <w:szCs w:val="24"/>
          <w:lang w:val="en-US" w:eastAsia="ru-RU"/>
        </w:rPr>
      </w:pPr>
      <w:r w:rsidRPr="001673F4">
        <w:rPr>
          <w:rFonts w:ascii="Times New Roman" w:eastAsia="Times New Roman" w:hAnsi="Times New Roman" w:cs="Times New Roman"/>
          <w:sz w:val="24"/>
          <w:szCs w:val="24"/>
          <w:lang w:val="en-US" w:eastAsia="ru-RU"/>
        </w:rPr>
        <w:t>19.</w:t>
      </w:r>
      <w:r w:rsidRPr="00356DC5">
        <w:rPr>
          <w:rFonts w:ascii="Times New Roman" w:eastAsia="Times New Roman" w:hAnsi="Times New Roman" w:cs="Times New Roman"/>
          <w:sz w:val="24"/>
          <w:szCs w:val="24"/>
          <w:lang w:val="en-US" w:eastAsia="ru-RU"/>
        </w:rPr>
        <w:t>Y. Che, K. Shi, Z. Cui, H. Liu, Q. Wang, W. Zhu, </w:t>
      </w:r>
      <w:r w:rsidRPr="00356DC5">
        <w:rPr>
          <w:rFonts w:ascii="Times New Roman" w:eastAsia="Times New Roman" w:hAnsi="Times New Roman" w:cs="Times New Roman"/>
          <w:i/>
          <w:iCs/>
          <w:sz w:val="24"/>
          <w:szCs w:val="24"/>
          <w:lang w:val="en-US" w:eastAsia="ru-RU"/>
        </w:rPr>
        <w:t>et al.</w:t>
      </w:r>
      <w:r w:rsidRPr="00356DC5">
        <w:rPr>
          <w:rFonts w:ascii="Times New Roman" w:eastAsia="Times New Roman" w:hAnsi="Times New Roman" w:cs="Times New Roman"/>
          <w:sz w:val="24"/>
          <w:szCs w:val="24"/>
          <w:lang w:val="en-US" w:eastAsia="ru-RU"/>
        </w:rPr>
        <w:t xml:space="preserve"> Conversion of low temperature coal tar into high value-added chemicals based on the coupling process of fast pyrolysis </w:t>
      </w:r>
      <w:r>
        <w:rPr>
          <w:rFonts w:ascii="Times New Roman" w:eastAsia="Times New Roman" w:hAnsi="Times New Roman" w:cs="Times New Roman"/>
          <w:sz w:val="24"/>
          <w:szCs w:val="24"/>
          <w:lang w:val="en-US" w:eastAsia="ru-RU"/>
        </w:rPr>
        <w:t xml:space="preserve">and catalytic cracking //Energy, </w:t>
      </w:r>
      <w:r w:rsidRPr="00DC5808">
        <w:rPr>
          <w:rFonts w:ascii="Times New Roman" w:hAnsi="Times New Roman" w:cs="Times New Roman"/>
          <w:sz w:val="24"/>
          <w:szCs w:val="24"/>
          <w:lang w:val="en-US"/>
        </w:rPr>
        <w:t xml:space="preserve">Elsevier, </w:t>
      </w:r>
      <w:r>
        <w:rPr>
          <w:rFonts w:ascii="Times New Roman" w:eastAsia="Times New Roman" w:hAnsi="Times New Roman" w:cs="Times New Roman"/>
          <w:sz w:val="24"/>
          <w:szCs w:val="24"/>
          <w:lang w:val="en-US" w:eastAsia="ru-RU"/>
        </w:rPr>
        <w:t>2023- Vol.</w:t>
      </w:r>
      <w:r w:rsidRPr="00DC5808">
        <w:rPr>
          <w:rFonts w:ascii="Times New Roman" w:hAnsi="Times New Roman" w:cs="Times New Roman"/>
          <w:sz w:val="24"/>
          <w:szCs w:val="24"/>
          <w:lang w:val="en-US"/>
        </w:rPr>
        <w:t xml:space="preserve"> 264(C)</w:t>
      </w:r>
      <w:r>
        <w:rPr>
          <w:rFonts w:ascii="Times New Roman" w:eastAsia="Times New Roman" w:hAnsi="Times New Roman" w:cs="Times New Roman"/>
          <w:sz w:val="24"/>
          <w:szCs w:val="24"/>
          <w:lang w:val="en-US" w:eastAsia="ru-RU"/>
        </w:rPr>
        <w:t>:</w:t>
      </w:r>
      <w:r w:rsidRPr="00356DC5">
        <w:rPr>
          <w:rFonts w:ascii="Times New Roman" w:eastAsia="Times New Roman" w:hAnsi="Times New Roman" w:cs="Times New Roman"/>
          <w:sz w:val="24"/>
          <w:szCs w:val="24"/>
          <w:lang w:val="en-US" w:eastAsia="ru-RU"/>
        </w:rPr>
        <w:t>126169.</w:t>
      </w:r>
      <w:r w:rsidRPr="00DC5808">
        <w:rPr>
          <w:rFonts w:ascii="Times New Roman" w:hAnsi="Times New Roman" w:cs="Times New Roman"/>
          <w:color w:val="333333"/>
          <w:sz w:val="24"/>
          <w:szCs w:val="24"/>
          <w:shd w:val="clear" w:color="auto" w:fill="FFFFFF"/>
          <w:lang w:val="en-US"/>
        </w:rPr>
        <w:t xml:space="preserve"> DOI: 10.1016/j.energy.2022.126169</w:t>
      </w:r>
    </w:p>
    <w:p w:rsidR="00852600" w:rsidRDefault="00852600" w:rsidP="00852600">
      <w:pPr>
        <w:tabs>
          <w:tab w:val="left" w:pos="993"/>
          <w:tab w:val="left" w:pos="1134"/>
        </w:tabs>
        <w:spacing w:after="0" w:line="240" w:lineRule="auto"/>
        <w:contextualSpacing/>
        <w:jc w:val="both"/>
        <w:rPr>
          <w:rFonts w:ascii="Times New Roman" w:eastAsia="Times New Roman" w:hAnsi="Times New Roman" w:cs="Times New Roman"/>
          <w:sz w:val="24"/>
          <w:szCs w:val="24"/>
          <w:lang w:val="en-US" w:eastAsia="ru-RU"/>
        </w:rPr>
      </w:pPr>
      <w:r w:rsidRPr="001673F4">
        <w:rPr>
          <w:rFonts w:ascii="Times New Roman" w:eastAsia="Times New Roman" w:hAnsi="Times New Roman" w:cs="Times New Roman"/>
          <w:sz w:val="24"/>
          <w:szCs w:val="24"/>
          <w:lang w:val="en-US" w:eastAsia="ru-RU"/>
        </w:rPr>
        <w:t>20.</w:t>
      </w:r>
      <w:r w:rsidRPr="00356DC5">
        <w:rPr>
          <w:rFonts w:ascii="Times New Roman" w:eastAsia="Times New Roman" w:hAnsi="Times New Roman" w:cs="Times New Roman"/>
          <w:sz w:val="24"/>
          <w:szCs w:val="24"/>
          <w:lang w:val="en-US" w:eastAsia="ru-RU"/>
        </w:rPr>
        <w:t>Z.-H. Ma, X.-Y. Wei, G.-H. Liu, F.-J. Liu, Z.-M. Zong. Value-added utilization of high-temperature coal tar: a review</w:t>
      </w:r>
      <w:r>
        <w:rPr>
          <w:rFonts w:ascii="Times New Roman" w:eastAsia="Times New Roman" w:hAnsi="Times New Roman" w:cs="Times New Roman"/>
          <w:sz w:val="24"/>
          <w:szCs w:val="24"/>
          <w:lang w:val="en-US" w:eastAsia="ru-RU"/>
        </w:rPr>
        <w:t xml:space="preserve"> //Fuel,</w:t>
      </w:r>
      <w:r w:rsidRPr="00852600">
        <w:rPr>
          <w:rFonts w:ascii="Times New Roman" w:hAnsi="Times New Roman" w:cs="Times New Roman"/>
          <w:sz w:val="24"/>
          <w:szCs w:val="24"/>
          <w:lang w:val="en-US"/>
        </w:rPr>
        <w:t xml:space="preserve"> </w:t>
      </w:r>
      <w:r w:rsidRPr="00DC5808">
        <w:rPr>
          <w:rFonts w:ascii="Times New Roman" w:hAnsi="Times New Roman" w:cs="Times New Roman"/>
          <w:sz w:val="24"/>
          <w:szCs w:val="24"/>
          <w:lang w:val="en-US"/>
        </w:rPr>
        <w:t>Elsevier</w:t>
      </w:r>
      <w:r>
        <w:rPr>
          <w:rFonts w:ascii="Times New Roman" w:eastAsia="Times New Roman" w:hAnsi="Times New Roman" w:cs="Times New Roman"/>
          <w:sz w:val="24"/>
          <w:szCs w:val="24"/>
          <w:lang w:val="en-US" w:eastAsia="ru-RU"/>
        </w:rPr>
        <w:t xml:space="preserve"> 2021- Vol. 292:</w:t>
      </w:r>
      <w:r w:rsidRPr="00356DC5">
        <w:rPr>
          <w:rFonts w:ascii="Times New Roman" w:eastAsia="Times New Roman" w:hAnsi="Times New Roman" w:cs="Times New Roman"/>
          <w:sz w:val="24"/>
          <w:szCs w:val="24"/>
          <w:lang w:val="en-US" w:eastAsia="ru-RU"/>
        </w:rPr>
        <w:t>119954.</w:t>
      </w:r>
      <w:r w:rsidRPr="00852600">
        <w:rPr>
          <w:rFonts w:ascii="Times New Roman" w:eastAsia="Times New Roman" w:hAnsi="Times New Roman" w:cs="Times New Roman"/>
          <w:sz w:val="24"/>
          <w:szCs w:val="24"/>
          <w:lang w:val="en-US" w:eastAsia="ru-RU"/>
        </w:rPr>
        <w:t xml:space="preserve"> </w:t>
      </w:r>
    </w:p>
    <w:p w:rsidR="00852600" w:rsidRDefault="00016241" w:rsidP="00852600">
      <w:pPr>
        <w:tabs>
          <w:tab w:val="left" w:pos="993"/>
          <w:tab w:val="left" w:pos="1134"/>
        </w:tabs>
        <w:spacing w:after="0" w:line="240" w:lineRule="auto"/>
        <w:contextualSpacing/>
        <w:jc w:val="both"/>
        <w:rPr>
          <w:rFonts w:ascii="Times New Roman" w:eastAsia="Times New Roman" w:hAnsi="Times New Roman" w:cs="Times New Roman"/>
          <w:sz w:val="24"/>
          <w:szCs w:val="24"/>
          <w:lang w:val="en-US" w:eastAsia="ru-RU"/>
        </w:rPr>
      </w:pPr>
      <w:hyperlink r:id="rId237" w:history="1">
        <w:r w:rsidR="0026299F" w:rsidRPr="00624181">
          <w:rPr>
            <w:rStyle w:val="a3"/>
            <w:rFonts w:ascii="Times New Roman" w:eastAsia="Times New Roman" w:hAnsi="Times New Roman" w:cs="Times New Roman"/>
            <w:sz w:val="24"/>
            <w:szCs w:val="24"/>
            <w:lang w:val="en-US" w:eastAsia="ru-RU"/>
          </w:rPr>
          <w:t>https://doi.org/10.1016/j.fuel.2020.119954</w:t>
        </w:r>
      </w:hyperlink>
    </w:p>
    <w:p w:rsidR="0026299F" w:rsidRPr="0026299F" w:rsidRDefault="0026299F" w:rsidP="0026299F">
      <w:pPr>
        <w:tabs>
          <w:tab w:val="left" w:pos="993"/>
          <w:tab w:val="left" w:pos="1134"/>
        </w:tabs>
        <w:spacing w:after="0" w:line="240" w:lineRule="auto"/>
        <w:contextualSpacing/>
        <w:jc w:val="both"/>
        <w:rPr>
          <w:rFonts w:ascii="Times New Roman" w:eastAsia="Times New Roman" w:hAnsi="Times New Roman" w:cs="Times New Roman"/>
          <w:sz w:val="24"/>
          <w:szCs w:val="24"/>
          <w:lang w:val="en-US" w:eastAsia="ru-RU"/>
        </w:rPr>
      </w:pPr>
      <w:r w:rsidRPr="0026299F">
        <w:rPr>
          <w:rFonts w:ascii="Times New Roman" w:eastAsia="Times New Roman" w:hAnsi="Times New Roman" w:cs="Times New Roman"/>
          <w:sz w:val="24"/>
          <w:szCs w:val="24"/>
          <w:lang w:val="en-US" w:eastAsia="ru-RU"/>
        </w:rPr>
        <w:t>21.Muhambetgaliev E.K., Esenzhulov A.B., Roshhin V.E. Poluchenie kompleksnogo splava iz vysokokremnistoj margancevoj rudy i vysokozol'nyh uglej Kazahstana // Izvestija vysshih uchebnyh zavedenij. Chernaja metallurgija, 2018.-Tom 61.-№ 9.- S. 695-701.</w:t>
      </w:r>
      <w:r w:rsidRPr="0026299F">
        <w:rPr>
          <w:rFonts w:ascii="Times New Roman" w:eastAsia="Times New Roman" w:hAnsi="Times New Roman" w:cs="Times New Roman"/>
          <w:bCs/>
          <w:color w:val="000000"/>
          <w:sz w:val="24"/>
          <w:szCs w:val="24"/>
          <w:lang w:val="en-US" w:eastAsia="ru-RU"/>
        </w:rPr>
        <w:t xml:space="preserve"> </w:t>
      </w:r>
      <w:r>
        <w:rPr>
          <w:rFonts w:ascii="Times New Roman" w:eastAsia="Times New Roman" w:hAnsi="Times New Roman" w:cs="Times New Roman"/>
          <w:bCs/>
          <w:color w:val="000000"/>
          <w:sz w:val="24"/>
          <w:szCs w:val="24"/>
          <w:lang w:val="en-US" w:eastAsia="ru-RU"/>
        </w:rPr>
        <w:t>[in Russian]</w:t>
      </w:r>
    </w:p>
    <w:p w:rsidR="0026299F" w:rsidRPr="0026299F" w:rsidRDefault="0026299F" w:rsidP="0026299F">
      <w:pPr>
        <w:tabs>
          <w:tab w:val="left" w:pos="993"/>
          <w:tab w:val="left" w:pos="1134"/>
        </w:tabs>
        <w:spacing w:after="0" w:line="240" w:lineRule="auto"/>
        <w:contextualSpacing/>
        <w:jc w:val="both"/>
        <w:rPr>
          <w:rFonts w:ascii="Times New Roman" w:eastAsia="Times New Roman" w:hAnsi="Times New Roman" w:cs="Times New Roman"/>
          <w:sz w:val="24"/>
          <w:szCs w:val="24"/>
          <w:lang w:val="en-US" w:eastAsia="ru-RU"/>
        </w:rPr>
      </w:pPr>
      <w:r w:rsidRPr="0026299F">
        <w:rPr>
          <w:rFonts w:ascii="Times New Roman" w:eastAsia="Times New Roman" w:hAnsi="Times New Roman" w:cs="Times New Roman"/>
          <w:sz w:val="24"/>
          <w:szCs w:val="24"/>
          <w:lang w:val="en-US" w:eastAsia="ru-RU"/>
        </w:rPr>
        <w:t>22.Orlov A.S. Issledovanie i razrabotka tehnologii vyplavki splava aljuminij-hrom-kremnij s ispol'zovaniem v kachestve vosstanovitelja Borlinskih vysokozol'nyh uglej:  diss. … PhD: 6D070900 - Karaganda, 2020. -105 s.</w:t>
      </w:r>
      <w:r w:rsidRPr="0026299F">
        <w:rPr>
          <w:rFonts w:ascii="Times New Roman" w:eastAsia="Times New Roman" w:hAnsi="Times New Roman" w:cs="Times New Roman"/>
          <w:bCs/>
          <w:color w:val="000000"/>
          <w:sz w:val="24"/>
          <w:szCs w:val="24"/>
          <w:lang w:val="en-US" w:eastAsia="ru-RU"/>
        </w:rPr>
        <w:t xml:space="preserve"> </w:t>
      </w:r>
      <w:r>
        <w:rPr>
          <w:rFonts w:ascii="Times New Roman" w:eastAsia="Times New Roman" w:hAnsi="Times New Roman" w:cs="Times New Roman"/>
          <w:bCs/>
          <w:color w:val="000000"/>
          <w:sz w:val="24"/>
          <w:szCs w:val="24"/>
          <w:lang w:val="en-US" w:eastAsia="ru-RU"/>
        </w:rPr>
        <w:t>[in Russian]</w:t>
      </w:r>
    </w:p>
    <w:p w:rsidR="0026299F" w:rsidRPr="00016241" w:rsidRDefault="0026299F" w:rsidP="0026299F">
      <w:pPr>
        <w:tabs>
          <w:tab w:val="left" w:pos="993"/>
          <w:tab w:val="left" w:pos="1134"/>
        </w:tabs>
        <w:spacing w:after="0" w:line="240" w:lineRule="auto"/>
        <w:contextualSpacing/>
        <w:jc w:val="both"/>
        <w:rPr>
          <w:rFonts w:ascii="Times New Roman" w:eastAsia="Times New Roman" w:hAnsi="Times New Roman" w:cs="Times New Roman"/>
          <w:sz w:val="24"/>
          <w:szCs w:val="24"/>
          <w:lang w:eastAsia="ru-RU"/>
        </w:rPr>
      </w:pPr>
      <w:r w:rsidRPr="0026299F">
        <w:rPr>
          <w:rFonts w:ascii="Times New Roman" w:eastAsia="Times New Roman" w:hAnsi="Times New Roman" w:cs="Times New Roman"/>
          <w:sz w:val="24"/>
          <w:szCs w:val="24"/>
          <w:lang w:val="en-US" w:eastAsia="ru-RU"/>
        </w:rPr>
        <w:t>23.Mahambetov E.N. Razrabotka tehnologii vyplavki kompleksnyh kal'cijsoderzhashhih ferrosplavov iz otval'nyh metallurgicheskih shlakov i vysokozol'nyh uglej: diss. … PhD</w:t>
      </w:r>
      <w:r w:rsidRPr="00016241">
        <w:rPr>
          <w:rFonts w:ascii="Times New Roman" w:eastAsia="Times New Roman" w:hAnsi="Times New Roman" w:cs="Times New Roman"/>
          <w:sz w:val="24"/>
          <w:szCs w:val="24"/>
          <w:lang w:eastAsia="ru-RU"/>
        </w:rPr>
        <w:t>: 6</w:t>
      </w:r>
      <w:r w:rsidRPr="0026299F">
        <w:rPr>
          <w:rFonts w:ascii="Times New Roman" w:eastAsia="Times New Roman" w:hAnsi="Times New Roman" w:cs="Times New Roman"/>
          <w:sz w:val="24"/>
          <w:szCs w:val="24"/>
          <w:lang w:val="en-US" w:eastAsia="ru-RU"/>
        </w:rPr>
        <w:t>D</w:t>
      </w:r>
      <w:r w:rsidRPr="00016241">
        <w:rPr>
          <w:rFonts w:ascii="Times New Roman" w:eastAsia="Times New Roman" w:hAnsi="Times New Roman" w:cs="Times New Roman"/>
          <w:sz w:val="24"/>
          <w:szCs w:val="24"/>
          <w:lang w:eastAsia="ru-RU"/>
        </w:rPr>
        <w:t>070900 -</w:t>
      </w:r>
      <w:r w:rsidRPr="0026299F">
        <w:rPr>
          <w:rFonts w:ascii="Times New Roman" w:eastAsia="Times New Roman" w:hAnsi="Times New Roman" w:cs="Times New Roman"/>
          <w:sz w:val="24"/>
          <w:szCs w:val="24"/>
          <w:lang w:val="en-US" w:eastAsia="ru-RU"/>
        </w:rPr>
        <w:t>Karaganda</w:t>
      </w:r>
      <w:r w:rsidRPr="00016241">
        <w:rPr>
          <w:rFonts w:ascii="Times New Roman" w:eastAsia="Times New Roman" w:hAnsi="Times New Roman" w:cs="Times New Roman"/>
          <w:sz w:val="24"/>
          <w:szCs w:val="24"/>
          <w:lang w:eastAsia="ru-RU"/>
        </w:rPr>
        <w:t xml:space="preserve">, 2021.-125 </w:t>
      </w:r>
      <w:r w:rsidRPr="0026299F">
        <w:rPr>
          <w:rFonts w:ascii="Times New Roman" w:eastAsia="Times New Roman" w:hAnsi="Times New Roman" w:cs="Times New Roman"/>
          <w:sz w:val="24"/>
          <w:szCs w:val="24"/>
          <w:lang w:val="en-US" w:eastAsia="ru-RU"/>
        </w:rPr>
        <w:t>s</w:t>
      </w:r>
      <w:r w:rsidRPr="00016241">
        <w:rPr>
          <w:rFonts w:ascii="Times New Roman" w:eastAsia="Times New Roman" w:hAnsi="Times New Roman" w:cs="Times New Roman"/>
          <w:sz w:val="24"/>
          <w:szCs w:val="24"/>
          <w:lang w:eastAsia="ru-RU"/>
        </w:rPr>
        <w:t>.</w:t>
      </w:r>
      <w:r w:rsidRPr="00016241">
        <w:rPr>
          <w:rFonts w:ascii="Times New Roman" w:eastAsia="Times New Roman" w:hAnsi="Times New Roman" w:cs="Times New Roman"/>
          <w:bCs/>
          <w:color w:val="000000"/>
          <w:sz w:val="24"/>
          <w:szCs w:val="24"/>
          <w:lang w:eastAsia="ru-RU"/>
        </w:rPr>
        <w:t xml:space="preserve"> [</w:t>
      </w:r>
      <w:r>
        <w:rPr>
          <w:rFonts w:ascii="Times New Roman" w:eastAsia="Times New Roman" w:hAnsi="Times New Roman" w:cs="Times New Roman"/>
          <w:bCs/>
          <w:color w:val="000000"/>
          <w:sz w:val="24"/>
          <w:szCs w:val="24"/>
          <w:lang w:val="en-US" w:eastAsia="ru-RU"/>
        </w:rPr>
        <w:t>in</w:t>
      </w:r>
      <w:r w:rsidRPr="00016241">
        <w:rPr>
          <w:rFonts w:ascii="Times New Roman" w:eastAsia="Times New Roman" w:hAnsi="Times New Roman" w:cs="Times New Roman"/>
          <w:bCs/>
          <w:color w:val="000000"/>
          <w:sz w:val="24"/>
          <w:szCs w:val="24"/>
          <w:lang w:eastAsia="ru-RU"/>
        </w:rPr>
        <w:t xml:space="preserve"> </w:t>
      </w:r>
      <w:r>
        <w:rPr>
          <w:rFonts w:ascii="Times New Roman" w:eastAsia="Times New Roman" w:hAnsi="Times New Roman" w:cs="Times New Roman"/>
          <w:bCs/>
          <w:color w:val="000000"/>
          <w:sz w:val="24"/>
          <w:szCs w:val="24"/>
          <w:lang w:val="en-US" w:eastAsia="ru-RU"/>
        </w:rPr>
        <w:t>Russian</w:t>
      </w:r>
      <w:r w:rsidRPr="00016241">
        <w:rPr>
          <w:rFonts w:ascii="Times New Roman" w:eastAsia="Times New Roman" w:hAnsi="Times New Roman" w:cs="Times New Roman"/>
          <w:bCs/>
          <w:color w:val="000000"/>
          <w:sz w:val="24"/>
          <w:szCs w:val="24"/>
          <w:lang w:eastAsia="ru-RU"/>
        </w:rPr>
        <w:t>]</w:t>
      </w:r>
    </w:p>
    <w:p w:rsidR="0026299F" w:rsidRPr="00016241" w:rsidRDefault="0026299F" w:rsidP="00852600">
      <w:pPr>
        <w:tabs>
          <w:tab w:val="left" w:pos="993"/>
          <w:tab w:val="left" w:pos="1134"/>
        </w:tabs>
        <w:spacing w:after="0" w:line="240" w:lineRule="auto"/>
        <w:contextualSpacing/>
        <w:jc w:val="both"/>
        <w:rPr>
          <w:rFonts w:ascii="Times New Roman" w:eastAsia="Times New Roman" w:hAnsi="Times New Roman" w:cs="Times New Roman"/>
          <w:sz w:val="24"/>
          <w:szCs w:val="24"/>
          <w:lang w:eastAsia="ru-RU"/>
        </w:rPr>
      </w:pPr>
    </w:p>
    <w:p w:rsidR="00EE6455" w:rsidRDefault="00EE6455" w:rsidP="00EE6455">
      <w:pPr>
        <w:autoSpaceDE w:val="0"/>
        <w:autoSpaceDN w:val="0"/>
        <w:adjustRightInd w:val="0"/>
        <w:spacing w:after="0" w:line="240" w:lineRule="auto"/>
        <w:ind w:firstLine="709"/>
        <w:jc w:val="both"/>
        <w:rPr>
          <w:rFonts w:ascii="Times New Roman" w:eastAsia="Times New Roman" w:hAnsi="Times New Roman" w:cs="Times New Roman"/>
          <w:b/>
          <w:i/>
          <w:sz w:val="20"/>
          <w:szCs w:val="20"/>
          <w:shd w:val="clear" w:color="auto" w:fill="FFFFFF"/>
          <w:lang w:eastAsia="ru-RU"/>
        </w:rPr>
      </w:pPr>
      <w:r w:rsidRPr="00A361C6">
        <w:rPr>
          <w:rFonts w:ascii="Times New Roman" w:eastAsia="Times New Roman" w:hAnsi="Times New Roman" w:cs="Times New Roman"/>
          <w:b/>
          <w:i/>
          <w:sz w:val="20"/>
          <w:szCs w:val="20"/>
          <w:shd w:val="clear" w:color="auto" w:fill="FFFFFF"/>
          <w:lang w:eastAsia="ru-RU"/>
        </w:rPr>
        <w:t>Сведения об авторах</w:t>
      </w:r>
    </w:p>
    <w:p w:rsidR="0026299F" w:rsidRPr="00A361C6" w:rsidRDefault="0026299F" w:rsidP="00EE6455">
      <w:pPr>
        <w:autoSpaceDE w:val="0"/>
        <w:autoSpaceDN w:val="0"/>
        <w:adjustRightInd w:val="0"/>
        <w:spacing w:after="0" w:line="240" w:lineRule="auto"/>
        <w:ind w:firstLine="709"/>
        <w:jc w:val="both"/>
        <w:rPr>
          <w:rFonts w:ascii="Times New Roman" w:eastAsia="Times New Roman" w:hAnsi="Times New Roman" w:cs="Times New Roman"/>
          <w:b/>
          <w:i/>
          <w:sz w:val="20"/>
          <w:szCs w:val="20"/>
          <w:shd w:val="clear" w:color="auto" w:fill="FFFFFF"/>
          <w:lang w:eastAsia="ru-RU"/>
        </w:rPr>
      </w:pPr>
    </w:p>
    <w:p w:rsidR="00EE6455" w:rsidRPr="00A361C6" w:rsidRDefault="008238EE" w:rsidP="008238EE">
      <w:pPr>
        <w:widowControl w:val="0"/>
        <w:spacing w:after="0" w:line="240" w:lineRule="auto"/>
        <w:jc w:val="both"/>
        <w:rPr>
          <w:rFonts w:ascii="Times New Roman" w:eastAsia="Times New Roman" w:hAnsi="Times New Roman" w:cs="Times New Roman"/>
          <w:color w:val="000000" w:themeColor="text1"/>
          <w:sz w:val="20"/>
          <w:szCs w:val="20"/>
          <w:lang w:eastAsia="ru-RU"/>
        </w:rPr>
      </w:pPr>
      <w:r w:rsidRPr="00A361C6">
        <w:rPr>
          <w:rFonts w:ascii="Times New Roman" w:eastAsia="Times New Roman" w:hAnsi="Times New Roman" w:cs="Times New Roman"/>
          <w:color w:val="000000" w:themeColor="text1"/>
          <w:sz w:val="20"/>
          <w:szCs w:val="20"/>
          <w:lang w:eastAsia="ru-RU"/>
        </w:rPr>
        <w:t>Нургалиев Н.У.-</w:t>
      </w:r>
      <w:r w:rsidR="00EE6455" w:rsidRPr="00A361C6">
        <w:rPr>
          <w:rFonts w:ascii="Times New Roman" w:eastAsia="Times New Roman" w:hAnsi="Times New Roman" w:cs="Times New Roman"/>
          <w:color w:val="000000" w:themeColor="text1"/>
          <w:sz w:val="20"/>
          <w:szCs w:val="20"/>
          <w:lang w:eastAsia="ru-RU"/>
        </w:rPr>
        <w:t xml:space="preserve"> кандидат химических наук, ассоциированный професс</w:t>
      </w:r>
      <w:r w:rsidRPr="00A361C6">
        <w:rPr>
          <w:rFonts w:ascii="Times New Roman" w:eastAsia="Times New Roman" w:hAnsi="Times New Roman" w:cs="Times New Roman"/>
          <w:color w:val="000000" w:themeColor="text1"/>
          <w:sz w:val="20"/>
          <w:szCs w:val="20"/>
          <w:lang w:eastAsia="ru-RU"/>
        </w:rPr>
        <w:t>ор,</w:t>
      </w:r>
      <w:r w:rsidR="00EE6455" w:rsidRPr="00A361C6">
        <w:rPr>
          <w:rFonts w:ascii="Times New Roman" w:eastAsia="Times New Roman" w:hAnsi="Times New Roman" w:cs="Times New Roman"/>
          <w:color w:val="000000" w:themeColor="text1"/>
          <w:sz w:val="20"/>
          <w:szCs w:val="20"/>
          <w:lang w:eastAsia="ru-RU"/>
        </w:rPr>
        <w:t xml:space="preserve"> Казахский университет технологии и бизнеса имени К. Кулажанова, </w:t>
      </w:r>
      <w:r w:rsidRPr="00A361C6">
        <w:rPr>
          <w:rFonts w:ascii="Times New Roman" w:eastAsia="Times New Roman" w:hAnsi="Times New Roman" w:cs="Times New Roman"/>
          <w:color w:val="000000" w:themeColor="text1"/>
          <w:sz w:val="20"/>
          <w:szCs w:val="20"/>
          <w:lang w:eastAsia="ru-RU"/>
        </w:rPr>
        <w:t>Астана,</w:t>
      </w:r>
      <w:r w:rsidR="00EE6455" w:rsidRPr="00A361C6">
        <w:rPr>
          <w:rFonts w:ascii="Times New Roman" w:eastAsia="Times New Roman" w:hAnsi="Times New Roman" w:cs="Times New Roman"/>
          <w:color w:val="000000" w:themeColor="text1"/>
          <w:sz w:val="20"/>
          <w:szCs w:val="20"/>
          <w:lang w:eastAsia="ru-RU"/>
        </w:rPr>
        <w:t xml:space="preserve">Казахстан, </w:t>
      </w:r>
      <w:r w:rsidR="00EE6455" w:rsidRPr="00A361C6">
        <w:rPr>
          <w:rFonts w:ascii="Times New Roman" w:eastAsia="Times New Roman" w:hAnsi="Times New Roman" w:cs="Times New Roman"/>
          <w:color w:val="000000" w:themeColor="text1"/>
          <w:sz w:val="20"/>
          <w:szCs w:val="20"/>
          <w:lang w:val="en-US" w:eastAsia="ru-RU"/>
        </w:rPr>
        <w:t>e</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mail</w:t>
      </w:r>
      <w:r w:rsidR="00EE6455" w:rsidRPr="00A361C6">
        <w:rPr>
          <w:rFonts w:ascii="Times New Roman" w:eastAsia="Times New Roman" w:hAnsi="Times New Roman" w:cs="Times New Roman"/>
          <w:color w:val="000000" w:themeColor="text1"/>
          <w:sz w:val="20"/>
          <w:szCs w:val="20"/>
          <w:lang w:eastAsia="ru-RU"/>
        </w:rPr>
        <w:t xml:space="preserve">: </w:t>
      </w:r>
      <w:hyperlink r:id="rId238" w:history="1">
        <w:r w:rsidR="00EE6455" w:rsidRPr="00A361C6">
          <w:rPr>
            <w:rFonts w:ascii="Times New Roman" w:eastAsia="Times New Roman" w:hAnsi="Times New Roman" w:cs="Times New Roman"/>
            <w:color w:val="000000" w:themeColor="text1"/>
            <w:sz w:val="20"/>
            <w:szCs w:val="20"/>
            <w:lang w:val="en-US" w:eastAsia="ru-RU"/>
          </w:rPr>
          <w:t>nurgaliev</w:t>
        </w:r>
        <w:r w:rsidR="00EE6455" w:rsidRPr="00A361C6">
          <w:rPr>
            <w:rFonts w:ascii="Times New Roman" w:eastAsia="Times New Roman" w:hAnsi="Times New Roman" w:cs="Times New Roman"/>
            <w:color w:val="000000" w:themeColor="text1"/>
            <w:sz w:val="20"/>
            <w:szCs w:val="20"/>
            <w:lang w:eastAsia="ru-RU"/>
          </w:rPr>
          <w:t>_</w:t>
        </w:r>
        <w:r w:rsidR="00EE6455" w:rsidRPr="00A361C6">
          <w:rPr>
            <w:rFonts w:ascii="Times New Roman" w:eastAsia="Times New Roman" w:hAnsi="Times New Roman" w:cs="Times New Roman"/>
            <w:color w:val="000000" w:themeColor="text1"/>
            <w:sz w:val="20"/>
            <w:szCs w:val="20"/>
            <w:lang w:val="en-US" w:eastAsia="ru-RU"/>
          </w:rPr>
          <w:t>nao</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mail</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ru</w:t>
        </w:r>
      </w:hyperlink>
      <w:r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eastAsia="ru-RU"/>
        </w:rPr>
        <w:t xml:space="preserve"> </w:t>
      </w:r>
    </w:p>
    <w:p w:rsidR="00EE6455" w:rsidRPr="00A361C6" w:rsidRDefault="008238EE" w:rsidP="008238EE">
      <w:pPr>
        <w:widowControl w:val="0"/>
        <w:spacing w:after="0" w:line="240" w:lineRule="auto"/>
        <w:jc w:val="both"/>
        <w:rPr>
          <w:rFonts w:ascii="Times New Roman" w:eastAsia="Times New Roman" w:hAnsi="Times New Roman" w:cs="Times New Roman"/>
          <w:sz w:val="20"/>
          <w:szCs w:val="20"/>
          <w:shd w:val="clear" w:color="auto" w:fill="FFFFFF"/>
          <w:lang w:eastAsia="ru-RU"/>
        </w:rPr>
      </w:pPr>
      <w:r w:rsidRPr="00A361C6">
        <w:rPr>
          <w:rFonts w:ascii="Times New Roman" w:eastAsia="Times New Roman" w:hAnsi="Times New Roman" w:cs="Times New Roman"/>
          <w:sz w:val="20"/>
          <w:szCs w:val="20"/>
          <w:lang w:val="kk-KZ" w:eastAsia="ru-RU"/>
        </w:rPr>
        <w:t>Искакова Ж.Б. -</w:t>
      </w:r>
      <w:r w:rsidR="00EE6455" w:rsidRPr="00A361C6">
        <w:rPr>
          <w:rFonts w:ascii="Times New Roman" w:eastAsia="Times New Roman" w:hAnsi="Times New Roman" w:cs="Times New Roman"/>
          <w:sz w:val="20"/>
          <w:szCs w:val="20"/>
          <w:lang w:val="kk-KZ" w:eastAsia="ru-RU"/>
        </w:rPr>
        <w:t xml:space="preserve"> </w:t>
      </w:r>
      <w:r w:rsidR="00EE6455" w:rsidRPr="00A361C6">
        <w:rPr>
          <w:rFonts w:ascii="Times New Roman" w:eastAsia="Times New Roman" w:hAnsi="Times New Roman" w:cs="Times New Roman"/>
          <w:color w:val="000000" w:themeColor="text1"/>
          <w:sz w:val="20"/>
          <w:szCs w:val="20"/>
          <w:lang w:eastAsia="ru-RU"/>
        </w:rPr>
        <w:t xml:space="preserve">кандидат химических наук, ассоциированный профессор </w:t>
      </w:r>
      <w:r w:rsidR="00EE6455" w:rsidRPr="00A361C6">
        <w:rPr>
          <w:rFonts w:ascii="Times New Roman" w:eastAsia="Times New Roman" w:hAnsi="Times New Roman" w:cs="Times New Roman"/>
          <w:sz w:val="20"/>
          <w:szCs w:val="20"/>
          <w:lang w:val="kk-KZ" w:eastAsia="ru-RU"/>
        </w:rPr>
        <w:t xml:space="preserve">Научно-исследовательский институт Новых химических технологий, </w:t>
      </w:r>
      <w:r w:rsidR="00EE6455" w:rsidRPr="00A361C6">
        <w:rPr>
          <w:rFonts w:ascii="Times New Roman" w:eastAsia="Times New Roman" w:hAnsi="Times New Roman" w:cs="Times New Roman"/>
          <w:sz w:val="20"/>
          <w:szCs w:val="20"/>
          <w:lang w:eastAsia="ru-RU"/>
        </w:rPr>
        <w:t>Евразийский национальный университет им. Л.Н. Гумилева</w:t>
      </w:r>
      <w:r w:rsidR="00EE6455" w:rsidRPr="00A361C6">
        <w:rPr>
          <w:rFonts w:ascii="Times New Roman" w:eastAsia="Times New Roman" w:hAnsi="Times New Roman" w:cs="Times New Roman"/>
          <w:color w:val="000000" w:themeColor="text1"/>
          <w:sz w:val="20"/>
          <w:szCs w:val="20"/>
          <w:lang w:eastAsia="ru-RU"/>
        </w:rPr>
        <w:t xml:space="preserve">, </w:t>
      </w:r>
      <w:r w:rsidRPr="00A361C6">
        <w:rPr>
          <w:rFonts w:ascii="Times New Roman" w:eastAsia="Times New Roman" w:hAnsi="Times New Roman" w:cs="Times New Roman"/>
          <w:color w:val="000000" w:themeColor="text1"/>
          <w:sz w:val="20"/>
          <w:szCs w:val="20"/>
          <w:lang w:eastAsia="ru-RU"/>
        </w:rPr>
        <w:t xml:space="preserve">Астана, </w:t>
      </w:r>
      <w:r w:rsidR="00EE6455" w:rsidRPr="00A361C6">
        <w:rPr>
          <w:rFonts w:ascii="Times New Roman" w:eastAsia="Times New Roman" w:hAnsi="Times New Roman" w:cs="Times New Roman"/>
          <w:color w:val="000000" w:themeColor="text1"/>
          <w:sz w:val="20"/>
          <w:szCs w:val="20"/>
          <w:lang w:eastAsia="ru-RU"/>
        </w:rPr>
        <w:t xml:space="preserve">Казахстан, </w:t>
      </w:r>
      <w:r w:rsidR="00EE6455" w:rsidRPr="00A361C6">
        <w:rPr>
          <w:rFonts w:ascii="Times New Roman" w:eastAsia="Times New Roman" w:hAnsi="Times New Roman" w:cs="Times New Roman"/>
          <w:color w:val="000000" w:themeColor="text1"/>
          <w:sz w:val="20"/>
          <w:szCs w:val="20"/>
          <w:lang w:val="en-US" w:eastAsia="ru-RU"/>
        </w:rPr>
        <w:t>e</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mail</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sz w:val="20"/>
          <w:szCs w:val="20"/>
          <w:shd w:val="clear" w:color="auto" w:fill="FFFFFF"/>
          <w:lang w:eastAsia="ru-RU"/>
        </w:rPr>
        <w:t xml:space="preserve"> </w:t>
      </w:r>
      <w:hyperlink r:id="rId239" w:history="1">
        <w:r w:rsidR="00EE6455" w:rsidRPr="00A361C6">
          <w:rPr>
            <w:rFonts w:ascii="Times New Roman" w:eastAsia="Times New Roman" w:hAnsi="Times New Roman" w:cs="Times New Roman"/>
            <w:color w:val="000000" w:themeColor="text1"/>
            <w:sz w:val="20"/>
            <w:szCs w:val="20"/>
            <w:shd w:val="clear" w:color="auto" w:fill="FFFFFF"/>
            <w:lang w:val="en-US" w:eastAsia="ru-RU"/>
          </w:rPr>
          <w:t>zhanariskakova</w:t>
        </w:r>
        <w:r w:rsidR="00EE6455" w:rsidRPr="00A361C6">
          <w:rPr>
            <w:rFonts w:ascii="Times New Roman" w:eastAsia="Times New Roman" w:hAnsi="Times New Roman" w:cs="Times New Roman"/>
            <w:color w:val="000000" w:themeColor="text1"/>
            <w:sz w:val="20"/>
            <w:szCs w:val="20"/>
            <w:shd w:val="clear" w:color="auto" w:fill="FFFFFF"/>
            <w:lang w:eastAsia="ru-RU"/>
          </w:rPr>
          <w:t>@</w:t>
        </w:r>
        <w:r w:rsidR="00EE6455" w:rsidRPr="00A361C6">
          <w:rPr>
            <w:rFonts w:ascii="Times New Roman" w:eastAsia="Times New Roman" w:hAnsi="Times New Roman" w:cs="Times New Roman"/>
            <w:color w:val="000000" w:themeColor="text1"/>
            <w:sz w:val="20"/>
            <w:szCs w:val="20"/>
            <w:shd w:val="clear" w:color="auto" w:fill="FFFFFF"/>
            <w:lang w:val="en-US" w:eastAsia="ru-RU"/>
          </w:rPr>
          <w:t>mail</w:t>
        </w:r>
        <w:r w:rsidR="00EE6455" w:rsidRPr="00A361C6">
          <w:rPr>
            <w:rFonts w:ascii="Times New Roman" w:eastAsia="Times New Roman" w:hAnsi="Times New Roman" w:cs="Times New Roman"/>
            <w:color w:val="000000" w:themeColor="text1"/>
            <w:sz w:val="20"/>
            <w:szCs w:val="20"/>
            <w:shd w:val="clear" w:color="auto" w:fill="FFFFFF"/>
            <w:lang w:eastAsia="ru-RU"/>
          </w:rPr>
          <w:t>.</w:t>
        </w:r>
        <w:r w:rsidR="00EE6455" w:rsidRPr="00A361C6">
          <w:rPr>
            <w:rFonts w:ascii="Times New Roman" w:eastAsia="Times New Roman" w:hAnsi="Times New Roman" w:cs="Times New Roman"/>
            <w:color w:val="000000" w:themeColor="text1"/>
            <w:sz w:val="20"/>
            <w:szCs w:val="20"/>
            <w:shd w:val="clear" w:color="auto" w:fill="FFFFFF"/>
            <w:lang w:val="en-US" w:eastAsia="ru-RU"/>
          </w:rPr>
          <w:t>ru</w:t>
        </w:r>
      </w:hyperlink>
      <w:r w:rsidRPr="00A361C6">
        <w:rPr>
          <w:rFonts w:ascii="Times New Roman" w:eastAsia="Times New Roman" w:hAnsi="Times New Roman" w:cs="Times New Roman"/>
          <w:color w:val="000000" w:themeColor="text1"/>
          <w:sz w:val="20"/>
          <w:szCs w:val="20"/>
          <w:shd w:val="clear" w:color="auto" w:fill="FFFFFF"/>
          <w:lang w:eastAsia="ru-RU"/>
        </w:rPr>
        <w:t>;</w:t>
      </w:r>
    </w:p>
    <w:p w:rsidR="00EE6455" w:rsidRPr="00A361C6" w:rsidRDefault="008238EE" w:rsidP="008238EE">
      <w:pPr>
        <w:widowControl w:val="0"/>
        <w:spacing w:after="0" w:line="240" w:lineRule="auto"/>
        <w:jc w:val="both"/>
        <w:rPr>
          <w:rFonts w:ascii="Times New Roman" w:eastAsia="Times New Roman" w:hAnsi="Times New Roman" w:cs="Times New Roman"/>
          <w:color w:val="000000" w:themeColor="text1"/>
          <w:sz w:val="20"/>
          <w:szCs w:val="20"/>
          <w:lang w:eastAsia="ru-RU"/>
        </w:rPr>
      </w:pPr>
      <w:r w:rsidRPr="00A361C6">
        <w:rPr>
          <w:rFonts w:ascii="Times New Roman" w:eastAsia="Times New Roman" w:hAnsi="Times New Roman" w:cs="Times New Roman"/>
          <w:sz w:val="20"/>
          <w:szCs w:val="20"/>
          <w:lang w:val="kk-KZ" w:eastAsia="ru-RU"/>
        </w:rPr>
        <w:t xml:space="preserve">Колпек А. - </w:t>
      </w:r>
      <w:r w:rsidR="00EE6455" w:rsidRPr="00A361C6">
        <w:rPr>
          <w:rFonts w:ascii="Times New Roman" w:eastAsia="Times New Roman" w:hAnsi="Times New Roman" w:cs="Times New Roman"/>
          <w:color w:val="000000" w:themeColor="text1"/>
          <w:sz w:val="20"/>
          <w:szCs w:val="20"/>
          <w:lang w:eastAsia="ru-RU"/>
        </w:rPr>
        <w:t xml:space="preserve">кандидат химических </w:t>
      </w:r>
      <w:r w:rsidRPr="00A361C6">
        <w:rPr>
          <w:rFonts w:ascii="Times New Roman" w:eastAsia="Times New Roman" w:hAnsi="Times New Roman" w:cs="Times New Roman"/>
          <w:color w:val="000000" w:themeColor="text1"/>
          <w:sz w:val="20"/>
          <w:szCs w:val="20"/>
          <w:lang w:eastAsia="ru-RU"/>
        </w:rPr>
        <w:t xml:space="preserve">наук, ассоциированный профессор, </w:t>
      </w:r>
      <w:r w:rsidR="00EE6455" w:rsidRPr="00A361C6">
        <w:rPr>
          <w:rFonts w:ascii="Times New Roman" w:eastAsia="Times New Roman" w:hAnsi="Times New Roman" w:cs="Times New Roman"/>
          <w:sz w:val="20"/>
          <w:szCs w:val="20"/>
          <w:lang w:eastAsia="ru-RU"/>
        </w:rPr>
        <w:t>Евразийский национальный университет им. Л.Н. Гумилева</w:t>
      </w:r>
      <w:r w:rsidR="00EE6455" w:rsidRPr="00A361C6">
        <w:rPr>
          <w:rFonts w:ascii="Times New Roman" w:eastAsia="Times New Roman" w:hAnsi="Times New Roman" w:cs="Times New Roman"/>
          <w:color w:val="000000" w:themeColor="text1"/>
          <w:sz w:val="20"/>
          <w:szCs w:val="20"/>
          <w:lang w:eastAsia="ru-RU"/>
        </w:rPr>
        <w:t xml:space="preserve">, </w:t>
      </w:r>
      <w:r w:rsidRPr="00A361C6">
        <w:rPr>
          <w:rFonts w:ascii="Times New Roman" w:eastAsia="Times New Roman" w:hAnsi="Times New Roman" w:cs="Times New Roman"/>
          <w:color w:val="000000" w:themeColor="text1"/>
          <w:sz w:val="20"/>
          <w:szCs w:val="20"/>
          <w:lang w:eastAsia="ru-RU"/>
        </w:rPr>
        <w:t>Астана,</w:t>
      </w:r>
      <w:r w:rsidR="00EE6455" w:rsidRPr="00A361C6">
        <w:rPr>
          <w:rFonts w:ascii="Times New Roman" w:eastAsia="Times New Roman" w:hAnsi="Times New Roman" w:cs="Times New Roman"/>
          <w:color w:val="000000" w:themeColor="text1"/>
          <w:sz w:val="20"/>
          <w:szCs w:val="20"/>
          <w:lang w:eastAsia="ru-RU"/>
        </w:rPr>
        <w:t xml:space="preserve">Казахстан, </w:t>
      </w:r>
      <w:r w:rsidR="00EE6455" w:rsidRPr="00A361C6">
        <w:rPr>
          <w:rFonts w:ascii="Times New Roman" w:eastAsia="Times New Roman" w:hAnsi="Times New Roman" w:cs="Times New Roman"/>
          <w:color w:val="000000" w:themeColor="text1"/>
          <w:sz w:val="20"/>
          <w:szCs w:val="20"/>
          <w:lang w:val="en-US" w:eastAsia="ru-RU"/>
        </w:rPr>
        <w:t>e</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mail</w:t>
      </w:r>
      <w:r w:rsidR="00EE6455" w:rsidRPr="00A361C6">
        <w:rPr>
          <w:rFonts w:ascii="Times New Roman" w:eastAsia="Times New Roman" w:hAnsi="Times New Roman" w:cs="Times New Roman"/>
          <w:color w:val="000000" w:themeColor="text1"/>
          <w:sz w:val="20"/>
          <w:szCs w:val="20"/>
          <w:lang w:eastAsia="ru-RU"/>
        </w:rPr>
        <w:t xml:space="preserve">: </w:t>
      </w:r>
      <w:hyperlink r:id="rId240" w:history="1">
        <w:r w:rsidR="00EE6455" w:rsidRPr="00A361C6">
          <w:rPr>
            <w:rFonts w:ascii="Times New Roman" w:eastAsia="Times New Roman" w:hAnsi="Times New Roman" w:cs="Times New Roman"/>
            <w:color w:val="000000" w:themeColor="text1"/>
            <w:sz w:val="20"/>
            <w:szCs w:val="20"/>
            <w:lang w:eastAsia="ru-RU"/>
          </w:rPr>
          <w:t>aynagulk@mail.ru</w:t>
        </w:r>
      </w:hyperlink>
      <w:r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eastAsia="ru-RU"/>
        </w:rPr>
        <w:t xml:space="preserve"> </w:t>
      </w:r>
    </w:p>
    <w:p w:rsidR="00EE6455" w:rsidRPr="00A361C6" w:rsidRDefault="008238EE" w:rsidP="008238EE">
      <w:pPr>
        <w:widowControl w:val="0"/>
        <w:spacing w:after="0" w:line="240" w:lineRule="auto"/>
        <w:jc w:val="both"/>
        <w:rPr>
          <w:rFonts w:ascii="Times New Roman" w:eastAsia="Times New Roman" w:hAnsi="Times New Roman" w:cs="Times New Roman"/>
          <w:i/>
          <w:color w:val="000000" w:themeColor="text1"/>
          <w:sz w:val="20"/>
          <w:szCs w:val="20"/>
          <w:lang w:eastAsia="ru-RU"/>
        </w:rPr>
      </w:pPr>
      <w:r w:rsidRPr="00A361C6">
        <w:rPr>
          <w:rFonts w:ascii="Times New Roman" w:eastAsia="Times New Roman" w:hAnsi="Times New Roman" w:cs="Times New Roman"/>
          <w:sz w:val="20"/>
          <w:szCs w:val="20"/>
          <w:lang w:val="kk-KZ" w:eastAsia="ru-RU"/>
        </w:rPr>
        <w:t>Айбульдинов Е.К.-</w:t>
      </w:r>
      <w:r w:rsidR="00EE6455" w:rsidRPr="00A361C6">
        <w:rPr>
          <w:rFonts w:ascii="Times New Roman" w:eastAsia="Times New Roman" w:hAnsi="Times New Roman" w:cs="Times New Roman"/>
          <w:sz w:val="20"/>
          <w:szCs w:val="20"/>
          <w:lang w:val="kk-KZ" w:eastAsia="ru-RU"/>
        </w:rPr>
        <w:t xml:space="preserve">доктор PhD, Научно-исследовательский институт Новых химических технологий, </w:t>
      </w:r>
      <w:r w:rsidR="00EE6455" w:rsidRPr="00A361C6">
        <w:rPr>
          <w:rFonts w:ascii="Times New Roman" w:eastAsia="Times New Roman" w:hAnsi="Times New Roman" w:cs="Times New Roman"/>
          <w:sz w:val="20"/>
          <w:szCs w:val="20"/>
          <w:lang w:eastAsia="ru-RU"/>
        </w:rPr>
        <w:t>Евразийский национальный университет им. Л.Н. Гумилева</w:t>
      </w:r>
      <w:r w:rsidRPr="00A361C6">
        <w:rPr>
          <w:rFonts w:ascii="Times New Roman" w:eastAsia="Times New Roman" w:hAnsi="Times New Roman" w:cs="Times New Roman"/>
          <w:color w:val="000000" w:themeColor="text1"/>
          <w:sz w:val="20"/>
          <w:szCs w:val="20"/>
          <w:lang w:eastAsia="ru-RU"/>
        </w:rPr>
        <w:t xml:space="preserve">,Астана, </w:t>
      </w:r>
      <w:r w:rsidR="00EE6455" w:rsidRPr="00A361C6">
        <w:rPr>
          <w:rFonts w:ascii="Times New Roman" w:eastAsia="Times New Roman" w:hAnsi="Times New Roman" w:cs="Times New Roman"/>
          <w:color w:val="000000" w:themeColor="text1"/>
          <w:sz w:val="20"/>
          <w:szCs w:val="20"/>
          <w:lang w:eastAsia="ru-RU"/>
        </w:rPr>
        <w:t xml:space="preserve">Казахстан, </w:t>
      </w:r>
      <w:r w:rsidR="00EE6455" w:rsidRPr="00A361C6">
        <w:rPr>
          <w:rFonts w:ascii="Times New Roman" w:eastAsia="Times New Roman" w:hAnsi="Times New Roman" w:cs="Times New Roman"/>
          <w:color w:val="000000" w:themeColor="text1"/>
          <w:sz w:val="20"/>
          <w:szCs w:val="20"/>
          <w:lang w:val="en-US" w:eastAsia="ru-RU"/>
        </w:rPr>
        <w:t>e</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mail</w:t>
      </w:r>
      <w:r w:rsidR="00EE6455" w:rsidRPr="00A361C6">
        <w:rPr>
          <w:rFonts w:ascii="Times New Roman" w:eastAsia="Times New Roman" w:hAnsi="Times New Roman" w:cs="Times New Roman"/>
          <w:color w:val="000000" w:themeColor="text1"/>
          <w:sz w:val="20"/>
          <w:szCs w:val="20"/>
          <w:lang w:eastAsia="ru-RU"/>
        </w:rPr>
        <w:t xml:space="preserve">: </w:t>
      </w:r>
      <w:hyperlink r:id="rId241" w:history="1">
        <w:r w:rsidR="00EE6455" w:rsidRPr="00A361C6">
          <w:rPr>
            <w:rFonts w:ascii="Times New Roman" w:eastAsia="Times New Roman" w:hAnsi="Times New Roman" w:cs="Times New Roman"/>
            <w:color w:val="000000" w:themeColor="text1"/>
            <w:sz w:val="20"/>
            <w:szCs w:val="20"/>
            <w:shd w:val="clear" w:color="auto" w:fill="FFFFFF"/>
            <w:lang w:val="en-US" w:eastAsia="ru-RU"/>
          </w:rPr>
          <w:t>elaman</w:t>
        </w:r>
        <w:r w:rsidR="00EE6455" w:rsidRPr="00A361C6">
          <w:rPr>
            <w:rFonts w:ascii="Times New Roman" w:eastAsia="Times New Roman" w:hAnsi="Times New Roman" w:cs="Times New Roman"/>
            <w:color w:val="000000" w:themeColor="text1"/>
            <w:sz w:val="20"/>
            <w:szCs w:val="20"/>
            <w:shd w:val="clear" w:color="auto" w:fill="FFFFFF"/>
            <w:lang w:eastAsia="ru-RU"/>
          </w:rPr>
          <w:t>_@</w:t>
        </w:r>
        <w:r w:rsidR="00EE6455" w:rsidRPr="00A361C6">
          <w:rPr>
            <w:rFonts w:ascii="Times New Roman" w:eastAsia="Times New Roman" w:hAnsi="Times New Roman" w:cs="Times New Roman"/>
            <w:color w:val="000000" w:themeColor="text1"/>
            <w:sz w:val="20"/>
            <w:szCs w:val="20"/>
            <w:shd w:val="clear" w:color="auto" w:fill="FFFFFF"/>
            <w:lang w:val="en-US" w:eastAsia="ru-RU"/>
          </w:rPr>
          <w:t>mail</w:t>
        </w:r>
        <w:r w:rsidR="00EE6455" w:rsidRPr="00A361C6">
          <w:rPr>
            <w:rFonts w:ascii="Times New Roman" w:eastAsia="Times New Roman" w:hAnsi="Times New Roman" w:cs="Times New Roman"/>
            <w:color w:val="000000" w:themeColor="text1"/>
            <w:sz w:val="20"/>
            <w:szCs w:val="20"/>
            <w:shd w:val="clear" w:color="auto" w:fill="FFFFFF"/>
            <w:lang w:eastAsia="ru-RU"/>
          </w:rPr>
          <w:t>.</w:t>
        </w:r>
        <w:r w:rsidR="00EE6455" w:rsidRPr="00A361C6">
          <w:rPr>
            <w:rFonts w:ascii="Times New Roman" w:eastAsia="Times New Roman" w:hAnsi="Times New Roman" w:cs="Times New Roman"/>
            <w:color w:val="000000" w:themeColor="text1"/>
            <w:sz w:val="20"/>
            <w:szCs w:val="20"/>
            <w:shd w:val="clear" w:color="auto" w:fill="FFFFFF"/>
            <w:lang w:val="en-US" w:eastAsia="ru-RU"/>
          </w:rPr>
          <w:t>ru</w:t>
        </w:r>
      </w:hyperlink>
      <w:r w:rsidRPr="00A361C6">
        <w:rPr>
          <w:rFonts w:ascii="Times New Roman" w:eastAsia="Times New Roman" w:hAnsi="Times New Roman" w:cs="Times New Roman"/>
          <w:color w:val="000000" w:themeColor="text1"/>
          <w:sz w:val="20"/>
          <w:szCs w:val="20"/>
          <w:shd w:val="clear" w:color="auto" w:fill="FFFFFF"/>
          <w:lang w:eastAsia="ru-RU"/>
        </w:rPr>
        <w:t>;</w:t>
      </w:r>
      <w:r w:rsidR="00EE6455" w:rsidRPr="00A361C6">
        <w:rPr>
          <w:rFonts w:ascii="Times New Roman" w:eastAsia="Times New Roman" w:hAnsi="Times New Roman" w:cs="Times New Roman"/>
          <w:i/>
          <w:color w:val="000000" w:themeColor="text1"/>
          <w:sz w:val="20"/>
          <w:szCs w:val="20"/>
          <w:lang w:eastAsia="ru-RU"/>
        </w:rPr>
        <w:t xml:space="preserve"> </w:t>
      </w:r>
    </w:p>
    <w:p w:rsidR="00EE6455" w:rsidRPr="00A361C6" w:rsidRDefault="008238EE" w:rsidP="008238EE">
      <w:pPr>
        <w:widowControl w:val="0"/>
        <w:spacing w:after="0" w:line="240" w:lineRule="auto"/>
        <w:jc w:val="both"/>
        <w:rPr>
          <w:rFonts w:ascii="Times New Roman" w:eastAsia="Times New Roman" w:hAnsi="Times New Roman" w:cs="Times New Roman"/>
          <w:color w:val="000000" w:themeColor="text1"/>
          <w:sz w:val="20"/>
          <w:szCs w:val="20"/>
          <w:lang w:eastAsia="ru-RU"/>
        </w:rPr>
      </w:pPr>
      <w:r w:rsidRPr="00A361C6">
        <w:rPr>
          <w:rFonts w:ascii="Times New Roman" w:eastAsia="Times New Roman" w:hAnsi="Times New Roman" w:cs="Times New Roman"/>
          <w:sz w:val="20"/>
          <w:szCs w:val="20"/>
          <w:lang w:val="kk-KZ" w:eastAsia="ru-RU"/>
        </w:rPr>
        <w:t>Сабитов А.С.-</w:t>
      </w:r>
      <w:r w:rsidR="00EE6455" w:rsidRPr="00A361C6">
        <w:rPr>
          <w:rFonts w:ascii="Times New Roman" w:eastAsia="Times New Roman" w:hAnsi="Times New Roman" w:cs="Times New Roman"/>
          <w:sz w:val="20"/>
          <w:szCs w:val="20"/>
          <w:lang w:val="kk-KZ" w:eastAsia="ru-RU"/>
        </w:rPr>
        <w:t xml:space="preserve"> докторант,</w:t>
      </w:r>
      <w:r w:rsidR="00EE6455" w:rsidRPr="00A361C6">
        <w:rPr>
          <w:rFonts w:ascii="Times New Roman" w:eastAsia="Times New Roman" w:hAnsi="Times New Roman" w:cs="Times New Roman"/>
          <w:b/>
          <w:sz w:val="20"/>
          <w:szCs w:val="20"/>
          <w:lang w:val="kk-KZ" w:eastAsia="ru-RU"/>
        </w:rPr>
        <w:t xml:space="preserve"> </w:t>
      </w:r>
      <w:r w:rsidR="00EE6455" w:rsidRPr="00A361C6">
        <w:rPr>
          <w:rFonts w:ascii="Times New Roman" w:eastAsia="Times New Roman" w:hAnsi="Times New Roman" w:cs="Times New Roman"/>
          <w:sz w:val="20"/>
          <w:szCs w:val="20"/>
          <w:lang w:eastAsia="ru-RU"/>
        </w:rPr>
        <w:t>Евразийский национальный университет им. Л.Н. Гумилева</w:t>
      </w:r>
      <w:r w:rsidR="00EE6455" w:rsidRPr="00A361C6">
        <w:rPr>
          <w:rFonts w:ascii="Times New Roman" w:eastAsia="Times New Roman" w:hAnsi="Times New Roman" w:cs="Times New Roman"/>
          <w:color w:val="000000" w:themeColor="text1"/>
          <w:sz w:val="20"/>
          <w:szCs w:val="20"/>
          <w:lang w:eastAsia="ru-RU"/>
        </w:rPr>
        <w:t xml:space="preserve">, </w:t>
      </w:r>
      <w:r w:rsidRPr="00A361C6">
        <w:rPr>
          <w:rFonts w:ascii="Times New Roman" w:eastAsia="Times New Roman" w:hAnsi="Times New Roman" w:cs="Times New Roman"/>
          <w:color w:val="000000" w:themeColor="text1"/>
          <w:sz w:val="20"/>
          <w:szCs w:val="20"/>
          <w:lang w:eastAsia="ru-RU"/>
        </w:rPr>
        <w:t>Астана,</w:t>
      </w:r>
      <w:r w:rsidR="00EE6455" w:rsidRPr="00A361C6">
        <w:rPr>
          <w:rFonts w:ascii="Times New Roman" w:eastAsia="Times New Roman" w:hAnsi="Times New Roman" w:cs="Times New Roman"/>
          <w:color w:val="000000" w:themeColor="text1"/>
          <w:sz w:val="20"/>
          <w:szCs w:val="20"/>
          <w:lang w:eastAsia="ru-RU"/>
        </w:rPr>
        <w:t xml:space="preserve">Казахстан, </w:t>
      </w:r>
      <w:r w:rsidR="00EE6455" w:rsidRPr="00A361C6">
        <w:rPr>
          <w:rFonts w:ascii="Times New Roman" w:eastAsia="Times New Roman" w:hAnsi="Times New Roman" w:cs="Times New Roman"/>
          <w:color w:val="000000" w:themeColor="text1"/>
          <w:sz w:val="20"/>
          <w:szCs w:val="20"/>
          <w:lang w:val="en-US" w:eastAsia="ru-RU"/>
        </w:rPr>
        <w:t>e</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mail</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sz w:val="20"/>
          <w:szCs w:val="20"/>
          <w:lang w:eastAsia="ru-RU"/>
        </w:rPr>
        <w:t xml:space="preserve"> </w:t>
      </w:r>
      <w:hyperlink r:id="rId242" w:history="1">
        <w:r w:rsidR="00EE6455" w:rsidRPr="00A361C6">
          <w:rPr>
            <w:rFonts w:ascii="Times New Roman" w:eastAsia="Times New Roman" w:hAnsi="Times New Roman" w:cs="Times New Roman"/>
            <w:color w:val="000000" w:themeColor="text1"/>
            <w:sz w:val="20"/>
            <w:szCs w:val="20"/>
            <w:lang w:eastAsia="ru-RU"/>
          </w:rPr>
          <w:t>sawy552@gmail.com</w:t>
        </w:r>
      </w:hyperlink>
      <w:r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eastAsia="ru-RU"/>
        </w:rPr>
        <w:t xml:space="preserve">  </w:t>
      </w:r>
    </w:p>
    <w:p w:rsidR="00EE6455" w:rsidRPr="00A361C6" w:rsidRDefault="008238EE" w:rsidP="008238EE">
      <w:pPr>
        <w:widowControl w:val="0"/>
        <w:spacing w:after="0" w:line="240" w:lineRule="auto"/>
        <w:jc w:val="both"/>
        <w:rPr>
          <w:rFonts w:ascii="Times New Roman" w:eastAsia="Times New Roman" w:hAnsi="Times New Roman" w:cs="Times New Roman"/>
          <w:i/>
          <w:color w:val="000000" w:themeColor="text1"/>
          <w:sz w:val="20"/>
          <w:szCs w:val="20"/>
          <w:lang w:eastAsia="ru-RU"/>
        </w:rPr>
      </w:pPr>
      <w:r w:rsidRPr="00A361C6">
        <w:rPr>
          <w:rFonts w:ascii="Times New Roman" w:eastAsia="Times New Roman" w:hAnsi="Times New Roman" w:cs="Times New Roman"/>
          <w:sz w:val="20"/>
          <w:szCs w:val="20"/>
          <w:lang w:val="kk-KZ" w:eastAsia="ru-RU"/>
        </w:rPr>
        <w:t xml:space="preserve">Копишев Э.Е.- </w:t>
      </w:r>
      <w:r w:rsidR="00EE6455" w:rsidRPr="00A361C6">
        <w:rPr>
          <w:rFonts w:ascii="Times New Roman" w:eastAsia="Times New Roman" w:hAnsi="Times New Roman" w:cs="Times New Roman"/>
          <w:color w:val="000000" w:themeColor="text1"/>
          <w:sz w:val="20"/>
          <w:szCs w:val="20"/>
          <w:lang w:eastAsia="ru-RU"/>
        </w:rPr>
        <w:t xml:space="preserve">кандидат химических наук, </w:t>
      </w:r>
      <w:r w:rsidR="00EE6455" w:rsidRPr="00A361C6">
        <w:rPr>
          <w:rFonts w:ascii="Times New Roman" w:eastAsia="Times New Roman" w:hAnsi="Times New Roman" w:cs="Times New Roman"/>
          <w:sz w:val="20"/>
          <w:szCs w:val="20"/>
          <w:lang w:eastAsia="ru-RU"/>
        </w:rPr>
        <w:t>Евразийский национальный университет им. Л.Н. Гумилева</w:t>
      </w:r>
      <w:r w:rsidR="00A361C6" w:rsidRPr="00A361C6">
        <w:rPr>
          <w:rFonts w:ascii="Times New Roman" w:eastAsia="Times New Roman" w:hAnsi="Times New Roman" w:cs="Times New Roman"/>
          <w:color w:val="000000" w:themeColor="text1"/>
          <w:sz w:val="20"/>
          <w:szCs w:val="20"/>
          <w:lang w:eastAsia="ru-RU"/>
        </w:rPr>
        <w:t>, Астана,</w:t>
      </w:r>
      <w:r w:rsidR="00EE6455" w:rsidRPr="00A361C6">
        <w:rPr>
          <w:rFonts w:ascii="Times New Roman" w:eastAsia="Times New Roman" w:hAnsi="Times New Roman" w:cs="Times New Roman"/>
          <w:color w:val="000000" w:themeColor="text1"/>
          <w:sz w:val="20"/>
          <w:szCs w:val="20"/>
          <w:lang w:eastAsia="ru-RU"/>
        </w:rPr>
        <w:t xml:space="preserve"> Казахстан, </w:t>
      </w:r>
      <w:r w:rsidR="00EE6455" w:rsidRPr="00A361C6">
        <w:rPr>
          <w:rFonts w:ascii="Times New Roman" w:eastAsia="Times New Roman" w:hAnsi="Times New Roman" w:cs="Times New Roman"/>
          <w:color w:val="000000" w:themeColor="text1"/>
          <w:sz w:val="20"/>
          <w:szCs w:val="20"/>
          <w:lang w:val="en-US" w:eastAsia="ru-RU"/>
        </w:rPr>
        <w:t>e</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mail</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sz w:val="20"/>
          <w:szCs w:val="20"/>
          <w:lang w:eastAsia="ru-RU"/>
        </w:rPr>
        <w:t xml:space="preserve"> </w:t>
      </w:r>
      <w:hyperlink r:id="rId243" w:history="1">
        <w:r w:rsidR="00EE6455" w:rsidRPr="00A361C6">
          <w:rPr>
            <w:rFonts w:ascii="Times New Roman" w:eastAsia="Times New Roman" w:hAnsi="Times New Roman" w:cs="Times New Roman"/>
            <w:color w:val="000000" w:themeColor="text1"/>
            <w:sz w:val="20"/>
            <w:szCs w:val="20"/>
            <w:lang w:eastAsia="ru-RU"/>
          </w:rPr>
          <w:t>eldar_kopishev@mail.ru</w:t>
        </w:r>
      </w:hyperlink>
      <w:r w:rsidR="00A361C6"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eastAsia="ru-RU"/>
        </w:rPr>
        <w:t xml:space="preserve"> </w:t>
      </w:r>
    </w:p>
    <w:p w:rsidR="00EE6455" w:rsidRPr="00A361C6" w:rsidRDefault="00A361C6" w:rsidP="00EE6455">
      <w:pPr>
        <w:tabs>
          <w:tab w:val="left" w:pos="-851"/>
        </w:tabs>
        <w:spacing w:after="0" w:line="240" w:lineRule="auto"/>
        <w:contextualSpacing/>
        <w:jc w:val="both"/>
        <w:rPr>
          <w:rFonts w:ascii="Times New Roman" w:eastAsia="Times New Roman" w:hAnsi="Times New Roman" w:cs="Times New Roman"/>
          <w:sz w:val="20"/>
          <w:szCs w:val="20"/>
          <w:lang w:eastAsia="ru-RU"/>
        </w:rPr>
      </w:pPr>
      <w:r w:rsidRPr="00A361C6">
        <w:rPr>
          <w:rFonts w:ascii="Times New Roman" w:eastAsia="Times New Roman" w:hAnsi="Times New Roman" w:cs="Times New Roman"/>
          <w:sz w:val="20"/>
          <w:szCs w:val="20"/>
          <w:lang w:val="kk-KZ" w:eastAsia="ru-RU"/>
        </w:rPr>
        <w:t>Салихов Р.М.-</w:t>
      </w:r>
      <w:r w:rsidR="00EE6455" w:rsidRPr="00A361C6">
        <w:rPr>
          <w:rFonts w:ascii="Times New Roman" w:eastAsia="Times New Roman" w:hAnsi="Times New Roman" w:cs="Times New Roman"/>
          <w:sz w:val="20"/>
          <w:szCs w:val="20"/>
          <w:lang w:val="kk-KZ" w:eastAsia="ru-RU"/>
        </w:rPr>
        <w:t>главный инженер, ООО «ТТУ ЛТД», Российская Федерация, г. Санкт-Петербург</w:t>
      </w:r>
      <w:r w:rsidR="00EE6455" w:rsidRPr="00A361C6">
        <w:rPr>
          <w:rFonts w:ascii="Times New Roman" w:eastAsia="Times New Roman" w:hAnsi="Times New Roman" w:cs="Times New Roman"/>
          <w:color w:val="000000" w:themeColor="text1"/>
          <w:sz w:val="20"/>
          <w:szCs w:val="20"/>
          <w:lang w:eastAsia="ru-RU"/>
        </w:rPr>
        <w:t xml:space="preserve">, </w:t>
      </w:r>
      <w:r w:rsidR="00EE6455" w:rsidRPr="00A361C6">
        <w:rPr>
          <w:rFonts w:ascii="Times New Roman" w:eastAsia="Times New Roman" w:hAnsi="Times New Roman" w:cs="Times New Roman"/>
          <w:color w:val="000000" w:themeColor="text1"/>
          <w:sz w:val="20"/>
          <w:szCs w:val="20"/>
          <w:lang w:val="en-US" w:eastAsia="ru-RU"/>
        </w:rPr>
        <w:t>e</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mail</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sz w:val="20"/>
          <w:szCs w:val="20"/>
          <w:lang w:eastAsia="ru-RU"/>
        </w:rPr>
        <w:t xml:space="preserve"> </w:t>
      </w:r>
      <w:hyperlink r:id="rId244" w:history="1">
        <w:r w:rsidR="00EE6455" w:rsidRPr="00A361C6">
          <w:rPr>
            <w:rFonts w:ascii="Times New Roman" w:eastAsia="Times New Roman" w:hAnsi="Times New Roman" w:cs="Times New Roman"/>
            <w:color w:val="000000" w:themeColor="text1"/>
            <w:sz w:val="20"/>
            <w:szCs w:val="20"/>
            <w:lang w:val="en-US" w:eastAsia="ru-RU"/>
          </w:rPr>
          <w:t>info</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galotar</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gmail</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com</w:t>
        </w:r>
      </w:hyperlink>
      <w:r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sz w:val="20"/>
          <w:szCs w:val="20"/>
          <w:lang w:eastAsia="ru-RU"/>
        </w:rPr>
        <w:t xml:space="preserve"> </w:t>
      </w:r>
    </w:p>
    <w:p w:rsidR="00EE6455" w:rsidRPr="00A361C6" w:rsidRDefault="00A361C6" w:rsidP="00A361C6">
      <w:pPr>
        <w:tabs>
          <w:tab w:val="left" w:pos="-851"/>
        </w:tabs>
        <w:spacing w:after="0" w:line="240" w:lineRule="auto"/>
        <w:contextualSpacing/>
        <w:jc w:val="both"/>
        <w:rPr>
          <w:rFonts w:ascii="Times New Roman" w:eastAsia="Times New Roman" w:hAnsi="Times New Roman" w:cs="Times New Roman"/>
          <w:sz w:val="20"/>
          <w:szCs w:val="20"/>
          <w:lang w:val="kk-KZ" w:eastAsia="ru-RU"/>
        </w:rPr>
      </w:pPr>
      <w:r w:rsidRPr="00A361C6">
        <w:rPr>
          <w:rFonts w:ascii="Times New Roman" w:eastAsia="Times New Roman" w:hAnsi="Times New Roman" w:cs="Times New Roman"/>
          <w:sz w:val="20"/>
          <w:szCs w:val="20"/>
          <w:lang w:val="kk-KZ" w:eastAsia="ru-RU"/>
        </w:rPr>
        <w:t xml:space="preserve">Петров М.С.- </w:t>
      </w:r>
      <w:r w:rsidR="00EE6455" w:rsidRPr="00A361C6">
        <w:rPr>
          <w:rFonts w:ascii="Times New Roman" w:eastAsia="Times New Roman" w:hAnsi="Times New Roman" w:cs="Times New Roman"/>
          <w:sz w:val="20"/>
          <w:szCs w:val="20"/>
          <w:lang w:val="kk-KZ" w:eastAsia="ru-RU"/>
        </w:rPr>
        <w:t>главный инженер, ООО «ТТУ ЛТД», Российская Федерация, г. Санкт-Петербург</w:t>
      </w:r>
      <w:r w:rsidRPr="00A361C6">
        <w:rPr>
          <w:rFonts w:ascii="Times New Roman" w:eastAsia="Times New Roman" w:hAnsi="Times New Roman" w:cs="Times New Roman"/>
          <w:color w:val="000000" w:themeColor="text1"/>
          <w:sz w:val="20"/>
          <w:szCs w:val="20"/>
          <w:lang w:val="kk-KZ" w:eastAsia="ru-RU"/>
        </w:rPr>
        <w:t xml:space="preserve">, </w:t>
      </w:r>
      <w:r w:rsidR="00EE6455" w:rsidRPr="00A361C6">
        <w:rPr>
          <w:rFonts w:ascii="Times New Roman" w:eastAsia="Times New Roman" w:hAnsi="Times New Roman" w:cs="Times New Roman"/>
          <w:sz w:val="20"/>
          <w:szCs w:val="20"/>
          <w:lang w:val="kk-KZ" w:eastAsia="ru-RU"/>
        </w:rPr>
        <w:t xml:space="preserve"> </w:t>
      </w:r>
      <w:r w:rsidRPr="00A361C6">
        <w:rPr>
          <w:rFonts w:ascii="Times New Roman" w:eastAsia="Times New Roman" w:hAnsi="Times New Roman" w:cs="Times New Roman"/>
          <w:color w:val="000000" w:themeColor="text1"/>
          <w:sz w:val="20"/>
          <w:szCs w:val="20"/>
          <w:lang w:val="en-US" w:eastAsia="ru-RU"/>
        </w:rPr>
        <w:t>e</w:t>
      </w:r>
      <w:r w:rsidRPr="00A361C6">
        <w:rPr>
          <w:rFonts w:ascii="Times New Roman" w:eastAsia="Times New Roman" w:hAnsi="Times New Roman" w:cs="Times New Roman"/>
          <w:color w:val="000000" w:themeColor="text1"/>
          <w:sz w:val="20"/>
          <w:szCs w:val="20"/>
          <w:lang w:eastAsia="ru-RU"/>
        </w:rPr>
        <w:t>-</w:t>
      </w:r>
      <w:r w:rsidRPr="00A361C6">
        <w:rPr>
          <w:rFonts w:ascii="Times New Roman" w:eastAsia="Times New Roman" w:hAnsi="Times New Roman" w:cs="Times New Roman"/>
          <w:color w:val="000000" w:themeColor="text1"/>
          <w:sz w:val="20"/>
          <w:szCs w:val="20"/>
          <w:lang w:val="en-US" w:eastAsia="ru-RU"/>
        </w:rPr>
        <w:t>mail</w:t>
      </w:r>
      <w:r w:rsidRPr="00A361C6">
        <w:rPr>
          <w:rFonts w:ascii="Times New Roman" w:eastAsia="Times New Roman" w:hAnsi="Times New Roman" w:cs="Times New Roman"/>
          <w:color w:val="000000" w:themeColor="text1"/>
          <w:sz w:val="20"/>
          <w:szCs w:val="20"/>
          <w:lang w:eastAsia="ru-RU"/>
        </w:rPr>
        <w:t>:</w:t>
      </w:r>
      <w:r w:rsidRPr="00A361C6">
        <w:rPr>
          <w:rFonts w:ascii="Times New Roman" w:eastAsia="Times New Roman" w:hAnsi="Times New Roman" w:cs="Times New Roman"/>
          <w:sz w:val="20"/>
          <w:szCs w:val="20"/>
          <w:lang w:eastAsia="ru-RU"/>
        </w:rPr>
        <w:t xml:space="preserve"> </w:t>
      </w:r>
      <w:hyperlink r:id="rId245" w:history="1">
        <w:r w:rsidRPr="00A361C6">
          <w:rPr>
            <w:rFonts w:ascii="Times New Roman" w:eastAsia="Times New Roman" w:hAnsi="Times New Roman" w:cs="Times New Roman"/>
            <w:color w:val="000000" w:themeColor="text1"/>
            <w:sz w:val="20"/>
            <w:szCs w:val="20"/>
            <w:lang w:val="en-US" w:eastAsia="ru-RU"/>
          </w:rPr>
          <w:t>info</w:t>
        </w:r>
        <w:r w:rsidRPr="00A361C6">
          <w:rPr>
            <w:rFonts w:ascii="Times New Roman" w:eastAsia="Times New Roman" w:hAnsi="Times New Roman" w:cs="Times New Roman"/>
            <w:color w:val="000000" w:themeColor="text1"/>
            <w:sz w:val="20"/>
            <w:szCs w:val="20"/>
            <w:lang w:eastAsia="ru-RU"/>
          </w:rPr>
          <w:t>.</w:t>
        </w:r>
        <w:r w:rsidRPr="00A361C6">
          <w:rPr>
            <w:rFonts w:ascii="Times New Roman" w:eastAsia="Times New Roman" w:hAnsi="Times New Roman" w:cs="Times New Roman"/>
            <w:color w:val="000000" w:themeColor="text1"/>
            <w:sz w:val="20"/>
            <w:szCs w:val="20"/>
            <w:lang w:val="en-US" w:eastAsia="ru-RU"/>
          </w:rPr>
          <w:t>galotar</w:t>
        </w:r>
        <w:r w:rsidRPr="00A361C6">
          <w:rPr>
            <w:rFonts w:ascii="Times New Roman" w:eastAsia="Times New Roman" w:hAnsi="Times New Roman" w:cs="Times New Roman"/>
            <w:color w:val="000000" w:themeColor="text1"/>
            <w:sz w:val="20"/>
            <w:szCs w:val="20"/>
            <w:lang w:eastAsia="ru-RU"/>
          </w:rPr>
          <w:t>@</w:t>
        </w:r>
        <w:r w:rsidRPr="00A361C6">
          <w:rPr>
            <w:rFonts w:ascii="Times New Roman" w:eastAsia="Times New Roman" w:hAnsi="Times New Roman" w:cs="Times New Roman"/>
            <w:color w:val="000000" w:themeColor="text1"/>
            <w:sz w:val="20"/>
            <w:szCs w:val="20"/>
            <w:lang w:val="en-US" w:eastAsia="ru-RU"/>
          </w:rPr>
          <w:t>gmail</w:t>
        </w:r>
        <w:r w:rsidRPr="00A361C6">
          <w:rPr>
            <w:rFonts w:ascii="Times New Roman" w:eastAsia="Times New Roman" w:hAnsi="Times New Roman" w:cs="Times New Roman"/>
            <w:color w:val="000000" w:themeColor="text1"/>
            <w:sz w:val="20"/>
            <w:szCs w:val="20"/>
            <w:lang w:eastAsia="ru-RU"/>
          </w:rPr>
          <w:t>.</w:t>
        </w:r>
        <w:r w:rsidRPr="00A361C6">
          <w:rPr>
            <w:rFonts w:ascii="Times New Roman" w:eastAsia="Times New Roman" w:hAnsi="Times New Roman" w:cs="Times New Roman"/>
            <w:color w:val="000000" w:themeColor="text1"/>
            <w:sz w:val="20"/>
            <w:szCs w:val="20"/>
            <w:lang w:val="en-US" w:eastAsia="ru-RU"/>
          </w:rPr>
          <w:t>com</w:t>
        </w:r>
      </w:hyperlink>
      <w:r w:rsidRPr="00A361C6">
        <w:rPr>
          <w:rFonts w:ascii="Times New Roman" w:eastAsia="Times New Roman" w:hAnsi="Times New Roman" w:cs="Times New Roman"/>
          <w:color w:val="000000" w:themeColor="text1"/>
          <w:sz w:val="20"/>
          <w:szCs w:val="20"/>
          <w:lang w:eastAsia="ru-RU"/>
        </w:rPr>
        <w:t>;</w:t>
      </w:r>
    </w:p>
    <w:p w:rsidR="00EE6455" w:rsidRPr="00A361C6" w:rsidRDefault="00A361C6" w:rsidP="00EE6455">
      <w:pPr>
        <w:tabs>
          <w:tab w:val="left" w:pos="-851"/>
        </w:tabs>
        <w:spacing w:after="0" w:line="240" w:lineRule="auto"/>
        <w:contextualSpacing/>
        <w:jc w:val="both"/>
        <w:rPr>
          <w:rFonts w:ascii="Times New Roman" w:eastAsia="Times New Roman" w:hAnsi="Times New Roman" w:cs="Times New Roman"/>
          <w:sz w:val="20"/>
          <w:szCs w:val="20"/>
          <w:lang w:val="kk-KZ" w:eastAsia="ru-RU"/>
        </w:rPr>
      </w:pPr>
      <w:r w:rsidRPr="00A361C6">
        <w:rPr>
          <w:rFonts w:ascii="Times New Roman" w:eastAsia="Times New Roman" w:hAnsi="Times New Roman" w:cs="Times New Roman"/>
          <w:sz w:val="20"/>
          <w:szCs w:val="20"/>
          <w:lang w:val="kk-KZ" w:eastAsia="ru-RU"/>
        </w:rPr>
        <w:t xml:space="preserve">Алжанова Г.Ж. - </w:t>
      </w:r>
      <w:r w:rsidR="00EE6455" w:rsidRPr="00A361C6">
        <w:rPr>
          <w:rFonts w:ascii="Times New Roman" w:eastAsia="Times New Roman" w:hAnsi="Times New Roman" w:cs="Times New Roman"/>
          <w:sz w:val="20"/>
          <w:szCs w:val="20"/>
          <w:lang w:val="kk-KZ" w:eastAsia="ru-RU"/>
        </w:rPr>
        <w:t xml:space="preserve">докторант, Научно-исследовательский институт Новых химических технологий, </w:t>
      </w:r>
      <w:r w:rsidR="00EE6455" w:rsidRPr="00A361C6">
        <w:rPr>
          <w:rFonts w:ascii="Times New Roman" w:eastAsia="Times New Roman" w:hAnsi="Times New Roman" w:cs="Times New Roman"/>
          <w:sz w:val="20"/>
          <w:szCs w:val="20"/>
          <w:lang w:eastAsia="ru-RU"/>
        </w:rPr>
        <w:t>Евразийский национальный университет им. Л.Н. Гумилева</w:t>
      </w:r>
      <w:r w:rsidR="00EE6455" w:rsidRPr="00A361C6">
        <w:rPr>
          <w:rFonts w:ascii="Times New Roman" w:eastAsia="Times New Roman" w:hAnsi="Times New Roman" w:cs="Times New Roman"/>
          <w:color w:val="000000" w:themeColor="text1"/>
          <w:sz w:val="20"/>
          <w:szCs w:val="20"/>
          <w:lang w:eastAsia="ru-RU"/>
        </w:rPr>
        <w:t xml:space="preserve">, </w:t>
      </w:r>
      <w:r w:rsidRPr="00A361C6">
        <w:rPr>
          <w:rFonts w:ascii="Times New Roman" w:eastAsia="Times New Roman" w:hAnsi="Times New Roman" w:cs="Times New Roman"/>
          <w:color w:val="000000" w:themeColor="text1"/>
          <w:sz w:val="20"/>
          <w:szCs w:val="20"/>
          <w:lang w:eastAsia="ru-RU"/>
        </w:rPr>
        <w:t xml:space="preserve">Астана, </w:t>
      </w:r>
      <w:r w:rsidR="00EE6455" w:rsidRPr="00A361C6">
        <w:rPr>
          <w:rFonts w:ascii="Times New Roman" w:eastAsia="Times New Roman" w:hAnsi="Times New Roman" w:cs="Times New Roman"/>
          <w:color w:val="000000" w:themeColor="text1"/>
          <w:sz w:val="20"/>
          <w:szCs w:val="20"/>
          <w:lang w:eastAsia="ru-RU"/>
        </w:rPr>
        <w:t xml:space="preserve">Казахстан, </w:t>
      </w:r>
      <w:r w:rsidR="00EE6455" w:rsidRPr="00A361C6">
        <w:rPr>
          <w:rFonts w:ascii="Times New Roman" w:eastAsia="Times New Roman" w:hAnsi="Times New Roman" w:cs="Times New Roman"/>
          <w:color w:val="000000" w:themeColor="text1"/>
          <w:sz w:val="20"/>
          <w:szCs w:val="20"/>
          <w:lang w:val="en-US" w:eastAsia="ru-RU"/>
        </w:rPr>
        <w:t>e</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en-US" w:eastAsia="ru-RU"/>
        </w:rPr>
        <w:t>mail</w:t>
      </w:r>
      <w:r w:rsidR="00EE6455"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sz w:val="20"/>
          <w:szCs w:val="20"/>
          <w:lang w:eastAsia="ru-RU"/>
        </w:rPr>
        <w:t xml:space="preserve"> </w:t>
      </w:r>
      <w:hyperlink r:id="rId246" w:history="1">
        <w:r w:rsidR="00EE6455" w:rsidRPr="00A361C6">
          <w:rPr>
            <w:rFonts w:ascii="Times New Roman" w:eastAsia="Times New Roman" w:hAnsi="Times New Roman" w:cs="Times New Roman"/>
            <w:color w:val="000000" w:themeColor="text1"/>
            <w:sz w:val="20"/>
            <w:szCs w:val="20"/>
            <w:lang w:eastAsia="ru-RU"/>
          </w:rPr>
          <w:t>galiya.alzhanova@gmail.com</w:t>
        </w:r>
      </w:hyperlink>
      <w:r w:rsidRPr="00A361C6">
        <w:rPr>
          <w:rFonts w:ascii="Times New Roman" w:eastAsia="Times New Roman" w:hAnsi="Times New Roman" w:cs="Times New Roman"/>
          <w:color w:val="000000" w:themeColor="text1"/>
          <w:sz w:val="20"/>
          <w:szCs w:val="20"/>
          <w:lang w:eastAsia="ru-RU"/>
        </w:rPr>
        <w:t>;</w:t>
      </w:r>
      <w:r w:rsidR="00EE6455" w:rsidRPr="00A361C6">
        <w:rPr>
          <w:rFonts w:ascii="Times New Roman" w:eastAsia="Times New Roman" w:hAnsi="Times New Roman" w:cs="Times New Roman"/>
          <w:color w:val="000000" w:themeColor="text1"/>
          <w:sz w:val="20"/>
          <w:szCs w:val="20"/>
          <w:lang w:val="kk-KZ" w:eastAsia="ru-RU"/>
        </w:rPr>
        <w:t xml:space="preserve"> </w:t>
      </w:r>
    </w:p>
    <w:p w:rsidR="00EE6455" w:rsidRPr="00A361C6" w:rsidRDefault="00A361C6" w:rsidP="00EE6455">
      <w:pPr>
        <w:tabs>
          <w:tab w:val="left" w:pos="-851"/>
        </w:tabs>
        <w:spacing w:after="0" w:line="240" w:lineRule="auto"/>
        <w:contextualSpacing/>
        <w:jc w:val="both"/>
        <w:rPr>
          <w:rFonts w:ascii="Times New Roman" w:eastAsia="Times New Roman" w:hAnsi="Times New Roman" w:cs="Times New Roman"/>
          <w:sz w:val="20"/>
          <w:szCs w:val="20"/>
          <w:lang w:val="kk-KZ" w:eastAsia="ru-RU"/>
        </w:rPr>
      </w:pPr>
      <w:r w:rsidRPr="00A361C6">
        <w:rPr>
          <w:rFonts w:ascii="Times New Roman" w:eastAsia="Times New Roman" w:hAnsi="Times New Roman" w:cs="Times New Roman"/>
          <w:sz w:val="20"/>
          <w:szCs w:val="20"/>
          <w:lang w:val="kk-KZ" w:eastAsia="ru-RU"/>
        </w:rPr>
        <w:t>Абдиюсупов Г.Г.-</w:t>
      </w:r>
      <w:r w:rsidR="00EE6455" w:rsidRPr="00A361C6">
        <w:rPr>
          <w:rFonts w:ascii="Times New Roman" w:eastAsia="Times New Roman" w:hAnsi="Times New Roman" w:cs="Times New Roman"/>
          <w:sz w:val="20"/>
          <w:szCs w:val="20"/>
          <w:lang w:val="kk-KZ" w:eastAsia="ru-RU"/>
        </w:rPr>
        <w:t xml:space="preserve">менеджер, ТОО «CCS Services – Central Asia», </w:t>
      </w:r>
      <w:r w:rsidRPr="00A361C6">
        <w:rPr>
          <w:rFonts w:ascii="Times New Roman" w:eastAsia="Times New Roman" w:hAnsi="Times New Roman" w:cs="Times New Roman"/>
          <w:color w:val="000000" w:themeColor="text1"/>
          <w:sz w:val="20"/>
          <w:szCs w:val="20"/>
          <w:lang w:val="kk-KZ" w:eastAsia="ru-RU"/>
        </w:rPr>
        <w:t xml:space="preserve">Астана,Казахстан, </w:t>
      </w:r>
      <w:r w:rsidR="00EE6455" w:rsidRPr="00A361C6">
        <w:rPr>
          <w:rFonts w:ascii="Times New Roman" w:eastAsia="Times New Roman" w:hAnsi="Times New Roman" w:cs="Times New Roman"/>
          <w:color w:val="000000" w:themeColor="text1"/>
          <w:sz w:val="20"/>
          <w:szCs w:val="20"/>
          <w:lang w:val="kk-KZ" w:eastAsia="ru-RU"/>
        </w:rPr>
        <w:t xml:space="preserve">e-mail: </w:t>
      </w:r>
      <w:hyperlink r:id="rId247" w:history="1">
        <w:r w:rsidR="00EE6455" w:rsidRPr="00A361C6">
          <w:rPr>
            <w:rFonts w:ascii="Times New Roman" w:eastAsia="Times New Roman" w:hAnsi="Times New Roman" w:cs="Times New Roman"/>
            <w:color w:val="000000" w:themeColor="text1"/>
            <w:sz w:val="20"/>
            <w:szCs w:val="20"/>
            <w:lang w:val="kk-KZ" w:eastAsia="ru-RU"/>
          </w:rPr>
          <w:t>gaziz_86@inbox.ru</w:t>
        </w:r>
      </w:hyperlink>
      <w:r w:rsidRPr="00A361C6">
        <w:rPr>
          <w:rFonts w:ascii="Times New Roman" w:eastAsia="Times New Roman" w:hAnsi="Times New Roman" w:cs="Times New Roman"/>
          <w:color w:val="000000" w:themeColor="text1"/>
          <w:sz w:val="20"/>
          <w:szCs w:val="20"/>
          <w:lang w:val="kk-KZ" w:eastAsia="ru-RU"/>
        </w:rPr>
        <w:t>;</w:t>
      </w:r>
      <w:r w:rsidR="00EE6455" w:rsidRPr="00A361C6">
        <w:rPr>
          <w:rFonts w:ascii="Times New Roman" w:eastAsia="Times New Roman" w:hAnsi="Times New Roman" w:cs="Times New Roman"/>
          <w:color w:val="000000" w:themeColor="text1"/>
          <w:sz w:val="20"/>
          <w:szCs w:val="20"/>
          <w:lang w:val="kk-KZ" w:eastAsia="ru-RU"/>
        </w:rPr>
        <w:t xml:space="preserve"> </w:t>
      </w:r>
    </w:p>
    <w:p w:rsidR="00EE6455" w:rsidRPr="00A361C6" w:rsidRDefault="00A361C6" w:rsidP="00EE6455">
      <w:pPr>
        <w:tabs>
          <w:tab w:val="left" w:pos="-851"/>
        </w:tabs>
        <w:spacing w:after="0" w:line="240" w:lineRule="auto"/>
        <w:contextualSpacing/>
        <w:jc w:val="both"/>
        <w:rPr>
          <w:rFonts w:ascii="Times New Roman" w:eastAsia="Times New Roman" w:hAnsi="Times New Roman" w:cs="Times New Roman"/>
          <w:sz w:val="20"/>
          <w:szCs w:val="20"/>
          <w:lang w:val="kk-KZ" w:eastAsia="ru-RU"/>
        </w:rPr>
      </w:pPr>
      <w:r w:rsidRPr="00A361C6">
        <w:rPr>
          <w:rFonts w:ascii="Times New Roman" w:eastAsia="Times New Roman" w:hAnsi="Times New Roman" w:cs="Times New Roman"/>
          <w:sz w:val="20"/>
          <w:szCs w:val="20"/>
          <w:lang w:val="kk-KZ" w:eastAsia="ru-RU"/>
        </w:rPr>
        <w:t>Өмірзақ М.Т.-</w:t>
      </w:r>
      <w:r w:rsidR="00EE6455" w:rsidRPr="00A361C6">
        <w:rPr>
          <w:rFonts w:ascii="Times New Roman" w:eastAsia="Times New Roman" w:hAnsi="Times New Roman" w:cs="Times New Roman"/>
          <w:sz w:val="20"/>
          <w:szCs w:val="20"/>
          <w:lang w:val="kk-KZ" w:eastAsia="ru-RU"/>
        </w:rPr>
        <w:t>доктор P</w:t>
      </w:r>
      <w:r w:rsidRPr="00A361C6">
        <w:rPr>
          <w:rFonts w:ascii="Times New Roman" w:eastAsia="Times New Roman" w:hAnsi="Times New Roman" w:cs="Times New Roman"/>
          <w:sz w:val="20"/>
          <w:szCs w:val="20"/>
          <w:lang w:val="kk-KZ" w:eastAsia="ru-RU"/>
        </w:rPr>
        <w:t xml:space="preserve">hD, ТОО «Sauda Exports&amp;Import»,Астана, </w:t>
      </w:r>
      <w:r w:rsidR="00EE6455" w:rsidRPr="00A361C6">
        <w:rPr>
          <w:rFonts w:ascii="Times New Roman" w:eastAsia="Times New Roman" w:hAnsi="Times New Roman" w:cs="Times New Roman"/>
          <w:color w:val="000000" w:themeColor="text1"/>
          <w:sz w:val="20"/>
          <w:szCs w:val="20"/>
          <w:lang w:val="kk-KZ" w:eastAsia="ru-RU"/>
        </w:rPr>
        <w:t xml:space="preserve">Казахстан, e-mail: </w:t>
      </w:r>
      <w:hyperlink r:id="rId248" w:history="1">
        <w:r w:rsidR="00EE6455" w:rsidRPr="00A361C6">
          <w:rPr>
            <w:rFonts w:ascii="Times New Roman" w:eastAsia="Times New Roman" w:hAnsi="Times New Roman" w:cs="Times New Roman"/>
            <w:color w:val="000000" w:themeColor="text1"/>
            <w:sz w:val="20"/>
            <w:szCs w:val="20"/>
            <w:lang w:val="kk-KZ" w:eastAsia="ru-RU"/>
          </w:rPr>
          <w:t>madi.omirzak@gmail.com</w:t>
        </w:r>
      </w:hyperlink>
      <w:r w:rsidR="00EE6455" w:rsidRPr="00A361C6">
        <w:rPr>
          <w:rFonts w:ascii="Times New Roman" w:eastAsia="Times New Roman" w:hAnsi="Times New Roman" w:cs="Times New Roman"/>
          <w:color w:val="000000" w:themeColor="text1"/>
          <w:sz w:val="20"/>
          <w:szCs w:val="20"/>
          <w:lang w:val="kk-KZ" w:eastAsia="ru-RU"/>
        </w:rPr>
        <w:t xml:space="preserve"> </w:t>
      </w:r>
    </w:p>
    <w:p w:rsidR="00EE6455" w:rsidRPr="00EE6455" w:rsidRDefault="00EE6455" w:rsidP="00EE6455">
      <w:pPr>
        <w:widowControl w:val="0"/>
        <w:spacing w:after="0" w:line="240" w:lineRule="auto"/>
        <w:jc w:val="both"/>
        <w:rPr>
          <w:rFonts w:ascii="Times New Roman" w:eastAsia="Times New Roman" w:hAnsi="Times New Roman" w:cs="Times New Roman"/>
          <w:i/>
          <w:color w:val="000000" w:themeColor="text1"/>
          <w:sz w:val="24"/>
          <w:szCs w:val="24"/>
          <w:lang w:val="kk-KZ" w:eastAsia="ru-RU"/>
        </w:rPr>
      </w:pPr>
    </w:p>
    <w:p w:rsidR="00EE6455" w:rsidRDefault="00EE6455" w:rsidP="00EE6455">
      <w:pPr>
        <w:widowControl w:val="0"/>
        <w:spacing w:after="0" w:line="240" w:lineRule="auto"/>
        <w:ind w:firstLine="709"/>
        <w:jc w:val="both"/>
        <w:rPr>
          <w:rFonts w:ascii="Times New Roman" w:eastAsia="Times New Roman" w:hAnsi="Times New Roman" w:cs="Times New Roman"/>
          <w:b/>
          <w:i/>
          <w:color w:val="000000" w:themeColor="text1"/>
          <w:sz w:val="20"/>
          <w:szCs w:val="20"/>
          <w:lang w:val="en-US" w:eastAsia="ru-RU"/>
        </w:rPr>
      </w:pPr>
      <w:r w:rsidRPr="00697C58">
        <w:rPr>
          <w:rFonts w:ascii="Times New Roman" w:eastAsia="Times New Roman" w:hAnsi="Times New Roman" w:cs="Times New Roman"/>
          <w:b/>
          <w:i/>
          <w:color w:val="000000" w:themeColor="text1"/>
          <w:sz w:val="20"/>
          <w:szCs w:val="20"/>
          <w:lang w:val="en-US" w:eastAsia="ru-RU"/>
        </w:rPr>
        <w:t xml:space="preserve">Information about </w:t>
      </w:r>
      <w:r w:rsidRPr="00697C58">
        <w:rPr>
          <w:rFonts w:ascii="Times New Roman" w:eastAsia="Times New Roman" w:hAnsi="Times New Roman" w:cs="Times New Roman"/>
          <w:b/>
          <w:i/>
          <w:color w:val="000000" w:themeColor="text1"/>
          <w:sz w:val="20"/>
          <w:szCs w:val="20"/>
          <w:shd w:val="clear" w:color="auto" w:fill="FFFFFF"/>
          <w:lang w:val="en-US" w:eastAsia="ru-RU"/>
        </w:rPr>
        <w:t xml:space="preserve">the </w:t>
      </w:r>
      <w:r w:rsidRPr="00697C58">
        <w:rPr>
          <w:rFonts w:ascii="Times New Roman" w:eastAsia="Times New Roman" w:hAnsi="Times New Roman" w:cs="Times New Roman"/>
          <w:b/>
          <w:i/>
          <w:color w:val="000000" w:themeColor="text1"/>
          <w:sz w:val="20"/>
          <w:szCs w:val="20"/>
          <w:lang w:val="en-US" w:eastAsia="ru-RU"/>
        </w:rPr>
        <w:t>authors</w:t>
      </w:r>
    </w:p>
    <w:p w:rsidR="003836E2" w:rsidRPr="00697C58" w:rsidRDefault="003836E2" w:rsidP="00EE6455">
      <w:pPr>
        <w:widowControl w:val="0"/>
        <w:spacing w:after="0" w:line="240" w:lineRule="auto"/>
        <w:ind w:firstLine="709"/>
        <w:jc w:val="both"/>
        <w:rPr>
          <w:rFonts w:ascii="Times New Roman" w:eastAsia="Times New Roman" w:hAnsi="Times New Roman" w:cs="Times New Roman"/>
          <w:b/>
          <w:i/>
          <w:color w:val="000000" w:themeColor="text1"/>
          <w:sz w:val="20"/>
          <w:szCs w:val="20"/>
          <w:lang w:val="en-US" w:eastAsia="ru-RU"/>
        </w:rPr>
      </w:pPr>
    </w:p>
    <w:p w:rsidR="00EE6455" w:rsidRPr="00697C58" w:rsidRDefault="0048453A" w:rsidP="00A361C6">
      <w:pPr>
        <w:widowControl w:val="0"/>
        <w:spacing w:after="0" w:line="240" w:lineRule="auto"/>
        <w:jc w:val="both"/>
        <w:rPr>
          <w:rFonts w:ascii="Times New Roman" w:eastAsia="Times New Roman" w:hAnsi="Times New Roman" w:cs="Times New Roman"/>
          <w:sz w:val="20"/>
          <w:szCs w:val="20"/>
          <w:lang w:val="en-US" w:eastAsia="ru-RU"/>
        </w:rPr>
      </w:pPr>
      <w:r>
        <w:rPr>
          <w:rFonts w:ascii="Times New Roman" w:eastAsia="TimesNewRomanPSMT" w:hAnsi="Times New Roman" w:cs="Times New Roman"/>
          <w:color w:val="000000" w:themeColor="text1"/>
          <w:sz w:val="20"/>
          <w:szCs w:val="20"/>
          <w:lang w:val="en-US" w:eastAsia="ru-RU"/>
        </w:rPr>
        <w:t>Nurgaliyev N.U.</w:t>
      </w:r>
      <w:r w:rsidR="00A361C6" w:rsidRPr="00697C58">
        <w:rPr>
          <w:rFonts w:ascii="Times New Roman" w:eastAsia="TimesNewRomanPSMT" w:hAnsi="Times New Roman" w:cs="Times New Roman"/>
          <w:color w:val="000000" w:themeColor="text1"/>
          <w:sz w:val="20"/>
          <w:szCs w:val="20"/>
          <w:lang w:val="en-US" w:eastAsia="ru-RU"/>
        </w:rPr>
        <w:t>-</w:t>
      </w:r>
      <w:r w:rsidR="00EE6455" w:rsidRPr="00697C58">
        <w:rPr>
          <w:rFonts w:ascii="Times New Roman" w:eastAsia="Times New Roman" w:hAnsi="Times New Roman" w:cs="Times New Roman"/>
          <w:color w:val="000000" w:themeColor="text1"/>
          <w:sz w:val="20"/>
          <w:szCs w:val="20"/>
          <w:lang w:val="en-US" w:eastAsia="ru-RU"/>
        </w:rPr>
        <w:t xml:space="preserve"> </w:t>
      </w:r>
      <w:r w:rsidR="00EE6455" w:rsidRPr="00697C58">
        <w:rPr>
          <w:rFonts w:ascii="Times New Roman" w:eastAsia="TimesNewRomanPSMT" w:hAnsi="Times New Roman" w:cs="Times New Roman"/>
          <w:color w:val="000000" w:themeColor="text1"/>
          <w:sz w:val="20"/>
          <w:szCs w:val="20"/>
          <w:lang w:val="en-US" w:eastAsia="ru-RU"/>
        </w:rPr>
        <w:t>Candidate of Chemic</w:t>
      </w:r>
      <w:r w:rsidR="00A361C6" w:rsidRPr="00697C58">
        <w:rPr>
          <w:rFonts w:ascii="Times New Roman" w:eastAsia="TimesNewRomanPSMT" w:hAnsi="Times New Roman" w:cs="Times New Roman"/>
          <w:color w:val="000000" w:themeColor="text1"/>
          <w:sz w:val="20"/>
          <w:szCs w:val="20"/>
          <w:lang w:val="en-US" w:eastAsia="ru-RU"/>
        </w:rPr>
        <w:t>al Science, Associate Professor</w:t>
      </w:r>
      <w:r w:rsidR="00EE6455" w:rsidRPr="00697C58">
        <w:rPr>
          <w:rFonts w:ascii="Times New Roman" w:eastAsia="TimesNewRomanPSMT" w:hAnsi="Times New Roman" w:cs="Times New Roman"/>
          <w:color w:val="000000" w:themeColor="text1"/>
          <w:sz w:val="20"/>
          <w:szCs w:val="20"/>
          <w:lang w:val="en-US" w:eastAsia="ru-RU"/>
        </w:rPr>
        <w:t xml:space="preserve"> Kazakh University of Technology and Business, </w:t>
      </w:r>
      <w:r w:rsidR="00EE6455" w:rsidRPr="00697C58">
        <w:rPr>
          <w:rFonts w:ascii="Times New Roman" w:eastAsia="Times New Roman" w:hAnsi="Times New Roman" w:cs="Times New Roman"/>
          <w:sz w:val="20"/>
          <w:szCs w:val="20"/>
          <w:shd w:val="clear" w:color="auto" w:fill="FFFFFF"/>
          <w:lang w:val="en-US" w:eastAsia="ru-RU"/>
        </w:rPr>
        <w:t>Kazakhstan, Astana</w:t>
      </w:r>
      <w:r w:rsidR="00EE6455" w:rsidRPr="00697C58">
        <w:rPr>
          <w:rFonts w:ascii="Times New Roman" w:eastAsia="TimesNewRomanPSMT" w:hAnsi="Times New Roman" w:cs="Times New Roman"/>
          <w:color w:val="000000" w:themeColor="text1"/>
          <w:sz w:val="20"/>
          <w:szCs w:val="20"/>
          <w:lang w:val="en-US" w:eastAsia="ru-RU"/>
        </w:rPr>
        <w:t xml:space="preserve">, </w:t>
      </w:r>
      <w:r w:rsidR="00EE6455" w:rsidRPr="00697C58">
        <w:rPr>
          <w:rFonts w:ascii="Times New Roman" w:eastAsia="Times New Roman" w:hAnsi="Times New Roman" w:cs="Times New Roman"/>
          <w:color w:val="000000" w:themeColor="text1"/>
          <w:sz w:val="20"/>
          <w:szCs w:val="20"/>
          <w:lang w:val="en-US" w:eastAsia="ru-RU"/>
        </w:rPr>
        <w:t xml:space="preserve">e-mail: </w:t>
      </w:r>
      <w:hyperlink r:id="rId249" w:history="1">
        <w:r w:rsidR="00EE6455" w:rsidRPr="00697C58">
          <w:rPr>
            <w:rFonts w:ascii="Times New Roman" w:eastAsia="Times New Roman" w:hAnsi="Times New Roman" w:cs="Times New Roman"/>
            <w:color w:val="000000" w:themeColor="text1"/>
            <w:sz w:val="20"/>
            <w:szCs w:val="20"/>
            <w:lang w:val="en-US" w:eastAsia="ru-RU"/>
          </w:rPr>
          <w:t>nurgaliev_nao@mail.ru</w:t>
        </w:r>
      </w:hyperlink>
      <w:r w:rsidR="00A361C6" w:rsidRPr="00697C58">
        <w:rPr>
          <w:rFonts w:ascii="Times New Roman" w:eastAsia="Times New Roman" w:hAnsi="Times New Roman" w:cs="Times New Roman"/>
          <w:color w:val="000000" w:themeColor="text1"/>
          <w:sz w:val="20"/>
          <w:szCs w:val="20"/>
          <w:lang w:val="en-US" w:eastAsia="ru-RU"/>
        </w:rPr>
        <w:t>;</w:t>
      </w:r>
      <w:r w:rsidR="00EE6455" w:rsidRPr="00697C58">
        <w:rPr>
          <w:rFonts w:ascii="Times New Roman" w:eastAsia="Times New Roman" w:hAnsi="Times New Roman" w:cs="Times New Roman"/>
          <w:color w:val="000000" w:themeColor="text1"/>
          <w:sz w:val="20"/>
          <w:szCs w:val="20"/>
          <w:u w:val="single"/>
          <w:lang w:val="kk-KZ" w:eastAsia="ru-RU"/>
        </w:rPr>
        <w:t xml:space="preserve">   </w:t>
      </w:r>
      <w:r w:rsidR="00EE6455" w:rsidRPr="00697C58">
        <w:rPr>
          <w:rFonts w:ascii="Times New Roman" w:eastAsia="Times New Roman" w:hAnsi="Times New Roman" w:cs="Times New Roman"/>
          <w:sz w:val="20"/>
          <w:szCs w:val="20"/>
          <w:lang w:val="en-US" w:eastAsia="ru-RU"/>
        </w:rPr>
        <w:t xml:space="preserve"> </w:t>
      </w:r>
    </w:p>
    <w:p w:rsidR="00EE6455" w:rsidRPr="00697C58" w:rsidRDefault="00A361C6" w:rsidP="00A361C6">
      <w:pPr>
        <w:widowControl w:val="0"/>
        <w:spacing w:after="0" w:line="240" w:lineRule="auto"/>
        <w:jc w:val="both"/>
        <w:rPr>
          <w:rFonts w:ascii="Times New Roman" w:eastAsia="Times New Roman" w:hAnsi="Times New Roman" w:cs="Times New Roman"/>
          <w:sz w:val="20"/>
          <w:szCs w:val="20"/>
          <w:lang w:val="en-US" w:eastAsia="ru-RU"/>
        </w:rPr>
      </w:pPr>
      <w:r w:rsidRPr="00697C58">
        <w:rPr>
          <w:rFonts w:ascii="Times New Roman" w:eastAsia="Times New Roman" w:hAnsi="Times New Roman" w:cs="Times New Roman"/>
          <w:sz w:val="20"/>
          <w:szCs w:val="20"/>
          <w:lang w:val="en-US" w:eastAsia="ru-RU"/>
        </w:rPr>
        <w:t>Iskakova Zh.B.-</w:t>
      </w:r>
      <w:r w:rsidR="00EE6455" w:rsidRPr="00697C58">
        <w:rPr>
          <w:rFonts w:ascii="Times New Roman" w:eastAsia="Times New Roman" w:hAnsi="Times New Roman" w:cs="Times New Roman"/>
          <w:sz w:val="20"/>
          <w:szCs w:val="20"/>
          <w:lang w:val="en-US" w:eastAsia="ru-RU"/>
        </w:rPr>
        <w:t xml:space="preserve">Candidate of Chemistry Sciences, Associate Professor, Research Institute of New Chemical Technologies, L.N. Gumilyov Eurasian National University, Kazakhstan, Astana, e-mail: </w:t>
      </w:r>
      <w:hyperlink r:id="rId250" w:history="1">
        <w:r w:rsidR="00EE6455" w:rsidRPr="00697C58">
          <w:rPr>
            <w:rFonts w:ascii="Times New Roman" w:eastAsia="Times New Roman" w:hAnsi="Times New Roman" w:cs="Times New Roman"/>
            <w:color w:val="000000" w:themeColor="text1"/>
            <w:sz w:val="20"/>
            <w:szCs w:val="20"/>
            <w:lang w:val="en-US" w:eastAsia="ru-RU"/>
          </w:rPr>
          <w:t>zhanariskakova@mail.ru</w:t>
        </w:r>
      </w:hyperlink>
      <w:r w:rsidRPr="00697C58">
        <w:rPr>
          <w:rFonts w:ascii="Times New Roman" w:eastAsia="Times New Roman" w:hAnsi="Times New Roman" w:cs="Times New Roman"/>
          <w:color w:val="000000" w:themeColor="text1"/>
          <w:sz w:val="20"/>
          <w:szCs w:val="20"/>
          <w:lang w:val="en-US" w:eastAsia="ru-RU"/>
        </w:rPr>
        <w:t>;</w:t>
      </w:r>
    </w:p>
    <w:p w:rsidR="00EE6455" w:rsidRPr="00697C58" w:rsidRDefault="00A361C6" w:rsidP="00A361C6">
      <w:pPr>
        <w:widowControl w:val="0"/>
        <w:spacing w:after="0" w:line="240" w:lineRule="auto"/>
        <w:jc w:val="both"/>
        <w:rPr>
          <w:rFonts w:ascii="Times New Roman" w:eastAsia="Times New Roman" w:hAnsi="Times New Roman" w:cs="Times New Roman"/>
          <w:sz w:val="20"/>
          <w:szCs w:val="20"/>
          <w:lang w:val="kk-KZ" w:eastAsia="ru-RU"/>
        </w:rPr>
      </w:pPr>
      <w:r w:rsidRPr="00697C58">
        <w:rPr>
          <w:rFonts w:ascii="Times New Roman" w:eastAsia="Times New Roman" w:hAnsi="Times New Roman" w:cs="Times New Roman"/>
          <w:sz w:val="20"/>
          <w:szCs w:val="20"/>
          <w:lang w:val="kk-KZ" w:eastAsia="ru-RU"/>
        </w:rPr>
        <w:lastRenderedPageBreak/>
        <w:t xml:space="preserve"> Kolpek A.-</w:t>
      </w:r>
      <w:r w:rsidR="00EE6455" w:rsidRPr="00697C58">
        <w:rPr>
          <w:rFonts w:ascii="Times New Roman" w:eastAsia="Times New Roman" w:hAnsi="Times New Roman" w:cs="Times New Roman"/>
          <w:sz w:val="20"/>
          <w:szCs w:val="20"/>
          <w:lang w:val="en-US" w:eastAsia="ru-RU"/>
        </w:rPr>
        <w:t>Candidate of Chemistry Sciences</w:t>
      </w:r>
      <w:r w:rsidR="00EE6455" w:rsidRPr="00697C58">
        <w:rPr>
          <w:rFonts w:ascii="Times New Roman" w:eastAsia="Times New Roman" w:hAnsi="Times New Roman" w:cs="Times New Roman"/>
          <w:sz w:val="20"/>
          <w:szCs w:val="20"/>
          <w:lang w:val="kk-KZ" w:eastAsia="ru-RU"/>
        </w:rPr>
        <w:t xml:space="preserve">, Associate Professor, L.N. Gumilyov Eurasian National University, Kazakhstan, Astana, e-mail: </w:t>
      </w:r>
      <w:hyperlink r:id="rId251" w:history="1">
        <w:r w:rsidR="00EE6455" w:rsidRPr="00697C58">
          <w:rPr>
            <w:rFonts w:ascii="Times New Roman" w:eastAsia="Times New Roman" w:hAnsi="Times New Roman" w:cs="Times New Roman"/>
            <w:color w:val="000000" w:themeColor="text1"/>
            <w:sz w:val="20"/>
            <w:szCs w:val="20"/>
            <w:lang w:val="kk-KZ" w:eastAsia="ru-RU"/>
          </w:rPr>
          <w:t>aynagulk@mail.ru</w:t>
        </w:r>
      </w:hyperlink>
      <w:r w:rsidRPr="00697C58">
        <w:rPr>
          <w:rFonts w:ascii="Times New Roman" w:eastAsia="Times New Roman" w:hAnsi="Times New Roman" w:cs="Times New Roman"/>
          <w:color w:val="000000" w:themeColor="text1"/>
          <w:sz w:val="20"/>
          <w:szCs w:val="20"/>
          <w:lang w:val="en-US" w:eastAsia="ru-RU"/>
        </w:rPr>
        <w:t>;</w:t>
      </w:r>
      <w:r w:rsidR="00EE6455" w:rsidRPr="00697C58">
        <w:rPr>
          <w:rFonts w:ascii="Times New Roman" w:eastAsia="Times New Roman" w:hAnsi="Times New Roman" w:cs="Times New Roman"/>
          <w:sz w:val="20"/>
          <w:szCs w:val="20"/>
          <w:lang w:val="kk-KZ" w:eastAsia="ru-RU"/>
        </w:rPr>
        <w:t xml:space="preserve">  </w:t>
      </w:r>
    </w:p>
    <w:p w:rsidR="00EE6455" w:rsidRPr="00697C58" w:rsidRDefault="00A361C6" w:rsidP="00A361C6">
      <w:pPr>
        <w:widowControl w:val="0"/>
        <w:spacing w:after="0" w:line="240" w:lineRule="auto"/>
        <w:jc w:val="both"/>
        <w:rPr>
          <w:rFonts w:ascii="Times New Roman" w:eastAsia="Times New Roman" w:hAnsi="Times New Roman" w:cs="Times New Roman"/>
          <w:sz w:val="20"/>
          <w:szCs w:val="20"/>
          <w:lang w:val="kk-KZ" w:eastAsia="ru-RU"/>
        </w:rPr>
      </w:pPr>
      <w:r w:rsidRPr="00697C58">
        <w:rPr>
          <w:rFonts w:ascii="Times New Roman" w:eastAsia="Times New Roman" w:hAnsi="Times New Roman" w:cs="Times New Roman"/>
          <w:sz w:val="20"/>
          <w:szCs w:val="20"/>
          <w:lang w:val="kk-KZ" w:eastAsia="ru-RU"/>
        </w:rPr>
        <w:t>Aybuldinov E.</w:t>
      </w:r>
      <w:r w:rsidRPr="00697C58">
        <w:rPr>
          <w:rFonts w:ascii="Times New Roman" w:eastAsia="Times New Roman" w:hAnsi="Times New Roman" w:cs="Times New Roman"/>
          <w:sz w:val="20"/>
          <w:szCs w:val="20"/>
          <w:lang w:val="en-US" w:eastAsia="ru-RU"/>
        </w:rPr>
        <w:t>K.-</w:t>
      </w:r>
      <w:r w:rsidR="00EE6455" w:rsidRPr="00697C58">
        <w:rPr>
          <w:rFonts w:ascii="Times New Roman" w:eastAsia="Times New Roman" w:hAnsi="Times New Roman" w:cs="Times New Roman"/>
          <w:sz w:val="20"/>
          <w:szCs w:val="20"/>
          <w:lang w:val="kk-KZ" w:eastAsia="ru-RU"/>
        </w:rPr>
        <w:t xml:space="preserve">PhD, Research Institute of New Chemical Technologies, L.N. Gumilyov Eurasian National University, Kazakhstan, Astana, e-mail: </w:t>
      </w:r>
      <w:hyperlink r:id="rId252" w:history="1">
        <w:r w:rsidR="00EE6455" w:rsidRPr="00697C58">
          <w:rPr>
            <w:rFonts w:ascii="Times New Roman" w:eastAsia="Times New Roman" w:hAnsi="Times New Roman" w:cs="Times New Roman"/>
            <w:color w:val="000000" w:themeColor="text1"/>
            <w:sz w:val="20"/>
            <w:szCs w:val="20"/>
            <w:lang w:val="kk-KZ" w:eastAsia="ru-RU"/>
          </w:rPr>
          <w:t>elaman_@mail.ru</w:t>
        </w:r>
      </w:hyperlink>
      <w:r w:rsidRPr="00697C58">
        <w:rPr>
          <w:rFonts w:ascii="Times New Roman" w:eastAsia="Times New Roman" w:hAnsi="Times New Roman" w:cs="Times New Roman"/>
          <w:color w:val="000000" w:themeColor="text1"/>
          <w:sz w:val="20"/>
          <w:szCs w:val="20"/>
          <w:lang w:val="en-US" w:eastAsia="ru-RU"/>
        </w:rPr>
        <w:t>;</w:t>
      </w:r>
      <w:r w:rsidR="00EE6455" w:rsidRPr="00697C58">
        <w:rPr>
          <w:rFonts w:ascii="Times New Roman" w:eastAsia="Times New Roman" w:hAnsi="Times New Roman" w:cs="Times New Roman"/>
          <w:sz w:val="20"/>
          <w:szCs w:val="20"/>
          <w:lang w:val="kk-KZ" w:eastAsia="ru-RU"/>
        </w:rPr>
        <w:t xml:space="preserve"> </w:t>
      </w:r>
    </w:p>
    <w:p w:rsidR="00EE6455" w:rsidRPr="00697C58" w:rsidRDefault="00A361C6" w:rsidP="00A361C6">
      <w:pPr>
        <w:widowControl w:val="0"/>
        <w:spacing w:after="0" w:line="240" w:lineRule="auto"/>
        <w:jc w:val="both"/>
        <w:rPr>
          <w:rFonts w:ascii="Times New Roman" w:eastAsia="Times New Roman" w:hAnsi="Times New Roman" w:cs="Times New Roman"/>
          <w:sz w:val="20"/>
          <w:szCs w:val="20"/>
          <w:lang w:val="kk-KZ" w:eastAsia="ru-RU"/>
        </w:rPr>
      </w:pPr>
      <w:r w:rsidRPr="00697C58">
        <w:rPr>
          <w:rFonts w:ascii="Times New Roman" w:eastAsia="Times New Roman" w:hAnsi="Times New Roman" w:cs="Times New Roman"/>
          <w:sz w:val="20"/>
          <w:szCs w:val="20"/>
          <w:lang w:val="kk-KZ" w:eastAsia="ru-RU"/>
        </w:rPr>
        <w:t>Sabitov A.</w:t>
      </w:r>
      <w:r w:rsidRPr="00697C58">
        <w:rPr>
          <w:rFonts w:ascii="Times New Roman" w:eastAsia="Times New Roman" w:hAnsi="Times New Roman" w:cs="Times New Roman"/>
          <w:sz w:val="20"/>
          <w:szCs w:val="20"/>
          <w:lang w:val="en-US" w:eastAsia="ru-RU"/>
        </w:rPr>
        <w:t>S.-</w:t>
      </w:r>
      <w:r w:rsidR="00EE6455" w:rsidRPr="00697C58">
        <w:rPr>
          <w:rFonts w:ascii="Times New Roman" w:eastAsia="Times New Roman" w:hAnsi="Times New Roman" w:cs="Times New Roman"/>
          <w:sz w:val="20"/>
          <w:szCs w:val="20"/>
          <w:lang w:val="kk-KZ" w:eastAsia="ru-RU"/>
        </w:rPr>
        <w:t xml:space="preserve"> Doctoral Student, L.N. Gumilyo</w:t>
      </w:r>
      <w:r w:rsidRPr="00697C58">
        <w:rPr>
          <w:rFonts w:ascii="Times New Roman" w:eastAsia="Times New Roman" w:hAnsi="Times New Roman" w:cs="Times New Roman"/>
          <w:sz w:val="20"/>
          <w:szCs w:val="20"/>
          <w:lang w:val="kk-KZ" w:eastAsia="ru-RU"/>
        </w:rPr>
        <w:t>v Eurasian National University,</w:t>
      </w:r>
      <w:r w:rsidR="00EE6455" w:rsidRPr="00697C58">
        <w:rPr>
          <w:rFonts w:ascii="Times New Roman" w:eastAsia="Times New Roman" w:hAnsi="Times New Roman" w:cs="Times New Roman"/>
          <w:sz w:val="20"/>
          <w:szCs w:val="20"/>
          <w:lang w:val="kk-KZ" w:eastAsia="ru-RU"/>
        </w:rPr>
        <w:t xml:space="preserve">Kazakhstan, Astana, e-mail: </w:t>
      </w:r>
      <w:hyperlink r:id="rId253" w:history="1">
        <w:r w:rsidR="00EE6455" w:rsidRPr="00697C58">
          <w:rPr>
            <w:rFonts w:ascii="Times New Roman" w:eastAsia="Times New Roman" w:hAnsi="Times New Roman" w:cs="Times New Roman"/>
            <w:color w:val="000000" w:themeColor="text1"/>
            <w:sz w:val="20"/>
            <w:szCs w:val="20"/>
            <w:lang w:val="kk-KZ" w:eastAsia="ru-RU"/>
          </w:rPr>
          <w:t>sawy552@gmail.com</w:t>
        </w:r>
      </w:hyperlink>
      <w:r w:rsidRPr="00697C58">
        <w:rPr>
          <w:rFonts w:ascii="Times New Roman" w:eastAsia="Times New Roman" w:hAnsi="Times New Roman" w:cs="Times New Roman"/>
          <w:color w:val="000000" w:themeColor="text1"/>
          <w:sz w:val="20"/>
          <w:szCs w:val="20"/>
          <w:lang w:val="en-US" w:eastAsia="ru-RU"/>
        </w:rPr>
        <w:t>;</w:t>
      </w:r>
      <w:r w:rsidR="00EE6455" w:rsidRPr="00697C58">
        <w:rPr>
          <w:rFonts w:ascii="Times New Roman" w:eastAsia="Times New Roman" w:hAnsi="Times New Roman" w:cs="Times New Roman"/>
          <w:sz w:val="20"/>
          <w:szCs w:val="20"/>
          <w:lang w:val="kk-KZ" w:eastAsia="ru-RU"/>
        </w:rPr>
        <w:t xml:space="preserve">   </w:t>
      </w:r>
    </w:p>
    <w:p w:rsidR="00EE6455" w:rsidRPr="00697C58" w:rsidRDefault="00A361C6" w:rsidP="00A361C6">
      <w:pPr>
        <w:widowControl w:val="0"/>
        <w:spacing w:after="0" w:line="240" w:lineRule="auto"/>
        <w:jc w:val="both"/>
        <w:rPr>
          <w:rFonts w:ascii="Times New Roman" w:eastAsia="Times New Roman" w:hAnsi="Times New Roman" w:cs="Times New Roman"/>
          <w:sz w:val="20"/>
          <w:szCs w:val="20"/>
          <w:lang w:val="kk-KZ" w:eastAsia="ru-RU"/>
        </w:rPr>
      </w:pPr>
      <w:r w:rsidRPr="00697C58">
        <w:rPr>
          <w:rFonts w:ascii="Times New Roman" w:eastAsia="Times New Roman" w:hAnsi="Times New Roman" w:cs="Times New Roman"/>
          <w:sz w:val="20"/>
          <w:szCs w:val="20"/>
          <w:lang w:val="kk-KZ" w:eastAsia="ru-RU"/>
        </w:rPr>
        <w:t>Kopishev E.Ye</w:t>
      </w:r>
      <w:r w:rsidRPr="00697C58">
        <w:rPr>
          <w:rFonts w:ascii="Times New Roman" w:eastAsia="Times New Roman" w:hAnsi="Times New Roman" w:cs="Times New Roman"/>
          <w:sz w:val="20"/>
          <w:szCs w:val="20"/>
          <w:lang w:val="en-US" w:eastAsia="ru-RU"/>
        </w:rPr>
        <w:t xml:space="preserve"> - </w:t>
      </w:r>
      <w:r w:rsidRPr="00697C58">
        <w:rPr>
          <w:rFonts w:ascii="Times New Roman" w:eastAsia="Times New Roman" w:hAnsi="Times New Roman" w:cs="Times New Roman"/>
          <w:sz w:val="20"/>
          <w:szCs w:val="20"/>
          <w:lang w:val="kk-KZ" w:eastAsia="ru-RU"/>
        </w:rPr>
        <w:t>.</w:t>
      </w:r>
      <w:r w:rsidR="00EE6455" w:rsidRPr="00697C58">
        <w:rPr>
          <w:rFonts w:ascii="Times New Roman" w:eastAsia="Times New Roman" w:hAnsi="Times New Roman" w:cs="Times New Roman"/>
          <w:sz w:val="20"/>
          <w:szCs w:val="20"/>
          <w:lang w:val="kk-KZ" w:eastAsia="ru-RU"/>
        </w:rPr>
        <w:t xml:space="preserve">Candidate of Chemistry Sciences, L.N. Gumilyov Eurasian National University, Astana, Kazakhstan, e-mail: </w:t>
      </w:r>
      <w:hyperlink r:id="rId254" w:history="1">
        <w:r w:rsidR="00EE6455" w:rsidRPr="00697C58">
          <w:rPr>
            <w:rFonts w:ascii="Times New Roman" w:eastAsia="Times New Roman" w:hAnsi="Times New Roman" w:cs="Times New Roman"/>
            <w:color w:val="000000" w:themeColor="text1"/>
            <w:sz w:val="20"/>
            <w:szCs w:val="20"/>
            <w:lang w:val="en-US" w:eastAsia="ru-RU"/>
          </w:rPr>
          <w:t>eldar_kopishev@mail.ru</w:t>
        </w:r>
      </w:hyperlink>
      <w:r w:rsidR="00697C58" w:rsidRPr="00697C58">
        <w:rPr>
          <w:rFonts w:ascii="Times New Roman" w:eastAsia="Times New Roman" w:hAnsi="Times New Roman" w:cs="Times New Roman"/>
          <w:color w:val="000000" w:themeColor="text1"/>
          <w:sz w:val="20"/>
          <w:szCs w:val="20"/>
          <w:lang w:val="en-US" w:eastAsia="ru-RU"/>
        </w:rPr>
        <w:t>;</w:t>
      </w:r>
      <w:r w:rsidR="00EE6455" w:rsidRPr="00697C58">
        <w:rPr>
          <w:rFonts w:ascii="Times New Roman" w:eastAsia="Times New Roman" w:hAnsi="Times New Roman" w:cs="Times New Roman"/>
          <w:sz w:val="20"/>
          <w:szCs w:val="20"/>
          <w:lang w:val="kk-KZ" w:eastAsia="ru-RU"/>
        </w:rPr>
        <w:t xml:space="preserve"> </w:t>
      </w:r>
    </w:p>
    <w:p w:rsidR="00EE6455" w:rsidRPr="00697C58" w:rsidRDefault="00697C58" w:rsidP="00697C58">
      <w:pPr>
        <w:widowControl w:val="0"/>
        <w:spacing w:after="0" w:line="240" w:lineRule="auto"/>
        <w:jc w:val="both"/>
        <w:rPr>
          <w:rFonts w:ascii="Times New Roman" w:eastAsia="Times New Roman" w:hAnsi="Times New Roman" w:cs="Times New Roman"/>
          <w:sz w:val="20"/>
          <w:szCs w:val="20"/>
          <w:lang w:val="kk-KZ" w:eastAsia="ru-RU"/>
        </w:rPr>
      </w:pPr>
      <w:r w:rsidRPr="00697C58">
        <w:rPr>
          <w:rFonts w:ascii="Times New Roman" w:eastAsia="Times New Roman" w:hAnsi="Times New Roman" w:cs="Times New Roman"/>
          <w:sz w:val="20"/>
          <w:szCs w:val="20"/>
          <w:lang w:val="kk-KZ" w:eastAsia="ru-RU"/>
        </w:rPr>
        <w:t>Salikhov R.</w:t>
      </w:r>
      <w:r w:rsidRPr="00697C58">
        <w:rPr>
          <w:rFonts w:ascii="Times New Roman" w:eastAsia="Times New Roman" w:hAnsi="Times New Roman" w:cs="Times New Roman"/>
          <w:sz w:val="20"/>
          <w:szCs w:val="20"/>
          <w:lang w:val="en-US" w:eastAsia="ru-RU"/>
        </w:rPr>
        <w:t>V.-</w:t>
      </w:r>
      <w:r w:rsidR="00EE6455" w:rsidRPr="00697C58">
        <w:rPr>
          <w:rFonts w:ascii="Times New Roman" w:eastAsia="Times New Roman" w:hAnsi="Times New Roman" w:cs="Times New Roman"/>
          <w:sz w:val="20"/>
          <w:szCs w:val="20"/>
          <w:lang w:val="kk-KZ" w:eastAsia="ru-RU"/>
        </w:rPr>
        <w:t xml:space="preserve">Chief Engineer, LLC "TTU LTD", Russian Federation, St. Petersburg, e-mail: </w:t>
      </w:r>
      <w:hyperlink r:id="rId255" w:history="1">
        <w:r w:rsidR="00EE6455" w:rsidRPr="00697C58">
          <w:rPr>
            <w:rFonts w:ascii="Times New Roman" w:eastAsia="Times New Roman" w:hAnsi="Times New Roman" w:cs="Times New Roman"/>
            <w:color w:val="000000" w:themeColor="text1"/>
            <w:sz w:val="20"/>
            <w:szCs w:val="20"/>
            <w:lang w:val="kk-KZ" w:eastAsia="ru-RU"/>
          </w:rPr>
          <w:t>info.galotar@gmail.com</w:t>
        </w:r>
      </w:hyperlink>
      <w:r w:rsidRPr="00697C58">
        <w:rPr>
          <w:rFonts w:ascii="Times New Roman" w:eastAsia="Times New Roman" w:hAnsi="Times New Roman" w:cs="Times New Roman"/>
          <w:color w:val="000000" w:themeColor="text1"/>
          <w:sz w:val="20"/>
          <w:szCs w:val="20"/>
          <w:lang w:val="en-US" w:eastAsia="ru-RU"/>
        </w:rPr>
        <w:t>;</w:t>
      </w:r>
      <w:r w:rsidR="00EE6455" w:rsidRPr="00697C58">
        <w:rPr>
          <w:rFonts w:ascii="Times New Roman" w:eastAsia="Times New Roman" w:hAnsi="Times New Roman" w:cs="Times New Roman"/>
          <w:sz w:val="20"/>
          <w:szCs w:val="20"/>
          <w:lang w:val="kk-KZ" w:eastAsia="ru-RU"/>
        </w:rPr>
        <w:t xml:space="preserve">  </w:t>
      </w:r>
    </w:p>
    <w:p w:rsidR="00697C58" w:rsidRPr="00697C58" w:rsidRDefault="00697C58" w:rsidP="00697C58">
      <w:pPr>
        <w:widowControl w:val="0"/>
        <w:spacing w:after="0" w:line="240" w:lineRule="auto"/>
        <w:jc w:val="both"/>
        <w:rPr>
          <w:rFonts w:ascii="Times New Roman" w:eastAsia="Times New Roman" w:hAnsi="Times New Roman" w:cs="Times New Roman"/>
          <w:sz w:val="20"/>
          <w:szCs w:val="20"/>
          <w:lang w:val="kk-KZ" w:eastAsia="ru-RU"/>
        </w:rPr>
      </w:pPr>
      <w:r w:rsidRPr="00697C58">
        <w:rPr>
          <w:rFonts w:ascii="Times New Roman" w:eastAsia="Times New Roman" w:hAnsi="Times New Roman" w:cs="Times New Roman"/>
          <w:sz w:val="20"/>
          <w:szCs w:val="20"/>
          <w:lang w:val="kk-KZ" w:eastAsia="ru-RU"/>
        </w:rPr>
        <w:t>Petrov M.</w:t>
      </w:r>
      <w:r w:rsidRPr="00697C58">
        <w:rPr>
          <w:rFonts w:ascii="Times New Roman" w:eastAsia="Times New Roman" w:hAnsi="Times New Roman" w:cs="Times New Roman"/>
          <w:sz w:val="20"/>
          <w:szCs w:val="20"/>
          <w:lang w:val="en-US" w:eastAsia="ru-RU"/>
        </w:rPr>
        <w:t>S.-</w:t>
      </w:r>
      <w:r w:rsidR="00EE6455" w:rsidRPr="00697C58">
        <w:rPr>
          <w:rFonts w:ascii="Times New Roman" w:eastAsia="Times New Roman" w:hAnsi="Times New Roman" w:cs="Times New Roman"/>
          <w:sz w:val="20"/>
          <w:szCs w:val="20"/>
          <w:lang w:val="kk-KZ" w:eastAsia="ru-RU"/>
        </w:rPr>
        <w:t>Chief Engineer, LLC "TTU LTD", Rus</w:t>
      </w:r>
      <w:r w:rsidRPr="00697C58">
        <w:rPr>
          <w:rFonts w:ascii="Times New Roman" w:eastAsia="Times New Roman" w:hAnsi="Times New Roman" w:cs="Times New Roman"/>
          <w:sz w:val="20"/>
          <w:szCs w:val="20"/>
          <w:lang w:val="kk-KZ" w:eastAsia="ru-RU"/>
        </w:rPr>
        <w:t xml:space="preserve">sian Federation, St. Petersburg, e-mail: </w:t>
      </w:r>
      <w:hyperlink r:id="rId256" w:history="1">
        <w:r w:rsidRPr="00697C58">
          <w:rPr>
            <w:rFonts w:ascii="Times New Roman" w:eastAsia="Times New Roman" w:hAnsi="Times New Roman" w:cs="Times New Roman"/>
            <w:color w:val="000000" w:themeColor="text1"/>
            <w:sz w:val="20"/>
            <w:szCs w:val="20"/>
            <w:lang w:val="kk-KZ" w:eastAsia="ru-RU"/>
          </w:rPr>
          <w:t>info.galotar@gmail.com</w:t>
        </w:r>
      </w:hyperlink>
      <w:r w:rsidRPr="00697C58">
        <w:rPr>
          <w:rFonts w:ascii="Times New Roman" w:eastAsia="Times New Roman" w:hAnsi="Times New Roman" w:cs="Times New Roman"/>
          <w:color w:val="000000" w:themeColor="text1"/>
          <w:sz w:val="20"/>
          <w:szCs w:val="20"/>
          <w:lang w:val="en-US" w:eastAsia="ru-RU"/>
        </w:rPr>
        <w:t>;</w:t>
      </w:r>
      <w:r w:rsidRPr="00697C58">
        <w:rPr>
          <w:rFonts w:ascii="Times New Roman" w:eastAsia="Times New Roman" w:hAnsi="Times New Roman" w:cs="Times New Roman"/>
          <w:sz w:val="20"/>
          <w:szCs w:val="20"/>
          <w:lang w:val="kk-KZ" w:eastAsia="ru-RU"/>
        </w:rPr>
        <w:t xml:space="preserve">  </w:t>
      </w:r>
    </w:p>
    <w:p w:rsidR="00697C58" w:rsidRPr="00697C58" w:rsidRDefault="00EE6455" w:rsidP="00697C58">
      <w:pPr>
        <w:widowControl w:val="0"/>
        <w:spacing w:after="0" w:line="240" w:lineRule="auto"/>
        <w:jc w:val="both"/>
        <w:rPr>
          <w:rFonts w:ascii="Times New Roman" w:eastAsia="Times New Roman" w:hAnsi="Times New Roman" w:cs="Times New Roman"/>
          <w:sz w:val="20"/>
          <w:szCs w:val="20"/>
          <w:lang w:val="kk-KZ" w:eastAsia="ru-RU"/>
        </w:rPr>
      </w:pPr>
      <w:r w:rsidRPr="00697C58">
        <w:rPr>
          <w:rFonts w:ascii="Times New Roman" w:eastAsia="Times New Roman" w:hAnsi="Times New Roman" w:cs="Times New Roman"/>
          <w:sz w:val="20"/>
          <w:szCs w:val="20"/>
          <w:lang w:val="kk-KZ" w:eastAsia="ru-RU"/>
        </w:rPr>
        <w:t xml:space="preserve"> </w:t>
      </w:r>
      <w:r w:rsidR="00697C58" w:rsidRPr="00697C58">
        <w:rPr>
          <w:rFonts w:ascii="Times New Roman" w:eastAsia="Times New Roman" w:hAnsi="Times New Roman" w:cs="Times New Roman"/>
          <w:sz w:val="20"/>
          <w:szCs w:val="20"/>
          <w:lang w:val="kk-KZ" w:eastAsia="ru-RU"/>
        </w:rPr>
        <w:t>Alzhanova G. Zh.</w:t>
      </w:r>
      <w:r w:rsidR="00697C58" w:rsidRPr="00697C58">
        <w:rPr>
          <w:rFonts w:ascii="Times New Roman" w:eastAsia="Times New Roman" w:hAnsi="Times New Roman" w:cs="Times New Roman"/>
          <w:sz w:val="20"/>
          <w:szCs w:val="20"/>
          <w:lang w:val="en-US" w:eastAsia="ru-RU"/>
        </w:rPr>
        <w:t xml:space="preserve"> - </w:t>
      </w:r>
      <w:r w:rsidRPr="00697C58">
        <w:rPr>
          <w:rFonts w:ascii="Times New Roman" w:eastAsia="Times New Roman" w:hAnsi="Times New Roman" w:cs="Times New Roman"/>
          <w:sz w:val="20"/>
          <w:szCs w:val="20"/>
          <w:lang w:val="kk-KZ" w:eastAsia="ru-RU"/>
        </w:rPr>
        <w:t>Doctoral Student, Research Institute of New Chemical Technologies, L.N. Gumilyo</w:t>
      </w:r>
      <w:r w:rsidR="00697C58" w:rsidRPr="00697C58">
        <w:rPr>
          <w:rFonts w:ascii="Times New Roman" w:eastAsia="Times New Roman" w:hAnsi="Times New Roman" w:cs="Times New Roman"/>
          <w:sz w:val="20"/>
          <w:szCs w:val="20"/>
          <w:lang w:val="kk-KZ" w:eastAsia="ru-RU"/>
        </w:rPr>
        <w:t xml:space="preserve">v Eurasian National University, </w:t>
      </w:r>
      <w:r w:rsidRPr="00697C58">
        <w:rPr>
          <w:rFonts w:ascii="Times New Roman" w:eastAsia="Times New Roman" w:hAnsi="Times New Roman" w:cs="Times New Roman"/>
          <w:sz w:val="20"/>
          <w:szCs w:val="20"/>
          <w:lang w:val="kk-KZ" w:eastAsia="ru-RU"/>
        </w:rPr>
        <w:t>Kazakhstan</w:t>
      </w:r>
      <w:r w:rsidR="00697C58" w:rsidRPr="00697C58">
        <w:rPr>
          <w:rFonts w:ascii="Times New Roman" w:eastAsia="Times New Roman" w:hAnsi="Times New Roman" w:cs="Times New Roman"/>
          <w:sz w:val="20"/>
          <w:szCs w:val="20"/>
          <w:lang w:val="en-US" w:eastAsia="ru-RU"/>
        </w:rPr>
        <w:t>,</w:t>
      </w:r>
      <w:r w:rsidR="00697C58" w:rsidRPr="00697C58">
        <w:rPr>
          <w:rFonts w:ascii="Times New Roman" w:eastAsia="Times New Roman" w:hAnsi="Times New Roman" w:cs="Times New Roman"/>
          <w:sz w:val="20"/>
          <w:szCs w:val="20"/>
          <w:lang w:val="kk-KZ" w:eastAsia="ru-RU"/>
        </w:rPr>
        <w:t xml:space="preserve"> Astana,</w:t>
      </w:r>
      <w:r w:rsidRPr="00697C58">
        <w:rPr>
          <w:rFonts w:ascii="Times New Roman" w:eastAsia="Times New Roman" w:hAnsi="Times New Roman" w:cs="Times New Roman"/>
          <w:sz w:val="20"/>
          <w:szCs w:val="20"/>
          <w:lang w:val="kk-KZ" w:eastAsia="ru-RU"/>
        </w:rPr>
        <w:t xml:space="preserve"> </w:t>
      </w:r>
    </w:p>
    <w:p w:rsidR="00EE6455" w:rsidRPr="00697C58" w:rsidRDefault="00EE6455" w:rsidP="00697C58">
      <w:pPr>
        <w:widowControl w:val="0"/>
        <w:spacing w:after="0" w:line="240" w:lineRule="auto"/>
        <w:jc w:val="both"/>
        <w:rPr>
          <w:rFonts w:ascii="Times New Roman" w:eastAsia="Times New Roman" w:hAnsi="Times New Roman" w:cs="Times New Roman"/>
          <w:sz w:val="20"/>
          <w:szCs w:val="20"/>
          <w:lang w:val="kk-KZ" w:eastAsia="ru-RU"/>
        </w:rPr>
      </w:pPr>
      <w:r w:rsidRPr="00697C58">
        <w:rPr>
          <w:rFonts w:ascii="Times New Roman" w:eastAsia="Times New Roman" w:hAnsi="Times New Roman" w:cs="Times New Roman"/>
          <w:sz w:val="20"/>
          <w:szCs w:val="20"/>
          <w:lang w:val="kk-KZ" w:eastAsia="ru-RU"/>
        </w:rPr>
        <w:t xml:space="preserve">e-mail: </w:t>
      </w:r>
      <w:hyperlink r:id="rId257" w:history="1">
        <w:r w:rsidRPr="00697C58">
          <w:rPr>
            <w:rFonts w:ascii="Times New Roman" w:eastAsia="Times New Roman" w:hAnsi="Times New Roman" w:cs="Times New Roman"/>
            <w:color w:val="000000" w:themeColor="text1"/>
            <w:sz w:val="20"/>
            <w:szCs w:val="20"/>
            <w:lang w:val="kk-KZ" w:eastAsia="ru-RU"/>
          </w:rPr>
          <w:t>galiya.alzhanova@gmail.com</w:t>
        </w:r>
      </w:hyperlink>
      <w:r w:rsidR="00697C58" w:rsidRPr="00697C58">
        <w:rPr>
          <w:rFonts w:ascii="Times New Roman" w:eastAsia="Times New Roman" w:hAnsi="Times New Roman" w:cs="Times New Roman"/>
          <w:color w:val="000000" w:themeColor="text1"/>
          <w:sz w:val="20"/>
          <w:szCs w:val="20"/>
          <w:lang w:val="en-US" w:eastAsia="ru-RU"/>
        </w:rPr>
        <w:t>;</w:t>
      </w:r>
      <w:r w:rsidRPr="00697C58">
        <w:rPr>
          <w:rFonts w:ascii="Times New Roman" w:eastAsia="Times New Roman" w:hAnsi="Times New Roman" w:cs="Times New Roman"/>
          <w:sz w:val="20"/>
          <w:szCs w:val="20"/>
          <w:lang w:val="kk-KZ" w:eastAsia="ru-RU"/>
        </w:rPr>
        <w:t xml:space="preserve">  </w:t>
      </w:r>
    </w:p>
    <w:p w:rsidR="00EE6455" w:rsidRPr="00697C58" w:rsidRDefault="00EE6455" w:rsidP="00697C58">
      <w:pPr>
        <w:widowControl w:val="0"/>
        <w:spacing w:after="0" w:line="240" w:lineRule="auto"/>
        <w:jc w:val="both"/>
        <w:rPr>
          <w:rFonts w:ascii="Times New Roman" w:eastAsia="Times New Roman" w:hAnsi="Times New Roman" w:cs="Times New Roman"/>
          <w:sz w:val="20"/>
          <w:szCs w:val="20"/>
          <w:lang w:val="kk-KZ" w:eastAsia="ru-RU"/>
        </w:rPr>
      </w:pPr>
      <w:r w:rsidRPr="00697C58">
        <w:rPr>
          <w:rFonts w:ascii="Times New Roman" w:eastAsia="Times New Roman" w:hAnsi="Times New Roman" w:cs="Times New Roman"/>
          <w:sz w:val="20"/>
          <w:szCs w:val="20"/>
          <w:lang w:val="kk-KZ" w:eastAsia="ru-RU"/>
        </w:rPr>
        <w:t>Abdiyus</w:t>
      </w:r>
      <w:r w:rsidRPr="00697C58">
        <w:rPr>
          <w:rFonts w:ascii="Times New Roman" w:eastAsia="Times New Roman" w:hAnsi="Times New Roman" w:cs="Times New Roman"/>
          <w:bCs/>
          <w:sz w:val="20"/>
          <w:szCs w:val="20"/>
          <w:lang w:val="kk-KZ" w:eastAsia="ru-RU"/>
        </w:rPr>
        <w:t>s</w:t>
      </w:r>
      <w:r w:rsidR="00697C58" w:rsidRPr="00697C58">
        <w:rPr>
          <w:rFonts w:ascii="Times New Roman" w:eastAsia="Times New Roman" w:hAnsi="Times New Roman" w:cs="Times New Roman"/>
          <w:sz w:val="20"/>
          <w:szCs w:val="20"/>
          <w:lang w:val="kk-KZ" w:eastAsia="ru-RU"/>
        </w:rPr>
        <w:t>upov G.G.</w:t>
      </w:r>
      <w:r w:rsidR="00697C58" w:rsidRPr="00697C58">
        <w:rPr>
          <w:rFonts w:ascii="Times New Roman" w:eastAsia="Times New Roman" w:hAnsi="Times New Roman" w:cs="Times New Roman"/>
          <w:sz w:val="20"/>
          <w:szCs w:val="20"/>
          <w:lang w:val="en-US" w:eastAsia="ru-RU"/>
        </w:rPr>
        <w:t xml:space="preserve">- </w:t>
      </w:r>
      <w:r w:rsidRPr="00697C58">
        <w:rPr>
          <w:rFonts w:ascii="Times New Roman" w:eastAsia="Times New Roman" w:hAnsi="Times New Roman" w:cs="Times New Roman"/>
          <w:sz w:val="20"/>
          <w:szCs w:val="20"/>
          <w:lang w:val="kk-KZ" w:eastAsia="ru-RU"/>
        </w:rPr>
        <w:t xml:space="preserve">Manager, CCS Services – Central Asia LLP, Kazakhstan, Astana, e-mail: </w:t>
      </w:r>
      <w:hyperlink r:id="rId258" w:history="1">
        <w:r w:rsidRPr="00697C58">
          <w:rPr>
            <w:rFonts w:ascii="Times New Roman" w:eastAsia="Times New Roman" w:hAnsi="Times New Roman" w:cs="Times New Roman"/>
            <w:color w:val="000000" w:themeColor="text1"/>
            <w:sz w:val="20"/>
            <w:szCs w:val="20"/>
            <w:lang w:val="kk-KZ" w:eastAsia="ru-RU"/>
          </w:rPr>
          <w:t>gaziz_86@inbox.ru</w:t>
        </w:r>
      </w:hyperlink>
      <w:r w:rsidR="00697C58" w:rsidRPr="00697C58">
        <w:rPr>
          <w:rFonts w:ascii="Times New Roman" w:eastAsia="Times New Roman" w:hAnsi="Times New Roman" w:cs="Times New Roman"/>
          <w:color w:val="000000" w:themeColor="text1"/>
          <w:sz w:val="20"/>
          <w:szCs w:val="20"/>
          <w:lang w:val="en-US" w:eastAsia="ru-RU"/>
        </w:rPr>
        <w:t>;</w:t>
      </w:r>
      <w:r w:rsidRPr="00697C58">
        <w:rPr>
          <w:rFonts w:ascii="Times New Roman" w:eastAsia="Times New Roman" w:hAnsi="Times New Roman" w:cs="Times New Roman"/>
          <w:sz w:val="20"/>
          <w:szCs w:val="20"/>
          <w:lang w:val="kk-KZ" w:eastAsia="ru-RU"/>
        </w:rPr>
        <w:t xml:space="preserve">  </w:t>
      </w:r>
    </w:p>
    <w:p w:rsidR="00085EB8" w:rsidRDefault="00697C58" w:rsidP="003836E2">
      <w:pPr>
        <w:widowControl w:val="0"/>
        <w:spacing w:after="0" w:line="240" w:lineRule="auto"/>
        <w:jc w:val="both"/>
        <w:rPr>
          <w:rFonts w:ascii="Times New Roman" w:eastAsia="Times New Roman" w:hAnsi="Times New Roman" w:cs="Times New Roman"/>
          <w:color w:val="000000" w:themeColor="text1"/>
          <w:sz w:val="20"/>
          <w:szCs w:val="20"/>
          <w:lang w:val="kk-KZ" w:eastAsia="ru-RU"/>
        </w:rPr>
      </w:pPr>
      <w:r w:rsidRPr="00697C58">
        <w:rPr>
          <w:rFonts w:ascii="Times New Roman" w:eastAsia="Times New Roman" w:hAnsi="Times New Roman" w:cs="Times New Roman"/>
          <w:sz w:val="20"/>
          <w:szCs w:val="20"/>
          <w:lang w:val="kk-KZ" w:eastAsia="ru-RU"/>
        </w:rPr>
        <w:t>Ómirzak M.T.</w:t>
      </w:r>
      <w:r w:rsidRPr="00697C58">
        <w:rPr>
          <w:rFonts w:ascii="Times New Roman" w:eastAsia="Times New Roman" w:hAnsi="Times New Roman" w:cs="Times New Roman"/>
          <w:sz w:val="20"/>
          <w:szCs w:val="20"/>
          <w:lang w:val="en-US" w:eastAsia="ru-RU"/>
        </w:rPr>
        <w:t>-</w:t>
      </w:r>
      <w:r w:rsidR="00EE6455" w:rsidRPr="00697C58">
        <w:rPr>
          <w:rFonts w:ascii="Times New Roman" w:eastAsia="Times New Roman" w:hAnsi="Times New Roman" w:cs="Times New Roman"/>
          <w:sz w:val="20"/>
          <w:szCs w:val="20"/>
          <w:lang w:val="kk-KZ" w:eastAsia="ru-RU"/>
        </w:rPr>
        <w:t xml:space="preserve">PhD, Sauda Exports&amp;Import LLP, Kazakhstan, Astana, e-mail: </w:t>
      </w:r>
      <w:hyperlink r:id="rId259" w:history="1">
        <w:r w:rsidR="00EE6455" w:rsidRPr="00697C58">
          <w:rPr>
            <w:rFonts w:ascii="Times New Roman" w:eastAsia="Times New Roman" w:hAnsi="Times New Roman" w:cs="Times New Roman"/>
            <w:color w:val="000000" w:themeColor="text1"/>
            <w:sz w:val="20"/>
            <w:szCs w:val="20"/>
            <w:lang w:val="kk-KZ" w:eastAsia="ru-RU"/>
          </w:rPr>
          <w:t>madi.omirzak@gmail.com</w:t>
        </w:r>
      </w:hyperlink>
    </w:p>
    <w:p w:rsidR="003836E2" w:rsidRDefault="003836E2"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26299F" w:rsidRPr="003836E2" w:rsidRDefault="0026299F" w:rsidP="003836E2">
      <w:pPr>
        <w:widowControl w:val="0"/>
        <w:spacing w:after="0" w:line="240" w:lineRule="auto"/>
        <w:jc w:val="both"/>
        <w:rPr>
          <w:rStyle w:val="a3"/>
          <w:rFonts w:ascii="Times New Roman" w:eastAsia="Times New Roman" w:hAnsi="Times New Roman" w:cs="Times New Roman"/>
          <w:color w:val="auto"/>
          <w:sz w:val="20"/>
          <w:szCs w:val="20"/>
          <w:u w:val="none"/>
          <w:lang w:val="kk-KZ" w:eastAsia="ru-RU"/>
        </w:rPr>
      </w:pPr>
    </w:p>
    <w:p w:rsidR="00DC4D44" w:rsidRPr="003836E2" w:rsidRDefault="00DC4D44" w:rsidP="003836E2">
      <w:pPr>
        <w:pStyle w:val="1"/>
        <w:shd w:val="clear" w:color="auto" w:fill="FFFFFF"/>
        <w:spacing w:before="0"/>
        <w:rPr>
          <w:b w:val="0"/>
          <w:bCs w:val="0"/>
          <w:caps/>
          <w:color w:val="212529"/>
          <w:sz w:val="22"/>
          <w:szCs w:val="22"/>
        </w:rPr>
      </w:pPr>
      <w:r w:rsidRPr="003836E2">
        <w:rPr>
          <w:b w:val="0"/>
          <w:bCs w:val="0"/>
          <w:sz w:val="22"/>
          <w:szCs w:val="22"/>
        </w:rPr>
        <w:lastRenderedPageBreak/>
        <w:t xml:space="preserve">МРНТИ </w:t>
      </w:r>
      <w:r w:rsidRPr="003836E2">
        <w:rPr>
          <w:b w:val="0"/>
          <w:bCs w:val="0"/>
          <w:caps/>
          <w:sz w:val="22"/>
          <w:szCs w:val="22"/>
        </w:rPr>
        <w:t>31.17</w:t>
      </w:r>
      <w:r w:rsidRPr="003836E2">
        <w:rPr>
          <w:b w:val="0"/>
          <w:bCs w:val="0"/>
          <w:caps/>
          <w:color w:val="212529"/>
          <w:sz w:val="22"/>
          <w:szCs w:val="22"/>
        </w:rPr>
        <w:t>.15</w:t>
      </w:r>
    </w:p>
    <w:p w:rsidR="00DC4D44" w:rsidRPr="003836E2" w:rsidRDefault="00DC4D44" w:rsidP="00DC4D44">
      <w:pPr>
        <w:spacing w:after="0" w:line="240" w:lineRule="auto"/>
        <w:jc w:val="center"/>
        <w:rPr>
          <w:rFonts w:ascii="Times New Roman" w:hAnsi="Times New Roman" w:cs="Times New Roman"/>
          <w:b/>
          <w:bCs/>
          <w:lang w:val="kk-KZ"/>
        </w:rPr>
      </w:pPr>
      <w:r w:rsidRPr="003836E2">
        <w:rPr>
          <w:rFonts w:ascii="Times New Roman" w:hAnsi="Times New Roman" w:cs="Times New Roman"/>
          <w:b/>
          <w:lang w:val="kk-KZ"/>
        </w:rPr>
        <w:t xml:space="preserve">КОНЦЕНТРИРОВАНИЕ И ИССЛЕДОВАНИЕ ПРОДУКТОВ УГЛИСТЫХ СЛАНЦЕВ МЕСТОРОЖДЕНИЯ </w:t>
      </w:r>
      <w:r w:rsidRPr="003836E2">
        <w:rPr>
          <w:rFonts w:ascii="Times New Roman" w:hAnsi="Times New Roman" w:cs="Times New Roman"/>
          <w:b/>
          <w:bCs/>
          <w:lang w:val="kk-KZ"/>
        </w:rPr>
        <w:t>БАЛА-САУСКАНДЫК</w:t>
      </w:r>
    </w:p>
    <w:p w:rsidR="00DC4D44" w:rsidRPr="003836E2" w:rsidRDefault="00DC4D44" w:rsidP="00DC4D44">
      <w:pPr>
        <w:spacing w:after="0" w:line="240" w:lineRule="auto"/>
        <w:jc w:val="center"/>
        <w:rPr>
          <w:rFonts w:ascii="Times New Roman" w:hAnsi="Times New Roman" w:cs="Times New Roman"/>
          <w:b/>
          <w:bCs/>
        </w:rPr>
      </w:pPr>
    </w:p>
    <w:p w:rsidR="00DC4D44" w:rsidRPr="003836E2" w:rsidRDefault="00E11C32" w:rsidP="00DC4D44">
      <w:pPr>
        <w:spacing w:after="0" w:line="360" w:lineRule="auto"/>
        <w:jc w:val="center"/>
        <w:rPr>
          <w:rFonts w:ascii="Times New Roman" w:hAnsi="Times New Roman" w:cs="Times New Roman"/>
          <w:b/>
          <w:lang w:val="kk-KZ"/>
        </w:rPr>
      </w:pPr>
      <w:r w:rsidRPr="003836E2">
        <w:rPr>
          <w:rFonts w:ascii="Times New Roman" w:hAnsi="Times New Roman" w:cs="Times New Roman"/>
          <w:b/>
          <w:vertAlign w:val="superscript"/>
          <w:lang w:val="kk-KZ"/>
        </w:rPr>
        <w:t>1,2</w:t>
      </w:r>
      <w:r w:rsidR="00DC4D44" w:rsidRPr="003836E2">
        <w:rPr>
          <w:rFonts w:ascii="Times New Roman" w:hAnsi="Times New Roman" w:cs="Times New Roman"/>
          <w:b/>
          <w:lang w:val="kk-KZ"/>
        </w:rPr>
        <w:t>С.В. Нечипуренко</w:t>
      </w:r>
      <w:r w:rsidRPr="003836E2">
        <w:rPr>
          <w:rFonts w:ascii="Times New Roman" w:eastAsia="Times New Roman" w:hAnsi="Times New Roman" w:cs="Times New Roman"/>
          <w:b/>
          <w:color w:val="2E74B5" w:themeColor="accent1" w:themeShade="BF"/>
          <w:vertAlign w:val="superscript"/>
          <w:lang w:val="kk-KZ" w:eastAsia="ru-RU"/>
        </w:rPr>
        <w:sym w:font="Wingdings" w:char="F02A"/>
      </w:r>
      <w:r w:rsidR="00DC4D44" w:rsidRPr="003836E2">
        <w:rPr>
          <w:rFonts w:ascii="Times New Roman" w:hAnsi="Times New Roman" w:cs="Times New Roman"/>
          <w:b/>
          <w:lang w:val="kk-KZ"/>
        </w:rPr>
        <w:t xml:space="preserve">, </w:t>
      </w:r>
      <w:r w:rsidRPr="003836E2">
        <w:rPr>
          <w:rFonts w:ascii="Times New Roman" w:hAnsi="Times New Roman" w:cs="Times New Roman"/>
          <w:b/>
          <w:vertAlign w:val="superscript"/>
          <w:lang w:val="kk-KZ"/>
        </w:rPr>
        <w:t>2</w:t>
      </w:r>
      <w:r w:rsidR="00DC4D44" w:rsidRPr="003836E2">
        <w:rPr>
          <w:rFonts w:ascii="Times New Roman" w:hAnsi="Times New Roman" w:cs="Times New Roman"/>
          <w:b/>
          <w:lang w:val="kk-KZ"/>
        </w:rPr>
        <w:t>Р.К. Канаев</w:t>
      </w:r>
      <w:r w:rsidRPr="003836E2">
        <w:rPr>
          <w:rFonts w:ascii="Times New Roman" w:hAnsi="Times New Roman" w:cs="Times New Roman"/>
          <w:b/>
          <w:lang w:val="kk-KZ"/>
        </w:rPr>
        <w:t xml:space="preserve">, </w:t>
      </w:r>
      <w:r w:rsidRPr="003836E2">
        <w:rPr>
          <w:rFonts w:ascii="Times New Roman" w:hAnsi="Times New Roman" w:cs="Times New Roman"/>
          <w:b/>
          <w:vertAlign w:val="superscript"/>
          <w:lang w:val="kk-KZ"/>
        </w:rPr>
        <w:t>1,2</w:t>
      </w:r>
      <w:r w:rsidRPr="003836E2">
        <w:rPr>
          <w:rFonts w:ascii="Times New Roman" w:hAnsi="Times New Roman" w:cs="Times New Roman"/>
          <w:b/>
          <w:lang w:val="kk-KZ"/>
        </w:rPr>
        <w:t>С.А.</w:t>
      </w:r>
      <w:r w:rsidR="00DC4D44" w:rsidRPr="003836E2">
        <w:rPr>
          <w:rFonts w:ascii="Times New Roman" w:hAnsi="Times New Roman" w:cs="Times New Roman"/>
          <w:b/>
          <w:lang w:val="kk-KZ"/>
        </w:rPr>
        <w:t xml:space="preserve">Ефремов, </w:t>
      </w:r>
      <w:r w:rsidRPr="003836E2">
        <w:rPr>
          <w:rFonts w:ascii="Times New Roman" w:hAnsi="Times New Roman" w:cs="Times New Roman"/>
          <w:b/>
          <w:vertAlign w:val="superscript"/>
          <w:lang w:val="kk-KZ"/>
        </w:rPr>
        <w:t>3</w:t>
      </w:r>
      <w:r w:rsidR="00DC4D44" w:rsidRPr="003836E2">
        <w:rPr>
          <w:rFonts w:ascii="Times New Roman" w:hAnsi="Times New Roman" w:cs="Times New Roman"/>
          <w:b/>
          <w:lang w:val="kk-KZ"/>
        </w:rPr>
        <w:t xml:space="preserve">А.А. Кузнецов, </w:t>
      </w:r>
      <w:r w:rsidRPr="003836E2">
        <w:rPr>
          <w:rFonts w:ascii="Times New Roman" w:hAnsi="Times New Roman" w:cs="Times New Roman"/>
          <w:b/>
          <w:vertAlign w:val="superscript"/>
          <w:lang w:val="kk-KZ"/>
        </w:rPr>
        <w:t>1,2</w:t>
      </w:r>
      <w:r w:rsidRPr="003836E2">
        <w:rPr>
          <w:rFonts w:ascii="Times New Roman" w:hAnsi="Times New Roman" w:cs="Times New Roman"/>
          <w:b/>
          <w:lang w:val="kk-KZ"/>
        </w:rPr>
        <w:t>Г.А.</w:t>
      </w:r>
      <w:r w:rsidR="00DC4D44" w:rsidRPr="003836E2">
        <w:rPr>
          <w:rFonts w:ascii="Times New Roman" w:hAnsi="Times New Roman" w:cs="Times New Roman"/>
          <w:b/>
          <w:lang w:val="kk-KZ"/>
        </w:rPr>
        <w:t>Мун</w:t>
      </w:r>
      <w:r w:rsidRPr="003836E2">
        <w:rPr>
          <w:rFonts w:ascii="Times New Roman" w:hAnsi="Times New Roman" w:cs="Times New Roman"/>
          <w:b/>
          <w:lang w:val="kk-KZ"/>
        </w:rPr>
        <w:t>,</w:t>
      </w:r>
    </w:p>
    <w:p w:rsidR="00DC4D44" w:rsidRPr="00E11C32" w:rsidRDefault="00DC4D44" w:rsidP="00E11C32">
      <w:pPr>
        <w:spacing w:after="0" w:line="240" w:lineRule="auto"/>
        <w:jc w:val="center"/>
        <w:rPr>
          <w:rFonts w:ascii="Times New Roman" w:hAnsi="Times New Roman" w:cs="Times New Roman"/>
          <w:iCs/>
          <w:sz w:val="20"/>
          <w:szCs w:val="20"/>
        </w:rPr>
      </w:pPr>
      <w:r w:rsidRPr="00E11C32">
        <w:rPr>
          <w:rFonts w:ascii="Times New Roman" w:hAnsi="Times New Roman" w:cs="Times New Roman"/>
          <w:iCs/>
          <w:sz w:val="20"/>
          <w:szCs w:val="20"/>
          <w:vertAlign w:val="superscript"/>
          <w:lang w:val="kk-KZ"/>
        </w:rPr>
        <w:t>1</w:t>
      </w:r>
      <w:r w:rsidRPr="00E11C32">
        <w:rPr>
          <w:rFonts w:ascii="Times New Roman" w:hAnsi="Times New Roman" w:cs="Times New Roman"/>
          <w:iCs/>
          <w:sz w:val="20"/>
          <w:szCs w:val="20"/>
        </w:rPr>
        <w:t>РОО «Национальная Инженерная Академия Республики Казахстан», Алматы, Казахстан</w:t>
      </w:r>
      <w:r w:rsidR="00E11C32" w:rsidRPr="00E11C32">
        <w:rPr>
          <w:rFonts w:ascii="Times New Roman" w:hAnsi="Times New Roman" w:cs="Times New Roman"/>
          <w:iCs/>
          <w:sz w:val="20"/>
          <w:szCs w:val="20"/>
        </w:rPr>
        <w:t>,</w:t>
      </w:r>
    </w:p>
    <w:p w:rsidR="00DC4D44" w:rsidRPr="00E11C32" w:rsidRDefault="00DC4D44" w:rsidP="00E11C32">
      <w:pPr>
        <w:spacing w:after="0" w:line="240" w:lineRule="auto"/>
        <w:jc w:val="center"/>
        <w:rPr>
          <w:rFonts w:ascii="Times New Roman" w:hAnsi="Times New Roman" w:cs="Times New Roman"/>
          <w:iCs/>
          <w:sz w:val="20"/>
          <w:szCs w:val="20"/>
          <w:lang w:val="kk-KZ"/>
        </w:rPr>
      </w:pPr>
      <w:r w:rsidRPr="00E11C32">
        <w:rPr>
          <w:rFonts w:ascii="Times New Roman" w:hAnsi="Times New Roman" w:cs="Times New Roman"/>
          <w:iCs/>
          <w:sz w:val="20"/>
          <w:szCs w:val="20"/>
          <w:vertAlign w:val="superscript"/>
        </w:rPr>
        <w:t>2</w:t>
      </w:r>
      <w:r w:rsidRPr="00E11C32">
        <w:rPr>
          <w:rFonts w:ascii="Times New Roman" w:hAnsi="Times New Roman" w:cs="Times New Roman"/>
          <w:iCs/>
          <w:sz w:val="20"/>
          <w:szCs w:val="20"/>
          <w:lang w:val="kk-KZ"/>
        </w:rPr>
        <w:t>НАО «Казахский национальный университет имени аль-Фараби», Алматы, Казахстан</w:t>
      </w:r>
      <w:r w:rsidR="00E11C32" w:rsidRPr="00E11C32">
        <w:rPr>
          <w:rFonts w:ascii="Times New Roman" w:hAnsi="Times New Roman" w:cs="Times New Roman"/>
          <w:iCs/>
          <w:sz w:val="20"/>
          <w:szCs w:val="20"/>
          <w:lang w:val="kk-KZ"/>
        </w:rPr>
        <w:t>,</w:t>
      </w:r>
    </w:p>
    <w:p w:rsidR="00DC4D44" w:rsidRPr="00E11C32" w:rsidRDefault="00DC4D44" w:rsidP="00E11C32">
      <w:pPr>
        <w:spacing w:after="0" w:line="240" w:lineRule="auto"/>
        <w:jc w:val="center"/>
        <w:rPr>
          <w:rFonts w:ascii="Times New Roman" w:hAnsi="Times New Roman" w:cs="Times New Roman"/>
          <w:iCs/>
          <w:sz w:val="20"/>
          <w:szCs w:val="20"/>
        </w:rPr>
      </w:pPr>
      <w:r w:rsidRPr="00E11C32">
        <w:rPr>
          <w:rFonts w:ascii="Times New Roman" w:hAnsi="Times New Roman" w:cs="Times New Roman"/>
          <w:iCs/>
          <w:sz w:val="20"/>
          <w:szCs w:val="20"/>
          <w:vertAlign w:val="superscript"/>
          <w:lang w:val="kk-KZ"/>
        </w:rPr>
        <w:t>3</w:t>
      </w:r>
      <w:r w:rsidRPr="00E11C32">
        <w:rPr>
          <w:rFonts w:ascii="Times New Roman" w:hAnsi="Times New Roman" w:cs="Times New Roman"/>
          <w:iCs/>
          <w:sz w:val="20"/>
          <w:szCs w:val="20"/>
        </w:rPr>
        <w:t>ТОО «Фирма Балауса», Алматы, Казахстан</w:t>
      </w:r>
    </w:p>
    <w:p w:rsidR="00AC02BD" w:rsidRPr="00E11C32" w:rsidRDefault="00AC02BD" w:rsidP="00E11C32">
      <w:pPr>
        <w:spacing w:after="0" w:line="240" w:lineRule="auto"/>
        <w:jc w:val="center"/>
        <w:rPr>
          <w:rFonts w:ascii="Times New Roman" w:hAnsi="Times New Roman" w:cs="Times New Roman"/>
          <w:iCs/>
          <w:sz w:val="20"/>
          <w:szCs w:val="20"/>
        </w:rPr>
      </w:pPr>
    </w:p>
    <w:p w:rsidR="00AC02BD" w:rsidRPr="00085EB8" w:rsidRDefault="00AC02BD" w:rsidP="00AC02BD">
      <w:pPr>
        <w:spacing w:after="0" w:line="240" w:lineRule="auto"/>
        <w:rPr>
          <w:rFonts w:ascii="Times New Roman" w:hAnsi="Times New Roman" w:cs="Times New Roman"/>
          <w:iCs/>
          <w:sz w:val="20"/>
          <w:szCs w:val="20"/>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position w:val="1"/>
          <w:sz w:val="20"/>
          <w:szCs w:val="20"/>
          <w:lang w:val="kk-KZ" w:eastAsia="ru-RU"/>
        </w:rPr>
        <w:t xml:space="preserve"> Корреспондент-автор:</w:t>
      </w:r>
      <w:r w:rsidRPr="0002325F">
        <w:rPr>
          <w:rFonts w:ascii="Times New Roman" w:eastAsia="Times New Roman" w:hAnsi="Times New Roman" w:cs="Times New Roman"/>
          <w:sz w:val="20"/>
          <w:szCs w:val="20"/>
          <w:lang w:val="kk-KZ" w:eastAsia="ru-RU"/>
        </w:rPr>
        <w:t xml:space="preserve"> </w:t>
      </w:r>
      <w:hyperlink r:id="rId260" w:history="1">
        <w:r w:rsidRPr="00891F53">
          <w:rPr>
            <w:rStyle w:val="a3"/>
            <w:rFonts w:ascii="Times New Roman" w:hAnsi="Times New Roman" w:cs="Times New Roman"/>
            <w:iCs/>
            <w:sz w:val="20"/>
            <w:szCs w:val="20"/>
            <w:lang w:val="en-US"/>
          </w:rPr>
          <w:t>nechipurenkos</w:t>
        </w:r>
        <w:r w:rsidRPr="00891F53">
          <w:rPr>
            <w:rStyle w:val="a3"/>
            <w:rFonts w:ascii="Times New Roman" w:hAnsi="Times New Roman" w:cs="Times New Roman"/>
            <w:iCs/>
            <w:sz w:val="20"/>
            <w:szCs w:val="20"/>
          </w:rPr>
          <w:t>@</w:t>
        </w:r>
        <w:r w:rsidRPr="00891F53">
          <w:rPr>
            <w:rStyle w:val="a3"/>
            <w:rFonts w:ascii="Times New Roman" w:hAnsi="Times New Roman" w:cs="Times New Roman"/>
            <w:iCs/>
            <w:sz w:val="20"/>
            <w:szCs w:val="20"/>
            <w:lang w:val="en-US"/>
          </w:rPr>
          <w:t>mail</w:t>
        </w:r>
        <w:r w:rsidRPr="00891F53">
          <w:rPr>
            <w:rStyle w:val="a3"/>
            <w:rFonts w:ascii="Times New Roman" w:hAnsi="Times New Roman" w:cs="Times New Roman"/>
            <w:iCs/>
            <w:sz w:val="20"/>
            <w:szCs w:val="20"/>
          </w:rPr>
          <w:t>.</w:t>
        </w:r>
        <w:r w:rsidRPr="00891F53">
          <w:rPr>
            <w:rStyle w:val="a3"/>
            <w:rFonts w:ascii="Times New Roman" w:hAnsi="Times New Roman" w:cs="Times New Roman"/>
            <w:iCs/>
            <w:sz w:val="20"/>
            <w:szCs w:val="20"/>
            <w:lang w:val="en-US"/>
          </w:rPr>
          <w:t>ru</w:t>
        </w:r>
      </w:hyperlink>
    </w:p>
    <w:p w:rsidR="00DC4D44" w:rsidRDefault="00DC4D44" w:rsidP="00AC02BD">
      <w:pPr>
        <w:spacing w:after="0" w:line="240" w:lineRule="auto"/>
        <w:ind w:firstLine="709"/>
        <w:jc w:val="center"/>
        <w:rPr>
          <w:rFonts w:ascii="Times New Roman" w:hAnsi="Times New Roman" w:cs="Times New Roman"/>
          <w:i/>
          <w:sz w:val="24"/>
          <w:szCs w:val="24"/>
          <w:lang w:val="kk-KZ"/>
        </w:rPr>
      </w:pPr>
    </w:p>
    <w:p w:rsidR="00DC4D44" w:rsidRDefault="00DC4D44" w:rsidP="00DC4D44">
      <w:pPr>
        <w:spacing w:after="0" w:line="240" w:lineRule="auto"/>
        <w:ind w:firstLine="567"/>
        <w:jc w:val="both"/>
        <w:rPr>
          <w:rFonts w:ascii="Times New Roman" w:eastAsia="Aptos" w:hAnsi="Times New Roman" w:cs="Times New Roman"/>
          <w:kern w:val="2"/>
          <w:sz w:val="24"/>
          <w:szCs w:val="24"/>
          <w14:ligatures w14:val="standardContextual"/>
        </w:rPr>
      </w:pPr>
      <w:r w:rsidRPr="001201A0">
        <w:rPr>
          <w:rFonts w:ascii="Times New Roman" w:eastAsia="Aptos" w:hAnsi="Times New Roman" w:cs="Times New Roman"/>
          <w:kern w:val="2"/>
          <w:sz w:val="24"/>
          <w:szCs w:val="24"/>
          <w14:ligatures w14:val="standardContextual"/>
        </w:rPr>
        <w:t xml:space="preserve">Рассмотрены особенности флотирующей способности по углероду углерод-минерального материала. В качестве объекта исследований выступают отходы переработки полиметаллического рудника Бала-Саускандык, предметом исследований является углистый кек, отход после автоклавного выщелачивания ванадиевой руды. Изучен химический анализ кека, в основу состава которого входит углерод, диоксид кремния, соединения щелочных и щелочноземельных металлов, а также соединения железа и алюминия. Представленные в статье исследования показали, что для работы по флотационному обогащению углерод-минерального материала, учитывая его исходный рН-3, адсорбционные и электрокинетические характеристики, в качестве реагентов флотации рекомендуется использовать реагенты с преобладанием в основном терпеновых спиртов. Для возможности раскрытия углерод-минерального материала для флотационного обогащения и дальнейшего внедрения в производственный процесс проведены исследования и расчеты определения рабочего индекса измельчаемости по методике Бонда в шаровой мельнице с производительностью 2,72 кг/час и удельным расходом энергии 2,62 кВт•ч/т. Исходя из результатов фракционного анализа измельченного кека определена средняя плотность пульпы р=2,8÷3,3 или в соотношении Т:Ж = 300÷350 г/л. В качестве реагентов для пенной флотации опробованы синтетические ацетат 3-амилтетрагидропиран-4-ол и ксантогенат 1-метил-3-карбэтокси-1,2,5,6-тетрагидропиридин-4-ол и коммерческий реагент-собиратель Flotol B. В качестве вспенивателя керосин осветленный. Установлено, что оптимальным является совместное использование керосина и «Flotol B», при этом в процессе обогащения в одну стадию без дополнительной перечистки содержание углерода в концентрате увеличилось до 40,0 ± 2 %. </w:t>
      </w:r>
    </w:p>
    <w:p w:rsidR="00DC4D44" w:rsidRDefault="00DC4D44" w:rsidP="00DC4D44">
      <w:pPr>
        <w:spacing w:after="0" w:line="240" w:lineRule="auto"/>
        <w:ind w:firstLine="567"/>
        <w:jc w:val="both"/>
        <w:rPr>
          <w:rFonts w:ascii="Times New Roman" w:eastAsia="Aptos" w:hAnsi="Times New Roman" w:cs="Times New Roman"/>
          <w:kern w:val="2"/>
          <w:sz w:val="24"/>
          <w:szCs w:val="24"/>
          <w14:ligatures w14:val="standardContextual"/>
        </w:rPr>
      </w:pPr>
      <w:r w:rsidRPr="001201A0">
        <w:rPr>
          <w:rFonts w:ascii="Times New Roman" w:eastAsia="Aptos" w:hAnsi="Times New Roman" w:cs="Times New Roman"/>
          <w:kern w:val="2"/>
          <w:sz w:val="24"/>
          <w:szCs w:val="24"/>
          <w14:ligatures w14:val="standardContextual"/>
        </w:rPr>
        <w:t>Получены углеродные концентраты, стабильные по химическому составу. Учитывая гибкую схему ведения процесса обогащения возможно варьировать содержание углерода и минеральной составляющей в концентратах, что является важным экономическим и технологическим фактором при расчете химико-технологических процессов.  Полученные углеродные концентраты могут быть использованы в технологических процессах производства сорбентов, композиционных материалов и эластомеров, в качестве альтернативных товарных материалов на основе аморфного углерода.</w:t>
      </w:r>
    </w:p>
    <w:p w:rsidR="00DC4D44" w:rsidRDefault="00DC4D44" w:rsidP="00DC4D44">
      <w:pPr>
        <w:spacing w:after="0" w:line="240" w:lineRule="auto"/>
        <w:ind w:firstLine="567"/>
        <w:jc w:val="both"/>
        <w:rPr>
          <w:rFonts w:ascii="Times New Roman" w:eastAsia="Aptos" w:hAnsi="Times New Roman" w:cs="Times New Roman"/>
          <w:kern w:val="2"/>
          <w:sz w:val="24"/>
          <w:szCs w:val="24"/>
          <w14:ligatures w14:val="standardContextual"/>
        </w:rPr>
      </w:pPr>
      <w:r w:rsidRPr="00410265">
        <w:rPr>
          <w:rFonts w:ascii="Times New Roman" w:eastAsia="Aptos" w:hAnsi="Times New Roman" w:cs="Times New Roman"/>
          <w:b/>
          <w:bCs/>
          <w:kern w:val="2"/>
          <w:sz w:val="24"/>
          <w:szCs w:val="24"/>
          <w14:ligatures w14:val="standardContextual"/>
        </w:rPr>
        <w:t>Ключевые слова:</w:t>
      </w:r>
      <w:r w:rsidRPr="00410265">
        <w:rPr>
          <w:rFonts w:ascii="Times New Roman" w:eastAsia="Aptos" w:hAnsi="Times New Roman" w:cs="Times New Roman"/>
          <w:kern w:val="2"/>
          <w:sz w:val="24"/>
          <w:szCs w:val="24"/>
          <w14:ligatures w14:val="standardContextual"/>
        </w:rPr>
        <w:t xml:space="preserve"> месторождение Бала-Саускандык, </w:t>
      </w:r>
      <w:r>
        <w:rPr>
          <w:rFonts w:ascii="Times New Roman" w:eastAsia="Aptos" w:hAnsi="Times New Roman" w:cs="Times New Roman"/>
          <w:kern w:val="2"/>
          <w:sz w:val="24"/>
          <w:szCs w:val="24"/>
          <w14:ligatures w14:val="standardContextual"/>
        </w:rPr>
        <w:t xml:space="preserve">отходы, </w:t>
      </w:r>
      <w:r w:rsidRPr="00410265">
        <w:rPr>
          <w:rFonts w:ascii="Times New Roman" w:eastAsia="Aptos" w:hAnsi="Times New Roman" w:cs="Times New Roman"/>
          <w:kern w:val="2"/>
          <w:sz w:val="24"/>
          <w:szCs w:val="24"/>
          <w14:ligatures w14:val="standardContextual"/>
        </w:rPr>
        <w:t>физико-химические исследования, углисты</w:t>
      </w:r>
      <w:r>
        <w:rPr>
          <w:rFonts w:ascii="Times New Roman" w:eastAsia="Aptos" w:hAnsi="Times New Roman" w:cs="Times New Roman"/>
          <w:kern w:val="2"/>
          <w:sz w:val="24"/>
          <w:szCs w:val="24"/>
          <w14:ligatures w14:val="standardContextual"/>
        </w:rPr>
        <w:t>й кек</w:t>
      </w:r>
      <w:r w:rsidRPr="00410265">
        <w:rPr>
          <w:rFonts w:ascii="Times New Roman" w:eastAsia="Aptos" w:hAnsi="Times New Roman" w:cs="Times New Roman"/>
          <w:kern w:val="2"/>
          <w:sz w:val="24"/>
          <w:szCs w:val="24"/>
          <w14:ligatures w14:val="standardContextual"/>
        </w:rPr>
        <w:t>, флотация, флотор</w:t>
      </w:r>
      <w:r>
        <w:rPr>
          <w:rFonts w:ascii="Times New Roman" w:eastAsia="Aptos" w:hAnsi="Times New Roman" w:cs="Times New Roman"/>
          <w:kern w:val="2"/>
          <w:sz w:val="24"/>
          <w:szCs w:val="24"/>
          <w14:ligatures w14:val="standardContextual"/>
        </w:rPr>
        <w:t>е</w:t>
      </w:r>
      <w:r w:rsidRPr="00410265">
        <w:rPr>
          <w:rFonts w:ascii="Times New Roman" w:eastAsia="Aptos" w:hAnsi="Times New Roman" w:cs="Times New Roman"/>
          <w:kern w:val="2"/>
          <w:sz w:val="24"/>
          <w:szCs w:val="24"/>
          <w14:ligatures w14:val="standardContextual"/>
        </w:rPr>
        <w:t>агент</w:t>
      </w:r>
      <w:r>
        <w:rPr>
          <w:rFonts w:ascii="Times New Roman" w:eastAsia="Aptos" w:hAnsi="Times New Roman" w:cs="Times New Roman"/>
          <w:kern w:val="2"/>
          <w:sz w:val="24"/>
          <w:szCs w:val="24"/>
          <w14:ligatures w14:val="standardContextual"/>
        </w:rPr>
        <w:t xml:space="preserve">, </w:t>
      </w:r>
      <w:r w:rsidRPr="00E11C32">
        <w:rPr>
          <w:rFonts w:ascii="Times New Roman" w:eastAsia="Aptos" w:hAnsi="Times New Roman" w:cs="Times New Roman"/>
          <w:kern w:val="2"/>
          <w:sz w:val="24"/>
          <w:szCs w:val="24"/>
          <w14:ligatures w14:val="standardContextual"/>
        </w:rPr>
        <w:t>углерод, концентрат.</w:t>
      </w:r>
    </w:p>
    <w:p w:rsidR="00DC4D44" w:rsidRDefault="00DC4D44" w:rsidP="00DC4D44">
      <w:pPr>
        <w:spacing w:after="0" w:line="240" w:lineRule="auto"/>
        <w:ind w:firstLine="567"/>
        <w:jc w:val="both"/>
        <w:rPr>
          <w:rFonts w:ascii="Times New Roman" w:eastAsia="Aptos" w:hAnsi="Times New Roman" w:cs="Times New Roman"/>
          <w:kern w:val="2"/>
          <w:sz w:val="24"/>
          <w:szCs w:val="24"/>
          <w14:ligatures w14:val="standardContextual"/>
        </w:rPr>
      </w:pPr>
    </w:p>
    <w:p w:rsidR="00DC4D44" w:rsidRPr="00E11C32" w:rsidRDefault="00DC4D44" w:rsidP="00DC4D44">
      <w:pPr>
        <w:shd w:val="clear" w:color="auto" w:fill="FFFFFF"/>
        <w:spacing w:after="0" w:line="240" w:lineRule="auto"/>
        <w:jc w:val="center"/>
        <w:rPr>
          <w:rFonts w:ascii="Arial" w:eastAsia="Times New Roman" w:hAnsi="Arial" w:cs="Arial"/>
          <w:color w:val="222222"/>
          <w:lang w:val="en-US"/>
        </w:rPr>
      </w:pPr>
      <w:r w:rsidRPr="00E11C32">
        <w:rPr>
          <w:rFonts w:ascii="Times New Roman" w:eastAsia="Times New Roman" w:hAnsi="Times New Roman" w:cs="Times New Roman"/>
          <w:b/>
          <w:bCs/>
          <w:color w:val="222222"/>
          <w:lang w:val="kk-KZ"/>
        </w:rPr>
        <w:t>CONCENTRATION AND RESEARCH OF PRODUCTS OF CARBONACEOUS SHALES OF THE BALA-SAUSKANDYK DEPOSIT</w:t>
      </w:r>
    </w:p>
    <w:p w:rsidR="00DC4D44" w:rsidRPr="00E11C32" w:rsidRDefault="00DC4D44" w:rsidP="00DC4D44">
      <w:pPr>
        <w:shd w:val="clear" w:color="auto" w:fill="FFFFFF"/>
        <w:spacing w:after="0" w:line="240" w:lineRule="auto"/>
        <w:jc w:val="center"/>
        <w:rPr>
          <w:rFonts w:ascii="Arial" w:eastAsia="Times New Roman" w:hAnsi="Arial" w:cs="Arial"/>
          <w:color w:val="222222"/>
          <w:lang w:val="en-US"/>
        </w:rPr>
      </w:pPr>
      <w:r w:rsidRPr="00E11C32">
        <w:rPr>
          <w:rFonts w:ascii="Arial" w:eastAsia="Times New Roman" w:hAnsi="Arial" w:cs="Arial"/>
          <w:color w:val="222222"/>
          <w:lang w:val="en-US"/>
        </w:rPr>
        <w:t> </w:t>
      </w:r>
    </w:p>
    <w:p w:rsidR="00DC4D44" w:rsidRPr="00E11C32" w:rsidRDefault="00E11C32" w:rsidP="00DC4D44">
      <w:pPr>
        <w:shd w:val="clear" w:color="auto" w:fill="FFFFFF"/>
        <w:spacing w:after="0" w:line="360" w:lineRule="auto"/>
        <w:jc w:val="center"/>
        <w:rPr>
          <w:rFonts w:ascii="Arial" w:eastAsia="Times New Roman" w:hAnsi="Arial" w:cs="Arial"/>
          <w:color w:val="222222"/>
          <w:lang w:val="en-US"/>
        </w:rPr>
      </w:pPr>
      <w:r w:rsidRPr="00E11C32">
        <w:rPr>
          <w:rFonts w:ascii="Times New Roman" w:eastAsia="Times New Roman" w:hAnsi="Times New Roman" w:cs="Times New Roman"/>
          <w:b/>
          <w:bCs/>
          <w:color w:val="222222"/>
          <w:vertAlign w:val="superscript"/>
          <w:lang w:val="kk-KZ"/>
        </w:rPr>
        <w:t xml:space="preserve">1,2 </w:t>
      </w:r>
      <w:r w:rsidRPr="00E11C32">
        <w:rPr>
          <w:rFonts w:ascii="Times New Roman" w:eastAsia="Times New Roman" w:hAnsi="Times New Roman" w:cs="Times New Roman"/>
          <w:b/>
          <w:bCs/>
          <w:color w:val="222222"/>
          <w:lang w:val="en-US"/>
        </w:rPr>
        <w:t>S.V.</w:t>
      </w:r>
      <w:r w:rsidR="00DC4D44" w:rsidRPr="00E11C32">
        <w:rPr>
          <w:rFonts w:ascii="Times New Roman" w:eastAsia="Times New Roman" w:hAnsi="Times New Roman" w:cs="Times New Roman"/>
          <w:b/>
          <w:bCs/>
          <w:color w:val="222222"/>
          <w:lang w:val="en-US"/>
        </w:rPr>
        <w:t>Nechipurenko</w:t>
      </w:r>
      <w:r w:rsidRPr="00E11C32">
        <w:rPr>
          <w:rFonts w:ascii="Times New Roman" w:eastAsia="Times New Roman" w:hAnsi="Times New Roman" w:cs="Times New Roman"/>
          <w:b/>
          <w:color w:val="2E74B5" w:themeColor="accent1" w:themeShade="BF"/>
          <w:vertAlign w:val="superscript"/>
          <w:lang w:val="kk-KZ" w:eastAsia="ru-RU"/>
        </w:rPr>
        <w:sym w:font="Wingdings" w:char="F02A"/>
      </w:r>
      <w:r w:rsidR="00DC4D44" w:rsidRPr="00E11C32">
        <w:rPr>
          <w:rFonts w:ascii="Times New Roman" w:eastAsia="Times New Roman" w:hAnsi="Times New Roman" w:cs="Times New Roman"/>
          <w:b/>
          <w:bCs/>
          <w:color w:val="222222"/>
          <w:lang w:val="kk-KZ"/>
        </w:rPr>
        <w:t xml:space="preserve">, </w:t>
      </w:r>
      <w:r w:rsidRPr="00E11C32">
        <w:rPr>
          <w:rFonts w:ascii="Times New Roman" w:eastAsia="Times New Roman" w:hAnsi="Times New Roman" w:cs="Times New Roman"/>
          <w:b/>
          <w:bCs/>
          <w:color w:val="222222"/>
          <w:vertAlign w:val="superscript"/>
          <w:lang w:val="kk-KZ"/>
        </w:rPr>
        <w:t>2</w:t>
      </w:r>
      <w:r w:rsidR="00DC4D44" w:rsidRPr="00E11C32">
        <w:rPr>
          <w:rFonts w:ascii="Times New Roman" w:eastAsia="Times New Roman" w:hAnsi="Times New Roman" w:cs="Times New Roman"/>
          <w:b/>
          <w:bCs/>
          <w:color w:val="222222"/>
          <w:lang w:val="en-US"/>
        </w:rPr>
        <w:t>R.K. Kanaev</w:t>
      </w:r>
      <w:r w:rsidR="00DC4D44" w:rsidRPr="00E11C32">
        <w:rPr>
          <w:rFonts w:ascii="Times New Roman" w:eastAsia="Times New Roman" w:hAnsi="Times New Roman" w:cs="Times New Roman"/>
          <w:b/>
          <w:bCs/>
          <w:color w:val="222222"/>
          <w:lang w:val="kk-KZ"/>
        </w:rPr>
        <w:t xml:space="preserve">, </w:t>
      </w:r>
      <w:r w:rsidRPr="00E11C32">
        <w:rPr>
          <w:rFonts w:ascii="Times New Roman" w:eastAsia="Times New Roman" w:hAnsi="Times New Roman" w:cs="Times New Roman"/>
          <w:b/>
          <w:bCs/>
          <w:color w:val="222222"/>
          <w:vertAlign w:val="superscript"/>
          <w:lang w:val="kk-KZ"/>
        </w:rPr>
        <w:t>1</w:t>
      </w:r>
      <w:r>
        <w:rPr>
          <w:rFonts w:ascii="Times New Roman" w:eastAsia="Times New Roman" w:hAnsi="Times New Roman" w:cs="Times New Roman"/>
          <w:b/>
          <w:bCs/>
          <w:color w:val="222222"/>
          <w:vertAlign w:val="superscript"/>
          <w:lang w:val="kk-KZ"/>
        </w:rPr>
        <w:t>,</w:t>
      </w:r>
      <w:r w:rsidRPr="00E11C32">
        <w:rPr>
          <w:rFonts w:ascii="Times New Roman" w:eastAsia="Times New Roman" w:hAnsi="Times New Roman" w:cs="Times New Roman"/>
          <w:b/>
          <w:bCs/>
          <w:color w:val="222222"/>
          <w:vertAlign w:val="superscript"/>
          <w:lang w:val="kk-KZ"/>
        </w:rPr>
        <w:t>2</w:t>
      </w:r>
      <w:r w:rsidRPr="00E11C32">
        <w:rPr>
          <w:rFonts w:ascii="Times New Roman" w:eastAsia="Times New Roman" w:hAnsi="Times New Roman" w:cs="Times New Roman"/>
          <w:b/>
          <w:bCs/>
          <w:color w:val="222222"/>
          <w:lang w:val="en-US"/>
        </w:rPr>
        <w:t>S.A.</w:t>
      </w:r>
      <w:r w:rsidR="00DC4D44" w:rsidRPr="00E11C32">
        <w:rPr>
          <w:rFonts w:ascii="Times New Roman" w:eastAsia="Times New Roman" w:hAnsi="Times New Roman" w:cs="Times New Roman"/>
          <w:b/>
          <w:bCs/>
          <w:color w:val="222222"/>
          <w:lang w:val="en-US"/>
        </w:rPr>
        <w:t xml:space="preserve">Yefremov, </w:t>
      </w:r>
      <w:r w:rsidRPr="00E11C32">
        <w:rPr>
          <w:rFonts w:ascii="Times New Roman" w:eastAsia="Times New Roman" w:hAnsi="Times New Roman" w:cs="Times New Roman"/>
          <w:b/>
          <w:bCs/>
          <w:color w:val="222222"/>
          <w:vertAlign w:val="superscript"/>
          <w:lang w:val="kk-KZ"/>
        </w:rPr>
        <w:t>3</w:t>
      </w:r>
      <w:r w:rsidRPr="00E11C32">
        <w:rPr>
          <w:rFonts w:ascii="Times New Roman" w:eastAsia="Times New Roman" w:hAnsi="Times New Roman" w:cs="Times New Roman"/>
          <w:b/>
          <w:bCs/>
          <w:color w:val="222222"/>
          <w:lang w:val="en-US"/>
        </w:rPr>
        <w:t>A.A.</w:t>
      </w:r>
      <w:r w:rsidR="00DC4D44" w:rsidRPr="00E11C32">
        <w:rPr>
          <w:rFonts w:ascii="Times New Roman" w:eastAsia="Times New Roman" w:hAnsi="Times New Roman" w:cs="Times New Roman"/>
          <w:b/>
          <w:bCs/>
          <w:color w:val="222222"/>
          <w:lang w:val="en-US"/>
        </w:rPr>
        <w:t>Kuznetsov</w:t>
      </w:r>
      <w:r w:rsidR="00DC4D44" w:rsidRPr="00E11C32">
        <w:rPr>
          <w:rFonts w:ascii="Times New Roman" w:eastAsia="Times New Roman" w:hAnsi="Times New Roman" w:cs="Times New Roman"/>
          <w:b/>
          <w:bCs/>
          <w:color w:val="222222"/>
          <w:lang w:val="kk-KZ"/>
        </w:rPr>
        <w:t xml:space="preserve">, </w:t>
      </w:r>
      <w:r w:rsidRPr="00E11C32">
        <w:rPr>
          <w:rFonts w:ascii="Times New Roman" w:eastAsia="Times New Roman" w:hAnsi="Times New Roman" w:cs="Times New Roman"/>
          <w:b/>
          <w:bCs/>
          <w:color w:val="222222"/>
          <w:vertAlign w:val="superscript"/>
          <w:lang w:val="kk-KZ"/>
        </w:rPr>
        <w:t>1,2</w:t>
      </w:r>
      <w:r w:rsidR="00DC4D44" w:rsidRPr="00E11C32">
        <w:rPr>
          <w:rFonts w:ascii="Times New Roman" w:eastAsia="Times New Roman" w:hAnsi="Times New Roman" w:cs="Times New Roman"/>
          <w:b/>
          <w:bCs/>
          <w:color w:val="222222"/>
          <w:lang w:val="en-US"/>
        </w:rPr>
        <w:t>G.A</w:t>
      </w:r>
      <w:r w:rsidR="00DC4D44" w:rsidRPr="00E11C32">
        <w:rPr>
          <w:rFonts w:ascii="Times New Roman" w:eastAsia="Times New Roman" w:hAnsi="Times New Roman" w:cs="Times New Roman"/>
          <w:b/>
          <w:bCs/>
          <w:color w:val="222222"/>
          <w:lang w:val="kk-KZ"/>
        </w:rPr>
        <w:t xml:space="preserve">. </w:t>
      </w:r>
      <w:r w:rsidR="00DC4D44" w:rsidRPr="00E11C32">
        <w:rPr>
          <w:rFonts w:ascii="Times New Roman" w:eastAsia="Times New Roman" w:hAnsi="Times New Roman" w:cs="Times New Roman"/>
          <w:b/>
          <w:bCs/>
          <w:color w:val="222222"/>
          <w:lang w:val="en-US"/>
        </w:rPr>
        <w:t>Mun</w:t>
      </w:r>
    </w:p>
    <w:p w:rsidR="00DC4D44" w:rsidRPr="00E11C32" w:rsidRDefault="00DC4D44" w:rsidP="00E11C32">
      <w:pPr>
        <w:shd w:val="clear" w:color="auto" w:fill="FFFFFF"/>
        <w:spacing w:after="0" w:line="240" w:lineRule="auto"/>
        <w:jc w:val="center"/>
        <w:rPr>
          <w:rFonts w:ascii="Arial" w:eastAsia="Times New Roman" w:hAnsi="Arial" w:cs="Arial"/>
          <w:color w:val="222222"/>
          <w:sz w:val="20"/>
          <w:szCs w:val="20"/>
          <w:lang w:val="en-US"/>
        </w:rPr>
      </w:pPr>
      <w:r w:rsidRPr="00E11C32">
        <w:rPr>
          <w:rFonts w:ascii="Times New Roman" w:eastAsia="Times New Roman" w:hAnsi="Times New Roman" w:cs="Times New Roman"/>
          <w:color w:val="222222"/>
          <w:sz w:val="20"/>
          <w:szCs w:val="20"/>
          <w:vertAlign w:val="superscript"/>
          <w:lang w:val="kk-KZ"/>
        </w:rPr>
        <w:t>1</w:t>
      </w:r>
      <w:r w:rsidRPr="00E11C32">
        <w:rPr>
          <w:rFonts w:ascii="Times New Roman" w:eastAsia="Times New Roman" w:hAnsi="Times New Roman" w:cs="Times New Roman"/>
          <w:color w:val="222222"/>
          <w:sz w:val="20"/>
          <w:szCs w:val="20"/>
          <w:lang w:val="en-US"/>
        </w:rPr>
        <w:t>RPA «National Academy of Engineering of the Republic of Kazakhstan», Almaty, Kazakhstan</w:t>
      </w:r>
      <w:r w:rsidR="00E11C32" w:rsidRPr="00E11C32">
        <w:rPr>
          <w:rFonts w:ascii="Times New Roman" w:eastAsia="Times New Roman" w:hAnsi="Times New Roman" w:cs="Times New Roman"/>
          <w:color w:val="222222"/>
          <w:sz w:val="20"/>
          <w:szCs w:val="20"/>
          <w:lang w:val="en-US"/>
        </w:rPr>
        <w:t>,</w:t>
      </w:r>
    </w:p>
    <w:p w:rsidR="00DC4D44" w:rsidRPr="00E11C32" w:rsidRDefault="00DC4D44" w:rsidP="00E11C32">
      <w:pPr>
        <w:shd w:val="clear" w:color="auto" w:fill="FFFFFF"/>
        <w:spacing w:after="0" w:line="240" w:lineRule="auto"/>
        <w:jc w:val="center"/>
        <w:rPr>
          <w:rFonts w:ascii="Arial" w:eastAsia="Times New Roman" w:hAnsi="Arial" w:cs="Arial"/>
          <w:color w:val="222222"/>
          <w:sz w:val="20"/>
          <w:szCs w:val="20"/>
          <w:lang w:val="en-US"/>
        </w:rPr>
      </w:pPr>
      <w:r w:rsidRPr="00E11C32">
        <w:rPr>
          <w:rFonts w:ascii="Times New Roman" w:eastAsia="Times New Roman" w:hAnsi="Times New Roman" w:cs="Times New Roman"/>
          <w:color w:val="222222"/>
          <w:sz w:val="20"/>
          <w:szCs w:val="20"/>
          <w:vertAlign w:val="superscript"/>
          <w:lang w:val="en-US"/>
        </w:rPr>
        <w:t>2</w:t>
      </w:r>
      <w:r w:rsidRPr="00E11C32">
        <w:rPr>
          <w:rFonts w:ascii="Times New Roman" w:eastAsia="Times New Roman" w:hAnsi="Times New Roman" w:cs="Times New Roman"/>
          <w:color w:val="222222"/>
          <w:sz w:val="20"/>
          <w:szCs w:val="20"/>
          <w:lang w:val="kk-KZ"/>
        </w:rPr>
        <w:t xml:space="preserve">NJSC «al-Farabi Kazakh National University», </w:t>
      </w:r>
      <w:r w:rsidRPr="00E11C32">
        <w:rPr>
          <w:rFonts w:ascii="Times New Roman" w:eastAsia="Times New Roman" w:hAnsi="Times New Roman" w:cs="Times New Roman"/>
          <w:color w:val="222222"/>
          <w:sz w:val="20"/>
          <w:szCs w:val="20"/>
          <w:lang w:val="en-US"/>
        </w:rPr>
        <w:t>Almaty, Kazakhstan</w:t>
      </w:r>
      <w:r w:rsidR="00E11C32" w:rsidRPr="00E11C32">
        <w:rPr>
          <w:rFonts w:ascii="Times New Roman" w:eastAsia="Times New Roman" w:hAnsi="Times New Roman" w:cs="Times New Roman"/>
          <w:color w:val="222222"/>
          <w:sz w:val="20"/>
          <w:szCs w:val="20"/>
          <w:lang w:val="en-US"/>
        </w:rPr>
        <w:t>,</w:t>
      </w:r>
    </w:p>
    <w:p w:rsidR="00DC4D44" w:rsidRPr="00E11C32" w:rsidRDefault="00DC4D44" w:rsidP="00E11C32">
      <w:pPr>
        <w:shd w:val="clear" w:color="auto" w:fill="FFFFFF"/>
        <w:spacing w:after="0" w:line="240" w:lineRule="auto"/>
        <w:jc w:val="center"/>
        <w:rPr>
          <w:rFonts w:ascii="Arial" w:eastAsia="Times New Roman" w:hAnsi="Arial" w:cs="Arial"/>
          <w:color w:val="222222"/>
          <w:sz w:val="20"/>
          <w:szCs w:val="20"/>
          <w:lang w:val="en-US"/>
        </w:rPr>
      </w:pPr>
      <w:r w:rsidRPr="00E11C32">
        <w:rPr>
          <w:rFonts w:ascii="Times New Roman" w:eastAsia="Times New Roman" w:hAnsi="Times New Roman" w:cs="Times New Roman"/>
          <w:color w:val="222222"/>
          <w:sz w:val="20"/>
          <w:szCs w:val="20"/>
          <w:vertAlign w:val="superscript"/>
          <w:lang w:val="kk-KZ"/>
        </w:rPr>
        <w:t>3</w:t>
      </w:r>
      <w:r w:rsidRPr="00E11C32">
        <w:rPr>
          <w:rFonts w:ascii="Times New Roman" w:eastAsia="Times New Roman" w:hAnsi="Times New Roman" w:cs="Times New Roman"/>
          <w:color w:val="222222"/>
          <w:sz w:val="20"/>
          <w:szCs w:val="20"/>
          <w:lang w:val="en-US"/>
        </w:rPr>
        <w:t>LLP «The Balausa company», Almaty, Kazakhstan</w:t>
      </w:r>
      <w:r w:rsidR="00E11C32" w:rsidRPr="00E11C32">
        <w:rPr>
          <w:rFonts w:ascii="Times New Roman" w:eastAsia="Times New Roman" w:hAnsi="Times New Roman" w:cs="Times New Roman"/>
          <w:color w:val="222222"/>
          <w:sz w:val="20"/>
          <w:szCs w:val="20"/>
          <w:lang w:val="en-US"/>
        </w:rPr>
        <w:t>,</w:t>
      </w:r>
    </w:p>
    <w:p w:rsidR="00DC4D44" w:rsidRPr="00E11C32" w:rsidRDefault="00DC4D44" w:rsidP="00E11C32">
      <w:pPr>
        <w:shd w:val="clear" w:color="auto" w:fill="FFFFFF"/>
        <w:spacing w:after="0" w:line="240" w:lineRule="auto"/>
        <w:jc w:val="center"/>
        <w:rPr>
          <w:rFonts w:ascii="Arial" w:eastAsia="Times New Roman" w:hAnsi="Arial" w:cs="Arial"/>
          <w:color w:val="222222"/>
          <w:sz w:val="20"/>
          <w:szCs w:val="20"/>
          <w:lang w:val="en-US"/>
        </w:rPr>
      </w:pPr>
      <w:r w:rsidRPr="00E11C32">
        <w:rPr>
          <w:rFonts w:ascii="Times New Roman" w:eastAsia="Times New Roman" w:hAnsi="Times New Roman" w:cs="Times New Roman"/>
          <w:color w:val="222222"/>
          <w:sz w:val="20"/>
          <w:szCs w:val="20"/>
          <w:lang w:val="en-US"/>
        </w:rPr>
        <w:t>e-mail: nechipurenkos@mail.ru</w:t>
      </w:r>
    </w:p>
    <w:p w:rsidR="00DC4D44" w:rsidRPr="00A2665C" w:rsidRDefault="00DC4D44" w:rsidP="00DC4D44">
      <w:pPr>
        <w:shd w:val="clear" w:color="auto" w:fill="FFFFFF"/>
        <w:spacing w:after="0" w:line="240" w:lineRule="auto"/>
        <w:ind w:firstLine="709"/>
        <w:jc w:val="center"/>
        <w:rPr>
          <w:rFonts w:ascii="Arial" w:eastAsia="Times New Roman" w:hAnsi="Arial" w:cs="Arial"/>
          <w:color w:val="222222"/>
          <w:sz w:val="24"/>
          <w:szCs w:val="24"/>
          <w:lang w:val="en-US"/>
        </w:rPr>
      </w:pPr>
      <w:r w:rsidRPr="00A2665C">
        <w:rPr>
          <w:rFonts w:ascii="Arial" w:eastAsia="Times New Roman" w:hAnsi="Arial" w:cs="Arial"/>
          <w:color w:val="222222"/>
          <w:sz w:val="24"/>
          <w:szCs w:val="24"/>
          <w:lang w:val="en-US"/>
        </w:rPr>
        <w:t> </w:t>
      </w:r>
    </w:p>
    <w:p w:rsidR="00DC4D44" w:rsidRPr="00A2665C" w:rsidRDefault="00DC4D44" w:rsidP="00DC4D44">
      <w:pPr>
        <w:shd w:val="clear" w:color="auto" w:fill="FFFFFF"/>
        <w:spacing w:after="0" w:line="240" w:lineRule="auto"/>
        <w:ind w:firstLine="567"/>
        <w:jc w:val="both"/>
        <w:rPr>
          <w:rFonts w:ascii="Arial" w:eastAsia="Times New Roman" w:hAnsi="Arial" w:cs="Arial"/>
          <w:color w:val="222222"/>
          <w:sz w:val="24"/>
          <w:szCs w:val="24"/>
          <w:lang w:val="en-US"/>
        </w:rPr>
      </w:pPr>
      <w:r w:rsidRPr="00A2665C">
        <w:rPr>
          <w:rFonts w:ascii="Times New Roman" w:eastAsia="Times New Roman" w:hAnsi="Times New Roman" w:cs="Times New Roman"/>
          <w:color w:val="222222"/>
          <w:sz w:val="24"/>
          <w:szCs w:val="24"/>
          <w:lang w:val="en-US"/>
        </w:rPr>
        <w:lastRenderedPageBreak/>
        <w:t xml:space="preserve">The features of the carbon flotation capacity of a carbon-mineral material are considered. The object of research is waste from the processing of the polymetallic mine Bala-Sauskandyk, the subject of research is carbonaceous cake, waste after autoclave leaching of vanadium ore. The chemical analysis of the cake, which is based on carbon, silicon dioxide, compounds of alkaline and alkaline earth metals, as well as compounds of iron and aluminum, has been studied. The research presented in the article showed that for flotation enrichment of carbon-mineral material, taking into account its initial pH 3, adsorption and electrokinetic characteristics, it is recommended to use reagents with a predominance of mainly terpene alcohols as flotation reagents. To enable the disclosure of carbon-mineral material for flotation enrichment and further introduction into the production process, studies and calculations were carried out to determine the working index of shreddability using the Bond method in a ball mill with a capacity of 2.72 kg/hour and a specific energy consumption of 2.62 kWh/t. Based on the results of fractional analysis of the crushed cake, the average pulp density p =2.8÷3.3 or in the ratio </w:t>
      </w:r>
      <w:r w:rsidRPr="0065743D">
        <w:rPr>
          <w:rFonts w:ascii="Times New Roman" w:eastAsia="Times New Roman" w:hAnsi="Times New Roman" w:cs="Times New Roman"/>
          <w:color w:val="222222"/>
          <w:sz w:val="24"/>
          <w:szCs w:val="24"/>
          <w:lang w:val="en-US"/>
        </w:rPr>
        <w:t>S</w:t>
      </w:r>
      <w:r w:rsidRPr="00A2665C">
        <w:rPr>
          <w:rFonts w:ascii="Times New Roman" w:eastAsia="Times New Roman" w:hAnsi="Times New Roman" w:cs="Times New Roman"/>
          <w:color w:val="222222"/>
          <w:sz w:val="24"/>
          <w:szCs w:val="24"/>
          <w:lang w:val="en-US"/>
        </w:rPr>
        <w:t>:L = 300÷350 g/l was determined. Synthetic 3-amyltetrahydropyran-4-ol acetate and 1-methyl-3-carbethoxy-1,2,5,6-tetrahydropyridine-4-ol xanthogenate and commercial collector reagent Flotol B were tested as reagents for foam flotation. Clarified kerosene is used as a foamer. It was found that the optimal use is the combined use of kerosene and Flotol B, while in the process of enrichment in one stage without additional purification, the carbon content in the concentrate increased to 40.0 ± 2%.</w:t>
      </w:r>
    </w:p>
    <w:p w:rsidR="00DC4D44" w:rsidRPr="00A2665C" w:rsidRDefault="00DC4D44" w:rsidP="00DC4D44">
      <w:pPr>
        <w:shd w:val="clear" w:color="auto" w:fill="FFFFFF"/>
        <w:spacing w:after="0" w:line="240" w:lineRule="auto"/>
        <w:ind w:firstLine="567"/>
        <w:jc w:val="both"/>
        <w:rPr>
          <w:rFonts w:ascii="Arial" w:eastAsia="Times New Roman" w:hAnsi="Arial" w:cs="Arial"/>
          <w:color w:val="222222"/>
          <w:sz w:val="24"/>
          <w:szCs w:val="24"/>
          <w:lang w:val="en-US"/>
        </w:rPr>
      </w:pPr>
      <w:r w:rsidRPr="00A2665C">
        <w:rPr>
          <w:rFonts w:ascii="Times New Roman" w:eastAsia="Times New Roman" w:hAnsi="Times New Roman" w:cs="Times New Roman"/>
          <w:color w:val="222222"/>
          <w:sz w:val="24"/>
          <w:szCs w:val="24"/>
          <w:lang w:val="en-US"/>
        </w:rPr>
        <w:t>Carbon concentrates stable in chemical composition were obtained. Given the flexible scheme of the enrichment process, it is possible to vary the content of carbon and mineral components in concentrates, which is an important economic and technological factor in the calculation of chemical and technological processes.  The resulting carbon concentrates can be used in technological processes for the production of sorbents, composite materials and elastomers, as alternative commercial materials based on amorphous carbon.</w:t>
      </w:r>
    </w:p>
    <w:p w:rsidR="00DC4D44" w:rsidRPr="009A741E" w:rsidRDefault="00DC4D44" w:rsidP="00DC4D44">
      <w:pPr>
        <w:shd w:val="clear" w:color="auto" w:fill="FFFFFF"/>
        <w:spacing w:after="0" w:line="240" w:lineRule="auto"/>
        <w:ind w:firstLine="567"/>
        <w:jc w:val="both"/>
        <w:rPr>
          <w:rFonts w:ascii="Times New Roman" w:eastAsia="Times New Roman" w:hAnsi="Times New Roman" w:cs="Times New Roman"/>
          <w:b/>
          <w:bCs/>
          <w:color w:val="222222"/>
          <w:sz w:val="24"/>
          <w:szCs w:val="24"/>
          <w:lang w:val="en-US"/>
        </w:rPr>
      </w:pPr>
      <w:r w:rsidRPr="00A2665C">
        <w:rPr>
          <w:rFonts w:ascii="Times New Roman" w:eastAsia="Times New Roman" w:hAnsi="Times New Roman" w:cs="Times New Roman"/>
          <w:b/>
          <w:bCs/>
          <w:color w:val="222222"/>
          <w:sz w:val="24"/>
          <w:szCs w:val="24"/>
          <w:lang w:val="en-US"/>
        </w:rPr>
        <w:t xml:space="preserve">Keywords: </w:t>
      </w:r>
      <w:r w:rsidRPr="00A2665C">
        <w:rPr>
          <w:rFonts w:ascii="Times New Roman" w:eastAsia="Times New Roman" w:hAnsi="Times New Roman" w:cs="Times New Roman"/>
          <w:color w:val="222222"/>
          <w:sz w:val="24"/>
          <w:szCs w:val="24"/>
          <w:lang w:val="en-US"/>
        </w:rPr>
        <w:t xml:space="preserve">Bala-Sauskandyk deposit, waste, physico-chemical studies, </w:t>
      </w:r>
      <w:r w:rsidRPr="009A741E">
        <w:rPr>
          <w:rFonts w:ascii="Times New Roman" w:eastAsia="Times New Roman" w:hAnsi="Times New Roman" w:cs="Times New Roman"/>
          <w:color w:val="222222"/>
          <w:sz w:val="24"/>
          <w:szCs w:val="24"/>
          <w:lang w:val="en-US"/>
        </w:rPr>
        <w:t>carbon cake</w:t>
      </w:r>
      <w:r w:rsidRPr="00A2665C">
        <w:rPr>
          <w:rFonts w:ascii="Times New Roman" w:eastAsia="Times New Roman" w:hAnsi="Times New Roman" w:cs="Times New Roman"/>
          <w:color w:val="222222"/>
          <w:sz w:val="24"/>
          <w:szCs w:val="24"/>
          <w:lang w:val="en-US"/>
        </w:rPr>
        <w:t>, flotation, flotation reagents</w:t>
      </w:r>
      <w:r w:rsidRPr="009A741E">
        <w:rPr>
          <w:rFonts w:ascii="Times New Roman" w:eastAsia="Times New Roman" w:hAnsi="Times New Roman" w:cs="Times New Roman"/>
          <w:color w:val="222222"/>
          <w:sz w:val="24"/>
          <w:szCs w:val="24"/>
          <w:lang w:val="en-US"/>
        </w:rPr>
        <w:t>, carbon, concentrate.</w:t>
      </w:r>
    </w:p>
    <w:p w:rsidR="00DC4D44" w:rsidRPr="00A2665C" w:rsidRDefault="00DC4D44" w:rsidP="00DC4D44">
      <w:pPr>
        <w:shd w:val="clear" w:color="auto" w:fill="FFFFFF"/>
        <w:spacing w:after="0" w:line="240" w:lineRule="auto"/>
        <w:ind w:firstLine="567"/>
        <w:jc w:val="both"/>
        <w:rPr>
          <w:rFonts w:ascii="Times New Roman" w:eastAsia="Times New Roman" w:hAnsi="Times New Roman" w:cs="Times New Roman"/>
          <w:b/>
          <w:bCs/>
          <w:color w:val="222222"/>
          <w:sz w:val="24"/>
          <w:szCs w:val="24"/>
          <w:lang w:val="en-US"/>
        </w:rPr>
      </w:pPr>
    </w:p>
    <w:p w:rsidR="00DC4D44" w:rsidRPr="008A18DE" w:rsidRDefault="00DC4D44" w:rsidP="00DC4D44">
      <w:pPr>
        <w:shd w:val="clear" w:color="auto" w:fill="FFFFFF"/>
        <w:spacing w:after="0" w:line="240" w:lineRule="auto"/>
        <w:jc w:val="center"/>
        <w:rPr>
          <w:rFonts w:ascii="Arial" w:eastAsia="Times New Roman" w:hAnsi="Arial" w:cs="Arial"/>
          <w:color w:val="222222"/>
          <w:lang w:val="en-US"/>
        </w:rPr>
      </w:pPr>
      <w:r w:rsidRPr="008A18DE">
        <w:rPr>
          <w:rFonts w:ascii="Times New Roman" w:eastAsia="Times New Roman" w:hAnsi="Times New Roman" w:cs="Times New Roman"/>
          <w:b/>
          <w:bCs/>
          <w:color w:val="222222"/>
          <w:lang w:val="kk-KZ"/>
        </w:rPr>
        <w:t>БАЛА-САУСКАНДЫҚ КЕН ОРНЫНЫҢ КӨМІРТЕКТІ ТАҚТАТАС ӨНІМДЕРІН ШОҒЫРЛАНДЫРУ ЖӘНЕ ЗЕРТТЕУ</w:t>
      </w:r>
    </w:p>
    <w:p w:rsidR="00DC4D44" w:rsidRPr="008A18DE" w:rsidRDefault="00DC4D44" w:rsidP="00DC4D44">
      <w:pPr>
        <w:shd w:val="clear" w:color="auto" w:fill="FFFFFF"/>
        <w:spacing w:after="0" w:line="240" w:lineRule="auto"/>
        <w:jc w:val="center"/>
        <w:rPr>
          <w:rFonts w:ascii="Arial" w:eastAsia="Times New Roman" w:hAnsi="Arial" w:cs="Arial"/>
          <w:color w:val="222222"/>
          <w:lang w:val="en-US"/>
        </w:rPr>
      </w:pPr>
      <w:r w:rsidRPr="008A18DE">
        <w:rPr>
          <w:rFonts w:ascii="Arial" w:eastAsia="Times New Roman" w:hAnsi="Arial" w:cs="Arial"/>
          <w:color w:val="222222"/>
          <w:lang w:val="en-US"/>
        </w:rPr>
        <w:t> </w:t>
      </w:r>
    </w:p>
    <w:p w:rsidR="00DC4D44" w:rsidRPr="008A18DE" w:rsidRDefault="00E11C32" w:rsidP="00DC4D44">
      <w:pPr>
        <w:shd w:val="clear" w:color="auto" w:fill="FFFFFF"/>
        <w:spacing w:after="0" w:line="360" w:lineRule="auto"/>
        <w:jc w:val="center"/>
        <w:rPr>
          <w:rFonts w:ascii="Arial" w:eastAsia="Times New Roman" w:hAnsi="Arial" w:cs="Arial"/>
          <w:color w:val="222222"/>
          <w:lang w:val="en-US"/>
        </w:rPr>
      </w:pPr>
      <w:r w:rsidRPr="008A18DE">
        <w:rPr>
          <w:rFonts w:ascii="Times New Roman" w:eastAsia="Times New Roman" w:hAnsi="Times New Roman" w:cs="Times New Roman"/>
          <w:b/>
          <w:bCs/>
          <w:color w:val="222222"/>
          <w:vertAlign w:val="superscript"/>
          <w:lang w:val="kk-KZ"/>
        </w:rPr>
        <w:t>1,2</w:t>
      </w:r>
      <w:r w:rsidRPr="008A18DE">
        <w:rPr>
          <w:rFonts w:ascii="Times New Roman" w:eastAsia="Times New Roman" w:hAnsi="Times New Roman" w:cs="Times New Roman"/>
          <w:b/>
          <w:bCs/>
          <w:color w:val="222222"/>
          <w:lang w:val="kk-KZ"/>
        </w:rPr>
        <w:t xml:space="preserve">С.В. </w:t>
      </w:r>
      <w:r w:rsidR="00DC4D44" w:rsidRPr="008A18DE">
        <w:rPr>
          <w:rFonts w:ascii="Times New Roman" w:eastAsia="Times New Roman" w:hAnsi="Times New Roman" w:cs="Times New Roman"/>
          <w:b/>
          <w:bCs/>
          <w:color w:val="222222"/>
          <w:lang w:val="kk-KZ"/>
        </w:rPr>
        <w:t>Нечипуренко</w:t>
      </w:r>
      <w:r w:rsidRPr="008A18DE">
        <w:rPr>
          <w:rFonts w:ascii="Times New Roman" w:eastAsia="Times New Roman" w:hAnsi="Times New Roman" w:cs="Times New Roman"/>
          <w:b/>
          <w:color w:val="2E74B5" w:themeColor="accent1" w:themeShade="BF"/>
          <w:vertAlign w:val="superscript"/>
          <w:lang w:val="kk-KZ" w:eastAsia="ru-RU"/>
        </w:rPr>
        <w:sym w:font="Wingdings" w:char="F02A"/>
      </w:r>
      <w:r w:rsidR="00DC4D44" w:rsidRPr="008A18DE">
        <w:rPr>
          <w:rFonts w:ascii="Times New Roman" w:eastAsia="Times New Roman" w:hAnsi="Times New Roman" w:cs="Times New Roman"/>
          <w:b/>
          <w:bCs/>
          <w:color w:val="222222"/>
          <w:lang w:val="kk-KZ"/>
        </w:rPr>
        <w:t xml:space="preserve">, </w:t>
      </w:r>
      <w:r w:rsidRPr="008A18DE">
        <w:rPr>
          <w:rFonts w:ascii="Times New Roman" w:eastAsia="Times New Roman" w:hAnsi="Times New Roman" w:cs="Times New Roman"/>
          <w:b/>
          <w:bCs/>
          <w:color w:val="222222"/>
          <w:vertAlign w:val="superscript"/>
          <w:lang w:val="kk-KZ"/>
        </w:rPr>
        <w:t>2</w:t>
      </w:r>
      <w:r w:rsidR="00DC4D44" w:rsidRPr="008A18DE">
        <w:rPr>
          <w:rFonts w:ascii="Times New Roman" w:eastAsia="Times New Roman" w:hAnsi="Times New Roman" w:cs="Times New Roman"/>
          <w:b/>
          <w:bCs/>
          <w:color w:val="222222"/>
          <w:lang w:val="kk-KZ"/>
        </w:rPr>
        <w:t>Р.К. Канаев</w:t>
      </w:r>
      <w:r w:rsidRPr="008A18DE">
        <w:rPr>
          <w:rFonts w:ascii="Times New Roman" w:eastAsia="Times New Roman" w:hAnsi="Times New Roman" w:cs="Times New Roman"/>
          <w:b/>
          <w:bCs/>
          <w:color w:val="222222"/>
          <w:lang w:val="kk-KZ"/>
        </w:rPr>
        <w:t xml:space="preserve">, </w:t>
      </w:r>
      <w:r w:rsidRPr="008A18DE">
        <w:rPr>
          <w:rFonts w:ascii="Times New Roman" w:eastAsia="Times New Roman" w:hAnsi="Times New Roman" w:cs="Times New Roman"/>
          <w:b/>
          <w:bCs/>
          <w:color w:val="222222"/>
          <w:vertAlign w:val="superscript"/>
          <w:lang w:val="kk-KZ"/>
        </w:rPr>
        <w:t>1,2</w:t>
      </w:r>
      <w:r w:rsidRPr="008A18DE">
        <w:rPr>
          <w:rFonts w:ascii="Times New Roman" w:eastAsia="Times New Roman" w:hAnsi="Times New Roman" w:cs="Times New Roman"/>
          <w:b/>
          <w:bCs/>
          <w:color w:val="222222"/>
          <w:lang w:val="kk-KZ"/>
        </w:rPr>
        <w:t>С.А.</w:t>
      </w:r>
      <w:r w:rsidR="00DC4D44" w:rsidRPr="008A18DE">
        <w:rPr>
          <w:rFonts w:ascii="Times New Roman" w:eastAsia="Times New Roman" w:hAnsi="Times New Roman" w:cs="Times New Roman"/>
          <w:b/>
          <w:bCs/>
          <w:color w:val="222222"/>
          <w:lang w:val="kk-KZ"/>
        </w:rPr>
        <w:t xml:space="preserve">Ефремов, </w:t>
      </w:r>
      <w:r w:rsidRPr="008A18DE">
        <w:rPr>
          <w:rFonts w:ascii="Times New Roman" w:eastAsia="Times New Roman" w:hAnsi="Times New Roman" w:cs="Times New Roman"/>
          <w:b/>
          <w:bCs/>
          <w:color w:val="222222"/>
          <w:vertAlign w:val="superscript"/>
          <w:lang w:val="kk-KZ"/>
        </w:rPr>
        <w:t>3</w:t>
      </w:r>
      <w:r w:rsidRPr="008A18DE">
        <w:rPr>
          <w:rFonts w:ascii="Times New Roman" w:eastAsia="Times New Roman" w:hAnsi="Times New Roman" w:cs="Times New Roman"/>
          <w:b/>
          <w:bCs/>
          <w:color w:val="222222"/>
          <w:lang w:val="kk-KZ"/>
        </w:rPr>
        <w:t>А.А.</w:t>
      </w:r>
      <w:r w:rsidR="00DC4D44" w:rsidRPr="008A18DE">
        <w:rPr>
          <w:rFonts w:ascii="Times New Roman" w:eastAsia="Times New Roman" w:hAnsi="Times New Roman" w:cs="Times New Roman"/>
          <w:b/>
          <w:bCs/>
          <w:color w:val="222222"/>
          <w:lang w:val="kk-KZ"/>
        </w:rPr>
        <w:t xml:space="preserve">Кузнецов, </w:t>
      </w:r>
      <w:r w:rsidRPr="008A18DE">
        <w:rPr>
          <w:rFonts w:ascii="Times New Roman" w:eastAsia="Times New Roman" w:hAnsi="Times New Roman" w:cs="Times New Roman"/>
          <w:b/>
          <w:bCs/>
          <w:color w:val="222222"/>
          <w:vertAlign w:val="superscript"/>
          <w:lang w:val="kk-KZ"/>
        </w:rPr>
        <w:t>1,2</w:t>
      </w:r>
      <w:r w:rsidRPr="008A18DE">
        <w:rPr>
          <w:rFonts w:ascii="Times New Roman" w:eastAsia="Times New Roman" w:hAnsi="Times New Roman" w:cs="Times New Roman"/>
          <w:b/>
          <w:bCs/>
          <w:color w:val="222222"/>
          <w:lang w:val="kk-KZ"/>
        </w:rPr>
        <w:t>Г.А.</w:t>
      </w:r>
      <w:r w:rsidR="00DC4D44" w:rsidRPr="008A18DE">
        <w:rPr>
          <w:rFonts w:ascii="Times New Roman" w:eastAsia="Times New Roman" w:hAnsi="Times New Roman" w:cs="Times New Roman"/>
          <w:b/>
          <w:bCs/>
          <w:color w:val="222222"/>
          <w:lang w:val="kk-KZ"/>
        </w:rPr>
        <w:t>Мун</w:t>
      </w:r>
    </w:p>
    <w:p w:rsidR="00DC4D44" w:rsidRPr="00E11C32" w:rsidRDefault="00DC4D44" w:rsidP="00E11C32">
      <w:pPr>
        <w:shd w:val="clear" w:color="auto" w:fill="FFFFFF"/>
        <w:spacing w:after="0" w:line="240" w:lineRule="auto"/>
        <w:jc w:val="center"/>
        <w:rPr>
          <w:rFonts w:ascii="Arial" w:eastAsia="Times New Roman" w:hAnsi="Arial" w:cs="Arial"/>
          <w:color w:val="222222"/>
          <w:sz w:val="20"/>
          <w:szCs w:val="20"/>
          <w:lang w:val="en-US"/>
        </w:rPr>
      </w:pPr>
      <w:r w:rsidRPr="00E11C32">
        <w:rPr>
          <w:rFonts w:ascii="Times New Roman" w:eastAsia="Times New Roman" w:hAnsi="Times New Roman" w:cs="Times New Roman"/>
          <w:color w:val="222222"/>
          <w:sz w:val="20"/>
          <w:szCs w:val="20"/>
          <w:vertAlign w:val="superscript"/>
          <w:lang w:val="kk-KZ"/>
        </w:rPr>
        <w:t>1</w:t>
      </w:r>
      <w:r w:rsidRPr="00E11C32">
        <w:rPr>
          <w:rFonts w:ascii="Times New Roman" w:eastAsia="Times New Roman" w:hAnsi="Times New Roman" w:cs="Times New Roman"/>
          <w:color w:val="222222"/>
          <w:sz w:val="20"/>
          <w:szCs w:val="20"/>
          <w:lang w:val="en-US"/>
        </w:rPr>
        <w:t>«</w:t>
      </w:r>
      <w:r w:rsidRPr="00E11C32">
        <w:rPr>
          <w:rFonts w:ascii="Times New Roman" w:eastAsia="Times New Roman" w:hAnsi="Times New Roman" w:cs="Times New Roman"/>
          <w:color w:val="222222"/>
          <w:sz w:val="20"/>
          <w:szCs w:val="20"/>
        </w:rPr>
        <w:t>Қазақстан</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Республикасының</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Ұлттық</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Инженерлік</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Академиясы</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РҚБ</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lang w:val="kk-KZ"/>
        </w:rPr>
        <w:t>Алматы, Қазақстан</w:t>
      </w:r>
      <w:r w:rsidR="00E11C32" w:rsidRPr="00E11C32">
        <w:rPr>
          <w:rFonts w:ascii="Times New Roman" w:eastAsia="Times New Roman" w:hAnsi="Times New Roman" w:cs="Times New Roman"/>
          <w:color w:val="222222"/>
          <w:sz w:val="20"/>
          <w:szCs w:val="20"/>
          <w:lang w:val="kk-KZ"/>
        </w:rPr>
        <w:t>,</w:t>
      </w:r>
    </w:p>
    <w:p w:rsidR="00DC4D44" w:rsidRPr="00E11C32" w:rsidRDefault="00DC4D44" w:rsidP="00E11C32">
      <w:pPr>
        <w:shd w:val="clear" w:color="auto" w:fill="FFFFFF"/>
        <w:spacing w:after="0" w:line="240" w:lineRule="auto"/>
        <w:jc w:val="center"/>
        <w:rPr>
          <w:rFonts w:ascii="Arial" w:eastAsia="Times New Roman" w:hAnsi="Arial" w:cs="Arial"/>
          <w:color w:val="222222"/>
          <w:sz w:val="20"/>
          <w:szCs w:val="20"/>
          <w:lang w:val="en-US"/>
        </w:rPr>
      </w:pPr>
      <w:r w:rsidRPr="00E11C32">
        <w:rPr>
          <w:rFonts w:ascii="Times New Roman" w:eastAsia="Times New Roman" w:hAnsi="Times New Roman" w:cs="Times New Roman"/>
          <w:color w:val="222222"/>
          <w:sz w:val="20"/>
          <w:szCs w:val="20"/>
          <w:vertAlign w:val="superscript"/>
          <w:lang w:val="en-US"/>
        </w:rPr>
        <w:t>2</w:t>
      </w:r>
      <w:r w:rsidRPr="00E11C32">
        <w:rPr>
          <w:rFonts w:ascii="Times New Roman" w:eastAsia="Times New Roman" w:hAnsi="Times New Roman" w:cs="Times New Roman"/>
          <w:color w:val="222222"/>
          <w:sz w:val="20"/>
          <w:szCs w:val="20"/>
          <w:lang w:val="en-US"/>
        </w:rPr>
        <w:t>«</w:t>
      </w:r>
      <w:r w:rsidRPr="00E11C32">
        <w:rPr>
          <w:rFonts w:ascii="Times New Roman" w:eastAsia="Times New Roman" w:hAnsi="Times New Roman" w:cs="Times New Roman"/>
          <w:color w:val="222222"/>
          <w:sz w:val="20"/>
          <w:szCs w:val="20"/>
          <w:lang w:val="kk-KZ"/>
        </w:rPr>
        <w:t>әл</w:t>
      </w:r>
      <w:r w:rsidRPr="00E11C32">
        <w:rPr>
          <w:rFonts w:ascii="Times New Roman" w:eastAsia="Times New Roman" w:hAnsi="Times New Roman" w:cs="Times New Roman"/>
          <w:color w:val="222222"/>
          <w:sz w:val="20"/>
          <w:szCs w:val="20"/>
          <w:lang w:val="en-US"/>
        </w:rPr>
        <w:t>-</w:t>
      </w:r>
      <w:r w:rsidRPr="00E11C32">
        <w:rPr>
          <w:rFonts w:ascii="Times New Roman" w:eastAsia="Times New Roman" w:hAnsi="Times New Roman" w:cs="Times New Roman"/>
          <w:color w:val="222222"/>
          <w:sz w:val="20"/>
          <w:szCs w:val="20"/>
        </w:rPr>
        <w:t>Фараби</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атындағы</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Қазақ</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ұлттық</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университеті</w:t>
      </w:r>
      <w:r w:rsidRPr="00E11C32">
        <w:rPr>
          <w:rFonts w:ascii="Times New Roman" w:eastAsia="Times New Roman" w:hAnsi="Times New Roman" w:cs="Times New Roman"/>
          <w:color w:val="222222"/>
          <w:sz w:val="20"/>
          <w:szCs w:val="20"/>
          <w:lang w:val="en-US"/>
        </w:rPr>
        <w:t xml:space="preserve">» </w:t>
      </w:r>
      <w:r w:rsidRPr="00E11C32">
        <w:rPr>
          <w:rFonts w:ascii="Times New Roman" w:eastAsia="Times New Roman" w:hAnsi="Times New Roman" w:cs="Times New Roman"/>
          <w:color w:val="222222"/>
          <w:sz w:val="20"/>
          <w:szCs w:val="20"/>
        </w:rPr>
        <w:t>КЕАҚ</w:t>
      </w:r>
      <w:r w:rsidRPr="00E11C32">
        <w:rPr>
          <w:rFonts w:ascii="Times New Roman" w:eastAsia="Times New Roman" w:hAnsi="Times New Roman" w:cs="Times New Roman"/>
          <w:color w:val="222222"/>
          <w:sz w:val="20"/>
          <w:szCs w:val="20"/>
          <w:lang w:val="kk-KZ"/>
        </w:rPr>
        <w:t>, Алматы, Қазақстан</w:t>
      </w:r>
      <w:r w:rsidR="00E11C32" w:rsidRPr="00E11C32">
        <w:rPr>
          <w:rFonts w:ascii="Times New Roman" w:eastAsia="Times New Roman" w:hAnsi="Times New Roman" w:cs="Times New Roman"/>
          <w:color w:val="222222"/>
          <w:sz w:val="20"/>
          <w:szCs w:val="20"/>
          <w:lang w:val="kk-KZ"/>
        </w:rPr>
        <w:t>,</w:t>
      </w:r>
    </w:p>
    <w:p w:rsidR="00DC4D44" w:rsidRPr="00E11C32" w:rsidRDefault="00DC4D44" w:rsidP="00E11C32">
      <w:pPr>
        <w:shd w:val="clear" w:color="auto" w:fill="FFFFFF"/>
        <w:spacing w:after="0" w:line="240" w:lineRule="auto"/>
        <w:jc w:val="center"/>
        <w:rPr>
          <w:rFonts w:ascii="Arial" w:eastAsia="Times New Roman" w:hAnsi="Arial" w:cs="Arial"/>
          <w:color w:val="222222"/>
          <w:sz w:val="20"/>
          <w:szCs w:val="20"/>
        </w:rPr>
      </w:pPr>
      <w:r w:rsidRPr="00E11C32">
        <w:rPr>
          <w:rFonts w:ascii="Times New Roman" w:eastAsia="Times New Roman" w:hAnsi="Times New Roman" w:cs="Times New Roman"/>
          <w:color w:val="222222"/>
          <w:sz w:val="20"/>
          <w:szCs w:val="20"/>
          <w:vertAlign w:val="superscript"/>
          <w:lang w:val="kk-KZ"/>
        </w:rPr>
        <w:t>3</w:t>
      </w:r>
      <w:r w:rsidRPr="00E11C32">
        <w:rPr>
          <w:rFonts w:ascii="Times New Roman" w:eastAsia="Times New Roman" w:hAnsi="Times New Roman" w:cs="Times New Roman"/>
          <w:color w:val="222222"/>
          <w:sz w:val="20"/>
          <w:szCs w:val="20"/>
        </w:rPr>
        <w:t>«Фирма Балауса» ЖШС, Алматы, Қазақстан</w:t>
      </w:r>
      <w:r w:rsidR="00E11C32" w:rsidRPr="00E11C32">
        <w:rPr>
          <w:rFonts w:ascii="Times New Roman" w:eastAsia="Times New Roman" w:hAnsi="Times New Roman" w:cs="Times New Roman"/>
          <w:color w:val="222222"/>
          <w:sz w:val="20"/>
          <w:szCs w:val="20"/>
        </w:rPr>
        <w:t>,</w:t>
      </w:r>
    </w:p>
    <w:p w:rsidR="00DC4D44" w:rsidRPr="00E11C32" w:rsidRDefault="00DC4D44" w:rsidP="00E11C32">
      <w:pPr>
        <w:shd w:val="clear" w:color="auto" w:fill="FFFFFF"/>
        <w:spacing w:after="0" w:line="240" w:lineRule="auto"/>
        <w:jc w:val="center"/>
        <w:rPr>
          <w:rFonts w:ascii="Arial" w:eastAsia="Times New Roman" w:hAnsi="Arial" w:cs="Arial"/>
          <w:color w:val="222222"/>
          <w:sz w:val="20"/>
          <w:szCs w:val="20"/>
        </w:rPr>
      </w:pPr>
      <w:r w:rsidRPr="00E11C32">
        <w:rPr>
          <w:rFonts w:ascii="Times New Roman" w:eastAsia="Times New Roman" w:hAnsi="Times New Roman" w:cs="Times New Roman"/>
          <w:color w:val="222222"/>
          <w:sz w:val="20"/>
          <w:szCs w:val="20"/>
          <w:lang w:val="en-US"/>
        </w:rPr>
        <w:t>e</w:t>
      </w:r>
      <w:r w:rsidRPr="00E11C32">
        <w:rPr>
          <w:rFonts w:ascii="Times New Roman" w:eastAsia="Times New Roman" w:hAnsi="Times New Roman" w:cs="Times New Roman"/>
          <w:color w:val="222222"/>
          <w:sz w:val="20"/>
          <w:szCs w:val="20"/>
        </w:rPr>
        <w:t>-</w:t>
      </w:r>
      <w:r w:rsidRPr="00E11C32">
        <w:rPr>
          <w:rFonts w:ascii="Times New Roman" w:eastAsia="Times New Roman" w:hAnsi="Times New Roman" w:cs="Times New Roman"/>
          <w:color w:val="222222"/>
          <w:sz w:val="20"/>
          <w:szCs w:val="20"/>
          <w:lang w:val="en-US"/>
        </w:rPr>
        <w:t>mail</w:t>
      </w:r>
      <w:r w:rsidRPr="00E11C32">
        <w:rPr>
          <w:rFonts w:ascii="Times New Roman" w:eastAsia="Times New Roman" w:hAnsi="Times New Roman" w:cs="Times New Roman"/>
          <w:color w:val="222222"/>
          <w:sz w:val="20"/>
          <w:szCs w:val="20"/>
        </w:rPr>
        <w:t>: </w:t>
      </w:r>
      <w:r w:rsidRPr="00E11C32">
        <w:rPr>
          <w:rFonts w:ascii="Times New Roman" w:eastAsia="Times New Roman" w:hAnsi="Times New Roman" w:cs="Times New Roman"/>
          <w:color w:val="222222"/>
          <w:sz w:val="20"/>
          <w:szCs w:val="20"/>
          <w:lang w:val="en-US"/>
        </w:rPr>
        <w:t>nechipurenkos</w:t>
      </w:r>
      <w:r w:rsidRPr="00E11C32">
        <w:rPr>
          <w:rFonts w:ascii="Times New Roman" w:eastAsia="Times New Roman" w:hAnsi="Times New Roman" w:cs="Times New Roman"/>
          <w:color w:val="222222"/>
          <w:sz w:val="20"/>
          <w:szCs w:val="20"/>
        </w:rPr>
        <w:t>@</w:t>
      </w:r>
      <w:r w:rsidRPr="00E11C32">
        <w:rPr>
          <w:rFonts w:ascii="Times New Roman" w:eastAsia="Times New Roman" w:hAnsi="Times New Roman" w:cs="Times New Roman"/>
          <w:color w:val="222222"/>
          <w:sz w:val="20"/>
          <w:szCs w:val="20"/>
          <w:lang w:val="en-US"/>
        </w:rPr>
        <w:t>mail</w:t>
      </w:r>
      <w:r w:rsidRPr="00E11C32">
        <w:rPr>
          <w:rFonts w:ascii="Times New Roman" w:eastAsia="Times New Roman" w:hAnsi="Times New Roman" w:cs="Times New Roman"/>
          <w:color w:val="222222"/>
          <w:sz w:val="20"/>
          <w:szCs w:val="20"/>
        </w:rPr>
        <w:t>.</w:t>
      </w:r>
      <w:r w:rsidRPr="00E11C32">
        <w:rPr>
          <w:rFonts w:ascii="Times New Roman" w:eastAsia="Times New Roman" w:hAnsi="Times New Roman" w:cs="Times New Roman"/>
          <w:color w:val="222222"/>
          <w:sz w:val="20"/>
          <w:szCs w:val="20"/>
          <w:lang w:val="en-US"/>
        </w:rPr>
        <w:t>ru</w:t>
      </w:r>
    </w:p>
    <w:p w:rsidR="00DC4D44" w:rsidRPr="0065743D" w:rsidRDefault="00DC4D44" w:rsidP="00DC4D44">
      <w:pPr>
        <w:shd w:val="clear" w:color="auto" w:fill="FFFFFF"/>
        <w:spacing w:after="0" w:line="240" w:lineRule="auto"/>
        <w:ind w:firstLine="709"/>
        <w:jc w:val="center"/>
        <w:rPr>
          <w:rFonts w:ascii="Arial" w:eastAsia="Times New Roman" w:hAnsi="Arial" w:cs="Arial"/>
          <w:color w:val="222222"/>
          <w:sz w:val="24"/>
          <w:szCs w:val="24"/>
        </w:rPr>
      </w:pPr>
      <w:r w:rsidRPr="0065743D">
        <w:rPr>
          <w:rFonts w:ascii="Arial" w:eastAsia="Times New Roman" w:hAnsi="Arial" w:cs="Arial"/>
          <w:color w:val="222222"/>
          <w:sz w:val="24"/>
          <w:szCs w:val="24"/>
        </w:rPr>
        <w:t> </w:t>
      </w:r>
    </w:p>
    <w:p w:rsidR="00DC4D44" w:rsidRPr="0065743D" w:rsidRDefault="00DC4D44" w:rsidP="00DC4D44">
      <w:pPr>
        <w:shd w:val="clear" w:color="auto" w:fill="FFFFFF"/>
        <w:spacing w:after="0" w:line="240" w:lineRule="auto"/>
        <w:ind w:firstLine="567"/>
        <w:jc w:val="both"/>
        <w:rPr>
          <w:rFonts w:ascii="Times New Roman" w:eastAsia="Times New Roman" w:hAnsi="Times New Roman" w:cs="Times New Roman"/>
          <w:color w:val="222222"/>
          <w:sz w:val="24"/>
          <w:szCs w:val="24"/>
        </w:rPr>
      </w:pPr>
      <w:r w:rsidRPr="0065743D">
        <w:rPr>
          <w:rFonts w:ascii="Times New Roman" w:eastAsia="Times New Roman" w:hAnsi="Times New Roman" w:cs="Times New Roman"/>
          <w:color w:val="222222"/>
          <w:sz w:val="24"/>
          <w:szCs w:val="24"/>
        </w:rPr>
        <w:t>Көміртек-минералды материалдың көміртегі бойынша флотация қабілетінің ерекшеліктері қарастырылды. Зерттеу нысаны ретінде Бала-Саускандық полиметалл кенішінің қайта өңдеу қалдықтары, зерттеу пәні көміртекті кек, ванадий кенін автоклавты шаймалаудан кейінгі қалдықтар болып табылады. Кектің химиялық талдауы зерттелді, оның құрамына көміртегі, кремний диоксиді, сілтілік және жер сілтілік металдардың қосылыстары, сондай-ақ темір мен алюминий қосылыстары кіреді. Мақалада келтірілген зерттеулер көміртегі-минералды материалды флотациялық байыту бойынша жұмыс істеу үшін оның бастапқы pН 3, адсорбциялық және электрокинетикалық сипаттамаларын ескере отырып, флотация реагенттері ретінде негізінен терпен спирттері басым реагенттерді қолдану ұсынылатынын көрсетті. Флотациялық байыту және өндірістік процеске одан әрі енгізу үшін көміртек-минералды материалды ашу мүмкіндігі үшін өнімділігі 2,72 кг/сағ және энергияның меншікті шығыны 2,62 кВт•сағ/т шар диірменінде Бонд әдістемесі бойынша ұсақталудың жұмыс индексін анықтау бойынша зерттеулер мен есептеулер жүргізілді.</w:t>
      </w:r>
      <w:r w:rsidRPr="0065743D">
        <w:rPr>
          <w:rFonts w:ascii="Aptos" w:eastAsia="Aptos" w:hAnsi="Aptos" w:cs="Times New Roman"/>
          <w:kern w:val="2"/>
          <w:sz w:val="24"/>
          <w:szCs w:val="24"/>
          <w14:ligatures w14:val="standardContextual"/>
        </w:rPr>
        <w:t xml:space="preserve"> </w:t>
      </w:r>
      <w:r w:rsidRPr="0065743D">
        <w:rPr>
          <w:rFonts w:ascii="Times New Roman" w:eastAsia="Times New Roman" w:hAnsi="Times New Roman" w:cs="Times New Roman"/>
          <w:color w:val="222222"/>
          <w:sz w:val="24"/>
          <w:szCs w:val="24"/>
        </w:rPr>
        <w:t xml:space="preserve">Ұсақталған кекті фракциялық талдау нәтижелеріне сүйене отырып, пульпаның орташа тығыздығы анықталды р=2,8÷3,3 немесе Қ:С қатынасында = 300÷350 г/л. Көбік флотациясы үшін реагенттер ретінде синтетикалық ацетат 3-амилтетрагидропиран-4-ол және ксантогенат 1-метил-3-карбэтокси-1,2,5,6-тетрагидропиридин-4-ол және Flotol B </w:t>
      </w:r>
      <w:r w:rsidRPr="0065743D">
        <w:rPr>
          <w:rFonts w:ascii="Times New Roman" w:eastAsia="Times New Roman" w:hAnsi="Times New Roman" w:cs="Times New Roman"/>
          <w:color w:val="222222"/>
          <w:sz w:val="24"/>
          <w:szCs w:val="24"/>
        </w:rPr>
        <w:lastRenderedPageBreak/>
        <w:t>коммерциялық реагент-жинаушы сыналды. Көбіктендіргіш ретінде жеңілдетілген керосин қолданылды. Керосин мен "Flotol B" бірге қоладану оңтайлы екендігі анықталды, бұл ретте байыту процесінде концентраттағы көміртегі мөлшері қосымша тазартусыз бір сатыда 40,0 ± 2 % дейін өсті.</w:t>
      </w:r>
    </w:p>
    <w:p w:rsidR="00DC4D44" w:rsidRPr="0065743D" w:rsidRDefault="00DC4D44" w:rsidP="00DC4D44">
      <w:pPr>
        <w:shd w:val="clear" w:color="auto" w:fill="FFFFFF"/>
        <w:spacing w:after="0" w:line="240" w:lineRule="auto"/>
        <w:ind w:firstLine="567"/>
        <w:jc w:val="both"/>
        <w:rPr>
          <w:rFonts w:ascii="Times New Roman" w:eastAsia="Times New Roman" w:hAnsi="Times New Roman" w:cs="Times New Roman"/>
          <w:color w:val="222222"/>
          <w:sz w:val="24"/>
          <w:szCs w:val="24"/>
        </w:rPr>
      </w:pPr>
      <w:r w:rsidRPr="0065743D">
        <w:rPr>
          <w:rFonts w:ascii="Times New Roman" w:eastAsia="Times New Roman" w:hAnsi="Times New Roman" w:cs="Times New Roman"/>
          <w:color w:val="222222"/>
          <w:sz w:val="24"/>
          <w:szCs w:val="24"/>
        </w:rPr>
        <w:t>Химиялық құрамы бойынша тұрақты көміртекті концентраттар алынды. Байыту процесін жүргізудің икемді сызбанұсқасын ескере отырып, химиялық және технологиялық процестерді есептеу кезінде маңызды экономикалық және технологиялық фактор болып табылатын концентраттардағы көміртегі мен минералды компоненттердің құрамын өзгертуге болады.  Алынған көміртегі концентраттарын сорбенттерді, композициялық материалдарды және эластомерлерді өндірудің технологиялық процестерінде, аморфты көміртегі негізіндегі балама тауарлық материалдар ретінде пайдалануға болады.</w:t>
      </w:r>
    </w:p>
    <w:p w:rsidR="00DC4D44" w:rsidRPr="0065743D" w:rsidRDefault="00DC4D44" w:rsidP="00DC4D44">
      <w:pPr>
        <w:shd w:val="clear" w:color="auto" w:fill="FFFFFF"/>
        <w:spacing w:after="0" w:line="240" w:lineRule="auto"/>
        <w:ind w:firstLine="567"/>
        <w:jc w:val="both"/>
        <w:rPr>
          <w:rFonts w:ascii="Times New Roman" w:eastAsia="Times New Roman" w:hAnsi="Times New Roman" w:cs="Times New Roman"/>
          <w:color w:val="222222"/>
          <w:sz w:val="24"/>
          <w:szCs w:val="24"/>
        </w:rPr>
      </w:pPr>
      <w:r w:rsidRPr="0065743D">
        <w:rPr>
          <w:rFonts w:ascii="Times New Roman" w:eastAsia="Times New Roman" w:hAnsi="Times New Roman" w:cs="Times New Roman"/>
          <w:b/>
          <w:bCs/>
          <w:color w:val="222222"/>
          <w:sz w:val="24"/>
          <w:szCs w:val="24"/>
        </w:rPr>
        <w:t>Түйінді сөздер:</w:t>
      </w:r>
      <w:r w:rsidRPr="0065743D">
        <w:rPr>
          <w:rFonts w:ascii="Times New Roman" w:eastAsia="Times New Roman" w:hAnsi="Times New Roman" w:cs="Times New Roman"/>
          <w:color w:val="222222"/>
          <w:sz w:val="24"/>
          <w:szCs w:val="24"/>
        </w:rPr>
        <w:t xml:space="preserve"> Бала-Саускандық кен орны, қалдықтар, физика-химиялық зерттеулер, көміртекті </w:t>
      </w:r>
      <w:r>
        <w:rPr>
          <w:rFonts w:ascii="Times New Roman" w:eastAsia="Times New Roman" w:hAnsi="Times New Roman" w:cs="Times New Roman"/>
          <w:color w:val="222222"/>
          <w:sz w:val="24"/>
          <w:szCs w:val="24"/>
        </w:rPr>
        <w:t>кек</w:t>
      </w:r>
      <w:r w:rsidRPr="0065743D">
        <w:rPr>
          <w:rFonts w:ascii="Times New Roman" w:eastAsia="Times New Roman" w:hAnsi="Times New Roman" w:cs="Times New Roman"/>
          <w:color w:val="222222"/>
          <w:sz w:val="24"/>
          <w:szCs w:val="24"/>
        </w:rPr>
        <w:t>, флотация, флотореагенттер</w:t>
      </w:r>
      <w:r>
        <w:rPr>
          <w:rFonts w:ascii="Times New Roman" w:eastAsia="Times New Roman" w:hAnsi="Times New Roman" w:cs="Times New Roman"/>
          <w:color w:val="222222"/>
          <w:sz w:val="24"/>
          <w:szCs w:val="24"/>
        </w:rPr>
        <w:t xml:space="preserve">, </w:t>
      </w:r>
      <w:r w:rsidRPr="009A741E">
        <w:rPr>
          <w:rFonts w:ascii="Times New Roman" w:eastAsia="Times New Roman" w:hAnsi="Times New Roman" w:cs="Times New Roman"/>
          <w:color w:val="222222"/>
          <w:sz w:val="24"/>
          <w:szCs w:val="24"/>
        </w:rPr>
        <w:t>көміртек, концентрат.</w:t>
      </w:r>
    </w:p>
    <w:p w:rsidR="00DC4D44" w:rsidRPr="0065743D" w:rsidRDefault="00DC4D44" w:rsidP="00DC4D44">
      <w:pPr>
        <w:shd w:val="clear" w:color="auto" w:fill="FFFFFF"/>
        <w:spacing w:after="0" w:line="240" w:lineRule="auto"/>
        <w:ind w:firstLine="567"/>
        <w:jc w:val="both"/>
        <w:rPr>
          <w:rFonts w:ascii="Arial" w:eastAsia="Times New Roman" w:hAnsi="Arial" w:cs="Arial"/>
          <w:color w:val="222222"/>
          <w:sz w:val="24"/>
          <w:szCs w:val="24"/>
        </w:rPr>
      </w:pPr>
    </w:p>
    <w:p w:rsidR="00DC4D44" w:rsidRPr="00031E87" w:rsidRDefault="00DC4D44" w:rsidP="00DC4D44">
      <w:pPr>
        <w:spacing w:after="0" w:line="240" w:lineRule="auto"/>
        <w:ind w:firstLine="567"/>
        <w:jc w:val="both"/>
        <w:rPr>
          <w:rStyle w:val="FontStyle73"/>
          <w:sz w:val="24"/>
          <w:szCs w:val="24"/>
        </w:rPr>
      </w:pPr>
      <w:r w:rsidRPr="00410265">
        <w:rPr>
          <w:rFonts w:ascii="Times New Roman" w:hAnsi="Times New Roman" w:cs="Times New Roman"/>
          <w:b/>
          <w:bCs/>
          <w:sz w:val="24"/>
          <w:szCs w:val="24"/>
        </w:rPr>
        <w:t>Введение.</w:t>
      </w:r>
      <w:r>
        <w:rPr>
          <w:rFonts w:ascii="Times New Roman" w:hAnsi="Times New Roman" w:cs="Times New Roman"/>
          <w:sz w:val="24"/>
          <w:szCs w:val="24"/>
        </w:rPr>
        <w:t xml:space="preserve"> </w:t>
      </w:r>
      <w:r w:rsidRPr="00031E87">
        <w:rPr>
          <w:rFonts w:ascii="Times New Roman" w:hAnsi="Times New Roman" w:cs="Times New Roman"/>
          <w:sz w:val="24"/>
          <w:szCs w:val="24"/>
        </w:rPr>
        <w:t xml:space="preserve">Актуальной задачей современных производств является комплексное использование природных ресурсов и создание безотходных технологий. В этой связи в последнее десятилетия существенное изменение претерпело отношение к отходам. С точки зрения рационального природопользования промышленные отходы являются вторичными материальными ресурсами. Широко известно большое значение углеродных материалов (сажи, активированного угля и др.)  для различных отраслей промышленности. </w:t>
      </w:r>
      <w:r w:rsidRPr="00031E87">
        <w:rPr>
          <w:rStyle w:val="FontStyle73"/>
          <w:sz w:val="24"/>
          <w:szCs w:val="24"/>
        </w:rPr>
        <w:t xml:space="preserve">Учитывая сложный минералогический и химический составы углеродсодержащего сырья, залегающего в рудном теле и в отвалах промышленных предприятий, разработка безотходной технологии переработки, получение новых многофункциональных материалов, становится актуальной проблемой, имеющей как научное, так и практическое значение </w:t>
      </w:r>
      <w:r w:rsidRPr="003C5605">
        <w:rPr>
          <w:rStyle w:val="FontStyle73"/>
          <w:sz w:val="24"/>
          <w:szCs w:val="24"/>
        </w:rPr>
        <w:t>[1,2].</w:t>
      </w:r>
      <w:r w:rsidRPr="00031E87">
        <w:rPr>
          <w:rStyle w:val="FontStyle73"/>
          <w:sz w:val="24"/>
          <w:szCs w:val="24"/>
        </w:rPr>
        <w:t xml:space="preserve"> </w:t>
      </w:r>
    </w:p>
    <w:p w:rsidR="00DC4D44" w:rsidRDefault="00DC4D44" w:rsidP="00DC4D44">
      <w:pPr>
        <w:spacing w:after="0" w:line="240" w:lineRule="auto"/>
        <w:ind w:firstLine="567"/>
        <w:jc w:val="both"/>
        <w:rPr>
          <w:rFonts w:ascii="Times New Roman" w:hAnsi="Times New Roman" w:cs="Times New Roman"/>
          <w:sz w:val="24"/>
          <w:szCs w:val="24"/>
          <w:lang w:val="kk-KZ"/>
        </w:rPr>
      </w:pPr>
      <w:r w:rsidRPr="00031E87">
        <w:rPr>
          <w:rFonts w:ascii="Times New Roman" w:hAnsi="Times New Roman" w:cs="Times New Roman"/>
          <w:sz w:val="24"/>
          <w:szCs w:val="24"/>
          <w:lang w:val="kk-KZ"/>
        </w:rPr>
        <w:t xml:space="preserve">В статье представлены материалы по обогащению </w:t>
      </w:r>
      <w:r w:rsidRPr="009F4F3F">
        <w:rPr>
          <w:rFonts w:ascii="Times New Roman" w:hAnsi="Times New Roman" w:cs="Times New Roman"/>
          <w:sz w:val="24"/>
          <w:szCs w:val="24"/>
          <w:lang w:val="kk-KZ"/>
        </w:rPr>
        <w:t>углист</w:t>
      </w:r>
      <w:r>
        <w:rPr>
          <w:rFonts w:ascii="Times New Roman" w:hAnsi="Times New Roman" w:cs="Times New Roman"/>
          <w:sz w:val="24"/>
          <w:szCs w:val="24"/>
          <w:lang w:val="kk-KZ"/>
        </w:rPr>
        <w:t>ого</w:t>
      </w:r>
      <w:r w:rsidRPr="009F4F3F">
        <w:rPr>
          <w:rFonts w:ascii="Times New Roman" w:hAnsi="Times New Roman" w:cs="Times New Roman"/>
          <w:sz w:val="24"/>
          <w:szCs w:val="24"/>
          <w:lang w:val="kk-KZ"/>
        </w:rPr>
        <w:t xml:space="preserve"> кек</w:t>
      </w:r>
      <w:r>
        <w:rPr>
          <w:rFonts w:ascii="Times New Roman" w:hAnsi="Times New Roman" w:cs="Times New Roman"/>
          <w:sz w:val="24"/>
          <w:szCs w:val="24"/>
          <w:lang w:val="kk-KZ"/>
        </w:rPr>
        <w:t>а</w:t>
      </w:r>
      <w:r w:rsidRPr="009F4F3F">
        <w:rPr>
          <w:rFonts w:ascii="Times New Roman" w:hAnsi="Times New Roman" w:cs="Times New Roman"/>
          <w:sz w:val="24"/>
          <w:szCs w:val="24"/>
          <w:lang w:val="kk-KZ"/>
        </w:rPr>
        <w:t>, отход</w:t>
      </w:r>
      <w:r>
        <w:rPr>
          <w:rFonts w:ascii="Times New Roman" w:hAnsi="Times New Roman" w:cs="Times New Roman"/>
          <w:sz w:val="24"/>
          <w:szCs w:val="24"/>
          <w:lang w:val="kk-KZ"/>
        </w:rPr>
        <w:t>а</w:t>
      </w:r>
      <w:r w:rsidRPr="009F4F3F">
        <w:rPr>
          <w:rFonts w:ascii="Times New Roman" w:hAnsi="Times New Roman" w:cs="Times New Roman"/>
          <w:sz w:val="24"/>
          <w:szCs w:val="24"/>
          <w:lang w:val="kk-KZ"/>
        </w:rPr>
        <w:t xml:space="preserve"> после автоклавного выщелачивания ванадиевой руды </w:t>
      </w:r>
      <w:r w:rsidRPr="00031E87">
        <w:rPr>
          <w:rFonts w:ascii="Times New Roman" w:hAnsi="Times New Roman" w:cs="Times New Roman"/>
          <w:sz w:val="24"/>
          <w:szCs w:val="24"/>
          <w:lang w:val="kk-KZ"/>
        </w:rPr>
        <w:t xml:space="preserve">месторождения Бала-Саускандык. Изучены физико-химические характеристики </w:t>
      </w:r>
      <w:r w:rsidRPr="00E11C32">
        <w:rPr>
          <w:rFonts w:ascii="Times New Roman" w:hAnsi="Times New Roman" w:cs="Times New Roman"/>
          <w:sz w:val="24"/>
          <w:szCs w:val="24"/>
          <w:lang w:val="kk-KZ"/>
        </w:rPr>
        <w:t>углистого кека</w:t>
      </w:r>
      <w:r w:rsidRPr="00031E87">
        <w:rPr>
          <w:rFonts w:ascii="Times New Roman" w:hAnsi="Times New Roman" w:cs="Times New Roman"/>
          <w:sz w:val="24"/>
          <w:szCs w:val="24"/>
          <w:lang w:val="kk-KZ"/>
        </w:rPr>
        <w:t xml:space="preserve"> и продуктов обогащения. </w:t>
      </w:r>
    </w:p>
    <w:p w:rsidR="00DC4D44" w:rsidRPr="00031E87" w:rsidRDefault="00DC4D44" w:rsidP="00E11C32">
      <w:pPr>
        <w:spacing w:after="0" w:line="240" w:lineRule="auto"/>
        <w:ind w:firstLine="567"/>
        <w:jc w:val="both"/>
        <w:rPr>
          <w:rFonts w:ascii="Times New Roman" w:hAnsi="Times New Roman" w:cs="Times New Roman"/>
          <w:sz w:val="24"/>
          <w:szCs w:val="24"/>
        </w:rPr>
      </w:pPr>
      <w:r w:rsidRPr="002A2432">
        <w:rPr>
          <w:rFonts w:ascii="Times New Roman" w:hAnsi="Times New Roman" w:cs="Times New Roman"/>
          <w:b/>
          <w:bCs/>
          <w:sz w:val="24"/>
          <w:szCs w:val="24"/>
          <w:lang w:val="kk-KZ"/>
        </w:rPr>
        <w:t>Материалы и методы.</w:t>
      </w:r>
      <w:r>
        <w:rPr>
          <w:rFonts w:ascii="Times New Roman" w:hAnsi="Times New Roman" w:cs="Times New Roman"/>
          <w:sz w:val="24"/>
          <w:szCs w:val="24"/>
          <w:lang w:val="kk-KZ"/>
        </w:rPr>
        <w:t xml:space="preserve"> </w:t>
      </w:r>
      <w:r w:rsidRPr="00E11C32">
        <w:rPr>
          <w:rFonts w:ascii="Times New Roman" w:hAnsi="Times New Roman" w:cs="Times New Roman"/>
          <w:sz w:val="24"/>
          <w:szCs w:val="24"/>
        </w:rPr>
        <w:t>В качестве источника для получения ряда углеродсодержащих материалов многоцелевого использования, могут служить углистые сланцы («кеки») – отходы переработки полиметаллического рудника Бала-Саускандык.</w:t>
      </w:r>
      <w:r w:rsidRPr="00031E87">
        <w:rPr>
          <w:rFonts w:ascii="Times New Roman" w:hAnsi="Times New Roman" w:cs="Times New Roman"/>
          <w:sz w:val="24"/>
          <w:szCs w:val="24"/>
        </w:rPr>
        <w:t xml:space="preserve"> Месторождение Бала-Саускандык разрабатываемое компанией Ferro-Alloy Resources Group, представляет собой крупное ванадиевое месторождение, расположенное в Кызылординской области в Южном </w:t>
      </w:r>
      <w:r w:rsidRPr="003C5605">
        <w:rPr>
          <w:rFonts w:ascii="Times New Roman" w:hAnsi="Times New Roman" w:cs="Times New Roman"/>
          <w:sz w:val="24"/>
          <w:szCs w:val="24"/>
        </w:rPr>
        <w:t xml:space="preserve">Казахстане </w:t>
      </w:r>
      <w:r w:rsidRPr="003C5605">
        <w:rPr>
          <w:rStyle w:val="FontStyle73"/>
          <w:sz w:val="24"/>
          <w:szCs w:val="24"/>
        </w:rPr>
        <w:t>[3].</w:t>
      </w:r>
    </w:p>
    <w:p w:rsidR="00DC4D44" w:rsidRPr="00DC4D44" w:rsidRDefault="00DC4D44" w:rsidP="00E11C32">
      <w:pPr>
        <w:pStyle w:val="3"/>
        <w:spacing w:before="0" w:beforeAutospacing="0" w:after="0" w:afterAutospacing="0"/>
        <w:ind w:firstLine="567"/>
        <w:jc w:val="both"/>
        <w:rPr>
          <w:lang w:val="ru-RU"/>
        </w:rPr>
      </w:pPr>
      <w:r w:rsidRPr="00E11C32">
        <w:rPr>
          <w:b w:val="0"/>
          <w:sz w:val="24"/>
          <w:szCs w:val="24"/>
          <w:lang w:val="ru-RU"/>
        </w:rPr>
        <w:t>Предметом исследований явились углистые «кеки», отходы после автоклавного выщелачивания ванадиевой руды</w:t>
      </w:r>
      <w:r w:rsidRPr="00DC4D44">
        <w:rPr>
          <w:lang w:val="ru-RU"/>
        </w:rPr>
        <w:t xml:space="preserve">. </w:t>
      </w:r>
    </w:p>
    <w:p w:rsidR="00DC4D44" w:rsidRPr="00031E87" w:rsidRDefault="00DC4D44" w:rsidP="00E11C32">
      <w:pPr>
        <w:spacing w:after="0" w:line="240" w:lineRule="auto"/>
        <w:ind w:firstLineChars="201" w:firstLine="482"/>
        <w:jc w:val="both"/>
        <w:rPr>
          <w:rStyle w:val="FontStyle73"/>
          <w:sz w:val="24"/>
          <w:szCs w:val="24"/>
        </w:rPr>
      </w:pPr>
      <w:r w:rsidRPr="00031E87">
        <w:rPr>
          <w:rFonts w:ascii="Times New Roman" w:hAnsi="Times New Roman" w:cs="Times New Roman"/>
          <w:sz w:val="24"/>
          <w:szCs w:val="24"/>
        </w:rPr>
        <w:t>Основной технологический процесс производства предприятия представляет собой низкотемпературный натрирующий обжиг с последующим выщелачиванием, сорбцией, десорбцией и осаждением солей ванадия и молибдена. Основ</w:t>
      </w:r>
      <w:r>
        <w:rPr>
          <w:rFonts w:ascii="Times New Roman" w:hAnsi="Times New Roman" w:cs="Times New Roman"/>
          <w:sz w:val="24"/>
          <w:szCs w:val="24"/>
        </w:rPr>
        <w:t>а</w:t>
      </w:r>
      <w:r w:rsidRPr="00031E87">
        <w:rPr>
          <w:rFonts w:ascii="Times New Roman" w:hAnsi="Times New Roman" w:cs="Times New Roman"/>
          <w:sz w:val="24"/>
          <w:szCs w:val="24"/>
        </w:rPr>
        <w:t xml:space="preserve"> материала составляет глинозем, и углеродная составляющая остается в </w:t>
      </w:r>
      <w:r w:rsidRPr="00E11C32">
        <w:rPr>
          <w:rFonts w:ascii="Times New Roman" w:hAnsi="Times New Roman" w:cs="Times New Roman"/>
          <w:sz w:val="24"/>
          <w:szCs w:val="24"/>
        </w:rPr>
        <w:t>твердой фазе</w:t>
      </w:r>
      <w:r w:rsidRPr="00031E87">
        <w:rPr>
          <w:rFonts w:ascii="Times New Roman" w:hAnsi="Times New Roman" w:cs="Times New Roman"/>
          <w:sz w:val="24"/>
          <w:szCs w:val="24"/>
        </w:rPr>
        <w:t xml:space="preserve"> – «кек». Данный кек после фильтрации отправляется как низкосортный материал на строительные нужды или направляется в </w:t>
      </w:r>
      <w:r w:rsidRPr="003C5605">
        <w:rPr>
          <w:rFonts w:ascii="Times New Roman" w:hAnsi="Times New Roman" w:cs="Times New Roman"/>
          <w:sz w:val="24"/>
          <w:szCs w:val="24"/>
        </w:rPr>
        <w:t xml:space="preserve">отвалы </w:t>
      </w:r>
      <w:r w:rsidRPr="003C5605">
        <w:rPr>
          <w:rStyle w:val="FontStyle73"/>
          <w:sz w:val="24"/>
          <w:szCs w:val="24"/>
        </w:rPr>
        <w:t>[4].</w:t>
      </w:r>
    </w:p>
    <w:p w:rsidR="00DC4D44" w:rsidRDefault="00DC4D44" w:rsidP="00DC4D44">
      <w:pPr>
        <w:spacing w:after="0" w:line="240" w:lineRule="auto"/>
        <w:ind w:firstLine="567"/>
        <w:jc w:val="both"/>
        <w:rPr>
          <w:rFonts w:ascii="Times New Roman" w:hAnsi="Times New Roman" w:cs="Times New Roman"/>
          <w:bCs/>
          <w:sz w:val="24"/>
          <w:szCs w:val="24"/>
        </w:rPr>
      </w:pPr>
      <w:r w:rsidRPr="00E11C32">
        <w:rPr>
          <w:rFonts w:ascii="Times New Roman" w:hAnsi="Times New Roman" w:cs="Times New Roman"/>
          <w:bCs/>
          <w:sz w:val="24"/>
          <w:szCs w:val="24"/>
        </w:rPr>
        <w:t xml:space="preserve">Проведенный химический анализ </w:t>
      </w:r>
      <w:r w:rsidRPr="00E11C32">
        <w:rPr>
          <w:rFonts w:ascii="Times New Roman" w:hAnsi="Times New Roman" w:cs="Times New Roman"/>
          <w:sz w:val="24"/>
          <w:szCs w:val="24"/>
        </w:rPr>
        <w:t xml:space="preserve">кека </w:t>
      </w:r>
      <w:r w:rsidRPr="00E11C32">
        <w:rPr>
          <w:rFonts w:ascii="Times New Roman" w:hAnsi="Times New Roman" w:cs="Times New Roman"/>
          <w:bCs/>
          <w:sz w:val="24"/>
          <w:szCs w:val="24"/>
        </w:rPr>
        <w:t>показывает неоднородность его состава. Анализ проводили рентгеноспектральным методом в ТОО ЦЛ «ГеоАналитика», категория точности анализа – III, по СТ РК 1354-2005 инструкция НСАМ №313-РС. Определение содержания общего углерода проводили при температуре 850-900 ℃ в муфельной печи в воздушной атмосфере, в таблице 1 отмечено как п.п.п. – потери после прокаливания. Выбор данного метода определения углерода обусловлен тем, что исходная ванадиевая руда подвергается агрессивному воздействию и, следовательно, в углистом кеке после обогащения отсутствует органический углерод.</w:t>
      </w:r>
    </w:p>
    <w:p w:rsidR="00DC4D44" w:rsidRPr="00031E87" w:rsidRDefault="00DC4D44" w:rsidP="00DC4D44">
      <w:pPr>
        <w:spacing w:after="0" w:line="240" w:lineRule="auto"/>
        <w:ind w:firstLine="567"/>
        <w:jc w:val="both"/>
        <w:rPr>
          <w:rFonts w:ascii="Times New Roman" w:hAnsi="Times New Roman" w:cs="Times New Roman"/>
          <w:bCs/>
          <w:sz w:val="24"/>
          <w:szCs w:val="24"/>
        </w:rPr>
      </w:pPr>
      <w:r w:rsidRPr="00031E87">
        <w:rPr>
          <w:rFonts w:ascii="Times New Roman" w:hAnsi="Times New Roman" w:cs="Times New Roman"/>
          <w:bCs/>
          <w:sz w:val="24"/>
          <w:szCs w:val="24"/>
        </w:rPr>
        <w:t xml:space="preserve">Результаты исследований говорят о том, что </w:t>
      </w:r>
      <w:r w:rsidRPr="00E11C32">
        <w:rPr>
          <w:rFonts w:ascii="Times New Roman" w:hAnsi="Times New Roman" w:cs="Times New Roman"/>
          <w:bCs/>
          <w:sz w:val="24"/>
          <w:szCs w:val="24"/>
        </w:rPr>
        <w:t>данный кек</w:t>
      </w:r>
      <w:r w:rsidRPr="00031E87">
        <w:rPr>
          <w:rFonts w:ascii="Times New Roman" w:hAnsi="Times New Roman" w:cs="Times New Roman"/>
          <w:bCs/>
          <w:sz w:val="24"/>
          <w:szCs w:val="24"/>
        </w:rPr>
        <w:t xml:space="preserve"> – это сложная система, в состав которой входят уг</w:t>
      </w:r>
      <w:r w:rsidRPr="00031E87">
        <w:rPr>
          <w:rFonts w:ascii="Times New Roman" w:hAnsi="Times New Roman" w:cs="Times New Roman"/>
          <w:bCs/>
          <w:sz w:val="24"/>
          <w:szCs w:val="24"/>
        </w:rPr>
        <w:softHyphen/>
        <w:t xml:space="preserve">лерод, диоксид кремния, соединения щелочных и </w:t>
      </w:r>
      <w:r w:rsidRPr="00031E87">
        <w:rPr>
          <w:rFonts w:ascii="Times New Roman" w:hAnsi="Times New Roman" w:cs="Times New Roman"/>
          <w:bCs/>
          <w:sz w:val="24"/>
          <w:szCs w:val="24"/>
        </w:rPr>
        <w:lastRenderedPageBreak/>
        <w:t>щелочноземельных ме</w:t>
      </w:r>
      <w:r w:rsidRPr="00031E87">
        <w:rPr>
          <w:rFonts w:ascii="Times New Roman" w:hAnsi="Times New Roman" w:cs="Times New Roman"/>
          <w:bCs/>
          <w:sz w:val="24"/>
          <w:szCs w:val="24"/>
        </w:rPr>
        <w:softHyphen/>
        <w:t>тал</w:t>
      </w:r>
      <w:r w:rsidRPr="00031E87">
        <w:rPr>
          <w:rFonts w:ascii="Times New Roman" w:hAnsi="Times New Roman" w:cs="Times New Roman"/>
          <w:bCs/>
          <w:sz w:val="24"/>
          <w:szCs w:val="24"/>
        </w:rPr>
        <w:softHyphen/>
        <w:t>лов, а также соединения железа, алюминия, таблица 1</w:t>
      </w:r>
      <w:r w:rsidRPr="00E11C32">
        <w:rPr>
          <w:rFonts w:ascii="Times New Roman" w:hAnsi="Times New Roman" w:cs="Times New Roman"/>
          <w:bCs/>
          <w:sz w:val="24"/>
          <w:szCs w:val="24"/>
        </w:rPr>
        <w:t>. Для всех исследований в работе углистый кек был предварительно просушен при температуре 105±2℃ для стабилизации по влажности до показания не более 1,0 %.</w:t>
      </w:r>
    </w:p>
    <w:p w:rsidR="00DC4D44" w:rsidRDefault="00DC4D44" w:rsidP="00DC4D44">
      <w:pPr>
        <w:pStyle w:val="afc"/>
        <w:jc w:val="both"/>
        <w:rPr>
          <w:b w:val="0"/>
          <w:sz w:val="24"/>
          <w:szCs w:val="24"/>
        </w:rPr>
      </w:pPr>
    </w:p>
    <w:p w:rsidR="00DC4D44" w:rsidRPr="00E11C32" w:rsidRDefault="00DC4D44" w:rsidP="00DC4D44">
      <w:pPr>
        <w:pStyle w:val="afc"/>
        <w:rPr>
          <w:sz w:val="20"/>
        </w:rPr>
      </w:pPr>
      <w:r w:rsidRPr="00E11C32">
        <w:rPr>
          <w:sz w:val="20"/>
        </w:rPr>
        <w:t>Таблица 1 - Химический состав «кека» и продуктов обогащения</w:t>
      </w:r>
    </w:p>
    <w:p w:rsidR="00DC4D44" w:rsidRPr="00031E87" w:rsidRDefault="00DC4D44" w:rsidP="00DC4D44">
      <w:pPr>
        <w:pStyle w:val="afc"/>
        <w:rPr>
          <w:b w:val="0"/>
          <w:sz w:val="24"/>
          <w:szCs w:val="24"/>
        </w:rPr>
      </w:pPr>
    </w:p>
    <w:tbl>
      <w:tblPr>
        <w:tblpPr w:leftFromText="180" w:rightFromText="180" w:vertAnchor="text" w:horzAnchor="margin" w:tblpY="30"/>
        <w:tblW w:w="9351" w:type="dxa"/>
        <w:tblLook w:val="04A0" w:firstRow="1" w:lastRow="0" w:firstColumn="1" w:lastColumn="0" w:noHBand="0" w:noVBand="1"/>
      </w:tblPr>
      <w:tblGrid>
        <w:gridCol w:w="1701"/>
        <w:gridCol w:w="993"/>
        <w:gridCol w:w="992"/>
        <w:gridCol w:w="850"/>
        <w:gridCol w:w="851"/>
        <w:gridCol w:w="850"/>
        <w:gridCol w:w="803"/>
        <w:gridCol w:w="842"/>
        <w:gridCol w:w="1469"/>
      </w:tblGrid>
      <w:tr w:rsidR="00DC4D44" w:rsidRPr="00031E87" w:rsidTr="00F078B1">
        <w:trPr>
          <w:trHeight w:val="130"/>
        </w:trPr>
        <w:tc>
          <w:tcPr>
            <w:tcW w:w="1701" w:type="dxa"/>
            <w:vMerge w:val="restart"/>
            <w:tcBorders>
              <w:top w:val="single" w:sz="4" w:space="0" w:color="auto"/>
              <w:left w:val="single" w:sz="4" w:space="0" w:color="auto"/>
              <w:right w:val="single" w:sz="4" w:space="0" w:color="000000"/>
            </w:tcBorders>
            <w:shd w:val="clear" w:color="auto" w:fill="auto"/>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 пробы</w:t>
            </w:r>
          </w:p>
        </w:tc>
        <w:tc>
          <w:tcPr>
            <w:tcW w:w="7650" w:type="dxa"/>
            <w:gridSpan w:val="8"/>
            <w:tcBorders>
              <w:top w:val="single" w:sz="4" w:space="0" w:color="auto"/>
              <w:left w:val="single" w:sz="4" w:space="0" w:color="000000"/>
              <w:bottom w:val="single" w:sz="4" w:space="0" w:color="auto"/>
              <w:right w:val="single" w:sz="4" w:space="0" w:color="auto"/>
            </w:tcBorders>
            <w:shd w:val="clear" w:color="auto" w:fill="auto"/>
            <w:noWrap/>
            <w:vAlign w:val="bottom"/>
            <w:hideMark/>
          </w:tcPr>
          <w:p w:rsidR="00DC4D44" w:rsidRPr="00E11C32" w:rsidRDefault="00DC4D44" w:rsidP="00F078B1">
            <w:pPr>
              <w:spacing w:after="0" w:line="240" w:lineRule="auto"/>
              <w:rPr>
                <w:rFonts w:ascii="Times New Roman" w:hAnsi="Times New Roman" w:cs="Times New Roman"/>
              </w:rPr>
            </w:pPr>
            <w:r w:rsidRPr="00E11C32">
              <w:rPr>
                <w:rFonts w:ascii="Times New Roman" w:hAnsi="Times New Roman" w:cs="Times New Roman"/>
              </w:rPr>
              <w:t xml:space="preserve">                                Содержание, % </w:t>
            </w:r>
          </w:p>
        </w:tc>
      </w:tr>
      <w:tr w:rsidR="00DC4D44" w:rsidRPr="00031E87" w:rsidTr="00F078B1">
        <w:trPr>
          <w:trHeight w:val="234"/>
        </w:trPr>
        <w:tc>
          <w:tcPr>
            <w:tcW w:w="1701" w:type="dxa"/>
            <w:vMerge/>
            <w:tcBorders>
              <w:left w:val="single" w:sz="4" w:space="0" w:color="auto"/>
              <w:bottom w:val="nil"/>
              <w:right w:val="single" w:sz="4" w:space="0" w:color="000000"/>
            </w:tcBorders>
            <w:vAlign w:val="center"/>
          </w:tcPr>
          <w:p w:rsidR="00DC4D44" w:rsidRPr="00E11C32" w:rsidRDefault="00DC4D44" w:rsidP="00F078B1">
            <w:pPr>
              <w:spacing w:after="0" w:line="240" w:lineRule="auto"/>
              <w:rPr>
                <w:rFonts w:ascii="Times New Roman" w:hAnsi="Times New Roman" w:cs="Times New Roman"/>
              </w:rPr>
            </w:pPr>
          </w:p>
        </w:tc>
        <w:tc>
          <w:tcPr>
            <w:tcW w:w="993" w:type="dxa"/>
            <w:tcBorders>
              <w:top w:val="nil"/>
              <w:left w:val="single" w:sz="4" w:space="0" w:color="000000"/>
              <w:bottom w:val="nil"/>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Fe</w:t>
            </w:r>
            <w:r w:rsidRPr="00E11C32">
              <w:rPr>
                <w:rFonts w:ascii="Times New Roman" w:hAnsi="Times New Roman" w:cs="Times New Roman"/>
                <w:vertAlign w:val="subscript"/>
              </w:rPr>
              <w:t>2</w:t>
            </w:r>
            <w:r w:rsidRPr="00E11C32">
              <w:rPr>
                <w:rFonts w:ascii="Times New Roman" w:hAnsi="Times New Roman" w:cs="Times New Roman"/>
              </w:rPr>
              <w:t>O</w:t>
            </w:r>
            <w:r w:rsidRPr="00E11C32">
              <w:rPr>
                <w:rFonts w:ascii="Times New Roman" w:hAnsi="Times New Roman" w:cs="Times New Roman"/>
                <w:vertAlign w:val="subscript"/>
              </w:rPr>
              <w:t xml:space="preserve">3 </w:t>
            </w:r>
          </w:p>
        </w:tc>
        <w:tc>
          <w:tcPr>
            <w:tcW w:w="992" w:type="dxa"/>
            <w:tcBorders>
              <w:top w:val="nil"/>
              <w:left w:val="nil"/>
              <w:bottom w:val="nil"/>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Al</w:t>
            </w:r>
            <w:r w:rsidRPr="00E11C32">
              <w:rPr>
                <w:rFonts w:ascii="Times New Roman" w:hAnsi="Times New Roman" w:cs="Times New Roman"/>
                <w:vertAlign w:val="subscript"/>
              </w:rPr>
              <w:t>2</w:t>
            </w:r>
            <w:r w:rsidRPr="00E11C32">
              <w:rPr>
                <w:rFonts w:ascii="Times New Roman" w:hAnsi="Times New Roman" w:cs="Times New Roman"/>
              </w:rPr>
              <w:t>O</w:t>
            </w:r>
            <w:r w:rsidRPr="00E11C32">
              <w:rPr>
                <w:rFonts w:ascii="Times New Roman" w:hAnsi="Times New Roman" w:cs="Times New Roman"/>
                <w:vertAlign w:val="subscript"/>
              </w:rPr>
              <w:t>3</w:t>
            </w:r>
          </w:p>
        </w:tc>
        <w:tc>
          <w:tcPr>
            <w:tcW w:w="850" w:type="dxa"/>
            <w:tcBorders>
              <w:top w:val="nil"/>
              <w:left w:val="nil"/>
              <w:bottom w:val="nil"/>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SiO</w:t>
            </w:r>
            <w:r w:rsidRPr="00E11C32">
              <w:rPr>
                <w:rFonts w:ascii="Times New Roman" w:hAnsi="Times New Roman" w:cs="Times New Roman"/>
                <w:vertAlign w:val="subscript"/>
              </w:rPr>
              <w:t>2</w:t>
            </w:r>
          </w:p>
        </w:tc>
        <w:tc>
          <w:tcPr>
            <w:tcW w:w="851" w:type="dxa"/>
            <w:tcBorders>
              <w:top w:val="nil"/>
              <w:left w:val="nil"/>
              <w:bottom w:val="nil"/>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TiO</w:t>
            </w:r>
            <w:r w:rsidRPr="00E11C32">
              <w:rPr>
                <w:rFonts w:ascii="Times New Roman" w:hAnsi="Times New Roman" w:cs="Times New Roman"/>
                <w:vertAlign w:val="subscript"/>
              </w:rPr>
              <w:t>2</w:t>
            </w:r>
          </w:p>
        </w:tc>
        <w:tc>
          <w:tcPr>
            <w:tcW w:w="850" w:type="dxa"/>
            <w:tcBorders>
              <w:top w:val="nil"/>
              <w:left w:val="nil"/>
              <w:bottom w:val="nil"/>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 xml:space="preserve">MnO </w:t>
            </w:r>
          </w:p>
        </w:tc>
        <w:tc>
          <w:tcPr>
            <w:tcW w:w="803" w:type="dxa"/>
            <w:tcBorders>
              <w:top w:val="nil"/>
              <w:left w:val="nil"/>
              <w:bottom w:val="nil"/>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V</w:t>
            </w:r>
            <w:r w:rsidRPr="00E11C32">
              <w:rPr>
                <w:rFonts w:ascii="Times New Roman" w:hAnsi="Times New Roman" w:cs="Times New Roman"/>
                <w:vertAlign w:val="subscript"/>
              </w:rPr>
              <w:t>2</w:t>
            </w:r>
            <w:r w:rsidRPr="00E11C32">
              <w:rPr>
                <w:rFonts w:ascii="Times New Roman" w:hAnsi="Times New Roman" w:cs="Times New Roman"/>
              </w:rPr>
              <w:t>O</w:t>
            </w:r>
            <w:r w:rsidRPr="00E11C32">
              <w:rPr>
                <w:rFonts w:ascii="Times New Roman" w:hAnsi="Times New Roman" w:cs="Times New Roman"/>
                <w:vertAlign w:val="subscript"/>
              </w:rPr>
              <w:t>5</w:t>
            </w:r>
          </w:p>
        </w:tc>
        <w:tc>
          <w:tcPr>
            <w:tcW w:w="842" w:type="dxa"/>
            <w:tcBorders>
              <w:top w:val="nil"/>
              <w:left w:val="nil"/>
              <w:bottom w:val="nil"/>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 xml:space="preserve">п.п.п. </w:t>
            </w:r>
          </w:p>
        </w:tc>
        <w:tc>
          <w:tcPr>
            <w:tcW w:w="1469" w:type="dxa"/>
            <w:tcBorders>
              <w:top w:val="nil"/>
              <w:left w:val="nil"/>
              <w:bottom w:val="nil"/>
              <w:right w:val="single" w:sz="4" w:space="0" w:color="auto"/>
            </w:tcBorders>
            <w:shd w:val="clear" w:color="auto" w:fill="auto"/>
            <w:noWrap/>
            <w:vAlign w:val="center"/>
          </w:tcPr>
          <w:p w:rsidR="00DC4D44" w:rsidRPr="00E11C32" w:rsidRDefault="001D2B1B" w:rsidP="00F078B1">
            <w:pPr>
              <w:spacing w:after="0" w:line="240" w:lineRule="auto"/>
              <w:jc w:val="center"/>
              <w:rPr>
                <w:rFonts w:ascii="Times New Roman" w:hAnsi="Times New Roman" w:cs="Times New Roman"/>
              </w:rPr>
            </w:pPr>
            <w:r w:rsidRPr="00E11C32">
              <w:rPr>
                <w:rFonts w:ascii="Times New Roman" w:hAnsi="Times New Roman" w:cs="Times New Roman"/>
              </w:rPr>
              <w:t>С</w:t>
            </w:r>
            <w:r w:rsidR="00DC4D44" w:rsidRPr="00E11C32">
              <w:rPr>
                <w:rFonts w:ascii="Times New Roman" w:hAnsi="Times New Roman" w:cs="Times New Roman"/>
              </w:rPr>
              <w:t>умма</w:t>
            </w:r>
          </w:p>
        </w:tc>
      </w:tr>
      <w:tr w:rsidR="00DC4D44" w:rsidRPr="00031E87" w:rsidTr="00F078B1">
        <w:trPr>
          <w:trHeight w:val="70"/>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Пр № 1 исх</w:t>
            </w:r>
          </w:p>
        </w:tc>
        <w:tc>
          <w:tcPr>
            <w:tcW w:w="993" w:type="dxa"/>
            <w:tcBorders>
              <w:top w:val="single" w:sz="4" w:space="0" w:color="auto"/>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9,20</w:t>
            </w:r>
          </w:p>
        </w:tc>
        <w:tc>
          <w:tcPr>
            <w:tcW w:w="992" w:type="dxa"/>
            <w:tcBorders>
              <w:top w:val="single" w:sz="4" w:space="0" w:color="auto"/>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2,62</w:t>
            </w:r>
          </w:p>
        </w:tc>
        <w:tc>
          <w:tcPr>
            <w:tcW w:w="850" w:type="dxa"/>
            <w:tcBorders>
              <w:top w:val="single" w:sz="4" w:space="0" w:color="auto"/>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75,12</w:t>
            </w:r>
          </w:p>
        </w:tc>
        <w:tc>
          <w:tcPr>
            <w:tcW w:w="851" w:type="dxa"/>
            <w:tcBorders>
              <w:top w:val="single" w:sz="4" w:space="0" w:color="auto"/>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0,44</w:t>
            </w:r>
          </w:p>
        </w:tc>
        <w:tc>
          <w:tcPr>
            <w:tcW w:w="850" w:type="dxa"/>
            <w:tcBorders>
              <w:top w:val="single" w:sz="4" w:space="0" w:color="auto"/>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&lt;0,10</w:t>
            </w:r>
          </w:p>
        </w:tc>
        <w:tc>
          <w:tcPr>
            <w:tcW w:w="803" w:type="dxa"/>
            <w:tcBorders>
              <w:top w:val="single" w:sz="4" w:space="0" w:color="auto"/>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0,53</w:t>
            </w:r>
          </w:p>
        </w:tc>
        <w:tc>
          <w:tcPr>
            <w:tcW w:w="842" w:type="dxa"/>
            <w:tcBorders>
              <w:top w:val="single" w:sz="4" w:space="0" w:color="auto"/>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14,19</w:t>
            </w:r>
          </w:p>
        </w:tc>
        <w:tc>
          <w:tcPr>
            <w:tcW w:w="1469" w:type="dxa"/>
            <w:tcBorders>
              <w:top w:val="single" w:sz="4" w:space="0" w:color="auto"/>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100,00</w:t>
            </w:r>
          </w:p>
        </w:tc>
      </w:tr>
      <w:tr w:rsidR="00DC4D44" w:rsidRPr="00031E87" w:rsidTr="00F078B1">
        <w:trPr>
          <w:trHeight w:val="70"/>
        </w:trPr>
        <w:tc>
          <w:tcPr>
            <w:tcW w:w="1701" w:type="dxa"/>
            <w:tcBorders>
              <w:top w:val="nil"/>
              <w:left w:val="single" w:sz="4" w:space="0" w:color="auto"/>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Пр № 1 конц.</w:t>
            </w:r>
          </w:p>
        </w:tc>
        <w:tc>
          <w:tcPr>
            <w:tcW w:w="993"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2,45</w:t>
            </w:r>
          </w:p>
        </w:tc>
        <w:tc>
          <w:tcPr>
            <w:tcW w:w="992"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7,74</w:t>
            </w:r>
          </w:p>
        </w:tc>
        <w:tc>
          <w:tcPr>
            <w:tcW w:w="850"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48,18</w:t>
            </w:r>
          </w:p>
        </w:tc>
        <w:tc>
          <w:tcPr>
            <w:tcW w:w="851"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0,37</w:t>
            </w:r>
          </w:p>
        </w:tc>
        <w:tc>
          <w:tcPr>
            <w:tcW w:w="850"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&lt;0,10</w:t>
            </w:r>
          </w:p>
        </w:tc>
        <w:tc>
          <w:tcPr>
            <w:tcW w:w="803"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0,44</w:t>
            </w:r>
          </w:p>
        </w:tc>
        <w:tc>
          <w:tcPr>
            <w:tcW w:w="842"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39,53</w:t>
            </w:r>
          </w:p>
        </w:tc>
        <w:tc>
          <w:tcPr>
            <w:tcW w:w="1469"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100,00</w:t>
            </w:r>
          </w:p>
        </w:tc>
      </w:tr>
      <w:tr w:rsidR="00DC4D44" w:rsidRPr="00031E87" w:rsidTr="00F078B1">
        <w:trPr>
          <w:trHeight w:val="70"/>
        </w:trPr>
        <w:tc>
          <w:tcPr>
            <w:tcW w:w="1701" w:type="dxa"/>
            <w:tcBorders>
              <w:top w:val="nil"/>
              <w:left w:val="single" w:sz="4" w:space="0" w:color="auto"/>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Пр № 1 хвост</w:t>
            </w:r>
          </w:p>
        </w:tc>
        <w:tc>
          <w:tcPr>
            <w:tcW w:w="993"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10,73</w:t>
            </w:r>
          </w:p>
        </w:tc>
        <w:tc>
          <w:tcPr>
            <w:tcW w:w="992"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2,00</w:t>
            </w:r>
          </w:p>
        </w:tc>
        <w:tc>
          <w:tcPr>
            <w:tcW w:w="850"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82,80</w:t>
            </w:r>
          </w:p>
        </w:tc>
        <w:tc>
          <w:tcPr>
            <w:tcW w:w="851"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0,17</w:t>
            </w:r>
          </w:p>
        </w:tc>
        <w:tc>
          <w:tcPr>
            <w:tcW w:w="850"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&lt;0,10</w:t>
            </w:r>
          </w:p>
        </w:tc>
        <w:tc>
          <w:tcPr>
            <w:tcW w:w="803"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0,42</w:t>
            </w:r>
          </w:p>
        </w:tc>
        <w:tc>
          <w:tcPr>
            <w:tcW w:w="842"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7,43</w:t>
            </w:r>
          </w:p>
        </w:tc>
        <w:tc>
          <w:tcPr>
            <w:tcW w:w="1469" w:type="dxa"/>
            <w:tcBorders>
              <w:top w:val="nil"/>
              <w:left w:val="nil"/>
              <w:bottom w:val="single" w:sz="4" w:space="0" w:color="auto"/>
              <w:right w:val="single" w:sz="4" w:space="0" w:color="auto"/>
            </w:tcBorders>
            <w:shd w:val="clear" w:color="auto" w:fill="auto"/>
            <w:noWrap/>
            <w:vAlign w:val="center"/>
          </w:tcPr>
          <w:p w:rsidR="00DC4D44" w:rsidRPr="00E11C32" w:rsidRDefault="00DC4D44" w:rsidP="00F078B1">
            <w:pPr>
              <w:spacing w:after="0" w:line="240" w:lineRule="auto"/>
              <w:jc w:val="center"/>
              <w:rPr>
                <w:rFonts w:ascii="Times New Roman" w:hAnsi="Times New Roman" w:cs="Times New Roman"/>
              </w:rPr>
            </w:pPr>
            <w:r w:rsidRPr="00E11C32">
              <w:rPr>
                <w:rFonts w:ascii="Times New Roman" w:hAnsi="Times New Roman" w:cs="Times New Roman"/>
              </w:rPr>
              <w:t>100,00</w:t>
            </w:r>
          </w:p>
        </w:tc>
      </w:tr>
    </w:tbl>
    <w:p w:rsidR="00DC4D44" w:rsidRPr="00031E87" w:rsidRDefault="00DC4D44" w:rsidP="00DC4D44">
      <w:pPr>
        <w:pStyle w:val="3"/>
        <w:spacing w:before="0"/>
        <w:jc w:val="both"/>
        <w:rPr>
          <w:i/>
          <w:iCs/>
        </w:rPr>
      </w:pPr>
    </w:p>
    <w:p w:rsidR="00DC4D44" w:rsidRPr="00F65A9E" w:rsidRDefault="00DC4D44" w:rsidP="00F65A9E">
      <w:pPr>
        <w:pStyle w:val="3"/>
        <w:spacing w:before="0" w:beforeAutospacing="0" w:after="0" w:afterAutospacing="0"/>
        <w:ind w:firstLine="567"/>
        <w:jc w:val="both"/>
        <w:rPr>
          <w:b w:val="0"/>
          <w:sz w:val="24"/>
          <w:szCs w:val="24"/>
          <w:lang w:val="ru-RU"/>
        </w:rPr>
      </w:pPr>
      <w:r w:rsidRPr="00F65A9E">
        <w:rPr>
          <w:b w:val="0"/>
          <w:sz w:val="24"/>
          <w:szCs w:val="24"/>
          <w:lang w:val="ru-RU"/>
        </w:rPr>
        <w:t xml:space="preserve">Проведены исследования на понимание каким образом флотореагенты и электролиты (активатор или депрессор) адсорбируются на поверхности углерод-минерального материала в зависимости от рН среды.  В качестве наиболее информативного примера, было рассмотрено, как закрепляется бутиловый ксантогенат (БКс) на поверхности углерод-минерального материала и флотационного концентрата. Проведены исследования факторов, влияющих на адсорбцию ионов ПАВ на границе раздела фаз, с учетом взаимодействия в области двойного электрического слоя. </w:t>
      </w:r>
    </w:p>
    <w:p w:rsidR="00DC4D44" w:rsidRPr="00F65A9E" w:rsidRDefault="00DC4D44" w:rsidP="00F65A9E">
      <w:pPr>
        <w:pStyle w:val="3"/>
        <w:spacing w:before="0" w:beforeAutospacing="0" w:after="0" w:afterAutospacing="0"/>
        <w:ind w:firstLine="567"/>
        <w:jc w:val="both"/>
        <w:rPr>
          <w:b w:val="0"/>
          <w:sz w:val="24"/>
          <w:szCs w:val="24"/>
          <w:lang w:val="ru-RU"/>
        </w:rPr>
      </w:pPr>
      <w:r w:rsidRPr="00F65A9E">
        <w:rPr>
          <w:b w:val="0"/>
          <w:sz w:val="24"/>
          <w:szCs w:val="24"/>
          <w:lang w:val="ru-RU"/>
        </w:rPr>
        <w:t>Проведены работы по определению рабочего индекса измельчаемости углерод-минерального кека по методике Бонда. Исследования проводились на представительной пробе углерод-минерального кека, класс крупности минус 2,5 мм в шаровой мельнице типа МЛ-40 объемом 9,0 дм</w:t>
      </w:r>
      <w:r w:rsidRPr="00F65A9E">
        <w:rPr>
          <w:b w:val="0"/>
          <w:sz w:val="24"/>
          <w:szCs w:val="24"/>
          <w:vertAlign w:val="superscript"/>
          <w:lang w:val="ru-RU"/>
        </w:rPr>
        <w:t>3</w:t>
      </w:r>
      <w:r w:rsidRPr="00F65A9E">
        <w:rPr>
          <w:b w:val="0"/>
          <w:sz w:val="24"/>
          <w:szCs w:val="24"/>
          <w:lang w:val="ru-RU"/>
        </w:rPr>
        <w:t>, общий вес шаровой загрузки составлял 9,46 кг, диаметры шаров от 16 до 40 мм. Разделение измельченного продукта проводилось на сите с ячейками 0,074 × 0,074 мм. Далее готовый продукт сушился, взвешивался и по разности с первоначальной навеской определялся выход остатка на сите +0,074мм. После этого к нему добавлялась исходный материал по массе до принятой навески и вода по заданному для данного опыта отношению Т : Ж. Приготовленное таким способом питание мельницы вводилось в последующий цикл измельчения. Продолжительность измельчения измерялась количеством оборотов вращения барабана мельницы. Частота вращения барабана 73 мин</w:t>
      </w:r>
      <w:r w:rsidRPr="00F65A9E">
        <w:rPr>
          <w:b w:val="0"/>
          <w:sz w:val="24"/>
          <w:szCs w:val="24"/>
          <w:vertAlign w:val="superscript"/>
          <w:lang w:val="ru-RU"/>
        </w:rPr>
        <w:t>-1</w:t>
      </w:r>
      <w:r w:rsidRPr="00F65A9E">
        <w:rPr>
          <w:b w:val="0"/>
          <w:sz w:val="24"/>
          <w:szCs w:val="24"/>
          <w:lang w:val="ru-RU"/>
        </w:rPr>
        <w:t>. Испытание в замкнутом цикле считается установившимся, если обеспечивается выход готового продукта по массе близкий к тому, который необходим для 250-270% циркулирующей нагрузки.</w:t>
      </w:r>
    </w:p>
    <w:p w:rsidR="00DC4D44" w:rsidRPr="00F65A9E" w:rsidRDefault="00DC4D44" w:rsidP="00DC4D44">
      <w:pPr>
        <w:spacing w:after="0" w:line="240" w:lineRule="auto"/>
        <w:ind w:firstLine="567"/>
        <w:jc w:val="both"/>
        <w:rPr>
          <w:rFonts w:ascii="Times New Roman" w:hAnsi="Times New Roman" w:cs="Times New Roman"/>
          <w:sz w:val="24"/>
          <w:szCs w:val="24"/>
        </w:rPr>
      </w:pPr>
      <w:r w:rsidRPr="00F65A9E">
        <w:rPr>
          <w:rFonts w:ascii="Times New Roman" w:hAnsi="Times New Roman" w:cs="Times New Roman"/>
          <w:sz w:val="24"/>
          <w:szCs w:val="24"/>
        </w:rPr>
        <w:t xml:space="preserve">Проведен фракционный и ситовой анализ. </w:t>
      </w:r>
      <w:r w:rsidRPr="00F65A9E">
        <w:rPr>
          <w:rFonts w:ascii="Times New Roman" w:hAnsi="Times New Roman" w:cs="Times New Roman"/>
          <w:color w:val="000000"/>
          <w:spacing w:val="2"/>
          <w:sz w:val="24"/>
          <w:szCs w:val="24"/>
        </w:rPr>
        <w:t>К фракционному анализу относится метод разделения отдельных групп минеральных ча</w:t>
      </w:r>
      <w:r w:rsidRPr="00F65A9E">
        <w:rPr>
          <w:rFonts w:ascii="Times New Roman" w:hAnsi="Times New Roman" w:cs="Times New Roman"/>
          <w:color w:val="000000"/>
          <w:spacing w:val="2"/>
          <w:sz w:val="24"/>
          <w:szCs w:val="24"/>
        </w:rPr>
        <w:softHyphen/>
      </w:r>
      <w:r w:rsidRPr="00F65A9E">
        <w:rPr>
          <w:rFonts w:ascii="Times New Roman" w:hAnsi="Times New Roman" w:cs="Times New Roman"/>
          <w:color w:val="000000"/>
          <w:spacing w:val="8"/>
          <w:sz w:val="24"/>
          <w:szCs w:val="24"/>
        </w:rPr>
        <w:t>стиц,</w:t>
      </w:r>
      <w:r w:rsidRPr="00F65A9E">
        <w:rPr>
          <w:rFonts w:ascii="Times New Roman" w:hAnsi="Times New Roman" w:cs="Times New Roman"/>
          <w:i/>
          <w:iCs/>
          <w:color w:val="000000"/>
          <w:spacing w:val="2"/>
          <w:sz w:val="24"/>
          <w:szCs w:val="24"/>
        </w:rPr>
        <w:t xml:space="preserve"> </w:t>
      </w:r>
      <w:r w:rsidRPr="00F65A9E">
        <w:rPr>
          <w:rFonts w:ascii="Times New Roman" w:hAnsi="Times New Roman" w:cs="Times New Roman"/>
          <w:color w:val="000000"/>
          <w:spacing w:val="8"/>
          <w:sz w:val="24"/>
          <w:szCs w:val="24"/>
        </w:rPr>
        <w:t xml:space="preserve">отличающихся по плотности. </w:t>
      </w:r>
      <w:r w:rsidRPr="00F65A9E">
        <w:rPr>
          <w:rFonts w:ascii="Times New Roman" w:hAnsi="Times New Roman" w:cs="Times New Roman"/>
          <w:color w:val="000000"/>
          <w:spacing w:val="3"/>
          <w:sz w:val="24"/>
          <w:szCs w:val="24"/>
        </w:rPr>
        <w:t>Фракцион</w:t>
      </w:r>
      <w:r w:rsidRPr="00F65A9E">
        <w:rPr>
          <w:rFonts w:ascii="Times New Roman" w:hAnsi="Times New Roman" w:cs="Times New Roman"/>
          <w:color w:val="000000"/>
          <w:spacing w:val="3"/>
          <w:sz w:val="24"/>
          <w:szCs w:val="24"/>
        </w:rPr>
        <w:softHyphen/>
      </w:r>
      <w:r w:rsidRPr="00F65A9E">
        <w:rPr>
          <w:rFonts w:ascii="Times New Roman" w:hAnsi="Times New Roman" w:cs="Times New Roman"/>
          <w:color w:val="000000"/>
          <w:spacing w:val="5"/>
          <w:sz w:val="24"/>
          <w:szCs w:val="24"/>
        </w:rPr>
        <w:t>ный состав продуктов отсадки дает наиболее объективную и полную информацию о точности разделения исходного мате</w:t>
      </w:r>
      <w:r w:rsidRPr="00F65A9E">
        <w:rPr>
          <w:rFonts w:ascii="Times New Roman" w:hAnsi="Times New Roman" w:cs="Times New Roman"/>
          <w:color w:val="000000"/>
          <w:spacing w:val="5"/>
          <w:sz w:val="24"/>
          <w:szCs w:val="24"/>
        </w:rPr>
        <w:softHyphen/>
      </w:r>
      <w:r w:rsidRPr="00F65A9E">
        <w:rPr>
          <w:rFonts w:ascii="Times New Roman" w:hAnsi="Times New Roman" w:cs="Times New Roman"/>
          <w:color w:val="000000"/>
          <w:spacing w:val="2"/>
          <w:sz w:val="24"/>
          <w:szCs w:val="24"/>
        </w:rPr>
        <w:t xml:space="preserve">риала по плотности. </w:t>
      </w:r>
      <w:r w:rsidRPr="00F65A9E">
        <w:rPr>
          <w:rFonts w:ascii="Times New Roman" w:hAnsi="Times New Roman" w:cs="Times New Roman"/>
          <w:color w:val="000000"/>
          <w:spacing w:val="8"/>
          <w:sz w:val="24"/>
          <w:szCs w:val="24"/>
        </w:rPr>
        <w:t>Проведение фракционного анализа проводили в со</w:t>
      </w:r>
      <w:r w:rsidRPr="00F65A9E">
        <w:rPr>
          <w:rFonts w:ascii="Times New Roman" w:hAnsi="Times New Roman" w:cs="Times New Roman"/>
          <w:color w:val="000000"/>
          <w:spacing w:val="1"/>
          <w:sz w:val="24"/>
          <w:szCs w:val="24"/>
        </w:rPr>
        <w:t xml:space="preserve">ответствии с </w:t>
      </w:r>
      <w:r w:rsidRPr="00F65A9E">
        <w:rPr>
          <w:rStyle w:val="FontStyle73"/>
          <w:sz w:val="24"/>
          <w:szCs w:val="24"/>
        </w:rPr>
        <w:t xml:space="preserve">[5]. </w:t>
      </w:r>
      <w:r w:rsidRPr="00F65A9E">
        <w:rPr>
          <w:rFonts w:ascii="Times New Roman" w:hAnsi="Times New Roman" w:cs="Times New Roman"/>
          <w:color w:val="000000"/>
          <w:spacing w:val="2"/>
          <w:sz w:val="24"/>
          <w:szCs w:val="24"/>
        </w:rPr>
        <w:t xml:space="preserve">Для расслоения </w:t>
      </w:r>
      <w:r w:rsidRPr="00F65A9E">
        <w:rPr>
          <w:rFonts w:ascii="Times New Roman" w:hAnsi="Times New Roman" w:cs="Times New Roman"/>
          <w:sz w:val="24"/>
          <w:szCs w:val="24"/>
        </w:rPr>
        <w:t>исследуемого материала</w:t>
      </w:r>
      <w:r w:rsidRPr="00F65A9E">
        <w:rPr>
          <w:rFonts w:ascii="Times New Roman" w:hAnsi="Times New Roman" w:cs="Times New Roman"/>
          <w:color w:val="000000"/>
          <w:spacing w:val="2"/>
          <w:sz w:val="24"/>
          <w:szCs w:val="24"/>
        </w:rPr>
        <w:t xml:space="preserve"> размером зерен менее </w:t>
      </w:r>
      <w:smartTag w:uri="urn:schemas-microsoft-com:office:smarttags" w:element="metricconverter">
        <w:smartTagPr>
          <w:attr w:name="ProductID" w:val="0,63 мм"/>
        </w:smartTagPr>
        <w:r w:rsidRPr="00F65A9E">
          <w:rPr>
            <w:rFonts w:ascii="Times New Roman" w:hAnsi="Times New Roman" w:cs="Times New Roman"/>
            <w:color w:val="000000"/>
            <w:spacing w:val="2"/>
            <w:sz w:val="24"/>
            <w:szCs w:val="24"/>
          </w:rPr>
          <w:t>0,63 мм</w:t>
        </w:r>
      </w:smartTag>
      <w:r w:rsidRPr="00F65A9E">
        <w:rPr>
          <w:rFonts w:ascii="Times New Roman" w:hAnsi="Times New Roman" w:cs="Times New Roman"/>
          <w:color w:val="000000"/>
          <w:spacing w:val="2"/>
          <w:sz w:val="24"/>
          <w:szCs w:val="24"/>
        </w:rPr>
        <w:t xml:space="preserve"> применяли органические жидкости плотностью от 1300 до 2600 кг/м</w:t>
      </w:r>
      <w:r w:rsidRPr="00F65A9E">
        <w:rPr>
          <w:rFonts w:ascii="Times New Roman" w:hAnsi="Times New Roman" w:cs="Times New Roman"/>
          <w:color w:val="000000"/>
          <w:spacing w:val="2"/>
          <w:sz w:val="24"/>
          <w:szCs w:val="24"/>
          <w:vertAlign w:val="superscript"/>
        </w:rPr>
        <w:t>3</w:t>
      </w:r>
      <w:r w:rsidRPr="00F65A9E">
        <w:rPr>
          <w:rFonts w:ascii="Times New Roman" w:hAnsi="Times New Roman" w:cs="Times New Roman"/>
          <w:color w:val="000000"/>
          <w:spacing w:val="2"/>
          <w:sz w:val="24"/>
          <w:szCs w:val="24"/>
        </w:rPr>
        <w:t xml:space="preserve">, </w:t>
      </w:r>
      <w:r w:rsidRPr="00F65A9E">
        <w:rPr>
          <w:rFonts w:ascii="Times New Roman" w:hAnsi="Times New Roman" w:cs="Times New Roman"/>
          <w:color w:val="000000"/>
          <w:spacing w:val="1"/>
          <w:sz w:val="24"/>
          <w:szCs w:val="24"/>
        </w:rPr>
        <w:t>раствор хлористого цинка плотностью от 1100 до 2000 кг/м</w:t>
      </w:r>
      <w:r w:rsidRPr="00F65A9E">
        <w:rPr>
          <w:rFonts w:ascii="Times New Roman" w:hAnsi="Times New Roman" w:cs="Times New Roman"/>
          <w:color w:val="000000"/>
          <w:spacing w:val="1"/>
          <w:sz w:val="24"/>
          <w:szCs w:val="24"/>
          <w:vertAlign w:val="superscript"/>
        </w:rPr>
        <w:t>3</w:t>
      </w:r>
      <w:r w:rsidRPr="00F65A9E">
        <w:rPr>
          <w:rFonts w:ascii="Times New Roman" w:hAnsi="Times New Roman" w:cs="Times New Roman"/>
          <w:color w:val="000000"/>
          <w:spacing w:val="1"/>
          <w:sz w:val="24"/>
          <w:szCs w:val="24"/>
        </w:rPr>
        <w:t xml:space="preserve"> и органические жидкости плотностью </w:t>
      </w:r>
      <w:r w:rsidRPr="00F65A9E">
        <w:rPr>
          <w:rFonts w:ascii="Times New Roman" w:hAnsi="Times New Roman" w:cs="Times New Roman"/>
          <w:color w:val="000000"/>
          <w:sz w:val="24"/>
          <w:szCs w:val="24"/>
        </w:rPr>
        <w:t>от 2000 до 2600 кг/м</w:t>
      </w:r>
      <w:r w:rsidRPr="00F65A9E">
        <w:rPr>
          <w:rFonts w:ascii="Times New Roman" w:hAnsi="Times New Roman" w:cs="Times New Roman"/>
          <w:color w:val="000000"/>
          <w:sz w:val="24"/>
          <w:szCs w:val="24"/>
          <w:vertAlign w:val="superscript"/>
        </w:rPr>
        <w:t>3</w:t>
      </w:r>
      <w:r w:rsidRPr="00F65A9E">
        <w:rPr>
          <w:rFonts w:ascii="Times New Roman" w:hAnsi="Times New Roman" w:cs="Times New Roman"/>
          <w:sz w:val="24"/>
          <w:szCs w:val="24"/>
          <w:lang w:eastAsia="ko-KR"/>
        </w:rPr>
        <w:t>.</w:t>
      </w:r>
      <w:r w:rsidRPr="00F65A9E">
        <w:rPr>
          <w:rFonts w:ascii="Times New Roman" w:hAnsi="Times New Roman" w:cs="Times New Roman"/>
          <w:color w:val="000000"/>
          <w:sz w:val="24"/>
          <w:szCs w:val="24"/>
        </w:rPr>
        <w:t xml:space="preserve">  </w:t>
      </w:r>
    </w:p>
    <w:p w:rsidR="00DC4D44" w:rsidRDefault="00DC4D44" w:rsidP="00DC4D44">
      <w:pPr>
        <w:shd w:val="clear" w:color="auto" w:fill="FFFFFF"/>
        <w:autoSpaceDE w:val="0"/>
        <w:autoSpaceDN w:val="0"/>
        <w:adjustRightInd w:val="0"/>
        <w:spacing w:after="0" w:line="240" w:lineRule="auto"/>
        <w:ind w:firstLine="567"/>
        <w:jc w:val="both"/>
        <w:rPr>
          <w:rStyle w:val="FontStyle73"/>
          <w:sz w:val="24"/>
          <w:szCs w:val="24"/>
        </w:rPr>
      </w:pPr>
      <w:r w:rsidRPr="00F65A9E">
        <w:rPr>
          <w:rFonts w:ascii="Times New Roman" w:hAnsi="Times New Roman" w:cs="Times New Roman"/>
          <w:sz w:val="24"/>
          <w:szCs w:val="24"/>
        </w:rPr>
        <w:t xml:space="preserve">Проведено флотационное обогащение углистого кека по углероду. Как известно, основными свойствами флотационной пульпы, влияющими на процесс флотации, являются ее плотность, температура и концентрация водородных ионов. Плотность пульпы измеряется отношением массы твердого к массе воды Т:Ж или р = Ж:Т; содержанием твердого в 1 л пульпы (г/л) или содержанием твердого в процентах. С увеличением плотности пульпы повышается производительность флотационной установки, снижаются расходы реагентов на единицу объема пульпы, электроэнергии и воды. Однако при чрезмерном увеличении плотности пульпы понижается аэрация и ухудшается флотация крупных частиц вследствие их отрыва от пузырьков воздуха при столкновении с соседними частицами. При этом происходит интенсивная флотация тонких частиц породы, </w:t>
      </w:r>
      <w:r w:rsidRPr="00F65A9E">
        <w:rPr>
          <w:rFonts w:ascii="Times New Roman" w:hAnsi="Times New Roman" w:cs="Times New Roman"/>
          <w:sz w:val="24"/>
          <w:szCs w:val="24"/>
        </w:rPr>
        <w:lastRenderedPageBreak/>
        <w:t>загрязняющих концентрат. Потери углеродной части с отходами увеличиваются. Процесс флотационного обогащения проводился на лабораторной флотационной машине ФМУ-М2, объем камеры 3,0 дм/м</w:t>
      </w:r>
      <w:r w:rsidRPr="00F65A9E">
        <w:rPr>
          <w:rFonts w:ascii="Times New Roman" w:hAnsi="Times New Roman" w:cs="Times New Roman"/>
          <w:sz w:val="24"/>
          <w:szCs w:val="24"/>
          <w:vertAlign w:val="superscript"/>
        </w:rPr>
        <w:t>3</w:t>
      </w:r>
      <w:r w:rsidRPr="00F65A9E">
        <w:rPr>
          <w:rFonts w:ascii="Times New Roman" w:hAnsi="Times New Roman" w:cs="Times New Roman"/>
          <w:sz w:val="24"/>
          <w:szCs w:val="24"/>
        </w:rPr>
        <w:t xml:space="preserve"> </w:t>
      </w:r>
      <w:r w:rsidRPr="00F65A9E">
        <w:rPr>
          <w:rStyle w:val="FontStyle73"/>
          <w:sz w:val="24"/>
          <w:szCs w:val="24"/>
        </w:rPr>
        <w:t>[6-8].</w:t>
      </w:r>
    </w:p>
    <w:p w:rsidR="00DC4D44" w:rsidRPr="003C5605" w:rsidRDefault="00DC4D44" w:rsidP="00DC4D44">
      <w:pPr>
        <w:spacing w:after="0" w:line="240" w:lineRule="auto"/>
        <w:ind w:firstLine="567"/>
        <w:jc w:val="both"/>
        <w:rPr>
          <w:rFonts w:ascii="Times New Roman" w:hAnsi="Times New Roman" w:cs="Times New Roman"/>
          <w:b/>
          <w:bCs/>
          <w:sz w:val="24"/>
          <w:szCs w:val="24"/>
        </w:rPr>
      </w:pPr>
      <w:r w:rsidRPr="001670A3">
        <w:rPr>
          <w:rFonts w:ascii="Times New Roman" w:hAnsi="Times New Roman" w:cs="Times New Roman"/>
          <w:b/>
          <w:bCs/>
          <w:sz w:val="24"/>
          <w:szCs w:val="24"/>
        </w:rPr>
        <w:t>Результаты и обсуждения.</w:t>
      </w:r>
      <w:r>
        <w:rPr>
          <w:rFonts w:ascii="Times New Roman" w:hAnsi="Times New Roman" w:cs="Times New Roman"/>
          <w:sz w:val="24"/>
          <w:szCs w:val="24"/>
        </w:rPr>
        <w:t xml:space="preserve"> </w:t>
      </w:r>
      <w:r w:rsidRPr="00031E87">
        <w:rPr>
          <w:rFonts w:ascii="Times New Roman" w:hAnsi="Times New Roman" w:cs="Times New Roman"/>
          <w:i/>
          <w:iCs/>
          <w:sz w:val="24"/>
          <w:szCs w:val="24"/>
        </w:rPr>
        <w:t xml:space="preserve">1. Определение </w:t>
      </w:r>
      <w:r w:rsidRPr="00031E87">
        <w:rPr>
          <w:rFonts w:ascii="Times New Roman" w:hAnsi="Times New Roman" w:cs="Times New Roman"/>
          <w:i/>
          <w:iCs/>
          <w:sz w:val="24"/>
          <w:szCs w:val="24"/>
          <w:lang w:val="kk-KZ"/>
        </w:rPr>
        <w:t>флотирующей способности и адсорбционные свойства</w:t>
      </w:r>
      <w:r w:rsidRPr="00031E87">
        <w:rPr>
          <w:rFonts w:ascii="Times New Roman" w:hAnsi="Times New Roman" w:cs="Times New Roman"/>
          <w:i/>
          <w:iCs/>
          <w:sz w:val="24"/>
          <w:szCs w:val="24"/>
        </w:rPr>
        <w:t xml:space="preserve"> </w:t>
      </w:r>
      <w:r w:rsidRPr="00F65A9E">
        <w:rPr>
          <w:rFonts w:ascii="Times New Roman" w:hAnsi="Times New Roman" w:cs="Times New Roman"/>
          <w:i/>
          <w:iCs/>
          <w:sz w:val="24"/>
          <w:szCs w:val="24"/>
        </w:rPr>
        <w:t>углистого кека</w:t>
      </w:r>
      <w:r>
        <w:rPr>
          <w:rFonts w:ascii="Times New Roman" w:hAnsi="Times New Roman" w:cs="Times New Roman"/>
          <w:i/>
          <w:iCs/>
          <w:sz w:val="24"/>
          <w:szCs w:val="24"/>
        </w:rPr>
        <w:t xml:space="preserve">. </w:t>
      </w:r>
      <w:r w:rsidRPr="00031E87">
        <w:rPr>
          <w:rFonts w:ascii="Times New Roman" w:hAnsi="Times New Roman" w:cs="Times New Roman"/>
          <w:bCs/>
          <w:sz w:val="24"/>
          <w:szCs w:val="24"/>
        </w:rPr>
        <w:t xml:space="preserve">Необходимым требованием, предъявляемым к сырьевым материалам, используемым в технологическом переделе, является постоянство химического и гранулометрического составов. Учитывая, что </w:t>
      </w:r>
      <w:r w:rsidRPr="003C5605">
        <w:rPr>
          <w:rFonts w:ascii="Times New Roman" w:hAnsi="Times New Roman" w:cs="Times New Roman"/>
          <w:bCs/>
          <w:sz w:val="24"/>
          <w:szCs w:val="24"/>
        </w:rPr>
        <w:t>химический состав кека непостоянен</w:t>
      </w:r>
      <w:r>
        <w:rPr>
          <w:rFonts w:ascii="Times New Roman" w:hAnsi="Times New Roman" w:cs="Times New Roman"/>
          <w:bCs/>
          <w:sz w:val="24"/>
          <w:szCs w:val="24"/>
        </w:rPr>
        <w:t>,</w:t>
      </w:r>
      <w:r w:rsidRPr="003C5605">
        <w:rPr>
          <w:rFonts w:ascii="Times New Roman" w:hAnsi="Times New Roman" w:cs="Times New Roman"/>
          <w:bCs/>
          <w:sz w:val="24"/>
          <w:szCs w:val="24"/>
        </w:rPr>
        <w:t xml:space="preserve"> нами были проведены работы по стабилизации его состава </w:t>
      </w:r>
      <w:r w:rsidRPr="003C5605">
        <w:rPr>
          <w:rStyle w:val="FontStyle73"/>
          <w:bCs/>
          <w:sz w:val="24"/>
          <w:szCs w:val="24"/>
        </w:rPr>
        <w:t>[</w:t>
      </w:r>
      <w:r>
        <w:rPr>
          <w:rStyle w:val="FontStyle73"/>
          <w:bCs/>
          <w:sz w:val="24"/>
          <w:szCs w:val="24"/>
        </w:rPr>
        <w:t>9</w:t>
      </w:r>
      <w:r w:rsidRPr="003C5605">
        <w:rPr>
          <w:rStyle w:val="FontStyle73"/>
          <w:bCs/>
          <w:sz w:val="24"/>
          <w:szCs w:val="24"/>
        </w:rPr>
        <w:t>]</w:t>
      </w:r>
      <w:r>
        <w:rPr>
          <w:rStyle w:val="FontStyle73"/>
          <w:bCs/>
          <w:sz w:val="24"/>
          <w:szCs w:val="24"/>
        </w:rPr>
        <w:t xml:space="preserve"> </w:t>
      </w:r>
      <w:r w:rsidRPr="00F65A9E">
        <w:rPr>
          <w:rStyle w:val="FontStyle73"/>
          <w:bCs/>
          <w:sz w:val="24"/>
          <w:szCs w:val="24"/>
        </w:rPr>
        <w:t>методом флотационного обогащения.</w:t>
      </w:r>
    </w:p>
    <w:p w:rsidR="00DC4D44" w:rsidRPr="00031E87" w:rsidRDefault="00DC4D44" w:rsidP="00DC4D44">
      <w:pPr>
        <w:spacing w:after="0" w:line="240" w:lineRule="auto"/>
        <w:ind w:firstLine="709"/>
        <w:jc w:val="both"/>
        <w:rPr>
          <w:rFonts w:ascii="Times New Roman" w:hAnsi="Times New Roman" w:cs="Times New Roman"/>
          <w:sz w:val="24"/>
          <w:szCs w:val="24"/>
          <w:lang w:val="kk-KZ"/>
        </w:rPr>
      </w:pPr>
      <w:r w:rsidRPr="00031E87">
        <w:rPr>
          <w:rFonts w:ascii="Times New Roman" w:hAnsi="Times New Roman" w:cs="Times New Roman"/>
          <w:sz w:val="24"/>
          <w:szCs w:val="24"/>
        </w:rPr>
        <w:t xml:space="preserve">Наиболее важными показателями флотирующей способности являются — смачиваемость поверхности твердой фазы и адсорбционные свойства </w:t>
      </w:r>
      <w:r>
        <w:rPr>
          <w:rFonts w:ascii="Times New Roman" w:hAnsi="Times New Roman" w:cs="Times New Roman"/>
          <w:sz w:val="24"/>
          <w:szCs w:val="24"/>
        </w:rPr>
        <w:t>материала</w:t>
      </w:r>
      <w:r w:rsidRPr="00031E87">
        <w:rPr>
          <w:rFonts w:ascii="Times New Roman" w:hAnsi="Times New Roman" w:cs="Times New Roman"/>
          <w:sz w:val="24"/>
          <w:szCs w:val="24"/>
        </w:rPr>
        <w:t xml:space="preserve"> при взаимодействии с флотационными реагентами.</w:t>
      </w:r>
    </w:p>
    <w:p w:rsidR="00DC4D44" w:rsidRPr="00031E87" w:rsidRDefault="00DC4D44" w:rsidP="00DC4D44">
      <w:pPr>
        <w:spacing w:after="0" w:line="240" w:lineRule="auto"/>
        <w:ind w:firstLine="567"/>
        <w:jc w:val="both"/>
        <w:rPr>
          <w:rFonts w:ascii="Times New Roman" w:hAnsi="Times New Roman" w:cs="Times New Roman"/>
          <w:sz w:val="24"/>
          <w:szCs w:val="24"/>
        </w:rPr>
      </w:pPr>
      <w:r w:rsidRPr="00031E87">
        <w:rPr>
          <w:rFonts w:ascii="Times New Roman" w:hAnsi="Times New Roman" w:cs="Times New Roman"/>
          <w:sz w:val="24"/>
          <w:szCs w:val="24"/>
        </w:rPr>
        <w:t xml:space="preserve">На первом этапе было важно понять каким образом флотореагенты и электролиты (активатор или депрессор) адсорбируются на поверхности </w:t>
      </w:r>
      <w:r>
        <w:rPr>
          <w:rFonts w:ascii="Times New Roman" w:hAnsi="Times New Roman" w:cs="Times New Roman"/>
          <w:sz w:val="24"/>
          <w:szCs w:val="24"/>
        </w:rPr>
        <w:t>углистого кека</w:t>
      </w:r>
      <w:r w:rsidRPr="00031E87">
        <w:rPr>
          <w:rFonts w:ascii="Times New Roman" w:hAnsi="Times New Roman" w:cs="Times New Roman"/>
          <w:sz w:val="24"/>
          <w:szCs w:val="24"/>
        </w:rPr>
        <w:t xml:space="preserve"> в зависимости от рН среды.  В качестве наиболее информативного примера, было рассмотрено, как закрепляется бутиловый ксантогенат (БКс) на поверхности </w:t>
      </w:r>
      <w:r>
        <w:rPr>
          <w:rFonts w:ascii="Times New Roman" w:hAnsi="Times New Roman" w:cs="Times New Roman"/>
          <w:sz w:val="24"/>
          <w:szCs w:val="24"/>
        </w:rPr>
        <w:t>кглистого кека</w:t>
      </w:r>
      <w:r w:rsidRPr="00031E87">
        <w:rPr>
          <w:rFonts w:ascii="Times New Roman" w:hAnsi="Times New Roman" w:cs="Times New Roman"/>
          <w:sz w:val="24"/>
          <w:szCs w:val="24"/>
        </w:rPr>
        <w:t xml:space="preserve"> и флотационного концентрата. </w:t>
      </w:r>
      <w:r w:rsidRPr="00F65A9E">
        <w:rPr>
          <w:rFonts w:ascii="Times New Roman" w:hAnsi="Times New Roman" w:cs="Times New Roman"/>
          <w:sz w:val="24"/>
          <w:szCs w:val="24"/>
        </w:rPr>
        <w:t>Адсорбцию БКс на границе раздела вода-воздух проводили путем измерения поверхностного натяжения их растворов методом отрыва пластинки Вильгельми [10].</w:t>
      </w:r>
      <w:r>
        <w:rPr>
          <w:rFonts w:ascii="Times New Roman" w:hAnsi="Times New Roman" w:cs="Times New Roman"/>
          <w:sz w:val="24"/>
          <w:szCs w:val="24"/>
        </w:rPr>
        <w:t xml:space="preserve"> </w:t>
      </w:r>
      <w:r w:rsidRPr="00031E87">
        <w:rPr>
          <w:rFonts w:ascii="Times New Roman" w:hAnsi="Times New Roman" w:cs="Times New Roman"/>
          <w:sz w:val="24"/>
          <w:szCs w:val="24"/>
        </w:rPr>
        <w:t>Данные этих определений приведены на рис</w:t>
      </w:r>
      <w:r w:rsidRPr="00031E87">
        <w:rPr>
          <w:rFonts w:ascii="Times New Roman" w:hAnsi="Times New Roman" w:cs="Times New Roman"/>
          <w:sz w:val="24"/>
          <w:szCs w:val="24"/>
          <w:lang w:val="kk-KZ"/>
        </w:rPr>
        <w:t xml:space="preserve">унке </w:t>
      </w:r>
      <w:r w:rsidRPr="00031E87">
        <w:rPr>
          <w:rFonts w:ascii="Times New Roman" w:hAnsi="Times New Roman" w:cs="Times New Roman"/>
          <w:sz w:val="24"/>
          <w:szCs w:val="24"/>
        </w:rPr>
        <w:t>1</w:t>
      </w:r>
      <w:r w:rsidRPr="00031E87">
        <w:rPr>
          <w:rFonts w:ascii="Times New Roman" w:hAnsi="Times New Roman" w:cs="Times New Roman"/>
          <w:sz w:val="24"/>
          <w:szCs w:val="24"/>
          <w:lang w:val="kk-KZ"/>
        </w:rPr>
        <w:t>.</w:t>
      </w:r>
      <w:r w:rsidRPr="00031E87">
        <w:rPr>
          <w:rFonts w:ascii="Times New Roman" w:hAnsi="Times New Roman" w:cs="Times New Roman"/>
          <w:sz w:val="24"/>
          <w:szCs w:val="24"/>
        </w:rPr>
        <w:t xml:space="preserve"> Из которых видно, что с увеличением рН среды адсорбция БКс снижается, что может быть связано с гидрофилизацией поверхности </w:t>
      </w:r>
      <w:r>
        <w:rPr>
          <w:rFonts w:ascii="Times New Roman" w:hAnsi="Times New Roman" w:cs="Times New Roman"/>
          <w:sz w:val="24"/>
          <w:szCs w:val="24"/>
        </w:rPr>
        <w:t>углистого кека</w:t>
      </w:r>
      <w:r w:rsidRPr="00031E87">
        <w:rPr>
          <w:rFonts w:ascii="Times New Roman" w:hAnsi="Times New Roman" w:cs="Times New Roman"/>
          <w:sz w:val="24"/>
          <w:szCs w:val="24"/>
        </w:rPr>
        <w:t xml:space="preserve"> гидроксил-ионами. </w:t>
      </w:r>
    </w:p>
    <w:p w:rsidR="00DC4D44" w:rsidRPr="00031E87" w:rsidRDefault="00DC4D44" w:rsidP="00DC4D44">
      <w:pPr>
        <w:spacing w:after="0" w:line="240" w:lineRule="auto"/>
        <w:ind w:firstLine="567"/>
        <w:rPr>
          <w:rFonts w:ascii="Times New Roman" w:hAnsi="Times New Roman" w:cs="Times New Roman"/>
          <w:sz w:val="24"/>
          <w:szCs w:val="24"/>
          <w:lang w:val="kk-KZ"/>
        </w:rPr>
      </w:pPr>
      <w:r w:rsidRPr="00031E87">
        <w:rPr>
          <w:rFonts w:ascii="Times New Roman" w:hAnsi="Times New Roman" w:cs="Times New Roman"/>
          <w:sz w:val="24"/>
          <w:szCs w:val="24"/>
        </w:rPr>
        <w:object w:dxaOrig="8926" w:dyaOrig="6100">
          <v:shape id="_x0000_i1032" type="#_x0000_t75" style="width:225pt;height:153pt" o:ole="">
            <v:imagedata r:id="rId261" o:title=""/>
          </v:shape>
          <o:OLEObject Type="Embed" ProgID="Origin50.Graph" ShapeID="_x0000_i1032" DrawAspect="Content" ObjectID="_1780918624" r:id="rId262"/>
        </w:object>
      </w:r>
      <w:r w:rsidRPr="00031E87">
        <w:rPr>
          <w:rFonts w:ascii="Times New Roman" w:hAnsi="Times New Roman" w:cs="Times New Roman"/>
          <w:sz w:val="24"/>
          <w:szCs w:val="24"/>
        </w:rPr>
        <w:object w:dxaOrig="9113" w:dyaOrig="5973">
          <v:shape id="_x0000_i1033" type="#_x0000_t75" style="width:213pt;height:146.25pt" o:ole="">
            <v:imagedata r:id="rId263" o:title=""/>
          </v:shape>
          <o:OLEObject Type="Embed" ProgID="Origin50.Graph" ShapeID="_x0000_i1033" DrawAspect="Content" ObjectID="_1780918625" r:id="rId264"/>
        </w:object>
      </w:r>
    </w:p>
    <w:p w:rsidR="00DC4D44" w:rsidRDefault="00F65A9E" w:rsidP="00F65A9E">
      <w:pPr>
        <w:spacing w:after="0" w:line="240" w:lineRule="auto"/>
        <w:ind w:firstLine="567"/>
        <w:rPr>
          <w:rFonts w:ascii="Times New Roman" w:hAnsi="Times New Roman" w:cs="Times New Roman"/>
          <w:sz w:val="20"/>
          <w:szCs w:val="20"/>
        </w:rPr>
      </w:pPr>
      <w:r>
        <w:rPr>
          <w:rFonts w:ascii="Times New Roman" w:hAnsi="Times New Roman" w:cs="Times New Roman"/>
          <w:sz w:val="20"/>
          <w:szCs w:val="20"/>
        </w:rPr>
        <w:t xml:space="preserve">     </w:t>
      </w:r>
      <w:r w:rsidR="00DC4D44" w:rsidRPr="00F65A9E">
        <w:rPr>
          <w:rFonts w:ascii="Times New Roman" w:hAnsi="Times New Roman" w:cs="Times New Roman"/>
          <w:sz w:val="20"/>
          <w:szCs w:val="20"/>
        </w:rPr>
        <w:t xml:space="preserve">А)1 – рН = 3; 2 – рН =6; 3 – рН = 8                </w:t>
      </w:r>
      <w:r>
        <w:rPr>
          <w:rFonts w:ascii="Times New Roman" w:hAnsi="Times New Roman" w:cs="Times New Roman"/>
          <w:sz w:val="20"/>
          <w:szCs w:val="20"/>
        </w:rPr>
        <w:t xml:space="preserve">                    </w:t>
      </w:r>
      <w:r w:rsidR="00DC4D44" w:rsidRPr="00F65A9E">
        <w:rPr>
          <w:rFonts w:ascii="Times New Roman" w:hAnsi="Times New Roman" w:cs="Times New Roman"/>
          <w:sz w:val="20"/>
          <w:szCs w:val="20"/>
        </w:rPr>
        <w:t xml:space="preserve"> Б) 1 – рН = 3; 2 – рН =6; 3 – рН = 8</w:t>
      </w:r>
    </w:p>
    <w:p w:rsidR="00F65A9E" w:rsidRPr="00F65A9E" w:rsidRDefault="00F65A9E" w:rsidP="00F65A9E">
      <w:pPr>
        <w:spacing w:after="0" w:line="240" w:lineRule="auto"/>
        <w:ind w:firstLine="567"/>
        <w:rPr>
          <w:rFonts w:ascii="Times New Roman" w:hAnsi="Times New Roman" w:cs="Times New Roman"/>
          <w:sz w:val="20"/>
          <w:szCs w:val="20"/>
        </w:rPr>
      </w:pPr>
    </w:p>
    <w:p w:rsidR="00F65A9E" w:rsidRDefault="00DC4D44" w:rsidP="00DC4D44">
      <w:pPr>
        <w:spacing w:after="0" w:line="240" w:lineRule="auto"/>
        <w:jc w:val="center"/>
        <w:rPr>
          <w:rFonts w:ascii="Times New Roman" w:hAnsi="Times New Roman" w:cs="Times New Roman"/>
          <w:b/>
          <w:sz w:val="20"/>
          <w:szCs w:val="20"/>
        </w:rPr>
      </w:pPr>
      <w:r w:rsidRPr="00F65A9E">
        <w:rPr>
          <w:rFonts w:ascii="Times New Roman" w:hAnsi="Times New Roman" w:cs="Times New Roman"/>
          <w:b/>
          <w:sz w:val="20"/>
          <w:szCs w:val="20"/>
        </w:rPr>
        <w:t>Рис</w:t>
      </w:r>
      <w:r w:rsidR="00F65A9E" w:rsidRPr="00F65A9E">
        <w:rPr>
          <w:rFonts w:ascii="Times New Roman" w:hAnsi="Times New Roman" w:cs="Times New Roman"/>
          <w:b/>
          <w:sz w:val="20"/>
          <w:szCs w:val="20"/>
          <w:lang w:val="kk-KZ"/>
        </w:rPr>
        <w:t>.</w:t>
      </w:r>
      <w:r w:rsidR="00F65A9E">
        <w:rPr>
          <w:rFonts w:ascii="Times New Roman" w:hAnsi="Times New Roman" w:cs="Times New Roman"/>
          <w:b/>
          <w:sz w:val="20"/>
          <w:szCs w:val="20"/>
          <w:lang w:val="kk-KZ"/>
        </w:rPr>
        <w:t xml:space="preserve"> </w:t>
      </w:r>
      <w:r w:rsidR="00F65A9E" w:rsidRPr="00F65A9E">
        <w:rPr>
          <w:rFonts w:ascii="Times New Roman" w:hAnsi="Times New Roman" w:cs="Times New Roman"/>
          <w:b/>
          <w:sz w:val="20"/>
          <w:szCs w:val="20"/>
        </w:rPr>
        <w:t>1-</w:t>
      </w:r>
      <w:r w:rsidRPr="00F65A9E">
        <w:rPr>
          <w:rFonts w:ascii="Times New Roman" w:hAnsi="Times New Roman" w:cs="Times New Roman"/>
          <w:b/>
          <w:sz w:val="20"/>
          <w:szCs w:val="20"/>
        </w:rPr>
        <w:t xml:space="preserve"> Зависимость адсорбции БКс на поверхности углистого кека А и флотационного </w:t>
      </w:r>
    </w:p>
    <w:p w:rsidR="00DC4D44" w:rsidRPr="00F65A9E" w:rsidRDefault="00DC4D44" w:rsidP="00DC4D44">
      <w:pPr>
        <w:spacing w:after="0" w:line="240" w:lineRule="auto"/>
        <w:jc w:val="center"/>
        <w:rPr>
          <w:rFonts w:ascii="Times New Roman" w:hAnsi="Times New Roman" w:cs="Times New Roman"/>
          <w:b/>
          <w:sz w:val="20"/>
          <w:szCs w:val="20"/>
        </w:rPr>
      </w:pPr>
      <w:r w:rsidRPr="00F65A9E">
        <w:rPr>
          <w:rFonts w:ascii="Times New Roman" w:hAnsi="Times New Roman" w:cs="Times New Roman"/>
          <w:b/>
          <w:sz w:val="20"/>
          <w:szCs w:val="20"/>
        </w:rPr>
        <w:t>концентрата Б, при разных рН среды</w:t>
      </w:r>
    </w:p>
    <w:p w:rsidR="00DC4D44" w:rsidRPr="00F65A9E" w:rsidRDefault="00DC4D44" w:rsidP="00DC4D44">
      <w:pPr>
        <w:spacing w:after="0" w:line="240" w:lineRule="auto"/>
        <w:rPr>
          <w:rFonts w:ascii="Times New Roman" w:hAnsi="Times New Roman" w:cs="Times New Roman"/>
          <w:b/>
          <w:sz w:val="20"/>
          <w:szCs w:val="20"/>
        </w:rPr>
      </w:pPr>
    </w:p>
    <w:p w:rsidR="00DC4D44" w:rsidRPr="00031E87" w:rsidRDefault="00DC4D44" w:rsidP="00DC4D44">
      <w:pPr>
        <w:spacing w:after="0" w:line="240" w:lineRule="auto"/>
        <w:ind w:firstLine="567"/>
        <w:jc w:val="both"/>
        <w:rPr>
          <w:rFonts w:ascii="Times New Roman" w:hAnsi="Times New Roman" w:cs="Times New Roman"/>
          <w:sz w:val="24"/>
          <w:szCs w:val="24"/>
        </w:rPr>
      </w:pPr>
      <w:r w:rsidRPr="00031E87">
        <w:rPr>
          <w:rFonts w:ascii="Times New Roman" w:hAnsi="Times New Roman" w:cs="Times New Roman"/>
          <w:sz w:val="24"/>
          <w:szCs w:val="24"/>
        </w:rPr>
        <w:t>В пользу такого предположения свидетельствуют электрокинетические данные, которые представлены на рис</w:t>
      </w:r>
      <w:r w:rsidRPr="00031E87">
        <w:rPr>
          <w:rFonts w:ascii="Times New Roman" w:hAnsi="Times New Roman" w:cs="Times New Roman"/>
          <w:sz w:val="24"/>
          <w:szCs w:val="24"/>
          <w:lang w:val="kk-KZ"/>
        </w:rPr>
        <w:t xml:space="preserve">унке </w:t>
      </w:r>
      <w:r w:rsidRPr="00031E87">
        <w:rPr>
          <w:rFonts w:ascii="Times New Roman" w:hAnsi="Times New Roman" w:cs="Times New Roman"/>
          <w:sz w:val="24"/>
          <w:szCs w:val="24"/>
        </w:rPr>
        <w:t xml:space="preserve">2. </w:t>
      </w:r>
      <w:r w:rsidRPr="00F65A9E">
        <w:rPr>
          <w:rFonts w:ascii="Times New Roman" w:hAnsi="Times New Roman" w:cs="Times New Roman"/>
          <w:sz w:val="24"/>
          <w:szCs w:val="24"/>
        </w:rPr>
        <w:t>Измерение электрокинетического потенциала частиц флотируемого материала проводили в несколько видоизмененном приборе Рабиновича и Фодиман по методу подвижной границы раздела вода-суспензия [11].</w:t>
      </w:r>
      <w:r>
        <w:rPr>
          <w:rFonts w:ascii="Times New Roman" w:hAnsi="Times New Roman" w:cs="Times New Roman"/>
          <w:sz w:val="24"/>
          <w:szCs w:val="24"/>
        </w:rPr>
        <w:t xml:space="preserve"> </w:t>
      </w:r>
      <w:r w:rsidRPr="00031E87">
        <w:rPr>
          <w:rFonts w:ascii="Times New Roman" w:hAnsi="Times New Roman" w:cs="Times New Roman"/>
          <w:sz w:val="24"/>
          <w:szCs w:val="24"/>
        </w:rPr>
        <w:t xml:space="preserve">Показано, что с увеличением рН среды отрицательный заряд </w:t>
      </w:r>
      <w:r>
        <w:rPr>
          <w:rFonts w:ascii="Times New Roman" w:hAnsi="Times New Roman" w:cs="Times New Roman"/>
          <w:sz w:val="24"/>
          <w:szCs w:val="24"/>
        </w:rPr>
        <w:t>углистого кека</w:t>
      </w:r>
      <w:r w:rsidRPr="00031E87">
        <w:rPr>
          <w:rFonts w:ascii="Times New Roman" w:hAnsi="Times New Roman" w:cs="Times New Roman"/>
          <w:sz w:val="24"/>
          <w:szCs w:val="24"/>
        </w:rPr>
        <w:t xml:space="preserve"> увеличивается за счет преимущественной адсорбции гидроксил-ионов.  При увеличении концентрации БКс отрицательный заряд поверхности также увеличивается. за счет гидрофобных взаимодействий между углеводородными радикалами БКс и алифатическими метиленовыми группами циклических нафтеновых фаз углеродного материала. В результате этого полярные группы БКс будут обращены в водную фазу, что придает материалу отрицательный дополнительный заряд. Следует отметить, что из-за большей доступности гидрофобных участков на поверхности обогащенного </w:t>
      </w:r>
      <w:r>
        <w:rPr>
          <w:rFonts w:ascii="Times New Roman" w:hAnsi="Times New Roman" w:cs="Times New Roman"/>
          <w:sz w:val="24"/>
          <w:szCs w:val="24"/>
        </w:rPr>
        <w:t>углистого кека</w:t>
      </w:r>
      <w:r w:rsidRPr="00031E87">
        <w:rPr>
          <w:rFonts w:ascii="Times New Roman" w:hAnsi="Times New Roman" w:cs="Times New Roman"/>
          <w:sz w:val="24"/>
          <w:szCs w:val="24"/>
        </w:rPr>
        <w:t xml:space="preserve"> для молекул БКс создаются благоприятные условия для сорбции его молекул. </w:t>
      </w:r>
    </w:p>
    <w:p w:rsidR="00DC4D44" w:rsidRPr="00031E87" w:rsidRDefault="00DC4D44" w:rsidP="00DC4D44">
      <w:pPr>
        <w:pStyle w:val="24"/>
        <w:spacing w:after="0" w:line="240" w:lineRule="auto"/>
        <w:ind w:firstLine="567"/>
        <w:jc w:val="both"/>
      </w:pPr>
      <w:r w:rsidRPr="00031E87">
        <w:t xml:space="preserve">Хорошо известно, что одним из основных факторов, влияющих на адсорбцию ионов ПАВ на границе раздела фаз, являются взаимодействия в области двойного электрического слоя. Образование поверхностного заряда при контакте твердой фазы с водным раствором </w:t>
      </w:r>
      <w:r w:rsidRPr="00031E87">
        <w:lastRenderedPageBreak/>
        <w:t xml:space="preserve">характерно почти для всех систем. Только в определенных условиях, существующих в растворе, общий поверхностный заряд равен нулю, что соответствует точке нулевого заряда (ТНЗ). Чтобы система в целом оставалась электронейтральной, в растворе должно находиться одинаковое число ионов с противоположными по знаку зарядами, эта совокупность электрических зарядов противоположных знаков, распределенных вдоль границы, раздела двух фаз, образует двойной электрический </w:t>
      </w:r>
      <w:r w:rsidRPr="003C5605">
        <w:t xml:space="preserve">слой </w:t>
      </w:r>
      <w:r w:rsidRPr="003C5605">
        <w:rPr>
          <w:rStyle w:val="FontStyle73"/>
        </w:rPr>
        <w:t>[</w:t>
      </w:r>
      <w:r>
        <w:rPr>
          <w:rStyle w:val="FontStyle73"/>
        </w:rPr>
        <w:t>12,13</w:t>
      </w:r>
      <w:r w:rsidRPr="003C5605">
        <w:rPr>
          <w:rStyle w:val="FontStyle73"/>
        </w:rPr>
        <w:t>].</w:t>
      </w:r>
    </w:p>
    <w:p w:rsidR="00DC4D44" w:rsidRPr="00031E87" w:rsidRDefault="00DC4D44" w:rsidP="00DC4D44">
      <w:pPr>
        <w:spacing w:after="0" w:line="240" w:lineRule="auto"/>
        <w:rPr>
          <w:rFonts w:ascii="Times New Roman" w:hAnsi="Times New Roman" w:cs="Times New Roman"/>
          <w:sz w:val="24"/>
          <w:szCs w:val="24"/>
        </w:rPr>
      </w:pPr>
    </w:p>
    <w:p w:rsidR="00DC4D44" w:rsidRPr="00031E87" w:rsidRDefault="00DC4D44" w:rsidP="00DC4D44">
      <w:pPr>
        <w:spacing w:after="0" w:line="240" w:lineRule="auto"/>
        <w:jc w:val="center"/>
        <w:rPr>
          <w:rFonts w:ascii="Times New Roman" w:hAnsi="Times New Roman" w:cs="Times New Roman"/>
          <w:sz w:val="24"/>
          <w:szCs w:val="24"/>
        </w:rPr>
      </w:pPr>
      <w:r w:rsidRPr="00031E87">
        <w:rPr>
          <w:rFonts w:ascii="Times New Roman" w:hAnsi="Times New Roman" w:cs="Times New Roman"/>
          <w:sz w:val="24"/>
          <w:szCs w:val="24"/>
        </w:rPr>
        <w:object w:dxaOrig="8524" w:dyaOrig="5598">
          <v:shape id="_x0000_i1034" type="#_x0000_t75" style="width:276.75pt;height:180.75pt" o:ole="">
            <v:imagedata r:id="rId265" o:title=""/>
          </v:shape>
          <o:OLEObject Type="Embed" ProgID="Origin50.Graph" ShapeID="_x0000_i1034" DrawAspect="Content" ObjectID="_1780918626" r:id="rId266"/>
        </w:object>
      </w:r>
    </w:p>
    <w:p w:rsidR="00DC4D44" w:rsidRPr="00F65A9E" w:rsidRDefault="00DC4D44" w:rsidP="00DC4D44">
      <w:pPr>
        <w:shd w:val="clear" w:color="auto" w:fill="FFFFFF"/>
        <w:autoSpaceDE w:val="0"/>
        <w:autoSpaceDN w:val="0"/>
        <w:adjustRightInd w:val="0"/>
        <w:spacing w:after="0" w:line="240" w:lineRule="auto"/>
        <w:jc w:val="center"/>
        <w:rPr>
          <w:rFonts w:ascii="Times New Roman" w:hAnsi="Times New Roman" w:cs="Times New Roman"/>
          <w:b/>
          <w:color w:val="000000"/>
          <w:sz w:val="20"/>
          <w:szCs w:val="20"/>
        </w:rPr>
      </w:pPr>
      <w:r w:rsidRPr="00F65A9E">
        <w:rPr>
          <w:rFonts w:ascii="Times New Roman" w:hAnsi="Times New Roman" w:cs="Times New Roman"/>
          <w:b/>
          <w:color w:val="000000"/>
          <w:sz w:val="20"/>
          <w:szCs w:val="20"/>
        </w:rPr>
        <w:t>Рис</w:t>
      </w:r>
      <w:r w:rsidR="00F65A9E" w:rsidRPr="00F65A9E">
        <w:rPr>
          <w:rFonts w:ascii="Times New Roman" w:hAnsi="Times New Roman" w:cs="Times New Roman"/>
          <w:b/>
          <w:color w:val="000000"/>
          <w:sz w:val="20"/>
          <w:szCs w:val="20"/>
          <w:lang w:val="kk-KZ"/>
        </w:rPr>
        <w:t>.</w:t>
      </w:r>
      <w:r w:rsidRPr="00F65A9E">
        <w:rPr>
          <w:rFonts w:ascii="Times New Roman" w:hAnsi="Times New Roman" w:cs="Times New Roman"/>
          <w:b/>
          <w:color w:val="000000"/>
          <w:sz w:val="20"/>
          <w:szCs w:val="20"/>
          <w:lang w:val="kk-KZ"/>
        </w:rPr>
        <w:t xml:space="preserve"> 2</w:t>
      </w:r>
      <w:r w:rsidR="00F65A9E">
        <w:rPr>
          <w:rFonts w:ascii="Times New Roman" w:hAnsi="Times New Roman" w:cs="Times New Roman"/>
          <w:b/>
          <w:color w:val="000000"/>
          <w:sz w:val="20"/>
          <w:szCs w:val="20"/>
        </w:rPr>
        <w:t>-</w:t>
      </w:r>
      <w:r w:rsidRPr="00F65A9E">
        <w:rPr>
          <w:rFonts w:ascii="Times New Roman" w:hAnsi="Times New Roman" w:cs="Times New Roman"/>
          <w:b/>
          <w:color w:val="000000"/>
          <w:sz w:val="20"/>
          <w:szCs w:val="20"/>
        </w:rPr>
        <w:t xml:space="preserve"> Зависимость электрокинетического потенциала частиц </w:t>
      </w:r>
      <w:r w:rsidRPr="00F65A9E">
        <w:rPr>
          <w:rFonts w:ascii="Times New Roman" w:hAnsi="Times New Roman" w:cs="Times New Roman"/>
          <w:b/>
          <w:sz w:val="20"/>
          <w:szCs w:val="20"/>
        </w:rPr>
        <w:t>углистого кека (углерод -19,5 % масс.)</w:t>
      </w:r>
      <w:r w:rsidRPr="00F65A9E">
        <w:rPr>
          <w:rFonts w:ascii="Times New Roman" w:hAnsi="Times New Roman" w:cs="Times New Roman"/>
          <w:b/>
          <w:color w:val="000000"/>
          <w:sz w:val="20"/>
          <w:szCs w:val="20"/>
        </w:rPr>
        <w:t xml:space="preserve"> (1); </w:t>
      </w:r>
      <w:r w:rsidRPr="00F65A9E">
        <w:rPr>
          <w:rFonts w:ascii="Times New Roman" w:hAnsi="Times New Roman" w:cs="Times New Roman"/>
          <w:b/>
          <w:sz w:val="20"/>
          <w:szCs w:val="20"/>
        </w:rPr>
        <w:t xml:space="preserve">флотационного концентрата (углерод -39,5 % масс.) </w:t>
      </w:r>
      <w:r w:rsidRPr="00F65A9E">
        <w:rPr>
          <w:rFonts w:ascii="Times New Roman" w:hAnsi="Times New Roman" w:cs="Times New Roman"/>
          <w:b/>
          <w:color w:val="000000"/>
          <w:sz w:val="20"/>
          <w:szCs w:val="20"/>
        </w:rPr>
        <w:t>(2) и концентрата, после дополнительного химического обогащения (углерод - 73,2 %) (3) от рН среды</w:t>
      </w:r>
    </w:p>
    <w:p w:rsidR="00DC4D44" w:rsidRPr="00031E87" w:rsidRDefault="00DC4D44" w:rsidP="00DC4D44">
      <w:pPr>
        <w:shd w:val="clear" w:color="auto" w:fill="FFFFFF"/>
        <w:autoSpaceDE w:val="0"/>
        <w:autoSpaceDN w:val="0"/>
        <w:adjustRightInd w:val="0"/>
        <w:spacing w:after="0" w:line="240" w:lineRule="auto"/>
        <w:jc w:val="center"/>
        <w:rPr>
          <w:rFonts w:ascii="Times New Roman" w:hAnsi="Times New Roman" w:cs="Times New Roman"/>
          <w:color w:val="000000"/>
          <w:sz w:val="24"/>
          <w:szCs w:val="24"/>
          <w:lang w:val="kk-KZ"/>
        </w:rPr>
      </w:pPr>
    </w:p>
    <w:p w:rsidR="00DC4D44" w:rsidRPr="00031E87" w:rsidRDefault="00DC4D44" w:rsidP="00DC4D44">
      <w:pPr>
        <w:spacing w:after="0" w:line="240" w:lineRule="auto"/>
        <w:ind w:firstLine="567"/>
        <w:jc w:val="both"/>
        <w:rPr>
          <w:rFonts w:ascii="Times New Roman" w:hAnsi="Times New Roman" w:cs="Times New Roman"/>
          <w:sz w:val="24"/>
          <w:szCs w:val="24"/>
        </w:rPr>
      </w:pPr>
      <w:r w:rsidRPr="00031E87">
        <w:rPr>
          <w:rFonts w:ascii="Times New Roman" w:hAnsi="Times New Roman" w:cs="Times New Roman"/>
          <w:sz w:val="24"/>
          <w:szCs w:val="24"/>
        </w:rPr>
        <w:t xml:space="preserve">Таким образом, проведенные исследования показали, что для работы по флотационному обогащению </w:t>
      </w:r>
      <w:r>
        <w:rPr>
          <w:rFonts w:ascii="Times New Roman" w:hAnsi="Times New Roman" w:cs="Times New Roman"/>
          <w:sz w:val="24"/>
          <w:szCs w:val="24"/>
        </w:rPr>
        <w:t>углистого кека</w:t>
      </w:r>
      <w:r w:rsidRPr="00031E87">
        <w:rPr>
          <w:rFonts w:ascii="Times New Roman" w:hAnsi="Times New Roman" w:cs="Times New Roman"/>
          <w:sz w:val="24"/>
          <w:szCs w:val="24"/>
        </w:rPr>
        <w:t xml:space="preserve">, учитывая его исходный рН-3, </w:t>
      </w:r>
      <w:r w:rsidRPr="00F65A9E">
        <w:rPr>
          <w:rFonts w:ascii="Times New Roman" w:hAnsi="Times New Roman" w:cs="Times New Roman"/>
          <w:sz w:val="24"/>
          <w:szCs w:val="24"/>
        </w:rPr>
        <w:t>а так же</w:t>
      </w:r>
      <w:r>
        <w:rPr>
          <w:rFonts w:ascii="Times New Roman" w:hAnsi="Times New Roman" w:cs="Times New Roman"/>
          <w:sz w:val="24"/>
          <w:szCs w:val="24"/>
        </w:rPr>
        <w:t xml:space="preserve"> </w:t>
      </w:r>
      <w:r w:rsidRPr="00031E87">
        <w:rPr>
          <w:rFonts w:ascii="Times New Roman" w:hAnsi="Times New Roman" w:cs="Times New Roman"/>
          <w:sz w:val="24"/>
          <w:szCs w:val="24"/>
        </w:rPr>
        <w:t xml:space="preserve">адсорбционные и электрокинетические характеристики в качестве реагентов флотации использовались реагенты с преобладанием в основном терпеновых спиртов. </w:t>
      </w:r>
    </w:p>
    <w:p w:rsidR="00DC4D44" w:rsidRPr="00031E87" w:rsidRDefault="00DC4D44" w:rsidP="00DC4D44">
      <w:pPr>
        <w:spacing w:after="0" w:line="240" w:lineRule="auto"/>
        <w:ind w:firstLine="567"/>
        <w:jc w:val="both"/>
        <w:rPr>
          <w:rFonts w:ascii="Times New Roman" w:hAnsi="Times New Roman" w:cs="Times New Roman"/>
          <w:sz w:val="24"/>
          <w:szCs w:val="24"/>
        </w:rPr>
      </w:pPr>
      <w:r>
        <w:rPr>
          <w:rFonts w:ascii="Times New Roman" w:hAnsi="Times New Roman" w:cs="Times New Roman"/>
          <w:i/>
          <w:iCs/>
          <w:sz w:val="24"/>
          <w:szCs w:val="24"/>
        </w:rPr>
        <w:t>2.</w:t>
      </w:r>
      <w:r w:rsidRPr="00031E87">
        <w:rPr>
          <w:rFonts w:ascii="Times New Roman" w:hAnsi="Times New Roman" w:cs="Times New Roman"/>
          <w:i/>
          <w:iCs/>
          <w:sz w:val="24"/>
          <w:szCs w:val="24"/>
        </w:rPr>
        <w:t xml:space="preserve"> Определение рабочего индекса измельчаемости </w:t>
      </w:r>
      <w:r w:rsidRPr="00F65A9E">
        <w:rPr>
          <w:rFonts w:ascii="Times New Roman" w:hAnsi="Times New Roman" w:cs="Times New Roman"/>
          <w:i/>
          <w:iCs/>
          <w:sz w:val="24"/>
          <w:szCs w:val="24"/>
        </w:rPr>
        <w:t>углистого кека</w:t>
      </w:r>
      <w:r w:rsidRPr="00031E87">
        <w:rPr>
          <w:rFonts w:ascii="Times New Roman" w:hAnsi="Times New Roman" w:cs="Times New Roman"/>
          <w:i/>
          <w:iCs/>
          <w:sz w:val="24"/>
          <w:szCs w:val="24"/>
        </w:rPr>
        <w:t xml:space="preserve"> по методике Бонда</w:t>
      </w:r>
      <w:r>
        <w:rPr>
          <w:rFonts w:ascii="Times New Roman" w:hAnsi="Times New Roman" w:cs="Times New Roman"/>
          <w:i/>
          <w:iCs/>
          <w:sz w:val="24"/>
          <w:szCs w:val="24"/>
        </w:rPr>
        <w:t xml:space="preserve">. </w:t>
      </w:r>
    </w:p>
    <w:p w:rsidR="00DC4D44" w:rsidRDefault="00DC4D44" w:rsidP="00DC4D44">
      <w:pPr>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rPr>
        <w:t xml:space="preserve">Результаты испытаний по определению </w:t>
      </w:r>
      <w:r w:rsidRPr="00F65A9E">
        <w:rPr>
          <w:rFonts w:ascii="Times New Roman" w:hAnsi="Times New Roman" w:cs="Times New Roman"/>
          <w:sz w:val="24"/>
          <w:szCs w:val="24"/>
        </w:rPr>
        <w:t>индекса измельчаемости углистого кека</w:t>
      </w:r>
      <w:r w:rsidRPr="00031E87">
        <w:rPr>
          <w:rFonts w:ascii="Times New Roman" w:hAnsi="Times New Roman" w:cs="Times New Roman"/>
          <w:i/>
          <w:iCs/>
          <w:sz w:val="24"/>
          <w:szCs w:val="24"/>
        </w:rPr>
        <w:t xml:space="preserve"> </w:t>
      </w:r>
      <w:r w:rsidRPr="00031E87">
        <w:rPr>
          <w:rFonts w:ascii="Times New Roman" w:hAnsi="Times New Roman" w:cs="Times New Roman"/>
          <w:sz w:val="24"/>
          <w:szCs w:val="24"/>
        </w:rPr>
        <w:t>приведены в таблице 2.</w:t>
      </w:r>
    </w:p>
    <w:p w:rsidR="00DC4D44" w:rsidRPr="00031E87" w:rsidRDefault="00DC4D44" w:rsidP="00DC4D44">
      <w:pPr>
        <w:spacing w:after="0" w:line="240" w:lineRule="auto"/>
        <w:ind w:firstLine="540"/>
        <w:jc w:val="both"/>
        <w:rPr>
          <w:rFonts w:ascii="Times New Roman" w:hAnsi="Times New Roman" w:cs="Times New Roman"/>
          <w:sz w:val="24"/>
          <w:szCs w:val="24"/>
        </w:rPr>
      </w:pPr>
    </w:p>
    <w:p w:rsidR="00DC4D44" w:rsidRPr="00F65A9E" w:rsidRDefault="00DC4D44" w:rsidP="00DC4D44">
      <w:pPr>
        <w:spacing w:after="0" w:line="240" w:lineRule="auto"/>
        <w:jc w:val="center"/>
        <w:rPr>
          <w:rFonts w:ascii="Times New Roman" w:hAnsi="Times New Roman" w:cs="Times New Roman"/>
          <w:b/>
          <w:sz w:val="20"/>
          <w:szCs w:val="20"/>
        </w:rPr>
      </w:pPr>
      <w:r w:rsidRPr="00F65A9E">
        <w:rPr>
          <w:rFonts w:ascii="Times New Roman" w:hAnsi="Times New Roman" w:cs="Times New Roman"/>
          <w:b/>
          <w:sz w:val="20"/>
          <w:szCs w:val="20"/>
        </w:rPr>
        <w:t>Таблица 2 – Результаты испытаний по определению индекса измельчаемости углистого кека</w:t>
      </w:r>
    </w:p>
    <w:p w:rsidR="00DC4D44" w:rsidRPr="00F65A9E" w:rsidRDefault="00DC4D44" w:rsidP="00DC4D44">
      <w:pPr>
        <w:spacing w:after="0" w:line="240" w:lineRule="auto"/>
        <w:jc w:val="center"/>
        <w:rPr>
          <w:rFonts w:ascii="Times New Roman" w:hAnsi="Times New Roman" w:cs="Times New Roman"/>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8"/>
        <w:gridCol w:w="1484"/>
        <w:gridCol w:w="2301"/>
        <w:gridCol w:w="1517"/>
        <w:gridCol w:w="2245"/>
      </w:tblGrid>
      <w:tr w:rsidR="00DC4D44" w:rsidRPr="00031E87" w:rsidTr="00F078B1">
        <w:tc>
          <w:tcPr>
            <w:tcW w:w="179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Циклы измельчения</w:t>
            </w:r>
          </w:p>
        </w:tc>
        <w:tc>
          <w:tcPr>
            <w:tcW w:w="1484"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Число оборотов мельницы за 1 цикл</w:t>
            </w:r>
          </w:p>
        </w:tc>
        <w:tc>
          <w:tcPr>
            <w:tcW w:w="230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Кол-во материала</w:t>
            </w:r>
          </w:p>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-0,074мм, образовавшегося за  циклы, г</w:t>
            </w:r>
          </w:p>
        </w:tc>
        <w:tc>
          <w:tcPr>
            <w:tcW w:w="151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Остаток материала на сите +0,074мм, г</w:t>
            </w:r>
          </w:p>
        </w:tc>
        <w:tc>
          <w:tcPr>
            <w:tcW w:w="2246"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 xml:space="preserve">Циркуляционная нагрузка, </w:t>
            </w:r>
          </w:p>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w:t>
            </w:r>
          </w:p>
        </w:tc>
      </w:tr>
      <w:tr w:rsidR="00DC4D44" w:rsidRPr="00031E87" w:rsidTr="00F078B1">
        <w:tc>
          <w:tcPr>
            <w:tcW w:w="179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w:t>
            </w:r>
          </w:p>
        </w:tc>
        <w:tc>
          <w:tcPr>
            <w:tcW w:w="1484"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145</w:t>
            </w:r>
          </w:p>
        </w:tc>
        <w:tc>
          <w:tcPr>
            <w:tcW w:w="230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230,0</w:t>
            </w:r>
          </w:p>
        </w:tc>
        <w:tc>
          <w:tcPr>
            <w:tcW w:w="151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770,0</w:t>
            </w:r>
          </w:p>
        </w:tc>
        <w:tc>
          <w:tcPr>
            <w:tcW w:w="2246"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335</w:t>
            </w:r>
          </w:p>
        </w:tc>
      </w:tr>
      <w:tr w:rsidR="00DC4D44" w:rsidRPr="00031E87" w:rsidTr="00F078B1">
        <w:tc>
          <w:tcPr>
            <w:tcW w:w="179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w:t>
            </w:r>
          </w:p>
        </w:tc>
        <w:tc>
          <w:tcPr>
            <w:tcW w:w="1484"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325</w:t>
            </w:r>
          </w:p>
        </w:tc>
        <w:tc>
          <w:tcPr>
            <w:tcW w:w="230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205,0</w:t>
            </w:r>
          </w:p>
        </w:tc>
        <w:tc>
          <w:tcPr>
            <w:tcW w:w="151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795,0</w:t>
            </w:r>
          </w:p>
        </w:tc>
        <w:tc>
          <w:tcPr>
            <w:tcW w:w="2246"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388</w:t>
            </w:r>
          </w:p>
        </w:tc>
      </w:tr>
      <w:tr w:rsidR="00DC4D44" w:rsidRPr="00031E87" w:rsidTr="00F078B1">
        <w:tc>
          <w:tcPr>
            <w:tcW w:w="179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3</w:t>
            </w:r>
          </w:p>
        </w:tc>
        <w:tc>
          <w:tcPr>
            <w:tcW w:w="1484"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425</w:t>
            </w:r>
          </w:p>
        </w:tc>
        <w:tc>
          <w:tcPr>
            <w:tcW w:w="230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260,0</w:t>
            </w:r>
          </w:p>
        </w:tc>
        <w:tc>
          <w:tcPr>
            <w:tcW w:w="151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740,0</w:t>
            </w:r>
          </w:p>
        </w:tc>
        <w:tc>
          <w:tcPr>
            <w:tcW w:w="2246"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285</w:t>
            </w:r>
          </w:p>
        </w:tc>
      </w:tr>
      <w:tr w:rsidR="00DC4D44" w:rsidRPr="00031E87" w:rsidTr="00F078B1">
        <w:tc>
          <w:tcPr>
            <w:tcW w:w="179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4</w:t>
            </w:r>
          </w:p>
        </w:tc>
        <w:tc>
          <w:tcPr>
            <w:tcW w:w="1484"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438</w:t>
            </w:r>
          </w:p>
        </w:tc>
        <w:tc>
          <w:tcPr>
            <w:tcW w:w="230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275,0</w:t>
            </w:r>
          </w:p>
        </w:tc>
        <w:tc>
          <w:tcPr>
            <w:tcW w:w="151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725,0</w:t>
            </w:r>
          </w:p>
        </w:tc>
        <w:tc>
          <w:tcPr>
            <w:tcW w:w="2246"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264</w:t>
            </w:r>
          </w:p>
        </w:tc>
      </w:tr>
    </w:tbl>
    <w:p w:rsidR="00DC4D44" w:rsidRPr="00031E87" w:rsidRDefault="00DC4D44" w:rsidP="00DC4D44">
      <w:pPr>
        <w:spacing w:after="0" w:line="240" w:lineRule="auto"/>
        <w:rPr>
          <w:rFonts w:ascii="Times New Roman" w:hAnsi="Times New Roman" w:cs="Times New Roman"/>
          <w:sz w:val="24"/>
          <w:szCs w:val="24"/>
        </w:rPr>
      </w:pPr>
    </w:p>
    <w:p w:rsidR="00DC4D44" w:rsidRPr="00F65A9E" w:rsidRDefault="00DC4D44" w:rsidP="00DC4D44">
      <w:pPr>
        <w:pStyle w:val="24"/>
        <w:spacing w:after="0" w:line="240" w:lineRule="auto"/>
        <w:ind w:firstLine="567"/>
        <w:jc w:val="both"/>
      </w:pPr>
      <w:r w:rsidRPr="00F65A9E">
        <w:t xml:space="preserve">После стабилизации показателей измельчения определялась гранулометрическая характеристика готового продукта (таблица 3) </w:t>
      </w:r>
      <w:r w:rsidRPr="00F65A9E">
        <w:rPr>
          <w:rStyle w:val="FontStyle73"/>
          <w:sz w:val="24"/>
          <w:szCs w:val="24"/>
        </w:rPr>
        <w:t>[14,15] методом ситового анализа.</w:t>
      </w:r>
    </w:p>
    <w:p w:rsidR="00DC4D44" w:rsidRPr="00031E87" w:rsidRDefault="00DC4D44" w:rsidP="00DC4D44">
      <w:pPr>
        <w:spacing w:after="0" w:line="240" w:lineRule="auto"/>
        <w:ind w:firstLine="540"/>
        <w:jc w:val="both"/>
        <w:rPr>
          <w:rFonts w:ascii="Times New Roman" w:hAnsi="Times New Roman" w:cs="Times New Roman"/>
          <w:sz w:val="24"/>
          <w:szCs w:val="24"/>
        </w:rPr>
      </w:pPr>
    </w:p>
    <w:p w:rsidR="00DC4D44" w:rsidRPr="00F65A9E" w:rsidRDefault="00DC4D44" w:rsidP="00DC4D44">
      <w:pPr>
        <w:spacing w:after="0" w:line="240" w:lineRule="auto"/>
        <w:ind w:firstLine="540"/>
        <w:jc w:val="center"/>
        <w:rPr>
          <w:rFonts w:ascii="Times New Roman" w:hAnsi="Times New Roman" w:cs="Times New Roman"/>
          <w:b/>
          <w:sz w:val="20"/>
          <w:szCs w:val="20"/>
        </w:rPr>
      </w:pPr>
      <w:r w:rsidRPr="00F65A9E">
        <w:rPr>
          <w:rFonts w:ascii="Times New Roman" w:hAnsi="Times New Roman" w:cs="Times New Roman"/>
          <w:b/>
          <w:sz w:val="20"/>
          <w:szCs w:val="20"/>
        </w:rPr>
        <w:t>Таблица 3 – Гранулометрическая характеристика исходного и измельченного кека</w:t>
      </w:r>
    </w:p>
    <w:p w:rsidR="00DC4D44" w:rsidRPr="00031E87" w:rsidRDefault="00DC4D44" w:rsidP="00DC4D44">
      <w:pPr>
        <w:spacing w:after="0" w:line="240" w:lineRule="auto"/>
        <w:ind w:firstLine="540"/>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1"/>
        <w:gridCol w:w="1127"/>
        <w:gridCol w:w="1424"/>
        <w:gridCol w:w="1459"/>
        <w:gridCol w:w="1127"/>
        <w:gridCol w:w="1425"/>
        <w:gridCol w:w="1452"/>
      </w:tblGrid>
      <w:tr w:rsidR="00DC4D44" w:rsidRPr="00031E87" w:rsidTr="00F078B1">
        <w:trPr>
          <w:trHeight w:val="642"/>
        </w:trPr>
        <w:tc>
          <w:tcPr>
            <w:tcW w:w="5331" w:type="dxa"/>
            <w:gridSpan w:val="4"/>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Исходный кек</w:t>
            </w:r>
          </w:p>
        </w:tc>
        <w:tc>
          <w:tcPr>
            <w:tcW w:w="4013" w:type="dxa"/>
            <w:gridSpan w:val="3"/>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Измельченный кек</w:t>
            </w:r>
          </w:p>
        </w:tc>
      </w:tr>
      <w:tr w:rsidR="00DC4D44" w:rsidRPr="00031E87" w:rsidTr="00F078B1">
        <w:trPr>
          <w:trHeight w:val="896"/>
        </w:trPr>
        <w:tc>
          <w:tcPr>
            <w:tcW w:w="1312" w:type="dxa"/>
            <w:vMerge w:val="restart"/>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Размер сита, мм</w:t>
            </w:r>
          </w:p>
        </w:tc>
        <w:tc>
          <w:tcPr>
            <w:tcW w:w="2557" w:type="dxa"/>
            <w:gridSpan w:val="2"/>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выход классов, оставшихся на сите, %</w:t>
            </w:r>
          </w:p>
        </w:tc>
        <w:tc>
          <w:tcPr>
            <w:tcW w:w="1462" w:type="dxa"/>
            <w:vMerge w:val="restart"/>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 xml:space="preserve">суммарный выход классов, </w:t>
            </w:r>
            <w:r w:rsidRPr="00F65A9E">
              <w:rPr>
                <w:rFonts w:ascii="Times New Roman" w:hAnsi="Times New Roman" w:cs="Times New Roman"/>
              </w:rPr>
              <w:lastRenderedPageBreak/>
              <w:t>прошедших через сито, %</w:t>
            </w:r>
          </w:p>
        </w:tc>
        <w:tc>
          <w:tcPr>
            <w:tcW w:w="2558" w:type="dxa"/>
            <w:gridSpan w:val="2"/>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lastRenderedPageBreak/>
              <w:t>выход классов, оставшихся на сите, %</w:t>
            </w:r>
          </w:p>
        </w:tc>
        <w:tc>
          <w:tcPr>
            <w:tcW w:w="1455" w:type="dxa"/>
            <w:vMerge w:val="restart"/>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 xml:space="preserve">суммарный выход классов, </w:t>
            </w:r>
            <w:r w:rsidRPr="00F65A9E">
              <w:rPr>
                <w:rFonts w:ascii="Times New Roman" w:hAnsi="Times New Roman" w:cs="Times New Roman"/>
              </w:rPr>
              <w:lastRenderedPageBreak/>
              <w:t>прошедших через сито, %</w:t>
            </w:r>
          </w:p>
        </w:tc>
      </w:tr>
      <w:tr w:rsidR="00DC4D44" w:rsidRPr="00031E87" w:rsidTr="00F078B1">
        <w:tc>
          <w:tcPr>
            <w:tcW w:w="1312" w:type="dxa"/>
            <w:vMerge/>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частный</w:t>
            </w:r>
          </w:p>
        </w:tc>
        <w:tc>
          <w:tcPr>
            <w:tcW w:w="1427"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суммарный</w:t>
            </w:r>
          </w:p>
        </w:tc>
        <w:tc>
          <w:tcPr>
            <w:tcW w:w="1462" w:type="dxa"/>
            <w:vMerge/>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частный</w:t>
            </w:r>
          </w:p>
        </w:tc>
        <w:tc>
          <w:tcPr>
            <w:tcW w:w="142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суммарный</w:t>
            </w:r>
          </w:p>
        </w:tc>
        <w:tc>
          <w:tcPr>
            <w:tcW w:w="1455" w:type="dxa"/>
            <w:vMerge/>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p>
        </w:tc>
      </w:tr>
      <w:tr w:rsidR="00DC4D44" w:rsidRPr="00031E87" w:rsidTr="00F078B1">
        <w:tc>
          <w:tcPr>
            <w:tcW w:w="131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lastRenderedPageBreak/>
              <w:t>-2,5+1,0</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62,0</w:t>
            </w:r>
          </w:p>
        </w:tc>
        <w:tc>
          <w:tcPr>
            <w:tcW w:w="1427"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62,0</w:t>
            </w:r>
          </w:p>
        </w:tc>
        <w:tc>
          <w:tcPr>
            <w:tcW w:w="146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100</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10,02</w:t>
            </w:r>
          </w:p>
        </w:tc>
        <w:tc>
          <w:tcPr>
            <w:tcW w:w="142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10,02</w:t>
            </w:r>
          </w:p>
        </w:tc>
        <w:tc>
          <w:tcPr>
            <w:tcW w:w="1455"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100,00</w:t>
            </w:r>
          </w:p>
        </w:tc>
      </w:tr>
      <w:tr w:rsidR="00DC4D44" w:rsidRPr="00031E87" w:rsidTr="00F078B1">
        <w:tc>
          <w:tcPr>
            <w:tcW w:w="131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-1,0+0,5</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13,0</w:t>
            </w:r>
          </w:p>
        </w:tc>
        <w:tc>
          <w:tcPr>
            <w:tcW w:w="1427"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75,0</w:t>
            </w:r>
          </w:p>
        </w:tc>
        <w:tc>
          <w:tcPr>
            <w:tcW w:w="146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38,0</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5,11</w:t>
            </w:r>
          </w:p>
        </w:tc>
        <w:tc>
          <w:tcPr>
            <w:tcW w:w="142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15,13</w:t>
            </w:r>
          </w:p>
        </w:tc>
        <w:tc>
          <w:tcPr>
            <w:tcW w:w="1455"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89,98</w:t>
            </w:r>
          </w:p>
        </w:tc>
      </w:tr>
      <w:tr w:rsidR="00DC4D44" w:rsidRPr="00031E87" w:rsidTr="00F078B1">
        <w:tc>
          <w:tcPr>
            <w:tcW w:w="131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-0,5+0,2</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11,6</w:t>
            </w:r>
          </w:p>
        </w:tc>
        <w:tc>
          <w:tcPr>
            <w:tcW w:w="1427"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86,6</w:t>
            </w:r>
          </w:p>
        </w:tc>
        <w:tc>
          <w:tcPr>
            <w:tcW w:w="146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25,0</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25,05</w:t>
            </w:r>
          </w:p>
        </w:tc>
        <w:tc>
          <w:tcPr>
            <w:tcW w:w="142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40,18</w:t>
            </w:r>
          </w:p>
        </w:tc>
        <w:tc>
          <w:tcPr>
            <w:tcW w:w="1455"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84,87</w:t>
            </w:r>
          </w:p>
        </w:tc>
      </w:tr>
      <w:tr w:rsidR="00DC4D44" w:rsidRPr="00031E87" w:rsidTr="00F078B1">
        <w:tc>
          <w:tcPr>
            <w:tcW w:w="131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-0,2+0,1</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7,4</w:t>
            </w:r>
          </w:p>
        </w:tc>
        <w:tc>
          <w:tcPr>
            <w:tcW w:w="1427"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94,0</w:t>
            </w:r>
          </w:p>
        </w:tc>
        <w:tc>
          <w:tcPr>
            <w:tcW w:w="146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13,4</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10,74</w:t>
            </w:r>
          </w:p>
        </w:tc>
        <w:tc>
          <w:tcPr>
            <w:tcW w:w="142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50,92</w:t>
            </w:r>
          </w:p>
        </w:tc>
        <w:tc>
          <w:tcPr>
            <w:tcW w:w="1455"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59,82</w:t>
            </w:r>
          </w:p>
        </w:tc>
      </w:tr>
      <w:tr w:rsidR="00DC4D44" w:rsidRPr="00031E87" w:rsidTr="00F078B1">
        <w:tc>
          <w:tcPr>
            <w:tcW w:w="131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-0,1+0,074</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4,0</w:t>
            </w:r>
          </w:p>
        </w:tc>
        <w:tc>
          <w:tcPr>
            <w:tcW w:w="1427"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98,0</w:t>
            </w:r>
          </w:p>
        </w:tc>
        <w:tc>
          <w:tcPr>
            <w:tcW w:w="146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 xml:space="preserve"> 6,0</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21,47</w:t>
            </w:r>
          </w:p>
        </w:tc>
        <w:tc>
          <w:tcPr>
            <w:tcW w:w="142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72,39</w:t>
            </w:r>
          </w:p>
        </w:tc>
        <w:tc>
          <w:tcPr>
            <w:tcW w:w="1455"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49,08</w:t>
            </w:r>
          </w:p>
        </w:tc>
      </w:tr>
      <w:tr w:rsidR="00DC4D44" w:rsidRPr="00031E87" w:rsidTr="00F078B1">
        <w:tc>
          <w:tcPr>
            <w:tcW w:w="131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 xml:space="preserve">0,074+0,044 </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1,8</w:t>
            </w:r>
          </w:p>
        </w:tc>
        <w:tc>
          <w:tcPr>
            <w:tcW w:w="1427"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99,8</w:t>
            </w:r>
          </w:p>
        </w:tc>
        <w:tc>
          <w:tcPr>
            <w:tcW w:w="146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 xml:space="preserve"> 2,0</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14,83</w:t>
            </w:r>
          </w:p>
        </w:tc>
        <w:tc>
          <w:tcPr>
            <w:tcW w:w="142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87,22</w:t>
            </w:r>
          </w:p>
        </w:tc>
        <w:tc>
          <w:tcPr>
            <w:tcW w:w="1455"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27,61</w:t>
            </w:r>
          </w:p>
        </w:tc>
      </w:tr>
      <w:tr w:rsidR="00DC4D44" w:rsidRPr="00031E87" w:rsidTr="00F078B1">
        <w:trPr>
          <w:trHeight w:val="70"/>
        </w:trPr>
        <w:tc>
          <w:tcPr>
            <w:tcW w:w="131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Итого:</w:t>
            </w: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100,0</w:t>
            </w:r>
          </w:p>
        </w:tc>
        <w:tc>
          <w:tcPr>
            <w:tcW w:w="1427"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p>
        </w:tc>
        <w:tc>
          <w:tcPr>
            <w:tcW w:w="1462"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p>
        </w:tc>
        <w:tc>
          <w:tcPr>
            <w:tcW w:w="1130"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r w:rsidRPr="00F65A9E">
              <w:rPr>
                <w:rFonts w:ascii="Times New Roman" w:hAnsi="Times New Roman" w:cs="Times New Roman"/>
              </w:rPr>
              <w:t>100,0</w:t>
            </w:r>
          </w:p>
        </w:tc>
        <w:tc>
          <w:tcPr>
            <w:tcW w:w="1428"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p>
        </w:tc>
        <w:tc>
          <w:tcPr>
            <w:tcW w:w="1455" w:type="dxa"/>
            <w:shd w:val="clear" w:color="auto" w:fill="auto"/>
            <w:vAlign w:val="center"/>
          </w:tcPr>
          <w:p w:rsidR="00DC4D44" w:rsidRPr="00F65A9E" w:rsidRDefault="00DC4D44" w:rsidP="00F078B1">
            <w:pPr>
              <w:spacing w:after="0" w:line="240" w:lineRule="auto"/>
              <w:jc w:val="center"/>
              <w:rPr>
                <w:rFonts w:ascii="Times New Roman" w:hAnsi="Times New Roman" w:cs="Times New Roman"/>
              </w:rPr>
            </w:pPr>
          </w:p>
        </w:tc>
      </w:tr>
    </w:tbl>
    <w:p w:rsidR="00DC4D44" w:rsidRPr="00031E87" w:rsidRDefault="00DC4D44" w:rsidP="00DC4D44">
      <w:pPr>
        <w:spacing w:after="0" w:line="240" w:lineRule="auto"/>
        <w:ind w:firstLine="540"/>
        <w:jc w:val="center"/>
        <w:rPr>
          <w:rFonts w:ascii="Times New Roman" w:hAnsi="Times New Roman" w:cs="Times New Roman"/>
          <w:sz w:val="24"/>
          <w:szCs w:val="24"/>
        </w:rPr>
      </w:pPr>
    </w:p>
    <w:p w:rsidR="00DC4D44" w:rsidRPr="00031E87" w:rsidRDefault="00DC4D44" w:rsidP="00DC4D44">
      <w:pPr>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rPr>
        <w:t xml:space="preserve">Расход энергии, потребляемой при измельчении, определялся с помощью трехфазного счетчика. Полезная энергия, затрачиваемая на измельчение, определялась по разности показаний счетчика при работе мельницы под нагрузкой и без нее при вращении пустого барабана по формуле:  </w:t>
      </w:r>
    </w:p>
    <w:p w:rsidR="00DC4D44" w:rsidRPr="00031E87" w:rsidRDefault="00DC4D44" w:rsidP="00DC4D44">
      <w:pPr>
        <w:spacing w:after="0" w:line="240" w:lineRule="auto"/>
        <w:ind w:firstLine="540"/>
        <w:jc w:val="center"/>
        <w:rPr>
          <w:rFonts w:ascii="Times New Roman" w:hAnsi="Times New Roman" w:cs="Times New Roman"/>
          <w:b/>
          <w:bCs/>
          <w:sz w:val="24"/>
          <w:szCs w:val="24"/>
        </w:rPr>
      </w:pPr>
      <w:r w:rsidRPr="00031E87">
        <w:rPr>
          <w:rFonts w:ascii="Times New Roman" w:hAnsi="Times New Roman" w:cs="Times New Roman"/>
          <w:b/>
          <w:bCs/>
          <w:position w:val="-28"/>
          <w:sz w:val="24"/>
          <w:szCs w:val="24"/>
        </w:rPr>
        <w:object w:dxaOrig="2360" w:dyaOrig="680">
          <v:shape id="_x0000_i1035" type="#_x0000_t75" style="width:118.5pt;height:35.25pt" o:ole="">
            <v:imagedata r:id="rId267" o:title=""/>
          </v:shape>
          <o:OLEObject Type="Embed" ProgID="Equation.3" ShapeID="_x0000_i1035" DrawAspect="Content" ObjectID="_1780918627" r:id="rId268"/>
        </w:object>
      </w:r>
      <w:r w:rsidRPr="00031E87">
        <w:rPr>
          <w:rFonts w:ascii="Times New Roman" w:hAnsi="Times New Roman" w:cs="Times New Roman"/>
          <w:b/>
          <w:bCs/>
          <w:sz w:val="24"/>
          <w:szCs w:val="24"/>
        </w:rPr>
        <w:t>,</w:t>
      </w:r>
    </w:p>
    <w:p w:rsidR="00DC4D44" w:rsidRPr="00031E87" w:rsidRDefault="00DC4D44" w:rsidP="00DC4D44">
      <w:pPr>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rPr>
        <w:t>где Е – удельный расход энергии, затраченной только на измельчение, кВтч/т;</w:t>
      </w:r>
    </w:p>
    <w:p w:rsidR="00DC4D44" w:rsidRPr="00031E87" w:rsidRDefault="00DC4D44" w:rsidP="00DC4D44">
      <w:pPr>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lang w:val="en-US"/>
        </w:rPr>
        <w:t>N</w:t>
      </w:r>
      <w:r w:rsidRPr="00031E87">
        <w:rPr>
          <w:rFonts w:ascii="Times New Roman" w:hAnsi="Times New Roman" w:cs="Times New Roman"/>
          <w:sz w:val="24"/>
          <w:szCs w:val="24"/>
        </w:rPr>
        <w:t xml:space="preserve"> – мощность, потребляемая при измельчении, кВт;</w:t>
      </w:r>
    </w:p>
    <w:p w:rsidR="00DC4D44" w:rsidRPr="00031E87" w:rsidRDefault="00DC4D44" w:rsidP="00DC4D44">
      <w:pPr>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lang w:val="en-US"/>
        </w:rPr>
        <w:t>N</w:t>
      </w:r>
      <w:r w:rsidRPr="00031E87">
        <w:rPr>
          <w:rFonts w:ascii="Times New Roman" w:hAnsi="Times New Roman" w:cs="Times New Roman"/>
          <w:sz w:val="24"/>
          <w:szCs w:val="24"/>
          <w:vertAlign w:val="subscript"/>
        </w:rPr>
        <w:t>х-х</w:t>
      </w:r>
      <w:r w:rsidRPr="00031E87">
        <w:rPr>
          <w:rFonts w:ascii="Times New Roman" w:hAnsi="Times New Roman" w:cs="Times New Roman"/>
          <w:sz w:val="24"/>
          <w:szCs w:val="24"/>
        </w:rPr>
        <w:t xml:space="preserve"> – мощность холостого хода мельницы без измельчающей среды, кВт;</w:t>
      </w:r>
    </w:p>
    <w:p w:rsidR="00DC4D44" w:rsidRPr="00031E87" w:rsidRDefault="00DC4D44" w:rsidP="00DC4D44">
      <w:pPr>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lang w:val="en-US"/>
        </w:rPr>
        <w:t>Q</w:t>
      </w:r>
      <w:r w:rsidRPr="00031E87">
        <w:rPr>
          <w:rFonts w:ascii="Times New Roman" w:hAnsi="Times New Roman" w:cs="Times New Roman"/>
          <w:sz w:val="24"/>
          <w:szCs w:val="24"/>
        </w:rPr>
        <w:t xml:space="preserve"> – производительность мельницы по исходному питанию, т/ч.</w:t>
      </w:r>
    </w:p>
    <w:p w:rsidR="00DC4D44" w:rsidRPr="00031E87" w:rsidRDefault="00DC4D44" w:rsidP="00DC4D44">
      <w:pPr>
        <w:spacing w:after="0" w:line="240" w:lineRule="auto"/>
        <w:ind w:firstLine="540"/>
        <w:jc w:val="both"/>
        <w:rPr>
          <w:rFonts w:ascii="Times New Roman" w:hAnsi="Times New Roman" w:cs="Times New Roman"/>
          <w:sz w:val="24"/>
          <w:szCs w:val="24"/>
          <w:lang w:val="kk-KZ"/>
        </w:rPr>
      </w:pPr>
      <w:r w:rsidRPr="00031E87">
        <w:rPr>
          <w:rFonts w:ascii="Times New Roman" w:hAnsi="Times New Roman" w:cs="Times New Roman"/>
          <w:sz w:val="24"/>
          <w:szCs w:val="24"/>
        </w:rPr>
        <w:t xml:space="preserve">Производительность шаровой мельницы </w:t>
      </w:r>
      <w:r w:rsidRPr="00031E87">
        <w:rPr>
          <w:rFonts w:ascii="Times New Roman" w:hAnsi="Times New Roman" w:cs="Times New Roman"/>
          <w:sz w:val="24"/>
          <w:szCs w:val="24"/>
          <w:lang w:val="en-US"/>
        </w:rPr>
        <w:t>Q</w:t>
      </w:r>
      <w:r w:rsidRPr="00031E87">
        <w:rPr>
          <w:rFonts w:ascii="Times New Roman" w:hAnsi="Times New Roman" w:cs="Times New Roman"/>
          <w:sz w:val="24"/>
          <w:szCs w:val="24"/>
        </w:rPr>
        <w:t xml:space="preserve"> рассчитывалась по времени измельчения </w:t>
      </w:r>
      <w:r w:rsidRPr="00031E87">
        <w:rPr>
          <w:rFonts w:ascii="Times New Roman" w:hAnsi="Times New Roman" w:cs="Times New Roman"/>
          <w:sz w:val="24"/>
          <w:szCs w:val="24"/>
          <w:lang w:val="en-US"/>
        </w:rPr>
        <w:t>t</w:t>
      </w:r>
      <w:r w:rsidRPr="00031E87">
        <w:rPr>
          <w:rFonts w:ascii="Times New Roman" w:hAnsi="Times New Roman" w:cs="Times New Roman"/>
          <w:sz w:val="24"/>
          <w:szCs w:val="24"/>
          <w:lang w:val="kk-KZ"/>
        </w:rPr>
        <w:t xml:space="preserve"> (сек) и навеске </w:t>
      </w:r>
      <w:r w:rsidRPr="00F65A9E">
        <w:rPr>
          <w:rFonts w:ascii="Times New Roman" w:hAnsi="Times New Roman" w:cs="Times New Roman"/>
          <w:sz w:val="24"/>
          <w:szCs w:val="24"/>
          <w:lang w:val="kk-KZ"/>
        </w:rPr>
        <w:t>кека</w:t>
      </w:r>
      <w:r w:rsidRPr="00031E87">
        <w:rPr>
          <w:rFonts w:ascii="Times New Roman" w:hAnsi="Times New Roman" w:cs="Times New Roman"/>
          <w:sz w:val="24"/>
          <w:szCs w:val="24"/>
          <w:lang w:val="kk-KZ"/>
        </w:rPr>
        <w:t xml:space="preserve"> Р (кг):</w:t>
      </w:r>
    </w:p>
    <w:p w:rsidR="00DC4D44" w:rsidRPr="00031E87" w:rsidRDefault="00DC4D44" w:rsidP="00DC4D44">
      <w:pPr>
        <w:spacing w:after="0" w:line="240" w:lineRule="auto"/>
        <w:ind w:firstLine="540"/>
        <w:jc w:val="center"/>
        <w:rPr>
          <w:rFonts w:ascii="Times New Roman" w:hAnsi="Times New Roman" w:cs="Times New Roman"/>
          <w:b/>
          <w:bCs/>
          <w:sz w:val="24"/>
          <w:szCs w:val="24"/>
          <w:lang w:val="kk-KZ"/>
        </w:rPr>
      </w:pPr>
      <w:r w:rsidRPr="00031E87">
        <w:rPr>
          <w:rFonts w:ascii="Times New Roman" w:hAnsi="Times New Roman" w:cs="Times New Roman"/>
          <w:b/>
          <w:bCs/>
          <w:position w:val="-28"/>
          <w:sz w:val="24"/>
          <w:szCs w:val="24"/>
          <w:lang w:val="kk-KZ"/>
        </w:rPr>
        <w:object w:dxaOrig="3014" w:dyaOrig="863">
          <v:shape id="_x0000_i1036" type="#_x0000_t75" style="width:134.25pt;height:39pt" o:ole="">
            <v:imagedata r:id="rId269" o:title=""/>
          </v:shape>
          <o:OLEObject Type="Embed" ProgID="Equation.3" ShapeID="_x0000_i1036" DrawAspect="Content" ObjectID="_1780918628" r:id="rId270"/>
        </w:object>
      </w:r>
    </w:p>
    <w:p w:rsidR="00DC4D44" w:rsidRPr="00031E87" w:rsidRDefault="00DC4D44" w:rsidP="00DC4D44">
      <w:pPr>
        <w:spacing w:after="0" w:line="240" w:lineRule="auto"/>
        <w:rPr>
          <w:rFonts w:ascii="Times New Roman" w:hAnsi="Times New Roman" w:cs="Times New Roman"/>
          <w:sz w:val="24"/>
          <w:szCs w:val="24"/>
          <w:lang w:val="kk-KZ"/>
        </w:rPr>
      </w:pPr>
      <w:r w:rsidRPr="00031E87">
        <w:rPr>
          <w:rFonts w:ascii="Times New Roman" w:hAnsi="Times New Roman" w:cs="Times New Roman"/>
          <w:sz w:val="24"/>
          <w:szCs w:val="24"/>
        </w:rPr>
        <w:t>где С – циркулирующая нагрузка, доли единицы, в нашем случае равны 2,68.</w:t>
      </w:r>
      <w:r w:rsidRPr="00031E87">
        <w:rPr>
          <w:rFonts w:ascii="Times New Roman" w:hAnsi="Times New Roman" w:cs="Times New Roman"/>
          <w:sz w:val="24"/>
          <w:szCs w:val="24"/>
          <w:lang w:val="kk-KZ"/>
        </w:rPr>
        <w:t xml:space="preserve"> </w:t>
      </w:r>
    </w:p>
    <w:p w:rsidR="00DC4D44" w:rsidRPr="00031E87" w:rsidRDefault="00DC4D44" w:rsidP="00DC4D44">
      <w:pPr>
        <w:spacing w:after="0" w:line="240" w:lineRule="auto"/>
        <w:ind w:firstLine="540"/>
        <w:jc w:val="center"/>
        <w:rPr>
          <w:rFonts w:ascii="Times New Roman" w:hAnsi="Times New Roman" w:cs="Times New Roman"/>
          <w:b/>
          <w:bCs/>
          <w:sz w:val="24"/>
          <w:szCs w:val="24"/>
        </w:rPr>
      </w:pPr>
      <w:r w:rsidRPr="00031E87">
        <w:rPr>
          <w:rFonts w:ascii="Times New Roman" w:hAnsi="Times New Roman" w:cs="Times New Roman"/>
          <w:b/>
          <w:bCs/>
          <w:position w:val="-30"/>
          <w:sz w:val="24"/>
          <w:szCs w:val="24"/>
          <w:lang w:val="kk-KZ"/>
        </w:rPr>
        <w:object w:dxaOrig="4260" w:dyaOrig="680">
          <v:shape id="_x0000_i1037" type="#_x0000_t75" style="width:190.5pt;height:30.75pt" o:ole="">
            <v:imagedata r:id="rId271" o:title=""/>
          </v:shape>
          <o:OLEObject Type="Embed" ProgID="Equation.3" ShapeID="_x0000_i1037" DrawAspect="Content" ObjectID="_1780918629" r:id="rId272"/>
        </w:object>
      </w:r>
    </w:p>
    <w:p w:rsidR="00DC4D44" w:rsidRPr="00031E87" w:rsidRDefault="00DC4D44" w:rsidP="00DC4D44">
      <w:pPr>
        <w:spacing w:after="0" w:line="240" w:lineRule="auto"/>
        <w:ind w:firstLine="540"/>
        <w:jc w:val="center"/>
        <w:rPr>
          <w:rFonts w:ascii="Times New Roman" w:hAnsi="Times New Roman" w:cs="Times New Roman"/>
          <w:sz w:val="24"/>
          <w:szCs w:val="24"/>
          <w:lang w:val="kk-KZ"/>
        </w:rPr>
      </w:pPr>
      <w:r w:rsidRPr="00031E87">
        <w:rPr>
          <w:rFonts w:ascii="Times New Roman" w:hAnsi="Times New Roman" w:cs="Times New Roman"/>
          <w:sz w:val="24"/>
          <w:szCs w:val="24"/>
          <w:lang w:val="kk-KZ"/>
        </w:rPr>
        <w:t>Удельный расход энергии равен:</w:t>
      </w:r>
    </w:p>
    <w:p w:rsidR="00DC4D44" w:rsidRPr="00031E87" w:rsidRDefault="00DC4D44" w:rsidP="00DC4D44">
      <w:pPr>
        <w:spacing w:after="0" w:line="240" w:lineRule="auto"/>
        <w:ind w:firstLine="540"/>
        <w:jc w:val="center"/>
        <w:rPr>
          <w:rFonts w:ascii="Times New Roman" w:hAnsi="Times New Roman" w:cs="Times New Roman"/>
          <w:sz w:val="24"/>
          <w:szCs w:val="24"/>
        </w:rPr>
      </w:pPr>
      <w:r w:rsidRPr="00031E87">
        <w:rPr>
          <w:rFonts w:ascii="Times New Roman" w:hAnsi="Times New Roman" w:cs="Times New Roman"/>
          <w:position w:val="-28"/>
          <w:sz w:val="24"/>
          <w:szCs w:val="24"/>
        </w:rPr>
        <w:object w:dxaOrig="4280" w:dyaOrig="660">
          <v:shape id="_x0000_i1038" type="#_x0000_t75" style="width:234.75pt;height:36pt" o:ole="">
            <v:imagedata r:id="rId273" o:title=""/>
          </v:shape>
          <o:OLEObject Type="Embed" ProgID="Equation.3" ShapeID="_x0000_i1038" DrawAspect="Content" ObjectID="_1780918630" r:id="rId274"/>
        </w:object>
      </w:r>
    </w:p>
    <w:p w:rsidR="00DC4D44" w:rsidRPr="00031E87" w:rsidRDefault="00DC4D44" w:rsidP="00DC4D44">
      <w:pPr>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rPr>
        <w:t>Индекс чистой работы измельчения в шаровой мельнице по Бонду определялся по формуле:</w:t>
      </w:r>
    </w:p>
    <w:p w:rsidR="00DC4D44" w:rsidRPr="00031E87" w:rsidRDefault="00DC4D44" w:rsidP="00DC4D44">
      <w:pPr>
        <w:spacing w:after="0" w:line="240" w:lineRule="auto"/>
        <w:ind w:firstLine="540"/>
        <w:jc w:val="center"/>
        <w:rPr>
          <w:rFonts w:ascii="Times New Roman" w:hAnsi="Times New Roman" w:cs="Times New Roman"/>
          <w:b/>
          <w:bCs/>
          <w:sz w:val="24"/>
          <w:szCs w:val="24"/>
        </w:rPr>
      </w:pPr>
      <w:r w:rsidRPr="00031E87">
        <w:rPr>
          <w:rFonts w:ascii="Times New Roman" w:hAnsi="Times New Roman" w:cs="Times New Roman"/>
          <w:b/>
          <w:bCs/>
          <w:position w:val="-72"/>
          <w:sz w:val="24"/>
          <w:szCs w:val="24"/>
        </w:rPr>
        <w:object w:dxaOrig="4020" w:dyaOrig="1180">
          <v:shape id="_x0000_i1039" type="#_x0000_t75" style="width:228.75pt;height:66.75pt" o:ole="">
            <v:imagedata r:id="rId275" o:title=""/>
          </v:shape>
          <o:OLEObject Type="Embed" ProgID="Equation.3" ShapeID="_x0000_i1039" DrawAspect="Content" ObjectID="_1780918631" r:id="rId276"/>
        </w:object>
      </w:r>
    </w:p>
    <w:p w:rsidR="00DC4D44" w:rsidRPr="00031E87" w:rsidRDefault="00DC4D44" w:rsidP="00DC4D44">
      <w:pPr>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lang w:val="en-US"/>
        </w:rPr>
        <w:t>F</w:t>
      </w:r>
      <w:r w:rsidRPr="00031E87">
        <w:rPr>
          <w:rFonts w:ascii="Times New Roman" w:hAnsi="Times New Roman" w:cs="Times New Roman"/>
          <w:sz w:val="24"/>
          <w:szCs w:val="24"/>
          <w:vertAlign w:val="subscript"/>
        </w:rPr>
        <w:t>80</w:t>
      </w:r>
      <w:r w:rsidRPr="00031E87">
        <w:rPr>
          <w:rFonts w:ascii="Times New Roman" w:hAnsi="Times New Roman" w:cs="Times New Roman"/>
          <w:sz w:val="24"/>
          <w:szCs w:val="24"/>
        </w:rPr>
        <w:t xml:space="preserve"> и Р</w:t>
      </w:r>
      <w:r w:rsidRPr="00031E87">
        <w:rPr>
          <w:rFonts w:ascii="Times New Roman" w:hAnsi="Times New Roman" w:cs="Times New Roman"/>
          <w:sz w:val="24"/>
          <w:szCs w:val="24"/>
          <w:vertAlign w:val="subscript"/>
        </w:rPr>
        <w:t>80</w:t>
      </w:r>
      <w:r w:rsidRPr="00031E87">
        <w:rPr>
          <w:rFonts w:ascii="Times New Roman" w:hAnsi="Times New Roman" w:cs="Times New Roman"/>
          <w:sz w:val="24"/>
          <w:szCs w:val="24"/>
        </w:rPr>
        <w:t xml:space="preserve"> – размеры отверстий сит, через которые соответственно проходит 80% исходного питания и готового продукта измельчения, мкм.</w:t>
      </w:r>
    </w:p>
    <w:p w:rsidR="00DC4D44" w:rsidRPr="00031E87" w:rsidRDefault="00DC4D44" w:rsidP="00DC4D44">
      <w:pPr>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rPr>
        <w:t xml:space="preserve">Параметры </w:t>
      </w:r>
      <w:r w:rsidRPr="00031E87">
        <w:rPr>
          <w:rFonts w:ascii="Times New Roman" w:hAnsi="Times New Roman" w:cs="Times New Roman"/>
          <w:sz w:val="24"/>
          <w:szCs w:val="24"/>
          <w:lang w:val="en-US"/>
        </w:rPr>
        <w:t>F</w:t>
      </w:r>
      <w:r w:rsidRPr="00031E87">
        <w:rPr>
          <w:rFonts w:ascii="Times New Roman" w:hAnsi="Times New Roman" w:cs="Times New Roman"/>
          <w:sz w:val="24"/>
          <w:szCs w:val="24"/>
          <w:vertAlign w:val="subscript"/>
        </w:rPr>
        <w:t>80</w:t>
      </w:r>
      <w:r w:rsidRPr="00031E87">
        <w:rPr>
          <w:rFonts w:ascii="Times New Roman" w:hAnsi="Times New Roman" w:cs="Times New Roman"/>
          <w:sz w:val="24"/>
          <w:szCs w:val="24"/>
        </w:rPr>
        <w:t xml:space="preserve"> и Р</w:t>
      </w:r>
      <w:r w:rsidRPr="00031E87">
        <w:rPr>
          <w:rFonts w:ascii="Times New Roman" w:hAnsi="Times New Roman" w:cs="Times New Roman"/>
          <w:sz w:val="24"/>
          <w:szCs w:val="24"/>
          <w:vertAlign w:val="subscript"/>
        </w:rPr>
        <w:t>80</w:t>
      </w:r>
      <w:r w:rsidRPr="00031E87">
        <w:rPr>
          <w:rFonts w:ascii="Times New Roman" w:hAnsi="Times New Roman" w:cs="Times New Roman"/>
          <w:sz w:val="24"/>
          <w:szCs w:val="24"/>
        </w:rPr>
        <w:t xml:space="preserve"> для исследуемо</w:t>
      </w:r>
      <w:r>
        <w:rPr>
          <w:rFonts w:ascii="Times New Roman" w:hAnsi="Times New Roman" w:cs="Times New Roman"/>
          <w:sz w:val="24"/>
          <w:szCs w:val="24"/>
        </w:rPr>
        <w:t>го</w:t>
      </w:r>
      <w:r w:rsidRPr="00031E87">
        <w:rPr>
          <w:rFonts w:ascii="Times New Roman" w:hAnsi="Times New Roman" w:cs="Times New Roman"/>
          <w:sz w:val="24"/>
          <w:szCs w:val="24"/>
        </w:rPr>
        <w:t xml:space="preserve"> </w:t>
      </w:r>
      <w:r>
        <w:rPr>
          <w:rFonts w:ascii="Times New Roman" w:hAnsi="Times New Roman" w:cs="Times New Roman"/>
          <w:sz w:val="24"/>
          <w:szCs w:val="24"/>
        </w:rPr>
        <w:t>кека</w:t>
      </w:r>
      <w:r w:rsidRPr="00031E87">
        <w:rPr>
          <w:rFonts w:ascii="Times New Roman" w:hAnsi="Times New Roman" w:cs="Times New Roman"/>
          <w:sz w:val="24"/>
          <w:szCs w:val="24"/>
        </w:rPr>
        <w:t xml:space="preserve"> определялся по кривым, представленным на рисунке 3.</w:t>
      </w:r>
    </w:p>
    <w:p w:rsidR="00DC4D44" w:rsidRPr="00031E87" w:rsidRDefault="00DC4D44" w:rsidP="00DC4D44">
      <w:pPr>
        <w:spacing w:after="0" w:line="240" w:lineRule="auto"/>
        <w:ind w:firstLine="540"/>
        <w:jc w:val="center"/>
        <w:rPr>
          <w:rFonts w:ascii="Times New Roman" w:hAnsi="Times New Roman" w:cs="Times New Roman"/>
          <w:b/>
          <w:bCs/>
          <w:sz w:val="24"/>
          <w:szCs w:val="24"/>
        </w:rPr>
      </w:pPr>
      <w:r w:rsidRPr="002B41EA">
        <w:rPr>
          <w:rFonts w:ascii="Times New Roman" w:hAnsi="Times New Roman" w:cs="Times New Roman"/>
          <w:b/>
          <w:bCs/>
          <w:position w:val="-72"/>
        </w:rPr>
        <w:object w:dxaOrig="6860" w:dyaOrig="1160">
          <v:shape id="_x0000_i1040" type="#_x0000_t75" style="width:390pt;height:66pt" o:ole="">
            <v:imagedata r:id="rId277" o:title=""/>
          </v:shape>
          <o:OLEObject Type="Embed" ProgID="Equation.3" ShapeID="_x0000_i1040" DrawAspect="Content" ObjectID="_1780918632" r:id="rId278"/>
        </w:object>
      </w:r>
    </w:p>
    <w:p w:rsidR="00DC4D44" w:rsidRPr="00031E87" w:rsidRDefault="00DC4D44" w:rsidP="00DC4D44">
      <w:pPr>
        <w:spacing w:after="0" w:line="240" w:lineRule="auto"/>
        <w:ind w:firstLine="540"/>
        <w:jc w:val="center"/>
        <w:rPr>
          <w:rFonts w:ascii="Times New Roman" w:hAnsi="Times New Roman" w:cs="Times New Roman"/>
          <w:sz w:val="24"/>
          <w:szCs w:val="24"/>
        </w:rPr>
      </w:pPr>
      <w:r w:rsidRPr="00031E87">
        <w:rPr>
          <w:rFonts w:ascii="Times New Roman" w:hAnsi="Times New Roman" w:cs="Times New Roman"/>
          <w:noProof/>
          <w:sz w:val="24"/>
          <w:szCs w:val="24"/>
          <w:lang w:eastAsia="ru-RU"/>
        </w:rPr>
        <w:lastRenderedPageBreak/>
        <w:drawing>
          <wp:inline distT="0" distB="0" distL="0" distR="0" wp14:anchorId="51C43996" wp14:editId="6FE21DB6">
            <wp:extent cx="3200400" cy="2334263"/>
            <wp:effectExtent l="0" t="0" r="0" b="8890"/>
            <wp:docPr id="18" name="Рисунок 18" descr="C:\Users\PC\Desktop\Работа\Флотация никеля\1 таб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Desktop\Работа\Флотация никеля\1 табл.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52207" cy="2372049"/>
                    </a:xfrm>
                    <a:prstGeom prst="rect">
                      <a:avLst/>
                    </a:prstGeom>
                    <a:noFill/>
                    <a:ln>
                      <a:noFill/>
                    </a:ln>
                  </pic:spPr>
                </pic:pic>
              </a:graphicData>
            </a:graphic>
          </wp:inline>
        </w:drawing>
      </w:r>
    </w:p>
    <w:p w:rsidR="00DC4D44" w:rsidRPr="002B41EA" w:rsidRDefault="002B41EA" w:rsidP="00DC4D44">
      <w:pPr>
        <w:spacing w:after="0" w:line="240" w:lineRule="auto"/>
        <w:ind w:firstLine="540"/>
        <w:jc w:val="center"/>
        <w:rPr>
          <w:rFonts w:ascii="Times New Roman" w:hAnsi="Times New Roman" w:cs="Times New Roman"/>
          <w:b/>
          <w:sz w:val="20"/>
          <w:szCs w:val="20"/>
        </w:rPr>
      </w:pPr>
      <w:r w:rsidRPr="002B41EA">
        <w:rPr>
          <w:rFonts w:ascii="Times New Roman" w:hAnsi="Times New Roman" w:cs="Times New Roman"/>
          <w:b/>
          <w:sz w:val="20"/>
          <w:szCs w:val="20"/>
        </w:rPr>
        <w:t>Рис.3-</w:t>
      </w:r>
      <w:r w:rsidR="00DC4D44" w:rsidRPr="002B41EA">
        <w:rPr>
          <w:rFonts w:ascii="Times New Roman" w:hAnsi="Times New Roman" w:cs="Times New Roman"/>
          <w:b/>
          <w:sz w:val="20"/>
          <w:szCs w:val="20"/>
        </w:rPr>
        <w:t xml:space="preserve"> Гранулометрическая характеристика исходного и конечного продуктов измельчения</w:t>
      </w:r>
    </w:p>
    <w:p w:rsidR="00DC4D44" w:rsidRDefault="00DC4D44" w:rsidP="00DC4D44">
      <w:pPr>
        <w:spacing w:after="0" w:line="240" w:lineRule="auto"/>
        <w:ind w:firstLine="540"/>
        <w:jc w:val="center"/>
        <w:rPr>
          <w:rFonts w:ascii="Times New Roman" w:hAnsi="Times New Roman" w:cs="Times New Roman"/>
          <w:sz w:val="24"/>
          <w:szCs w:val="24"/>
        </w:rPr>
      </w:pPr>
    </w:p>
    <w:p w:rsidR="00DC4D44" w:rsidRPr="002B41EA" w:rsidRDefault="00DC4D44" w:rsidP="00DC4D44">
      <w:pPr>
        <w:spacing w:after="0" w:line="240" w:lineRule="auto"/>
        <w:ind w:firstLine="540"/>
        <w:jc w:val="both"/>
        <w:rPr>
          <w:rFonts w:ascii="Times New Roman" w:hAnsi="Times New Roman" w:cs="Times New Roman"/>
          <w:sz w:val="24"/>
          <w:szCs w:val="24"/>
        </w:rPr>
      </w:pPr>
      <w:r w:rsidRPr="002B41EA">
        <w:rPr>
          <w:rFonts w:ascii="Times New Roman" w:hAnsi="Times New Roman" w:cs="Times New Roman"/>
          <w:sz w:val="24"/>
          <w:szCs w:val="24"/>
        </w:rPr>
        <w:t>Анализ полученных расчетных данных и зависимостей позволил сделать вывод о равномерном распределении работы измельчения без необходимости проводить многостадийное измельчение для проведения дальнейшего флотационного обогащения.</w:t>
      </w:r>
    </w:p>
    <w:p w:rsidR="00DC4D44" w:rsidRPr="00031E87" w:rsidRDefault="00DC4D44" w:rsidP="002B41EA">
      <w:pPr>
        <w:spacing w:after="0" w:line="240" w:lineRule="auto"/>
        <w:ind w:firstLine="540"/>
        <w:jc w:val="both"/>
        <w:rPr>
          <w:rFonts w:ascii="Times New Roman" w:hAnsi="Times New Roman" w:cs="Times New Roman"/>
          <w:sz w:val="24"/>
          <w:szCs w:val="24"/>
        </w:rPr>
      </w:pPr>
      <w:r w:rsidRPr="002B41EA">
        <w:rPr>
          <w:rFonts w:ascii="Times New Roman" w:hAnsi="Times New Roman" w:cs="Times New Roman"/>
          <w:sz w:val="24"/>
          <w:szCs w:val="24"/>
        </w:rPr>
        <w:t>Испытание в замкнутом цикле считается установившимся, т.к. обеспечивается выход готового продукта по массе для 250-270% циркулирующей нагрузки.</w:t>
      </w:r>
    </w:p>
    <w:p w:rsidR="00DC4D44" w:rsidRPr="00031E87" w:rsidRDefault="00DC4D44" w:rsidP="00DC4D44">
      <w:pPr>
        <w:spacing w:after="0" w:line="240" w:lineRule="auto"/>
        <w:ind w:firstLine="567"/>
        <w:jc w:val="both"/>
        <w:rPr>
          <w:rFonts w:ascii="Times New Roman" w:hAnsi="Times New Roman" w:cs="Times New Roman"/>
          <w:color w:val="000000"/>
          <w:spacing w:val="1"/>
          <w:sz w:val="24"/>
          <w:szCs w:val="24"/>
        </w:rPr>
      </w:pPr>
      <w:r>
        <w:rPr>
          <w:rFonts w:ascii="Times New Roman" w:hAnsi="Times New Roman" w:cs="Times New Roman"/>
          <w:i/>
          <w:iCs/>
          <w:sz w:val="24"/>
          <w:szCs w:val="24"/>
        </w:rPr>
        <w:t>3.</w:t>
      </w:r>
      <w:r w:rsidRPr="00031E87">
        <w:rPr>
          <w:rFonts w:ascii="Times New Roman" w:hAnsi="Times New Roman" w:cs="Times New Roman"/>
          <w:i/>
          <w:iCs/>
          <w:sz w:val="24"/>
          <w:szCs w:val="24"/>
        </w:rPr>
        <w:t xml:space="preserve"> Обогащение </w:t>
      </w:r>
      <w:r>
        <w:rPr>
          <w:rFonts w:ascii="Times New Roman" w:hAnsi="Times New Roman" w:cs="Times New Roman"/>
          <w:i/>
          <w:iCs/>
          <w:sz w:val="24"/>
          <w:szCs w:val="24"/>
        </w:rPr>
        <w:t>углистого</w:t>
      </w:r>
      <w:r w:rsidRPr="00031E87">
        <w:rPr>
          <w:rFonts w:ascii="Times New Roman" w:hAnsi="Times New Roman" w:cs="Times New Roman"/>
          <w:i/>
          <w:iCs/>
          <w:sz w:val="24"/>
          <w:szCs w:val="24"/>
        </w:rPr>
        <w:t xml:space="preserve"> кека пенной флотацией</w:t>
      </w:r>
      <w:r>
        <w:rPr>
          <w:rFonts w:ascii="Times New Roman" w:hAnsi="Times New Roman" w:cs="Times New Roman"/>
          <w:i/>
          <w:iCs/>
          <w:sz w:val="24"/>
          <w:szCs w:val="24"/>
        </w:rPr>
        <w:t xml:space="preserve">. </w:t>
      </w:r>
    </w:p>
    <w:p w:rsidR="00DC4D44" w:rsidRDefault="00DC4D44" w:rsidP="00DC4D44">
      <w:pPr>
        <w:shd w:val="clear" w:color="auto" w:fill="FFFFFF"/>
        <w:tabs>
          <w:tab w:val="left" w:pos="567"/>
        </w:tabs>
        <w:spacing w:after="0" w:line="240" w:lineRule="auto"/>
        <w:ind w:firstLine="567"/>
        <w:jc w:val="both"/>
        <w:rPr>
          <w:rFonts w:ascii="Times New Roman" w:hAnsi="Times New Roman" w:cs="Times New Roman"/>
          <w:sz w:val="24"/>
          <w:szCs w:val="24"/>
        </w:rPr>
      </w:pPr>
      <w:r w:rsidRPr="00031E87">
        <w:rPr>
          <w:rFonts w:ascii="Times New Roman" w:hAnsi="Times New Roman" w:cs="Times New Roman"/>
          <w:sz w:val="24"/>
          <w:szCs w:val="24"/>
        </w:rPr>
        <w:t>Одним из важных параметров обогащаемого материала является ф</w:t>
      </w:r>
      <w:r w:rsidRPr="00031E87">
        <w:rPr>
          <w:rFonts w:ascii="Times New Roman" w:hAnsi="Times New Roman" w:cs="Times New Roman"/>
          <w:color w:val="000000"/>
          <w:spacing w:val="-1"/>
          <w:sz w:val="24"/>
          <w:szCs w:val="24"/>
        </w:rPr>
        <w:t xml:space="preserve">ракционный состав.  Фракционный анализ </w:t>
      </w:r>
      <w:r w:rsidRPr="002B41EA">
        <w:rPr>
          <w:rFonts w:ascii="Times New Roman" w:hAnsi="Times New Roman" w:cs="Times New Roman"/>
          <w:color w:val="000000"/>
          <w:spacing w:val="-1"/>
          <w:sz w:val="24"/>
          <w:szCs w:val="24"/>
        </w:rPr>
        <w:t>кека размером</w:t>
      </w:r>
      <w:r w:rsidRPr="00031E87">
        <w:rPr>
          <w:rFonts w:ascii="Times New Roman" w:hAnsi="Times New Roman" w:cs="Times New Roman"/>
          <w:color w:val="000000"/>
          <w:spacing w:val="-1"/>
          <w:sz w:val="24"/>
          <w:szCs w:val="24"/>
        </w:rPr>
        <w:t xml:space="preserve"> зерен менее </w:t>
      </w:r>
      <w:smartTag w:uri="urn:schemas-microsoft-com:office:smarttags" w:element="metricconverter">
        <w:smartTagPr>
          <w:attr w:name="ProductID" w:val="0,63 мм"/>
        </w:smartTagPr>
        <w:r w:rsidRPr="00031E87">
          <w:rPr>
            <w:rFonts w:ascii="Times New Roman" w:hAnsi="Times New Roman" w:cs="Times New Roman"/>
            <w:color w:val="000000"/>
            <w:spacing w:val="-1"/>
            <w:sz w:val="24"/>
            <w:szCs w:val="24"/>
          </w:rPr>
          <w:t>0,63 мм</w:t>
        </w:r>
      </w:smartTag>
      <w:r w:rsidRPr="00031E87">
        <w:rPr>
          <w:rFonts w:ascii="Times New Roman" w:hAnsi="Times New Roman" w:cs="Times New Roman"/>
          <w:color w:val="000000"/>
          <w:spacing w:val="-1"/>
          <w:sz w:val="24"/>
          <w:szCs w:val="24"/>
        </w:rPr>
        <w:t xml:space="preserve"> проводили </w:t>
      </w:r>
      <w:r w:rsidRPr="00031E87">
        <w:rPr>
          <w:rFonts w:ascii="Times New Roman" w:hAnsi="Times New Roman" w:cs="Times New Roman"/>
          <w:color w:val="000000"/>
          <w:spacing w:val="-3"/>
          <w:sz w:val="24"/>
          <w:szCs w:val="24"/>
        </w:rPr>
        <w:t xml:space="preserve">методом центрифугирования. Для исследований использовались растворы хлористого цинка плотностью от 1300 </w:t>
      </w:r>
      <w:r w:rsidRPr="00031E87">
        <w:rPr>
          <w:rFonts w:ascii="Times New Roman" w:hAnsi="Times New Roman" w:cs="Times New Roman"/>
          <w:color w:val="000000"/>
          <w:spacing w:val="1"/>
          <w:sz w:val="24"/>
          <w:szCs w:val="24"/>
        </w:rPr>
        <w:t>кг/м</w:t>
      </w:r>
      <w:r w:rsidRPr="00031E87">
        <w:rPr>
          <w:rFonts w:ascii="Times New Roman" w:hAnsi="Times New Roman" w:cs="Times New Roman"/>
          <w:color w:val="000000"/>
          <w:spacing w:val="1"/>
          <w:sz w:val="24"/>
          <w:szCs w:val="24"/>
          <w:vertAlign w:val="superscript"/>
        </w:rPr>
        <w:t xml:space="preserve">3 </w:t>
      </w:r>
      <w:r w:rsidRPr="00031E87">
        <w:rPr>
          <w:rFonts w:ascii="Times New Roman" w:hAnsi="Times New Roman" w:cs="Times New Roman"/>
          <w:color w:val="000000"/>
          <w:spacing w:val="1"/>
          <w:sz w:val="24"/>
          <w:szCs w:val="24"/>
        </w:rPr>
        <w:t>до 1800 кг/м</w:t>
      </w:r>
      <w:r w:rsidRPr="00031E87">
        <w:rPr>
          <w:rFonts w:ascii="Times New Roman" w:hAnsi="Times New Roman" w:cs="Times New Roman"/>
          <w:color w:val="000000"/>
          <w:spacing w:val="1"/>
          <w:sz w:val="24"/>
          <w:szCs w:val="24"/>
          <w:vertAlign w:val="superscript"/>
        </w:rPr>
        <w:t xml:space="preserve">3 </w:t>
      </w:r>
      <w:r w:rsidRPr="00031E87">
        <w:rPr>
          <w:rFonts w:ascii="Times New Roman" w:hAnsi="Times New Roman" w:cs="Times New Roman"/>
          <w:color w:val="000000"/>
          <w:spacing w:val="1"/>
          <w:sz w:val="24"/>
          <w:szCs w:val="24"/>
        </w:rPr>
        <w:t xml:space="preserve">. </w:t>
      </w:r>
      <w:r w:rsidRPr="00031E87">
        <w:rPr>
          <w:rFonts w:ascii="Times New Roman" w:hAnsi="Times New Roman" w:cs="Times New Roman"/>
          <w:sz w:val="24"/>
          <w:szCs w:val="24"/>
        </w:rPr>
        <w:t xml:space="preserve">Результаты фракционного </w:t>
      </w:r>
      <w:r>
        <w:rPr>
          <w:rFonts w:ascii="Times New Roman" w:hAnsi="Times New Roman" w:cs="Times New Roman"/>
          <w:sz w:val="24"/>
          <w:szCs w:val="24"/>
        </w:rPr>
        <w:t xml:space="preserve">и ситового </w:t>
      </w:r>
      <w:r w:rsidRPr="00031E87">
        <w:rPr>
          <w:rFonts w:ascii="Times New Roman" w:hAnsi="Times New Roman" w:cs="Times New Roman"/>
          <w:sz w:val="24"/>
          <w:szCs w:val="24"/>
        </w:rPr>
        <w:t xml:space="preserve">анализа представлены в таблице </w:t>
      </w:r>
      <w:r>
        <w:rPr>
          <w:rFonts w:ascii="Times New Roman" w:hAnsi="Times New Roman" w:cs="Times New Roman"/>
          <w:sz w:val="24"/>
          <w:szCs w:val="24"/>
        </w:rPr>
        <w:t>4 и 5</w:t>
      </w:r>
      <w:r w:rsidRPr="00031E87">
        <w:rPr>
          <w:rFonts w:ascii="Times New Roman" w:hAnsi="Times New Roman" w:cs="Times New Roman"/>
          <w:sz w:val="24"/>
          <w:szCs w:val="24"/>
        </w:rPr>
        <w:t>.</w:t>
      </w:r>
    </w:p>
    <w:p w:rsidR="00DC4D44" w:rsidRPr="00031E87" w:rsidRDefault="00DC4D44" w:rsidP="00DC4D44">
      <w:pPr>
        <w:shd w:val="clear" w:color="auto" w:fill="FFFFFF"/>
        <w:tabs>
          <w:tab w:val="left" w:pos="567"/>
        </w:tabs>
        <w:spacing w:after="0" w:line="240" w:lineRule="auto"/>
        <w:ind w:firstLine="567"/>
        <w:jc w:val="both"/>
        <w:rPr>
          <w:rFonts w:ascii="Times New Roman" w:hAnsi="Times New Roman" w:cs="Times New Roman"/>
          <w:sz w:val="24"/>
          <w:szCs w:val="24"/>
        </w:rPr>
      </w:pPr>
    </w:p>
    <w:p w:rsidR="00DC4D44" w:rsidRPr="002B41EA" w:rsidRDefault="00C70B9E" w:rsidP="00DC4D44">
      <w:pPr>
        <w:shd w:val="clear" w:color="auto" w:fill="FFFFFF"/>
        <w:spacing w:after="0" w:line="240" w:lineRule="auto"/>
        <w:ind w:right="19"/>
        <w:jc w:val="center"/>
        <w:rPr>
          <w:rFonts w:ascii="Times New Roman" w:hAnsi="Times New Roman" w:cs="Times New Roman"/>
          <w:b/>
          <w:sz w:val="20"/>
          <w:szCs w:val="20"/>
        </w:rPr>
      </w:pPr>
      <w:r>
        <w:rPr>
          <w:rFonts w:ascii="Times New Roman" w:hAnsi="Times New Roman" w:cs="Times New Roman"/>
          <w:b/>
          <w:color w:val="000000"/>
          <w:spacing w:val="1"/>
          <w:sz w:val="20"/>
          <w:szCs w:val="20"/>
        </w:rPr>
        <w:t>Таблица 4 -</w:t>
      </w:r>
      <w:r w:rsidR="00DC4D44" w:rsidRPr="002B41EA">
        <w:rPr>
          <w:rFonts w:ascii="Times New Roman" w:hAnsi="Times New Roman" w:cs="Times New Roman"/>
          <w:b/>
          <w:color w:val="000000"/>
          <w:spacing w:val="1"/>
          <w:sz w:val="20"/>
          <w:szCs w:val="20"/>
        </w:rPr>
        <w:t xml:space="preserve"> Фракционный анализ </w:t>
      </w:r>
      <w:r w:rsidR="00DC4D44" w:rsidRPr="002B41EA">
        <w:rPr>
          <w:rFonts w:ascii="Times New Roman" w:hAnsi="Times New Roman" w:cs="Times New Roman"/>
          <w:b/>
          <w:sz w:val="20"/>
          <w:szCs w:val="20"/>
        </w:rPr>
        <w:t>углистого кека</w:t>
      </w:r>
    </w:p>
    <w:p w:rsidR="00DC4D44" w:rsidRPr="00031E87" w:rsidRDefault="00DC4D44" w:rsidP="00DC4D44">
      <w:pPr>
        <w:shd w:val="clear" w:color="auto" w:fill="FFFFFF"/>
        <w:spacing w:after="0" w:line="240" w:lineRule="auto"/>
        <w:ind w:right="19"/>
        <w:jc w:val="both"/>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0"/>
        <w:gridCol w:w="1414"/>
        <w:gridCol w:w="2552"/>
        <w:gridCol w:w="2828"/>
      </w:tblGrid>
      <w:tr w:rsidR="00DC4D44" w:rsidRPr="00031E87" w:rsidTr="00F078B1">
        <w:trPr>
          <w:cantSplit/>
          <w:jc w:val="center"/>
        </w:trPr>
        <w:tc>
          <w:tcPr>
            <w:tcW w:w="2550" w:type="dxa"/>
            <w:vMerge w:val="restart"/>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Плотность фракций, кг/м</w:t>
            </w:r>
            <w:r w:rsidRPr="002B41EA">
              <w:rPr>
                <w:rFonts w:ascii="Times New Roman" w:hAnsi="Times New Roman" w:cs="Times New Roman"/>
                <w:color w:val="000000"/>
                <w:spacing w:val="1"/>
                <w:vertAlign w:val="superscript"/>
              </w:rPr>
              <w:t>3</w:t>
            </w:r>
          </w:p>
        </w:tc>
        <w:tc>
          <w:tcPr>
            <w:tcW w:w="1414" w:type="dxa"/>
            <w:vMerge w:val="restart"/>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Выход фракций,</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w:t>
            </w:r>
          </w:p>
        </w:tc>
        <w:tc>
          <w:tcPr>
            <w:tcW w:w="5380" w:type="dxa"/>
            <w:gridSpan w:val="2"/>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Суммарно, %</w:t>
            </w:r>
          </w:p>
        </w:tc>
      </w:tr>
      <w:tr w:rsidR="00DC4D44" w:rsidRPr="00031E87" w:rsidTr="00F078B1">
        <w:trPr>
          <w:cantSplit/>
          <w:trHeight w:val="70"/>
          <w:jc w:val="center"/>
        </w:trPr>
        <w:tc>
          <w:tcPr>
            <w:tcW w:w="2550" w:type="dxa"/>
            <w:vMerge/>
            <w:tcBorders>
              <w:bottom w:val="single" w:sz="4" w:space="0" w:color="auto"/>
            </w:tcBorders>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p>
        </w:tc>
        <w:tc>
          <w:tcPr>
            <w:tcW w:w="1414" w:type="dxa"/>
            <w:vMerge/>
            <w:tcBorders>
              <w:bottom w:val="single" w:sz="4" w:space="0" w:color="auto"/>
            </w:tcBorders>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p>
        </w:tc>
        <w:tc>
          <w:tcPr>
            <w:tcW w:w="2552" w:type="dxa"/>
            <w:tcBorders>
              <w:bottom w:val="single" w:sz="4" w:space="0" w:color="auto"/>
            </w:tcBorders>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всплывшие фракции</w:t>
            </w:r>
          </w:p>
        </w:tc>
        <w:tc>
          <w:tcPr>
            <w:tcW w:w="2828" w:type="dxa"/>
            <w:tcBorders>
              <w:bottom w:val="single" w:sz="4" w:space="0" w:color="auto"/>
            </w:tcBorders>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невсплывшие фракции</w:t>
            </w:r>
          </w:p>
        </w:tc>
      </w:tr>
      <w:tr w:rsidR="00DC4D44" w:rsidRPr="00031E87" w:rsidTr="00F078B1">
        <w:trPr>
          <w:cantSplit/>
          <w:jc w:val="center"/>
        </w:trPr>
        <w:tc>
          <w:tcPr>
            <w:tcW w:w="2550"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sym w:font="Symbol" w:char="F03C"/>
            </w:r>
            <w:r w:rsidRPr="002B41EA">
              <w:rPr>
                <w:rFonts w:ascii="Times New Roman" w:hAnsi="Times New Roman" w:cs="Times New Roman"/>
                <w:color w:val="000000"/>
                <w:spacing w:val="1"/>
              </w:rPr>
              <w:t xml:space="preserve"> 1300</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1300-1400</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1400-1500</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1500-1800</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sym w:font="Symbol" w:char="F03E"/>
            </w:r>
            <w:r w:rsidRPr="002B41EA">
              <w:rPr>
                <w:rFonts w:ascii="Times New Roman" w:hAnsi="Times New Roman" w:cs="Times New Roman"/>
                <w:color w:val="000000"/>
                <w:spacing w:val="1"/>
              </w:rPr>
              <w:t xml:space="preserve"> 1800</w:t>
            </w:r>
          </w:p>
        </w:tc>
        <w:tc>
          <w:tcPr>
            <w:tcW w:w="1414"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60,5</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22,6</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4,9</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3,1</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8,9</w:t>
            </w:r>
          </w:p>
        </w:tc>
        <w:tc>
          <w:tcPr>
            <w:tcW w:w="2552"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60,5</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83,1</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88,0</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91,1</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100</w:t>
            </w:r>
          </w:p>
        </w:tc>
        <w:tc>
          <w:tcPr>
            <w:tcW w:w="2828"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100</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39,5</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16,9</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12,0</w:t>
            </w:r>
          </w:p>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color w:val="000000"/>
                <w:spacing w:val="1"/>
              </w:rPr>
              <w:t>8,9</w:t>
            </w:r>
          </w:p>
        </w:tc>
      </w:tr>
    </w:tbl>
    <w:p w:rsidR="00DC4D44" w:rsidRDefault="00DC4D44" w:rsidP="00DC4D44">
      <w:pPr>
        <w:pStyle w:val="af9"/>
        <w:spacing w:after="0" w:line="240" w:lineRule="auto"/>
        <w:ind w:left="-180" w:firstLine="1003"/>
        <w:jc w:val="both"/>
        <w:rPr>
          <w:rFonts w:ascii="Times New Roman" w:hAnsi="Times New Roman" w:cs="Times New Roman"/>
          <w:sz w:val="24"/>
          <w:szCs w:val="24"/>
        </w:rPr>
      </w:pPr>
    </w:p>
    <w:p w:rsidR="00DC4D44" w:rsidRDefault="00DC4D44" w:rsidP="00DC4D44">
      <w:pPr>
        <w:pStyle w:val="af9"/>
        <w:spacing w:after="0" w:line="240" w:lineRule="auto"/>
        <w:ind w:left="-180" w:firstLine="747"/>
        <w:jc w:val="both"/>
        <w:rPr>
          <w:rFonts w:ascii="Times New Roman" w:hAnsi="Times New Roman" w:cs="Times New Roman"/>
          <w:sz w:val="24"/>
          <w:szCs w:val="24"/>
        </w:rPr>
      </w:pPr>
      <w:r w:rsidRPr="00031E87">
        <w:rPr>
          <w:rFonts w:ascii="Times New Roman" w:hAnsi="Times New Roman" w:cs="Times New Roman"/>
          <w:sz w:val="24"/>
          <w:szCs w:val="24"/>
        </w:rPr>
        <w:t>Параллельно с фракционным анализом был проведен ситовый анализ используемо</w:t>
      </w:r>
      <w:r>
        <w:rPr>
          <w:rFonts w:ascii="Times New Roman" w:hAnsi="Times New Roman" w:cs="Times New Roman"/>
          <w:sz w:val="24"/>
          <w:szCs w:val="24"/>
        </w:rPr>
        <w:t>го кека</w:t>
      </w:r>
      <w:r w:rsidRPr="00031E87">
        <w:rPr>
          <w:rFonts w:ascii="Times New Roman" w:hAnsi="Times New Roman" w:cs="Times New Roman"/>
          <w:sz w:val="24"/>
          <w:szCs w:val="24"/>
        </w:rPr>
        <w:t xml:space="preserve"> для флотации. Класс крупности рабочей </w:t>
      </w:r>
      <w:r>
        <w:rPr>
          <w:rFonts w:ascii="Times New Roman" w:hAnsi="Times New Roman" w:cs="Times New Roman"/>
          <w:sz w:val="24"/>
          <w:szCs w:val="24"/>
        </w:rPr>
        <w:t>фракции</w:t>
      </w:r>
      <w:r w:rsidRPr="00031E87">
        <w:rPr>
          <w:rFonts w:ascii="Times New Roman" w:hAnsi="Times New Roman" w:cs="Times New Roman"/>
          <w:sz w:val="24"/>
          <w:szCs w:val="24"/>
        </w:rPr>
        <w:t xml:space="preserve"> составил </w:t>
      </w:r>
      <w:r w:rsidRPr="00031E87">
        <w:rPr>
          <w:rFonts w:ascii="Times New Roman" w:hAnsi="Times New Roman" w:cs="Times New Roman"/>
          <w:sz w:val="24"/>
          <w:szCs w:val="24"/>
        </w:rPr>
        <w:sym w:font="Symbol" w:char="F02D"/>
      </w:r>
      <w:r w:rsidRPr="00031E87">
        <w:rPr>
          <w:rFonts w:ascii="Times New Roman" w:hAnsi="Times New Roman" w:cs="Times New Roman"/>
          <w:sz w:val="24"/>
          <w:szCs w:val="24"/>
        </w:rPr>
        <w:t xml:space="preserve"> 0,63 мм. </w:t>
      </w:r>
    </w:p>
    <w:p w:rsidR="00DC4D44" w:rsidRPr="00031E87" w:rsidRDefault="00DC4D44" w:rsidP="00DC4D44">
      <w:pPr>
        <w:pStyle w:val="af9"/>
        <w:spacing w:after="0" w:line="240" w:lineRule="auto"/>
        <w:ind w:left="-180" w:firstLine="1003"/>
        <w:jc w:val="both"/>
        <w:rPr>
          <w:rFonts w:ascii="Times New Roman" w:hAnsi="Times New Roman" w:cs="Times New Roman"/>
          <w:sz w:val="24"/>
          <w:szCs w:val="24"/>
        </w:rPr>
      </w:pPr>
    </w:p>
    <w:p w:rsidR="00DC4D44" w:rsidRPr="002B41EA" w:rsidRDefault="00DC4D44" w:rsidP="00DC4D44">
      <w:pPr>
        <w:pStyle w:val="af9"/>
        <w:spacing w:after="0" w:line="240" w:lineRule="auto"/>
        <w:ind w:hanging="283"/>
        <w:jc w:val="center"/>
        <w:rPr>
          <w:rFonts w:ascii="Times New Roman" w:hAnsi="Times New Roman" w:cs="Times New Roman"/>
          <w:b/>
          <w:sz w:val="20"/>
          <w:szCs w:val="20"/>
        </w:rPr>
      </w:pPr>
      <w:r w:rsidRPr="002B41EA">
        <w:rPr>
          <w:rFonts w:ascii="Times New Roman" w:hAnsi="Times New Roman" w:cs="Times New Roman"/>
          <w:b/>
          <w:sz w:val="20"/>
          <w:szCs w:val="20"/>
        </w:rPr>
        <w:t>Таблица 5</w:t>
      </w:r>
      <w:r w:rsidR="002B41EA" w:rsidRPr="002B41EA">
        <w:rPr>
          <w:rFonts w:ascii="Times New Roman" w:hAnsi="Times New Roman" w:cs="Times New Roman"/>
          <w:b/>
          <w:sz w:val="20"/>
          <w:szCs w:val="20"/>
        </w:rPr>
        <w:t xml:space="preserve"> -</w:t>
      </w:r>
      <w:r w:rsidR="00C70B9E" w:rsidRPr="00C70B9E">
        <w:rPr>
          <w:rFonts w:ascii="Times New Roman" w:hAnsi="Times New Roman" w:cs="Times New Roman"/>
          <w:b/>
          <w:sz w:val="20"/>
          <w:szCs w:val="20"/>
        </w:rPr>
        <w:t xml:space="preserve"> </w:t>
      </w:r>
      <w:r w:rsidRPr="002B41EA">
        <w:rPr>
          <w:rFonts w:ascii="Times New Roman" w:hAnsi="Times New Roman" w:cs="Times New Roman"/>
          <w:b/>
          <w:sz w:val="20"/>
          <w:szCs w:val="20"/>
        </w:rPr>
        <w:t>Ситовой состав исходной пробы углистого кека</w:t>
      </w:r>
    </w:p>
    <w:p w:rsidR="00DC4D44" w:rsidRPr="00031E87" w:rsidRDefault="00DC4D44" w:rsidP="00DC4D44">
      <w:pPr>
        <w:pStyle w:val="af9"/>
        <w:spacing w:after="0" w:line="240" w:lineRule="auto"/>
        <w:ind w:hanging="283"/>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9"/>
        <w:gridCol w:w="1522"/>
        <w:gridCol w:w="1660"/>
        <w:gridCol w:w="1799"/>
        <w:gridCol w:w="1655"/>
      </w:tblGrid>
      <w:tr w:rsidR="00DC4D44" w:rsidRPr="00031E87" w:rsidTr="00F078B1">
        <w:tc>
          <w:tcPr>
            <w:tcW w:w="2830" w:type="dxa"/>
            <w:vAlign w:val="center"/>
          </w:tcPr>
          <w:p w:rsidR="00DC4D44" w:rsidRPr="002B41EA" w:rsidRDefault="00DC4D44" w:rsidP="00F078B1">
            <w:pPr>
              <w:spacing w:after="0" w:line="240" w:lineRule="auto"/>
              <w:jc w:val="center"/>
              <w:rPr>
                <w:rFonts w:ascii="Times New Roman" w:hAnsi="Times New Roman" w:cs="Times New Roman"/>
                <w:color w:val="000000"/>
                <w:spacing w:val="1"/>
              </w:rPr>
            </w:pPr>
            <w:r w:rsidRPr="002B41EA">
              <w:rPr>
                <w:rFonts w:ascii="Times New Roman" w:hAnsi="Times New Roman" w:cs="Times New Roman"/>
              </w:rPr>
              <w:t>Фракция, мм</w:t>
            </w:r>
          </w:p>
        </w:tc>
        <w:tc>
          <w:tcPr>
            <w:tcW w:w="1560"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rPr>
              <w:t>-0,63+0,20</w:t>
            </w:r>
          </w:p>
        </w:tc>
        <w:tc>
          <w:tcPr>
            <w:tcW w:w="1701"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rPr>
              <w:t>-0,20+0,074</w:t>
            </w:r>
          </w:p>
        </w:tc>
        <w:tc>
          <w:tcPr>
            <w:tcW w:w="1842"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rPr>
              <w:t>-0,074+0,044</w:t>
            </w:r>
          </w:p>
        </w:tc>
        <w:tc>
          <w:tcPr>
            <w:tcW w:w="1695"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rPr>
              <w:t>-0,044+0,00</w:t>
            </w:r>
          </w:p>
        </w:tc>
      </w:tr>
      <w:tr w:rsidR="00DC4D44" w:rsidRPr="00031E87" w:rsidTr="00F078B1">
        <w:tc>
          <w:tcPr>
            <w:tcW w:w="2830"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rPr>
              <w:t>Содержание, % масс.</w:t>
            </w:r>
          </w:p>
        </w:tc>
        <w:tc>
          <w:tcPr>
            <w:tcW w:w="1560"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rPr>
              <w:t>11,3</w:t>
            </w:r>
          </w:p>
        </w:tc>
        <w:tc>
          <w:tcPr>
            <w:tcW w:w="1701"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rPr>
              <w:t>23,7</w:t>
            </w:r>
          </w:p>
        </w:tc>
        <w:tc>
          <w:tcPr>
            <w:tcW w:w="1842"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rPr>
              <w:t>46,1</w:t>
            </w:r>
          </w:p>
        </w:tc>
        <w:tc>
          <w:tcPr>
            <w:tcW w:w="1695" w:type="dxa"/>
            <w:vAlign w:val="center"/>
          </w:tcPr>
          <w:p w:rsidR="00DC4D44" w:rsidRPr="002B41EA" w:rsidRDefault="00DC4D44" w:rsidP="00F078B1">
            <w:pPr>
              <w:spacing w:after="0" w:line="240" w:lineRule="auto"/>
              <w:ind w:right="19"/>
              <w:jc w:val="center"/>
              <w:rPr>
                <w:rFonts w:ascii="Times New Roman" w:hAnsi="Times New Roman" w:cs="Times New Roman"/>
                <w:color w:val="000000"/>
                <w:spacing w:val="1"/>
              </w:rPr>
            </w:pPr>
            <w:r w:rsidRPr="002B41EA">
              <w:rPr>
                <w:rFonts w:ascii="Times New Roman" w:hAnsi="Times New Roman" w:cs="Times New Roman"/>
              </w:rPr>
              <w:t>18,9</w:t>
            </w:r>
          </w:p>
        </w:tc>
      </w:tr>
    </w:tbl>
    <w:p w:rsidR="00DC4D44" w:rsidRDefault="00DC4D44" w:rsidP="002B41EA">
      <w:pPr>
        <w:shd w:val="clear" w:color="auto" w:fill="FFFFFF"/>
        <w:tabs>
          <w:tab w:val="left" w:pos="567"/>
        </w:tabs>
        <w:spacing w:after="0" w:line="240" w:lineRule="auto"/>
        <w:jc w:val="both"/>
        <w:rPr>
          <w:rFonts w:ascii="Times New Roman" w:hAnsi="Times New Roman" w:cs="Times New Roman"/>
          <w:sz w:val="24"/>
          <w:szCs w:val="24"/>
        </w:rPr>
      </w:pPr>
    </w:p>
    <w:p w:rsidR="00DC4D44" w:rsidRPr="00031E87" w:rsidRDefault="00DC4D44" w:rsidP="00DC4D44">
      <w:pPr>
        <w:shd w:val="clear" w:color="auto" w:fill="FFFFFF"/>
        <w:tabs>
          <w:tab w:val="left" w:pos="567"/>
        </w:tabs>
        <w:spacing w:after="0" w:line="240" w:lineRule="auto"/>
        <w:ind w:firstLine="540"/>
        <w:jc w:val="both"/>
        <w:rPr>
          <w:rFonts w:ascii="Times New Roman" w:hAnsi="Times New Roman" w:cs="Times New Roman"/>
          <w:color w:val="000000"/>
          <w:spacing w:val="-12"/>
          <w:sz w:val="24"/>
          <w:szCs w:val="24"/>
        </w:rPr>
      </w:pPr>
      <w:r>
        <w:rPr>
          <w:rFonts w:ascii="Times New Roman" w:hAnsi="Times New Roman" w:cs="Times New Roman"/>
          <w:sz w:val="24"/>
          <w:szCs w:val="24"/>
        </w:rPr>
        <w:t>П</w:t>
      </w:r>
      <w:r w:rsidRPr="00031E87">
        <w:rPr>
          <w:rFonts w:ascii="Times New Roman" w:hAnsi="Times New Roman" w:cs="Times New Roman"/>
          <w:sz w:val="24"/>
          <w:szCs w:val="24"/>
        </w:rPr>
        <w:t xml:space="preserve">ри флотационном обогащении </w:t>
      </w:r>
      <w:r>
        <w:rPr>
          <w:rFonts w:ascii="Times New Roman" w:hAnsi="Times New Roman" w:cs="Times New Roman"/>
          <w:sz w:val="24"/>
          <w:szCs w:val="24"/>
        </w:rPr>
        <w:t>углистого кека</w:t>
      </w:r>
      <w:r w:rsidRPr="00031E87">
        <w:rPr>
          <w:rFonts w:ascii="Times New Roman" w:hAnsi="Times New Roman" w:cs="Times New Roman"/>
          <w:sz w:val="24"/>
          <w:szCs w:val="24"/>
        </w:rPr>
        <w:t xml:space="preserve"> средняя плотность пульпы принималась как р=2,8÷3,3 или Т:Ж = 300÷350 г/л. Такое соотношение Т:Ж было определено как оптимальное. Учитывая адсорбционные и электрокинетические характеристики исследуемого материала, описанных выше, в качестве реагентов для пенной флотации были опробованы синтетические ацетат 3-амилтетрагидропиран-4-ол и ксантогенат 1-метил-3-карбэтокси-1,2,5,6-тетрагидропиридин-4-ол, синтезированные в НАО «КазНУ им. аль-Фараби», а также коммерческий реагент-собиратель </w:t>
      </w:r>
      <w:r w:rsidRPr="00031E87">
        <w:rPr>
          <w:rFonts w:ascii="Times New Roman" w:hAnsi="Times New Roman" w:cs="Times New Roman"/>
          <w:sz w:val="24"/>
          <w:szCs w:val="24"/>
          <w:lang w:val="en-US"/>
        </w:rPr>
        <w:t>Flotol</w:t>
      </w:r>
      <w:r w:rsidRPr="00031E87">
        <w:rPr>
          <w:rFonts w:ascii="Times New Roman" w:hAnsi="Times New Roman" w:cs="Times New Roman"/>
          <w:sz w:val="24"/>
          <w:szCs w:val="24"/>
        </w:rPr>
        <w:t xml:space="preserve"> </w:t>
      </w:r>
      <w:r w:rsidRPr="00031E87">
        <w:rPr>
          <w:rFonts w:ascii="Times New Roman" w:hAnsi="Times New Roman" w:cs="Times New Roman"/>
          <w:sz w:val="24"/>
          <w:szCs w:val="24"/>
          <w:lang w:val="en-US"/>
        </w:rPr>
        <w:t>B</w:t>
      </w:r>
      <w:r w:rsidRPr="00031E87">
        <w:rPr>
          <w:rFonts w:ascii="Times New Roman" w:hAnsi="Times New Roman" w:cs="Times New Roman"/>
          <w:sz w:val="24"/>
          <w:szCs w:val="24"/>
        </w:rPr>
        <w:t xml:space="preserve">. В </w:t>
      </w:r>
      <w:r w:rsidRPr="00031E87">
        <w:rPr>
          <w:rFonts w:ascii="Times New Roman" w:hAnsi="Times New Roman" w:cs="Times New Roman"/>
          <w:sz w:val="24"/>
          <w:szCs w:val="24"/>
        </w:rPr>
        <w:lastRenderedPageBreak/>
        <w:t xml:space="preserve">качестве </w:t>
      </w:r>
      <w:r>
        <w:rPr>
          <w:rFonts w:ascii="Times New Roman" w:hAnsi="Times New Roman" w:cs="Times New Roman"/>
          <w:sz w:val="24"/>
          <w:szCs w:val="24"/>
        </w:rPr>
        <w:t>собирателя</w:t>
      </w:r>
      <w:r w:rsidRPr="00031E87">
        <w:rPr>
          <w:rFonts w:ascii="Times New Roman" w:hAnsi="Times New Roman" w:cs="Times New Roman"/>
          <w:sz w:val="24"/>
          <w:szCs w:val="24"/>
        </w:rPr>
        <w:t xml:space="preserve"> керосин осветленный.  </w:t>
      </w:r>
      <w:r w:rsidRPr="00031E87">
        <w:rPr>
          <w:rFonts w:ascii="Times New Roman" w:hAnsi="Times New Roman" w:cs="Times New Roman"/>
          <w:spacing w:val="-6"/>
          <w:sz w:val="24"/>
          <w:szCs w:val="24"/>
        </w:rPr>
        <w:t>Дозирование флотационных реагентов велось дробно, через дозаторы.</w:t>
      </w:r>
      <w:r w:rsidRPr="00031E87">
        <w:rPr>
          <w:rFonts w:ascii="Times New Roman" w:hAnsi="Times New Roman" w:cs="Times New Roman"/>
          <w:color w:val="FF0000"/>
          <w:spacing w:val="-12"/>
          <w:sz w:val="24"/>
          <w:szCs w:val="24"/>
        </w:rPr>
        <w:t xml:space="preserve"> </w:t>
      </w:r>
      <w:r w:rsidRPr="00031E87">
        <w:rPr>
          <w:rFonts w:ascii="Times New Roman" w:hAnsi="Times New Roman" w:cs="Times New Roman"/>
          <w:color w:val="000000"/>
          <w:spacing w:val="-12"/>
          <w:sz w:val="24"/>
          <w:szCs w:val="24"/>
        </w:rPr>
        <w:t xml:space="preserve">Режимные параметры ведения процесса флотации </w:t>
      </w:r>
      <w:r w:rsidRPr="002B41EA">
        <w:rPr>
          <w:rFonts w:ascii="Times New Roman" w:hAnsi="Times New Roman" w:cs="Times New Roman"/>
          <w:color w:val="000000"/>
          <w:spacing w:val="-12"/>
          <w:sz w:val="24"/>
          <w:szCs w:val="24"/>
        </w:rPr>
        <w:t>экспериментально</w:t>
      </w:r>
      <w:r>
        <w:rPr>
          <w:rFonts w:ascii="Times New Roman" w:hAnsi="Times New Roman" w:cs="Times New Roman"/>
          <w:color w:val="000000"/>
          <w:spacing w:val="-12"/>
          <w:sz w:val="24"/>
          <w:szCs w:val="24"/>
        </w:rPr>
        <w:t xml:space="preserve"> </w:t>
      </w:r>
      <w:r w:rsidRPr="00031E87">
        <w:rPr>
          <w:rFonts w:ascii="Times New Roman" w:hAnsi="Times New Roman" w:cs="Times New Roman"/>
          <w:color w:val="000000"/>
          <w:spacing w:val="-12"/>
          <w:sz w:val="24"/>
          <w:szCs w:val="24"/>
        </w:rPr>
        <w:t>определенные, как оптимальн</w:t>
      </w:r>
      <w:r>
        <w:rPr>
          <w:rFonts w:ascii="Times New Roman" w:hAnsi="Times New Roman" w:cs="Times New Roman"/>
          <w:color w:val="000000"/>
          <w:spacing w:val="-12"/>
          <w:sz w:val="24"/>
          <w:szCs w:val="24"/>
        </w:rPr>
        <w:t>ые</w:t>
      </w:r>
      <w:r w:rsidRPr="00031E87">
        <w:rPr>
          <w:rFonts w:ascii="Times New Roman" w:hAnsi="Times New Roman" w:cs="Times New Roman"/>
          <w:color w:val="000000"/>
          <w:spacing w:val="-12"/>
          <w:sz w:val="24"/>
          <w:szCs w:val="24"/>
        </w:rPr>
        <w:t xml:space="preserve">, представлены в таблице </w:t>
      </w:r>
      <w:r>
        <w:rPr>
          <w:rFonts w:ascii="Times New Roman" w:hAnsi="Times New Roman" w:cs="Times New Roman"/>
          <w:color w:val="000000"/>
          <w:spacing w:val="-12"/>
          <w:sz w:val="24"/>
          <w:szCs w:val="24"/>
        </w:rPr>
        <w:t>6</w:t>
      </w:r>
      <w:r w:rsidRPr="00031E87">
        <w:rPr>
          <w:rFonts w:ascii="Times New Roman" w:hAnsi="Times New Roman" w:cs="Times New Roman"/>
          <w:color w:val="000000"/>
          <w:spacing w:val="-12"/>
          <w:sz w:val="24"/>
          <w:szCs w:val="24"/>
        </w:rPr>
        <w:t xml:space="preserve">. </w:t>
      </w:r>
    </w:p>
    <w:p w:rsidR="00DC4D44" w:rsidRPr="00031E87" w:rsidRDefault="00DC4D44" w:rsidP="00DC4D44">
      <w:pPr>
        <w:shd w:val="clear" w:color="auto" w:fill="FFFFFF"/>
        <w:autoSpaceDE w:val="0"/>
        <w:autoSpaceDN w:val="0"/>
        <w:adjustRightInd w:val="0"/>
        <w:spacing w:after="0" w:line="240" w:lineRule="auto"/>
        <w:ind w:firstLine="567"/>
        <w:jc w:val="both"/>
        <w:rPr>
          <w:rFonts w:ascii="Times New Roman" w:hAnsi="Times New Roman" w:cs="Times New Roman"/>
          <w:color w:val="FF0000"/>
          <w:sz w:val="24"/>
          <w:szCs w:val="24"/>
        </w:rPr>
      </w:pPr>
    </w:p>
    <w:p w:rsidR="00DC4D44" w:rsidRPr="002B41EA" w:rsidRDefault="00DC4D44" w:rsidP="00DC4D44">
      <w:pPr>
        <w:shd w:val="clear" w:color="auto" w:fill="FFFFFF"/>
        <w:spacing w:after="0" w:line="240" w:lineRule="auto"/>
        <w:jc w:val="center"/>
        <w:rPr>
          <w:rFonts w:ascii="Times New Roman" w:hAnsi="Times New Roman" w:cs="Times New Roman"/>
          <w:b/>
          <w:color w:val="000000"/>
          <w:spacing w:val="-1"/>
          <w:sz w:val="20"/>
          <w:szCs w:val="20"/>
        </w:rPr>
      </w:pPr>
      <w:r w:rsidRPr="002B41EA">
        <w:rPr>
          <w:rFonts w:ascii="Times New Roman" w:hAnsi="Times New Roman" w:cs="Times New Roman"/>
          <w:b/>
          <w:color w:val="000000"/>
          <w:spacing w:val="-1"/>
          <w:sz w:val="20"/>
          <w:szCs w:val="20"/>
        </w:rPr>
        <w:t xml:space="preserve">Таблица 6 </w:t>
      </w:r>
      <w:r w:rsidRPr="002B41EA">
        <w:rPr>
          <w:rFonts w:ascii="Times New Roman" w:hAnsi="Times New Roman" w:cs="Times New Roman"/>
          <w:b/>
          <w:sz w:val="20"/>
          <w:szCs w:val="20"/>
        </w:rPr>
        <w:t>–</w:t>
      </w:r>
      <w:r w:rsidRPr="002B41EA">
        <w:rPr>
          <w:rFonts w:ascii="Times New Roman" w:hAnsi="Times New Roman" w:cs="Times New Roman"/>
          <w:b/>
          <w:color w:val="000000"/>
          <w:spacing w:val="-1"/>
          <w:sz w:val="20"/>
          <w:szCs w:val="20"/>
        </w:rPr>
        <w:t xml:space="preserve"> Режимные параметры технологического процесса флотации, пересчитанные на 1 тонну углистого кека на флотацию</w:t>
      </w:r>
    </w:p>
    <w:p w:rsidR="00DC4D44" w:rsidRPr="002B41EA" w:rsidRDefault="00DC4D44" w:rsidP="00DC4D44">
      <w:pPr>
        <w:shd w:val="clear" w:color="auto" w:fill="FFFFFF"/>
        <w:spacing w:after="0" w:line="240" w:lineRule="auto"/>
        <w:jc w:val="both"/>
        <w:rPr>
          <w:rFonts w:ascii="Times New Roman" w:hAnsi="Times New Roman" w:cs="Times New Roman"/>
          <w:b/>
          <w:color w:val="000000"/>
          <w:spacing w:val="-1"/>
          <w:sz w:val="20"/>
          <w:szCs w:val="20"/>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16"/>
        <w:gridCol w:w="1639"/>
        <w:gridCol w:w="1696"/>
      </w:tblGrid>
      <w:tr w:rsidR="00DC4D44" w:rsidRPr="00031E87" w:rsidTr="00F078B1">
        <w:trPr>
          <w:trHeight w:val="70"/>
        </w:trPr>
        <w:tc>
          <w:tcPr>
            <w:tcW w:w="6016" w:type="dxa"/>
            <w:vAlign w:val="center"/>
          </w:tcPr>
          <w:p w:rsidR="00DC4D44" w:rsidRPr="002B41EA" w:rsidRDefault="00DC4D44" w:rsidP="00F078B1">
            <w:pPr>
              <w:pStyle w:val="3"/>
              <w:spacing w:before="0"/>
              <w:jc w:val="center"/>
              <w:rPr>
                <w:b w:val="0"/>
                <w:caps/>
                <w:sz w:val="22"/>
                <w:szCs w:val="22"/>
              </w:rPr>
            </w:pPr>
            <w:r w:rsidRPr="002B41EA">
              <w:rPr>
                <w:b w:val="0"/>
                <w:sz w:val="22"/>
                <w:szCs w:val="22"/>
              </w:rPr>
              <w:t>Наименование параметра</w:t>
            </w:r>
          </w:p>
        </w:tc>
        <w:tc>
          <w:tcPr>
            <w:tcW w:w="1639" w:type="dxa"/>
            <w:vAlign w:val="center"/>
          </w:tcPr>
          <w:p w:rsidR="00DC4D44" w:rsidRPr="002B41EA" w:rsidRDefault="00DC4D44" w:rsidP="00F078B1">
            <w:pPr>
              <w:spacing w:after="0" w:line="240" w:lineRule="auto"/>
              <w:jc w:val="center"/>
              <w:rPr>
                <w:rFonts w:ascii="Times New Roman" w:hAnsi="Times New Roman" w:cs="Times New Roman"/>
                <w:caps/>
              </w:rPr>
            </w:pPr>
            <w:r w:rsidRPr="002B41EA">
              <w:rPr>
                <w:rFonts w:ascii="Times New Roman" w:hAnsi="Times New Roman" w:cs="Times New Roman"/>
                <w:color w:val="000000"/>
                <w:spacing w:val="-8"/>
              </w:rPr>
              <w:t>Ед. изм.</w:t>
            </w:r>
          </w:p>
        </w:tc>
        <w:tc>
          <w:tcPr>
            <w:tcW w:w="1696" w:type="dxa"/>
            <w:vAlign w:val="center"/>
          </w:tcPr>
          <w:p w:rsidR="00DC4D44" w:rsidRPr="002B41EA" w:rsidRDefault="00DC4D44" w:rsidP="00F078B1">
            <w:pPr>
              <w:pStyle w:val="4"/>
              <w:spacing w:before="0"/>
              <w:jc w:val="center"/>
              <w:rPr>
                <w:rFonts w:ascii="Times New Roman" w:hAnsi="Times New Roman" w:cs="Times New Roman"/>
                <w:i w:val="0"/>
                <w:caps/>
              </w:rPr>
            </w:pPr>
            <w:r w:rsidRPr="002B41EA">
              <w:rPr>
                <w:rFonts w:ascii="Times New Roman" w:hAnsi="Times New Roman" w:cs="Times New Roman"/>
                <w:i w:val="0"/>
                <w:color w:val="auto"/>
              </w:rPr>
              <w:t>Значение</w:t>
            </w:r>
          </w:p>
        </w:tc>
      </w:tr>
      <w:tr w:rsidR="00DC4D44" w:rsidRPr="00031E87" w:rsidTr="00F078B1">
        <w:tc>
          <w:tcPr>
            <w:tcW w:w="6016" w:type="dxa"/>
            <w:vAlign w:val="center"/>
          </w:tcPr>
          <w:p w:rsidR="00DC4D44" w:rsidRPr="002B41EA" w:rsidRDefault="00DC4D44" w:rsidP="00F078B1">
            <w:pPr>
              <w:spacing w:after="0" w:line="240" w:lineRule="auto"/>
              <w:rPr>
                <w:rFonts w:ascii="Times New Roman" w:hAnsi="Times New Roman" w:cs="Times New Roman"/>
                <w:caps/>
              </w:rPr>
            </w:pPr>
            <w:r w:rsidRPr="002B41EA">
              <w:rPr>
                <w:rFonts w:ascii="Times New Roman" w:hAnsi="Times New Roman" w:cs="Times New Roman"/>
                <w:color w:val="000000"/>
                <w:spacing w:val="-7"/>
              </w:rPr>
              <w:t>Расход вспенивателя на 1 тонну руды</w:t>
            </w:r>
          </w:p>
        </w:tc>
        <w:tc>
          <w:tcPr>
            <w:tcW w:w="1639" w:type="dxa"/>
            <w:vAlign w:val="center"/>
          </w:tcPr>
          <w:p w:rsidR="00DC4D44" w:rsidRPr="002B41EA" w:rsidRDefault="00DC4D44" w:rsidP="00F078B1">
            <w:pPr>
              <w:spacing w:after="0" w:line="240" w:lineRule="auto"/>
              <w:jc w:val="center"/>
              <w:rPr>
                <w:rFonts w:ascii="Times New Roman" w:hAnsi="Times New Roman" w:cs="Times New Roman"/>
                <w:caps/>
              </w:rPr>
            </w:pPr>
            <w:r w:rsidRPr="002B41EA">
              <w:rPr>
                <w:rFonts w:ascii="Times New Roman" w:hAnsi="Times New Roman" w:cs="Times New Roman"/>
                <w:color w:val="000000"/>
                <w:spacing w:val="-4"/>
              </w:rPr>
              <w:t>г</w:t>
            </w:r>
          </w:p>
        </w:tc>
        <w:tc>
          <w:tcPr>
            <w:tcW w:w="1696" w:type="dxa"/>
            <w:vAlign w:val="center"/>
          </w:tcPr>
          <w:p w:rsidR="00DC4D44" w:rsidRPr="002B41EA" w:rsidRDefault="00DC4D44" w:rsidP="00F078B1">
            <w:pPr>
              <w:spacing w:after="0" w:line="240" w:lineRule="auto"/>
              <w:jc w:val="center"/>
              <w:rPr>
                <w:rFonts w:ascii="Times New Roman" w:hAnsi="Times New Roman" w:cs="Times New Roman"/>
                <w:caps/>
              </w:rPr>
            </w:pPr>
            <w:r w:rsidRPr="002B41EA">
              <w:rPr>
                <w:rFonts w:ascii="Times New Roman" w:hAnsi="Times New Roman" w:cs="Times New Roman"/>
                <w:caps/>
              </w:rPr>
              <w:t>320</w:t>
            </w:r>
          </w:p>
        </w:tc>
      </w:tr>
      <w:tr w:rsidR="00DC4D44" w:rsidRPr="00031E87" w:rsidTr="00F078B1">
        <w:tc>
          <w:tcPr>
            <w:tcW w:w="6016" w:type="dxa"/>
            <w:vAlign w:val="center"/>
          </w:tcPr>
          <w:p w:rsidR="00DC4D44" w:rsidRPr="002B41EA" w:rsidRDefault="00DC4D44" w:rsidP="00F078B1">
            <w:pPr>
              <w:spacing w:after="0" w:line="240" w:lineRule="auto"/>
              <w:rPr>
                <w:rFonts w:ascii="Times New Roman" w:hAnsi="Times New Roman" w:cs="Times New Roman"/>
                <w:caps/>
              </w:rPr>
            </w:pPr>
            <w:r w:rsidRPr="002B41EA">
              <w:rPr>
                <w:rFonts w:ascii="Times New Roman" w:hAnsi="Times New Roman" w:cs="Times New Roman"/>
                <w:color w:val="000000"/>
                <w:spacing w:val="-7"/>
              </w:rPr>
              <w:t>Расход собирателя на 1 тонну руды</w:t>
            </w:r>
          </w:p>
        </w:tc>
        <w:tc>
          <w:tcPr>
            <w:tcW w:w="1639" w:type="dxa"/>
            <w:vAlign w:val="center"/>
          </w:tcPr>
          <w:p w:rsidR="00DC4D44" w:rsidRPr="002B41EA" w:rsidRDefault="00DC4D44" w:rsidP="00F078B1">
            <w:pPr>
              <w:spacing w:after="0" w:line="240" w:lineRule="auto"/>
              <w:jc w:val="center"/>
              <w:rPr>
                <w:rFonts w:ascii="Times New Roman" w:hAnsi="Times New Roman" w:cs="Times New Roman"/>
                <w:caps/>
              </w:rPr>
            </w:pPr>
            <w:r w:rsidRPr="002B41EA">
              <w:rPr>
                <w:rFonts w:ascii="Times New Roman" w:hAnsi="Times New Roman" w:cs="Times New Roman"/>
                <w:color w:val="000000"/>
                <w:spacing w:val="-4"/>
              </w:rPr>
              <w:t>г</w:t>
            </w:r>
          </w:p>
        </w:tc>
        <w:tc>
          <w:tcPr>
            <w:tcW w:w="1696" w:type="dxa"/>
            <w:vAlign w:val="center"/>
          </w:tcPr>
          <w:p w:rsidR="00DC4D44" w:rsidRPr="002B41EA" w:rsidRDefault="00DC4D44" w:rsidP="00F078B1">
            <w:pPr>
              <w:spacing w:after="0" w:line="240" w:lineRule="auto"/>
              <w:jc w:val="center"/>
              <w:rPr>
                <w:rFonts w:ascii="Times New Roman" w:hAnsi="Times New Roman" w:cs="Times New Roman"/>
                <w:caps/>
              </w:rPr>
            </w:pPr>
            <w:r w:rsidRPr="002B41EA">
              <w:rPr>
                <w:rFonts w:ascii="Times New Roman" w:hAnsi="Times New Roman" w:cs="Times New Roman"/>
                <w:caps/>
              </w:rPr>
              <w:t>280</w:t>
            </w:r>
          </w:p>
        </w:tc>
      </w:tr>
      <w:tr w:rsidR="00DC4D44" w:rsidRPr="00031E87" w:rsidTr="00F078B1">
        <w:tc>
          <w:tcPr>
            <w:tcW w:w="6016" w:type="dxa"/>
            <w:vAlign w:val="center"/>
          </w:tcPr>
          <w:p w:rsidR="00DC4D44" w:rsidRPr="002B41EA" w:rsidRDefault="00DC4D44" w:rsidP="00F078B1">
            <w:pPr>
              <w:spacing w:after="0" w:line="240" w:lineRule="auto"/>
              <w:rPr>
                <w:rFonts w:ascii="Times New Roman" w:hAnsi="Times New Roman" w:cs="Times New Roman"/>
                <w:caps/>
              </w:rPr>
            </w:pPr>
            <w:r w:rsidRPr="002B41EA">
              <w:rPr>
                <w:rFonts w:ascii="Times New Roman" w:hAnsi="Times New Roman" w:cs="Times New Roman"/>
                <w:color w:val="000000"/>
                <w:spacing w:val="-7"/>
              </w:rPr>
              <w:t>Содержание класса -0,074 мм в питании флотации</w:t>
            </w:r>
          </w:p>
        </w:tc>
        <w:tc>
          <w:tcPr>
            <w:tcW w:w="1639" w:type="dxa"/>
            <w:vAlign w:val="center"/>
          </w:tcPr>
          <w:p w:rsidR="00DC4D44" w:rsidRPr="002B41EA" w:rsidRDefault="00DC4D44" w:rsidP="00F078B1">
            <w:pPr>
              <w:spacing w:after="0" w:line="240" w:lineRule="auto"/>
              <w:jc w:val="center"/>
              <w:rPr>
                <w:rFonts w:ascii="Times New Roman" w:hAnsi="Times New Roman" w:cs="Times New Roman"/>
                <w:caps/>
              </w:rPr>
            </w:pPr>
            <w:r w:rsidRPr="002B41EA">
              <w:rPr>
                <w:rFonts w:ascii="Times New Roman" w:hAnsi="Times New Roman" w:cs="Times New Roman"/>
                <w:caps/>
              </w:rPr>
              <w:t>%</w:t>
            </w:r>
          </w:p>
        </w:tc>
        <w:tc>
          <w:tcPr>
            <w:tcW w:w="1696" w:type="dxa"/>
            <w:vAlign w:val="center"/>
          </w:tcPr>
          <w:p w:rsidR="00DC4D44" w:rsidRPr="002B41EA" w:rsidRDefault="00DC4D44" w:rsidP="00F078B1">
            <w:pPr>
              <w:spacing w:after="0" w:line="240" w:lineRule="auto"/>
              <w:jc w:val="center"/>
              <w:rPr>
                <w:rFonts w:ascii="Times New Roman" w:hAnsi="Times New Roman" w:cs="Times New Roman"/>
                <w:caps/>
              </w:rPr>
            </w:pPr>
            <w:r w:rsidRPr="002B41EA">
              <w:rPr>
                <w:rFonts w:ascii="Times New Roman" w:hAnsi="Times New Roman" w:cs="Times New Roman"/>
                <w:caps/>
              </w:rPr>
              <w:t>65</w:t>
            </w:r>
          </w:p>
        </w:tc>
      </w:tr>
      <w:tr w:rsidR="00DC4D44" w:rsidRPr="00031E87" w:rsidTr="00F078B1">
        <w:tc>
          <w:tcPr>
            <w:tcW w:w="6016" w:type="dxa"/>
            <w:vAlign w:val="center"/>
          </w:tcPr>
          <w:p w:rsidR="00DC4D44" w:rsidRPr="002B41EA" w:rsidRDefault="00DC4D44" w:rsidP="00F078B1">
            <w:pPr>
              <w:spacing w:after="0" w:line="240" w:lineRule="auto"/>
              <w:rPr>
                <w:rFonts w:ascii="Times New Roman" w:hAnsi="Times New Roman" w:cs="Times New Roman"/>
                <w:caps/>
              </w:rPr>
            </w:pPr>
            <w:r w:rsidRPr="002B41EA">
              <w:rPr>
                <w:rFonts w:ascii="Times New Roman" w:hAnsi="Times New Roman" w:cs="Times New Roman"/>
                <w:color w:val="000000"/>
                <w:spacing w:val="-7"/>
              </w:rPr>
              <w:t>Плотность питания основной флотации</w:t>
            </w:r>
          </w:p>
        </w:tc>
        <w:tc>
          <w:tcPr>
            <w:tcW w:w="1639" w:type="dxa"/>
            <w:vAlign w:val="center"/>
          </w:tcPr>
          <w:p w:rsidR="00DC4D44" w:rsidRPr="002B41EA" w:rsidRDefault="00DC4D44" w:rsidP="00F078B1">
            <w:pPr>
              <w:spacing w:after="0" w:line="240" w:lineRule="auto"/>
              <w:jc w:val="center"/>
              <w:rPr>
                <w:rFonts w:ascii="Times New Roman" w:hAnsi="Times New Roman" w:cs="Times New Roman"/>
                <w:caps/>
              </w:rPr>
            </w:pPr>
            <w:r w:rsidRPr="002B41EA">
              <w:rPr>
                <w:rFonts w:ascii="Times New Roman" w:hAnsi="Times New Roman" w:cs="Times New Roman"/>
                <w:caps/>
              </w:rPr>
              <w:t xml:space="preserve">% </w:t>
            </w:r>
            <w:r w:rsidRPr="002B41EA">
              <w:rPr>
                <w:rFonts w:ascii="Times New Roman" w:hAnsi="Times New Roman" w:cs="Times New Roman"/>
                <w:color w:val="000000"/>
                <w:spacing w:val="-6"/>
              </w:rPr>
              <w:t>тв</w:t>
            </w:r>
          </w:p>
        </w:tc>
        <w:tc>
          <w:tcPr>
            <w:tcW w:w="1696" w:type="dxa"/>
            <w:vAlign w:val="center"/>
          </w:tcPr>
          <w:p w:rsidR="00DC4D44" w:rsidRPr="002B41EA" w:rsidRDefault="00DC4D44" w:rsidP="00F078B1">
            <w:pPr>
              <w:spacing w:after="0" w:line="240" w:lineRule="auto"/>
              <w:jc w:val="center"/>
              <w:rPr>
                <w:rFonts w:ascii="Times New Roman" w:hAnsi="Times New Roman" w:cs="Times New Roman"/>
                <w:caps/>
              </w:rPr>
            </w:pPr>
            <w:r w:rsidRPr="002B41EA">
              <w:rPr>
                <w:rFonts w:ascii="Times New Roman" w:hAnsi="Times New Roman" w:cs="Times New Roman"/>
                <w:caps/>
              </w:rPr>
              <w:t>30</w:t>
            </w:r>
          </w:p>
        </w:tc>
      </w:tr>
    </w:tbl>
    <w:p w:rsidR="00DC4D44" w:rsidRPr="00031E87" w:rsidRDefault="00DC4D44" w:rsidP="002B41EA">
      <w:pPr>
        <w:shd w:val="clear" w:color="auto" w:fill="FFFFFF"/>
        <w:spacing w:after="0" w:line="240" w:lineRule="auto"/>
        <w:ind w:right="115"/>
        <w:rPr>
          <w:rFonts w:ascii="Times New Roman" w:hAnsi="Times New Roman" w:cs="Times New Roman"/>
          <w:color w:val="000000"/>
          <w:spacing w:val="-1"/>
          <w:sz w:val="24"/>
          <w:szCs w:val="24"/>
        </w:rPr>
      </w:pPr>
    </w:p>
    <w:p w:rsidR="00DC4D44" w:rsidRPr="002B41EA" w:rsidRDefault="00DC4D44" w:rsidP="002B41EA">
      <w:pPr>
        <w:pStyle w:val="31"/>
        <w:spacing w:after="0" w:line="240" w:lineRule="auto"/>
        <w:ind w:left="0" w:firstLine="567"/>
        <w:jc w:val="both"/>
        <w:rPr>
          <w:rStyle w:val="FontStyle73"/>
          <w:sz w:val="24"/>
          <w:szCs w:val="24"/>
        </w:rPr>
      </w:pPr>
      <w:r w:rsidRPr="002B41EA">
        <w:rPr>
          <w:rFonts w:ascii="Times New Roman" w:hAnsi="Times New Roman" w:cs="Times New Roman"/>
          <w:sz w:val="24"/>
          <w:szCs w:val="24"/>
        </w:rPr>
        <w:t xml:space="preserve">Основной характеристикой качества флотореагентов является устойчивость пены. Результаты проведенных нами исследований этого показателя для применяемых флотореагентов представлены в таблице 7 </w:t>
      </w:r>
      <w:r w:rsidRPr="002B41EA">
        <w:rPr>
          <w:rStyle w:val="FontStyle73"/>
          <w:sz w:val="24"/>
          <w:szCs w:val="24"/>
        </w:rPr>
        <w:t>[16,17].</w:t>
      </w:r>
    </w:p>
    <w:p w:rsidR="00DC4D44" w:rsidRPr="002B41EA" w:rsidRDefault="00DC4D44" w:rsidP="002B41EA">
      <w:pPr>
        <w:pStyle w:val="31"/>
        <w:spacing w:after="0" w:line="240" w:lineRule="auto"/>
        <w:ind w:left="0" w:firstLine="567"/>
        <w:jc w:val="both"/>
        <w:rPr>
          <w:rFonts w:ascii="Times New Roman" w:hAnsi="Times New Roman" w:cs="Times New Roman"/>
          <w:sz w:val="24"/>
          <w:szCs w:val="24"/>
        </w:rPr>
      </w:pPr>
    </w:p>
    <w:p w:rsidR="00DC4D44" w:rsidRPr="002B41EA" w:rsidRDefault="00DC4D44" w:rsidP="002B41EA">
      <w:pPr>
        <w:pStyle w:val="1"/>
        <w:spacing w:before="0" w:beforeAutospacing="0" w:after="0" w:afterAutospacing="0"/>
        <w:jc w:val="center"/>
        <w:rPr>
          <w:bCs w:val="0"/>
          <w:sz w:val="20"/>
          <w:szCs w:val="20"/>
        </w:rPr>
      </w:pPr>
      <w:r w:rsidRPr="002B41EA">
        <w:rPr>
          <w:bCs w:val="0"/>
          <w:sz w:val="20"/>
          <w:szCs w:val="20"/>
        </w:rPr>
        <w:t>Таблица 7 – Время устойчивости пены при различных флотореагентах</w:t>
      </w:r>
    </w:p>
    <w:tbl>
      <w:tblPr>
        <w:tblpPr w:leftFromText="180" w:rightFromText="180" w:vertAnchor="text" w:horzAnchor="margin" w:tblpX="144" w:tblpY="2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0"/>
        <w:gridCol w:w="2121"/>
        <w:gridCol w:w="1937"/>
        <w:gridCol w:w="1981"/>
      </w:tblGrid>
      <w:tr w:rsidR="00DC4D44" w:rsidRPr="00031E87" w:rsidTr="00F078B1">
        <w:trPr>
          <w:cantSplit/>
        </w:trPr>
        <w:tc>
          <w:tcPr>
            <w:tcW w:w="3170" w:type="dxa"/>
            <w:vMerge w:val="restart"/>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Тип флотореагента</w:t>
            </w:r>
          </w:p>
        </w:tc>
        <w:tc>
          <w:tcPr>
            <w:tcW w:w="6039" w:type="dxa"/>
            <w:gridSpan w:val="3"/>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Время устойчивости, мин.</w:t>
            </w:r>
          </w:p>
        </w:tc>
      </w:tr>
      <w:tr w:rsidR="00DC4D44" w:rsidRPr="00031E87" w:rsidTr="00F078B1">
        <w:trPr>
          <w:cantSplit/>
        </w:trPr>
        <w:tc>
          <w:tcPr>
            <w:tcW w:w="3170" w:type="dxa"/>
            <w:vMerge/>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p>
        </w:tc>
        <w:tc>
          <w:tcPr>
            <w:tcW w:w="2121"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начальный сбор</w:t>
            </w:r>
          </w:p>
        </w:tc>
        <w:tc>
          <w:tcPr>
            <w:tcW w:w="1937"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средний сбор</w:t>
            </w:r>
          </w:p>
        </w:tc>
        <w:tc>
          <w:tcPr>
            <w:tcW w:w="1981"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конечный сбор</w:t>
            </w:r>
          </w:p>
        </w:tc>
      </w:tr>
      <w:tr w:rsidR="00DC4D44" w:rsidRPr="00031E87" w:rsidTr="00F078B1">
        <w:tc>
          <w:tcPr>
            <w:tcW w:w="3170"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lang w:val="en-US"/>
              </w:rPr>
              <w:t>Flotol</w:t>
            </w:r>
            <w:r w:rsidRPr="00035334">
              <w:rPr>
                <w:rFonts w:ascii="Times New Roman" w:hAnsi="Times New Roman" w:cs="Times New Roman"/>
              </w:rPr>
              <w:t xml:space="preserve"> </w:t>
            </w:r>
            <w:r w:rsidRPr="00035334">
              <w:rPr>
                <w:rFonts w:ascii="Times New Roman" w:hAnsi="Times New Roman" w:cs="Times New Roman"/>
                <w:lang w:val="en-US"/>
              </w:rPr>
              <w:t>B</w:t>
            </w:r>
          </w:p>
        </w:tc>
        <w:tc>
          <w:tcPr>
            <w:tcW w:w="2121"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&gt;60</w:t>
            </w:r>
          </w:p>
        </w:tc>
        <w:tc>
          <w:tcPr>
            <w:tcW w:w="1937"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10-15</w:t>
            </w:r>
          </w:p>
        </w:tc>
        <w:tc>
          <w:tcPr>
            <w:tcW w:w="1981"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&lt;1</w:t>
            </w:r>
          </w:p>
        </w:tc>
      </w:tr>
      <w:tr w:rsidR="00DC4D44" w:rsidRPr="00031E87" w:rsidTr="00F078B1">
        <w:tc>
          <w:tcPr>
            <w:tcW w:w="3170"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Ацетат 3-амилтетра-гидропиран-4-ола</w:t>
            </w:r>
            <w:r w:rsidRPr="00035334">
              <w:rPr>
                <w:rFonts w:ascii="Times New Roman" w:hAnsi="Times New Roman" w:cs="Times New Roman"/>
                <w:b/>
                <w:i/>
                <w:u w:val="single"/>
              </w:rPr>
              <w:t xml:space="preserve"> </w:t>
            </w:r>
          </w:p>
        </w:tc>
        <w:tc>
          <w:tcPr>
            <w:tcW w:w="2121"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5-10</w:t>
            </w:r>
          </w:p>
        </w:tc>
        <w:tc>
          <w:tcPr>
            <w:tcW w:w="1937"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&lt;1</w:t>
            </w:r>
          </w:p>
        </w:tc>
        <w:tc>
          <w:tcPr>
            <w:tcW w:w="1981"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&lt;1</w:t>
            </w:r>
          </w:p>
        </w:tc>
      </w:tr>
      <w:tr w:rsidR="00DC4D44" w:rsidRPr="00031E87" w:rsidTr="00F078B1">
        <w:tc>
          <w:tcPr>
            <w:tcW w:w="3170"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1-метил-3-карбэтокси-1,2,5,6-тетра-гидропиридин-4-ола</w:t>
            </w:r>
          </w:p>
        </w:tc>
        <w:tc>
          <w:tcPr>
            <w:tcW w:w="2121"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10-15</w:t>
            </w:r>
          </w:p>
        </w:tc>
        <w:tc>
          <w:tcPr>
            <w:tcW w:w="1937"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1-2</w:t>
            </w:r>
          </w:p>
        </w:tc>
        <w:tc>
          <w:tcPr>
            <w:tcW w:w="1981" w:type="dxa"/>
            <w:vAlign w:val="center"/>
          </w:tcPr>
          <w:p w:rsidR="00DC4D44" w:rsidRPr="00035334" w:rsidRDefault="00DC4D44" w:rsidP="00F078B1">
            <w:pPr>
              <w:autoSpaceDE w:val="0"/>
              <w:autoSpaceDN w:val="0"/>
              <w:adjustRightInd w:val="0"/>
              <w:spacing w:after="0" w:line="240" w:lineRule="auto"/>
              <w:jc w:val="center"/>
              <w:rPr>
                <w:rFonts w:ascii="Times New Roman" w:hAnsi="Times New Roman" w:cs="Times New Roman"/>
              </w:rPr>
            </w:pPr>
            <w:r w:rsidRPr="00035334">
              <w:rPr>
                <w:rFonts w:ascii="Times New Roman" w:hAnsi="Times New Roman" w:cs="Times New Roman"/>
              </w:rPr>
              <w:t>&lt;1</w:t>
            </w:r>
          </w:p>
        </w:tc>
      </w:tr>
    </w:tbl>
    <w:p w:rsidR="00DC4D44" w:rsidRPr="00031E87" w:rsidRDefault="00DC4D44" w:rsidP="00DC4D44">
      <w:pPr>
        <w:shd w:val="clear" w:color="auto" w:fill="FFFFFF"/>
        <w:tabs>
          <w:tab w:val="left" w:pos="567"/>
        </w:tabs>
        <w:spacing w:after="0" w:line="240" w:lineRule="auto"/>
        <w:ind w:firstLine="540"/>
        <w:jc w:val="both"/>
        <w:rPr>
          <w:rFonts w:ascii="Times New Roman" w:hAnsi="Times New Roman" w:cs="Times New Roman"/>
          <w:sz w:val="24"/>
          <w:szCs w:val="24"/>
        </w:rPr>
      </w:pPr>
    </w:p>
    <w:p w:rsidR="00DC4D44" w:rsidRDefault="00DC4D44" w:rsidP="00DC4D44">
      <w:pPr>
        <w:shd w:val="clear" w:color="auto" w:fill="FFFFFF"/>
        <w:tabs>
          <w:tab w:val="left" w:pos="567"/>
        </w:tabs>
        <w:spacing w:after="0" w:line="240" w:lineRule="auto"/>
        <w:ind w:firstLine="540"/>
        <w:jc w:val="both"/>
        <w:rPr>
          <w:rFonts w:ascii="Times New Roman" w:hAnsi="Times New Roman" w:cs="Times New Roman"/>
          <w:sz w:val="24"/>
          <w:szCs w:val="24"/>
        </w:rPr>
      </w:pPr>
      <w:r w:rsidRPr="00031E87">
        <w:rPr>
          <w:rFonts w:ascii="Times New Roman" w:hAnsi="Times New Roman" w:cs="Times New Roman"/>
          <w:sz w:val="24"/>
          <w:szCs w:val="24"/>
        </w:rPr>
        <w:t xml:space="preserve">По проведенным исследованиям, наиболее эффективным пенообразователем зарекомендовал Flotol В. Он и был определен, как наиболее перспективный. Дальнейшие работы по флотации </w:t>
      </w:r>
      <w:r w:rsidRPr="00035334">
        <w:rPr>
          <w:rFonts w:ascii="Times New Roman" w:hAnsi="Times New Roman" w:cs="Times New Roman"/>
          <w:sz w:val="24"/>
          <w:szCs w:val="24"/>
        </w:rPr>
        <w:t>углистого кека,</w:t>
      </w:r>
      <w:r w:rsidRPr="00031E87">
        <w:rPr>
          <w:rFonts w:ascii="Times New Roman" w:hAnsi="Times New Roman" w:cs="Times New Roman"/>
          <w:sz w:val="24"/>
          <w:szCs w:val="24"/>
        </w:rPr>
        <w:t xml:space="preserve"> в качестве вспенивается проводили с этим реагентом. Flotol В состоит в основном из терпеновых спиртов, в которых терпинеол является основным компонентом. Характеристики процесса флотации исследуемых флотореагентов показаны в таблицах </w:t>
      </w:r>
      <w:r>
        <w:rPr>
          <w:rFonts w:ascii="Times New Roman" w:hAnsi="Times New Roman" w:cs="Times New Roman"/>
          <w:sz w:val="24"/>
          <w:szCs w:val="24"/>
        </w:rPr>
        <w:t>8-9</w:t>
      </w:r>
      <w:r w:rsidRPr="00031E87">
        <w:rPr>
          <w:rFonts w:ascii="Times New Roman" w:hAnsi="Times New Roman" w:cs="Times New Roman"/>
          <w:sz w:val="24"/>
          <w:szCs w:val="24"/>
        </w:rPr>
        <w:t xml:space="preserve">. </w:t>
      </w:r>
    </w:p>
    <w:p w:rsidR="00DC4D44" w:rsidRPr="00031E87" w:rsidRDefault="00DC4D44" w:rsidP="00DC4D44">
      <w:pPr>
        <w:shd w:val="clear" w:color="auto" w:fill="FFFFFF"/>
        <w:tabs>
          <w:tab w:val="left" w:pos="567"/>
        </w:tabs>
        <w:spacing w:after="0" w:line="240" w:lineRule="auto"/>
        <w:ind w:firstLine="540"/>
        <w:jc w:val="both"/>
        <w:rPr>
          <w:rFonts w:ascii="Times New Roman" w:hAnsi="Times New Roman" w:cs="Times New Roman"/>
          <w:sz w:val="24"/>
          <w:szCs w:val="24"/>
        </w:rPr>
      </w:pPr>
    </w:p>
    <w:p w:rsidR="00DC4D44" w:rsidRPr="00035334" w:rsidRDefault="00DC4D44" w:rsidP="00DC4D44">
      <w:pPr>
        <w:pStyle w:val="21"/>
        <w:spacing w:after="0" w:line="240" w:lineRule="auto"/>
        <w:jc w:val="center"/>
        <w:rPr>
          <w:b/>
          <w:sz w:val="20"/>
          <w:szCs w:val="20"/>
          <w:lang w:val="ru-RU"/>
        </w:rPr>
      </w:pPr>
      <w:r w:rsidRPr="00035334">
        <w:rPr>
          <w:b/>
          <w:sz w:val="20"/>
          <w:szCs w:val="20"/>
          <w:lang w:val="ru-RU"/>
        </w:rPr>
        <w:t>Таблица 8</w:t>
      </w:r>
      <w:r w:rsidR="00035334" w:rsidRPr="00035334">
        <w:rPr>
          <w:b/>
          <w:i/>
          <w:sz w:val="20"/>
          <w:szCs w:val="20"/>
          <w:lang w:val="ru-RU"/>
        </w:rPr>
        <w:t xml:space="preserve"> - </w:t>
      </w:r>
      <w:r w:rsidRPr="00035334">
        <w:rPr>
          <w:b/>
          <w:sz w:val="20"/>
          <w:szCs w:val="20"/>
          <w:lang w:val="ru-RU"/>
        </w:rPr>
        <w:t>Показатели обогащения углистого кека, %</w:t>
      </w:r>
    </w:p>
    <w:p w:rsidR="00DC4D44" w:rsidRPr="00DC4D44" w:rsidRDefault="00DC4D44" w:rsidP="00DC4D44">
      <w:pPr>
        <w:pStyle w:val="21"/>
        <w:spacing w:after="0" w:line="240" w:lineRule="auto"/>
        <w:rPr>
          <w:lang w:val="ru-RU"/>
        </w:rPr>
      </w:pP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5"/>
        <w:gridCol w:w="1559"/>
        <w:gridCol w:w="1276"/>
        <w:gridCol w:w="1843"/>
      </w:tblGrid>
      <w:tr w:rsidR="00DC4D44" w:rsidRPr="00031E87" w:rsidTr="00F078B1">
        <w:trPr>
          <w:cantSplit/>
        </w:trPr>
        <w:tc>
          <w:tcPr>
            <w:tcW w:w="4565" w:type="dxa"/>
            <w:vMerge w:val="restart"/>
            <w:vAlign w:val="center"/>
          </w:tcPr>
          <w:p w:rsidR="00DC4D44" w:rsidRPr="00031E87" w:rsidRDefault="00DC4D44" w:rsidP="00F078B1">
            <w:pPr>
              <w:pStyle w:val="21"/>
              <w:spacing w:after="0" w:line="240" w:lineRule="auto"/>
              <w:jc w:val="center"/>
            </w:pPr>
            <w:r w:rsidRPr="00031E87">
              <w:t>Показатель</w:t>
            </w:r>
          </w:p>
        </w:tc>
        <w:tc>
          <w:tcPr>
            <w:tcW w:w="4678" w:type="dxa"/>
            <w:gridSpan w:val="3"/>
            <w:vAlign w:val="center"/>
          </w:tcPr>
          <w:p w:rsidR="00DC4D44" w:rsidRPr="00031E87" w:rsidRDefault="00DC4D44" w:rsidP="00F078B1">
            <w:pPr>
              <w:pStyle w:val="21"/>
              <w:spacing w:after="0" w:line="240" w:lineRule="auto"/>
              <w:jc w:val="center"/>
            </w:pPr>
            <w:r w:rsidRPr="00031E87">
              <w:t>Флотореагент</w:t>
            </w:r>
          </w:p>
        </w:tc>
      </w:tr>
      <w:tr w:rsidR="00DC4D44" w:rsidRPr="00031E87" w:rsidTr="00F078B1">
        <w:trPr>
          <w:cantSplit/>
          <w:trHeight w:val="449"/>
        </w:trPr>
        <w:tc>
          <w:tcPr>
            <w:tcW w:w="4565" w:type="dxa"/>
            <w:vMerge/>
            <w:vAlign w:val="center"/>
          </w:tcPr>
          <w:p w:rsidR="00DC4D44" w:rsidRPr="00031E87" w:rsidRDefault="00DC4D44" w:rsidP="00F078B1">
            <w:pPr>
              <w:pStyle w:val="21"/>
              <w:spacing w:after="0" w:line="240" w:lineRule="auto"/>
              <w:jc w:val="center"/>
            </w:pPr>
          </w:p>
        </w:tc>
        <w:tc>
          <w:tcPr>
            <w:tcW w:w="1559" w:type="dxa"/>
            <w:vAlign w:val="center"/>
          </w:tcPr>
          <w:p w:rsidR="00DC4D44" w:rsidRPr="00031E87" w:rsidRDefault="00DC4D44" w:rsidP="00F078B1">
            <w:pPr>
              <w:pStyle w:val="21"/>
              <w:spacing w:after="0" w:line="240" w:lineRule="auto"/>
              <w:jc w:val="center"/>
            </w:pPr>
            <w:r w:rsidRPr="00031E87">
              <w:t>Flotol B</w:t>
            </w:r>
          </w:p>
        </w:tc>
        <w:tc>
          <w:tcPr>
            <w:tcW w:w="1276" w:type="dxa"/>
            <w:vAlign w:val="center"/>
          </w:tcPr>
          <w:p w:rsidR="00DC4D44" w:rsidRPr="00031E87" w:rsidRDefault="00DC4D44" w:rsidP="00F078B1">
            <w:pPr>
              <w:pStyle w:val="21"/>
              <w:spacing w:after="0" w:line="240" w:lineRule="auto"/>
              <w:jc w:val="center"/>
              <w:rPr>
                <w:b/>
                <w:i/>
                <w:u w:val="single"/>
              </w:rPr>
            </w:pPr>
            <w:r w:rsidRPr="00031E87">
              <w:t>Ацетат</w:t>
            </w:r>
          </w:p>
        </w:tc>
        <w:tc>
          <w:tcPr>
            <w:tcW w:w="1843" w:type="dxa"/>
            <w:vAlign w:val="center"/>
          </w:tcPr>
          <w:p w:rsidR="00DC4D44" w:rsidRPr="00031E87" w:rsidRDefault="00DC4D44" w:rsidP="00F078B1">
            <w:pPr>
              <w:pStyle w:val="21"/>
              <w:spacing w:after="0" w:line="240" w:lineRule="auto"/>
              <w:jc w:val="center"/>
              <w:rPr>
                <w:b/>
                <w:i/>
                <w:u w:val="single"/>
              </w:rPr>
            </w:pPr>
            <w:r w:rsidRPr="00031E87">
              <w:t>Ксантогенат</w:t>
            </w:r>
          </w:p>
        </w:tc>
      </w:tr>
      <w:tr w:rsidR="00DC4D44" w:rsidRPr="00031E87" w:rsidTr="00F078B1">
        <w:trPr>
          <w:trHeight w:val="330"/>
        </w:trPr>
        <w:tc>
          <w:tcPr>
            <w:tcW w:w="4565" w:type="dxa"/>
            <w:vAlign w:val="center"/>
          </w:tcPr>
          <w:p w:rsidR="00DC4D44" w:rsidRPr="00031E87" w:rsidRDefault="00DC4D44" w:rsidP="00F078B1">
            <w:pPr>
              <w:pStyle w:val="21"/>
              <w:spacing w:after="0" w:line="240" w:lineRule="auto"/>
            </w:pPr>
            <w:r w:rsidRPr="00031E87">
              <w:t xml:space="preserve">Содержание углерода в </w:t>
            </w:r>
            <w:r w:rsidRPr="00035334">
              <w:t>кеке</w:t>
            </w:r>
          </w:p>
        </w:tc>
        <w:tc>
          <w:tcPr>
            <w:tcW w:w="1559" w:type="dxa"/>
            <w:vAlign w:val="center"/>
          </w:tcPr>
          <w:p w:rsidR="00DC4D44" w:rsidRPr="00031E87" w:rsidRDefault="00DC4D44" w:rsidP="00F078B1">
            <w:pPr>
              <w:pStyle w:val="21"/>
              <w:spacing w:after="0" w:line="240" w:lineRule="auto"/>
              <w:jc w:val="center"/>
            </w:pPr>
            <w:r w:rsidRPr="00031E87">
              <w:t>19,5</w:t>
            </w:r>
          </w:p>
        </w:tc>
        <w:tc>
          <w:tcPr>
            <w:tcW w:w="1276" w:type="dxa"/>
            <w:vAlign w:val="center"/>
          </w:tcPr>
          <w:p w:rsidR="00DC4D44" w:rsidRPr="00031E87" w:rsidRDefault="00DC4D44" w:rsidP="00F078B1">
            <w:pPr>
              <w:pStyle w:val="21"/>
              <w:spacing w:after="0" w:line="240" w:lineRule="auto"/>
              <w:jc w:val="center"/>
            </w:pPr>
            <w:r w:rsidRPr="00031E87">
              <w:t>19,5</w:t>
            </w:r>
          </w:p>
        </w:tc>
        <w:tc>
          <w:tcPr>
            <w:tcW w:w="1843" w:type="dxa"/>
            <w:vAlign w:val="center"/>
          </w:tcPr>
          <w:p w:rsidR="00DC4D44" w:rsidRPr="00031E87" w:rsidRDefault="00DC4D44" w:rsidP="00F078B1">
            <w:pPr>
              <w:pStyle w:val="21"/>
              <w:spacing w:after="0" w:line="240" w:lineRule="auto"/>
              <w:jc w:val="center"/>
            </w:pPr>
            <w:r w:rsidRPr="00031E87">
              <w:t>19,5</w:t>
            </w:r>
          </w:p>
        </w:tc>
      </w:tr>
      <w:tr w:rsidR="00DC4D44" w:rsidRPr="00031E87" w:rsidTr="00F078B1">
        <w:trPr>
          <w:trHeight w:val="330"/>
        </w:trPr>
        <w:tc>
          <w:tcPr>
            <w:tcW w:w="4565" w:type="dxa"/>
            <w:tcBorders>
              <w:bottom w:val="nil"/>
            </w:tcBorders>
            <w:vAlign w:val="center"/>
          </w:tcPr>
          <w:p w:rsidR="00DC4D44" w:rsidRPr="00031E87" w:rsidRDefault="00DC4D44" w:rsidP="00F078B1">
            <w:pPr>
              <w:pStyle w:val="21"/>
              <w:spacing w:after="0" w:line="240" w:lineRule="auto"/>
            </w:pPr>
            <w:r w:rsidRPr="00031E87">
              <w:t xml:space="preserve">Выход концентрата </w:t>
            </w:r>
          </w:p>
        </w:tc>
        <w:tc>
          <w:tcPr>
            <w:tcW w:w="1559" w:type="dxa"/>
            <w:tcBorders>
              <w:bottom w:val="nil"/>
            </w:tcBorders>
            <w:vAlign w:val="center"/>
          </w:tcPr>
          <w:p w:rsidR="00DC4D44" w:rsidRPr="00031E87" w:rsidRDefault="00DC4D44" w:rsidP="00F078B1">
            <w:pPr>
              <w:pStyle w:val="21"/>
              <w:spacing w:after="0" w:line="240" w:lineRule="auto"/>
              <w:jc w:val="center"/>
            </w:pPr>
            <w:r w:rsidRPr="00031E87">
              <w:t>35</w:t>
            </w:r>
          </w:p>
        </w:tc>
        <w:tc>
          <w:tcPr>
            <w:tcW w:w="1276" w:type="dxa"/>
            <w:tcBorders>
              <w:bottom w:val="nil"/>
            </w:tcBorders>
            <w:vAlign w:val="center"/>
          </w:tcPr>
          <w:p w:rsidR="00DC4D44" w:rsidRPr="00031E87" w:rsidRDefault="00DC4D44" w:rsidP="00F078B1">
            <w:pPr>
              <w:pStyle w:val="21"/>
              <w:spacing w:after="0" w:line="240" w:lineRule="auto"/>
              <w:jc w:val="center"/>
            </w:pPr>
            <w:r w:rsidRPr="00031E87">
              <w:t>22</w:t>
            </w:r>
          </w:p>
        </w:tc>
        <w:tc>
          <w:tcPr>
            <w:tcW w:w="1843" w:type="dxa"/>
            <w:tcBorders>
              <w:bottom w:val="nil"/>
            </w:tcBorders>
            <w:vAlign w:val="center"/>
          </w:tcPr>
          <w:p w:rsidR="00DC4D44" w:rsidRPr="00031E87" w:rsidRDefault="00DC4D44" w:rsidP="00F078B1">
            <w:pPr>
              <w:pStyle w:val="21"/>
              <w:spacing w:after="0" w:line="240" w:lineRule="auto"/>
              <w:jc w:val="center"/>
            </w:pPr>
            <w:r w:rsidRPr="00031E87">
              <w:t>31</w:t>
            </w:r>
          </w:p>
        </w:tc>
      </w:tr>
      <w:tr w:rsidR="00DC4D44" w:rsidRPr="00031E87" w:rsidTr="00F078B1">
        <w:trPr>
          <w:trHeight w:val="314"/>
        </w:trPr>
        <w:tc>
          <w:tcPr>
            <w:tcW w:w="4565" w:type="dxa"/>
            <w:vAlign w:val="center"/>
          </w:tcPr>
          <w:p w:rsidR="00DC4D44" w:rsidRPr="00031E87" w:rsidRDefault="00DC4D44" w:rsidP="00F078B1">
            <w:pPr>
              <w:pStyle w:val="21"/>
              <w:spacing w:after="0" w:line="240" w:lineRule="auto"/>
            </w:pPr>
            <w:r w:rsidRPr="00031E87">
              <w:t xml:space="preserve">Содержание углерода в концентрате </w:t>
            </w:r>
          </w:p>
        </w:tc>
        <w:tc>
          <w:tcPr>
            <w:tcW w:w="1559" w:type="dxa"/>
            <w:vAlign w:val="center"/>
          </w:tcPr>
          <w:p w:rsidR="00DC4D44" w:rsidRPr="00031E87" w:rsidRDefault="00DC4D44" w:rsidP="00F078B1">
            <w:pPr>
              <w:pStyle w:val="21"/>
              <w:spacing w:after="0" w:line="240" w:lineRule="auto"/>
              <w:jc w:val="center"/>
            </w:pPr>
            <w:r w:rsidRPr="00031E87">
              <w:t>39,5</w:t>
            </w:r>
          </w:p>
        </w:tc>
        <w:tc>
          <w:tcPr>
            <w:tcW w:w="1276" w:type="dxa"/>
            <w:vAlign w:val="center"/>
          </w:tcPr>
          <w:p w:rsidR="00DC4D44" w:rsidRPr="00031E87" w:rsidRDefault="00DC4D44" w:rsidP="00F078B1">
            <w:pPr>
              <w:pStyle w:val="21"/>
              <w:spacing w:after="0" w:line="240" w:lineRule="auto"/>
              <w:jc w:val="center"/>
            </w:pPr>
            <w:r w:rsidRPr="00031E87">
              <w:t>35,2</w:t>
            </w:r>
          </w:p>
        </w:tc>
        <w:tc>
          <w:tcPr>
            <w:tcW w:w="1843" w:type="dxa"/>
            <w:vAlign w:val="center"/>
          </w:tcPr>
          <w:p w:rsidR="00DC4D44" w:rsidRPr="00031E87" w:rsidRDefault="00DC4D44" w:rsidP="00F078B1">
            <w:pPr>
              <w:pStyle w:val="21"/>
              <w:spacing w:after="0" w:line="240" w:lineRule="auto"/>
              <w:jc w:val="center"/>
            </w:pPr>
            <w:r w:rsidRPr="00031E87">
              <w:t>29,4</w:t>
            </w:r>
          </w:p>
        </w:tc>
      </w:tr>
      <w:tr w:rsidR="00DC4D44" w:rsidRPr="00031E87" w:rsidTr="00F078B1">
        <w:trPr>
          <w:trHeight w:val="315"/>
        </w:trPr>
        <w:tc>
          <w:tcPr>
            <w:tcW w:w="4565" w:type="dxa"/>
            <w:vAlign w:val="center"/>
          </w:tcPr>
          <w:p w:rsidR="00DC4D44" w:rsidRPr="00031E87" w:rsidRDefault="00DC4D44" w:rsidP="00F078B1">
            <w:pPr>
              <w:pStyle w:val="21"/>
              <w:spacing w:after="0" w:line="240" w:lineRule="auto"/>
            </w:pPr>
            <w:r w:rsidRPr="00031E87">
              <w:t xml:space="preserve">Содержание углерода в хвостах </w:t>
            </w:r>
          </w:p>
        </w:tc>
        <w:tc>
          <w:tcPr>
            <w:tcW w:w="1559" w:type="dxa"/>
            <w:vAlign w:val="center"/>
          </w:tcPr>
          <w:p w:rsidR="00DC4D44" w:rsidRPr="00031E87" w:rsidRDefault="00DC4D44" w:rsidP="00F078B1">
            <w:pPr>
              <w:pStyle w:val="21"/>
              <w:spacing w:after="0" w:line="240" w:lineRule="auto"/>
              <w:jc w:val="center"/>
            </w:pPr>
            <w:r w:rsidRPr="00031E87">
              <w:t>8,1</w:t>
            </w:r>
          </w:p>
        </w:tc>
        <w:tc>
          <w:tcPr>
            <w:tcW w:w="1276" w:type="dxa"/>
            <w:vAlign w:val="center"/>
          </w:tcPr>
          <w:p w:rsidR="00DC4D44" w:rsidRPr="00031E87" w:rsidRDefault="00DC4D44" w:rsidP="00F078B1">
            <w:pPr>
              <w:pStyle w:val="21"/>
              <w:spacing w:after="0" w:line="240" w:lineRule="auto"/>
              <w:jc w:val="center"/>
            </w:pPr>
            <w:r w:rsidRPr="00031E87">
              <w:t>12,5</w:t>
            </w:r>
          </w:p>
        </w:tc>
        <w:tc>
          <w:tcPr>
            <w:tcW w:w="1843" w:type="dxa"/>
            <w:vAlign w:val="center"/>
          </w:tcPr>
          <w:p w:rsidR="00DC4D44" w:rsidRPr="00031E87" w:rsidRDefault="00DC4D44" w:rsidP="00F078B1">
            <w:pPr>
              <w:pStyle w:val="21"/>
              <w:spacing w:after="0" w:line="240" w:lineRule="auto"/>
              <w:jc w:val="center"/>
            </w:pPr>
            <w:r w:rsidRPr="00031E87">
              <w:t>15,5</w:t>
            </w:r>
          </w:p>
        </w:tc>
      </w:tr>
      <w:tr w:rsidR="00DC4D44" w:rsidRPr="00031E87" w:rsidTr="00F078B1">
        <w:trPr>
          <w:trHeight w:val="600"/>
        </w:trPr>
        <w:tc>
          <w:tcPr>
            <w:tcW w:w="4565" w:type="dxa"/>
            <w:vAlign w:val="center"/>
          </w:tcPr>
          <w:p w:rsidR="00DC4D44" w:rsidRPr="00031E87" w:rsidRDefault="00DC4D44" w:rsidP="00F078B1">
            <w:pPr>
              <w:pStyle w:val="21"/>
              <w:spacing w:after="0" w:line="240" w:lineRule="auto"/>
            </w:pPr>
            <w:r w:rsidRPr="00031E87">
              <w:t xml:space="preserve">Извлечение углерода в концентрат </w:t>
            </w:r>
          </w:p>
        </w:tc>
        <w:tc>
          <w:tcPr>
            <w:tcW w:w="1559" w:type="dxa"/>
            <w:vAlign w:val="center"/>
          </w:tcPr>
          <w:p w:rsidR="00DC4D44" w:rsidRPr="00031E87" w:rsidRDefault="00DC4D44" w:rsidP="00F078B1">
            <w:pPr>
              <w:pStyle w:val="21"/>
              <w:spacing w:after="0" w:line="240" w:lineRule="auto"/>
              <w:jc w:val="center"/>
            </w:pPr>
            <w:r w:rsidRPr="00031E87">
              <w:t>73,4</w:t>
            </w:r>
          </w:p>
        </w:tc>
        <w:tc>
          <w:tcPr>
            <w:tcW w:w="1276" w:type="dxa"/>
            <w:vAlign w:val="center"/>
          </w:tcPr>
          <w:p w:rsidR="00DC4D44" w:rsidRPr="00031E87" w:rsidRDefault="00DC4D44" w:rsidP="00F078B1">
            <w:pPr>
              <w:pStyle w:val="21"/>
              <w:spacing w:after="0" w:line="240" w:lineRule="auto"/>
              <w:jc w:val="center"/>
            </w:pPr>
            <w:r w:rsidRPr="00031E87">
              <w:t>40,5</w:t>
            </w:r>
          </w:p>
        </w:tc>
        <w:tc>
          <w:tcPr>
            <w:tcW w:w="1843" w:type="dxa"/>
            <w:vAlign w:val="center"/>
          </w:tcPr>
          <w:p w:rsidR="00DC4D44" w:rsidRPr="00031E87" w:rsidRDefault="00DC4D44" w:rsidP="00F078B1">
            <w:pPr>
              <w:pStyle w:val="21"/>
              <w:spacing w:after="0" w:line="240" w:lineRule="auto"/>
              <w:jc w:val="center"/>
            </w:pPr>
            <w:r w:rsidRPr="00031E87">
              <w:t>47,5</w:t>
            </w:r>
          </w:p>
        </w:tc>
      </w:tr>
    </w:tbl>
    <w:p w:rsidR="00DC4D44" w:rsidRPr="00031E87" w:rsidRDefault="00DC4D44" w:rsidP="00DC4D44">
      <w:pPr>
        <w:tabs>
          <w:tab w:val="left" w:pos="900"/>
        </w:tabs>
        <w:spacing w:after="0" w:line="240" w:lineRule="auto"/>
        <w:jc w:val="both"/>
        <w:rPr>
          <w:rFonts w:ascii="Times New Roman" w:hAnsi="Times New Roman" w:cs="Times New Roman"/>
          <w:sz w:val="24"/>
          <w:szCs w:val="24"/>
        </w:rPr>
      </w:pPr>
    </w:p>
    <w:p w:rsidR="00DC4D44" w:rsidRDefault="00DC4D44" w:rsidP="00DC4D44">
      <w:pPr>
        <w:tabs>
          <w:tab w:val="left" w:pos="900"/>
        </w:tabs>
        <w:spacing w:after="0" w:line="240" w:lineRule="auto"/>
        <w:ind w:firstLine="567"/>
        <w:jc w:val="both"/>
        <w:rPr>
          <w:rFonts w:ascii="Times New Roman" w:hAnsi="Times New Roman" w:cs="Times New Roman"/>
          <w:sz w:val="24"/>
          <w:szCs w:val="24"/>
        </w:rPr>
      </w:pPr>
      <w:r w:rsidRPr="00031E87">
        <w:rPr>
          <w:rFonts w:ascii="Times New Roman" w:hAnsi="Times New Roman" w:cs="Times New Roman"/>
          <w:sz w:val="24"/>
          <w:szCs w:val="24"/>
        </w:rPr>
        <w:t xml:space="preserve">Из результатов таблицы </w:t>
      </w:r>
      <w:r>
        <w:rPr>
          <w:rFonts w:ascii="Times New Roman" w:hAnsi="Times New Roman" w:cs="Times New Roman"/>
          <w:sz w:val="24"/>
          <w:szCs w:val="24"/>
        </w:rPr>
        <w:t>8</w:t>
      </w:r>
      <w:r w:rsidRPr="00031E87">
        <w:rPr>
          <w:rFonts w:ascii="Times New Roman" w:hAnsi="Times New Roman" w:cs="Times New Roman"/>
          <w:sz w:val="24"/>
          <w:szCs w:val="24"/>
        </w:rPr>
        <w:t xml:space="preserve"> видно, что оптимальным соотношением флотационных реагентов, является совместное использование, в качестве собирателя – керосина и пенообразователя – реагент «</w:t>
      </w:r>
      <w:r w:rsidRPr="00031E87">
        <w:rPr>
          <w:rFonts w:ascii="Times New Roman" w:hAnsi="Times New Roman" w:cs="Times New Roman"/>
          <w:sz w:val="24"/>
          <w:szCs w:val="24"/>
          <w:lang w:val="en-US"/>
        </w:rPr>
        <w:t>Flotol</w:t>
      </w:r>
      <w:r w:rsidRPr="00031E87">
        <w:rPr>
          <w:rFonts w:ascii="Times New Roman" w:hAnsi="Times New Roman" w:cs="Times New Roman"/>
          <w:sz w:val="24"/>
          <w:szCs w:val="24"/>
        </w:rPr>
        <w:t xml:space="preserve"> </w:t>
      </w:r>
      <w:r w:rsidRPr="00031E87">
        <w:rPr>
          <w:rFonts w:ascii="Times New Roman" w:hAnsi="Times New Roman" w:cs="Times New Roman"/>
          <w:sz w:val="24"/>
          <w:szCs w:val="24"/>
          <w:lang w:val="en-US"/>
        </w:rPr>
        <w:t>B</w:t>
      </w:r>
      <w:r w:rsidRPr="00031E87">
        <w:rPr>
          <w:rFonts w:ascii="Times New Roman" w:hAnsi="Times New Roman" w:cs="Times New Roman"/>
          <w:sz w:val="24"/>
          <w:szCs w:val="24"/>
        </w:rPr>
        <w:t>», при этом в процессе флотационного обогащения, в одну стадию без дополнительной перечистки, содержание углерода в концентрате увеличилось до 40,0 ± 2 %.</w:t>
      </w:r>
    </w:p>
    <w:p w:rsidR="00DC4D44" w:rsidRPr="00031E87" w:rsidRDefault="00DC4D44" w:rsidP="00DC4D44">
      <w:pPr>
        <w:tabs>
          <w:tab w:val="left" w:pos="900"/>
        </w:tabs>
        <w:spacing w:after="0" w:line="240" w:lineRule="auto"/>
        <w:ind w:firstLine="567"/>
        <w:jc w:val="both"/>
        <w:rPr>
          <w:rFonts w:ascii="Times New Roman" w:hAnsi="Times New Roman" w:cs="Times New Roman"/>
          <w:sz w:val="24"/>
          <w:szCs w:val="24"/>
        </w:rPr>
      </w:pPr>
    </w:p>
    <w:p w:rsidR="00DC4D44" w:rsidRPr="00035334" w:rsidRDefault="00DC4D44" w:rsidP="00DC4D44">
      <w:pPr>
        <w:tabs>
          <w:tab w:val="left" w:pos="900"/>
        </w:tabs>
        <w:spacing w:after="0" w:line="240" w:lineRule="auto"/>
        <w:jc w:val="center"/>
        <w:rPr>
          <w:rFonts w:ascii="Times New Roman" w:hAnsi="Times New Roman" w:cs="Times New Roman"/>
          <w:b/>
          <w:sz w:val="20"/>
          <w:szCs w:val="20"/>
        </w:rPr>
      </w:pPr>
      <w:r w:rsidRPr="00035334">
        <w:rPr>
          <w:rFonts w:ascii="Times New Roman" w:hAnsi="Times New Roman" w:cs="Times New Roman"/>
          <w:b/>
          <w:color w:val="000000"/>
          <w:sz w:val="20"/>
          <w:szCs w:val="20"/>
        </w:rPr>
        <w:t xml:space="preserve">Таблица 9 </w:t>
      </w:r>
      <w:r w:rsidRPr="00035334">
        <w:rPr>
          <w:rFonts w:ascii="Times New Roman" w:hAnsi="Times New Roman" w:cs="Times New Roman"/>
          <w:b/>
          <w:i/>
          <w:color w:val="000000"/>
          <w:spacing w:val="1"/>
          <w:sz w:val="20"/>
          <w:szCs w:val="20"/>
        </w:rPr>
        <w:t>–</w:t>
      </w:r>
      <w:r w:rsidRPr="00035334">
        <w:rPr>
          <w:rFonts w:ascii="Times New Roman" w:hAnsi="Times New Roman" w:cs="Times New Roman"/>
          <w:b/>
          <w:sz w:val="20"/>
          <w:szCs w:val="20"/>
        </w:rPr>
        <w:t xml:space="preserve"> Результаты</w:t>
      </w:r>
      <w:r w:rsidRPr="00035334">
        <w:rPr>
          <w:rFonts w:ascii="Times New Roman" w:hAnsi="Times New Roman" w:cs="Times New Roman"/>
          <w:b/>
          <w:color w:val="000000"/>
          <w:sz w:val="20"/>
          <w:szCs w:val="20"/>
        </w:rPr>
        <w:t xml:space="preserve"> флотационного обогащения </w:t>
      </w:r>
      <w:r w:rsidRPr="00035334">
        <w:rPr>
          <w:rFonts w:ascii="Times New Roman" w:hAnsi="Times New Roman" w:cs="Times New Roman"/>
          <w:b/>
          <w:sz w:val="20"/>
          <w:szCs w:val="20"/>
        </w:rPr>
        <w:t>углистого кека</w:t>
      </w:r>
    </w:p>
    <w:p w:rsidR="00DC4D44" w:rsidRPr="00031E87" w:rsidRDefault="00DC4D44" w:rsidP="00DC4D44">
      <w:pPr>
        <w:tabs>
          <w:tab w:val="left" w:pos="900"/>
        </w:tabs>
        <w:spacing w:after="0" w:line="240" w:lineRule="auto"/>
        <w:jc w:val="center"/>
        <w:rPr>
          <w:rFonts w:ascii="Times New Roman" w:hAnsi="Times New Roman" w:cs="Times New Roman"/>
          <w:color w:val="000000"/>
          <w:sz w:val="24"/>
          <w:szCs w:val="24"/>
        </w:rPr>
      </w:pPr>
    </w:p>
    <w:tbl>
      <w:tblPr>
        <w:tblpPr w:leftFromText="180" w:rightFromText="180" w:vertAnchor="text" w:horzAnchor="margin" w:tblpXSpec="center" w:tblpY="192"/>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1"/>
        <w:gridCol w:w="992"/>
        <w:gridCol w:w="850"/>
        <w:gridCol w:w="1134"/>
        <w:gridCol w:w="993"/>
        <w:gridCol w:w="1417"/>
        <w:gridCol w:w="992"/>
        <w:gridCol w:w="1276"/>
        <w:gridCol w:w="1418"/>
      </w:tblGrid>
      <w:tr w:rsidR="00DC4D44" w:rsidRPr="00031E87" w:rsidTr="00F078B1">
        <w:trPr>
          <w:cantSplit/>
        </w:trPr>
        <w:tc>
          <w:tcPr>
            <w:tcW w:w="421" w:type="dxa"/>
            <w:vMerge w:val="restart"/>
          </w:tcPr>
          <w:p w:rsidR="00DC4D44" w:rsidRPr="00035334" w:rsidRDefault="00DC4D44" w:rsidP="00F078B1">
            <w:pPr>
              <w:spacing w:after="0" w:line="240" w:lineRule="auto"/>
              <w:jc w:val="center"/>
              <w:rPr>
                <w:rFonts w:ascii="Times New Roman" w:hAnsi="Times New Roman" w:cs="Times New Roman"/>
                <w:color w:val="000000"/>
              </w:rPr>
            </w:pPr>
          </w:p>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 xml:space="preserve">№ </w:t>
            </w:r>
          </w:p>
          <w:p w:rsidR="00DC4D44" w:rsidRPr="00035334" w:rsidRDefault="00DC4D44" w:rsidP="00F078B1">
            <w:pPr>
              <w:spacing w:after="0" w:line="240" w:lineRule="auto"/>
              <w:jc w:val="center"/>
              <w:rPr>
                <w:rFonts w:ascii="Times New Roman" w:hAnsi="Times New Roman" w:cs="Times New Roman"/>
                <w:color w:val="000000"/>
                <w:lang w:eastAsia="ko-KR"/>
              </w:rPr>
            </w:pPr>
            <w:r w:rsidRPr="00035334">
              <w:rPr>
                <w:rFonts w:ascii="Times New Roman" w:hAnsi="Times New Roman" w:cs="Times New Roman"/>
                <w:color w:val="000000"/>
              </w:rPr>
              <w:t>п/</w:t>
            </w:r>
            <w:r w:rsidRPr="00035334">
              <w:rPr>
                <w:rFonts w:ascii="Times New Roman" w:hAnsi="Times New Roman" w:cs="Times New Roman"/>
                <w:color w:val="000000"/>
                <w:lang w:eastAsia="ko-KR"/>
              </w:rPr>
              <w:t>п</w:t>
            </w:r>
          </w:p>
        </w:tc>
        <w:tc>
          <w:tcPr>
            <w:tcW w:w="3969" w:type="dxa"/>
            <w:gridSpan w:val="4"/>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Расход флотореагентов, см</w:t>
            </w:r>
            <w:r w:rsidRPr="00035334">
              <w:rPr>
                <w:rFonts w:ascii="Times New Roman" w:hAnsi="Times New Roman" w:cs="Times New Roman"/>
                <w:color w:val="000000"/>
                <w:vertAlign w:val="superscript"/>
              </w:rPr>
              <w:t xml:space="preserve">3 </w:t>
            </w:r>
            <w:r w:rsidRPr="00035334">
              <w:rPr>
                <w:rFonts w:ascii="Times New Roman" w:hAnsi="Times New Roman" w:cs="Times New Roman"/>
                <w:color w:val="000000"/>
              </w:rPr>
              <w:t xml:space="preserve">(на </w:t>
            </w:r>
            <w:smartTag w:uri="urn:schemas-microsoft-com:office:smarttags" w:element="metricconverter">
              <w:smartTagPr>
                <w:attr w:name="ProductID" w:val="1 кг"/>
              </w:smartTagPr>
              <w:r w:rsidRPr="00035334">
                <w:rPr>
                  <w:rFonts w:ascii="Times New Roman" w:hAnsi="Times New Roman" w:cs="Times New Roman"/>
                  <w:color w:val="000000"/>
                </w:rPr>
                <w:t xml:space="preserve">1 </w:t>
              </w:r>
              <w:r w:rsidRPr="00035334">
                <w:rPr>
                  <w:rFonts w:ascii="Times New Roman" w:hAnsi="Times New Roman" w:cs="Times New Roman"/>
                  <w:color w:val="000000"/>
                  <w:lang w:eastAsia="ko-KR"/>
                </w:rPr>
                <w:t>кг</w:t>
              </w:r>
            </w:smartTag>
            <w:r w:rsidRPr="00035334">
              <w:rPr>
                <w:rFonts w:ascii="Times New Roman" w:hAnsi="Times New Roman" w:cs="Times New Roman"/>
                <w:color w:val="000000"/>
                <w:lang w:eastAsia="ko-KR"/>
              </w:rPr>
              <w:t xml:space="preserve"> руды)</w:t>
            </w:r>
          </w:p>
        </w:tc>
        <w:tc>
          <w:tcPr>
            <w:tcW w:w="1417" w:type="dxa"/>
            <w:vMerge w:val="restart"/>
          </w:tcPr>
          <w:p w:rsidR="00DC4D44" w:rsidRPr="00035334" w:rsidRDefault="00DC4D44" w:rsidP="00F078B1">
            <w:pPr>
              <w:tabs>
                <w:tab w:val="left" w:pos="459"/>
              </w:tabs>
              <w:spacing w:after="0" w:line="240" w:lineRule="auto"/>
              <w:jc w:val="center"/>
              <w:rPr>
                <w:rFonts w:ascii="Times New Roman" w:hAnsi="Times New Roman" w:cs="Times New Roman"/>
                <w:color w:val="000000"/>
              </w:rPr>
            </w:pPr>
          </w:p>
          <w:p w:rsidR="00DC4D44" w:rsidRPr="00035334" w:rsidRDefault="00DC4D44" w:rsidP="00F078B1">
            <w:pPr>
              <w:tabs>
                <w:tab w:val="left" w:pos="459"/>
              </w:tabs>
              <w:spacing w:after="0" w:line="240" w:lineRule="auto"/>
              <w:jc w:val="center"/>
              <w:rPr>
                <w:rFonts w:ascii="Times New Roman" w:hAnsi="Times New Roman" w:cs="Times New Roman"/>
                <w:color w:val="000000"/>
              </w:rPr>
            </w:pPr>
          </w:p>
          <w:p w:rsidR="00DC4D44" w:rsidRPr="00035334" w:rsidRDefault="00DC4D44" w:rsidP="00F078B1">
            <w:pPr>
              <w:tabs>
                <w:tab w:val="left" w:pos="459"/>
              </w:tabs>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Продукты</w:t>
            </w:r>
          </w:p>
        </w:tc>
        <w:tc>
          <w:tcPr>
            <w:tcW w:w="992" w:type="dxa"/>
            <w:vMerge w:val="restart"/>
          </w:tcPr>
          <w:p w:rsidR="00DC4D44" w:rsidRPr="00035334" w:rsidRDefault="00DC4D44" w:rsidP="00F078B1">
            <w:pPr>
              <w:spacing w:after="0" w:line="240" w:lineRule="auto"/>
              <w:jc w:val="center"/>
              <w:rPr>
                <w:rFonts w:ascii="Times New Roman" w:hAnsi="Times New Roman" w:cs="Times New Roman"/>
                <w:color w:val="000000"/>
              </w:rPr>
            </w:pPr>
          </w:p>
          <w:p w:rsidR="00DC4D44" w:rsidRPr="00035334" w:rsidRDefault="00DC4D44" w:rsidP="00F078B1">
            <w:pPr>
              <w:spacing w:after="0" w:line="240" w:lineRule="auto"/>
              <w:jc w:val="center"/>
              <w:rPr>
                <w:rFonts w:ascii="Times New Roman" w:hAnsi="Times New Roman" w:cs="Times New Roman"/>
                <w:color w:val="000000"/>
              </w:rPr>
            </w:pPr>
          </w:p>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Выход, %</w:t>
            </w:r>
          </w:p>
        </w:tc>
        <w:tc>
          <w:tcPr>
            <w:tcW w:w="1276" w:type="dxa"/>
            <w:vMerge w:val="restart"/>
          </w:tcPr>
          <w:p w:rsidR="00DC4D44" w:rsidRPr="00035334" w:rsidRDefault="00DC4D44" w:rsidP="00F078B1">
            <w:pPr>
              <w:spacing w:after="0" w:line="240" w:lineRule="auto"/>
              <w:jc w:val="center"/>
              <w:rPr>
                <w:rFonts w:ascii="Times New Roman" w:hAnsi="Times New Roman" w:cs="Times New Roman"/>
                <w:color w:val="000000"/>
              </w:rPr>
            </w:pPr>
          </w:p>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 xml:space="preserve">Сод-е </w:t>
            </w:r>
          </w:p>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 xml:space="preserve">углерода, </w:t>
            </w:r>
          </w:p>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 мас.</w:t>
            </w:r>
          </w:p>
        </w:tc>
        <w:tc>
          <w:tcPr>
            <w:tcW w:w="1418" w:type="dxa"/>
            <w:vMerge w:val="restart"/>
          </w:tcPr>
          <w:p w:rsidR="00DC4D44" w:rsidRPr="00035334" w:rsidRDefault="00DC4D44" w:rsidP="00F078B1">
            <w:pPr>
              <w:spacing w:after="0" w:line="240" w:lineRule="auto"/>
              <w:jc w:val="center"/>
              <w:rPr>
                <w:rFonts w:ascii="Times New Roman" w:hAnsi="Times New Roman" w:cs="Times New Roman"/>
                <w:color w:val="000000"/>
              </w:rPr>
            </w:pPr>
          </w:p>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Извл</w:t>
            </w:r>
            <w:r w:rsidR="00035334">
              <w:rPr>
                <w:rFonts w:ascii="Times New Roman" w:hAnsi="Times New Roman" w:cs="Times New Roman"/>
                <w:color w:val="000000"/>
              </w:rPr>
              <w:t>ече</w:t>
            </w:r>
            <w:r w:rsidRPr="00035334">
              <w:rPr>
                <w:rFonts w:ascii="Times New Roman" w:hAnsi="Times New Roman" w:cs="Times New Roman"/>
                <w:color w:val="000000"/>
              </w:rPr>
              <w:t xml:space="preserve">ние </w:t>
            </w:r>
          </w:p>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 xml:space="preserve">углерода, </w:t>
            </w:r>
          </w:p>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w:t>
            </w:r>
          </w:p>
        </w:tc>
      </w:tr>
      <w:tr w:rsidR="00DC4D44" w:rsidRPr="00031E87" w:rsidTr="00F078B1">
        <w:trPr>
          <w:cantSplit/>
          <w:trHeight w:val="496"/>
        </w:trPr>
        <w:tc>
          <w:tcPr>
            <w:tcW w:w="421" w:type="dxa"/>
            <w:vMerge/>
          </w:tcPr>
          <w:p w:rsidR="00DC4D44" w:rsidRPr="00035334" w:rsidRDefault="00DC4D44" w:rsidP="00F078B1">
            <w:pPr>
              <w:spacing w:after="0" w:line="240" w:lineRule="auto"/>
              <w:rPr>
                <w:rFonts w:ascii="Times New Roman" w:hAnsi="Times New Roman" w:cs="Times New Roman"/>
                <w:color w:val="000000"/>
              </w:rPr>
            </w:pPr>
          </w:p>
        </w:tc>
        <w:tc>
          <w:tcPr>
            <w:tcW w:w="992"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Собира-тель</w:t>
            </w:r>
          </w:p>
        </w:tc>
        <w:tc>
          <w:tcPr>
            <w:tcW w:w="2977" w:type="dxa"/>
            <w:gridSpan w:val="3"/>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пенообразователь</w:t>
            </w:r>
          </w:p>
        </w:tc>
        <w:tc>
          <w:tcPr>
            <w:tcW w:w="1417" w:type="dxa"/>
            <w:vMerge/>
          </w:tcPr>
          <w:p w:rsidR="00DC4D44" w:rsidRPr="00035334" w:rsidRDefault="00DC4D44" w:rsidP="00F078B1">
            <w:pPr>
              <w:tabs>
                <w:tab w:val="left" w:pos="459"/>
              </w:tabs>
              <w:spacing w:after="0" w:line="240" w:lineRule="auto"/>
              <w:rPr>
                <w:rFonts w:ascii="Times New Roman" w:hAnsi="Times New Roman" w:cs="Times New Roman"/>
                <w:color w:val="000000"/>
              </w:rPr>
            </w:pPr>
          </w:p>
        </w:tc>
        <w:tc>
          <w:tcPr>
            <w:tcW w:w="992" w:type="dxa"/>
            <w:vMerge/>
          </w:tcPr>
          <w:p w:rsidR="00DC4D44" w:rsidRPr="00035334" w:rsidRDefault="00DC4D44" w:rsidP="00F078B1">
            <w:pPr>
              <w:spacing w:after="0" w:line="240" w:lineRule="auto"/>
              <w:rPr>
                <w:rFonts w:ascii="Times New Roman" w:hAnsi="Times New Roman" w:cs="Times New Roman"/>
                <w:color w:val="000000"/>
              </w:rPr>
            </w:pPr>
          </w:p>
        </w:tc>
        <w:tc>
          <w:tcPr>
            <w:tcW w:w="1276" w:type="dxa"/>
            <w:vMerge/>
          </w:tcPr>
          <w:p w:rsidR="00DC4D44" w:rsidRPr="00035334" w:rsidRDefault="00DC4D44" w:rsidP="00F078B1">
            <w:pPr>
              <w:spacing w:after="0" w:line="240" w:lineRule="auto"/>
              <w:rPr>
                <w:rFonts w:ascii="Times New Roman" w:hAnsi="Times New Roman" w:cs="Times New Roman"/>
                <w:color w:val="000000"/>
              </w:rPr>
            </w:pPr>
          </w:p>
        </w:tc>
        <w:tc>
          <w:tcPr>
            <w:tcW w:w="1418" w:type="dxa"/>
            <w:vMerge/>
          </w:tcPr>
          <w:p w:rsidR="00DC4D44" w:rsidRPr="00035334" w:rsidRDefault="00DC4D44" w:rsidP="00F078B1">
            <w:pPr>
              <w:spacing w:after="0" w:line="240" w:lineRule="auto"/>
              <w:rPr>
                <w:rFonts w:ascii="Times New Roman" w:hAnsi="Times New Roman" w:cs="Times New Roman"/>
                <w:color w:val="000000"/>
              </w:rPr>
            </w:pPr>
          </w:p>
        </w:tc>
      </w:tr>
      <w:tr w:rsidR="00DC4D44" w:rsidRPr="00031E87" w:rsidTr="00F078B1">
        <w:trPr>
          <w:cantSplit/>
          <w:trHeight w:val="920"/>
        </w:trPr>
        <w:tc>
          <w:tcPr>
            <w:tcW w:w="421" w:type="dxa"/>
            <w:vMerge/>
          </w:tcPr>
          <w:p w:rsidR="00DC4D44" w:rsidRPr="00035334" w:rsidRDefault="00DC4D44" w:rsidP="00F078B1">
            <w:pPr>
              <w:spacing w:after="0" w:line="240" w:lineRule="auto"/>
              <w:rPr>
                <w:rFonts w:ascii="Times New Roman" w:hAnsi="Times New Roman" w:cs="Times New Roman"/>
                <w:color w:val="000000"/>
              </w:rPr>
            </w:pPr>
          </w:p>
        </w:tc>
        <w:tc>
          <w:tcPr>
            <w:tcW w:w="992" w:type="dxa"/>
          </w:tcPr>
          <w:p w:rsidR="00DC4D44" w:rsidRPr="00035334" w:rsidRDefault="00DC4D44" w:rsidP="00F078B1">
            <w:pPr>
              <w:pStyle w:val="21"/>
              <w:spacing w:after="0" w:line="240" w:lineRule="auto"/>
              <w:ind w:left="0"/>
              <w:rPr>
                <w:bCs/>
                <w:iCs/>
                <w:color w:val="000000"/>
              </w:rPr>
            </w:pPr>
            <w:r w:rsidRPr="00035334">
              <w:rPr>
                <w:color w:val="000000"/>
              </w:rPr>
              <w:t>керосин</w:t>
            </w:r>
          </w:p>
        </w:tc>
        <w:tc>
          <w:tcPr>
            <w:tcW w:w="850" w:type="dxa"/>
          </w:tcPr>
          <w:p w:rsidR="00DC4D44" w:rsidRPr="00035334" w:rsidRDefault="00DC4D44" w:rsidP="00F078B1">
            <w:pPr>
              <w:spacing w:after="0" w:line="240" w:lineRule="auto"/>
              <w:jc w:val="center"/>
              <w:rPr>
                <w:rFonts w:ascii="Times New Roman" w:hAnsi="Times New Roman" w:cs="Times New Roman"/>
                <w:color w:val="000000"/>
                <w:lang w:val="en-US"/>
              </w:rPr>
            </w:pPr>
            <w:r w:rsidRPr="00035334">
              <w:rPr>
                <w:rFonts w:ascii="Times New Roman" w:hAnsi="Times New Roman" w:cs="Times New Roman"/>
                <w:color w:val="000000"/>
                <w:lang w:val="en-US"/>
              </w:rPr>
              <w:t xml:space="preserve">Flotol B </w:t>
            </w:r>
          </w:p>
        </w:tc>
        <w:tc>
          <w:tcPr>
            <w:tcW w:w="1134" w:type="dxa"/>
          </w:tcPr>
          <w:p w:rsidR="00DC4D44" w:rsidRPr="00035334" w:rsidRDefault="00DC4D44" w:rsidP="00F078B1">
            <w:pPr>
              <w:spacing w:after="0" w:line="240" w:lineRule="auto"/>
              <w:jc w:val="center"/>
              <w:rPr>
                <w:rFonts w:ascii="Times New Roman" w:hAnsi="Times New Roman" w:cs="Times New Roman"/>
                <w:color w:val="000000"/>
                <w:lang w:eastAsia="ko-KR"/>
              </w:rPr>
            </w:pPr>
            <w:r w:rsidRPr="00035334">
              <w:rPr>
                <w:rFonts w:ascii="Times New Roman" w:hAnsi="Times New Roman" w:cs="Times New Roman"/>
                <w:color w:val="000000"/>
              </w:rPr>
              <w:t>Ксанто-генат</w:t>
            </w:r>
          </w:p>
        </w:tc>
        <w:tc>
          <w:tcPr>
            <w:tcW w:w="993"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 xml:space="preserve">Ацетат </w:t>
            </w:r>
          </w:p>
        </w:tc>
        <w:tc>
          <w:tcPr>
            <w:tcW w:w="1417" w:type="dxa"/>
            <w:vMerge/>
          </w:tcPr>
          <w:p w:rsidR="00DC4D44" w:rsidRPr="00035334" w:rsidRDefault="00DC4D44" w:rsidP="00F078B1">
            <w:pPr>
              <w:tabs>
                <w:tab w:val="left" w:pos="459"/>
              </w:tabs>
              <w:spacing w:after="0" w:line="240" w:lineRule="auto"/>
              <w:rPr>
                <w:rFonts w:ascii="Times New Roman" w:hAnsi="Times New Roman" w:cs="Times New Roman"/>
                <w:color w:val="000000"/>
              </w:rPr>
            </w:pPr>
          </w:p>
        </w:tc>
        <w:tc>
          <w:tcPr>
            <w:tcW w:w="992" w:type="dxa"/>
            <w:vMerge/>
          </w:tcPr>
          <w:p w:rsidR="00DC4D44" w:rsidRPr="00035334" w:rsidRDefault="00DC4D44" w:rsidP="00F078B1">
            <w:pPr>
              <w:spacing w:after="0" w:line="240" w:lineRule="auto"/>
              <w:rPr>
                <w:rFonts w:ascii="Times New Roman" w:hAnsi="Times New Roman" w:cs="Times New Roman"/>
                <w:color w:val="000000"/>
              </w:rPr>
            </w:pPr>
          </w:p>
        </w:tc>
        <w:tc>
          <w:tcPr>
            <w:tcW w:w="1276" w:type="dxa"/>
            <w:vMerge/>
          </w:tcPr>
          <w:p w:rsidR="00DC4D44" w:rsidRPr="00035334" w:rsidRDefault="00DC4D44" w:rsidP="00F078B1">
            <w:pPr>
              <w:spacing w:after="0" w:line="240" w:lineRule="auto"/>
              <w:rPr>
                <w:rFonts w:ascii="Times New Roman" w:hAnsi="Times New Roman" w:cs="Times New Roman"/>
                <w:color w:val="000000"/>
              </w:rPr>
            </w:pPr>
          </w:p>
        </w:tc>
        <w:tc>
          <w:tcPr>
            <w:tcW w:w="1418" w:type="dxa"/>
            <w:vMerge/>
          </w:tcPr>
          <w:p w:rsidR="00DC4D44" w:rsidRPr="00035334" w:rsidRDefault="00DC4D44" w:rsidP="00F078B1">
            <w:pPr>
              <w:spacing w:after="0" w:line="240" w:lineRule="auto"/>
              <w:rPr>
                <w:rFonts w:ascii="Times New Roman" w:hAnsi="Times New Roman" w:cs="Times New Roman"/>
                <w:color w:val="000000"/>
              </w:rPr>
            </w:pPr>
          </w:p>
        </w:tc>
      </w:tr>
      <w:tr w:rsidR="00DC4D44" w:rsidRPr="00031E87" w:rsidTr="00F078B1">
        <w:trPr>
          <w:cantSplit/>
        </w:trPr>
        <w:tc>
          <w:tcPr>
            <w:tcW w:w="421"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1</w:t>
            </w:r>
          </w:p>
        </w:tc>
        <w:tc>
          <w:tcPr>
            <w:tcW w:w="992"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2,0</w:t>
            </w:r>
          </w:p>
        </w:tc>
        <w:tc>
          <w:tcPr>
            <w:tcW w:w="850"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1,8</w:t>
            </w:r>
          </w:p>
        </w:tc>
        <w:tc>
          <w:tcPr>
            <w:tcW w:w="1134" w:type="dxa"/>
            <w:vMerge w:val="restart"/>
          </w:tcPr>
          <w:p w:rsidR="00DC4D44" w:rsidRPr="00035334" w:rsidRDefault="00DC4D44" w:rsidP="00F078B1">
            <w:pPr>
              <w:spacing w:after="0" w:line="240" w:lineRule="auto"/>
              <w:jc w:val="center"/>
              <w:rPr>
                <w:rFonts w:ascii="Times New Roman" w:hAnsi="Times New Roman" w:cs="Times New Roman"/>
                <w:color w:val="000000"/>
                <w:lang w:eastAsia="ko-KR"/>
              </w:rPr>
            </w:pPr>
            <w:r w:rsidRPr="00035334">
              <w:rPr>
                <w:rFonts w:ascii="Times New Roman" w:hAnsi="Times New Roman" w:cs="Times New Roman"/>
                <w:color w:val="000000"/>
                <w:lang w:eastAsia="ko-KR"/>
              </w:rPr>
              <w:t>-</w:t>
            </w:r>
          </w:p>
        </w:tc>
        <w:tc>
          <w:tcPr>
            <w:tcW w:w="993"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lang w:eastAsia="ko-KR"/>
              </w:rPr>
              <w:t>-</w:t>
            </w:r>
          </w:p>
        </w:tc>
        <w:tc>
          <w:tcPr>
            <w:tcW w:w="1417" w:type="dxa"/>
          </w:tcPr>
          <w:p w:rsidR="00DC4D44" w:rsidRPr="00035334" w:rsidRDefault="00DC4D44" w:rsidP="00F078B1">
            <w:pPr>
              <w:tabs>
                <w:tab w:val="left" w:pos="459"/>
              </w:tabs>
              <w:spacing w:after="0" w:line="240" w:lineRule="auto"/>
              <w:jc w:val="center"/>
              <w:rPr>
                <w:rFonts w:ascii="Times New Roman" w:hAnsi="Times New Roman" w:cs="Times New Roman"/>
                <w:color w:val="000000"/>
                <w:lang w:eastAsia="ko-KR"/>
              </w:rPr>
            </w:pPr>
            <w:r w:rsidRPr="00035334">
              <w:rPr>
                <w:rFonts w:ascii="Times New Roman" w:hAnsi="Times New Roman" w:cs="Times New Roman"/>
                <w:color w:val="000000"/>
                <w:lang w:eastAsia="ko-KR"/>
              </w:rPr>
              <w:t>концентрат</w:t>
            </w:r>
          </w:p>
        </w:tc>
        <w:tc>
          <w:tcPr>
            <w:tcW w:w="992"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35,2</w:t>
            </w:r>
          </w:p>
        </w:tc>
        <w:tc>
          <w:tcPr>
            <w:tcW w:w="1276"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39,5</w:t>
            </w:r>
          </w:p>
        </w:tc>
        <w:tc>
          <w:tcPr>
            <w:tcW w:w="1418"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73,4</w:t>
            </w:r>
          </w:p>
        </w:tc>
      </w:tr>
      <w:tr w:rsidR="00DC4D44" w:rsidRPr="00031E87" w:rsidTr="00F078B1">
        <w:trPr>
          <w:cantSplit/>
        </w:trPr>
        <w:tc>
          <w:tcPr>
            <w:tcW w:w="421"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992"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850"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1134"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993"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1417" w:type="dxa"/>
          </w:tcPr>
          <w:p w:rsidR="00DC4D44" w:rsidRPr="00035334" w:rsidRDefault="00DC4D44" w:rsidP="00F078B1">
            <w:pPr>
              <w:tabs>
                <w:tab w:val="left" w:pos="459"/>
              </w:tabs>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хвосты</w:t>
            </w:r>
          </w:p>
        </w:tc>
        <w:tc>
          <w:tcPr>
            <w:tcW w:w="992"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64,8</w:t>
            </w:r>
          </w:p>
        </w:tc>
        <w:tc>
          <w:tcPr>
            <w:tcW w:w="1276"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8,1</w:t>
            </w:r>
          </w:p>
        </w:tc>
        <w:tc>
          <w:tcPr>
            <w:tcW w:w="1418"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w:t>
            </w:r>
          </w:p>
        </w:tc>
      </w:tr>
      <w:tr w:rsidR="00DC4D44" w:rsidRPr="00031E87" w:rsidTr="00F078B1">
        <w:trPr>
          <w:cantSplit/>
        </w:trPr>
        <w:tc>
          <w:tcPr>
            <w:tcW w:w="421"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3</w:t>
            </w:r>
          </w:p>
        </w:tc>
        <w:tc>
          <w:tcPr>
            <w:tcW w:w="992"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2,0</w:t>
            </w:r>
          </w:p>
        </w:tc>
        <w:tc>
          <w:tcPr>
            <w:tcW w:w="850"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w:t>
            </w:r>
          </w:p>
        </w:tc>
        <w:tc>
          <w:tcPr>
            <w:tcW w:w="1134"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w:t>
            </w:r>
          </w:p>
        </w:tc>
        <w:tc>
          <w:tcPr>
            <w:tcW w:w="993"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5</w:t>
            </w:r>
          </w:p>
        </w:tc>
        <w:tc>
          <w:tcPr>
            <w:tcW w:w="1417" w:type="dxa"/>
          </w:tcPr>
          <w:p w:rsidR="00DC4D44" w:rsidRPr="00035334" w:rsidRDefault="00DC4D44" w:rsidP="00F078B1">
            <w:pPr>
              <w:tabs>
                <w:tab w:val="left" w:pos="459"/>
              </w:tabs>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концентрат</w:t>
            </w:r>
          </w:p>
        </w:tc>
        <w:tc>
          <w:tcPr>
            <w:tcW w:w="992"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22,0</w:t>
            </w:r>
          </w:p>
        </w:tc>
        <w:tc>
          <w:tcPr>
            <w:tcW w:w="1276"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35,2</w:t>
            </w:r>
          </w:p>
        </w:tc>
        <w:tc>
          <w:tcPr>
            <w:tcW w:w="1418"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40,5</w:t>
            </w:r>
          </w:p>
        </w:tc>
      </w:tr>
      <w:tr w:rsidR="00DC4D44" w:rsidRPr="00031E87" w:rsidTr="00F078B1">
        <w:trPr>
          <w:cantSplit/>
        </w:trPr>
        <w:tc>
          <w:tcPr>
            <w:tcW w:w="421"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992"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850"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1134"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993"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1417" w:type="dxa"/>
          </w:tcPr>
          <w:p w:rsidR="00DC4D44" w:rsidRPr="00035334" w:rsidRDefault="00DC4D44" w:rsidP="00F078B1">
            <w:pPr>
              <w:tabs>
                <w:tab w:val="left" w:pos="459"/>
              </w:tabs>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хвосты</w:t>
            </w:r>
          </w:p>
        </w:tc>
        <w:tc>
          <w:tcPr>
            <w:tcW w:w="992"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78,0</w:t>
            </w:r>
          </w:p>
        </w:tc>
        <w:tc>
          <w:tcPr>
            <w:tcW w:w="1276"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12,5</w:t>
            </w:r>
          </w:p>
        </w:tc>
        <w:tc>
          <w:tcPr>
            <w:tcW w:w="1418"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w:t>
            </w:r>
          </w:p>
        </w:tc>
      </w:tr>
      <w:tr w:rsidR="00DC4D44" w:rsidRPr="00031E87" w:rsidTr="00F078B1">
        <w:trPr>
          <w:cantSplit/>
        </w:trPr>
        <w:tc>
          <w:tcPr>
            <w:tcW w:w="421"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4</w:t>
            </w:r>
          </w:p>
        </w:tc>
        <w:tc>
          <w:tcPr>
            <w:tcW w:w="992"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2,0</w:t>
            </w:r>
          </w:p>
        </w:tc>
        <w:tc>
          <w:tcPr>
            <w:tcW w:w="850"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1,8</w:t>
            </w:r>
          </w:p>
        </w:tc>
        <w:tc>
          <w:tcPr>
            <w:tcW w:w="1134"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5</w:t>
            </w:r>
          </w:p>
        </w:tc>
        <w:tc>
          <w:tcPr>
            <w:tcW w:w="993" w:type="dxa"/>
            <w:vMerge w:val="restart"/>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w:t>
            </w:r>
          </w:p>
        </w:tc>
        <w:tc>
          <w:tcPr>
            <w:tcW w:w="1417" w:type="dxa"/>
          </w:tcPr>
          <w:p w:rsidR="00DC4D44" w:rsidRPr="00035334" w:rsidRDefault="00DC4D44" w:rsidP="00F078B1">
            <w:pPr>
              <w:tabs>
                <w:tab w:val="left" w:pos="459"/>
              </w:tabs>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концентрат</w:t>
            </w:r>
          </w:p>
        </w:tc>
        <w:tc>
          <w:tcPr>
            <w:tcW w:w="992"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36,2</w:t>
            </w:r>
          </w:p>
        </w:tc>
        <w:tc>
          <w:tcPr>
            <w:tcW w:w="1276"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32,2</w:t>
            </w:r>
          </w:p>
        </w:tc>
        <w:tc>
          <w:tcPr>
            <w:tcW w:w="1418"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61,3</w:t>
            </w:r>
          </w:p>
        </w:tc>
      </w:tr>
      <w:tr w:rsidR="00DC4D44" w:rsidRPr="00031E87" w:rsidTr="00F078B1">
        <w:trPr>
          <w:cantSplit/>
        </w:trPr>
        <w:tc>
          <w:tcPr>
            <w:tcW w:w="421"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992"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850"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1134"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993" w:type="dxa"/>
            <w:vMerge/>
          </w:tcPr>
          <w:p w:rsidR="00DC4D44" w:rsidRPr="00035334" w:rsidRDefault="00DC4D44" w:rsidP="00F078B1">
            <w:pPr>
              <w:spacing w:after="0" w:line="240" w:lineRule="auto"/>
              <w:jc w:val="center"/>
              <w:rPr>
                <w:rFonts w:ascii="Times New Roman" w:hAnsi="Times New Roman" w:cs="Times New Roman"/>
                <w:color w:val="000000"/>
              </w:rPr>
            </w:pPr>
          </w:p>
        </w:tc>
        <w:tc>
          <w:tcPr>
            <w:tcW w:w="1417" w:type="dxa"/>
          </w:tcPr>
          <w:p w:rsidR="00DC4D44" w:rsidRPr="00035334" w:rsidRDefault="00DC4D44" w:rsidP="00F078B1">
            <w:pPr>
              <w:tabs>
                <w:tab w:val="left" w:pos="459"/>
              </w:tabs>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хвосты</w:t>
            </w:r>
          </w:p>
        </w:tc>
        <w:tc>
          <w:tcPr>
            <w:tcW w:w="992"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63,8</w:t>
            </w:r>
          </w:p>
        </w:tc>
        <w:tc>
          <w:tcPr>
            <w:tcW w:w="1276"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 xml:space="preserve">9,6                                                                                                                                                                                                                                                                                                                                                                                                                                                                                                                                                                                                                                                                                                                                                                                                                                                                                                                                                                                                                                                                                                                                                                                                                                                                                                                                                                                                                                                                                                                                                                                                                                                                                                                                                                                                                                          </w:t>
            </w:r>
          </w:p>
        </w:tc>
        <w:tc>
          <w:tcPr>
            <w:tcW w:w="1418" w:type="dxa"/>
          </w:tcPr>
          <w:p w:rsidR="00DC4D44" w:rsidRPr="00035334" w:rsidRDefault="00DC4D44" w:rsidP="00F078B1">
            <w:pPr>
              <w:spacing w:after="0" w:line="240" w:lineRule="auto"/>
              <w:jc w:val="center"/>
              <w:rPr>
                <w:rFonts w:ascii="Times New Roman" w:hAnsi="Times New Roman" w:cs="Times New Roman"/>
                <w:color w:val="000000"/>
              </w:rPr>
            </w:pPr>
            <w:r w:rsidRPr="00035334">
              <w:rPr>
                <w:rFonts w:ascii="Times New Roman" w:hAnsi="Times New Roman" w:cs="Times New Roman"/>
                <w:color w:val="000000"/>
              </w:rPr>
              <w:t>-</w:t>
            </w:r>
          </w:p>
        </w:tc>
      </w:tr>
    </w:tbl>
    <w:p w:rsidR="00DC4D44" w:rsidRPr="00031E87" w:rsidRDefault="00DC4D44" w:rsidP="00DC4D44">
      <w:pPr>
        <w:spacing w:after="0" w:line="240" w:lineRule="auto"/>
        <w:rPr>
          <w:rFonts w:ascii="Times New Roman" w:hAnsi="Times New Roman" w:cs="Times New Roman"/>
          <w:sz w:val="24"/>
          <w:szCs w:val="24"/>
        </w:rPr>
      </w:pPr>
    </w:p>
    <w:p w:rsidR="00DC4D44" w:rsidRDefault="00DC4D44" w:rsidP="00DC4D44">
      <w:pPr>
        <w:tabs>
          <w:tab w:val="left" w:pos="900"/>
        </w:tabs>
        <w:spacing w:after="0" w:line="240" w:lineRule="auto"/>
        <w:ind w:firstLine="567"/>
        <w:jc w:val="both"/>
        <w:rPr>
          <w:rFonts w:ascii="Times New Roman" w:hAnsi="Times New Roman" w:cs="Times New Roman"/>
          <w:sz w:val="24"/>
          <w:szCs w:val="24"/>
        </w:rPr>
      </w:pPr>
      <w:r w:rsidRPr="00031E87">
        <w:rPr>
          <w:rFonts w:ascii="Times New Roman" w:hAnsi="Times New Roman" w:cs="Times New Roman"/>
          <w:sz w:val="24"/>
          <w:szCs w:val="24"/>
        </w:rPr>
        <w:t xml:space="preserve">Таким образом, изучен процесс флотационного извлечения углерода из некондиционного </w:t>
      </w:r>
      <w:r>
        <w:rPr>
          <w:rFonts w:ascii="Times New Roman" w:hAnsi="Times New Roman" w:cs="Times New Roman"/>
          <w:sz w:val="24"/>
          <w:szCs w:val="24"/>
        </w:rPr>
        <w:t xml:space="preserve">углистого </w:t>
      </w:r>
      <w:r w:rsidRPr="00031E87">
        <w:rPr>
          <w:rFonts w:ascii="Times New Roman" w:hAnsi="Times New Roman" w:cs="Times New Roman"/>
          <w:sz w:val="24"/>
          <w:szCs w:val="24"/>
        </w:rPr>
        <w:t xml:space="preserve">кека </w:t>
      </w:r>
      <w:r>
        <w:rPr>
          <w:rFonts w:ascii="Times New Roman" w:hAnsi="Times New Roman" w:cs="Times New Roman"/>
          <w:sz w:val="24"/>
          <w:szCs w:val="24"/>
        </w:rPr>
        <w:t xml:space="preserve">после обогащения </w:t>
      </w:r>
      <w:r w:rsidRPr="00031E87">
        <w:rPr>
          <w:rFonts w:ascii="Times New Roman" w:hAnsi="Times New Roman" w:cs="Times New Roman"/>
          <w:sz w:val="24"/>
          <w:szCs w:val="24"/>
        </w:rPr>
        <w:t>ванадиевой руды. Получены углеродные концентраты, стабильные по химическому составу. Химический состав исходного кека и продуктов обогащения представлены в таблице 1. Учитывая гибкую схему ведения процесса обогащения возможно варьировать содержание углерода и минеральной составляющей в концентратах, что является важным экономическим и технологическим фактором при расчете химико-технологических процессов.  Полученные углеродные концентраты могут быть использованы в технологических процессах производства сорбентов, композиционных материалов и эластомеров, в качестве альтернативных товарных материалов на основе аморфного углерода.</w:t>
      </w:r>
    </w:p>
    <w:p w:rsidR="00DC4D44" w:rsidRPr="00031E87" w:rsidRDefault="00DC4D44" w:rsidP="00DC4D44">
      <w:pPr>
        <w:tabs>
          <w:tab w:val="left" w:pos="900"/>
        </w:tabs>
        <w:spacing w:after="0" w:line="240" w:lineRule="auto"/>
        <w:ind w:firstLine="567"/>
        <w:jc w:val="both"/>
        <w:rPr>
          <w:rFonts w:ascii="Times New Roman" w:hAnsi="Times New Roman" w:cs="Times New Roman"/>
          <w:sz w:val="24"/>
          <w:szCs w:val="24"/>
        </w:rPr>
      </w:pPr>
      <w:r w:rsidRPr="00035334">
        <w:rPr>
          <w:rFonts w:ascii="Times New Roman" w:hAnsi="Times New Roman" w:cs="Times New Roman"/>
          <w:b/>
          <w:bCs/>
          <w:sz w:val="24"/>
          <w:szCs w:val="24"/>
        </w:rPr>
        <w:t>Выводы.</w:t>
      </w:r>
      <w:r w:rsidRPr="00035334">
        <w:rPr>
          <w:rFonts w:ascii="Times New Roman" w:hAnsi="Times New Roman" w:cs="Times New Roman"/>
          <w:sz w:val="24"/>
          <w:szCs w:val="24"/>
        </w:rPr>
        <w:t xml:space="preserve"> Изучен химический анализ углистого кека (отход после автоклавного выщелачивания ванадиевой руды), в основу состава которого входит углерод, диоксид кремния, соединения щелочных и щелочноземельных металлов, а также соединения железа и алюминия. Для возможности раскрытия углистого кека для флотационного обогащения и дальнейшего внедрения в производственный процесс проведены исследования и расчеты определения рабочего индекса измельчаемости по методике Бонда в шаровой мельнице. Анализ полученных расчетных данных и зависимостей позволил сделать вывод о равномерном распределении работы измельчения без необходимости проводить многостадийное измельчение для проведения дальнейшего флотационного обогащения. Испытание в замкнутом цикле считается установившимся, т.к. обеспечивается выход готового продукта по массе для 250-270% циркулирующей нагрузки. Определена средняя плотность пульпы р=2,8÷3,3. В качестве реагентов для пенной флотации опробованы синтетические ацетат 3-амилтетрагидропиран-4-ол и ксантогенат 1-метил-3-карбэтокси-1,2,5,6-тетрагидропиридин-4-ол и коммерческий реагент-собиратель Flotol B. В качестве вспенивателя керосин осветленный. В процессе обогащения в одну стадию без дополнительной перечистки содержание углерода в концентрате увеличилось до 40,0 ± 2 %. Полученные углеродные концентраты стабильны по химическому составу и могут быть использованы в технологических процессах производств в качестве альтернативных товарных материалов на основе аморфного углерода.</w:t>
      </w:r>
    </w:p>
    <w:p w:rsidR="00DC4D44" w:rsidRDefault="00035334" w:rsidP="00DC4D44">
      <w:pPr>
        <w:shd w:val="clear" w:color="auto" w:fill="FFFFFF"/>
        <w:tabs>
          <w:tab w:val="left" w:pos="142"/>
        </w:tabs>
        <w:spacing w:after="0" w:line="240" w:lineRule="auto"/>
        <w:ind w:firstLine="567"/>
        <w:jc w:val="both"/>
        <w:rPr>
          <w:rFonts w:ascii="Times New Roman" w:hAnsi="Times New Roman" w:cs="Times New Roman"/>
          <w:sz w:val="24"/>
          <w:szCs w:val="24"/>
        </w:rPr>
      </w:pPr>
      <w:r w:rsidRPr="00035334">
        <w:rPr>
          <w:rFonts w:ascii="Times New Roman" w:hAnsi="Times New Roman" w:cs="Times New Roman"/>
          <w:b/>
          <w:bCs/>
          <w:i/>
          <w:sz w:val="24"/>
          <w:szCs w:val="24"/>
        </w:rPr>
        <w:t>Финансирование.</w:t>
      </w:r>
      <w:r>
        <w:rPr>
          <w:rFonts w:ascii="Times New Roman" w:hAnsi="Times New Roman" w:cs="Times New Roman"/>
          <w:b/>
          <w:bCs/>
          <w:i/>
          <w:sz w:val="24"/>
          <w:szCs w:val="24"/>
        </w:rPr>
        <w:t xml:space="preserve"> </w:t>
      </w:r>
      <w:r w:rsidR="00DC4D44" w:rsidRPr="00430CC6">
        <w:rPr>
          <w:rFonts w:ascii="Times New Roman" w:hAnsi="Times New Roman" w:cs="Times New Roman"/>
          <w:sz w:val="24"/>
          <w:szCs w:val="24"/>
        </w:rPr>
        <w:t>Работа выполнена в рамках исследования, профинансированного Комитетом науки Министерства науки и высшего образования Республики Казахстан (Грант № BR21882289).</w:t>
      </w:r>
    </w:p>
    <w:p w:rsidR="00DC4D44" w:rsidRDefault="00DC4D44" w:rsidP="00DC4D44">
      <w:pPr>
        <w:shd w:val="clear" w:color="auto" w:fill="FFFFFF"/>
        <w:tabs>
          <w:tab w:val="left" w:pos="142"/>
        </w:tabs>
        <w:spacing w:after="0" w:line="240" w:lineRule="auto"/>
        <w:ind w:firstLine="567"/>
        <w:jc w:val="both"/>
        <w:rPr>
          <w:rFonts w:ascii="Times New Roman" w:hAnsi="Times New Roman" w:cs="Times New Roman"/>
          <w:sz w:val="24"/>
          <w:szCs w:val="24"/>
        </w:rPr>
      </w:pPr>
    </w:p>
    <w:p w:rsidR="00DC4D44" w:rsidRPr="00FC430E" w:rsidRDefault="00DC4D44" w:rsidP="00DC4D44">
      <w:pPr>
        <w:shd w:val="clear" w:color="auto" w:fill="FFFFFF"/>
        <w:tabs>
          <w:tab w:val="left" w:pos="142"/>
        </w:tabs>
        <w:spacing w:after="0" w:line="240" w:lineRule="auto"/>
        <w:jc w:val="center"/>
        <w:rPr>
          <w:rFonts w:ascii="Times New Roman" w:eastAsia="Calibri" w:hAnsi="Times New Roman" w:cs="Times New Roman"/>
          <w:b/>
          <w:bCs/>
          <w:sz w:val="24"/>
          <w:szCs w:val="24"/>
        </w:rPr>
      </w:pPr>
      <w:r w:rsidRPr="00FC430E">
        <w:rPr>
          <w:rFonts w:ascii="Times New Roman" w:eastAsia="Calibri" w:hAnsi="Times New Roman" w:cs="Times New Roman"/>
          <w:b/>
          <w:bCs/>
          <w:sz w:val="24"/>
          <w:szCs w:val="24"/>
        </w:rPr>
        <w:t>Литература</w:t>
      </w:r>
    </w:p>
    <w:p w:rsidR="00DC4D44" w:rsidRPr="00FC430E" w:rsidRDefault="00DC4D44" w:rsidP="00DC4D44">
      <w:pPr>
        <w:shd w:val="clear" w:color="auto" w:fill="FFFFFF"/>
        <w:tabs>
          <w:tab w:val="left" w:pos="142"/>
        </w:tabs>
        <w:spacing w:after="0" w:line="240" w:lineRule="auto"/>
        <w:jc w:val="center"/>
        <w:rPr>
          <w:rFonts w:ascii="Times New Roman" w:eastAsia="Calibri" w:hAnsi="Times New Roman" w:cs="Times New Roman"/>
          <w:b/>
          <w:bCs/>
          <w:sz w:val="24"/>
          <w:szCs w:val="24"/>
        </w:rPr>
      </w:pPr>
    </w:p>
    <w:p w:rsidR="00DC4D44" w:rsidRPr="00FC430E" w:rsidRDefault="003C349F" w:rsidP="003C349F">
      <w:pPr>
        <w:shd w:val="clear" w:color="auto" w:fill="FFFFFF"/>
        <w:tabs>
          <w:tab w:val="left" w:pos="142"/>
        </w:tabs>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w:t>
      </w:r>
      <w:r w:rsidR="00DC4D44" w:rsidRPr="00FC430E">
        <w:rPr>
          <w:rFonts w:ascii="Times New Roman" w:eastAsia="Calibri" w:hAnsi="Times New Roman" w:cs="Times New Roman"/>
          <w:sz w:val="24"/>
          <w:szCs w:val="24"/>
        </w:rPr>
        <w:t xml:space="preserve">Ахременко Н.П. Мониторинг обращения с вторичными материальными ресурсами на территории региона, на примере Ленинградской области. Выпускная квалификационная </w:t>
      </w:r>
      <w:r w:rsidR="00DC4D44" w:rsidRPr="00FC430E">
        <w:rPr>
          <w:rFonts w:ascii="Times New Roman" w:eastAsia="Calibri" w:hAnsi="Times New Roman" w:cs="Times New Roman"/>
          <w:sz w:val="24"/>
          <w:szCs w:val="24"/>
        </w:rPr>
        <w:lastRenderedPageBreak/>
        <w:t>работа, уровень образования: Магистратура, направление 05.04.06 «Экология и природопользование». - Санкт-Петербургский государственный университет. - Санкт-Петербург, 2019. - 80 с.</w:t>
      </w:r>
    </w:p>
    <w:p w:rsidR="00DC4D44" w:rsidRPr="00FC430E" w:rsidRDefault="003C349F" w:rsidP="003C349F">
      <w:pPr>
        <w:shd w:val="clear" w:color="auto" w:fill="FFFFFF"/>
        <w:tabs>
          <w:tab w:val="left" w:pos="142"/>
        </w:tabs>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2.</w:t>
      </w:r>
      <w:r w:rsidR="00DC4D44" w:rsidRPr="00FC430E">
        <w:rPr>
          <w:rFonts w:ascii="Times New Roman" w:eastAsia="Calibri" w:hAnsi="Times New Roman" w:cs="Times New Roman"/>
          <w:sz w:val="24"/>
          <w:szCs w:val="24"/>
        </w:rPr>
        <w:t>ГОСТ Р 54098-2010. Ресурсосбережение. Вторичные материальные ресурсы. Термины и определения. – М.: Стандартинформ, 2011. - 19 с.</w:t>
      </w:r>
    </w:p>
    <w:p w:rsidR="00DC4D44" w:rsidRPr="00FC430E" w:rsidRDefault="00DC4D44" w:rsidP="003C349F">
      <w:pPr>
        <w:shd w:val="clear" w:color="auto" w:fill="FFFFFF"/>
        <w:tabs>
          <w:tab w:val="left" w:pos="142"/>
        </w:tabs>
        <w:spacing w:after="0" w:line="240" w:lineRule="auto"/>
        <w:jc w:val="both"/>
        <w:rPr>
          <w:rFonts w:ascii="Times New Roman" w:eastAsia="Times New Roman" w:hAnsi="Times New Roman" w:cs="Times New Roman"/>
          <w:color w:val="202122"/>
          <w:sz w:val="24"/>
          <w:szCs w:val="24"/>
          <w:lang w:eastAsia="ru-RU"/>
        </w:rPr>
      </w:pPr>
      <w:r w:rsidRPr="00FC430E">
        <w:rPr>
          <w:rFonts w:ascii="Times New Roman" w:eastAsia="Times New Roman" w:hAnsi="Times New Roman" w:cs="Times New Roman"/>
          <w:sz w:val="24"/>
          <w:szCs w:val="24"/>
          <w:lang w:eastAsia="ru-RU"/>
        </w:rPr>
        <w:t xml:space="preserve">3. </w:t>
      </w:r>
      <w:r w:rsidRPr="00FC430E">
        <w:rPr>
          <w:rFonts w:ascii="Times New Roman" w:eastAsia="Times New Roman" w:hAnsi="Times New Roman" w:cs="Times New Roman"/>
          <w:color w:val="202122"/>
          <w:sz w:val="24"/>
          <w:szCs w:val="24"/>
          <w:lang w:eastAsia="ru-RU"/>
        </w:rPr>
        <w:t>Материал из Википедии — свободной энциклопедии</w:t>
      </w:r>
      <w:r w:rsidRPr="00FC430E">
        <w:rPr>
          <w:rFonts w:ascii="Times New Roman" w:eastAsia="Times New Roman" w:hAnsi="Times New Roman" w:cs="Times New Roman"/>
          <w:b/>
          <w:bCs/>
          <w:color w:val="202122"/>
          <w:sz w:val="24"/>
          <w:szCs w:val="24"/>
          <w:lang w:eastAsia="ru-RU"/>
        </w:rPr>
        <w:t xml:space="preserve"> «</w:t>
      </w:r>
      <w:r w:rsidRPr="00FC430E">
        <w:rPr>
          <w:rFonts w:ascii="Times New Roman" w:eastAsia="Times New Roman" w:hAnsi="Times New Roman" w:cs="Times New Roman"/>
          <w:color w:val="202122"/>
          <w:sz w:val="24"/>
          <w:szCs w:val="24"/>
          <w:lang w:eastAsia="ru-RU"/>
        </w:rPr>
        <w:t xml:space="preserve">Каратауский ванадиевый бассейн». </w:t>
      </w:r>
      <w:hyperlink r:id="rId280" w:history="1">
        <w:r w:rsidRPr="00FC430E">
          <w:rPr>
            <w:rFonts w:ascii="Times New Roman" w:eastAsia="Times New Roman" w:hAnsi="Times New Roman" w:cs="Times New Roman"/>
            <w:color w:val="467886"/>
            <w:sz w:val="24"/>
            <w:szCs w:val="24"/>
            <w:u w:val="single"/>
            <w:lang w:eastAsia="ru-RU"/>
          </w:rPr>
          <w:t>https://ru.wikipedia.org/wiki/%D0%9A%D0%B0%D1%80%D0%B0%D1%82%D0%B0%D1%83%D1%81%D0%BA%D0%B8%D0%B9_%D0%B2%D0%B0%D0%BD%D0%B0%D0%B4%D0%B8%D0%B5%D0%B2%D1%8B%D0%B9_%D0%B1%D0%B0%D1%81%D1%81%D0%B5%D0%B9%D0%BD</w:t>
        </w:r>
      </w:hyperlink>
    </w:p>
    <w:p w:rsidR="009B1853" w:rsidRDefault="00DC4D44" w:rsidP="003C349F">
      <w:pPr>
        <w:tabs>
          <w:tab w:val="left" w:pos="900"/>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4. Вохидов Б.Р., Мамараимов Г.Ф., Хасанов А.С. Разработка технологии получения пятиокиси ванадия из минерального и техногенного сырья // Universum: технически</w:t>
      </w:r>
      <w:r w:rsidR="009B1853">
        <w:rPr>
          <w:rFonts w:ascii="Times New Roman" w:eastAsia="Calibri" w:hAnsi="Times New Roman" w:cs="Times New Roman"/>
          <w:sz w:val="24"/>
          <w:szCs w:val="24"/>
        </w:rPr>
        <w:t>е науки: электрон. научн. журн.,</w:t>
      </w:r>
      <w:r w:rsidR="009B1853" w:rsidRPr="009B1853">
        <w:rPr>
          <w:rFonts w:ascii="Times New Roman" w:eastAsia="Calibri" w:hAnsi="Times New Roman" w:cs="Times New Roman"/>
          <w:sz w:val="24"/>
          <w:szCs w:val="24"/>
        </w:rPr>
        <w:t xml:space="preserve"> </w:t>
      </w:r>
      <w:r w:rsidR="009B1853" w:rsidRPr="00FC430E">
        <w:rPr>
          <w:rFonts w:ascii="Times New Roman" w:eastAsia="Calibri" w:hAnsi="Times New Roman" w:cs="Times New Roman"/>
          <w:sz w:val="24"/>
          <w:szCs w:val="24"/>
        </w:rPr>
        <w:t>2020.</w:t>
      </w:r>
      <w:r w:rsidR="009B1853">
        <w:rPr>
          <w:rFonts w:ascii="Times New Roman" w:eastAsia="Calibri" w:hAnsi="Times New Roman" w:cs="Times New Roman"/>
          <w:sz w:val="24"/>
          <w:szCs w:val="24"/>
        </w:rPr>
        <w:t>- № 3 (72).</w:t>
      </w:r>
      <w:r w:rsidR="009B1853" w:rsidRPr="00FC430E">
        <w:rPr>
          <w:rFonts w:ascii="Times New Roman" w:eastAsia="Calibri" w:hAnsi="Times New Roman" w:cs="Times New Roman"/>
          <w:sz w:val="24"/>
          <w:szCs w:val="24"/>
        </w:rPr>
        <w:t xml:space="preserve"> https://7universum.com/ru/tech/archive/item/9085</w:t>
      </w:r>
    </w:p>
    <w:p w:rsidR="00DC4D44" w:rsidRPr="00FC430E" w:rsidRDefault="00DC4D44" w:rsidP="003C349F">
      <w:pPr>
        <w:tabs>
          <w:tab w:val="left" w:pos="900"/>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5. ГОСТ 4790—93. ТОПЛИВО ТВЕРДОЕ. Определение и представление показателей фракционного анализа. Общие требования к аппаратуре и методике. – ИПК Издательство стандартов, 2002. - 19 с.</w:t>
      </w:r>
    </w:p>
    <w:p w:rsidR="00DC4D44" w:rsidRPr="00FC430E" w:rsidRDefault="00DC4D44" w:rsidP="003C349F">
      <w:pPr>
        <w:tabs>
          <w:tab w:val="left" w:pos="142"/>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6. Фридман С.Э., Щербаков O.K., Еремин Н.Я. Основы обогащения руд и углей и окускование концентратов. - М.: Недра. 1991.- 270 с.</w:t>
      </w:r>
    </w:p>
    <w:p w:rsidR="00DC4D44" w:rsidRPr="00FC430E" w:rsidRDefault="00DC4D44" w:rsidP="003C349F">
      <w:pPr>
        <w:tabs>
          <w:tab w:val="left" w:pos="142"/>
        </w:tabs>
        <w:spacing w:after="0" w:line="240" w:lineRule="auto"/>
        <w:jc w:val="both"/>
        <w:rPr>
          <w:rFonts w:ascii="Times New Roman" w:eastAsia="Calibri" w:hAnsi="Times New Roman" w:cs="Times New Roman"/>
          <w:spacing w:val="4"/>
          <w:sz w:val="24"/>
          <w:szCs w:val="24"/>
        </w:rPr>
      </w:pPr>
      <w:r w:rsidRPr="00FC430E">
        <w:rPr>
          <w:rFonts w:ascii="Times New Roman" w:eastAsia="Calibri" w:hAnsi="Times New Roman" w:cs="Times New Roman"/>
          <w:iCs/>
          <w:spacing w:val="6"/>
          <w:sz w:val="24"/>
          <w:szCs w:val="24"/>
        </w:rPr>
        <w:t xml:space="preserve">7. </w:t>
      </w:r>
      <w:r w:rsidRPr="00FC430E">
        <w:rPr>
          <w:rFonts w:ascii="Times New Roman" w:eastAsia="Calibri" w:hAnsi="Times New Roman" w:cs="Times New Roman"/>
          <w:spacing w:val="4"/>
          <w:sz w:val="24"/>
          <w:szCs w:val="24"/>
        </w:rPr>
        <w:t>Бедрань, Н.Г. Флотационные машины для обогащения угля. – М.: Недра, 1968. - 127 с.</w:t>
      </w:r>
    </w:p>
    <w:p w:rsidR="00DC4D44" w:rsidRPr="00FC430E" w:rsidRDefault="00DC4D44" w:rsidP="009B1853">
      <w:pPr>
        <w:tabs>
          <w:tab w:val="left" w:pos="142"/>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8. Богданов О. С., Максимов И. И., Поднек А. К., Янис Н. А. Теория и технология флотации руд. - М.: Недра, 1990. - 363 с.</w:t>
      </w:r>
    </w:p>
    <w:p w:rsidR="00DC4D44" w:rsidRPr="00FC430E" w:rsidRDefault="00DC4D44" w:rsidP="009B1853">
      <w:pPr>
        <w:tabs>
          <w:tab w:val="left" w:pos="900"/>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 xml:space="preserve">9. Ефремов С.А. Технология производства углерод-минеральных материалов на основе шунгитовых пород: дис. … д.х.н. – Алматы, 2010. – 307 с.  </w:t>
      </w:r>
    </w:p>
    <w:p w:rsidR="00DC4D44" w:rsidRPr="00FC430E" w:rsidRDefault="00DC4D44" w:rsidP="009B1853">
      <w:pPr>
        <w:tabs>
          <w:tab w:val="left" w:pos="900"/>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 xml:space="preserve">10. Е.Р. Сабырбаев, К.Б. Мусабеков, Н.К. Тусупбаев. Поверхностные и флотационные свойства модифицирующей добавки бутилтриэтилентетрамина // </w:t>
      </w:r>
      <w:r w:rsidR="009B1853">
        <w:rPr>
          <w:rFonts w:ascii="Times New Roman" w:eastAsia="Calibri" w:hAnsi="Times New Roman" w:cs="Times New Roman"/>
          <w:sz w:val="24"/>
          <w:szCs w:val="24"/>
        </w:rPr>
        <w:t>Вестник КазНУ. Серия химическая, 2014.-  №1 (73).-</w:t>
      </w:r>
      <w:r w:rsidRPr="00FC430E">
        <w:rPr>
          <w:rFonts w:ascii="Times New Roman" w:eastAsia="Calibri" w:hAnsi="Times New Roman" w:cs="Times New Roman"/>
          <w:sz w:val="24"/>
          <w:szCs w:val="24"/>
        </w:rPr>
        <w:t xml:space="preserve"> С. 40-48.</w:t>
      </w:r>
    </w:p>
    <w:p w:rsidR="00DC4D44" w:rsidRPr="00675017" w:rsidRDefault="00DC4D44" w:rsidP="009B1853">
      <w:pPr>
        <w:tabs>
          <w:tab w:val="left" w:pos="900"/>
        </w:tabs>
        <w:spacing w:after="0" w:line="240" w:lineRule="auto"/>
        <w:jc w:val="both"/>
        <w:rPr>
          <w:rFonts w:ascii="Times New Roman" w:eastAsia="Calibri" w:hAnsi="Times New Roman" w:cs="Times New Roman"/>
          <w:sz w:val="24"/>
          <w:szCs w:val="24"/>
          <w:lang w:val="en-US"/>
        </w:rPr>
      </w:pPr>
      <w:r w:rsidRPr="00FC430E">
        <w:rPr>
          <w:rFonts w:ascii="Times New Roman" w:eastAsia="Calibri" w:hAnsi="Times New Roman" w:cs="Times New Roman"/>
          <w:sz w:val="24"/>
          <w:szCs w:val="24"/>
        </w:rPr>
        <w:t xml:space="preserve">11. Духин С.С.  Электропроводность и электрокинетические свойства дисперсных систем.  </w:t>
      </w:r>
      <w:r w:rsidRPr="00675017">
        <w:rPr>
          <w:rFonts w:ascii="Times New Roman" w:eastAsia="Calibri" w:hAnsi="Times New Roman" w:cs="Times New Roman"/>
          <w:sz w:val="24"/>
          <w:szCs w:val="24"/>
          <w:lang w:val="en-US"/>
        </w:rPr>
        <w:t xml:space="preserve">–  </w:t>
      </w:r>
      <w:r w:rsidRPr="00FC430E">
        <w:rPr>
          <w:rFonts w:ascii="Times New Roman" w:eastAsia="Calibri" w:hAnsi="Times New Roman" w:cs="Times New Roman"/>
          <w:sz w:val="24"/>
          <w:szCs w:val="24"/>
        </w:rPr>
        <w:t>Киев</w:t>
      </w:r>
      <w:r w:rsidRPr="00675017">
        <w:rPr>
          <w:rFonts w:ascii="Times New Roman" w:eastAsia="Calibri" w:hAnsi="Times New Roman" w:cs="Times New Roman"/>
          <w:sz w:val="24"/>
          <w:szCs w:val="24"/>
          <w:lang w:val="en-US"/>
        </w:rPr>
        <w:t xml:space="preserve">: </w:t>
      </w:r>
      <w:r w:rsidRPr="00FC430E">
        <w:rPr>
          <w:rFonts w:ascii="Times New Roman" w:eastAsia="Calibri" w:hAnsi="Times New Roman" w:cs="Times New Roman"/>
          <w:sz w:val="24"/>
          <w:szCs w:val="24"/>
        </w:rPr>
        <w:t>Наукова</w:t>
      </w:r>
      <w:r w:rsidRPr="00675017">
        <w:rPr>
          <w:rFonts w:ascii="Times New Roman" w:eastAsia="Calibri" w:hAnsi="Times New Roman" w:cs="Times New Roman"/>
          <w:sz w:val="24"/>
          <w:szCs w:val="24"/>
          <w:lang w:val="en-US"/>
        </w:rPr>
        <w:t xml:space="preserve"> </w:t>
      </w:r>
      <w:r w:rsidRPr="00FC430E">
        <w:rPr>
          <w:rFonts w:ascii="Times New Roman" w:eastAsia="Calibri" w:hAnsi="Times New Roman" w:cs="Times New Roman"/>
          <w:sz w:val="24"/>
          <w:szCs w:val="24"/>
        </w:rPr>
        <w:t>думка</w:t>
      </w:r>
      <w:r w:rsidRPr="00675017">
        <w:rPr>
          <w:rFonts w:ascii="Times New Roman" w:eastAsia="Calibri" w:hAnsi="Times New Roman" w:cs="Times New Roman"/>
          <w:sz w:val="24"/>
          <w:szCs w:val="24"/>
          <w:lang w:val="en-US"/>
        </w:rPr>
        <w:t xml:space="preserve">, 1975.– 246 </w:t>
      </w:r>
      <w:r w:rsidRPr="00FC430E">
        <w:rPr>
          <w:rFonts w:ascii="Times New Roman" w:eastAsia="Calibri" w:hAnsi="Times New Roman" w:cs="Times New Roman"/>
          <w:sz w:val="24"/>
          <w:szCs w:val="24"/>
        </w:rPr>
        <w:t>с</w:t>
      </w:r>
      <w:r w:rsidRPr="00675017">
        <w:rPr>
          <w:rFonts w:ascii="Times New Roman" w:eastAsia="Calibri" w:hAnsi="Times New Roman" w:cs="Times New Roman"/>
          <w:sz w:val="24"/>
          <w:szCs w:val="24"/>
          <w:lang w:val="en-US"/>
        </w:rPr>
        <w:t>.</w:t>
      </w:r>
    </w:p>
    <w:p w:rsidR="00DC4D44" w:rsidRPr="00675017" w:rsidRDefault="00DC4D44" w:rsidP="009B1853">
      <w:pPr>
        <w:tabs>
          <w:tab w:val="left" w:pos="900"/>
        </w:tabs>
        <w:spacing w:after="0" w:line="240" w:lineRule="auto"/>
        <w:jc w:val="both"/>
        <w:rPr>
          <w:rFonts w:ascii="Times New Roman" w:eastAsia="Calibri" w:hAnsi="Times New Roman" w:cs="Times New Roman"/>
          <w:sz w:val="24"/>
          <w:szCs w:val="24"/>
        </w:rPr>
      </w:pPr>
      <w:r w:rsidRPr="00BF1917">
        <w:rPr>
          <w:rFonts w:ascii="Times New Roman" w:eastAsia="Calibri" w:hAnsi="Times New Roman" w:cs="Times New Roman"/>
          <w:sz w:val="24"/>
          <w:szCs w:val="24"/>
          <w:lang w:val="en-US"/>
        </w:rPr>
        <w:t xml:space="preserve">12. </w:t>
      </w:r>
      <w:r w:rsidRPr="00FC430E">
        <w:rPr>
          <w:rFonts w:ascii="Times New Roman" w:eastAsia="Calibri" w:hAnsi="Times New Roman" w:cs="Times New Roman"/>
          <w:sz w:val="24"/>
          <w:szCs w:val="24"/>
          <w:lang w:val="en-US"/>
        </w:rPr>
        <w:t>R</w:t>
      </w:r>
      <w:r w:rsidRPr="00BF1917">
        <w:rPr>
          <w:rFonts w:ascii="Times New Roman" w:eastAsia="Calibri" w:hAnsi="Times New Roman" w:cs="Times New Roman"/>
          <w:sz w:val="24"/>
          <w:szCs w:val="24"/>
          <w:lang w:val="en-US"/>
        </w:rPr>
        <w:t xml:space="preserve">. </w:t>
      </w:r>
      <w:r w:rsidRPr="00FC430E">
        <w:rPr>
          <w:rFonts w:ascii="Times New Roman" w:eastAsia="Calibri" w:hAnsi="Times New Roman" w:cs="Times New Roman"/>
          <w:sz w:val="24"/>
          <w:szCs w:val="24"/>
          <w:lang w:val="en-US"/>
        </w:rPr>
        <w:t>Sato</w:t>
      </w:r>
      <w:r w:rsidRPr="00BF1917">
        <w:rPr>
          <w:rFonts w:ascii="Times New Roman" w:eastAsia="Calibri" w:hAnsi="Times New Roman" w:cs="Times New Roman"/>
          <w:sz w:val="24"/>
          <w:szCs w:val="24"/>
          <w:lang w:val="en-US"/>
        </w:rPr>
        <w:t xml:space="preserve"> </w:t>
      </w:r>
      <w:r w:rsidRPr="00FC430E">
        <w:rPr>
          <w:rFonts w:ascii="Times New Roman" w:eastAsia="Calibri" w:hAnsi="Times New Roman" w:cs="Times New Roman"/>
          <w:sz w:val="24"/>
          <w:szCs w:val="24"/>
          <w:lang w:val="en-US"/>
        </w:rPr>
        <w:t>Elektron diffraction investigation of xanthates on cooper activated spalerite cleavage face // Journal Min</w:t>
      </w:r>
      <w:r w:rsidR="00BF1917">
        <w:rPr>
          <w:rFonts w:ascii="Times New Roman" w:eastAsia="Calibri" w:hAnsi="Times New Roman" w:cs="Times New Roman"/>
          <w:sz w:val="24"/>
          <w:szCs w:val="24"/>
          <w:lang w:val="en-US"/>
        </w:rPr>
        <w:t>ing Institute Japan,1971.- Vol</w:t>
      </w:r>
      <w:r w:rsidR="00BF1917" w:rsidRPr="00675017">
        <w:rPr>
          <w:rFonts w:ascii="Times New Roman" w:eastAsia="Calibri" w:hAnsi="Times New Roman" w:cs="Times New Roman"/>
          <w:sz w:val="24"/>
          <w:szCs w:val="24"/>
        </w:rPr>
        <w:t>.</w:t>
      </w:r>
      <w:r w:rsidRPr="00675017">
        <w:rPr>
          <w:rFonts w:ascii="Times New Roman" w:eastAsia="Calibri" w:hAnsi="Times New Roman" w:cs="Times New Roman"/>
          <w:sz w:val="24"/>
          <w:szCs w:val="24"/>
        </w:rPr>
        <w:t xml:space="preserve">70. - </w:t>
      </w:r>
      <w:r w:rsidRPr="00FC430E">
        <w:rPr>
          <w:rFonts w:ascii="Times New Roman" w:eastAsia="Calibri" w:hAnsi="Times New Roman" w:cs="Times New Roman"/>
          <w:sz w:val="24"/>
          <w:szCs w:val="24"/>
        </w:rPr>
        <w:t>Р</w:t>
      </w:r>
      <w:r w:rsidRPr="00675017">
        <w:rPr>
          <w:rFonts w:ascii="Times New Roman" w:eastAsia="Calibri" w:hAnsi="Times New Roman" w:cs="Times New Roman"/>
          <w:sz w:val="24"/>
          <w:szCs w:val="24"/>
        </w:rPr>
        <w:t>. 28-33.</w:t>
      </w:r>
    </w:p>
    <w:p w:rsidR="00DC4D44" w:rsidRPr="00FC430E" w:rsidRDefault="00DC4D44" w:rsidP="009B1853">
      <w:pPr>
        <w:tabs>
          <w:tab w:val="left" w:pos="900"/>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13. Нечипуренко С.В., Калугин С.Н., Ефремов С.А., Асылханов Ж.С., Балтабаев А., Кушекова А.К. Исследование флотирующей способности производных тетрагидропирана и пиперидина в процессах обогащения шунгитовых пород// Хим. журн. К</w:t>
      </w:r>
      <w:r w:rsidR="00BF1917">
        <w:rPr>
          <w:rFonts w:ascii="Times New Roman" w:eastAsia="Calibri" w:hAnsi="Times New Roman" w:cs="Times New Roman"/>
          <w:sz w:val="24"/>
          <w:szCs w:val="24"/>
        </w:rPr>
        <w:t xml:space="preserve">азахстана. - 2006. - № 4(13). - </w:t>
      </w:r>
      <w:r w:rsidRPr="00FC430E">
        <w:rPr>
          <w:rFonts w:ascii="Times New Roman" w:eastAsia="Calibri" w:hAnsi="Times New Roman" w:cs="Times New Roman"/>
          <w:sz w:val="24"/>
          <w:szCs w:val="24"/>
        </w:rPr>
        <w:t>С. 221-224.</w:t>
      </w:r>
    </w:p>
    <w:p w:rsidR="00DC4D44" w:rsidRPr="00FC430E" w:rsidRDefault="00DC4D44" w:rsidP="009B1853">
      <w:pPr>
        <w:tabs>
          <w:tab w:val="left" w:pos="900"/>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14. Л.С. Читалов, В.В. Львов. Сравнительная оценка методов определения рабочего индекса шарового измельчения бонда // ГИАБ. Горный информаци</w:t>
      </w:r>
      <w:r w:rsidR="00BF1917">
        <w:rPr>
          <w:rFonts w:ascii="Times New Roman" w:eastAsia="Calibri" w:hAnsi="Times New Roman" w:cs="Times New Roman"/>
          <w:sz w:val="24"/>
          <w:szCs w:val="24"/>
        </w:rPr>
        <w:t xml:space="preserve">онно-аналитический бюллетень. -2021.- </w:t>
      </w:r>
      <w:r w:rsidR="00BF1917">
        <w:rPr>
          <w:rFonts w:ascii="Times New Roman" w:eastAsia="Calibri" w:hAnsi="Times New Roman" w:cs="Times New Roman"/>
          <w:sz w:val="24"/>
          <w:szCs w:val="24"/>
          <w:lang w:val="en-US"/>
        </w:rPr>
        <w:t>N</w:t>
      </w:r>
      <w:r w:rsidR="00BF1917" w:rsidRPr="00675017">
        <w:rPr>
          <w:rFonts w:ascii="Times New Roman" w:eastAsia="Calibri" w:hAnsi="Times New Roman" w:cs="Times New Roman"/>
          <w:sz w:val="24"/>
          <w:szCs w:val="24"/>
        </w:rPr>
        <w:t>.</w:t>
      </w:r>
      <w:r w:rsidR="00BF1917">
        <w:rPr>
          <w:rFonts w:ascii="Times New Roman" w:eastAsia="Calibri" w:hAnsi="Times New Roman" w:cs="Times New Roman"/>
          <w:sz w:val="24"/>
          <w:szCs w:val="24"/>
        </w:rPr>
        <w:t>1.- С.</w:t>
      </w:r>
      <w:r w:rsidRPr="00FC430E">
        <w:rPr>
          <w:rFonts w:ascii="Times New Roman" w:eastAsia="Calibri" w:hAnsi="Times New Roman" w:cs="Times New Roman"/>
          <w:sz w:val="24"/>
          <w:szCs w:val="24"/>
        </w:rPr>
        <w:t>130-145. DOI: 10.25018/0236-1493-2021-1-0-130-145</w:t>
      </w:r>
    </w:p>
    <w:p w:rsidR="00DC4D44" w:rsidRPr="00FC430E" w:rsidRDefault="00DC4D44" w:rsidP="009B1853">
      <w:pPr>
        <w:tabs>
          <w:tab w:val="left" w:pos="900"/>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15. Читалов Л.С. Разработка комплексного метода оценки эффективности процессов измельчения сульфидных медно-никелевых руд: дис. … к.т.н. - Санкт-Петербург, 2021. – 118 с.</w:t>
      </w:r>
    </w:p>
    <w:p w:rsidR="00DC4D44" w:rsidRPr="00FC430E" w:rsidRDefault="00DC4D44" w:rsidP="009B1853">
      <w:pPr>
        <w:tabs>
          <w:tab w:val="left" w:pos="900"/>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16. Обогащение угля. Справочник / под. Ред. Благова И.С., Коткина А.М., Зарубина Л.С., 2-е изд. - М.: Недра, 1984. - 614 с.</w:t>
      </w:r>
    </w:p>
    <w:p w:rsidR="00DC4D44" w:rsidRPr="00FC430E" w:rsidRDefault="00DC4D44" w:rsidP="009B1853">
      <w:pPr>
        <w:tabs>
          <w:tab w:val="left" w:pos="900"/>
        </w:tabs>
        <w:spacing w:after="0" w:line="240" w:lineRule="auto"/>
        <w:jc w:val="both"/>
        <w:rPr>
          <w:rFonts w:ascii="Times New Roman" w:eastAsia="Calibri" w:hAnsi="Times New Roman" w:cs="Times New Roman"/>
          <w:sz w:val="24"/>
          <w:szCs w:val="24"/>
        </w:rPr>
      </w:pPr>
      <w:r w:rsidRPr="00FC430E">
        <w:rPr>
          <w:rFonts w:ascii="Times New Roman" w:eastAsia="Calibri" w:hAnsi="Times New Roman" w:cs="Times New Roman"/>
          <w:sz w:val="24"/>
          <w:szCs w:val="24"/>
        </w:rPr>
        <w:t>17. Хан Г.А., Габриелова Л.И., Власова Н.С. Флотационные реагенты и их применение. - М.: Недра, 1986. - 270 с.</w:t>
      </w:r>
    </w:p>
    <w:p w:rsidR="00DC4D44" w:rsidRPr="00FC430E" w:rsidRDefault="00DC4D44" w:rsidP="00DC4D44">
      <w:pPr>
        <w:shd w:val="clear" w:color="auto" w:fill="FFFFFF"/>
        <w:tabs>
          <w:tab w:val="left" w:pos="142"/>
          <w:tab w:val="left" w:pos="993"/>
        </w:tabs>
        <w:spacing w:after="0" w:line="240" w:lineRule="auto"/>
        <w:jc w:val="center"/>
        <w:rPr>
          <w:rFonts w:ascii="Times New Roman" w:eastAsia="Calibri" w:hAnsi="Times New Roman" w:cs="Times New Roman"/>
          <w:sz w:val="24"/>
          <w:szCs w:val="24"/>
        </w:rPr>
      </w:pPr>
    </w:p>
    <w:p w:rsidR="00DC4D44" w:rsidRPr="00FC430E" w:rsidRDefault="00DC4D44" w:rsidP="00DC4D44">
      <w:pPr>
        <w:shd w:val="clear" w:color="auto" w:fill="FFFFFF"/>
        <w:tabs>
          <w:tab w:val="left" w:pos="142"/>
          <w:tab w:val="left" w:pos="993"/>
        </w:tabs>
        <w:spacing w:after="0" w:line="240" w:lineRule="auto"/>
        <w:jc w:val="center"/>
        <w:rPr>
          <w:rFonts w:ascii="Times New Roman" w:eastAsia="Calibri" w:hAnsi="Times New Roman" w:cs="Times New Roman"/>
          <w:b/>
          <w:bCs/>
          <w:spacing w:val="2"/>
          <w:sz w:val="24"/>
          <w:szCs w:val="24"/>
          <w:lang w:val="en-US"/>
        </w:rPr>
      </w:pPr>
      <w:r w:rsidRPr="00FC430E">
        <w:rPr>
          <w:rFonts w:ascii="Times New Roman" w:eastAsia="Calibri" w:hAnsi="Times New Roman" w:cs="Times New Roman"/>
          <w:b/>
          <w:bCs/>
          <w:spacing w:val="2"/>
          <w:sz w:val="24"/>
          <w:szCs w:val="24"/>
          <w:lang w:val="en-US"/>
        </w:rPr>
        <w:t>References</w:t>
      </w:r>
    </w:p>
    <w:p w:rsidR="00DC4D44" w:rsidRPr="00FC430E" w:rsidRDefault="00DC4D44" w:rsidP="00DC4D44">
      <w:pPr>
        <w:shd w:val="clear" w:color="auto" w:fill="FFFFFF"/>
        <w:tabs>
          <w:tab w:val="left" w:pos="142"/>
          <w:tab w:val="left" w:pos="993"/>
        </w:tabs>
        <w:spacing w:after="0" w:line="240" w:lineRule="auto"/>
        <w:jc w:val="center"/>
        <w:rPr>
          <w:rFonts w:ascii="Times New Roman" w:eastAsia="Calibri" w:hAnsi="Times New Roman" w:cs="Times New Roman"/>
          <w:b/>
          <w:bCs/>
          <w:spacing w:val="2"/>
          <w:sz w:val="24"/>
          <w:szCs w:val="24"/>
          <w:lang w:val="en-US"/>
        </w:rPr>
      </w:pPr>
    </w:p>
    <w:p w:rsid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 xml:space="preserve">1.Ahremenko N.P. Monitoring obrashhenija s vtorichnymi material'nymi resursami na territorii regiona, na primere Leningradskoj oblasti. Vypusknaja kvalifikacionnaja rabota, uroven' </w:t>
      </w:r>
      <w:r w:rsidRPr="00BF1917">
        <w:rPr>
          <w:rFonts w:ascii="Times New Roman" w:eastAsia="Calibri" w:hAnsi="Times New Roman" w:cs="Times New Roman"/>
          <w:sz w:val="24"/>
          <w:szCs w:val="24"/>
          <w:lang w:val="en-US"/>
        </w:rPr>
        <w:lastRenderedPageBreak/>
        <w:t>obrazovanija: Magistratura, napravlenie 05.04.06 «Jekologija i prirodopol'zovanie». - Sankt-Peterburgskij gosudarstvennyj universitet. - Sankt-Peterburg, 2019. - 80 s.</w:t>
      </w:r>
      <w:r>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2.GOST R 54098-2010. Resursosberezhenie. Vtorichnye material'nye resursy. Terminy i opredelenija. – M.: Standartinform, 2011. - 19 s. .</w:t>
      </w:r>
      <w:r>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3. Material iz Vikipedii — svobodnoj jenciklopedii «Karatauskij vanadievyj.</w:t>
      </w:r>
      <w:r>
        <w:rPr>
          <w:rFonts w:ascii="Times New Roman" w:eastAsia="Calibri" w:hAnsi="Times New Roman" w:cs="Times New Roman"/>
          <w:sz w:val="24"/>
          <w:szCs w:val="24"/>
          <w:lang w:val="en-US"/>
        </w:rPr>
        <w:t>[Russian]</w:t>
      </w:r>
    </w:p>
    <w:p w:rsid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https://ru.wikipedia.org/wiki/%D0%9A%D0%B0%D1%80%D0%B0%D1%82%D0%B0%D1%83%D1%81%D0%BA%D0%B8%D0%B9_%D0%B2%D0%B0%D0%BD%D0%B0%D0%B4%D0%B8%D0%B5%D0%B2%D1%8B%D0%B9_%D0%B1%D0%B0%D1%81%D1%81%D0%B5%D0%B9%D0%BD</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4. Vohidov B.R., Mamaraimov G.F., Hasanov A.S. Razrabotka tehnologii poluchenija pjatiokisi vanadija iz mineral'nogo i tehnogennogo syr'ja // Universum: tehnicheskie nauki: jelektron. nauchn. zhurn., 2020.- № 3 (72). https://7universum.com/ru/tech/archive/item/9085.</w:t>
      </w:r>
      <w:r>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5. GOST 4790—93. TOPLIVO TVERDOE. Opredelenie i predstavlenie pokazatelej frakcionnogo analiza. Obshhie trebovanija k apparature i metodike. – IPK Izdatel'stvo standartov, 2002. - 19 s. .</w:t>
      </w:r>
      <w:r>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6. Fridman S.Je., Shherbakov O.K., Eremin N.Ja. Osnovy obogashhenija rud i uglej i okuskovanie koncentratov. - M.: Nedra. 1991.- 270 s. .</w:t>
      </w:r>
      <w:r>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7. Bedran', N.G. Flotacionnye mashiny dlja obogashhenija uglja. – M.: Nedra, 1968. - 127 s.</w:t>
      </w:r>
      <w:r w:rsidR="00A35923" w:rsidRPr="00A35923">
        <w:rPr>
          <w:rFonts w:ascii="Times New Roman" w:eastAsia="Calibri" w:hAnsi="Times New Roman" w:cs="Times New Roman"/>
          <w:sz w:val="24"/>
          <w:szCs w:val="24"/>
          <w:lang w:val="en-US"/>
        </w:rPr>
        <w:t xml:space="preserve"> </w:t>
      </w:r>
      <w:r w:rsidR="00A35923" w:rsidRPr="00BF1917">
        <w:rPr>
          <w:rFonts w:ascii="Times New Roman" w:eastAsia="Calibri" w:hAnsi="Times New Roman" w:cs="Times New Roman"/>
          <w:sz w:val="24"/>
          <w:szCs w:val="24"/>
          <w:lang w:val="en-US"/>
        </w:rPr>
        <w:t>.</w:t>
      </w:r>
      <w:r w:rsidR="00A35923">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8. Bogdanov O. S., Maksimov I. I., Podnek A. K., Janis N. A. Teorija i tehnologija flotacii rud. - M.: Nedra, 1990. - 363 s.</w:t>
      </w:r>
      <w:r w:rsidR="00A35923" w:rsidRPr="00A35923">
        <w:rPr>
          <w:rFonts w:ascii="Times New Roman" w:eastAsia="Calibri" w:hAnsi="Times New Roman" w:cs="Times New Roman"/>
          <w:sz w:val="24"/>
          <w:szCs w:val="24"/>
          <w:lang w:val="en-US"/>
        </w:rPr>
        <w:t xml:space="preserve"> </w:t>
      </w:r>
      <w:r w:rsidR="00A35923" w:rsidRPr="00BF1917">
        <w:rPr>
          <w:rFonts w:ascii="Times New Roman" w:eastAsia="Calibri" w:hAnsi="Times New Roman" w:cs="Times New Roman"/>
          <w:sz w:val="24"/>
          <w:szCs w:val="24"/>
          <w:lang w:val="en-US"/>
        </w:rPr>
        <w:t>.</w:t>
      </w:r>
      <w:r w:rsidR="00A35923">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 xml:space="preserve">9. Efremov S.A. Tehnologija proizvodstva uglerod-mineral'nyh materialov na osnove shungitovyh porod: </w:t>
      </w:r>
      <w:r w:rsidR="00A35923">
        <w:rPr>
          <w:rFonts w:ascii="Times New Roman" w:eastAsia="Calibri" w:hAnsi="Times New Roman" w:cs="Times New Roman"/>
          <w:sz w:val="24"/>
          <w:szCs w:val="24"/>
          <w:lang w:val="en-US"/>
        </w:rPr>
        <w:t>dis. … d.h.n.-Almaty, 2010.-307 s.[Russian]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10. E.R. Sabyrbaev, K.B. Musabekov, N.K. Tusupbaev. Poverhnostnye i flotacionnye svojstva modificirujushhej dobavki butiltrijetilentetramina // Vestnik KazNU. Serija himicheskaja, 2014.-  №1 (73).- S. 40-48.</w:t>
      </w:r>
      <w:r w:rsidR="00A35923" w:rsidRPr="00A35923">
        <w:rPr>
          <w:rFonts w:ascii="Times New Roman" w:eastAsia="Calibri" w:hAnsi="Times New Roman" w:cs="Times New Roman"/>
          <w:sz w:val="24"/>
          <w:szCs w:val="24"/>
          <w:lang w:val="en-US"/>
        </w:rPr>
        <w:t xml:space="preserve"> </w:t>
      </w:r>
      <w:r w:rsidR="00A35923">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11. Duhin S.S.  Jelektroprovodnost' i jelektrokineticheskie svojstva dispersnyh sistem.</w:t>
      </w:r>
      <w:r w:rsidR="00A35923">
        <w:rPr>
          <w:rFonts w:ascii="Times New Roman" w:eastAsia="Calibri" w:hAnsi="Times New Roman" w:cs="Times New Roman"/>
          <w:sz w:val="24"/>
          <w:szCs w:val="24"/>
          <w:lang w:val="en-US"/>
        </w:rPr>
        <w:t xml:space="preserve">  –  Kiev: Naukova dumka, 1975.</w:t>
      </w:r>
      <w:r w:rsidRPr="00BF1917">
        <w:rPr>
          <w:rFonts w:ascii="Times New Roman" w:eastAsia="Calibri" w:hAnsi="Times New Roman" w:cs="Times New Roman"/>
          <w:sz w:val="24"/>
          <w:szCs w:val="24"/>
          <w:lang w:val="en-US"/>
        </w:rPr>
        <w:t xml:space="preserve"> 246 s.</w:t>
      </w:r>
      <w:r w:rsidR="00A35923" w:rsidRPr="00A35923">
        <w:rPr>
          <w:rFonts w:ascii="Times New Roman" w:eastAsia="Calibri" w:hAnsi="Times New Roman" w:cs="Times New Roman"/>
          <w:sz w:val="24"/>
          <w:szCs w:val="24"/>
          <w:lang w:val="en-US"/>
        </w:rPr>
        <w:t xml:space="preserve"> </w:t>
      </w:r>
      <w:r w:rsidR="00A35923">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12. R. Sato Elektron diffraction investigation of xanthates on cooper activated spalerite cleavage face // Journal Mining Institute Japan,1971.- Vol.70. - R. 28-33.</w:t>
      </w:r>
      <w:r w:rsidR="00A35923" w:rsidRPr="00A35923">
        <w:rPr>
          <w:rFonts w:ascii="Times New Roman" w:eastAsia="Calibri" w:hAnsi="Times New Roman" w:cs="Times New Roman"/>
          <w:sz w:val="24"/>
          <w:szCs w:val="24"/>
          <w:lang w:val="en-US"/>
        </w:rPr>
        <w:t xml:space="preserve"> </w:t>
      </w:r>
      <w:r w:rsidR="00A35923">
        <w:rPr>
          <w:rFonts w:ascii="Times New Roman" w:eastAsia="Calibri" w:hAnsi="Times New Roman" w:cs="Times New Roman"/>
          <w:sz w:val="24"/>
          <w:szCs w:val="24"/>
          <w:lang w:val="en-US"/>
        </w:rPr>
        <w:t>[Russian]</w:t>
      </w:r>
    </w:p>
    <w:p w:rsidR="00A35923"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13. Nechipurenko S.V., Kalugin S.N., Efremov S.A., Asylhanov Zh.S., Baltabaev A., Kushekova A.K. Issledovanie flotirujushhej sposobnosti proizvodnyh tetragidropirana i piperidina v processah obogashhenija shungitovyh porod// Him. zhurn. Kazahstana. - 2006. - № 4(13). - S. 221-224.</w:t>
      </w:r>
      <w:r w:rsidR="00A35923" w:rsidRPr="00A35923">
        <w:rPr>
          <w:rFonts w:ascii="Times New Roman" w:eastAsia="Calibri" w:hAnsi="Times New Roman" w:cs="Times New Roman"/>
          <w:sz w:val="24"/>
          <w:szCs w:val="24"/>
          <w:lang w:val="en-US"/>
        </w:rPr>
        <w:t xml:space="preserve"> </w:t>
      </w:r>
      <w:r w:rsidR="00A35923">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14. L.S. Chitalov, V.V. L'vov. Sravnitel'naja ocenka metodov opredelenija rabochego indeksa sharovogo izmel'chenija bonda // GIAB. Gornyj informacionno-analiticheskij bjulleten'. -2021.- N.1.- S.130-145. DOI: 10.25018/0236-1493-2021-1-0-130-145</w:t>
      </w:r>
      <w:r w:rsidR="00A35923" w:rsidRPr="00BF1917">
        <w:rPr>
          <w:rFonts w:ascii="Times New Roman" w:eastAsia="Calibri" w:hAnsi="Times New Roman" w:cs="Times New Roman"/>
          <w:sz w:val="24"/>
          <w:szCs w:val="24"/>
          <w:lang w:val="en-US"/>
        </w:rPr>
        <w:t>.</w:t>
      </w:r>
      <w:r w:rsidR="00A35923">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15. Chitalov L.S. Razrabotka kompleksnogo metoda ocenki jeffektivnosti processov izmel'chenija sul'fidnyh medno-nikelevyh rud: dis. … k.</w:t>
      </w:r>
      <w:r w:rsidR="00A35923">
        <w:rPr>
          <w:rFonts w:ascii="Times New Roman" w:eastAsia="Calibri" w:hAnsi="Times New Roman" w:cs="Times New Roman"/>
          <w:sz w:val="24"/>
          <w:szCs w:val="24"/>
          <w:lang w:val="en-US"/>
        </w:rPr>
        <w:t>t.n. - Sankt-Peterburg, 2021.-</w:t>
      </w:r>
      <w:r w:rsidRPr="00BF1917">
        <w:rPr>
          <w:rFonts w:ascii="Times New Roman" w:eastAsia="Calibri" w:hAnsi="Times New Roman" w:cs="Times New Roman"/>
          <w:sz w:val="24"/>
          <w:szCs w:val="24"/>
          <w:lang w:val="en-US"/>
        </w:rPr>
        <w:t>118 s.</w:t>
      </w:r>
      <w:r w:rsidR="00A35923" w:rsidRPr="00A35923">
        <w:rPr>
          <w:rFonts w:ascii="Times New Roman" w:eastAsia="Calibri" w:hAnsi="Times New Roman" w:cs="Times New Roman"/>
          <w:sz w:val="24"/>
          <w:szCs w:val="24"/>
          <w:lang w:val="en-US"/>
        </w:rPr>
        <w:t xml:space="preserve"> </w:t>
      </w:r>
      <w:r w:rsidR="00A35923" w:rsidRPr="00BF1917">
        <w:rPr>
          <w:rFonts w:ascii="Times New Roman" w:eastAsia="Calibri" w:hAnsi="Times New Roman" w:cs="Times New Roman"/>
          <w:sz w:val="24"/>
          <w:szCs w:val="24"/>
          <w:lang w:val="en-US"/>
        </w:rPr>
        <w:t>.</w:t>
      </w:r>
      <w:r w:rsidR="00A35923">
        <w:rPr>
          <w:rFonts w:ascii="Times New Roman" w:eastAsia="Calibri" w:hAnsi="Times New Roman" w:cs="Times New Roman"/>
          <w:sz w:val="24"/>
          <w:szCs w:val="24"/>
          <w:lang w:val="en-US"/>
        </w:rPr>
        <w:t>[Russian]</w:t>
      </w:r>
    </w:p>
    <w:p w:rsidR="00BF1917" w:rsidRP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16. Obogashhenie uglja. Spravochnik / pod. Red. Blagova I.S., Kotkina A.M., Zarubina L.S., 2-e izd. - M.: Nedra, 1984. - 614 s.</w:t>
      </w:r>
      <w:r w:rsidR="00A35923" w:rsidRPr="00A35923">
        <w:rPr>
          <w:rFonts w:ascii="Times New Roman" w:eastAsia="Calibri" w:hAnsi="Times New Roman" w:cs="Times New Roman"/>
          <w:sz w:val="24"/>
          <w:szCs w:val="24"/>
          <w:lang w:val="en-US"/>
        </w:rPr>
        <w:t xml:space="preserve"> </w:t>
      </w:r>
      <w:r w:rsidR="00A35923">
        <w:rPr>
          <w:rFonts w:ascii="Times New Roman" w:eastAsia="Calibri" w:hAnsi="Times New Roman" w:cs="Times New Roman"/>
          <w:sz w:val="24"/>
          <w:szCs w:val="24"/>
          <w:lang w:val="en-US"/>
        </w:rPr>
        <w:t>[Russian]</w:t>
      </w:r>
    </w:p>
    <w:p w:rsidR="00BF1917" w:rsidRDefault="00BF1917" w:rsidP="00BF1917">
      <w:pPr>
        <w:shd w:val="clear" w:color="auto" w:fill="FFFFFF"/>
        <w:tabs>
          <w:tab w:val="left" w:pos="142"/>
          <w:tab w:val="left" w:pos="993"/>
        </w:tabs>
        <w:spacing w:after="0" w:line="240" w:lineRule="auto"/>
        <w:jc w:val="both"/>
        <w:rPr>
          <w:rFonts w:ascii="Times New Roman" w:eastAsia="Calibri" w:hAnsi="Times New Roman" w:cs="Times New Roman"/>
          <w:sz w:val="24"/>
          <w:szCs w:val="24"/>
          <w:lang w:val="en-US"/>
        </w:rPr>
      </w:pPr>
      <w:r w:rsidRPr="00BF1917">
        <w:rPr>
          <w:rFonts w:ascii="Times New Roman" w:eastAsia="Calibri" w:hAnsi="Times New Roman" w:cs="Times New Roman"/>
          <w:sz w:val="24"/>
          <w:szCs w:val="24"/>
          <w:lang w:val="en-US"/>
        </w:rPr>
        <w:t>17. Han G.A., Gabrielova L.I., Vlasova N.S. Flotacionnye reagenty i ih primenenie. - M.: Nedra, 1986. - 270 s.</w:t>
      </w:r>
      <w:r w:rsidR="00A35923" w:rsidRPr="00A35923">
        <w:rPr>
          <w:rFonts w:ascii="Times New Roman" w:eastAsia="Calibri" w:hAnsi="Times New Roman" w:cs="Times New Roman"/>
          <w:sz w:val="24"/>
          <w:szCs w:val="24"/>
          <w:lang w:val="en-US"/>
        </w:rPr>
        <w:t xml:space="preserve"> </w:t>
      </w:r>
      <w:r w:rsidR="00A35923">
        <w:rPr>
          <w:rFonts w:ascii="Times New Roman" w:eastAsia="Calibri" w:hAnsi="Times New Roman" w:cs="Times New Roman"/>
          <w:sz w:val="24"/>
          <w:szCs w:val="24"/>
          <w:lang w:val="en-US"/>
        </w:rPr>
        <w:t>[Russian]</w:t>
      </w:r>
    </w:p>
    <w:p w:rsidR="00BF1917" w:rsidRDefault="00BF1917" w:rsidP="00DC4D44">
      <w:pPr>
        <w:shd w:val="clear" w:color="auto" w:fill="FFFFFF"/>
        <w:tabs>
          <w:tab w:val="left" w:pos="142"/>
          <w:tab w:val="left" w:pos="993"/>
        </w:tabs>
        <w:spacing w:after="0" w:line="240" w:lineRule="auto"/>
        <w:ind w:firstLine="567"/>
        <w:jc w:val="both"/>
        <w:rPr>
          <w:rFonts w:ascii="Times New Roman" w:eastAsia="Calibri" w:hAnsi="Times New Roman" w:cs="Times New Roman"/>
          <w:sz w:val="24"/>
          <w:szCs w:val="24"/>
          <w:lang w:val="en-US"/>
        </w:rPr>
      </w:pPr>
    </w:p>
    <w:p w:rsidR="00DC4D44" w:rsidRPr="0026299F" w:rsidRDefault="00DC4D44" w:rsidP="00DC4D44">
      <w:pPr>
        <w:shd w:val="clear" w:color="auto" w:fill="FFFFFF"/>
        <w:tabs>
          <w:tab w:val="left" w:pos="142"/>
          <w:tab w:val="left" w:pos="993"/>
        </w:tabs>
        <w:spacing w:after="0" w:line="240" w:lineRule="auto"/>
        <w:ind w:firstLine="567"/>
        <w:jc w:val="both"/>
        <w:rPr>
          <w:rFonts w:ascii="Times New Roman" w:hAnsi="Times New Roman" w:cs="Times New Roman"/>
          <w:b/>
          <w:bCs/>
          <w:i/>
          <w:spacing w:val="2"/>
          <w:sz w:val="20"/>
          <w:szCs w:val="20"/>
        </w:rPr>
      </w:pPr>
      <w:r w:rsidRPr="0026299F">
        <w:rPr>
          <w:rFonts w:ascii="Times New Roman" w:hAnsi="Times New Roman" w:cs="Times New Roman"/>
          <w:b/>
          <w:bCs/>
          <w:i/>
          <w:spacing w:val="2"/>
          <w:sz w:val="20"/>
          <w:szCs w:val="20"/>
        </w:rPr>
        <w:t>Сведения об авторах</w:t>
      </w:r>
    </w:p>
    <w:p w:rsidR="003836E2" w:rsidRPr="00675017" w:rsidRDefault="003836E2" w:rsidP="00DC4D44">
      <w:pPr>
        <w:shd w:val="clear" w:color="auto" w:fill="FFFFFF"/>
        <w:tabs>
          <w:tab w:val="left" w:pos="142"/>
          <w:tab w:val="left" w:pos="993"/>
        </w:tabs>
        <w:spacing w:after="0" w:line="240" w:lineRule="auto"/>
        <w:ind w:firstLine="567"/>
        <w:jc w:val="both"/>
        <w:rPr>
          <w:rFonts w:ascii="Times New Roman" w:hAnsi="Times New Roman" w:cs="Times New Roman"/>
          <w:b/>
          <w:bCs/>
          <w:spacing w:val="2"/>
          <w:sz w:val="20"/>
          <w:szCs w:val="20"/>
        </w:rPr>
      </w:pPr>
    </w:p>
    <w:p w:rsidR="00DC4D44" w:rsidRPr="00A35923" w:rsidRDefault="00DC4D44" w:rsidP="00DC4D44">
      <w:pPr>
        <w:spacing w:after="0" w:line="240" w:lineRule="auto"/>
        <w:jc w:val="both"/>
        <w:rPr>
          <w:rFonts w:ascii="Times New Roman" w:hAnsi="Times New Roman" w:cs="Times New Roman"/>
          <w:bCs/>
          <w:iCs/>
          <w:sz w:val="20"/>
          <w:szCs w:val="20"/>
        </w:rPr>
      </w:pPr>
      <w:r w:rsidRPr="00A35923">
        <w:rPr>
          <w:rFonts w:ascii="Times New Roman" w:hAnsi="Times New Roman" w:cs="Times New Roman"/>
          <w:bCs/>
          <w:sz w:val="20"/>
          <w:szCs w:val="20"/>
          <w:lang w:val="kk-KZ"/>
        </w:rPr>
        <w:t>Нечипуренко</w:t>
      </w:r>
      <w:r w:rsidR="00A35923" w:rsidRPr="00A35923">
        <w:rPr>
          <w:rFonts w:ascii="Times New Roman" w:hAnsi="Times New Roman" w:cs="Times New Roman"/>
          <w:bCs/>
          <w:sz w:val="20"/>
          <w:szCs w:val="20"/>
          <w:lang w:val="kk-KZ"/>
        </w:rPr>
        <w:t>С.В.-</w:t>
      </w:r>
      <w:r w:rsidR="00A35923" w:rsidRPr="00A35923">
        <w:rPr>
          <w:rFonts w:ascii="Times New Roman" w:hAnsi="Times New Roman" w:cs="Times New Roman"/>
          <w:bCs/>
          <w:sz w:val="20"/>
          <w:szCs w:val="20"/>
        </w:rPr>
        <w:t xml:space="preserve"> к.т.н., доцент, </w:t>
      </w:r>
      <w:r w:rsidRPr="00A35923">
        <w:rPr>
          <w:rFonts w:ascii="Times New Roman" w:hAnsi="Times New Roman" w:cs="Times New Roman"/>
          <w:bCs/>
          <w:iCs/>
          <w:sz w:val="20"/>
          <w:szCs w:val="20"/>
          <w:lang w:val="kk-KZ"/>
        </w:rPr>
        <w:t xml:space="preserve">Казахский Национальный университет имени аль-Фараби», Алматы, Казахстан, </w:t>
      </w:r>
      <w:r w:rsidRPr="00A35923">
        <w:rPr>
          <w:rFonts w:ascii="Times New Roman" w:hAnsi="Times New Roman" w:cs="Times New Roman"/>
          <w:bCs/>
          <w:iCs/>
          <w:sz w:val="20"/>
          <w:szCs w:val="20"/>
          <w:lang w:val="en-US"/>
        </w:rPr>
        <w:t>e</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mail</w:t>
      </w:r>
      <w:r w:rsidRPr="00A35923">
        <w:rPr>
          <w:rFonts w:ascii="Times New Roman" w:hAnsi="Times New Roman" w:cs="Times New Roman"/>
          <w:bCs/>
          <w:iCs/>
          <w:sz w:val="20"/>
          <w:szCs w:val="20"/>
        </w:rPr>
        <w:t xml:space="preserve">: </w:t>
      </w:r>
      <w:r w:rsidRPr="00A35923">
        <w:rPr>
          <w:rFonts w:ascii="Times New Roman" w:hAnsi="Times New Roman" w:cs="Times New Roman"/>
          <w:bCs/>
          <w:iCs/>
          <w:sz w:val="20"/>
          <w:szCs w:val="20"/>
          <w:lang w:val="en-US"/>
        </w:rPr>
        <w:t>nechipurenkos</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mail</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ru</w:t>
      </w:r>
      <w:r w:rsidR="00A35923" w:rsidRPr="00A35923">
        <w:rPr>
          <w:rFonts w:ascii="Times New Roman" w:hAnsi="Times New Roman" w:cs="Times New Roman"/>
          <w:bCs/>
          <w:iCs/>
          <w:sz w:val="20"/>
          <w:szCs w:val="20"/>
        </w:rPr>
        <w:t>;</w:t>
      </w:r>
      <w:r w:rsidRPr="00A35923">
        <w:rPr>
          <w:rFonts w:ascii="Times New Roman" w:hAnsi="Times New Roman" w:cs="Times New Roman"/>
          <w:bCs/>
          <w:iCs/>
          <w:sz w:val="20"/>
          <w:szCs w:val="20"/>
        </w:rPr>
        <w:t xml:space="preserve"> </w:t>
      </w:r>
    </w:p>
    <w:p w:rsidR="00DC4D44" w:rsidRPr="00A35923" w:rsidRDefault="00DC4D44" w:rsidP="00DC4D44">
      <w:pPr>
        <w:spacing w:after="0" w:line="240" w:lineRule="auto"/>
        <w:jc w:val="both"/>
        <w:rPr>
          <w:rFonts w:ascii="Times New Roman" w:hAnsi="Times New Roman" w:cs="Times New Roman"/>
          <w:bCs/>
          <w:sz w:val="20"/>
          <w:szCs w:val="20"/>
        </w:rPr>
      </w:pPr>
      <w:r w:rsidRPr="00A35923">
        <w:rPr>
          <w:rFonts w:ascii="Times New Roman" w:hAnsi="Times New Roman" w:cs="Times New Roman"/>
          <w:bCs/>
          <w:sz w:val="20"/>
          <w:szCs w:val="20"/>
          <w:lang w:val="kk-KZ"/>
        </w:rPr>
        <w:t>Канаев</w:t>
      </w:r>
      <w:r w:rsidRPr="00A35923">
        <w:rPr>
          <w:rFonts w:ascii="Times New Roman" w:hAnsi="Times New Roman" w:cs="Times New Roman"/>
          <w:bCs/>
          <w:sz w:val="20"/>
          <w:szCs w:val="20"/>
        </w:rPr>
        <w:t xml:space="preserve"> </w:t>
      </w:r>
      <w:r w:rsidR="00A35923" w:rsidRPr="00A35923">
        <w:rPr>
          <w:rFonts w:ascii="Times New Roman" w:hAnsi="Times New Roman" w:cs="Times New Roman"/>
          <w:bCs/>
          <w:sz w:val="20"/>
          <w:szCs w:val="20"/>
          <w:lang w:val="kk-KZ"/>
        </w:rPr>
        <w:t>Р.К.-</w:t>
      </w:r>
      <w:r w:rsidR="00A35923" w:rsidRPr="00A35923">
        <w:rPr>
          <w:rFonts w:ascii="Times New Roman" w:hAnsi="Times New Roman" w:cs="Times New Roman"/>
          <w:bCs/>
          <w:sz w:val="20"/>
          <w:szCs w:val="20"/>
        </w:rPr>
        <w:t xml:space="preserve"> </w:t>
      </w:r>
      <w:r w:rsidRPr="00A35923">
        <w:rPr>
          <w:rFonts w:ascii="Times New Roman" w:hAnsi="Times New Roman" w:cs="Times New Roman"/>
          <w:bCs/>
          <w:sz w:val="20"/>
          <w:szCs w:val="20"/>
        </w:rPr>
        <w:t xml:space="preserve">магистрант </w:t>
      </w:r>
      <w:r w:rsidRPr="00A35923">
        <w:rPr>
          <w:rFonts w:ascii="Times New Roman" w:hAnsi="Times New Roman" w:cs="Times New Roman"/>
          <w:bCs/>
          <w:iCs/>
          <w:sz w:val="20"/>
          <w:szCs w:val="20"/>
          <w:lang w:val="kk-KZ"/>
        </w:rPr>
        <w:t xml:space="preserve">Казахский национальный университет имени аль-Фараби», Алматы, Казахстан, </w:t>
      </w:r>
      <w:r w:rsidRPr="00A35923">
        <w:rPr>
          <w:rFonts w:ascii="Times New Roman" w:hAnsi="Times New Roman" w:cs="Times New Roman"/>
          <w:bCs/>
          <w:iCs/>
          <w:sz w:val="20"/>
          <w:szCs w:val="20"/>
          <w:lang w:val="en-US"/>
        </w:rPr>
        <w:t>e</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mail</w:t>
      </w:r>
      <w:r w:rsidRPr="00A35923">
        <w:rPr>
          <w:rFonts w:ascii="Times New Roman" w:hAnsi="Times New Roman" w:cs="Times New Roman"/>
          <w:bCs/>
          <w:iCs/>
          <w:sz w:val="20"/>
          <w:szCs w:val="20"/>
        </w:rPr>
        <w:t xml:space="preserve">: </w:t>
      </w:r>
      <w:r w:rsidRPr="00A35923">
        <w:rPr>
          <w:rFonts w:ascii="Times New Roman" w:hAnsi="Times New Roman" w:cs="Times New Roman"/>
          <w:bCs/>
          <w:iCs/>
          <w:sz w:val="20"/>
          <w:szCs w:val="20"/>
          <w:lang w:val="en-US"/>
        </w:rPr>
        <w:t>ramazankanaev</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gmail</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com</w:t>
      </w:r>
      <w:r w:rsidR="00A35923" w:rsidRPr="00A35923">
        <w:rPr>
          <w:rFonts w:ascii="Times New Roman" w:hAnsi="Times New Roman" w:cs="Times New Roman"/>
          <w:bCs/>
          <w:iCs/>
          <w:sz w:val="20"/>
          <w:szCs w:val="20"/>
        </w:rPr>
        <w:t>;</w:t>
      </w:r>
    </w:p>
    <w:p w:rsidR="00DC4D44" w:rsidRPr="00A35923" w:rsidRDefault="00DC4D44" w:rsidP="00DC4D44">
      <w:pPr>
        <w:spacing w:after="0" w:line="240" w:lineRule="auto"/>
        <w:jc w:val="both"/>
        <w:rPr>
          <w:rFonts w:ascii="Times New Roman" w:hAnsi="Times New Roman" w:cs="Times New Roman"/>
          <w:bCs/>
          <w:sz w:val="20"/>
          <w:szCs w:val="20"/>
        </w:rPr>
      </w:pPr>
      <w:r w:rsidRPr="00A35923">
        <w:rPr>
          <w:rFonts w:ascii="Times New Roman" w:hAnsi="Times New Roman" w:cs="Times New Roman"/>
          <w:bCs/>
          <w:sz w:val="20"/>
          <w:szCs w:val="20"/>
          <w:lang w:val="kk-KZ"/>
        </w:rPr>
        <w:t>Ефремов</w:t>
      </w:r>
      <w:r w:rsidRPr="00A35923">
        <w:rPr>
          <w:rFonts w:ascii="Times New Roman" w:hAnsi="Times New Roman" w:cs="Times New Roman"/>
          <w:bCs/>
          <w:sz w:val="20"/>
          <w:szCs w:val="20"/>
        </w:rPr>
        <w:t xml:space="preserve"> </w:t>
      </w:r>
      <w:r w:rsidR="00A35923" w:rsidRPr="00A35923">
        <w:rPr>
          <w:rFonts w:ascii="Times New Roman" w:hAnsi="Times New Roman" w:cs="Times New Roman"/>
          <w:bCs/>
          <w:sz w:val="20"/>
          <w:szCs w:val="20"/>
          <w:lang w:val="kk-KZ"/>
        </w:rPr>
        <w:t xml:space="preserve">С.А. </w:t>
      </w:r>
      <w:r w:rsidRPr="00A35923">
        <w:rPr>
          <w:rFonts w:ascii="Times New Roman" w:hAnsi="Times New Roman" w:cs="Times New Roman"/>
          <w:bCs/>
          <w:sz w:val="20"/>
          <w:szCs w:val="20"/>
        </w:rPr>
        <w:t xml:space="preserve">- </w:t>
      </w:r>
      <w:r w:rsidRPr="00A35923">
        <w:rPr>
          <w:rFonts w:ascii="Times New Roman" w:hAnsi="Times New Roman" w:cs="Times New Roman"/>
          <w:bCs/>
          <w:sz w:val="20"/>
          <w:szCs w:val="20"/>
          <w:lang w:val="kk-KZ"/>
        </w:rPr>
        <w:t>д</w:t>
      </w:r>
      <w:r w:rsidRPr="00A35923">
        <w:rPr>
          <w:rFonts w:ascii="Times New Roman" w:hAnsi="Times New Roman" w:cs="Times New Roman"/>
          <w:bCs/>
          <w:sz w:val="20"/>
          <w:szCs w:val="20"/>
        </w:rPr>
        <w:t>.</w:t>
      </w:r>
      <w:r w:rsidRPr="00A35923">
        <w:rPr>
          <w:rFonts w:ascii="Times New Roman" w:hAnsi="Times New Roman" w:cs="Times New Roman"/>
          <w:bCs/>
          <w:sz w:val="20"/>
          <w:szCs w:val="20"/>
          <w:lang w:val="kk-KZ"/>
        </w:rPr>
        <w:t>х</w:t>
      </w:r>
      <w:r w:rsidRPr="00A35923">
        <w:rPr>
          <w:rFonts w:ascii="Times New Roman" w:hAnsi="Times New Roman" w:cs="Times New Roman"/>
          <w:bCs/>
          <w:sz w:val="20"/>
          <w:szCs w:val="20"/>
        </w:rPr>
        <w:t xml:space="preserve">.н., </w:t>
      </w:r>
      <w:r w:rsidRPr="00A35923">
        <w:rPr>
          <w:rFonts w:ascii="Times New Roman" w:hAnsi="Times New Roman" w:cs="Times New Roman"/>
          <w:bCs/>
          <w:sz w:val="20"/>
          <w:szCs w:val="20"/>
          <w:lang w:val="kk-KZ"/>
        </w:rPr>
        <w:t>профессор</w:t>
      </w:r>
      <w:r w:rsidR="00A35923" w:rsidRPr="00A35923">
        <w:rPr>
          <w:rFonts w:ascii="Times New Roman" w:hAnsi="Times New Roman" w:cs="Times New Roman"/>
          <w:bCs/>
          <w:sz w:val="20"/>
          <w:szCs w:val="20"/>
        </w:rPr>
        <w:t xml:space="preserve">, </w:t>
      </w:r>
      <w:r w:rsidRPr="00A35923">
        <w:rPr>
          <w:rFonts w:ascii="Times New Roman" w:hAnsi="Times New Roman" w:cs="Times New Roman"/>
          <w:bCs/>
          <w:iCs/>
          <w:sz w:val="20"/>
          <w:szCs w:val="20"/>
          <w:lang w:val="kk-KZ"/>
        </w:rPr>
        <w:t>Казахский национальный университет имени аль-Фараби», Алматы, Казахстан</w:t>
      </w:r>
      <w:r w:rsidR="00A35923" w:rsidRPr="00A35923">
        <w:rPr>
          <w:rFonts w:ascii="Times New Roman" w:hAnsi="Times New Roman" w:cs="Times New Roman"/>
          <w:bCs/>
          <w:iCs/>
          <w:sz w:val="20"/>
          <w:szCs w:val="20"/>
          <w:lang w:val="kk-KZ"/>
        </w:rPr>
        <w:t xml:space="preserve">, </w:t>
      </w:r>
      <w:r w:rsidRPr="00A35923">
        <w:rPr>
          <w:rFonts w:ascii="Times New Roman" w:hAnsi="Times New Roman" w:cs="Times New Roman"/>
          <w:bCs/>
          <w:iCs/>
          <w:sz w:val="20"/>
          <w:szCs w:val="20"/>
          <w:lang w:val="en-US"/>
        </w:rPr>
        <w:t>e</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mail</w:t>
      </w:r>
      <w:r w:rsidRPr="00A35923">
        <w:rPr>
          <w:rFonts w:ascii="Times New Roman" w:hAnsi="Times New Roman" w:cs="Times New Roman"/>
          <w:bCs/>
          <w:iCs/>
          <w:sz w:val="20"/>
          <w:szCs w:val="20"/>
        </w:rPr>
        <w:t xml:space="preserve">: </w:t>
      </w:r>
      <w:r w:rsidRPr="00A35923">
        <w:rPr>
          <w:rFonts w:ascii="Times New Roman" w:hAnsi="Times New Roman" w:cs="Times New Roman"/>
          <w:bCs/>
          <w:iCs/>
          <w:sz w:val="20"/>
          <w:szCs w:val="20"/>
          <w:lang w:val="en-US"/>
        </w:rPr>
        <w:t>nechipurenkos</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mail</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ru</w:t>
      </w:r>
      <w:r w:rsidR="00A35923" w:rsidRPr="00A35923">
        <w:rPr>
          <w:rFonts w:ascii="Times New Roman" w:hAnsi="Times New Roman" w:cs="Times New Roman"/>
          <w:bCs/>
          <w:iCs/>
          <w:sz w:val="20"/>
          <w:szCs w:val="20"/>
        </w:rPr>
        <w:t>;</w:t>
      </w:r>
    </w:p>
    <w:p w:rsidR="00DC4D44" w:rsidRPr="00A35923" w:rsidRDefault="00DC4D44" w:rsidP="00DC4D44">
      <w:pPr>
        <w:spacing w:after="0" w:line="240" w:lineRule="auto"/>
        <w:jc w:val="both"/>
        <w:rPr>
          <w:rFonts w:ascii="Times New Roman" w:hAnsi="Times New Roman" w:cs="Times New Roman"/>
          <w:bCs/>
          <w:iCs/>
          <w:sz w:val="20"/>
          <w:szCs w:val="20"/>
        </w:rPr>
      </w:pPr>
      <w:r w:rsidRPr="00A35923">
        <w:rPr>
          <w:rFonts w:ascii="Times New Roman" w:hAnsi="Times New Roman" w:cs="Times New Roman"/>
          <w:bCs/>
          <w:sz w:val="20"/>
          <w:szCs w:val="20"/>
          <w:lang w:val="kk-KZ"/>
        </w:rPr>
        <w:t>Кузнецов</w:t>
      </w:r>
      <w:r w:rsidRPr="00A35923">
        <w:rPr>
          <w:rFonts w:ascii="Times New Roman" w:hAnsi="Times New Roman" w:cs="Times New Roman"/>
          <w:bCs/>
          <w:sz w:val="20"/>
          <w:szCs w:val="20"/>
        </w:rPr>
        <w:t xml:space="preserve"> </w:t>
      </w:r>
      <w:r w:rsidR="00A35923" w:rsidRPr="00A35923">
        <w:rPr>
          <w:rFonts w:ascii="Times New Roman" w:hAnsi="Times New Roman" w:cs="Times New Roman"/>
          <w:bCs/>
          <w:sz w:val="20"/>
          <w:szCs w:val="20"/>
          <w:lang w:val="kk-KZ"/>
        </w:rPr>
        <w:t xml:space="preserve">А.А.- </w:t>
      </w:r>
      <w:r w:rsidRPr="00A35923">
        <w:rPr>
          <w:rFonts w:ascii="Times New Roman" w:hAnsi="Times New Roman" w:cs="Times New Roman"/>
          <w:bCs/>
          <w:sz w:val="20"/>
          <w:szCs w:val="20"/>
          <w:lang w:val="kk-KZ"/>
        </w:rPr>
        <w:t xml:space="preserve">коммерческий директор </w:t>
      </w:r>
      <w:r w:rsidRPr="00A35923">
        <w:rPr>
          <w:rFonts w:ascii="Times New Roman" w:hAnsi="Times New Roman" w:cs="Times New Roman"/>
          <w:bCs/>
          <w:iCs/>
          <w:sz w:val="20"/>
          <w:szCs w:val="20"/>
        </w:rPr>
        <w:t xml:space="preserve">ТОО «Фирма Балауса», Алматы, Казахстан, </w:t>
      </w:r>
      <w:r w:rsidR="00A35923" w:rsidRPr="00A35923">
        <w:rPr>
          <w:rFonts w:ascii="Times New Roman" w:eastAsia="Times New Roman" w:hAnsi="Times New Roman" w:cs="Times New Roman"/>
          <w:color w:val="222222"/>
          <w:sz w:val="20"/>
          <w:szCs w:val="20"/>
          <w:lang w:val="en-US"/>
        </w:rPr>
        <w:t>e</w:t>
      </w:r>
      <w:r w:rsidR="00A35923" w:rsidRPr="00A35923">
        <w:rPr>
          <w:rFonts w:ascii="Times New Roman" w:eastAsia="Times New Roman" w:hAnsi="Times New Roman" w:cs="Times New Roman"/>
          <w:color w:val="222222"/>
          <w:sz w:val="20"/>
          <w:szCs w:val="20"/>
        </w:rPr>
        <w:t>-</w:t>
      </w:r>
      <w:r w:rsidR="00A35923" w:rsidRPr="00A35923">
        <w:rPr>
          <w:rFonts w:ascii="Times New Roman" w:eastAsia="Times New Roman" w:hAnsi="Times New Roman" w:cs="Times New Roman"/>
          <w:color w:val="222222"/>
          <w:sz w:val="20"/>
          <w:szCs w:val="20"/>
          <w:lang w:val="en-US"/>
        </w:rPr>
        <w:t>mail</w:t>
      </w:r>
      <w:r w:rsidR="00A35923" w:rsidRPr="00A35923">
        <w:rPr>
          <w:rFonts w:ascii="Times New Roman" w:eastAsia="Times New Roman" w:hAnsi="Times New Roman" w:cs="Times New Roman"/>
          <w:color w:val="222222"/>
          <w:sz w:val="20"/>
          <w:szCs w:val="20"/>
        </w:rPr>
        <w:t>:</w:t>
      </w:r>
      <w:r w:rsidR="00A35923" w:rsidRPr="00A35923">
        <w:rPr>
          <w:rFonts w:ascii="Times New Roman" w:eastAsia="Times New Roman" w:hAnsi="Times New Roman" w:cs="Times New Roman"/>
          <w:color w:val="222222"/>
          <w:sz w:val="20"/>
          <w:szCs w:val="20"/>
          <w:lang w:val="en-US"/>
        </w:rPr>
        <w:t> </w:t>
      </w:r>
      <w:r w:rsidRPr="00A35923">
        <w:rPr>
          <w:rFonts w:ascii="Times New Roman" w:hAnsi="Times New Roman" w:cs="Times New Roman"/>
          <w:bCs/>
          <w:iCs/>
          <w:sz w:val="20"/>
          <w:szCs w:val="20"/>
        </w:rPr>
        <w:t>akuz@ferro-alloy.com</w:t>
      </w:r>
      <w:r w:rsidR="00A35923" w:rsidRPr="00A35923">
        <w:rPr>
          <w:rFonts w:ascii="Times New Roman" w:hAnsi="Times New Roman" w:cs="Times New Roman"/>
          <w:bCs/>
          <w:iCs/>
          <w:sz w:val="20"/>
          <w:szCs w:val="20"/>
        </w:rPr>
        <w:t>;</w:t>
      </w:r>
    </w:p>
    <w:p w:rsidR="00DC4D44" w:rsidRPr="00A35923" w:rsidRDefault="00DC4D44" w:rsidP="00DC4D44">
      <w:pPr>
        <w:spacing w:after="0" w:line="240" w:lineRule="auto"/>
        <w:jc w:val="both"/>
        <w:rPr>
          <w:rFonts w:ascii="Times New Roman" w:hAnsi="Times New Roman" w:cs="Times New Roman"/>
          <w:bCs/>
          <w:iCs/>
          <w:sz w:val="20"/>
          <w:szCs w:val="20"/>
        </w:rPr>
      </w:pPr>
      <w:r w:rsidRPr="00A35923">
        <w:rPr>
          <w:rFonts w:ascii="Times New Roman" w:hAnsi="Times New Roman" w:cs="Times New Roman"/>
          <w:bCs/>
          <w:sz w:val="20"/>
          <w:szCs w:val="20"/>
          <w:lang w:val="kk-KZ"/>
        </w:rPr>
        <w:lastRenderedPageBreak/>
        <w:t>Мун</w:t>
      </w:r>
      <w:r w:rsidR="00A35923" w:rsidRPr="00A35923">
        <w:rPr>
          <w:rFonts w:ascii="Times New Roman" w:hAnsi="Times New Roman" w:cs="Times New Roman"/>
          <w:bCs/>
          <w:sz w:val="20"/>
          <w:szCs w:val="20"/>
        </w:rPr>
        <w:t xml:space="preserve"> </w:t>
      </w:r>
      <w:r w:rsidR="00A35923" w:rsidRPr="00A35923">
        <w:rPr>
          <w:rFonts w:ascii="Times New Roman" w:hAnsi="Times New Roman" w:cs="Times New Roman"/>
          <w:bCs/>
          <w:sz w:val="20"/>
          <w:szCs w:val="20"/>
          <w:lang w:val="kk-KZ"/>
        </w:rPr>
        <w:t xml:space="preserve">Г.А. </w:t>
      </w:r>
      <w:r w:rsidR="00A35923" w:rsidRPr="00A35923">
        <w:rPr>
          <w:rFonts w:ascii="Times New Roman" w:hAnsi="Times New Roman" w:cs="Times New Roman"/>
          <w:bCs/>
          <w:sz w:val="20"/>
          <w:szCs w:val="20"/>
        </w:rPr>
        <w:t>-</w:t>
      </w:r>
      <w:r w:rsidRPr="00A35923">
        <w:rPr>
          <w:rFonts w:ascii="Times New Roman" w:hAnsi="Times New Roman" w:cs="Times New Roman"/>
          <w:bCs/>
          <w:sz w:val="20"/>
          <w:szCs w:val="20"/>
          <w:lang w:val="kk-KZ"/>
        </w:rPr>
        <w:t>д</w:t>
      </w:r>
      <w:r w:rsidRPr="00A35923">
        <w:rPr>
          <w:rFonts w:ascii="Times New Roman" w:hAnsi="Times New Roman" w:cs="Times New Roman"/>
          <w:bCs/>
          <w:sz w:val="20"/>
          <w:szCs w:val="20"/>
        </w:rPr>
        <w:t>.</w:t>
      </w:r>
      <w:r w:rsidRPr="00A35923">
        <w:rPr>
          <w:rFonts w:ascii="Times New Roman" w:hAnsi="Times New Roman" w:cs="Times New Roman"/>
          <w:bCs/>
          <w:sz w:val="20"/>
          <w:szCs w:val="20"/>
          <w:lang w:val="kk-KZ"/>
        </w:rPr>
        <w:t>х</w:t>
      </w:r>
      <w:r w:rsidRPr="00A35923">
        <w:rPr>
          <w:rFonts w:ascii="Times New Roman" w:hAnsi="Times New Roman" w:cs="Times New Roman"/>
          <w:bCs/>
          <w:sz w:val="20"/>
          <w:szCs w:val="20"/>
        </w:rPr>
        <w:t xml:space="preserve">.н., </w:t>
      </w:r>
      <w:r w:rsidRPr="00A35923">
        <w:rPr>
          <w:rFonts w:ascii="Times New Roman" w:hAnsi="Times New Roman" w:cs="Times New Roman"/>
          <w:bCs/>
          <w:sz w:val="20"/>
          <w:szCs w:val="20"/>
          <w:lang w:val="kk-KZ"/>
        </w:rPr>
        <w:t>профессор</w:t>
      </w:r>
      <w:r w:rsidR="00A35923" w:rsidRPr="00A35923">
        <w:rPr>
          <w:rFonts w:ascii="Times New Roman" w:hAnsi="Times New Roman" w:cs="Times New Roman"/>
          <w:bCs/>
          <w:sz w:val="20"/>
          <w:szCs w:val="20"/>
        </w:rPr>
        <w:t>,</w:t>
      </w:r>
      <w:r w:rsidRPr="00A35923">
        <w:rPr>
          <w:rFonts w:ascii="Times New Roman" w:hAnsi="Times New Roman" w:cs="Times New Roman"/>
          <w:bCs/>
          <w:sz w:val="20"/>
          <w:szCs w:val="20"/>
          <w:lang w:val="kk-KZ"/>
        </w:rPr>
        <w:t xml:space="preserve">природных соединений и полимеров, </w:t>
      </w:r>
      <w:r w:rsidRPr="00A35923">
        <w:rPr>
          <w:rFonts w:ascii="Times New Roman" w:hAnsi="Times New Roman" w:cs="Times New Roman"/>
          <w:bCs/>
          <w:iCs/>
          <w:sz w:val="20"/>
          <w:szCs w:val="20"/>
          <w:lang w:val="kk-KZ"/>
        </w:rPr>
        <w:t xml:space="preserve">Казахский национальный университет имени аль-Фараби», Алматы, Казахстан, </w:t>
      </w:r>
      <w:r w:rsidRPr="00A35923">
        <w:rPr>
          <w:rFonts w:ascii="Times New Roman" w:hAnsi="Times New Roman" w:cs="Times New Roman"/>
          <w:bCs/>
          <w:iCs/>
          <w:sz w:val="20"/>
          <w:szCs w:val="20"/>
          <w:lang w:val="en-US"/>
        </w:rPr>
        <w:t>e</w:t>
      </w:r>
      <w:r w:rsidRPr="00A35923">
        <w:rPr>
          <w:rFonts w:ascii="Times New Roman" w:hAnsi="Times New Roman" w:cs="Times New Roman"/>
          <w:bCs/>
          <w:iCs/>
          <w:sz w:val="20"/>
          <w:szCs w:val="20"/>
        </w:rPr>
        <w:t>-</w:t>
      </w:r>
      <w:r w:rsidRPr="00A35923">
        <w:rPr>
          <w:rFonts w:ascii="Times New Roman" w:hAnsi="Times New Roman" w:cs="Times New Roman"/>
          <w:bCs/>
          <w:iCs/>
          <w:sz w:val="20"/>
          <w:szCs w:val="20"/>
          <w:lang w:val="en-US"/>
        </w:rPr>
        <w:t>mail</w:t>
      </w:r>
      <w:r w:rsidRPr="00A35923">
        <w:rPr>
          <w:rFonts w:ascii="Times New Roman" w:hAnsi="Times New Roman" w:cs="Times New Roman"/>
          <w:bCs/>
          <w:iCs/>
          <w:sz w:val="20"/>
          <w:szCs w:val="20"/>
        </w:rPr>
        <w:t xml:space="preserve">: </w:t>
      </w:r>
      <w:hyperlink r:id="rId281" w:history="1">
        <w:r w:rsidR="00A35923" w:rsidRPr="00B3461C">
          <w:rPr>
            <w:rStyle w:val="a3"/>
            <w:rFonts w:ascii="Times New Roman" w:hAnsi="Times New Roman" w:cs="Times New Roman"/>
            <w:bCs/>
            <w:iCs/>
            <w:sz w:val="20"/>
            <w:szCs w:val="20"/>
            <w:lang w:val="en-US"/>
          </w:rPr>
          <w:t>mungrig</w:t>
        </w:r>
        <w:r w:rsidR="00A35923" w:rsidRPr="00B3461C">
          <w:rPr>
            <w:rStyle w:val="a3"/>
            <w:rFonts w:ascii="Times New Roman" w:hAnsi="Times New Roman" w:cs="Times New Roman"/>
            <w:bCs/>
            <w:iCs/>
            <w:sz w:val="20"/>
            <w:szCs w:val="20"/>
          </w:rPr>
          <w:t>@</w:t>
        </w:r>
        <w:r w:rsidR="00A35923" w:rsidRPr="00B3461C">
          <w:rPr>
            <w:rStyle w:val="a3"/>
            <w:rFonts w:ascii="Times New Roman" w:hAnsi="Times New Roman" w:cs="Times New Roman"/>
            <w:bCs/>
            <w:iCs/>
            <w:sz w:val="20"/>
            <w:szCs w:val="20"/>
            <w:lang w:val="en-US"/>
          </w:rPr>
          <w:t>yandex</w:t>
        </w:r>
        <w:r w:rsidR="00A35923" w:rsidRPr="00B3461C">
          <w:rPr>
            <w:rStyle w:val="a3"/>
            <w:rFonts w:ascii="Times New Roman" w:hAnsi="Times New Roman" w:cs="Times New Roman"/>
            <w:bCs/>
            <w:iCs/>
            <w:sz w:val="20"/>
            <w:szCs w:val="20"/>
          </w:rPr>
          <w:t>.</w:t>
        </w:r>
        <w:r w:rsidR="00A35923" w:rsidRPr="00B3461C">
          <w:rPr>
            <w:rStyle w:val="a3"/>
            <w:rFonts w:ascii="Times New Roman" w:hAnsi="Times New Roman" w:cs="Times New Roman"/>
            <w:bCs/>
            <w:iCs/>
            <w:sz w:val="20"/>
            <w:szCs w:val="20"/>
            <w:lang w:val="en-US"/>
          </w:rPr>
          <w:t>ru</w:t>
        </w:r>
      </w:hyperlink>
    </w:p>
    <w:p w:rsidR="00A35923" w:rsidRPr="00A35923" w:rsidRDefault="00A35923" w:rsidP="00DC4D44">
      <w:pPr>
        <w:spacing w:after="0" w:line="240" w:lineRule="auto"/>
        <w:jc w:val="both"/>
        <w:rPr>
          <w:rFonts w:ascii="Times New Roman" w:hAnsi="Times New Roman" w:cs="Times New Roman"/>
          <w:bCs/>
          <w:sz w:val="20"/>
          <w:szCs w:val="20"/>
        </w:rPr>
      </w:pPr>
    </w:p>
    <w:p w:rsidR="00DC4D44" w:rsidRDefault="00DC4D44" w:rsidP="00DC4D44">
      <w:pPr>
        <w:shd w:val="clear" w:color="auto" w:fill="FFFFFF"/>
        <w:tabs>
          <w:tab w:val="left" w:pos="142"/>
          <w:tab w:val="left" w:pos="993"/>
        </w:tabs>
        <w:spacing w:after="0" w:line="240" w:lineRule="auto"/>
        <w:ind w:firstLine="567"/>
        <w:jc w:val="both"/>
        <w:rPr>
          <w:rFonts w:ascii="Times New Roman" w:hAnsi="Times New Roman" w:cs="Times New Roman"/>
          <w:b/>
          <w:bCs/>
          <w:i/>
          <w:spacing w:val="2"/>
          <w:sz w:val="20"/>
          <w:szCs w:val="20"/>
          <w:lang w:val="en-US"/>
        </w:rPr>
      </w:pPr>
      <w:r w:rsidRPr="00A35923">
        <w:rPr>
          <w:rFonts w:ascii="Times New Roman" w:hAnsi="Times New Roman" w:cs="Times New Roman"/>
          <w:b/>
          <w:bCs/>
          <w:i/>
          <w:spacing w:val="2"/>
          <w:sz w:val="20"/>
          <w:szCs w:val="20"/>
          <w:lang w:val="en-US"/>
        </w:rPr>
        <w:t>Information about authors</w:t>
      </w:r>
    </w:p>
    <w:p w:rsidR="003836E2" w:rsidRPr="00A35923" w:rsidRDefault="003836E2" w:rsidP="00DC4D44">
      <w:pPr>
        <w:shd w:val="clear" w:color="auto" w:fill="FFFFFF"/>
        <w:tabs>
          <w:tab w:val="left" w:pos="142"/>
          <w:tab w:val="left" w:pos="993"/>
        </w:tabs>
        <w:spacing w:after="0" w:line="240" w:lineRule="auto"/>
        <w:ind w:firstLine="567"/>
        <w:jc w:val="both"/>
        <w:rPr>
          <w:rFonts w:ascii="Times New Roman" w:hAnsi="Times New Roman" w:cs="Times New Roman"/>
          <w:b/>
          <w:bCs/>
          <w:i/>
          <w:sz w:val="20"/>
          <w:szCs w:val="20"/>
          <w:lang w:val="en-US"/>
        </w:rPr>
      </w:pPr>
    </w:p>
    <w:p w:rsidR="00DC4D44" w:rsidRPr="00A35923" w:rsidRDefault="00DC4D44" w:rsidP="00A35923">
      <w:pPr>
        <w:shd w:val="clear" w:color="auto" w:fill="FFFFFF"/>
        <w:spacing w:after="0" w:line="240" w:lineRule="auto"/>
        <w:jc w:val="both"/>
        <w:rPr>
          <w:rFonts w:ascii="Times New Roman" w:eastAsia="Times New Roman" w:hAnsi="Times New Roman" w:cs="Times New Roman"/>
          <w:color w:val="222222"/>
          <w:sz w:val="20"/>
          <w:szCs w:val="20"/>
          <w:lang w:val="en-US"/>
        </w:rPr>
      </w:pPr>
      <w:r w:rsidRPr="00A35923">
        <w:rPr>
          <w:rFonts w:ascii="Times New Roman" w:eastAsia="Times New Roman" w:hAnsi="Times New Roman" w:cs="Times New Roman"/>
          <w:color w:val="222222"/>
          <w:sz w:val="20"/>
          <w:szCs w:val="20"/>
          <w:lang w:val="en-US"/>
        </w:rPr>
        <w:t>Nechipurenko</w:t>
      </w:r>
      <w:r w:rsidRPr="00A35923">
        <w:rPr>
          <w:rFonts w:ascii="Calibri" w:eastAsia="Times New Roman" w:hAnsi="Calibri" w:cs="Calibri"/>
          <w:color w:val="222222"/>
          <w:sz w:val="20"/>
          <w:szCs w:val="20"/>
          <w:lang w:val="en-US"/>
        </w:rPr>
        <w:t> </w:t>
      </w:r>
      <w:r w:rsidR="00A35923" w:rsidRPr="00A35923">
        <w:rPr>
          <w:rFonts w:ascii="Times New Roman" w:eastAsia="Times New Roman" w:hAnsi="Times New Roman" w:cs="Times New Roman"/>
          <w:color w:val="222222"/>
          <w:sz w:val="20"/>
          <w:szCs w:val="20"/>
          <w:lang w:val="en-US"/>
        </w:rPr>
        <w:t xml:space="preserve">S.V. - </w:t>
      </w:r>
      <w:r w:rsidRPr="00A35923">
        <w:rPr>
          <w:rFonts w:ascii="Times New Roman" w:eastAsia="Times New Roman" w:hAnsi="Times New Roman" w:cs="Times New Roman"/>
          <w:color w:val="222222"/>
          <w:sz w:val="20"/>
          <w:szCs w:val="20"/>
          <w:lang w:val="en-US"/>
        </w:rPr>
        <w:t>c.t.sc, Associate Professor al-Farabi Kazakh National University, Almaty, Kazakhstan</w:t>
      </w:r>
      <w:r w:rsidRPr="00A35923">
        <w:rPr>
          <w:rFonts w:ascii="Times New Roman" w:eastAsia="Times New Roman" w:hAnsi="Times New Roman" w:cs="Times New Roman"/>
          <w:color w:val="222222"/>
          <w:sz w:val="20"/>
          <w:szCs w:val="20"/>
          <w:lang w:val="kk-KZ"/>
        </w:rPr>
        <w:t xml:space="preserve">, </w:t>
      </w:r>
      <w:r w:rsidRPr="00A35923">
        <w:rPr>
          <w:rFonts w:ascii="Times New Roman" w:eastAsia="Times New Roman" w:hAnsi="Times New Roman" w:cs="Times New Roman"/>
          <w:color w:val="222222"/>
          <w:sz w:val="20"/>
          <w:szCs w:val="20"/>
          <w:lang w:val="en-US"/>
        </w:rPr>
        <w:t>e-mail: nechipurenkos@mail.ru</w:t>
      </w:r>
      <w:r w:rsidR="00A35923" w:rsidRPr="00A35923">
        <w:rPr>
          <w:rFonts w:ascii="Times New Roman" w:eastAsia="Times New Roman" w:hAnsi="Times New Roman" w:cs="Times New Roman"/>
          <w:color w:val="222222"/>
          <w:sz w:val="20"/>
          <w:szCs w:val="20"/>
          <w:lang w:val="en-US"/>
        </w:rPr>
        <w:t>;</w:t>
      </w:r>
    </w:p>
    <w:p w:rsidR="00DC4D44" w:rsidRPr="00A35923" w:rsidRDefault="00DC4D44" w:rsidP="00A35923">
      <w:pPr>
        <w:shd w:val="clear" w:color="auto" w:fill="FFFFFF"/>
        <w:spacing w:after="0" w:line="240" w:lineRule="auto"/>
        <w:jc w:val="both"/>
        <w:rPr>
          <w:rFonts w:ascii="Arial" w:eastAsia="Times New Roman" w:hAnsi="Arial" w:cs="Arial"/>
          <w:color w:val="222222"/>
          <w:sz w:val="20"/>
          <w:szCs w:val="20"/>
          <w:lang w:val="en-US"/>
        </w:rPr>
      </w:pPr>
      <w:r w:rsidRPr="00A35923">
        <w:rPr>
          <w:rFonts w:ascii="Times New Roman" w:eastAsia="Times New Roman" w:hAnsi="Times New Roman" w:cs="Times New Roman"/>
          <w:color w:val="222222"/>
          <w:sz w:val="20"/>
          <w:szCs w:val="20"/>
          <w:lang w:val="en-US"/>
        </w:rPr>
        <w:t>Kanaev</w:t>
      </w:r>
      <w:r w:rsidRPr="00A35923">
        <w:rPr>
          <w:rFonts w:ascii="Calibri" w:eastAsia="Times New Roman" w:hAnsi="Calibri" w:cs="Calibri"/>
          <w:color w:val="222222"/>
          <w:sz w:val="20"/>
          <w:szCs w:val="20"/>
          <w:lang w:val="en-US"/>
        </w:rPr>
        <w:t> </w:t>
      </w:r>
      <w:r w:rsidR="00A35923" w:rsidRPr="00A35923">
        <w:rPr>
          <w:rFonts w:ascii="Times New Roman" w:eastAsia="Times New Roman" w:hAnsi="Times New Roman" w:cs="Times New Roman"/>
          <w:color w:val="222222"/>
          <w:sz w:val="20"/>
          <w:szCs w:val="20"/>
          <w:lang w:val="en-US"/>
        </w:rPr>
        <w:t>R.K.-</w:t>
      </w:r>
      <w:r w:rsidRPr="00A35923">
        <w:rPr>
          <w:rFonts w:ascii="Times New Roman" w:eastAsia="Times New Roman" w:hAnsi="Times New Roman" w:cs="Times New Roman"/>
          <w:color w:val="222222"/>
          <w:sz w:val="20"/>
          <w:szCs w:val="20"/>
          <w:lang w:val="en-US"/>
        </w:rPr>
        <w:t>Master student</w:t>
      </w:r>
      <w:r w:rsidR="00A35923" w:rsidRPr="00A35923">
        <w:rPr>
          <w:rFonts w:ascii="Times New Roman" w:eastAsia="Times New Roman" w:hAnsi="Times New Roman" w:cs="Times New Roman"/>
          <w:color w:val="222222"/>
          <w:sz w:val="20"/>
          <w:szCs w:val="20"/>
          <w:lang w:val="en-US"/>
        </w:rPr>
        <w:t xml:space="preserve">, </w:t>
      </w:r>
      <w:r w:rsidRPr="00A35923">
        <w:rPr>
          <w:rFonts w:ascii="Times New Roman" w:eastAsia="Times New Roman" w:hAnsi="Times New Roman" w:cs="Times New Roman"/>
          <w:color w:val="222222"/>
          <w:sz w:val="20"/>
          <w:szCs w:val="20"/>
          <w:lang w:val="en-US"/>
        </w:rPr>
        <w:t>al-Farabi Kazakh National University, Almaty, Kazakhstan</w:t>
      </w:r>
      <w:r w:rsidRPr="00A35923">
        <w:rPr>
          <w:rFonts w:ascii="Times New Roman" w:eastAsia="Times New Roman" w:hAnsi="Times New Roman" w:cs="Times New Roman"/>
          <w:color w:val="222222"/>
          <w:sz w:val="20"/>
          <w:szCs w:val="20"/>
          <w:lang w:val="kk-KZ"/>
        </w:rPr>
        <w:t>, </w:t>
      </w:r>
      <w:r w:rsidRPr="00A35923">
        <w:rPr>
          <w:rFonts w:ascii="Times New Roman" w:eastAsia="Times New Roman" w:hAnsi="Times New Roman" w:cs="Times New Roman"/>
          <w:color w:val="222222"/>
          <w:sz w:val="20"/>
          <w:szCs w:val="20"/>
          <w:lang w:val="en-US"/>
        </w:rPr>
        <w:t>e-mail: ramazankanaev@gmail.com</w:t>
      </w:r>
      <w:r w:rsidR="00A35923" w:rsidRPr="00A35923">
        <w:rPr>
          <w:rFonts w:ascii="Times New Roman" w:eastAsia="Times New Roman" w:hAnsi="Times New Roman" w:cs="Times New Roman"/>
          <w:color w:val="222222"/>
          <w:sz w:val="20"/>
          <w:szCs w:val="20"/>
          <w:lang w:val="en-US"/>
        </w:rPr>
        <w:t>;</w:t>
      </w:r>
    </w:p>
    <w:p w:rsidR="00DC4D44" w:rsidRPr="00A35923" w:rsidRDefault="00DC4D44" w:rsidP="00A35923">
      <w:pPr>
        <w:shd w:val="clear" w:color="auto" w:fill="FFFFFF"/>
        <w:spacing w:after="0" w:line="240" w:lineRule="auto"/>
        <w:jc w:val="both"/>
        <w:rPr>
          <w:rFonts w:ascii="Arial" w:eastAsia="Times New Roman" w:hAnsi="Arial" w:cs="Arial"/>
          <w:color w:val="222222"/>
          <w:sz w:val="20"/>
          <w:szCs w:val="20"/>
          <w:lang w:val="en-US"/>
        </w:rPr>
      </w:pPr>
      <w:r w:rsidRPr="00A35923">
        <w:rPr>
          <w:rFonts w:ascii="Times New Roman" w:eastAsia="Times New Roman" w:hAnsi="Times New Roman" w:cs="Times New Roman"/>
          <w:color w:val="222222"/>
          <w:sz w:val="20"/>
          <w:szCs w:val="20"/>
          <w:lang w:val="kk-KZ"/>
        </w:rPr>
        <w:t xml:space="preserve">Yefremov </w:t>
      </w:r>
      <w:r w:rsidR="00A35923" w:rsidRPr="00A35923">
        <w:rPr>
          <w:rFonts w:ascii="Times New Roman" w:eastAsia="Times New Roman" w:hAnsi="Times New Roman" w:cs="Times New Roman"/>
          <w:color w:val="222222"/>
          <w:sz w:val="20"/>
          <w:szCs w:val="20"/>
          <w:lang w:val="en-US"/>
        </w:rPr>
        <w:t>S.A.-</w:t>
      </w:r>
      <w:r w:rsidRPr="00A35923">
        <w:rPr>
          <w:rFonts w:ascii="Times New Roman" w:eastAsia="Times New Roman" w:hAnsi="Times New Roman" w:cs="Times New Roman"/>
          <w:color w:val="222222"/>
          <w:sz w:val="20"/>
          <w:szCs w:val="20"/>
          <w:lang w:val="en-US"/>
        </w:rPr>
        <w:t> Doctor of Chemical Sciences, Professor</w:t>
      </w:r>
      <w:r w:rsidR="00A35923" w:rsidRPr="00A35923">
        <w:rPr>
          <w:rFonts w:ascii="Times New Roman" w:eastAsia="Times New Roman" w:hAnsi="Times New Roman" w:cs="Times New Roman"/>
          <w:color w:val="222222"/>
          <w:sz w:val="20"/>
          <w:szCs w:val="20"/>
          <w:lang w:val="en-US"/>
        </w:rPr>
        <w:t>,</w:t>
      </w:r>
      <w:r w:rsidRPr="00A35923">
        <w:rPr>
          <w:rFonts w:ascii="Times New Roman" w:eastAsia="Times New Roman" w:hAnsi="Times New Roman" w:cs="Times New Roman"/>
          <w:color w:val="222222"/>
          <w:sz w:val="20"/>
          <w:szCs w:val="20"/>
          <w:lang w:val="en-US"/>
        </w:rPr>
        <w:t>al-Farabi Kazakh National University, Almaty, Kazakhstan</w:t>
      </w:r>
      <w:r w:rsidRPr="00A35923">
        <w:rPr>
          <w:rFonts w:ascii="Times New Roman" w:eastAsia="Times New Roman" w:hAnsi="Times New Roman" w:cs="Times New Roman"/>
          <w:color w:val="222222"/>
          <w:sz w:val="20"/>
          <w:szCs w:val="20"/>
          <w:lang w:val="kk-KZ"/>
        </w:rPr>
        <w:t xml:space="preserve">, </w:t>
      </w:r>
      <w:r w:rsidRPr="00A35923">
        <w:rPr>
          <w:rFonts w:ascii="Times New Roman" w:eastAsia="Times New Roman" w:hAnsi="Times New Roman" w:cs="Times New Roman"/>
          <w:color w:val="222222"/>
          <w:sz w:val="20"/>
          <w:szCs w:val="20"/>
          <w:lang w:val="en-US"/>
        </w:rPr>
        <w:t>e-mail: nechipurenkos@mail.ru</w:t>
      </w:r>
      <w:r w:rsidR="00A35923" w:rsidRPr="00A35923">
        <w:rPr>
          <w:rFonts w:ascii="Times New Roman" w:eastAsia="Times New Roman" w:hAnsi="Times New Roman" w:cs="Times New Roman"/>
          <w:color w:val="222222"/>
          <w:sz w:val="20"/>
          <w:szCs w:val="20"/>
          <w:lang w:val="en-US"/>
        </w:rPr>
        <w:t>;</w:t>
      </w:r>
    </w:p>
    <w:p w:rsidR="00DC4D44" w:rsidRPr="00A35923" w:rsidRDefault="00A35923" w:rsidP="00A35923">
      <w:pPr>
        <w:shd w:val="clear" w:color="auto" w:fill="FFFFFF"/>
        <w:spacing w:after="0" w:line="240" w:lineRule="auto"/>
        <w:jc w:val="both"/>
        <w:rPr>
          <w:rFonts w:ascii="Times New Roman" w:eastAsia="Times New Roman" w:hAnsi="Times New Roman" w:cs="Times New Roman"/>
          <w:color w:val="222222"/>
          <w:sz w:val="20"/>
          <w:szCs w:val="20"/>
          <w:lang w:val="en-US"/>
        </w:rPr>
      </w:pPr>
      <w:r w:rsidRPr="00A35923">
        <w:rPr>
          <w:rFonts w:ascii="Times New Roman" w:eastAsia="Times New Roman" w:hAnsi="Times New Roman" w:cs="Times New Roman"/>
          <w:color w:val="222222"/>
          <w:sz w:val="20"/>
          <w:szCs w:val="20"/>
          <w:lang w:val="kk-KZ"/>
        </w:rPr>
        <w:t>KuznetsovA.A</w:t>
      </w:r>
      <w:r w:rsidRPr="00A35923">
        <w:rPr>
          <w:rFonts w:ascii="Times New Roman" w:eastAsia="Times New Roman" w:hAnsi="Times New Roman" w:cs="Times New Roman"/>
          <w:color w:val="222222"/>
          <w:sz w:val="20"/>
          <w:szCs w:val="20"/>
          <w:lang w:val="en-US"/>
        </w:rPr>
        <w:t>.-</w:t>
      </w:r>
      <w:r w:rsidR="00DC4D44" w:rsidRPr="00A35923">
        <w:rPr>
          <w:rFonts w:ascii="Times New Roman" w:eastAsia="Times New Roman" w:hAnsi="Times New Roman" w:cs="Times New Roman"/>
          <w:color w:val="222222"/>
          <w:sz w:val="20"/>
          <w:szCs w:val="20"/>
          <w:lang w:val="kk-KZ"/>
        </w:rPr>
        <w:t>Commercial Director of Balausa Firm LLP, Almaty, Kazakhstan</w:t>
      </w:r>
      <w:r w:rsidR="00DC4D44" w:rsidRPr="00A35923">
        <w:rPr>
          <w:rFonts w:ascii="Times New Roman" w:eastAsia="Times New Roman" w:hAnsi="Times New Roman" w:cs="Times New Roman"/>
          <w:color w:val="222222"/>
          <w:sz w:val="20"/>
          <w:szCs w:val="20"/>
          <w:lang w:val="en-US"/>
        </w:rPr>
        <w:t xml:space="preserve">, </w:t>
      </w:r>
      <w:r w:rsidRPr="00A35923">
        <w:rPr>
          <w:rFonts w:ascii="Times New Roman" w:eastAsia="Times New Roman" w:hAnsi="Times New Roman" w:cs="Times New Roman"/>
          <w:color w:val="222222"/>
          <w:sz w:val="20"/>
          <w:szCs w:val="20"/>
          <w:lang w:val="en-US"/>
        </w:rPr>
        <w:t>e-mail: </w:t>
      </w:r>
      <w:r w:rsidR="00DC4D44" w:rsidRPr="00A35923">
        <w:rPr>
          <w:rFonts w:ascii="Times New Roman" w:eastAsia="Times New Roman" w:hAnsi="Times New Roman" w:cs="Times New Roman"/>
          <w:color w:val="222222"/>
          <w:sz w:val="20"/>
          <w:szCs w:val="20"/>
          <w:lang w:val="en-US"/>
        </w:rPr>
        <w:t>akuz@ferro-alloy.com</w:t>
      </w:r>
      <w:r w:rsidRPr="00A35923">
        <w:rPr>
          <w:rFonts w:ascii="Times New Roman" w:eastAsia="Times New Roman" w:hAnsi="Times New Roman" w:cs="Times New Roman"/>
          <w:color w:val="222222"/>
          <w:sz w:val="20"/>
          <w:szCs w:val="20"/>
          <w:lang w:val="en-US"/>
        </w:rPr>
        <w:t>;</w:t>
      </w:r>
      <w:r w:rsidR="00DC4D44" w:rsidRPr="00A35923">
        <w:rPr>
          <w:rFonts w:ascii="Times New Roman" w:eastAsia="Times New Roman" w:hAnsi="Times New Roman" w:cs="Times New Roman"/>
          <w:color w:val="222222"/>
          <w:sz w:val="20"/>
          <w:szCs w:val="20"/>
          <w:lang w:val="en-US"/>
        </w:rPr>
        <w:t xml:space="preserve"> </w:t>
      </w:r>
    </w:p>
    <w:p w:rsidR="00DC4D44" w:rsidRPr="00A35923" w:rsidRDefault="00DC4D44" w:rsidP="00A35923">
      <w:pPr>
        <w:shd w:val="clear" w:color="auto" w:fill="FFFFFF"/>
        <w:spacing w:after="0" w:line="240" w:lineRule="auto"/>
        <w:jc w:val="both"/>
        <w:rPr>
          <w:rFonts w:ascii="Arial" w:eastAsia="Times New Roman" w:hAnsi="Arial" w:cs="Arial"/>
          <w:color w:val="222222"/>
          <w:sz w:val="20"/>
          <w:szCs w:val="20"/>
          <w:lang w:val="en-US"/>
        </w:rPr>
      </w:pPr>
      <w:r w:rsidRPr="00A35923">
        <w:rPr>
          <w:rFonts w:ascii="Times New Roman" w:eastAsia="Times New Roman" w:hAnsi="Times New Roman" w:cs="Times New Roman"/>
          <w:color w:val="222222"/>
          <w:sz w:val="20"/>
          <w:szCs w:val="20"/>
          <w:lang w:val="en-US"/>
        </w:rPr>
        <w:t>Mun </w:t>
      </w:r>
      <w:r w:rsidR="00A35923" w:rsidRPr="00A35923">
        <w:rPr>
          <w:rFonts w:ascii="Times New Roman" w:eastAsia="Times New Roman" w:hAnsi="Times New Roman" w:cs="Times New Roman"/>
          <w:color w:val="222222"/>
          <w:sz w:val="20"/>
          <w:szCs w:val="20"/>
          <w:lang w:val="en-US"/>
        </w:rPr>
        <w:t>G.A.-</w:t>
      </w:r>
      <w:r w:rsidRPr="00A35923">
        <w:rPr>
          <w:rFonts w:ascii="Times New Roman" w:eastAsia="Times New Roman" w:hAnsi="Times New Roman" w:cs="Times New Roman"/>
          <w:color w:val="222222"/>
          <w:sz w:val="20"/>
          <w:szCs w:val="20"/>
          <w:lang w:val="kk-KZ"/>
        </w:rPr>
        <w:t xml:space="preserve">Doctor </w:t>
      </w:r>
      <w:r w:rsidR="00A35923" w:rsidRPr="00A35923">
        <w:rPr>
          <w:rFonts w:ascii="Times New Roman" w:eastAsia="Times New Roman" w:hAnsi="Times New Roman" w:cs="Times New Roman"/>
          <w:color w:val="222222"/>
          <w:sz w:val="20"/>
          <w:szCs w:val="20"/>
          <w:lang w:val="kk-KZ"/>
        </w:rPr>
        <w:t>of Chemical Sciences, Professor,</w:t>
      </w:r>
      <w:r w:rsidRPr="00A35923">
        <w:rPr>
          <w:rFonts w:ascii="Times New Roman" w:eastAsia="Times New Roman" w:hAnsi="Times New Roman" w:cs="Times New Roman"/>
          <w:color w:val="222222"/>
          <w:sz w:val="20"/>
          <w:szCs w:val="20"/>
          <w:lang w:val="kk-KZ"/>
        </w:rPr>
        <w:t xml:space="preserve"> al-Farabi Kazakh National University, Almaty, Kazakhstan, </w:t>
      </w:r>
      <w:r w:rsidRPr="00A35923">
        <w:rPr>
          <w:rFonts w:ascii="Times New Roman" w:eastAsia="Times New Roman" w:hAnsi="Times New Roman" w:cs="Times New Roman"/>
          <w:color w:val="222222"/>
          <w:sz w:val="20"/>
          <w:szCs w:val="20"/>
          <w:lang w:val="en-US"/>
        </w:rPr>
        <w:t>e-mail: mungrig@yandex.ru</w:t>
      </w:r>
    </w:p>
    <w:p w:rsidR="00DC4D44" w:rsidRPr="00A35923" w:rsidRDefault="00DC4D44" w:rsidP="00DC4D44">
      <w:pPr>
        <w:shd w:val="clear" w:color="auto" w:fill="FFFFFF"/>
        <w:tabs>
          <w:tab w:val="left" w:pos="142"/>
        </w:tabs>
        <w:spacing w:after="0" w:line="240" w:lineRule="auto"/>
        <w:ind w:firstLine="567"/>
        <w:jc w:val="both"/>
        <w:rPr>
          <w:rFonts w:ascii="Times New Roman" w:hAnsi="Times New Roman" w:cs="Times New Roman"/>
          <w:sz w:val="20"/>
          <w:szCs w:val="20"/>
          <w:lang w:val="en-US"/>
        </w:rPr>
      </w:pPr>
    </w:p>
    <w:p w:rsidR="00DC4D44" w:rsidRPr="00D57363" w:rsidRDefault="00DC4D44" w:rsidP="00DC4D44">
      <w:pPr>
        <w:shd w:val="clear" w:color="auto" w:fill="FFFFFF"/>
        <w:tabs>
          <w:tab w:val="left" w:pos="142"/>
        </w:tabs>
        <w:spacing w:after="0" w:line="240" w:lineRule="auto"/>
        <w:jc w:val="both"/>
        <w:rPr>
          <w:rFonts w:ascii="Times New Roman" w:hAnsi="Times New Roman" w:cs="Times New Roman"/>
          <w:sz w:val="24"/>
          <w:szCs w:val="24"/>
          <w:lang w:val="en-US"/>
        </w:rPr>
      </w:pPr>
    </w:p>
    <w:p w:rsidR="00DC4D44" w:rsidRPr="00D57363" w:rsidRDefault="00DC4D44" w:rsidP="00DC4D44">
      <w:pPr>
        <w:shd w:val="clear" w:color="auto" w:fill="FFFFFF"/>
        <w:tabs>
          <w:tab w:val="left" w:pos="142"/>
        </w:tabs>
        <w:spacing w:after="0" w:line="240" w:lineRule="auto"/>
        <w:jc w:val="both"/>
        <w:rPr>
          <w:rFonts w:ascii="Times New Roman" w:hAnsi="Times New Roman" w:cs="Times New Roman"/>
          <w:sz w:val="24"/>
          <w:szCs w:val="24"/>
          <w:lang w:val="en-US"/>
        </w:rPr>
      </w:pPr>
    </w:p>
    <w:p w:rsidR="00DC4D44" w:rsidRP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en-US"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DC4D44" w:rsidRPr="00356DC5" w:rsidRDefault="00DC4D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kk-KZ" w:eastAsia="ru-RU"/>
        </w:rPr>
      </w:pPr>
    </w:p>
    <w:p w:rsidR="000D3E44" w:rsidRPr="007512D4" w:rsidRDefault="000D3E44" w:rsidP="000D3E44">
      <w:pPr>
        <w:spacing w:after="160" w:line="259" w:lineRule="auto"/>
        <w:rPr>
          <w:rFonts w:ascii="Times New Roman" w:eastAsia="Calibri" w:hAnsi="Times New Roman" w:cs="Times New Roman"/>
          <w:sz w:val="28"/>
          <w:szCs w:val="28"/>
          <w:lang w:val="en-US"/>
        </w:rPr>
      </w:pPr>
    </w:p>
    <w:p w:rsidR="000D3E44" w:rsidRPr="000D3E44" w:rsidRDefault="000D3E44" w:rsidP="000D3E44">
      <w:pPr>
        <w:widowControl w:val="0"/>
        <w:pBdr>
          <w:bottom w:val="single" w:sz="4" w:space="30" w:color="FFFFFF"/>
        </w:pBdr>
        <w:tabs>
          <w:tab w:val="left" w:pos="993"/>
        </w:tabs>
        <w:autoSpaceDE w:val="0"/>
        <w:autoSpaceDN w:val="0"/>
        <w:adjustRightInd w:val="0"/>
        <w:snapToGrid w:val="0"/>
        <w:rPr>
          <w:rStyle w:val="a3"/>
          <w:sz w:val="24"/>
          <w:szCs w:val="24"/>
          <w:bdr w:val="none" w:sz="0" w:space="0" w:color="auto" w:frame="1"/>
          <w:lang w:val="en-US" w:eastAsia="ru-RU"/>
        </w:rPr>
      </w:pPr>
    </w:p>
    <w:p w:rsidR="0091365E" w:rsidRDefault="0091365E">
      <w:pPr>
        <w:rPr>
          <w:lang w:val="en-US"/>
        </w:rPr>
      </w:pPr>
    </w:p>
    <w:p w:rsidR="008C7271" w:rsidRDefault="008C7271">
      <w:pPr>
        <w:rPr>
          <w:lang w:val="en-US"/>
        </w:rPr>
      </w:pPr>
    </w:p>
    <w:p w:rsidR="008C7271" w:rsidRDefault="008C7271">
      <w:pPr>
        <w:rPr>
          <w:lang w:val="en-US"/>
        </w:rPr>
      </w:pPr>
    </w:p>
    <w:p w:rsidR="001D2B1B" w:rsidRPr="001D2B1B" w:rsidRDefault="001D2B1B" w:rsidP="001D2B1B">
      <w:pPr>
        <w:rPr>
          <w:rFonts w:ascii="Times New Roman" w:hAnsi="Times New Roman" w:cs="Times New Roman"/>
          <w:caps/>
          <w:color w:val="000000" w:themeColor="text1"/>
          <w:lang w:val="kk-KZ"/>
        </w:rPr>
      </w:pPr>
      <w:r w:rsidRPr="001D2B1B">
        <w:rPr>
          <w:rFonts w:ascii="Times New Roman" w:hAnsi="Times New Roman" w:cs="Times New Roman"/>
          <w:caps/>
          <w:color w:val="000000" w:themeColor="text1"/>
          <w:lang w:val="kk-KZ"/>
        </w:rPr>
        <w:lastRenderedPageBreak/>
        <w:t>ҒТАМР 31.15.37</w:t>
      </w:r>
    </w:p>
    <w:p w:rsidR="001D2B1B" w:rsidRPr="001D2B1B" w:rsidRDefault="001D2B1B" w:rsidP="001D2B1B">
      <w:pPr>
        <w:ind w:firstLine="567"/>
        <w:jc w:val="center"/>
        <w:rPr>
          <w:rFonts w:ascii="Times New Roman" w:hAnsi="Times New Roman" w:cs="Times New Roman"/>
          <w:b/>
          <w:color w:val="000000" w:themeColor="text1"/>
          <w:lang w:val="kk-KZ"/>
        </w:rPr>
      </w:pPr>
      <w:r w:rsidRPr="001D2B1B">
        <w:rPr>
          <w:rFonts w:ascii="Times New Roman" w:hAnsi="Times New Roman" w:cs="Times New Roman"/>
          <w:b/>
          <w:color w:val="000000" w:themeColor="text1"/>
          <w:lang w:val="kk-KZ"/>
        </w:rPr>
        <w:t>БЕНТОНИТ САЗЫН ТАУ-КЕН ӨНДІРІСІНІҢ ШАХТА СУЛАРЫН ТАЗАРТУДАҒЫ ҚОЛДАНУ ТИІМДІЛІГІ</w:t>
      </w:r>
    </w:p>
    <w:p w:rsidR="001D2B1B" w:rsidRPr="001D2B1B" w:rsidRDefault="001D2B1B" w:rsidP="003836E2">
      <w:pPr>
        <w:widowControl w:val="0"/>
        <w:pBdr>
          <w:bottom w:val="single" w:sz="4" w:space="7" w:color="FFFFFF"/>
        </w:pBdr>
        <w:tabs>
          <w:tab w:val="left" w:pos="993"/>
        </w:tabs>
        <w:autoSpaceDE w:val="0"/>
        <w:autoSpaceDN w:val="0"/>
        <w:adjustRightInd w:val="0"/>
        <w:snapToGrid w:val="0"/>
        <w:ind w:firstLine="567"/>
        <w:contextualSpacing/>
        <w:jc w:val="center"/>
        <w:rPr>
          <w:rFonts w:ascii="Times New Roman" w:hAnsi="Times New Roman" w:cs="Times New Roman"/>
          <w:b/>
          <w:color w:val="000000" w:themeColor="text1"/>
          <w:lang w:val="kk-KZ"/>
        </w:rPr>
      </w:pPr>
      <w:r w:rsidRPr="001D2B1B">
        <w:rPr>
          <w:rFonts w:ascii="Times New Roman" w:hAnsi="Times New Roman" w:cs="Times New Roman"/>
          <w:b/>
          <w:color w:val="000000" w:themeColor="text1"/>
          <w:vertAlign w:val="superscript"/>
          <w:lang w:val="kk-KZ"/>
        </w:rPr>
        <w:t>1,3</w:t>
      </w:r>
      <w:r w:rsidRPr="001D2B1B">
        <w:rPr>
          <w:rFonts w:ascii="Times New Roman" w:hAnsi="Times New Roman" w:cs="Times New Roman"/>
          <w:b/>
          <w:color w:val="000000" w:themeColor="text1"/>
          <w:lang w:val="kk-KZ"/>
        </w:rPr>
        <w:t xml:space="preserve"> О.В. Рожкова</w:t>
      </w:r>
      <w:r w:rsidR="003836E2" w:rsidRPr="001D2B1B">
        <w:rPr>
          <w:rFonts w:ascii="Times New Roman" w:hAnsi="Times New Roman" w:cs="Times New Roman"/>
          <w:b/>
          <w:color w:val="2E74B5" w:themeColor="accent1" w:themeShade="BF"/>
          <w:vertAlign w:val="superscript"/>
          <w:lang w:val="kk-KZ"/>
        </w:rPr>
        <w:sym w:font="Wingdings" w:char="F02A"/>
      </w:r>
      <w:r w:rsidR="003836E2" w:rsidRPr="001D2B1B">
        <w:rPr>
          <w:rFonts w:ascii="Times New Roman" w:hAnsi="Times New Roman" w:cs="Times New Roman"/>
          <w:b/>
          <w:color w:val="000000" w:themeColor="text1"/>
          <w:lang w:val="kk-KZ"/>
        </w:rPr>
        <w:t>,</w:t>
      </w:r>
      <w:r w:rsidR="003836E2" w:rsidRPr="001D2B1B">
        <w:rPr>
          <w:rFonts w:ascii="Times New Roman" w:hAnsi="Times New Roman" w:cs="Times New Roman"/>
          <w:b/>
          <w:color w:val="000000" w:themeColor="text1"/>
          <w:vertAlign w:val="superscript"/>
          <w:lang w:val="kk-KZ"/>
        </w:rPr>
        <w:t>2</w:t>
      </w:r>
      <w:r w:rsidR="003836E2" w:rsidRPr="001D2B1B">
        <w:rPr>
          <w:rFonts w:ascii="Times New Roman" w:hAnsi="Times New Roman" w:cs="Times New Roman"/>
          <w:b/>
          <w:color w:val="000000" w:themeColor="text1"/>
          <w:lang w:val="kk-KZ"/>
        </w:rPr>
        <w:t xml:space="preserve"> Ш.А. Мұздыбаева, </w:t>
      </w:r>
      <w:r w:rsidR="003836E2" w:rsidRPr="001D2B1B">
        <w:rPr>
          <w:rFonts w:ascii="Times New Roman" w:hAnsi="Times New Roman" w:cs="Times New Roman"/>
          <w:b/>
          <w:color w:val="000000" w:themeColor="text1"/>
          <w:vertAlign w:val="superscript"/>
          <w:lang w:val="kk-KZ"/>
        </w:rPr>
        <w:t>3</w:t>
      </w:r>
      <w:r w:rsidR="003836E2" w:rsidRPr="001D2B1B">
        <w:rPr>
          <w:rFonts w:ascii="Times New Roman" w:hAnsi="Times New Roman" w:cs="Times New Roman"/>
          <w:b/>
          <w:color w:val="000000" w:themeColor="text1"/>
          <w:lang w:val="kk-KZ"/>
        </w:rPr>
        <w:t xml:space="preserve">А.Б. Бөкеева, </w:t>
      </w:r>
      <w:r w:rsidR="003836E2" w:rsidRPr="001D2B1B">
        <w:rPr>
          <w:rFonts w:ascii="Times New Roman" w:hAnsi="Times New Roman" w:cs="Times New Roman"/>
          <w:b/>
          <w:color w:val="000000" w:themeColor="text1"/>
          <w:vertAlign w:val="superscript"/>
          <w:lang w:val="kk-KZ"/>
        </w:rPr>
        <w:t>3</w:t>
      </w:r>
      <w:r w:rsidR="003836E2" w:rsidRPr="001D2B1B">
        <w:rPr>
          <w:rFonts w:ascii="Times New Roman" w:hAnsi="Times New Roman" w:cs="Times New Roman"/>
          <w:b/>
          <w:color w:val="000000" w:themeColor="text1"/>
          <w:lang w:val="kk-KZ"/>
        </w:rPr>
        <w:t>С.Ж. Құдайбергенова</w:t>
      </w:r>
      <w:r w:rsidRPr="001D2B1B">
        <w:rPr>
          <w:rFonts w:ascii="Times New Roman" w:hAnsi="Times New Roman" w:cs="Times New Roman"/>
          <w:b/>
          <w:color w:val="000000" w:themeColor="text1"/>
          <w:lang w:val="kk-KZ"/>
        </w:rPr>
        <w:t>,</w:t>
      </w:r>
    </w:p>
    <w:p w:rsidR="001D2B1B" w:rsidRPr="001D2B1B" w:rsidRDefault="001D2B1B" w:rsidP="001D2B1B">
      <w:pPr>
        <w:widowControl w:val="0"/>
        <w:pBdr>
          <w:bottom w:val="single" w:sz="4" w:space="7" w:color="FFFFFF"/>
        </w:pBdr>
        <w:tabs>
          <w:tab w:val="left" w:pos="993"/>
        </w:tabs>
        <w:autoSpaceDE w:val="0"/>
        <w:autoSpaceDN w:val="0"/>
        <w:adjustRightInd w:val="0"/>
        <w:snapToGrid w:val="0"/>
        <w:ind w:firstLine="567"/>
        <w:contextualSpacing/>
        <w:jc w:val="center"/>
        <w:rPr>
          <w:b/>
          <w:color w:val="000000" w:themeColor="text1"/>
          <w:lang w:val="kk-KZ"/>
        </w:rPr>
      </w:pPr>
      <w:r w:rsidRPr="001D2B1B">
        <w:rPr>
          <w:rFonts w:ascii="Times New Roman" w:hAnsi="Times New Roman" w:cs="Times New Roman"/>
          <w:b/>
          <w:color w:val="000000" w:themeColor="text1"/>
          <w:vertAlign w:val="superscript"/>
          <w:lang w:val="kk-KZ"/>
        </w:rPr>
        <w:t>3,4</w:t>
      </w:r>
      <w:r w:rsidRPr="001D2B1B">
        <w:rPr>
          <w:rFonts w:ascii="Times New Roman" w:hAnsi="Times New Roman" w:cs="Times New Roman"/>
          <w:b/>
          <w:color w:val="000000" w:themeColor="text1"/>
          <w:lang w:val="kk-KZ"/>
        </w:rPr>
        <w:t xml:space="preserve"> В.И. Рожков, </w:t>
      </w:r>
      <w:r w:rsidRPr="001D2B1B">
        <w:rPr>
          <w:rFonts w:ascii="Times New Roman" w:hAnsi="Times New Roman" w:cs="Times New Roman"/>
          <w:b/>
          <w:color w:val="000000" w:themeColor="text1"/>
          <w:vertAlign w:val="superscript"/>
          <w:lang w:val="kk-KZ"/>
        </w:rPr>
        <w:t>1</w:t>
      </w:r>
      <w:r w:rsidRPr="001D2B1B">
        <w:rPr>
          <w:rFonts w:ascii="Times New Roman" w:hAnsi="Times New Roman" w:cs="Times New Roman"/>
          <w:b/>
          <w:color w:val="000000" w:themeColor="text1"/>
          <w:lang w:val="kk-KZ"/>
        </w:rPr>
        <w:t xml:space="preserve">М.Т. Ермеков, </w:t>
      </w:r>
      <w:r w:rsidRPr="001D2B1B">
        <w:rPr>
          <w:rFonts w:ascii="Times New Roman" w:hAnsi="Times New Roman" w:cs="Times New Roman"/>
          <w:b/>
          <w:color w:val="000000" w:themeColor="text1"/>
          <w:vertAlign w:val="superscript"/>
          <w:lang w:val="kk-KZ"/>
        </w:rPr>
        <w:t>5</w:t>
      </w:r>
      <w:r w:rsidRPr="001D2B1B">
        <w:rPr>
          <w:rFonts w:ascii="Times New Roman" w:hAnsi="Times New Roman" w:cs="Times New Roman"/>
          <w:b/>
          <w:lang w:val="kk-KZ"/>
        </w:rPr>
        <w:t xml:space="preserve"> </w:t>
      </w:r>
      <w:r>
        <w:rPr>
          <w:rFonts w:ascii="Times New Roman" w:hAnsi="Times New Roman" w:cs="Times New Roman"/>
          <w:b/>
          <w:lang w:val="kk-KZ"/>
        </w:rPr>
        <w:t>Ж.Т.Нұ</w:t>
      </w:r>
      <w:r w:rsidRPr="00151A65">
        <w:rPr>
          <w:rFonts w:ascii="Times New Roman" w:hAnsi="Times New Roman" w:cs="Times New Roman"/>
          <w:b/>
          <w:lang w:val="kk-KZ"/>
        </w:rPr>
        <w:t>ртай</w:t>
      </w:r>
    </w:p>
    <w:p w:rsidR="001D2B1B" w:rsidRPr="001D2B1B" w:rsidRDefault="001D2B1B" w:rsidP="0074283B">
      <w:pPr>
        <w:widowControl w:val="0"/>
        <w:pBdr>
          <w:bottom w:val="single" w:sz="4" w:space="7" w:color="FFFFFF"/>
        </w:pBdr>
        <w:tabs>
          <w:tab w:val="left" w:pos="993"/>
        </w:tabs>
        <w:autoSpaceDE w:val="0"/>
        <w:autoSpaceDN w:val="0"/>
        <w:adjustRightInd w:val="0"/>
        <w:snapToGrid w:val="0"/>
        <w:spacing w:after="0" w:line="240" w:lineRule="auto"/>
        <w:ind w:firstLine="567"/>
        <w:contextualSpacing/>
        <w:jc w:val="center"/>
        <w:rPr>
          <w:rFonts w:ascii="Times New Roman" w:hAnsi="Times New Roman" w:cs="Times New Roman"/>
          <w:color w:val="000000" w:themeColor="text1"/>
          <w:sz w:val="20"/>
          <w:szCs w:val="20"/>
          <w:lang w:val="kk-KZ"/>
        </w:rPr>
      </w:pPr>
      <w:r w:rsidRPr="001D2B1B">
        <w:rPr>
          <w:rFonts w:ascii="Times New Roman" w:hAnsi="Times New Roman" w:cs="Times New Roman"/>
          <w:color w:val="000000" w:themeColor="text1"/>
          <w:sz w:val="20"/>
          <w:szCs w:val="20"/>
          <w:vertAlign w:val="superscript"/>
          <w:lang w:val="kk-KZ"/>
        </w:rPr>
        <w:t>1</w:t>
      </w:r>
      <w:r w:rsidRPr="001D2B1B">
        <w:rPr>
          <w:rFonts w:ascii="Times New Roman" w:hAnsi="Times New Roman" w:cs="Times New Roman"/>
          <w:color w:val="000000" w:themeColor="text1"/>
          <w:sz w:val="20"/>
          <w:szCs w:val="20"/>
          <w:lang w:val="kk-KZ"/>
        </w:rPr>
        <w:t xml:space="preserve"> «Science and Technology Solutions» АҚ, Алматы, Қазақстан,</w:t>
      </w:r>
    </w:p>
    <w:p w:rsidR="001D2B1B" w:rsidRPr="001D2B1B" w:rsidRDefault="001D2B1B" w:rsidP="0074283B">
      <w:pPr>
        <w:widowControl w:val="0"/>
        <w:pBdr>
          <w:bottom w:val="single" w:sz="4" w:space="7" w:color="FFFFFF"/>
        </w:pBdr>
        <w:tabs>
          <w:tab w:val="left" w:pos="993"/>
        </w:tabs>
        <w:autoSpaceDE w:val="0"/>
        <w:autoSpaceDN w:val="0"/>
        <w:adjustRightInd w:val="0"/>
        <w:snapToGrid w:val="0"/>
        <w:spacing w:after="0" w:line="240" w:lineRule="auto"/>
        <w:ind w:firstLine="567"/>
        <w:contextualSpacing/>
        <w:jc w:val="center"/>
        <w:rPr>
          <w:rFonts w:ascii="Times New Roman" w:hAnsi="Times New Roman" w:cs="Times New Roman"/>
          <w:color w:val="000000" w:themeColor="text1"/>
          <w:sz w:val="20"/>
          <w:szCs w:val="20"/>
          <w:lang w:val="kk-KZ"/>
        </w:rPr>
      </w:pPr>
      <w:r w:rsidRPr="001D2B1B">
        <w:rPr>
          <w:rFonts w:ascii="Times New Roman" w:hAnsi="Times New Roman" w:cs="Times New Roman"/>
          <w:color w:val="000000" w:themeColor="text1"/>
          <w:sz w:val="20"/>
          <w:szCs w:val="20"/>
          <w:vertAlign w:val="superscript"/>
          <w:lang w:val="kk-KZ"/>
        </w:rPr>
        <w:t>2</w:t>
      </w:r>
      <w:r w:rsidRPr="001D2B1B">
        <w:rPr>
          <w:rFonts w:ascii="Times New Roman" w:hAnsi="Times New Roman" w:cs="Times New Roman"/>
          <w:color w:val="000000" w:themeColor="text1"/>
          <w:sz w:val="20"/>
          <w:szCs w:val="20"/>
          <w:lang w:val="kk-KZ"/>
        </w:rPr>
        <w:t>Халықаралық инженерлік-технологиялық университеті, Алматы, Қазақстан,</w:t>
      </w:r>
    </w:p>
    <w:p w:rsidR="001D2B1B" w:rsidRPr="001D2B1B" w:rsidRDefault="001D2B1B" w:rsidP="0074283B">
      <w:pPr>
        <w:widowControl w:val="0"/>
        <w:pBdr>
          <w:bottom w:val="single" w:sz="4" w:space="7" w:color="FFFFFF"/>
        </w:pBdr>
        <w:tabs>
          <w:tab w:val="left" w:pos="993"/>
        </w:tabs>
        <w:autoSpaceDE w:val="0"/>
        <w:autoSpaceDN w:val="0"/>
        <w:adjustRightInd w:val="0"/>
        <w:snapToGrid w:val="0"/>
        <w:spacing w:after="0" w:line="240" w:lineRule="auto"/>
        <w:ind w:firstLine="567"/>
        <w:contextualSpacing/>
        <w:jc w:val="center"/>
        <w:rPr>
          <w:rFonts w:ascii="Times New Roman" w:hAnsi="Times New Roman" w:cs="Times New Roman"/>
          <w:color w:val="000000" w:themeColor="text1"/>
          <w:sz w:val="20"/>
          <w:szCs w:val="20"/>
          <w:lang w:val="kk-KZ"/>
        </w:rPr>
      </w:pPr>
      <w:r w:rsidRPr="001D2B1B">
        <w:rPr>
          <w:rFonts w:ascii="Times New Roman" w:hAnsi="Times New Roman" w:cs="Times New Roman"/>
          <w:color w:val="000000" w:themeColor="text1"/>
          <w:sz w:val="20"/>
          <w:szCs w:val="20"/>
          <w:vertAlign w:val="superscript"/>
          <w:lang w:val="kk-KZ"/>
        </w:rPr>
        <w:t xml:space="preserve">3 </w:t>
      </w:r>
      <w:r w:rsidRPr="001D2B1B">
        <w:rPr>
          <w:rFonts w:ascii="Times New Roman" w:hAnsi="Times New Roman" w:cs="Times New Roman"/>
          <w:color w:val="000000" w:themeColor="text1"/>
          <w:sz w:val="20"/>
          <w:szCs w:val="20"/>
          <w:lang w:val="kk-KZ"/>
        </w:rPr>
        <w:t>КЕАҚ</w:t>
      </w:r>
      <w:r w:rsidRPr="001D2B1B">
        <w:rPr>
          <w:rFonts w:ascii="Times New Roman" w:hAnsi="Times New Roman" w:cs="Times New Roman"/>
          <w:color w:val="000000" w:themeColor="text1"/>
          <w:sz w:val="20"/>
          <w:szCs w:val="20"/>
          <w:vertAlign w:val="superscript"/>
          <w:lang w:val="kk-KZ"/>
        </w:rPr>
        <w:t xml:space="preserve"> </w:t>
      </w:r>
      <w:r w:rsidRPr="001D2B1B">
        <w:rPr>
          <w:rFonts w:ascii="Times New Roman" w:hAnsi="Times New Roman" w:cs="Times New Roman"/>
          <w:color w:val="000000" w:themeColor="text1"/>
          <w:sz w:val="20"/>
          <w:szCs w:val="20"/>
          <w:lang w:val="kk-KZ"/>
        </w:rPr>
        <w:t xml:space="preserve">«С.Сейфуллин атындағы Қазақ агротехникалық зерттеу университеті», </w:t>
      </w:r>
    </w:p>
    <w:p w:rsidR="001D2B1B" w:rsidRPr="001D2B1B" w:rsidRDefault="001D2B1B" w:rsidP="0074283B">
      <w:pPr>
        <w:widowControl w:val="0"/>
        <w:pBdr>
          <w:bottom w:val="single" w:sz="4" w:space="7" w:color="FFFFFF"/>
        </w:pBdr>
        <w:tabs>
          <w:tab w:val="left" w:pos="993"/>
        </w:tabs>
        <w:autoSpaceDE w:val="0"/>
        <w:autoSpaceDN w:val="0"/>
        <w:adjustRightInd w:val="0"/>
        <w:snapToGrid w:val="0"/>
        <w:spacing w:after="0" w:line="240" w:lineRule="auto"/>
        <w:ind w:firstLine="567"/>
        <w:contextualSpacing/>
        <w:jc w:val="center"/>
        <w:rPr>
          <w:rFonts w:ascii="Times New Roman" w:hAnsi="Times New Roman" w:cs="Times New Roman"/>
          <w:color w:val="000000" w:themeColor="text1"/>
          <w:sz w:val="20"/>
          <w:szCs w:val="20"/>
          <w:lang w:val="kk-KZ"/>
        </w:rPr>
      </w:pPr>
      <w:r w:rsidRPr="001D2B1B">
        <w:rPr>
          <w:rFonts w:ascii="Times New Roman" w:hAnsi="Times New Roman" w:cs="Times New Roman"/>
          <w:color w:val="000000" w:themeColor="text1"/>
          <w:sz w:val="20"/>
          <w:szCs w:val="20"/>
          <w:lang w:val="kk-KZ"/>
        </w:rPr>
        <w:t xml:space="preserve">Астана, Қазақстан, </w:t>
      </w:r>
    </w:p>
    <w:p w:rsidR="001D2B1B" w:rsidRPr="001D2B1B" w:rsidRDefault="001D2B1B" w:rsidP="0074283B">
      <w:pPr>
        <w:widowControl w:val="0"/>
        <w:pBdr>
          <w:bottom w:val="single" w:sz="4" w:space="7" w:color="FFFFFF"/>
        </w:pBdr>
        <w:tabs>
          <w:tab w:val="left" w:pos="993"/>
        </w:tabs>
        <w:autoSpaceDE w:val="0"/>
        <w:autoSpaceDN w:val="0"/>
        <w:adjustRightInd w:val="0"/>
        <w:snapToGrid w:val="0"/>
        <w:spacing w:after="0" w:line="240" w:lineRule="auto"/>
        <w:ind w:firstLine="567"/>
        <w:contextualSpacing/>
        <w:jc w:val="center"/>
        <w:rPr>
          <w:rFonts w:ascii="Times New Roman" w:hAnsi="Times New Roman" w:cs="Times New Roman"/>
          <w:color w:val="000000" w:themeColor="text1"/>
          <w:sz w:val="20"/>
          <w:szCs w:val="20"/>
          <w:lang w:val="kk-KZ"/>
        </w:rPr>
      </w:pPr>
      <w:r w:rsidRPr="001D2B1B">
        <w:rPr>
          <w:rFonts w:ascii="Times New Roman" w:hAnsi="Times New Roman" w:cs="Times New Roman"/>
          <w:color w:val="000000" w:themeColor="text1"/>
          <w:sz w:val="20"/>
          <w:szCs w:val="20"/>
          <w:vertAlign w:val="superscript"/>
          <w:lang w:val="kk-KZ"/>
        </w:rPr>
        <w:t>4</w:t>
      </w:r>
      <w:r w:rsidRPr="001D2B1B">
        <w:rPr>
          <w:rFonts w:ascii="Times New Roman" w:hAnsi="Times New Roman" w:cs="Times New Roman"/>
          <w:color w:val="000000" w:themeColor="text1"/>
          <w:sz w:val="20"/>
          <w:szCs w:val="20"/>
          <w:lang w:val="kk-KZ"/>
        </w:rPr>
        <w:t>«Алтай геологиялық-экологиялық институты» ЖШС, Өскемен, Қазақстан,</w:t>
      </w:r>
    </w:p>
    <w:p w:rsidR="001D2B1B" w:rsidRPr="001D2B1B" w:rsidRDefault="001D2B1B" w:rsidP="0074283B">
      <w:pPr>
        <w:widowControl w:val="0"/>
        <w:pBdr>
          <w:bottom w:val="single" w:sz="4" w:space="7" w:color="FFFFFF"/>
        </w:pBdr>
        <w:tabs>
          <w:tab w:val="left" w:pos="993"/>
        </w:tabs>
        <w:autoSpaceDE w:val="0"/>
        <w:autoSpaceDN w:val="0"/>
        <w:adjustRightInd w:val="0"/>
        <w:snapToGrid w:val="0"/>
        <w:spacing w:after="0" w:line="240" w:lineRule="auto"/>
        <w:ind w:firstLine="567"/>
        <w:contextualSpacing/>
        <w:jc w:val="center"/>
        <w:rPr>
          <w:rFonts w:ascii="Times New Roman" w:hAnsi="Times New Roman" w:cs="Times New Roman"/>
          <w:color w:val="000000" w:themeColor="text1"/>
          <w:sz w:val="20"/>
          <w:szCs w:val="20"/>
          <w:lang w:val="kk-KZ"/>
        </w:rPr>
      </w:pPr>
      <w:r w:rsidRPr="001D2B1B">
        <w:rPr>
          <w:rFonts w:ascii="Times New Roman" w:hAnsi="Times New Roman" w:cs="Times New Roman"/>
          <w:color w:val="000000" w:themeColor="text1"/>
          <w:sz w:val="20"/>
          <w:szCs w:val="20"/>
          <w:vertAlign w:val="superscript"/>
          <w:lang w:val="kk-KZ"/>
        </w:rPr>
        <w:t>5</w:t>
      </w:r>
      <w:r w:rsidRPr="001D2B1B">
        <w:rPr>
          <w:rFonts w:ascii="Times New Roman" w:hAnsi="Times New Roman" w:cs="Times New Roman"/>
          <w:color w:val="000000" w:themeColor="text1"/>
          <w:sz w:val="20"/>
          <w:szCs w:val="20"/>
          <w:lang w:val="kk-KZ"/>
        </w:rPr>
        <w:t xml:space="preserve"> «Қ.Құлажанов атындағы Қазақ технология және бизнес университеті» АҚ, Астана, Қазақстан, </w:t>
      </w:r>
    </w:p>
    <w:p w:rsidR="003836E2" w:rsidRPr="00016241" w:rsidRDefault="003836E2" w:rsidP="001D2B1B">
      <w:pPr>
        <w:widowControl w:val="0"/>
        <w:pBdr>
          <w:bottom w:val="single" w:sz="4" w:space="7" w:color="FFFFFF"/>
        </w:pBdr>
        <w:tabs>
          <w:tab w:val="left" w:pos="993"/>
        </w:tabs>
        <w:autoSpaceDE w:val="0"/>
        <w:autoSpaceDN w:val="0"/>
        <w:adjustRightInd w:val="0"/>
        <w:snapToGrid w:val="0"/>
        <w:ind w:firstLine="567"/>
        <w:contextualSpacing/>
        <w:jc w:val="center"/>
        <w:rPr>
          <w:rFonts w:ascii="Times New Roman" w:hAnsi="Times New Roman" w:cs="Times New Roman"/>
          <w:iCs/>
          <w:sz w:val="20"/>
          <w:szCs w:val="20"/>
        </w:rPr>
      </w:pPr>
    </w:p>
    <w:p w:rsidR="00AC02BD" w:rsidRPr="001D2B1B" w:rsidRDefault="00085EB8" w:rsidP="00085EB8">
      <w:pPr>
        <w:widowControl w:val="0"/>
        <w:pBdr>
          <w:bottom w:val="single" w:sz="4" w:space="7" w:color="FFFFFF"/>
        </w:pBdr>
        <w:tabs>
          <w:tab w:val="left" w:pos="993"/>
        </w:tabs>
        <w:autoSpaceDE w:val="0"/>
        <w:autoSpaceDN w:val="0"/>
        <w:adjustRightInd w:val="0"/>
        <w:snapToGrid w:val="0"/>
        <w:contextualSpacing/>
        <w:rPr>
          <w:rFonts w:ascii="Times New Roman" w:hAnsi="Times New Roman" w:cs="Times New Roman"/>
          <w:color w:val="000000" w:themeColor="text1"/>
          <w:sz w:val="20"/>
          <w:szCs w:val="20"/>
          <w:lang w:val="kk-KZ"/>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02325F">
        <w:rPr>
          <w:rFonts w:ascii="Times New Roman" w:eastAsia="Times New Roman" w:hAnsi="Times New Roman" w:cs="Times New Roman"/>
          <w:position w:val="1"/>
          <w:sz w:val="20"/>
          <w:szCs w:val="20"/>
          <w:lang w:eastAsia="ru-RU"/>
        </w:rPr>
        <w:t>Корреспондент-автор:</w:t>
      </w:r>
      <w:r w:rsidRPr="0002325F">
        <w:rPr>
          <w:rFonts w:ascii="Times New Roman" w:eastAsia="Times New Roman" w:hAnsi="Times New Roman" w:cs="Times New Roman"/>
          <w:sz w:val="20"/>
          <w:szCs w:val="20"/>
          <w:lang w:eastAsia="ru-RU"/>
        </w:rPr>
        <w:t xml:space="preserve"> </w:t>
      </w:r>
      <w:r w:rsidR="00AC02BD" w:rsidRPr="00085EB8">
        <w:t xml:space="preserve"> </w:t>
      </w:r>
      <w:hyperlink r:id="rId282" w:history="1">
        <w:r w:rsidR="00AC02BD" w:rsidRPr="001D2B1B">
          <w:rPr>
            <w:rStyle w:val="a3"/>
            <w:rFonts w:ascii="Times New Roman" w:hAnsi="Times New Roman" w:cs="Times New Roman"/>
            <w:color w:val="000000" w:themeColor="text1"/>
            <w:sz w:val="20"/>
            <w:szCs w:val="20"/>
            <w:lang w:val="kk-KZ"/>
          </w:rPr>
          <w:t>r</w:t>
        </w:r>
        <w:r w:rsidR="00AC02BD" w:rsidRPr="00085EB8">
          <w:rPr>
            <w:rStyle w:val="a3"/>
            <w:rFonts w:ascii="Times New Roman" w:hAnsi="Times New Roman" w:cs="Times New Roman"/>
            <w:color w:val="000000" w:themeColor="text1"/>
            <w:sz w:val="20"/>
            <w:szCs w:val="20"/>
            <w:u w:val="none"/>
            <w:lang w:val="kk-KZ"/>
          </w:rPr>
          <w:t>ozhkova.o@stsolutions.kz</w:t>
        </w:r>
      </w:hyperlink>
    </w:p>
    <w:p w:rsidR="001D2B1B" w:rsidRPr="0074283B" w:rsidRDefault="001D2B1B" w:rsidP="0074283B">
      <w:pPr>
        <w:widowControl w:val="0"/>
        <w:pBdr>
          <w:bottom w:val="single" w:sz="4" w:space="30" w:color="FFFFFF"/>
        </w:pBdr>
        <w:tabs>
          <w:tab w:val="left" w:pos="993"/>
        </w:tabs>
        <w:autoSpaceDE w:val="0"/>
        <w:autoSpaceDN w:val="0"/>
        <w:adjustRightInd w:val="0"/>
        <w:snapToGrid w:val="0"/>
        <w:spacing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Металлургиялық</w:t>
      </w:r>
      <w:r w:rsidRPr="0074283B">
        <w:rPr>
          <w:rFonts w:ascii="Times New Roman" w:hAnsi="Times New Roman" w:cs="Times New Roman"/>
          <w:b/>
          <w:color w:val="000000" w:themeColor="text1"/>
          <w:sz w:val="24"/>
          <w:szCs w:val="24"/>
          <w:lang w:val="kk-KZ"/>
        </w:rPr>
        <w:t xml:space="preserve"> </w:t>
      </w:r>
      <w:r w:rsidRPr="0074283B">
        <w:rPr>
          <w:rFonts w:ascii="Times New Roman" w:hAnsi="Times New Roman" w:cs="Times New Roman"/>
          <w:color w:val="000000" w:themeColor="text1"/>
          <w:sz w:val="24"/>
          <w:szCs w:val="24"/>
          <w:lang w:val="kk-KZ"/>
        </w:rPr>
        <w:t xml:space="preserve">кәсіпорындардың ағынды суларын тазарту мақсатында Шығыс-Қазақстан облысы Таған кен орнының бентониті зерттелген. Табиғи сорбенттің және оның белсендірілген түрлерінің физика-химиялық сипаттамаларын зерттеу үшін заманауи зерттеу әдістері қолданылған: атомды-абсорбциялық спектрометрия, индуктивті байланысқан плазмамен масс-спектрометрия, полярография және рентгенфлуоресцентті спектрометрия, энергодисперсиондық талдау қосымшасымен электрондық микроскопия. Бентониттің термиялық және термоқышқылдық белсендендірілуі қарастырылған. Белсендендірілген формалардың құрылымы электрондық микроскоп көмегімен анықталған. Табиғи және белсендендірілген түрлерінің микроқұрылымдарын электрондық микроскоппен салыстыру кезінде құрылымының ең көп өзгеруі термоқышқылдық белсендендіру кезінде жүргізілетінін көрсетеді. Бентониттің кеуектілігі артып, беткі қабаты көбірек босайды. </w:t>
      </w:r>
    </w:p>
    <w:p w:rsidR="001D2B1B" w:rsidRPr="0074283B" w:rsidRDefault="001D2B1B" w:rsidP="0074283B">
      <w:pPr>
        <w:widowControl w:val="0"/>
        <w:pBdr>
          <w:bottom w:val="single" w:sz="4" w:space="30" w:color="FFFFFF"/>
        </w:pBdr>
        <w:tabs>
          <w:tab w:val="left" w:pos="993"/>
        </w:tabs>
        <w:autoSpaceDE w:val="0"/>
        <w:autoSpaceDN w:val="0"/>
        <w:adjustRightInd w:val="0"/>
        <w:snapToGrid w:val="0"/>
        <w:spacing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 xml:space="preserve">Полиметалдық кен орнының ағынды суларын тазатру үшін бентониттің табиғи және белсендендірілген түрлері қолданылған. Осы кезде </w:t>
      </w:r>
      <w:r w:rsidRPr="0074283B">
        <w:rPr>
          <w:rFonts w:ascii="Times New Roman" w:hAnsi="Times New Roman" w:cs="Times New Roman"/>
          <w:color w:val="000000" w:themeColor="text1"/>
          <w:spacing w:val="6"/>
          <w:sz w:val="24"/>
          <w:szCs w:val="24"/>
          <w:lang w:val="kk-KZ"/>
        </w:rPr>
        <w:t>Cu</w:t>
      </w:r>
      <w:r w:rsidRPr="0074283B">
        <w:rPr>
          <w:rFonts w:ascii="Times New Roman" w:hAnsi="Times New Roman" w:cs="Times New Roman"/>
          <w:color w:val="000000" w:themeColor="text1"/>
          <w:spacing w:val="6"/>
          <w:sz w:val="24"/>
          <w:szCs w:val="24"/>
          <w:vertAlign w:val="superscript"/>
          <w:lang w:val="kk-KZ"/>
        </w:rPr>
        <w:t>2+</w:t>
      </w:r>
      <w:r w:rsidRPr="0074283B">
        <w:rPr>
          <w:rFonts w:ascii="Times New Roman" w:hAnsi="Times New Roman" w:cs="Times New Roman"/>
          <w:color w:val="000000" w:themeColor="text1"/>
          <w:spacing w:val="6"/>
          <w:sz w:val="24"/>
          <w:szCs w:val="24"/>
          <w:lang w:val="kk-KZ"/>
        </w:rPr>
        <w:t>, Pb</w:t>
      </w:r>
      <w:r w:rsidRPr="0074283B">
        <w:rPr>
          <w:rFonts w:ascii="Times New Roman" w:hAnsi="Times New Roman" w:cs="Times New Roman"/>
          <w:color w:val="000000" w:themeColor="text1"/>
          <w:spacing w:val="6"/>
          <w:sz w:val="24"/>
          <w:szCs w:val="24"/>
          <w:vertAlign w:val="superscript"/>
          <w:lang w:val="kk-KZ"/>
        </w:rPr>
        <w:t>2+</w:t>
      </w:r>
      <w:r w:rsidRPr="0074283B">
        <w:rPr>
          <w:rFonts w:ascii="Times New Roman" w:hAnsi="Times New Roman" w:cs="Times New Roman"/>
          <w:color w:val="000000" w:themeColor="text1"/>
          <w:spacing w:val="6"/>
          <w:sz w:val="24"/>
          <w:szCs w:val="24"/>
          <w:lang w:val="kk-KZ"/>
        </w:rPr>
        <w:t>, Cd</w:t>
      </w:r>
      <w:r w:rsidRPr="0074283B">
        <w:rPr>
          <w:rFonts w:ascii="Times New Roman" w:hAnsi="Times New Roman" w:cs="Times New Roman"/>
          <w:color w:val="000000" w:themeColor="text1"/>
          <w:spacing w:val="6"/>
          <w:sz w:val="24"/>
          <w:szCs w:val="24"/>
          <w:vertAlign w:val="superscript"/>
          <w:lang w:val="kk-KZ"/>
        </w:rPr>
        <w:t>2+</w:t>
      </w:r>
      <w:r w:rsidRPr="0074283B">
        <w:rPr>
          <w:rFonts w:ascii="Times New Roman" w:hAnsi="Times New Roman" w:cs="Times New Roman"/>
          <w:color w:val="000000" w:themeColor="text1"/>
          <w:spacing w:val="6"/>
          <w:sz w:val="24"/>
          <w:szCs w:val="24"/>
          <w:lang w:val="kk-KZ"/>
        </w:rPr>
        <w:t>, Zn</w:t>
      </w:r>
      <w:r w:rsidRPr="0074283B">
        <w:rPr>
          <w:rFonts w:ascii="Times New Roman" w:hAnsi="Times New Roman" w:cs="Times New Roman"/>
          <w:color w:val="000000" w:themeColor="text1"/>
          <w:spacing w:val="6"/>
          <w:sz w:val="24"/>
          <w:szCs w:val="24"/>
          <w:vertAlign w:val="superscript"/>
          <w:lang w:val="kk-KZ"/>
        </w:rPr>
        <w:t>2+</w:t>
      </w:r>
      <w:r w:rsidRPr="0074283B">
        <w:rPr>
          <w:rFonts w:ascii="Times New Roman" w:hAnsi="Times New Roman" w:cs="Times New Roman"/>
          <w:color w:val="000000" w:themeColor="text1"/>
          <w:spacing w:val="6"/>
          <w:sz w:val="24"/>
          <w:szCs w:val="24"/>
          <w:lang w:val="kk-KZ"/>
        </w:rPr>
        <w:t xml:space="preserve"> иондарының ең көп сіңірілуі </w:t>
      </w:r>
      <w:r w:rsidRPr="0074283B">
        <w:rPr>
          <w:rFonts w:ascii="Times New Roman" w:hAnsi="Times New Roman" w:cs="Times New Roman"/>
          <w:color w:val="000000" w:themeColor="text1"/>
          <w:sz w:val="24"/>
          <w:szCs w:val="24"/>
          <w:lang w:val="kk-KZ"/>
        </w:rPr>
        <w:t>(94-99,6%) шекті рұқсат етілген концентрацияларға дейін термоқышқылды белсендендірілген бентонитті қолданғанда іске асатыны байқалған. Бұл зерттеу Таған кен орнының термоқышқылды белсендіріліген бентонитін металлургиялық кәсіпорындардың ағынды суларын ауыр металдардан тазартуда қолдануда тиімді екенін көрсетеді.</w:t>
      </w:r>
    </w:p>
    <w:p w:rsidR="00C70B9E" w:rsidRPr="0074283B" w:rsidRDefault="001D2B1B" w:rsidP="00C70B9E">
      <w:pPr>
        <w:widowControl w:val="0"/>
        <w:pBdr>
          <w:bottom w:val="single" w:sz="4" w:space="30" w:color="FFFFFF"/>
        </w:pBdr>
        <w:tabs>
          <w:tab w:val="left" w:pos="993"/>
        </w:tabs>
        <w:autoSpaceDE w:val="0"/>
        <w:autoSpaceDN w:val="0"/>
        <w:adjustRightInd w:val="0"/>
        <w:snapToGrid w:val="0"/>
        <w:spacing w:line="240" w:lineRule="auto"/>
        <w:ind w:firstLine="567"/>
        <w:jc w:val="both"/>
        <w:rPr>
          <w:rFonts w:ascii="Times New Roman" w:hAnsi="Times New Roman" w:cs="Times New Roman"/>
          <w:color w:val="000000" w:themeColor="text1"/>
          <w:sz w:val="24"/>
          <w:szCs w:val="24"/>
          <w:lang w:val="kk-KZ" w:eastAsia="ko-KR"/>
        </w:rPr>
      </w:pPr>
      <w:r w:rsidRPr="0074283B">
        <w:rPr>
          <w:rFonts w:ascii="Times New Roman" w:hAnsi="Times New Roman" w:cs="Times New Roman"/>
          <w:b/>
          <w:color w:val="000000" w:themeColor="text1"/>
          <w:sz w:val="24"/>
          <w:szCs w:val="24"/>
          <w:lang w:val="kk-KZ"/>
        </w:rPr>
        <w:t>Түйін сөздер:</w:t>
      </w:r>
      <w:r w:rsidRPr="0074283B">
        <w:rPr>
          <w:rFonts w:ascii="Times New Roman" w:hAnsi="Times New Roman" w:cs="Times New Roman"/>
          <w:color w:val="000000" w:themeColor="text1"/>
          <w:sz w:val="24"/>
          <w:szCs w:val="24"/>
          <w:lang w:val="kk-KZ"/>
        </w:rPr>
        <w:t xml:space="preserve"> бентонит сазы, ағынды сулар,</w:t>
      </w:r>
      <w:r w:rsidRPr="0074283B">
        <w:rPr>
          <w:rFonts w:ascii="Times New Roman" w:hAnsi="Times New Roman" w:cs="Times New Roman"/>
          <w:color w:val="000000" w:themeColor="text1"/>
          <w:sz w:val="24"/>
          <w:szCs w:val="24"/>
          <w:lang w:val="kk-KZ" w:eastAsia="ko-KR"/>
        </w:rPr>
        <w:t xml:space="preserve"> қышқылдық белсендіру,  термоқышқ</w:t>
      </w:r>
      <w:r w:rsidR="0074283B">
        <w:rPr>
          <w:rFonts w:ascii="Times New Roman" w:hAnsi="Times New Roman" w:cs="Times New Roman"/>
          <w:color w:val="000000" w:themeColor="text1"/>
          <w:sz w:val="24"/>
          <w:szCs w:val="24"/>
          <w:lang w:val="kk-KZ" w:eastAsia="ko-KR"/>
        </w:rPr>
        <w:t>ылдық белсендіру.</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b/>
          <w:color w:val="000000" w:themeColor="text1"/>
          <w:lang w:val="kk-KZ"/>
        </w:rPr>
      </w:pPr>
      <w:r w:rsidRPr="0074283B">
        <w:rPr>
          <w:rFonts w:ascii="Times New Roman" w:hAnsi="Times New Roman" w:cs="Times New Roman"/>
          <w:b/>
          <w:color w:val="000000" w:themeColor="text1"/>
        </w:rPr>
        <w:t>ЭФФЕКТИВНОСТЬ ИСПОЛЬЗОВАНИЯ БЕНТОНИТОВОЙ ГЛИНЫ В ОЧИСТКЕ</w:t>
      </w:r>
      <w:r w:rsidRPr="0074283B">
        <w:rPr>
          <w:rFonts w:ascii="Times New Roman" w:hAnsi="Times New Roman" w:cs="Times New Roman"/>
          <w:b/>
          <w:color w:val="000000" w:themeColor="text1"/>
          <w:lang w:val="kk-KZ"/>
        </w:rPr>
        <w:t xml:space="preserve"> ШАХТНОЙ ВОДЫ ГОРНО-РУДНОЙ ПРОМЫШЛЕННОСТИ</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color w:val="000000" w:themeColor="text1"/>
          <w:lang w:val="kk-KZ"/>
        </w:rPr>
      </w:pP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b/>
          <w:color w:val="000000" w:themeColor="text1"/>
          <w:lang w:val="kk-KZ"/>
        </w:rPr>
      </w:pPr>
      <w:r w:rsidRPr="0074283B">
        <w:rPr>
          <w:rFonts w:ascii="Times New Roman" w:hAnsi="Times New Roman" w:cs="Times New Roman"/>
          <w:b/>
          <w:color w:val="000000" w:themeColor="text1"/>
          <w:vertAlign w:val="superscript"/>
          <w:lang w:val="kk-KZ"/>
        </w:rPr>
        <w:t>1,3</w:t>
      </w:r>
      <w:r w:rsidRPr="0074283B">
        <w:rPr>
          <w:rFonts w:ascii="Times New Roman" w:hAnsi="Times New Roman" w:cs="Times New Roman"/>
          <w:b/>
          <w:color w:val="000000" w:themeColor="text1"/>
          <w:lang w:val="kk-KZ"/>
        </w:rPr>
        <w:t>О.В.Рожкова</w:t>
      </w:r>
      <w:r w:rsidRPr="0074283B">
        <w:rPr>
          <w:rFonts w:ascii="Times New Roman" w:hAnsi="Times New Roman" w:cs="Times New Roman"/>
          <w:b/>
          <w:color w:val="2E74B5" w:themeColor="accent1" w:themeShade="BF"/>
          <w:vertAlign w:val="superscript"/>
          <w:lang w:val="kk-KZ"/>
        </w:rPr>
        <w:sym w:font="Wingdings" w:char="F02A"/>
      </w:r>
      <w:r w:rsidRPr="0074283B">
        <w:rPr>
          <w:rFonts w:ascii="Times New Roman" w:hAnsi="Times New Roman" w:cs="Times New Roman"/>
          <w:b/>
          <w:color w:val="000000" w:themeColor="text1"/>
          <w:lang w:val="kk-KZ"/>
        </w:rPr>
        <w:t xml:space="preserve">, </w:t>
      </w:r>
      <w:r w:rsidRPr="0074283B">
        <w:rPr>
          <w:rFonts w:ascii="Times New Roman" w:hAnsi="Times New Roman" w:cs="Times New Roman"/>
          <w:b/>
          <w:color w:val="000000" w:themeColor="text1"/>
          <w:vertAlign w:val="superscript"/>
          <w:lang w:val="kk-KZ"/>
        </w:rPr>
        <w:t>2</w:t>
      </w:r>
      <w:r w:rsidRPr="0074283B">
        <w:rPr>
          <w:rFonts w:ascii="Times New Roman" w:hAnsi="Times New Roman" w:cs="Times New Roman"/>
          <w:b/>
          <w:color w:val="000000" w:themeColor="text1"/>
          <w:lang w:val="kk-KZ"/>
        </w:rPr>
        <w:t xml:space="preserve">Ш.А.Муздыбаева, </w:t>
      </w:r>
      <w:r w:rsidRPr="0074283B">
        <w:rPr>
          <w:rFonts w:ascii="Times New Roman" w:hAnsi="Times New Roman" w:cs="Times New Roman"/>
          <w:b/>
          <w:color w:val="000000" w:themeColor="text1"/>
          <w:vertAlign w:val="superscript"/>
          <w:lang w:val="kk-KZ"/>
        </w:rPr>
        <w:t>3</w:t>
      </w:r>
      <w:r w:rsidRPr="0074283B">
        <w:rPr>
          <w:rFonts w:ascii="Times New Roman" w:hAnsi="Times New Roman" w:cs="Times New Roman"/>
          <w:b/>
          <w:color w:val="000000" w:themeColor="text1"/>
          <w:lang w:val="kk-KZ"/>
        </w:rPr>
        <w:t xml:space="preserve">А.Б.Букеева, </w:t>
      </w:r>
    </w:p>
    <w:p w:rsidR="001D2B1B" w:rsidRPr="00C70B9E" w:rsidRDefault="001D2B1B" w:rsidP="00C70B9E">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b/>
          <w:color w:val="000000" w:themeColor="text1"/>
          <w:vertAlign w:val="superscript"/>
          <w:lang w:val="kk-KZ"/>
        </w:rPr>
      </w:pPr>
      <w:r w:rsidRPr="0074283B">
        <w:rPr>
          <w:rFonts w:ascii="Times New Roman" w:hAnsi="Times New Roman" w:cs="Times New Roman"/>
          <w:b/>
          <w:color w:val="000000" w:themeColor="text1"/>
          <w:vertAlign w:val="superscript"/>
          <w:lang w:val="kk-KZ"/>
        </w:rPr>
        <w:t>3</w:t>
      </w:r>
      <w:r w:rsidRPr="0074283B">
        <w:rPr>
          <w:rFonts w:ascii="Times New Roman" w:hAnsi="Times New Roman" w:cs="Times New Roman"/>
          <w:b/>
          <w:color w:val="000000" w:themeColor="text1"/>
          <w:lang w:val="kk-KZ"/>
        </w:rPr>
        <w:t xml:space="preserve">С.Ж. Кудайбергенова, </w:t>
      </w:r>
      <w:r w:rsidRPr="0074283B">
        <w:rPr>
          <w:rFonts w:ascii="Times New Roman" w:hAnsi="Times New Roman" w:cs="Times New Roman"/>
          <w:b/>
          <w:color w:val="000000" w:themeColor="text1"/>
          <w:vertAlign w:val="superscript"/>
          <w:lang w:val="kk-KZ"/>
        </w:rPr>
        <w:t>3,4</w:t>
      </w:r>
      <w:r w:rsidRPr="0074283B">
        <w:rPr>
          <w:rFonts w:ascii="Times New Roman" w:hAnsi="Times New Roman" w:cs="Times New Roman"/>
          <w:b/>
          <w:color w:val="000000" w:themeColor="text1"/>
          <w:lang w:val="kk-KZ"/>
        </w:rPr>
        <w:t xml:space="preserve">В.И.Рожков, </w:t>
      </w:r>
      <w:r w:rsidRPr="0074283B">
        <w:rPr>
          <w:rFonts w:ascii="Times New Roman" w:hAnsi="Times New Roman" w:cs="Times New Roman"/>
          <w:b/>
          <w:color w:val="000000" w:themeColor="text1"/>
          <w:vertAlign w:val="superscript"/>
          <w:lang w:val="kk-KZ"/>
        </w:rPr>
        <w:t>1</w:t>
      </w:r>
      <w:r w:rsidRPr="0074283B">
        <w:rPr>
          <w:rFonts w:ascii="Times New Roman" w:hAnsi="Times New Roman" w:cs="Times New Roman"/>
          <w:b/>
          <w:color w:val="000000" w:themeColor="text1"/>
          <w:lang w:val="kk-KZ"/>
        </w:rPr>
        <w:t>М.Т. Ермеков</w:t>
      </w:r>
      <w:r w:rsidRPr="0074283B">
        <w:rPr>
          <w:rFonts w:ascii="Times New Roman" w:hAnsi="Times New Roman" w:cs="Times New Roman"/>
          <w:b/>
          <w:color w:val="000000" w:themeColor="text1"/>
          <w:vertAlign w:val="subscript"/>
          <w:lang w:val="kk-KZ"/>
        </w:rPr>
        <w:t xml:space="preserve">, </w:t>
      </w:r>
      <w:r w:rsidRPr="0074283B">
        <w:rPr>
          <w:rFonts w:ascii="Times New Roman" w:hAnsi="Times New Roman" w:cs="Times New Roman"/>
          <w:b/>
          <w:color w:val="000000" w:themeColor="text1"/>
          <w:vertAlign w:val="superscript"/>
          <w:lang w:val="kk-KZ"/>
        </w:rPr>
        <w:t xml:space="preserve"> 5</w:t>
      </w:r>
      <w:r w:rsidRPr="0074283B">
        <w:rPr>
          <w:rFonts w:ascii="Times New Roman" w:hAnsi="Times New Roman" w:cs="Times New Roman"/>
          <w:b/>
          <w:lang w:val="kk-KZ"/>
        </w:rPr>
        <w:t xml:space="preserve"> Ж.Т.Нуртай</w:t>
      </w:r>
      <w:r w:rsidRPr="0074283B">
        <w:rPr>
          <w:rFonts w:ascii="Times New Roman" w:hAnsi="Times New Roman" w:cs="Times New Roman"/>
          <w:b/>
          <w:color w:val="000000" w:themeColor="text1"/>
          <w:lang w:val="kk-KZ"/>
        </w:rPr>
        <w:t xml:space="preserve"> </w:t>
      </w:r>
    </w:p>
    <w:p w:rsidR="001D2B1B" w:rsidRPr="0074283B" w:rsidRDefault="001D2B1B" w:rsidP="003836E2">
      <w:pPr>
        <w:widowControl w:val="0"/>
        <w:pBdr>
          <w:bottom w:val="single" w:sz="4" w:space="30" w:color="FFFFFF"/>
        </w:pBdr>
        <w:tabs>
          <w:tab w:val="left" w:pos="993"/>
        </w:tabs>
        <w:autoSpaceDE w:val="0"/>
        <w:autoSpaceDN w:val="0"/>
        <w:adjustRightInd w:val="0"/>
        <w:snapToGrid w:val="0"/>
        <w:spacing w:after="0" w:line="240" w:lineRule="auto"/>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vertAlign w:val="superscript"/>
          <w:lang w:val="kk-KZ"/>
        </w:rPr>
        <w:t xml:space="preserve">1 </w:t>
      </w:r>
      <w:r w:rsidRPr="0074283B">
        <w:rPr>
          <w:rFonts w:ascii="Times New Roman" w:hAnsi="Times New Roman" w:cs="Times New Roman"/>
          <w:color w:val="000000" w:themeColor="text1"/>
          <w:sz w:val="20"/>
          <w:szCs w:val="20"/>
          <w:lang w:val="kk-KZ"/>
        </w:rPr>
        <w:t xml:space="preserve">АО «Science and Technology Solutions», Алматы, Казахстан, </w:t>
      </w:r>
    </w:p>
    <w:p w:rsidR="001D2B1B" w:rsidRPr="0074283B" w:rsidRDefault="001D2B1B" w:rsidP="003836E2">
      <w:pPr>
        <w:widowControl w:val="0"/>
        <w:pBdr>
          <w:bottom w:val="single" w:sz="4" w:space="30" w:color="FFFFFF"/>
        </w:pBdr>
        <w:tabs>
          <w:tab w:val="left" w:pos="993"/>
        </w:tabs>
        <w:autoSpaceDE w:val="0"/>
        <w:autoSpaceDN w:val="0"/>
        <w:adjustRightInd w:val="0"/>
        <w:snapToGrid w:val="0"/>
        <w:spacing w:after="0" w:line="240" w:lineRule="auto"/>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vertAlign w:val="superscript"/>
          <w:lang w:val="kk-KZ"/>
        </w:rPr>
        <w:t>2</w:t>
      </w:r>
      <w:r w:rsidRPr="0074283B">
        <w:rPr>
          <w:rFonts w:ascii="Times New Roman" w:hAnsi="Times New Roman" w:cs="Times New Roman"/>
          <w:color w:val="000000" w:themeColor="text1"/>
          <w:sz w:val="20"/>
          <w:szCs w:val="20"/>
          <w:lang w:val="kk-KZ"/>
        </w:rPr>
        <w:t>Международный инженерно-технологический университет, Алматы, Казахстан</w:t>
      </w:r>
    </w:p>
    <w:p w:rsidR="001D2B1B" w:rsidRPr="0074283B" w:rsidRDefault="001D2B1B" w:rsidP="003836E2">
      <w:pPr>
        <w:widowControl w:val="0"/>
        <w:pBdr>
          <w:bottom w:val="single" w:sz="4" w:space="30" w:color="FFFFFF"/>
        </w:pBdr>
        <w:tabs>
          <w:tab w:val="left" w:pos="993"/>
        </w:tabs>
        <w:autoSpaceDE w:val="0"/>
        <w:autoSpaceDN w:val="0"/>
        <w:adjustRightInd w:val="0"/>
        <w:snapToGrid w:val="0"/>
        <w:spacing w:after="0" w:line="240" w:lineRule="auto"/>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vertAlign w:val="superscript"/>
          <w:lang w:val="kk-KZ"/>
        </w:rPr>
        <w:t>3</w:t>
      </w:r>
      <w:r w:rsidRPr="0074283B">
        <w:rPr>
          <w:rFonts w:ascii="Times New Roman" w:hAnsi="Times New Roman" w:cs="Times New Roman"/>
          <w:color w:val="000000" w:themeColor="text1"/>
          <w:sz w:val="20"/>
          <w:szCs w:val="20"/>
          <w:lang w:val="kk-KZ"/>
        </w:rPr>
        <w:t>НАО</w:t>
      </w:r>
      <w:r w:rsidRPr="0074283B">
        <w:rPr>
          <w:rFonts w:ascii="Times New Roman" w:hAnsi="Times New Roman" w:cs="Times New Roman"/>
          <w:color w:val="000000" w:themeColor="text1"/>
          <w:sz w:val="20"/>
          <w:szCs w:val="20"/>
          <w:vertAlign w:val="superscript"/>
          <w:lang w:val="kk-KZ"/>
        </w:rPr>
        <w:t xml:space="preserve"> «</w:t>
      </w:r>
      <w:r w:rsidRPr="0074283B">
        <w:rPr>
          <w:rFonts w:ascii="Times New Roman" w:hAnsi="Times New Roman" w:cs="Times New Roman"/>
          <w:color w:val="000000" w:themeColor="text1"/>
          <w:sz w:val="20"/>
          <w:szCs w:val="20"/>
          <w:lang w:val="kk-KZ"/>
        </w:rPr>
        <w:t>Казахский агротехнический исследовательский университет им. </w:t>
      </w:r>
      <w:r w:rsidRPr="0074283B">
        <w:rPr>
          <w:rFonts w:ascii="Times New Roman" w:hAnsi="Times New Roman" w:cs="Times New Roman"/>
          <w:color w:val="000000" w:themeColor="text1"/>
          <w:sz w:val="20"/>
          <w:szCs w:val="20"/>
        </w:rPr>
        <w:t>С. Сейфуллина»</w:t>
      </w:r>
      <w:r w:rsidRPr="0074283B">
        <w:rPr>
          <w:rFonts w:ascii="Times New Roman" w:hAnsi="Times New Roman" w:cs="Times New Roman"/>
          <w:color w:val="000000" w:themeColor="text1"/>
          <w:sz w:val="20"/>
          <w:szCs w:val="20"/>
          <w:lang w:val="kk-KZ"/>
        </w:rPr>
        <w:t xml:space="preserve">, </w:t>
      </w:r>
    </w:p>
    <w:p w:rsidR="001D2B1B" w:rsidRPr="0074283B" w:rsidRDefault="001D2B1B" w:rsidP="003836E2">
      <w:pPr>
        <w:widowControl w:val="0"/>
        <w:pBdr>
          <w:bottom w:val="single" w:sz="4" w:space="30" w:color="FFFFFF"/>
        </w:pBdr>
        <w:tabs>
          <w:tab w:val="left" w:pos="993"/>
        </w:tabs>
        <w:autoSpaceDE w:val="0"/>
        <w:autoSpaceDN w:val="0"/>
        <w:adjustRightInd w:val="0"/>
        <w:snapToGrid w:val="0"/>
        <w:spacing w:after="0" w:line="240" w:lineRule="auto"/>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Астана, Казахстан,</w:t>
      </w:r>
    </w:p>
    <w:p w:rsidR="003836E2" w:rsidRPr="0074283B" w:rsidRDefault="001D2B1B" w:rsidP="0074283B">
      <w:pPr>
        <w:widowControl w:val="0"/>
        <w:pBdr>
          <w:bottom w:val="single" w:sz="4" w:space="30" w:color="FFFFFF"/>
        </w:pBdr>
        <w:tabs>
          <w:tab w:val="left" w:pos="993"/>
        </w:tabs>
        <w:autoSpaceDE w:val="0"/>
        <w:autoSpaceDN w:val="0"/>
        <w:adjustRightInd w:val="0"/>
        <w:snapToGrid w:val="0"/>
        <w:spacing w:after="0" w:line="240" w:lineRule="auto"/>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vertAlign w:val="superscript"/>
          <w:lang w:val="kk-KZ"/>
        </w:rPr>
        <w:t>4</w:t>
      </w:r>
      <w:r w:rsidRPr="0074283B">
        <w:rPr>
          <w:rFonts w:ascii="Times New Roman" w:hAnsi="Times New Roman" w:cs="Times New Roman"/>
          <w:color w:val="000000" w:themeColor="text1"/>
          <w:sz w:val="20"/>
          <w:szCs w:val="20"/>
        </w:rPr>
        <w:t>ТОО «Алтайский геолого-экологический институт»</w:t>
      </w:r>
      <w:r w:rsidRPr="0074283B">
        <w:rPr>
          <w:rFonts w:ascii="Times New Roman" w:hAnsi="Times New Roman" w:cs="Times New Roman"/>
          <w:color w:val="000000" w:themeColor="text1"/>
          <w:sz w:val="20"/>
          <w:szCs w:val="20"/>
          <w:lang w:val="kk-KZ"/>
        </w:rPr>
        <w:t xml:space="preserve">, Усть-Каменогорск, Казахстан, </w:t>
      </w:r>
    </w:p>
    <w:p w:rsidR="001D2B1B" w:rsidRPr="0074283B" w:rsidRDefault="001D2B1B" w:rsidP="0074283B">
      <w:pPr>
        <w:widowControl w:val="0"/>
        <w:pBdr>
          <w:bottom w:val="single" w:sz="4" w:space="30" w:color="FFFFFF"/>
        </w:pBdr>
        <w:tabs>
          <w:tab w:val="left" w:pos="993"/>
        </w:tabs>
        <w:autoSpaceDE w:val="0"/>
        <w:autoSpaceDN w:val="0"/>
        <w:adjustRightInd w:val="0"/>
        <w:snapToGrid w:val="0"/>
        <w:spacing w:after="0" w:line="240" w:lineRule="auto"/>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vertAlign w:val="superscript"/>
          <w:lang w:val="kk-KZ"/>
        </w:rPr>
        <w:t>5</w:t>
      </w:r>
      <w:r w:rsidRPr="0074283B">
        <w:rPr>
          <w:rFonts w:ascii="Times New Roman" w:hAnsi="Times New Roman" w:cs="Times New Roman"/>
          <w:color w:val="000000" w:themeColor="text1"/>
          <w:sz w:val="20"/>
          <w:szCs w:val="20"/>
          <w:lang w:val="kk-KZ"/>
        </w:rPr>
        <w:t>АО «Каза</w:t>
      </w:r>
      <w:r w:rsidR="00AC02BD" w:rsidRPr="0074283B">
        <w:rPr>
          <w:rFonts w:ascii="Times New Roman" w:hAnsi="Times New Roman" w:cs="Times New Roman"/>
          <w:color w:val="000000" w:themeColor="text1"/>
          <w:sz w:val="20"/>
          <w:szCs w:val="20"/>
          <w:lang w:val="kk-KZ"/>
        </w:rPr>
        <w:t>хский Университет технологии и б</w:t>
      </w:r>
      <w:r w:rsidRPr="0074283B">
        <w:rPr>
          <w:rFonts w:ascii="Times New Roman" w:hAnsi="Times New Roman" w:cs="Times New Roman"/>
          <w:color w:val="000000" w:themeColor="text1"/>
          <w:sz w:val="20"/>
          <w:szCs w:val="20"/>
          <w:lang w:val="kk-KZ"/>
        </w:rPr>
        <w:t>изнеса им К.Кулажанова», Астана, Казахстан,</w:t>
      </w:r>
    </w:p>
    <w:p w:rsidR="001D2B1B" w:rsidRPr="0074283B" w:rsidRDefault="001D2B1B" w:rsidP="0074283B">
      <w:pPr>
        <w:widowControl w:val="0"/>
        <w:pBdr>
          <w:bottom w:val="single" w:sz="4" w:space="30" w:color="FFFFFF"/>
        </w:pBdr>
        <w:tabs>
          <w:tab w:val="left" w:pos="993"/>
        </w:tabs>
        <w:autoSpaceDE w:val="0"/>
        <w:autoSpaceDN w:val="0"/>
        <w:adjustRightInd w:val="0"/>
        <w:snapToGrid w:val="0"/>
        <w:spacing w:after="0" w:line="240" w:lineRule="auto"/>
        <w:contextualSpacing/>
        <w:jc w:val="center"/>
        <w:rPr>
          <w:rFonts w:ascii="Times New Roman" w:hAnsi="Times New Roman" w:cs="Times New Roman"/>
          <w:b/>
          <w:color w:val="000000" w:themeColor="text1"/>
          <w:sz w:val="20"/>
          <w:szCs w:val="20"/>
          <w:lang w:val="en-US"/>
        </w:rPr>
      </w:pPr>
      <w:r w:rsidRPr="0074283B">
        <w:rPr>
          <w:rFonts w:ascii="Times New Roman" w:hAnsi="Times New Roman" w:cs="Times New Roman"/>
          <w:color w:val="000000" w:themeColor="text1"/>
          <w:sz w:val="20"/>
          <w:szCs w:val="20"/>
          <w:lang w:val="en-US"/>
        </w:rPr>
        <w:t>e-mail:</w:t>
      </w:r>
      <w:r w:rsidRPr="0074283B">
        <w:rPr>
          <w:rFonts w:ascii="Times New Roman" w:hAnsi="Times New Roman" w:cs="Times New Roman"/>
          <w:b/>
          <w:color w:val="000000" w:themeColor="text1"/>
          <w:sz w:val="20"/>
          <w:szCs w:val="20"/>
          <w:lang w:val="en-US"/>
        </w:rPr>
        <w:t xml:space="preserve"> </w:t>
      </w:r>
      <w:hyperlink r:id="rId283" w:history="1">
        <w:r w:rsidRPr="0074283B">
          <w:rPr>
            <w:rStyle w:val="a3"/>
            <w:rFonts w:ascii="Times New Roman" w:hAnsi="Times New Roman" w:cs="Times New Roman"/>
            <w:color w:val="000000" w:themeColor="text1"/>
            <w:sz w:val="20"/>
            <w:szCs w:val="20"/>
            <w:lang w:val="en-US"/>
          </w:rPr>
          <w:t>rozhkova.o@stsolutions.kz</w:t>
        </w:r>
      </w:hyperlink>
    </w:p>
    <w:p w:rsidR="0074283B" w:rsidRDefault="0074283B" w:rsidP="001D2B1B">
      <w:pPr>
        <w:widowControl w:val="0"/>
        <w:pBdr>
          <w:bottom w:val="single" w:sz="4" w:space="30" w:color="FFFFFF"/>
        </w:pBdr>
        <w:tabs>
          <w:tab w:val="left" w:pos="993"/>
        </w:tabs>
        <w:autoSpaceDE w:val="0"/>
        <w:autoSpaceDN w:val="0"/>
        <w:adjustRightInd w:val="0"/>
        <w:snapToGrid w:val="0"/>
        <w:spacing w:line="240" w:lineRule="exact"/>
        <w:ind w:firstLine="567"/>
        <w:contextualSpacing/>
        <w:jc w:val="both"/>
        <w:rPr>
          <w:rStyle w:val="y2iqfc"/>
          <w:rFonts w:ascii="Times New Roman" w:hAnsi="Times New Roman" w:cs="Times New Roman"/>
          <w:color w:val="000000" w:themeColor="text1"/>
          <w:sz w:val="24"/>
          <w:szCs w:val="24"/>
          <w:lang w:val="kk-KZ"/>
        </w:rPr>
      </w:pP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ind w:firstLine="567"/>
        <w:contextualSpacing/>
        <w:jc w:val="both"/>
        <w:rPr>
          <w:rStyle w:val="y2iqfc"/>
          <w:rFonts w:ascii="Times New Roman" w:hAnsi="Times New Roman" w:cs="Times New Roman"/>
          <w:color w:val="000000" w:themeColor="text1"/>
          <w:sz w:val="24"/>
          <w:szCs w:val="24"/>
        </w:rPr>
      </w:pPr>
      <w:r w:rsidRPr="0074283B">
        <w:rPr>
          <w:rStyle w:val="y2iqfc"/>
          <w:rFonts w:ascii="Times New Roman" w:hAnsi="Times New Roman" w:cs="Times New Roman"/>
          <w:color w:val="000000" w:themeColor="text1"/>
          <w:sz w:val="24"/>
          <w:szCs w:val="24"/>
          <w:lang w:val="kk-KZ"/>
        </w:rPr>
        <w:t>И</w:t>
      </w:r>
      <w:r w:rsidRPr="0074283B">
        <w:rPr>
          <w:rStyle w:val="y2iqfc"/>
          <w:rFonts w:ascii="Times New Roman" w:hAnsi="Times New Roman" w:cs="Times New Roman"/>
          <w:color w:val="000000" w:themeColor="text1"/>
          <w:sz w:val="24"/>
          <w:szCs w:val="24"/>
        </w:rPr>
        <w:t xml:space="preserve">зучен </w:t>
      </w:r>
      <w:r w:rsidRPr="0074283B">
        <w:rPr>
          <w:rStyle w:val="y2iqfc"/>
          <w:rFonts w:ascii="Times New Roman" w:hAnsi="Times New Roman" w:cs="Times New Roman"/>
          <w:color w:val="000000" w:themeColor="text1"/>
          <w:sz w:val="24"/>
          <w:szCs w:val="24"/>
          <w:lang w:val="kk-KZ"/>
        </w:rPr>
        <w:t>б</w:t>
      </w:r>
      <w:r w:rsidRPr="0074283B">
        <w:rPr>
          <w:rStyle w:val="y2iqfc"/>
          <w:rFonts w:ascii="Times New Roman" w:hAnsi="Times New Roman" w:cs="Times New Roman"/>
          <w:color w:val="000000" w:themeColor="text1"/>
          <w:sz w:val="24"/>
          <w:szCs w:val="24"/>
        </w:rPr>
        <w:t xml:space="preserve">ентонит Таганского месторождения Восточно-Казахстанской области с целью </w:t>
      </w:r>
      <w:r w:rsidRPr="0074283B">
        <w:rPr>
          <w:rStyle w:val="y2iqfc"/>
          <w:rFonts w:ascii="Times New Roman" w:hAnsi="Times New Roman" w:cs="Times New Roman"/>
          <w:color w:val="000000" w:themeColor="text1"/>
          <w:sz w:val="24"/>
          <w:szCs w:val="24"/>
          <w:lang w:val="kk-KZ"/>
        </w:rPr>
        <w:t xml:space="preserve">применения для </w:t>
      </w:r>
      <w:r w:rsidRPr="0074283B">
        <w:rPr>
          <w:rStyle w:val="y2iqfc"/>
          <w:rFonts w:ascii="Times New Roman" w:hAnsi="Times New Roman" w:cs="Times New Roman"/>
          <w:color w:val="000000" w:themeColor="text1"/>
          <w:sz w:val="24"/>
          <w:szCs w:val="24"/>
        </w:rPr>
        <w:t xml:space="preserve">очистки сточных вод металлургических предприятий. Для изучения физико-химических характеристик сорбентов активированных частиц были привлечены современные </w:t>
      </w:r>
      <w:r w:rsidRPr="0074283B">
        <w:rPr>
          <w:rStyle w:val="y2iqfc"/>
          <w:rFonts w:ascii="Times New Roman" w:hAnsi="Times New Roman" w:cs="Times New Roman"/>
          <w:color w:val="000000" w:themeColor="text1"/>
          <w:sz w:val="24"/>
          <w:szCs w:val="24"/>
          <w:lang w:val="kk-KZ"/>
        </w:rPr>
        <w:t xml:space="preserve">методы </w:t>
      </w:r>
      <w:r w:rsidRPr="0074283B">
        <w:rPr>
          <w:rStyle w:val="y2iqfc"/>
          <w:rFonts w:ascii="Times New Roman" w:hAnsi="Times New Roman" w:cs="Times New Roman"/>
          <w:color w:val="000000" w:themeColor="text1"/>
          <w:sz w:val="24"/>
          <w:szCs w:val="24"/>
        </w:rPr>
        <w:t>исследования: атомно-абсорбционная спектрометрия, масс-спектрометрия с индуктивно-связанной плазмой, полярография и рентгенофлуо</w:t>
      </w:r>
      <w:r w:rsidRPr="0074283B">
        <w:rPr>
          <w:rStyle w:val="y2iqfc"/>
          <w:rFonts w:ascii="Times New Roman" w:hAnsi="Times New Roman" w:cs="Times New Roman"/>
          <w:color w:val="000000" w:themeColor="text1"/>
          <w:sz w:val="24"/>
          <w:szCs w:val="24"/>
          <w:lang w:val="kk-KZ"/>
        </w:rPr>
        <w:t>-</w:t>
      </w:r>
      <w:r w:rsidRPr="0074283B">
        <w:rPr>
          <w:rStyle w:val="y2iqfc"/>
          <w:rFonts w:ascii="Times New Roman" w:hAnsi="Times New Roman" w:cs="Times New Roman"/>
          <w:color w:val="000000" w:themeColor="text1"/>
          <w:sz w:val="24"/>
          <w:szCs w:val="24"/>
        </w:rPr>
        <w:t xml:space="preserve">ресцентная </w:t>
      </w:r>
      <w:r w:rsidRPr="0074283B">
        <w:rPr>
          <w:rStyle w:val="y2iqfc"/>
          <w:rFonts w:ascii="Times New Roman" w:hAnsi="Times New Roman" w:cs="Times New Roman"/>
          <w:color w:val="000000" w:themeColor="text1"/>
          <w:sz w:val="24"/>
          <w:szCs w:val="24"/>
          <w:lang w:val="kk-KZ"/>
        </w:rPr>
        <w:t>спектроскопия, электронная микроскопия</w:t>
      </w:r>
      <w:r w:rsidRPr="0074283B">
        <w:rPr>
          <w:rStyle w:val="y2iqfc"/>
          <w:rFonts w:ascii="Times New Roman" w:hAnsi="Times New Roman" w:cs="Times New Roman"/>
          <w:color w:val="000000" w:themeColor="text1"/>
          <w:sz w:val="24"/>
          <w:szCs w:val="24"/>
        </w:rPr>
        <w:t>.</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ind w:firstLine="567"/>
        <w:contextualSpacing/>
        <w:jc w:val="both"/>
        <w:rPr>
          <w:rStyle w:val="y2iqfc"/>
          <w:rFonts w:ascii="Times New Roman" w:hAnsi="Times New Roman" w:cs="Times New Roman"/>
          <w:color w:val="000000" w:themeColor="text1"/>
          <w:sz w:val="24"/>
          <w:szCs w:val="24"/>
          <w:lang w:val="kk-KZ"/>
        </w:rPr>
      </w:pPr>
      <w:r w:rsidRPr="0074283B">
        <w:rPr>
          <w:rStyle w:val="y2iqfc"/>
          <w:rFonts w:ascii="Times New Roman" w:hAnsi="Times New Roman" w:cs="Times New Roman"/>
          <w:color w:val="000000" w:themeColor="text1"/>
          <w:sz w:val="24"/>
          <w:szCs w:val="24"/>
        </w:rPr>
        <w:t xml:space="preserve">Рассмотрена термическая и термокислотная активация бентонита. Структуру </w:t>
      </w:r>
      <w:r w:rsidRPr="0074283B">
        <w:rPr>
          <w:rStyle w:val="y2iqfc"/>
          <w:rFonts w:ascii="Times New Roman" w:hAnsi="Times New Roman" w:cs="Times New Roman"/>
          <w:color w:val="000000" w:themeColor="text1"/>
          <w:sz w:val="24"/>
          <w:szCs w:val="24"/>
        </w:rPr>
        <w:lastRenderedPageBreak/>
        <w:t>активированных форм определяли с помощью электронного микроскопа. При сравнении микроструктур природного и активированного типов с помощью электронного микроскопа показано, что максимальное изменение структуры происходит при термокислотной активации. Пористость бентонита увеличивается, поверхностный слой становится более рыхлым.</w:t>
      </w:r>
      <w:r w:rsidRPr="0074283B">
        <w:rPr>
          <w:rStyle w:val="y2iqfc"/>
          <w:rFonts w:ascii="Times New Roman" w:hAnsi="Times New Roman" w:cs="Times New Roman"/>
          <w:color w:val="000000" w:themeColor="text1"/>
          <w:sz w:val="24"/>
          <w:szCs w:val="24"/>
          <w:lang w:val="kk-KZ"/>
        </w:rPr>
        <w:t xml:space="preserve"> </w:t>
      </w:r>
      <w:r w:rsidRPr="0074283B">
        <w:rPr>
          <w:rStyle w:val="y2iqfc"/>
          <w:rFonts w:ascii="Times New Roman" w:hAnsi="Times New Roman" w:cs="Times New Roman"/>
          <w:color w:val="000000" w:themeColor="text1"/>
          <w:sz w:val="24"/>
          <w:szCs w:val="24"/>
        </w:rPr>
        <w:t>Природные и активированные формы бентонита использовались для очистки сточных вод от полиметаллических отложений. В это время было замечено, что максимальное поглощение ионов Cu</w:t>
      </w:r>
      <w:r w:rsidRPr="0074283B">
        <w:rPr>
          <w:rStyle w:val="y2iqfc"/>
          <w:rFonts w:ascii="Times New Roman" w:hAnsi="Times New Roman" w:cs="Times New Roman"/>
          <w:color w:val="000000" w:themeColor="text1"/>
          <w:sz w:val="24"/>
          <w:szCs w:val="24"/>
          <w:vertAlign w:val="superscript"/>
        </w:rPr>
        <w:t>2+</w:t>
      </w:r>
      <w:r w:rsidRPr="0074283B">
        <w:rPr>
          <w:rStyle w:val="y2iqfc"/>
          <w:rFonts w:ascii="Times New Roman" w:hAnsi="Times New Roman" w:cs="Times New Roman"/>
          <w:color w:val="000000" w:themeColor="text1"/>
          <w:sz w:val="24"/>
          <w:szCs w:val="24"/>
        </w:rPr>
        <w:t>, Pb</w:t>
      </w:r>
      <w:r w:rsidRPr="0074283B">
        <w:rPr>
          <w:rStyle w:val="y2iqfc"/>
          <w:rFonts w:ascii="Times New Roman" w:hAnsi="Times New Roman" w:cs="Times New Roman"/>
          <w:color w:val="000000" w:themeColor="text1"/>
          <w:sz w:val="24"/>
          <w:szCs w:val="24"/>
          <w:vertAlign w:val="superscript"/>
        </w:rPr>
        <w:t>2+</w:t>
      </w:r>
      <w:r w:rsidRPr="0074283B">
        <w:rPr>
          <w:rStyle w:val="y2iqfc"/>
          <w:rFonts w:ascii="Times New Roman" w:hAnsi="Times New Roman" w:cs="Times New Roman"/>
          <w:color w:val="000000" w:themeColor="text1"/>
          <w:sz w:val="24"/>
          <w:szCs w:val="24"/>
        </w:rPr>
        <w:t>, Cd</w:t>
      </w:r>
      <w:r w:rsidRPr="0074283B">
        <w:rPr>
          <w:rStyle w:val="y2iqfc"/>
          <w:rFonts w:ascii="Times New Roman" w:hAnsi="Times New Roman" w:cs="Times New Roman"/>
          <w:color w:val="000000" w:themeColor="text1"/>
          <w:sz w:val="24"/>
          <w:szCs w:val="24"/>
          <w:vertAlign w:val="superscript"/>
        </w:rPr>
        <w:t>2+</w:t>
      </w:r>
      <w:r w:rsidRPr="0074283B">
        <w:rPr>
          <w:rStyle w:val="y2iqfc"/>
          <w:rFonts w:ascii="Times New Roman" w:hAnsi="Times New Roman" w:cs="Times New Roman"/>
          <w:color w:val="000000" w:themeColor="text1"/>
          <w:sz w:val="24"/>
          <w:szCs w:val="24"/>
        </w:rPr>
        <w:t>, Zn</w:t>
      </w:r>
      <w:r w:rsidRPr="0074283B">
        <w:rPr>
          <w:rStyle w:val="y2iqfc"/>
          <w:rFonts w:ascii="Times New Roman" w:hAnsi="Times New Roman" w:cs="Times New Roman"/>
          <w:color w:val="000000" w:themeColor="text1"/>
          <w:sz w:val="24"/>
          <w:szCs w:val="24"/>
          <w:vertAlign w:val="superscript"/>
        </w:rPr>
        <w:t>2+</w:t>
      </w:r>
      <w:r w:rsidRPr="0074283B">
        <w:rPr>
          <w:rStyle w:val="y2iqfc"/>
          <w:rFonts w:ascii="Times New Roman" w:hAnsi="Times New Roman" w:cs="Times New Roman"/>
          <w:color w:val="000000" w:themeColor="text1"/>
          <w:sz w:val="24"/>
          <w:szCs w:val="24"/>
        </w:rPr>
        <w:t xml:space="preserve"> (94-99,6%) реализуется при использовании термокислотно-активированного бентонита до предельно допустимых концентраций. Проведенное исследование показывает, что термокислотно-активированный бентонит Таганского месторождения эффективен при очистке сточных вод от тяжелых металлов на металлургических предприятиях</w:t>
      </w:r>
      <w:r w:rsidRPr="0074283B">
        <w:rPr>
          <w:rStyle w:val="y2iqfc"/>
          <w:rFonts w:ascii="Times New Roman" w:hAnsi="Times New Roman" w:cs="Times New Roman"/>
          <w:color w:val="000000" w:themeColor="text1"/>
          <w:sz w:val="24"/>
          <w:szCs w:val="24"/>
          <w:lang w:val="kk-KZ"/>
        </w:rPr>
        <w:t>.</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ind w:firstLine="567"/>
        <w:contextualSpacing/>
        <w:jc w:val="both"/>
        <w:rPr>
          <w:rFonts w:ascii="Times New Roman" w:hAnsi="Times New Roman" w:cs="Times New Roman"/>
          <w:color w:val="000000" w:themeColor="text1"/>
          <w:sz w:val="24"/>
          <w:szCs w:val="24"/>
          <w:lang w:val="kk-KZ" w:eastAsia="ko-KR"/>
        </w:rPr>
      </w:pPr>
      <w:r w:rsidRPr="0074283B">
        <w:rPr>
          <w:rFonts w:ascii="Times New Roman" w:hAnsi="Times New Roman" w:cs="Times New Roman"/>
          <w:b/>
          <w:color w:val="000000" w:themeColor="text1"/>
          <w:sz w:val="24"/>
          <w:szCs w:val="24"/>
          <w:lang w:val="kk-KZ"/>
        </w:rPr>
        <w:t>Ключевые слова:</w:t>
      </w:r>
      <w:r w:rsidRPr="0074283B">
        <w:rPr>
          <w:rFonts w:ascii="Times New Roman" w:hAnsi="Times New Roman" w:cs="Times New Roman"/>
          <w:color w:val="000000" w:themeColor="text1"/>
          <w:sz w:val="24"/>
          <w:szCs w:val="24"/>
          <w:lang w:val="kk-KZ"/>
        </w:rPr>
        <w:t xml:space="preserve"> бентонитовая глина, сточные воды,</w:t>
      </w:r>
      <w:r w:rsidRPr="0074283B">
        <w:rPr>
          <w:rFonts w:ascii="Times New Roman" w:hAnsi="Times New Roman" w:cs="Times New Roman"/>
          <w:color w:val="000000" w:themeColor="text1"/>
          <w:sz w:val="24"/>
          <w:szCs w:val="24"/>
          <w:lang w:val="kk-KZ" w:eastAsia="ko-KR"/>
        </w:rPr>
        <w:t xml:space="preserve"> кислотная активация,  термокислотная активация.</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b/>
          <w:color w:val="000000" w:themeColor="text1"/>
          <w:lang w:val="kk-KZ"/>
        </w:rPr>
      </w:pP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b/>
          <w:color w:val="000000" w:themeColor="text1"/>
          <w:lang w:val="en-US"/>
        </w:rPr>
      </w:pPr>
      <w:r w:rsidRPr="0074283B">
        <w:rPr>
          <w:rFonts w:ascii="Times New Roman" w:hAnsi="Times New Roman" w:cs="Times New Roman"/>
          <w:b/>
          <w:color w:val="000000" w:themeColor="text1"/>
          <w:lang w:val="en-US"/>
        </w:rPr>
        <w:t>EFFECTIVENESS OF USING BENTONITE CLAY IN THE PURIFICATION OF MINE WATER IN THE MINING INDUSTRY</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b/>
          <w:color w:val="000000" w:themeColor="text1"/>
          <w:lang w:val="en-US"/>
        </w:rPr>
      </w:pP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b/>
          <w:color w:val="000000" w:themeColor="text1"/>
          <w:lang w:val="en-US"/>
        </w:rPr>
      </w:pPr>
      <w:r w:rsidRPr="0074283B">
        <w:rPr>
          <w:rFonts w:ascii="Times New Roman" w:hAnsi="Times New Roman" w:cs="Times New Roman"/>
          <w:b/>
          <w:color w:val="000000" w:themeColor="text1"/>
          <w:vertAlign w:val="superscript"/>
          <w:lang w:val="kk-KZ"/>
        </w:rPr>
        <w:t>1,</w:t>
      </w:r>
      <w:r w:rsidR="003836E2" w:rsidRPr="0074283B">
        <w:rPr>
          <w:rFonts w:ascii="Times New Roman" w:hAnsi="Times New Roman" w:cs="Times New Roman"/>
          <w:b/>
          <w:color w:val="000000" w:themeColor="text1"/>
          <w:vertAlign w:val="superscript"/>
          <w:lang w:val="kk-KZ"/>
        </w:rPr>
        <w:t>3</w:t>
      </w:r>
      <w:r w:rsidR="003836E2" w:rsidRPr="0074283B">
        <w:rPr>
          <w:rFonts w:ascii="Times New Roman" w:hAnsi="Times New Roman" w:cs="Times New Roman"/>
          <w:b/>
          <w:color w:val="000000" w:themeColor="text1"/>
          <w:lang w:val="kk-KZ"/>
        </w:rPr>
        <w:t>O.V</w:t>
      </w:r>
      <w:r w:rsidR="003836E2" w:rsidRPr="0074283B">
        <w:rPr>
          <w:rFonts w:ascii="Times New Roman" w:hAnsi="Times New Roman" w:cs="Times New Roman"/>
          <w:b/>
          <w:color w:val="000000" w:themeColor="text1"/>
          <w:lang w:val="en-US"/>
        </w:rPr>
        <w:t>.</w:t>
      </w:r>
      <w:r w:rsidR="003836E2" w:rsidRPr="0074283B">
        <w:rPr>
          <w:rFonts w:ascii="Times New Roman" w:hAnsi="Times New Roman" w:cs="Times New Roman"/>
          <w:b/>
          <w:color w:val="000000" w:themeColor="text1"/>
          <w:vertAlign w:val="superscript"/>
          <w:lang w:val="kk-KZ"/>
        </w:rPr>
        <w:t xml:space="preserve"> </w:t>
      </w:r>
      <w:r w:rsidR="003836E2" w:rsidRPr="0074283B">
        <w:rPr>
          <w:rFonts w:ascii="Times New Roman" w:hAnsi="Times New Roman" w:cs="Times New Roman"/>
          <w:b/>
          <w:color w:val="000000" w:themeColor="text1"/>
          <w:lang w:val="kk-KZ"/>
        </w:rPr>
        <w:t>Rozhkova</w:t>
      </w:r>
      <w:r w:rsidRPr="0074283B">
        <w:rPr>
          <w:rFonts w:ascii="Times New Roman" w:hAnsi="Times New Roman" w:cs="Times New Roman"/>
          <w:b/>
          <w:color w:val="2E74B5" w:themeColor="accent1" w:themeShade="BF"/>
          <w:vertAlign w:val="superscript"/>
          <w:lang w:val="kk-KZ"/>
        </w:rPr>
        <w:sym w:font="Wingdings" w:char="F02A"/>
      </w:r>
      <w:r w:rsidRPr="0074283B">
        <w:rPr>
          <w:rFonts w:ascii="Times New Roman" w:hAnsi="Times New Roman" w:cs="Times New Roman"/>
          <w:b/>
          <w:color w:val="000000" w:themeColor="text1"/>
          <w:lang w:val="kk-KZ"/>
        </w:rPr>
        <w:t xml:space="preserve">, </w:t>
      </w:r>
      <w:r w:rsidRPr="0074283B">
        <w:rPr>
          <w:rFonts w:ascii="Times New Roman" w:hAnsi="Times New Roman" w:cs="Times New Roman"/>
          <w:b/>
          <w:color w:val="000000" w:themeColor="text1"/>
          <w:vertAlign w:val="superscript"/>
          <w:lang w:val="kk-KZ"/>
        </w:rPr>
        <w:t>2</w:t>
      </w:r>
      <w:r w:rsidRPr="0074283B">
        <w:rPr>
          <w:rFonts w:ascii="Times New Roman" w:hAnsi="Times New Roman" w:cs="Times New Roman"/>
          <w:b/>
          <w:color w:val="000000" w:themeColor="text1"/>
          <w:lang w:val="kk-KZ"/>
        </w:rPr>
        <w:t xml:space="preserve">Ш.А.Муздыбаева, </w:t>
      </w:r>
      <w:r w:rsidRPr="0074283B">
        <w:rPr>
          <w:rFonts w:ascii="Times New Roman" w:hAnsi="Times New Roman" w:cs="Times New Roman"/>
          <w:b/>
          <w:color w:val="000000" w:themeColor="text1"/>
          <w:vertAlign w:val="superscript"/>
          <w:lang w:val="kk-KZ"/>
        </w:rPr>
        <w:t>3</w:t>
      </w:r>
      <w:r w:rsidRPr="0074283B">
        <w:rPr>
          <w:rFonts w:ascii="Times New Roman" w:hAnsi="Times New Roman" w:cs="Times New Roman"/>
          <w:b/>
          <w:color w:val="000000" w:themeColor="text1"/>
          <w:lang w:val="kk-KZ"/>
        </w:rPr>
        <w:t xml:space="preserve">A.B.Bukeeva, </w:t>
      </w:r>
      <w:r w:rsidRPr="0074283B">
        <w:rPr>
          <w:rFonts w:ascii="Times New Roman" w:hAnsi="Times New Roman" w:cs="Times New Roman"/>
          <w:b/>
          <w:color w:val="000000" w:themeColor="text1"/>
          <w:vertAlign w:val="superscript"/>
          <w:lang w:val="kk-KZ"/>
        </w:rPr>
        <w:t>3</w:t>
      </w:r>
      <w:r w:rsidRPr="0074283B">
        <w:rPr>
          <w:rFonts w:ascii="Times New Roman" w:hAnsi="Times New Roman" w:cs="Times New Roman"/>
          <w:b/>
          <w:color w:val="000000" w:themeColor="text1"/>
          <w:lang w:val="kk-KZ"/>
        </w:rPr>
        <w:t>S.</w:t>
      </w:r>
      <w:r w:rsidRPr="0074283B">
        <w:rPr>
          <w:rFonts w:ascii="Times New Roman" w:hAnsi="Times New Roman" w:cs="Times New Roman"/>
          <w:b/>
          <w:color w:val="000000" w:themeColor="text1"/>
          <w:lang w:val="en-US"/>
        </w:rPr>
        <w:t>Zh.</w:t>
      </w:r>
      <w:r w:rsidRPr="0074283B">
        <w:rPr>
          <w:rFonts w:ascii="Times New Roman" w:hAnsi="Times New Roman" w:cs="Times New Roman"/>
          <w:b/>
          <w:color w:val="000000" w:themeColor="text1"/>
          <w:lang w:val="kk-KZ"/>
        </w:rPr>
        <w:t>Kudaibergenova</w:t>
      </w:r>
      <w:r w:rsidRPr="0074283B">
        <w:rPr>
          <w:rFonts w:ascii="Times New Roman" w:hAnsi="Times New Roman" w:cs="Times New Roman"/>
          <w:b/>
          <w:color w:val="000000" w:themeColor="text1"/>
          <w:lang w:val="en-US"/>
        </w:rPr>
        <w:t>,</w:t>
      </w:r>
      <w:r w:rsidRPr="0074283B">
        <w:rPr>
          <w:rFonts w:ascii="Times New Roman" w:hAnsi="Times New Roman" w:cs="Times New Roman"/>
          <w:b/>
          <w:color w:val="000000" w:themeColor="text1"/>
          <w:lang w:val="kk-KZ"/>
        </w:rPr>
        <w:t xml:space="preserve"> </w:t>
      </w:r>
    </w:p>
    <w:p w:rsidR="001D2B1B" w:rsidRPr="0074283B" w:rsidRDefault="001D2B1B" w:rsidP="00C70B9E">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eastAsia="Times New Roman" w:hAnsi="Times New Roman" w:cs="Times New Roman"/>
          <w:b/>
          <w:color w:val="000000" w:themeColor="text1"/>
          <w:lang w:val="en-US"/>
        </w:rPr>
      </w:pPr>
      <w:r w:rsidRPr="0074283B">
        <w:rPr>
          <w:rFonts w:ascii="Times New Roman" w:hAnsi="Times New Roman" w:cs="Times New Roman"/>
          <w:b/>
          <w:color w:val="000000" w:themeColor="text1"/>
          <w:vertAlign w:val="superscript"/>
          <w:lang w:val="kk-KZ"/>
        </w:rPr>
        <w:t>3,4</w:t>
      </w:r>
      <w:r w:rsidRPr="0074283B">
        <w:rPr>
          <w:rFonts w:ascii="Times New Roman" w:hAnsi="Times New Roman" w:cs="Times New Roman"/>
          <w:b/>
          <w:color w:val="000000" w:themeColor="text1"/>
          <w:lang w:val="kk-KZ"/>
        </w:rPr>
        <w:t>V.I</w:t>
      </w:r>
      <w:r w:rsidRPr="0074283B">
        <w:rPr>
          <w:rFonts w:ascii="Times New Roman" w:hAnsi="Times New Roman" w:cs="Times New Roman"/>
          <w:b/>
          <w:color w:val="000000" w:themeColor="text1"/>
          <w:lang w:val="en-US"/>
        </w:rPr>
        <w:t>.</w:t>
      </w:r>
      <w:r w:rsidRPr="0074283B">
        <w:rPr>
          <w:rFonts w:ascii="Times New Roman" w:hAnsi="Times New Roman" w:cs="Times New Roman"/>
          <w:b/>
          <w:color w:val="000000" w:themeColor="text1"/>
          <w:vertAlign w:val="superscript"/>
          <w:lang w:val="kk-KZ"/>
        </w:rPr>
        <w:t xml:space="preserve"> </w:t>
      </w:r>
      <w:r w:rsidRPr="0074283B">
        <w:rPr>
          <w:rFonts w:ascii="Times New Roman" w:hAnsi="Times New Roman" w:cs="Times New Roman"/>
          <w:b/>
          <w:color w:val="000000" w:themeColor="text1"/>
          <w:lang w:val="kk-KZ"/>
        </w:rPr>
        <w:t>Rozhkov</w:t>
      </w:r>
      <w:r w:rsidRPr="0074283B">
        <w:rPr>
          <w:rFonts w:ascii="Times New Roman" w:hAnsi="Times New Roman" w:cs="Times New Roman"/>
          <w:b/>
          <w:color w:val="000000" w:themeColor="text1"/>
          <w:lang w:val="en-US"/>
        </w:rPr>
        <w:t xml:space="preserve">, </w:t>
      </w:r>
      <w:r w:rsidRPr="0074283B">
        <w:rPr>
          <w:rFonts w:ascii="Times New Roman" w:hAnsi="Times New Roman" w:cs="Times New Roman"/>
          <w:b/>
          <w:color w:val="000000" w:themeColor="text1"/>
          <w:vertAlign w:val="superscript"/>
          <w:lang w:val="kk-KZ"/>
        </w:rPr>
        <w:t>1</w:t>
      </w:r>
      <w:r w:rsidRPr="0074283B">
        <w:rPr>
          <w:rFonts w:ascii="Times New Roman" w:hAnsi="Times New Roman" w:cs="Times New Roman"/>
          <w:b/>
          <w:color w:val="000000" w:themeColor="text1"/>
          <w:lang w:val="kk-KZ"/>
        </w:rPr>
        <w:t>M.T., Yermekov</w:t>
      </w:r>
      <w:r w:rsidRPr="0074283B">
        <w:rPr>
          <w:rFonts w:ascii="Times New Roman" w:hAnsi="Times New Roman" w:cs="Times New Roman"/>
          <w:b/>
          <w:color w:val="000000" w:themeColor="text1"/>
          <w:lang w:val="en-US"/>
        </w:rPr>
        <w:t>,</w:t>
      </w:r>
      <w:r w:rsidRPr="0074283B">
        <w:rPr>
          <w:rFonts w:ascii="Times New Roman" w:hAnsi="Times New Roman" w:cs="Times New Roman"/>
          <w:b/>
          <w:color w:val="000000" w:themeColor="text1"/>
          <w:vertAlign w:val="superscript"/>
          <w:lang w:val="kk-KZ"/>
        </w:rPr>
        <w:t>5</w:t>
      </w:r>
      <w:r w:rsidR="003836E2" w:rsidRPr="0074283B">
        <w:rPr>
          <w:rFonts w:ascii="Times New Roman" w:eastAsia="Times New Roman" w:hAnsi="Times New Roman" w:cs="Times New Roman"/>
          <w:b/>
          <w:color w:val="000000" w:themeColor="text1"/>
          <w:lang w:val="en"/>
        </w:rPr>
        <w:t>Zh</w:t>
      </w:r>
      <w:r w:rsidR="003836E2" w:rsidRPr="0074283B">
        <w:rPr>
          <w:rFonts w:ascii="Times New Roman" w:eastAsia="Times New Roman" w:hAnsi="Times New Roman" w:cs="Times New Roman"/>
          <w:b/>
          <w:color w:val="000000" w:themeColor="text1"/>
          <w:lang w:val="en-US"/>
        </w:rPr>
        <w:t>.</w:t>
      </w:r>
      <w:r w:rsidR="003836E2" w:rsidRPr="0074283B">
        <w:rPr>
          <w:rFonts w:ascii="Times New Roman" w:eastAsia="Times New Roman" w:hAnsi="Times New Roman" w:cs="Times New Roman"/>
          <w:b/>
          <w:color w:val="000000" w:themeColor="text1"/>
          <w:lang w:val="en"/>
        </w:rPr>
        <w:t>T</w:t>
      </w:r>
      <w:r w:rsidR="003836E2" w:rsidRPr="0074283B">
        <w:rPr>
          <w:rFonts w:ascii="Times New Roman" w:eastAsia="Times New Roman" w:hAnsi="Times New Roman" w:cs="Times New Roman"/>
          <w:b/>
          <w:color w:val="000000" w:themeColor="text1"/>
          <w:lang w:val="en-US"/>
        </w:rPr>
        <w:t>.</w:t>
      </w:r>
      <w:r w:rsidRPr="0074283B">
        <w:rPr>
          <w:rFonts w:ascii="Times New Roman" w:eastAsia="Times New Roman" w:hAnsi="Times New Roman" w:cs="Times New Roman"/>
          <w:b/>
          <w:color w:val="000000" w:themeColor="text1"/>
          <w:lang w:val="en"/>
        </w:rPr>
        <w:t>Nurtai</w:t>
      </w:r>
      <w:r w:rsidR="00C70B9E">
        <w:rPr>
          <w:rFonts w:ascii="Times New Roman" w:eastAsia="Times New Roman" w:hAnsi="Times New Roman" w:cs="Times New Roman"/>
          <w:b/>
          <w:color w:val="000000" w:themeColor="text1"/>
          <w:lang w:val="en-US"/>
        </w:rPr>
        <w:t xml:space="preserve"> </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vertAlign w:val="superscript"/>
          <w:lang w:val="kk-KZ"/>
        </w:rPr>
        <w:t xml:space="preserve">1 </w:t>
      </w:r>
      <w:r w:rsidRPr="0074283B">
        <w:rPr>
          <w:rFonts w:ascii="Times New Roman" w:hAnsi="Times New Roman" w:cs="Times New Roman"/>
          <w:color w:val="000000" w:themeColor="text1"/>
          <w:sz w:val="20"/>
          <w:szCs w:val="20"/>
          <w:lang w:val="kk-KZ"/>
        </w:rPr>
        <w:t>SC «Science and Technology Solutions», Almaty, Kazakhstan,</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vertAlign w:val="superscript"/>
          <w:lang w:val="kk-KZ"/>
        </w:rPr>
        <w:t xml:space="preserve">2 </w:t>
      </w:r>
      <w:r w:rsidRPr="0074283B">
        <w:rPr>
          <w:rFonts w:ascii="Times New Roman" w:hAnsi="Times New Roman" w:cs="Times New Roman"/>
          <w:color w:val="000000" w:themeColor="text1"/>
          <w:sz w:val="20"/>
          <w:szCs w:val="20"/>
          <w:lang w:val="kk-KZ"/>
        </w:rPr>
        <w:t>NC JSC «Al-Farabi Kazakh National University»,</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Almaty, Kazakhstan,</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vertAlign w:val="superscript"/>
          <w:lang w:val="kk-KZ"/>
        </w:rPr>
        <w:t xml:space="preserve">3 </w:t>
      </w:r>
      <w:r w:rsidRPr="0074283B">
        <w:rPr>
          <w:rFonts w:ascii="Times New Roman" w:hAnsi="Times New Roman" w:cs="Times New Roman"/>
          <w:color w:val="000000" w:themeColor="text1"/>
          <w:sz w:val="20"/>
          <w:szCs w:val="20"/>
          <w:lang w:val="kk-KZ"/>
        </w:rPr>
        <w:t>NAO «S. Seifullin Kazakh Agrotechnical Research University», Astana, Kazakhstan,</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color w:val="000000" w:themeColor="text1"/>
          <w:sz w:val="20"/>
          <w:szCs w:val="20"/>
          <w:lang w:val="en-US"/>
        </w:rPr>
      </w:pPr>
      <w:r w:rsidRPr="0074283B">
        <w:rPr>
          <w:rFonts w:ascii="Times New Roman" w:hAnsi="Times New Roman" w:cs="Times New Roman"/>
          <w:color w:val="000000" w:themeColor="text1"/>
          <w:sz w:val="20"/>
          <w:szCs w:val="20"/>
          <w:vertAlign w:val="superscript"/>
          <w:lang w:val="kk-KZ"/>
        </w:rPr>
        <w:t>4</w:t>
      </w:r>
      <w:r w:rsidRPr="0074283B">
        <w:rPr>
          <w:rFonts w:ascii="Times New Roman" w:hAnsi="Times New Roman" w:cs="Times New Roman"/>
          <w:color w:val="000000" w:themeColor="text1"/>
          <w:sz w:val="20"/>
          <w:szCs w:val="20"/>
          <w:lang w:val="en-US"/>
        </w:rPr>
        <w:t>Altai Geological and Ecological Institute LLP, Ust-Kamenogorsk, Kazakhstan,</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vertAlign w:val="superscript"/>
          <w:lang w:val="en-US"/>
        </w:rPr>
        <w:t>5</w:t>
      </w:r>
      <w:r w:rsidRPr="0074283B">
        <w:rPr>
          <w:rFonts w:ascii="Times New Roman" w:hAnsi="Times New Roman" w:cs="Times New Roman"/>
          <w:color w:val="000000" w:themeColor="text1"/>
          <w:sz w:val="20"/>
          <w:szCs w:val="20"/>
          <w:lang w:val="en-US"/>
        </w:rPr>
        <w:t xml:space="preserve"> JSC </w:t>
      </w:r>
      <w:r w:rsidRPr="0074283B">
        <w:rPr>
          <w:rFonts w:ascii="Times New Roman" w:hAnsi="Times New Roman" w:cs="Times New Roman"/>
          <w:color w:val="000000" w:themeColor="text1"/>
          <w:sz w:val="20"/>
          <w:szCs w:val="20"/>
          <w:lang w:val="kk-KZ"/>
        </w:rPr>
        <w:t>«</w:t>
      </w:r>
      <w:r w:rsidRPr="0074283B">
        <w:rPr>
          <w:rFonts w:ascii="Times New Roman" w:hAnsi="Times New Roman" w:cs="Times New Roman"/>
          <w:color w:val="000000" w:themeColor="text1"/>
          <w:sz w:val="20"/>
          <w:szCs w:val="20"/>
          <w:lang w:val="en-US"/>
        </w:rPr>
        <w:t>Kazakh University of Technology and Business named after K. Kulazhanov</w:t>
      </w:r>
      <w:r w:rsidRPr="0074283B">
        <w:rPr>
          <w:rFonts w:ascii="Times New Roman" w:hAnsi="Times New Roman" w:cs="Times New Roman"/>
          <w:color w:val="000000" w:themeColor="text1"/>
          <w:sz w:val="20"/>
          <w:szCs w:val="20"/>
          <w:lang w:val="kk-KZ"/>
        </w:rPr>
        <w:t>»</w:t>
      </w:r>
      <w:r w:rsidRPr="0074283B">
        <w:rPr>
          <w:rFonts w:ascii="Times New Roman" w:hAnsi="Times New Roman" w:cs="Times New Roman"/>
          <w:color w:val="000000" w:themeColor="text1"/>
          <w:sz w:val="20"/>
          <w:szCs w:val="20"/>
          <w:lang w:val="en-US"/>
        </w:rPr>
        <w:t>, Astana, Kazakhstan</w:t>
      </w:r>
      <w:r w:rsidRPr="0074283B">
        <w:rPr>
          <w:rFonts w:ascii="Times New Roman" w:hAnsi="Times New Roman" w:cs="Times New Roman"/>
          <w:color w:val="000000" w:themeColor="text1"/>
          <w:sz w:val="20"/>
          <w:szCs w:val="20"/>
          <w:lang w:val="kk-KZ"/>
        </w:rPr>
        <w:t>,</w:t>
      </w:r>
    </w:p>
    <w:p w:rsidR="001D2B1B" w:rsidRPr="0074283B" w:rsidRDefault="001D2B1B" w:rsidP="001D2B1B">
      <w:pPr>
        <w:widowControl w:val="0"/>
        <w:pBdr>
          <w:bottom w:val="single" w:sz="4" w:space="30" w:color="FFFFFF"/>
        </w:pBdr>
        <w:tabs>
          <w:tab w:val="left" w:pos="993"/>
        </w:tabs>
        <w:autoSpaceDE w:val="0"/>
        <w:autoSpaceDN w:val="0"/>
        <w:adjustRightInd w:val="0"/>
        <w:snapToGrid w:val="0"/>
        <w:spacing w:line="240" w:lineRule="exact"/>
        <w:contextualSpacing/>
        <w:jc w:val="center"/>
        <w:rPr>
          <w:rFonts w:ascii="Times New Roman" w:hAnsi="Times New Roman" w:cs="Times New Roman"/>
          <w:color w:val="000000" w:themeColor="text1"/>
          <w:sz w:val="20"/>
          <w:szCs w:val="20"/>
          <w:u w:val="single"/>
          <w:lang w:val="en-US"/>
        </w:rPr>
      </w:pPr>
      <w:r w:rsidRPr="0074283B">
        <w:rPr>
          <w:rFonts w:ascii="Times New Roman" w:hAnsi="Times New Roman" w:cs="Times New Roman"/>
          <w:color w:val="000000" w:themeColor="text1"/>
          <w:sz w:val="20"/>
          <w:szCs w:val="20"/>
          <w:lang w:val="en-US"/>
        </w:rPr>
        <w:t xml:space="preserve">e-mail: </w:t>
      </w:r>
      <w:hyperlink r:id="rId284" w:history="1">
        <w:r w:rsidRPr="0074283B">
          <w:rPr>
            <w:rFonts w:ascii="Times New Roman" w:hAnsi="Times New Roman" w:cs="Times New Roman"/>
            <w:color w:val="000000" w:themeColor="text1"/>
            <w:sz w:val="20"/>
            <w:szCs w:val="20"/>
            <w:lang w:val="en-US"/>
          </w:rPr>
          <w:t>rozhkova.o@stsolutions.kz</w:t>
        </w:r>
      </w:hyperlink>
    </w:p>
    <w:p w:rsidR="001D2B1B" w:rsidRPr="0074283B" w:rsidRDefault="001D2B1B" w:rsidP="00590C4E">
      <w:pPr>
        <w:widowControl w:val="0"/>
        <w:pBdr>
          <w:bottom w:val="single" w:sz="4" w:space="30" w:color="FFFFFF"/>
        </w:pBdr>
        <w:tabs>
          <w:tab w:val="left" w:pos="993"/>
        </w:tabs>
        <w:autoSpaceDE w:val="0"/>
        <w:autoSpaceDN w:val="0"/>
        <w:adjustRightInd w:val="0"/>
        <w:snapToGrid w:val="0"/>
        <w:spacing w:line="240" w:lineRule="exact"/>
        <w:contextualSpacing/>
        <w:jc w:val="both"/>
        <w:rPr>
          <w:rFonts w:ascii="Times New Roman" w:hAnsi="Times New Roman" w:cs="Times New Roman"/>
          <w:color w:val="000000" w:themeColor="text1"/>
          <w:u w:val="single"/>
          <w:lang w:val="en-US"/>
        </w:rPr>
      </w:pPr>
    </w:p>
    <w:p w:rsidR="001D2B1B" w:rsidRPr="0074283B" w:rsidRDefault="001D2B1B" w:rsidP="00AC02BD">
      <w:pPr>
        <w:widowControl w:val="0"/>
        <w:pBdr>
          <w:bottom w:val="single" w:sz="4" w:space="30" w:color="FFFFFF"/>
        </w:pBdr>
        <w:tabs>
          <w:tab w:val="left" w:pos="0"/>
        </w:tabs>
        <w:autoSpaceDE w:val="0"/>
        <w:autoSpaceDN w:val="0"/>
        <w:adjustRightInd w:val="0"/>
        <w:snapToGrid w:val="0"/>
        <w:spacing w:line="240" w:lineRule="exact"/>
        <w:ind w:firstLine="567"/>
        <w:contextualSpacing/>
        <w:jc w:val="both"/>
        <w:rPr>
          <w:rFonts w:ascii="Times New Roman" w:hAnsi="Times New Roman" w:cs="Times New Roman"/>
          <w:sz w:val="24"/>
          <w:szCs w:val="24"/>
          <w:lang w:val="kk-KZ"/>
        </w:rPr>
      </w:pPr>
      <w:r w:rsidRPr="0074283B">
        <w:rPr>
          <w:rFonts w:ascii="Times New Roman" w:hAnsi="Times New Roman" w:cs="Times New Roman"/>
          <w:sz w:val="24"/>
          <w:szCs w:val="24"/>
          <w:lang w:val="en"/>
        </w:rPr>
        <w:t>Bentonite from the Taganskoe deposit in the East Kazakhstan region has been studied for the purpose of using it for wastewater treatment of metallurgical enterprises. To study the physicochemical characteristics of activated particle sorbents, modern research methods were used: atomic absorption spectrometry, inductively coupled plasma mass spectrometry, polarography and X-ray fluorescence spectroscopy, electron microscopy</w:t>
      </w:r>
      <w:r w:rsidRPr="0074283B">
        <w:rPr>
          <w:rFonts w:ascii="Times New Roman" w:hAnsi="Times New Roman" w:cs="Times New Roman"/>
          <w:sz w:val="24"/>
          <w:szCs w:val="24"/>
          <w:lang w:val="kk-KZ"/>
        </w:rPr>
        <w:t>.</w:t>
      </w:r>
    </w:p>
    <w:p w:rsidR="001D2B1B" w:rsidRPr="0074283B" w:rsidRDefault="001D2B1B" w:rsidP="00AC02BD">
      <w:pPr>
        <w:widowControl w:val="0"/>
        <w:pBdr>
          <w:bottom w:val="single" w:sz="4" w:space="30" w:color="FFFFFF"/>
        </w:pBdr>
        <w:tabs>
          <w:tab w:val="left" w:pos="0"/>
        </w:tabs>
        <w:autoSpaceDE w:val="0"/>
        <w:autoSpaceDN w:val="0"/>
        <w:adjustRightInd w:val="0"/>
        <w:snapToGrid w:val="0"/>
        <w:spacing w:line="240" w:lineRule="exact"/>
        <w:ind w:firstLine="567"/>
        <w:contextualSpacing/>
        <w:jc w:val="both"/>
        <w:rPr>
          <w:rFonts w:ascii="Times New Roman" w:hAnsi="Times New Roman" w:cs="Times New Roman"/>
          <w:sz w:val="24"/>
          <w:szCs w:val="24"/>
          <w:lang w:val="kk-KZ"/>
        </w:rPr>
      </w:pPr>
      <w:r w:rsidRPr="0074283B">
        <w:rPr>
          <w:rFonts w:ascii="Times New Roman" w:hAnsi="Times New Roman" w:cs="Times New Roman"/>
          <w:sz w:val="24"/>
          <w:szCs w:val="24"/>
          <w:lang w:val="en"/>
        </w:rPr>
        <w:t>Thermal and thermoacid activation of bentonite is considered. The structure of the activated forms was determined using an electron microscope. When comparing microstructures of natural and activated types using an electron microscope, it was shown that the maximum change in structure occurs during thermal acid activation.</w:t>
      </w:r>
      <w:r w:rsidRPr="0074283B">
        <w:rPr>
          <w:rFonts w:ascii="Times New Roman" w:hAnsi="Times New Roman" w:cs="Times New Roman"/>
          <w:b/>
          <w:bCs/>
          <w:sz w:val="24"/>
          <w:szCs w:val="24"/>
          <w:lang w:val="en"/>
        </w:rPr>
        <w:t xml:space="preserve"> </w:t>
      </w:r>
      <w:r w:rsidRPr="0074283B">
        <w:rPr>
          <w:rFonts w:ascii="Times New Roman" w:hAnsi="Times New Roman" w:cs="Times New Roman"/>
          <w:sz w:val="24"/>
          <w:szCs w:val="24"/>
          <w:lang w:val="en"/>
        </w:rPr>
        <w:t>Natural and activated forms of bentonite have been used to purify wastewater from polymetallic deposits. At this time, it was noticed that the maximum absorption of Cu</w:t>
      </w:r>
      <w:r w:rsidRPr="0074283B">
        <w:rPr>
          <w:rFonts w:ascii="Times New Roman" w:hAnsi="Times New Roman" w:cs="Times New Roman"/>
          <w:sz w:val="24"/>
          <w:szCs w:val="24"/>
          <w:vertAlign w:val="superscript"/>
          <w:lang w:val="en"/>
        </w:rPr>
        <w:t>2+</w:t>
      </w:r>
      <w:r w:rsidRPr="0074283B">
        <w:rPr>
          <w:rFonts w:ascii="Times New Roman" w:hAnsi="Times New Roman" w:cs="Times New Roman"/>
          <w:sz w:val="24"/>
          <w:szCs w:val="24"/>
          <w:lang w:val="en"/>
        </w:rPr>
        <w:t>, Pb</w:t>
      </w:r>
      <w:r w:rsidRPr="0074283B">
        <w:rPr>
          <w:rFonts w:ascii="Times New Roman" w:hAnsi="Times New Roman" w:cs="Times New Roman"/>
          <w:sz w:val="24"/>
          <w:szCs w:val="24"/>
          <w:vertAlign w:val="superscript"/>
          <w:lang w:val="en"/>
        </w:rPr>
        <w:t>2+</w:t>
      </w:r>
      <w:r w:rsidRPr="0074283B">
        <w:rPr>
          <w:rFonts w:ascii="Times New Roman" w:hAnsi="Times New Roman" w:cs="Times New Roman"/>
          <w:sz w:val="24"/>
          <w:szCs w:val="24"/>
          <w:lang w:val="en"/>
        </w:rPr>
        <w:t>, Cd</w:t>
      </w:r>
      <w:r w:rsidRPr="0074283B">
        <w:rPr>
          <w:rFonts w:ascii="Times New Roman" w:hAnsi="Times New Roman" w:cs="Times New Roman"/>
          <w:sz w:val="24"/>
          <w:szCs w:val="24"/>
          <w:vertAlign w:val="superscript"/>
          <w:lang w:val="en"/>
        </w:rPr>
        <w:t>2+</w:t>
      </w:r>
      <w:r w:rsidRPr="0074283B">
        <w:rPr>
          <w:rFonts w:ascii="Times New Roman" w:hAnsi="Times New Roman" w:cs="Times New Roman"/>
          <w:sz w:val="24"/>
          <w:szCs w:val="24"/>
          <w:lang w:val="en"/>
        </w:rPr>
        <w:t>, Zn</w:t>
      </w:r>
      <w:r w:rsidRPr="0074283B">
        <w:rPr>
          <w:rFonts w:ascii="Times New Roman" w:hAnsi="Times New Roman" w:cs="Times New Roman"/>
          <w:sz w:val="24"/>
          <w:szCs w:val="24"/>
          <w:vertAlign w:val="superscript"/>
          <w:lang w:val="en"/>
        </w:rPr>
        <w:t>2+</w:t>
      </w:r>
      <w:r w:rsidRPr="0074283B">
        <w:rPr>
          <w:rFonts w:ascii="Times New Roman" w:hAnsi="Times New Roman" w:cs="Times New Roman"/>
          <w:sz w:val="24"/>
          <w:szCs w:val="24"/>
          <w:lang w:val="en"/>
        </w:rPr>
        <w:t xml:space="preserve"> ions (94-99.6%) is realized when using thermal acid-activated bentonite up to the maximum permissible concentrations. The study shows that thermal acid-activated bentonite from the Taganskoye deposit is effective in treating wastewater from heavy metals at metallurgical enterprises</w:t>
      </w:r>
      <w:r w:rsidRPr="0074283B">
        <w:rPr>
          <w:rFonts w:ascii="Times New Roman" w:hAnsi="Times New Roman" w:cs="Times New Roman"/>
          <w:sz w:val="24"/>
          <w:szCs w:val="24"/>
          <w:lang w:val="kk-KZ"/>
        </w:rPr>
        <w:t>.</w:t>
      </w:r>
    </w:p>
    <w:p w:rsidR="001D2B1B" w:rsidRPr="0074283B" w:rsidRDefault="001D2B1B" w:rsidP="00AC02BD">
      <w:pPr>
        <w:widowControl w:val="0"/>
        <w:pBdr>
          <w:bottom w:val="single" w:sz="4" w:space="30" w:color="FFFFFF"/>
        </w:pBdr>
        <w:tabs>
          <w:tab w:val="left" w:pos="0"/>
        </w:tabs>
        <w:autoSpaceDE w:val="0"/>
        <w:autoSpaceDN w:val="0"/>
        <w:adjustRightInd w:val="0"/>
        <w:snapToGrid w:val="0"/>
        <w:spacing w:line="240" w:lineRule="exact"/>
        <w:ind w:firstLine="567"/>
        <w:contextualSpacing/>
        <w:jc w:val="both"/>
        <w:rPr>
          <w:rFonts w:ascii="Times New Roman" w:eastAsia="Times New Roman" w:hAnsi="Times New Roman" w:cs="Times New Roman"/>
          <w:sz w:val="24"/>
          <w:szCs w:val="24"/>
          <w:lang w:val="kk-KZ" w:eastAsia="x-none"/>
        </w:rPr>
      </w:pPr>
      <w:r w:rsidRPr="0074283B">
        <w:rPr>
          <w:rFonts w:ascii="Times New Roman" w:eastAsia="Times New Roman" w:hAnsi="Times New Roman" w:cs="Times New Roman"/>
          <w:b/>
          <w:sz w:val="24"/>
          <w:szCs w:val="24"/>
          <w:lang w:val="en" w:eastAsia="x-none"/>
        </w:rPr>
        <w:t>Keywords:</w:t>
      </w:r>
      <w:r w:rsidRPr="0074283B">
        <w:rPr>
          <w:rFonts w:ascii="Times New Roman" w:eastAsia="Times New Roman" w:hAnsi="Times New Roman" w:cs="Times New Roman"/>
          <w:sz w:val="24"/>
          <w:szCs w:val="24"/>
          <w:lang w:val="en" w:eastAsia="x-none"/>
        </w:rPr>
        <w:t xml:space="preserve"> bentonite clay, wastewater, acid activation, thermal acid activation</w:t>
      </w:r>
      <w:r w:rsidRPr="0074283B">
        <w:rPr>
          <w:rFonts w:ascii="Times New Roman" w:eastAsia="Times New Roman" w:hAnsi="Times New Roman" w:cs="Times New Roman"/>
          <w:sz w:val="24"/>
          <w:szCs w:val="24"/>
          <w:lang w:val="kk-KZ" w:eastAsia="x-none"/>
        </w:rPr>
        <w:t>.</w:t>
      </w:r>
    </w:p>
    <w:p w:rsidR="001D2B1B" w:rsidRPr="0074283B" w:rsidRDefault="001D2B1B" w:rsidP="00AC02BD">
      <w:pPr>
        <w:widowControl w:val="0"/>
        <w:pBdr>
          <w:bottom w:val="single" w:sz="4" w:space="30" w:color="FFFFFF"/>
        </w:pBdr>
        <w:tabs>
          <w:tab w:val="left" w:pos="0"/>
        </w:tabs>
        <w:autoSpaceDE w:val="0"/>
        <w:autoSpaceDN w:val="0"/>
        <w:adjustRightInd w:val="0"/>
        <w:snapToGrid w:val="0"/>
        <w:spacing w:line="240" w:lineRule="exact"/>
        <w:ind w:firstLine="567"/>
        <w:contextualSpacing/>
        <w:jc w:val="both"/>
        <w:rPr>
          <w:rFonts w:ascii="Times New Roman" w:eastAsia="Times New Roman" w:hAnsi="Times New Roman" w:cs="Times New Roman"/>
          <w:color w:val="000000" w:themeColor="text1"/>
          <w:sz w:val="24"/>
          <w:szCs w:val="24"/>
          <w:lang w:val="kk-KZ" w:eastAsia="x-none"/>
        </w:rPr>
      </w:pPr>
    </w:p>
    <w:p w:rsidR="001D2B1B" w:rsidRPr="0074283B" w:rsidRDefault="001D2B1B" w:rsidP="00590C4E">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b/>
          <w:color w:val="000000" w:themeColor="text1"/>
          <w:sz w:val="24"/>
          <w:szCs w:val="24"/>
          <w:lang w:val="kk-KZ"/>
        </w:rPr>
        <w:t xml:space="preserve">Кіріспе. </w:t>
      </w:r>
      <w:r w:rsidRPr="0074283B">
        <w:rPr>
          <w:rFonts w:ascii="Times New Roman" w:hAnsi="Times New Roman" w:cs="Times New Roman"/>
          <w:color w:val="000000" w:themeColor="text1"/>
          <w:sz w:val="24"/>
          <w:szCs w:val="24"/>
          <w:lang w:val="kk-KZ"/>
        </w:rPr>
        <w:t xml:space="preserve">Металлургиялық кәсіпорындар қоршаған ортаны ірі ластаушылардың бірі болып табылады, соның ішінде ағынды сулармен. Құрамында жүзгіндер, кен бөлшектері, ауыр металдардың катиондары болатын металлургиялық кәсіпорындардың ағынды суларын бірнеше сатыда тазартады. Өнеркәсіптік ағынды суларды тазартуда ең озық әдістердің бірі сорбциялық әдістер болып табылады. Бұлардың артықшылығы тиімділігімен төменгі бағасында. Соның ішінде бентониттер, цеолиттер сияқты табиғи сорбенттер қызығушылық тудырады. </w:t>
      </w:r>
    </w:p>
    <w:p w:rsidR="001D2B1B" w:rsidRPr="0074283B" w:rsidRDefault="001D2B1B" w:rsidP="00590C4E">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Қазақстанда бентонит сазы өндіріліп, қайта өңделетін ірі Таған кен орны бар (Ақжар ауылы, Шығыс-Қазақстан облысы). Мамандардың пайымдауынша бұл кеннің қоры шамамен 9 млн.</w:t>
      </w:r>
      <w:r w:rsidR="002859E1" w:rsidRPr="00016241">
        <w:rPr>
          <w:rFonts w:ascii="Times New Roman" w:hAnsi="Times New Roman" w:cs="Times New Roman"/>
          <w:color w:val="000000" w:themeColor="text1"/>
          <w:sz w:val="24"/>
          <w:szCs w:val="24"/>
          <w:lang w:val="kk-KZ"/>
        </w:rPr>
        <w:t xml:space="preserve"> </w:t>
      </w:r>
      <w:r w:rsidRPr="0074283B">
        <w:rPr>
          <w:rFonts w:ascii="Times New Roman" w:hAnsi="Times New Roman" w:cs="Times New Roman"/>
          <w:color w:val="000000" w:themeColor="text1"/>
          <w:sz w:val="24"/>
          <w:szCs w:val="24"/>
          <w:lang w:val="kk-KZ"/>
        </w:rPr>
        <w:t xml:space="preserve">тоннадан көп. </w:t>
      </w:r>
      <w:r w:rsidRPr="0074283B">
        <w:rPr>
          <w:rStyle w:val="y2iqfc"/>
          <w:rFonts w:ascii="Times New Roman" w:hAnsi="Times New Roman" w:cs="Times New Roman"/>
          <w:color w:val="000000" w:themeColor="text1"/>
          <w:sz w:val="24"/>
          <w:szCs w:val="24"/>
          <w:lang w:val="kk-KZ"/>
        </w:rPr>
        <w:t xml:space="preserve">Таған кен орнының қорлары батыс қапталда (32% салыстырмалы) және шығыс қапталда сілтілі жер сорттары (60%) берілген. Таған бентониттерінің жоғары технологиялық өнімділігі монтмориллониттің кристалдық құрылымының ерекшеліктеріне, материал құрамына, дисперстілігіне байланысты </w:t>
      </w:r>
      <w:r w:rsidRPr="0074283B">
        <w:rPr>
          <w:rFonts w:ascii="Times New Roman" w:hAnsi="Times New Roman" w:cs="Times New Roman"/>
          <w:color w:val="000000" w:themeColor="text1"/>
          <w:sz w:val="24"/>
          <w:szCs w:val="24"/>
          <w:lang w:val="kk-KZ"/>
        </w:rPr>
        <w:t>және сорбенттер өндірісіне қойылатын шикізатқа қойылатын талаптарға сәйкес [1].</w:t>
      </w:r>
    </w:p>
    <w:p w:rsidR="00AC02BD" w:rsidRPr="0074283B" w:rsidRDefault="001D2B1B" w:rsidP="00AC02BD">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Style w:val="y2iqfc"/>
          <w:rFonts w:ascii="Times New Roman" w:hAnsi="Times New Roman" w:cs="Times New Roman"/>
          <w:color w:val="000000" w:themeColor="text1"/>
          <w:sz w:val="24"/>
          <w:szCs w:val="24"/>
          <w:lang w:val="kk-KZ"/>
        </w:rPr>
      </w:pPr>
      <w:r w:rsidRPr="0074283B">
        <w:rPr>
          <w:rStyle w:val="y2iqfc"/>
          <w:rFonts w:ascii="Times New Roman" w:hAnsi="Times New Roman" w:cs="Times New Roman"/>
          <w:color w:val="000000" w:themeColor="text1"/>
          <w:sz w:val="24"/>
          <w:szCs w:val="24"/>
          <w:lang w:val="kk-KZ"/>
        </w:rPr>
        <w:t xml:space="preserve">Бентониттер қатпарлы саз типті силикаттар класына жатады. Олар жақсы </w:t>
      </w:r>
      <w:r w:rsidRPr="0074283B">
        <w:rPr>
          <w:rStyle w:val="y2iqfc"/>
          <w:rFonts w:ascii="Times New Roman" w:hAnsi="Times New Roman" w:cs="Times New Roman"/>
          <w:color w:val="000000" w:themeColor="text1"/>
          <w:sz w:val="24"/>
          <w:szCs w:val="24"/>
          <w:lang w:val="kk-KZ"/>
        </w:rPr>
        <w:lastRenderedPageBreak/>
        <w:t>адсорбциялық қасиет көрсететін арзан материалдарға жатады. Саздың меншікті бетінің ауданын ұлғайту үшін қышқылдық, термиялық, тұздық және басқа бе</w:t>
      </w:r>
      <w:r w:rsidR="00AC02BD" w:rsidRPr="0074283B">
        <w:rPr>
          <w:rStyle w:val="y2iqfc"/>
          <w:rFonts w:ascii="Times New Roman" w:hAnsi="Times New Roman" w:cs="Times New Roman"/>
          <w:color w:val="000000" w:themeColor="text1"/>
          <w:sz w:val="24"/>
          <w:szCs w:val="24"/>
          <w:lang w:val="kk-KZ"/>
        </w:rPr>
        <w:t>лсендірулерді жүргізуге болады.</w:t>
      </w:r>
    </w:p>
    <w:p w:rsidR="00AC02BD" w:rsidRPr="0074283B" w:rsidRDefault="001D2B1B" w:rsidP="00AC02BD">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 xml:space="preserve">Бентониттің сорбциялық, ионалмасу қасиеттері ағынды суларды мұнай өнімдерінен, органикалық заттардың эмульсияларымен дисперсияларынан, ауыр металдардан тазартуда қолданылады </w:t>
      </w:r>
      <w:r w:rsidRPr="0074283B">
        <w:rPr>
          <w:rFonts w:ascii="Times New Roman" w:hAnsi="Times New Roman" w:cs="Times New Roman"/>
          <w:color w:val="000000" w:themeColor="text1"/>
          <w:sz w:val="24"/>
          <w:szCs w:val="24"/>
          <w:lang w:val="kk-KZ"/>
        </w:rPr>
        <w:sym w:font="Symbol" w:char="F05B"/>
      </w:r>
      <w:r w:rsidRPr="0074283B">
        <w:rPr>
          <w:rFonts w:ascii="Times New Roman" w:hAnsi="Times New Roman" w:cs="Times New Roman"/>
          <w:color w:val="000000" w:themeColor="text1"/>
          <w:sz w:val="24"/>
          <w:szCs w:val="24"/>
          <w:lang w:val="kk-KZ"/>
        </w:rPr>
        <w:t>2</w:t>
      </w:r>
      <w:r w:rsidRPr="0074283B">
        <w:rPr>
          <w:rFonts w:ascii="Times New Roman" w:hAnsi="Times New Roman" w:cs="Times New Roman"/>
          <w:color w:val="000000" w:themeColor="text1"/>
          <w:sz w:val="24"/>
          <w:szCs w:val="24"/>
          <w:lang w:val="kk-KZ"/>
        </w:rPr>
        <w:sym w:font="Symbol" w:char="F05D"/>
      </w:r>
      <w:r w:rsidRPr="0074283B">
        <w:rPr>
          <w:rFonts w:ascii="Times New Roman" w:hAnsi="Times New Roman" w:cs="Times New Roman"/>
          <w:color w:val="000000" w:themeColor="text1"/>
          <w:sz w:val="24"/>
          <w:szCs w:val="24"/>
          <w:lang w:val="kk-KZ"/>
        </w:rPr>
        <w:t xml:space="preserve">. Бірақ бентонит сазы, суды қоспалардан тазарта отырып, оның лайлығын арттырады. Бұл мәселені бентониттің түрлі полимерлермен композицияларын қолдана отырып шешуге болады. </w:t>
      </w:r>
    </w:p>
    <w:p w:rsidR="00AC02BD" w:rsidRPr="0074283B" w:rsidRDefault="001D2B1B" w:rsidP="00AC02BD">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Style w:val="y2iqfc"/>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 xml:space="preserve">Бентонит құрылымының түрлі функционалдық топтармен, физикалық әсерлермен (ультрадыбыс, температура) модификациялануын зерттеу оның адсорбциялық қабілетін арттыруға болатынын көрсетеді. </w:t>
      </w:r>
      <w:r w:rsidRPr="0074283B">
        <w:rPr>
          <w:rStyle w:val="y2iqfc"/>
          <w:rFonts w:ascii="Times New Roman" w:hAnsi="Times New Roman" w:cs="Times New Roman"/>
          <w:color w:val="000000" w:themeColor="text1"/>
          <w:sz w:val="24"/>
          <w:szCs w:val="24"/>
          <w:lang w:val="kk-KZ"/>
        </w:rPr>
        <w:t>Табиғи сорбенттер мен олардың белсендірілген түрлерін ағынды суларды тазарту үшін пайдалану бойынша зерттеулер, сандық көрсеткіштерге көбірек көңіл бөле отырып, айтарлықтай қарқынды жүргізілуде. Сонымен бірге активтену кезінде сорбент құрылымының өзгеруі, ерітіндідегі және дисперстік фаза бетіндегі макроиондардың параметрлері арасындағы байланыс, полиэлектролиттердің және олардың комплекстерінің адсорбциялық қабаттарының құрылымы, процестің кинетикасы, металл иондарының гидродисперсия бөлшектерінің флокуляциясы аз емес сияқты.</w:t>
      </w:r>
    </w:p>
    <w:p w:rsidR="00AC02BD" w:rsidRPr="0074283B" w:rsidRDefault="001D2B1B" w:rsidP="00AC02BD">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Style w:val="y2iqfc"/>
          <w:rFonts w:ascii="Times New Roman" w:hAnsi="Times New Roman" w:cs="Times New Roman"/>
          <w:color w:val="000000" w:themeColor="text1"/>
          <w:sz w:val="24"/>
          <w:szCs w:val="24"/>
          <w:lang w:val="kk-KZ"/>
        </w:rPr>
      </w:pPr>
      <w:r w:rsidRPr="0074283B">
        <w:rPr>
          <w:rStyle w:val="y2iqfc"/>
          <w:rFonts w:ascii="Times New Roman" w:hAnsi="Times New Roman" w:cs="Times New Roman"/>
          <w:color w:val="000000" w:themeColor="text1"/>
          <w:sz w:val="24"/>
          <w:szCs w:val="24"/>
          <w:lang w:val="kk-KZ"/>
        </w:rPr>
        <w:t>Өнеркәсіптік ағынды сулар химиялық құрамы мен қоспалардың табиғаты бойынша әртүрлі болғандықтан, барлық ағынды суларға сорбенттің тұрақты нақты дозасын ұсыну мүмкін емес. Сондықтан жұмыс істеп тұрған кәсіпорындар үшін тазалау жағдайларын орнату үшін зерттеу жүргізу қажет, өйткені нақты ағынды суларда қолданылатын материалды тікелей сынау берілген адсорбент үлгісін пайдаланудың ұтымдылығы туралы нақты шешім береді.</w:t>
      </w:r>
    </w:p>
    <w:p w:rsidR="00AC02BD" w:rsidRPr="0074283B" w:rsidRDefault="001D2B1B" w:rsidP="00AC02BD">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pacing w:val="6"/>
          <w:sz w:val="24"/>
          <w:szCs w:val="24"/>
          <w:lang w:val="kk-KZ"/>
        </w:rPr>
        <w:t>Зерттеу барысында бентонитті термиялық және термоқышқылды белсендендіру кезіндегі байқалатын микроқұрылымының өзгеруін, сонымен бірге белсендендірілген бентониттің ағынды шахта суларын мыс, мырыш, никель иондары сияқты ауыр металдардан тазартуға қолдану мүмкіндігін қарастыру мақсаты қойылды.</w:t>
      </w:r>
    </w:p>
    <w:p w:rsidR="00AC02BD" w:rsidRPr="0074283B" w:rsidRDefault="001D2B1B" w:rsidP="00AC02BD">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eastAsia="Times New Roman" w:hAnsi="Times New Roman" w:cs="Times New Roman"/>
          <w:b/>
          <w:color w:val="000000" w:themeColor="text1"/>
          <w:sz w:val="24"/>
          <w:szCs w:val="24"/>
          <w:lang w:val="kk-KZ"/>
        </w:rPr>
        <w:t xml:space="preserve">Материалдар мен әдістер. </w:t>
      </w:r>
      <w:r w:rsidRPr="0074283B">
        <w:rPr>
          <w:rFonts w:ascii="Times New Roman" w:eastAsia="Times New Roman" w:hAnsi="Times New Roman" w:cs="Times New Roman"/>
          <w:color w:val="000000" w:themeColor="text1"/>
          <w:sz w:val="24"/>
          <w:szCs w:val="24"/>
          <w:lang w:val="kk-KZ"/>
        </w:rPr>
        <w:t>Зерттеу объектісі ретінде Шығыс-Қазақстан облысындағы (ШҚО) Белоус полиметалл кен орынының ағынды сулары алынды.</w:t>
      </w:r>
      <w:r w:rsidRPr="0074283B">
        <w:rPr>
          <w:rFonts w:ascii="Times New Roman" w:hAnsi="Times New Roman" w:cs="Times New Roman"/>
          <w:color w:val="000000" w:themeColor="text1"/>
          <w:sz w:val="24"/>
          <w:szCs w:val="24"/>
          <w:lang w:val="kk-KZ"/>
        </w:rPr>
        <w:t xml:space="preserve"> </w:t>
      </w:r>
    </w:p>
    <w:p w:rsidR="00AC02BD" w:rsidRPr="0074283B" w:rsidRDefault="001D2B1B" w:rsidP="00AC02BD">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 xml:space="preserve">Табиғи сорбент ретінде ШҚО Таған кен орының 14 горизонтының бентонит сазы қолданылды. </w:t>
      </w:r>
    </w:p>
    <w:p w:rsidR="003836E2" w:rsidRPr="0074283B" w:rsidRDefault="001D2B1B" w:rsidP="003836E2">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Физика-химиялық зерттеулерді жүргізу үшін жұмыста атомды-абсорбциялық спектрометрия, индуктивті байланысқан плазмалы масс-спектрометрия, полярография, рентгенфлуоресцентті спектрометрия, энергодисперсиондық талдау қосымшасымен электрондық микроскопия әдістері қолданылған.</w:t>
      </w:r>
    </w:p>
    <w:p w:rsidR="003836E2" w:rsidRPr="0074283B" w:rsidRDefault="001D2B1B" w:rsidP="003836E2">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bCs/>
          <w:color w:val="000000" w:themeColor="text1"/>
          <w:sz w:val="24"/>
          <w:szCs w:val="24"/>
          <w:lang w:val="kk-KZ" w:eastAsia="ko-KR"/>
        </w:rPr>
        <w:t xml:space="preserve">Бентонит сазын термиялық белсендендіру әдістемесі. Фарфор ыдысына массасы 2 г бентонит сазын салып, оны кептіргіш шкафында 4 сағат бойы </w:t>
      </w:r>
      <w:r w:rsidRPr="0074283B">
        <w:rPr>
          <w:rFonts w:ascii="Times New Roman" w:hAnsi="Times New Roman" w:cs="Times New Roman"/>
          <w:color w:val="000000" w:themeColor="text1"/>
          <w:sz w:val="24"/>
          <w:szCs w:val="24"/>
        </w:rPr>
        <w:t xml:space="preserve">200 </w:t>
      </w:r>
      <w:r w:rsidRPr="0074283B">
        <w:rPr>
          <w:rFonts w:ascii="Times New Roman" w:hAnsi="Times New Roman" w:cs="Times New Roman"/>
          <w:color w:val="000000" w:themeColor="text1"/>
          <w:sz w:val="24"/>
          <w:szCs w:val="24"/>
          <w:vertAlign w:val="superscript"/>
        </w:rPr>
        <w:t>0</w:t>
      </w:r>
      <w:r w:rsidRPr="0074283B">
        <w:rPr>
          <w:rFonts w:ascii="Times New Roman" w:hAnsi="Times New Roman" w:cs="Times New Roman"/>
          <w:color w:val="000000" w:themeColor="text1"/>
          <w:sz w:val="24"/>
          <w:szCs w:val="24"/>
        </w:rPr>
        <w:t xml:space="preserve">С </w:t>
      </w:r>
      <w:r w:rsidRPr="0074283B">
        <w:rPr>
          <w:rFonts w:ascii="Times New Roman" w:hAnsi="Times New Roman" w:cs="Times New Roman"/>
          <w:color w:val="000000" w:themeColor="text1"/>
          <w:sz w:val="24"/>
          <w:szCs w:val="24"/>
          <w:lang w:val="kk-KZ"/>
        </w:rPr>
        <w:t xml:space="preserve">температурада кептірген. Кептірілген сазды ұсақтап, елек (кеуек мөлшері 0,1 мм) арқылы өткізіп, бюксқа салған. </w:t>
      </w:r>
    </w:p>
    <w:p w:rsidR="003836E2" w:rsidRPr="0074283B" w:rsidRDefault="001D2B1B" w:rsidP="003836E2">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bCs/>
          <w:color w:val="000000" w:themeColor="text1"/>
          <w:sz w:val="24"/>
          <w:szCs w:val="24"/>
          <w:lang w:val="kk-KZ" w:eastAsia="ko-KR"/>
        </w:rPr>
        <w:t>Бентонит сазын термоқышқылдық әдіспен белсендендіру әдістемесі. Түбі дөңгелек көлемі 500 см</w:t>
      </w:r>
      <w:r w:rsidRPr="0074283B">
        <w:rPr>
          <w:rFonts w:ascii="Times New Roman" w:hAnsi="Times New Roman" w:cs="Times New Roman"/>
          <w:bCs/>
          <w:color w:val="000000" w:themeColor="text1"/>
          <w:sz w:val="24"/>
          <w:szCs w:val="24"/>
          <w:vertAlign w:val="superscript"/>
          <w:lang w:val="kk-KZ" w:eastAsia="ko-KR"/>
        </w:rPr>
        <w:t>3</w:t>
      </w:r>
      <w:r w:rsidRPr="0074283B">
        <w:rPr>
          <w:rFonts w:ascii="Times New Roman" w:hAnsi="Times New Roman" w:cs="Times New Roman"/>
          <w:bCs/>
          <w:color w:val="000000" w:themeColor="text1"/>
          <w:sz w:val="24"/>
          <w:szCs w:val="24"/>
          <w:lang w:val="kk-KZ" w:eastAsia="ko-KR"/>
        </w:rPr>
        <w:t xml:space="preserve"> колбаға алдын ала термиялық белсендендірілген 20 г бентонит сазын салған. 80 см</w:t>
      </w:r>
      <w:r w:rsidRPr="0074283B">
        <w:rPr>
          <w:rFonts w:ascii="Times New Roman" w:hAnsi="Times New Roman" w:cs="Times New Roman"/>
          <w:bCs/>
          <w:color w:val="000000" w:themeColor="text1"/>
          <w:sz w:val="24"/>
          <w:szCs w:val="24"/>
          <w:vertAlign w:val="superscript"/>
          <w:lang w:val="kk-KZ" w:eastAsia="ko-KR"/>
        </w:rPr>
        <w:t>3</w:t>
      </w:r>
      <w:r w:rsidRPr="0074283B">
        <w:rPr>
          <w:rFonts w:ascii="Times New Roman" w:hAnsi="Times New Roman" w:cs="Times New Roman"/>
          <w:bCs/>
          <w:color w:val="000000" w:themeColor="text1"/>
          <w:sz w:val="24"/>
          <w:szCs w:val="24"/>
          <w:lang w:val="kk-KZ" w:eastAsia="ko-KR"/>
        </w:rPr>
        <w:t xml:space="preserve">  </w:t>
      </w:r>
      <w:r w:rsidRPr="0074283B">
        <w:rPr>
          <w:rFonts w:ascii="Times New Roman" w:hAnsi="Times New Roman" w:cs="Times New Roman"/>
          <w:color w:val="000000" w:themeColor="text1"/>
          <w:sz w:val="24"/>
          <w:szCs w:val="24"/>
          <w:lang w:val="kk-KZ" w:eastAsia="ko-KR"/>
        </w:rPr>
        <w:t>20%-тік күкірт қышқылын қосып, су моншасында екі немесе алты сағат бойы араластыра отырып қыздырған. Белсендендіру процесі аяқталғаннан кейін колбаны 20</w:t>
      </w:r>
      <w:r w:rsidRPr="0074283B">
        <w:rPr>
          <w:rFonts w:ascii="Times New Roman" w:hAnsi="Times New Roman" w:cs="Times New Roman"/>
          <w:color w:val="000000" w:themeColor="text1"/>
          <w:sz w:val="24"/>
          <w:szCs w:val="24"/>
          <w:vertAlign w:val="superscript"/>
          <w:lang w:val="kk-KZ" w:eastAsia="ko-KR"/>
        </w:rPr>
        <w:t>0</w:t>
      </w:r>
      <w:r w:rsidRPr="0074283B">
        <w:rPr>
          <w:rFonts w:ascii="Times New Roman" w:hAnsi="Times New Roman" w:cs="Times New Roman"/>
          <w:color w:val="000000" w:themeColor="text1"/>
          <w:sz w:val="24"/>
          <w:szCs w:val="24"/>
          <w:lang w:val="kk-KZ" w:eastAsia="ko-KR"/>
        </w:rPr>
        <w:t xml:space="preserve">С дейін салқындатып, 6,5-7,0 рН мәніне дейін аммиак ерітіндісімен жеткізген. Алынған тұнбаны аммоний тұздарынан декантация арқылы шайынды суларда болмағанға дейін жуған. Тұнбаны вакуумдық насос көмегімен Бунзен колбасын қолдана отырып Бюхнер воронкасымен сүзіп алған. </w:t>
      </w:r>
    </w:p>
    <w:p w:rsidR="003836E2" w:rsidRPr="0074283B" w:rsidRDefault="001D2B1B" w:rsidP="003836E2">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eastAsia="ko-KR"/>
        </w:rPr>
        <w:t>Тұнбаны фильтрмен бірге фарфор ыдысына салып кептіргіш шкафында 4 сағат бойы 120</w:t>
      </w:r>
      <w:r w:rsidRPr="0074283B">
        <w:rPr>
          <w:rFonts w:ascii="Times New Roman" w:hAnsi="Times New Roman" w:cs="Times New Roman"/>
          <w:color w:val="000000" w:themeColor="text1"/>
          <w:sz w:val="24"/>
          <w:szCs w:val="24"/>
          <w:vertAlign w:val="superscript"/>
          <w:lang w:val="kk-KZ" w:eastAsia="ko-KR"/>
        </w:rPr>
        <w:t>0</w:t>
      </w:r>
      <w:r w:rsidRPr="0074283B">
        <w:rPr>
          <w:rFonts w:ascii="Times New Roman" w:hAnsi="Times New Roman" w:cs="Times New Roman"/>
          <w:color w:val="000000" w:themeColor="text1"/>
          <w:sz w:val="24"/>
          <w:szCs w:val="24"/>
          <w:lang w:val="kk-KZ" w:eastAsia="ko-KR"/>
        </w:rPr>
        <w:t xml:space="preserve">С температурада кептірген. Кептірілген белсендендірілген бентонитті ұсақтап, елек арқылы өткізіп бюксқа салған.  </w:t>
      </w:r>
    </w:p>
    <w:p w:rsidR="003836E2" w:rsidRPr="0074283B" w:rsidRDefault="001D2B1B" w:rsidP="003836E2">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bCs/>
          <w:color w:val="000000" w:themeColor="text1"/>
          <w:sz w:val="24"/>
          <w:szCs w:val="24"/>
          <w:lang w:val="kk-KZ"/>
        </w:rPr>
        <w:t xml:space="preserve">Ағынды суды белсендірілген бентонитпен тазарту әдістемесі. Колбаға 8-8,5 рН мәніне жеткізілген ағынды судың </w:t>
      </w:r>
      <w:r w:rsidRPr="0074283B">
        <w:rPr>
          <w:rFonts w:ascii="Times New Roman" w:hAnsi="Times New Roman" w:cs="Times New Roman"/>
          <w:color w:val="000000" w:themeColor="text1"/>
          <w:sz w:val="24"/>
          <w:szCs w:val="24"/>
          <w:lang w:val="kk-KZ"/>
        </w:rPr>
        <w:t>50 см</w:t>
      </w:r>
      <w:r w:rsidRPr="0074283B">
        <w:rPr>
          <w:rFonts w:ascii="Times New Roman" w:hAnsi="Times New Roman" w:cs="Times New Roman"/>
          <w:color w:val="000000" w:themeColor="text1"/>
          <w:sz w:val="24"/>
          <w:szCs w:val="24"/>
          <w:vertAlign w:val="superscript"/>
          <w:lang w:val="kk-KZ"/>
        </w:rPr>
        <w:t>3</w:t>
      </w:r>
      <w:r w:rsidRPr="0074283B">
        <w:rPr>
          <w:rFonts w:ascii="Times New Roman" w:hAnsi="Times New Roman" w:cs="Times New Roman"/>
          <w:color w:val="000000" w:themeColor="text1"/>
          <w:sz w:val="24"/>
          <w:szCs w:val="24"/>
          <w:lang w:val="kk-KZ"/>
        </w:rPr>
        <w:t xml:space="preserve"> құйылып, оған 0,3 г (6г/дм</w:t>
      </w:r>
      <w:r w:rsidRPr="0074283B">
        <w:rPr>
          <w:rFonts w:ascii="Times New Roman" w:hAnsi="Times New Roman" w:cs="Times New Roman"/>
          <w:color w:val="000000" w:themeColor="text1"/>
          <w:sz w:val="24"/>
          <w:szCs w:val="24"/>
          <w:vertAlign w:val="superscript"/>
          <w:lang w:val="kk-KZ"/>
        </w:rPr>
        <w:t>3</w:t>
      </w:r>
      <w:r w:rsidRPr="0074283B">
        <w:rPr>
          <w:rFonts w:ascii="Times New Roman" w:hAnsi="Times New Roman" w:cs="Times New Roman"/>
          <w:color w:val="000000" w:themeColor="text1"/>
          <w:sz w:val="24"/>
          <w:szCs w:val="24"/>
          <w:lang w:val="kk-KZ"/>
        </w:rPr>
        <w:t xml:space="preserve">) белсендірілген бентонит </w:t>
      </w:r>
      <w:r w:rsidRPr="0074283B">
        <w:rPr>
          <w:rFonts w:ascii="Times New Roman" w:hAnsi="Times New Roman" w:cs="Times New Roman"/>
          <w:color w:val="000000" w:themeColor="text1"/>
          <w:sz w:val="24"/>
          <w:szCs w:val="24"/>
          <w:lang w:val="kk-KZ"/>
        </w:rPr>
        <w:lastRenderedPageBreak/>
        <w:t>енгізілген. Араластырылғаннан кейін  ерітіндіні 15-20 минутқа қалдырған. Одан кейін ерітіндіні көк ленталы фильтр арқылы сүзіп алған.</w:t>
      </w:r>
    </w:p>
    <w:p w:rsidR="001D2B1B" w:rsidRPr="0074283B" w:rsidRDefault="001D2B1B" w:rsidP="0074283B">
      <w:pPr>
        <w:widowControl w:val="0"/>
        <w:pBdr>
          <w:bottom w:val="single" w:sz="4" w:space="30" w:color="FFFFFF"/>
        </w:pBdr>
        <w:tabs>
          <w:tab w:val="left" w:pos="0"/>
        </w:tabs>
        <w:autoSpaceDE w:val="0"/>
        <w:autoSpaceDN w:val="0"/>
        <w:adjustRightInd w:val="0"/>
        <w:snapToGrid w:val="0"/>
        <w:spacing w:after="0" w:line="240" w:lineRule="auto"/>
        <w:ind w:firstLine="567"/>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b/>
          <w:color w:val="000000" w:themeColor="text1"/>
          <w:sz w:val="24"/>
          <w:szCs w:val="24"/>
          <w:lang w:val="kk-KZ"/>
        </w:rPr>
        <w:t>Нәтижелер мен талқылау.</w:t>
      </w:r>
      <w:r w:rsidRPr="0074283B">
        <w:rPr>
          <w:rFonts w:ascii="Times New Roman" w:hAnsi="Times New Roman" w:cs="Times New Roman"/>
          <w:color w:val="000000" w:themeColor="text1"/>
          <w:sz w:val="24"/>
          <w:szCs w:val="24"/>
          <w:lang w:val="kk-KZ"/>
        </w:rPr>
        <w:t xml:space="preserve"> Таған кен орынының бентонит сазының сапалық және сандық сипаттамалары – элементтік талдау, фазалық талдау нәтижелері 1-2-кестелерде келтірілген</w:t>
      </w:r>
      <w:r w:rsidR="003836E2" w:rsidRPr="0074283B">
        <w:rPr>
          <w:rFonts w:ascii="Times New Roman" w:hAnsi="Times New Roman" w:cs="Times New Roman"/>
          <w:color w:val="000000" w:themeColor="text1"/>
          <w:sz w:val="24"/>
          <w:szCs w:val="24"/>
          <w:lang w:val="kk-KZ"/>
        </w:rPr>
        <w:t>.</w:t>
      </w:r>
    </w:p>
    <w:tbl>
      <w:tblPr>
        <w:tblpPr w:leftFromText="180" w:rightFromText="180" w:vertAnchor="text" w:horzAnchor="margin" w:tblpXSpec="center" w:tblpY="500"/>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134"/>
        <w:gridCol w:w="992"/>
        <w:gridCol w:w="1134"/>
        <w:gridCol w:w="993"/>
        <w:gridCol w:w="992"/>
        <w:gridCol w:w="992"/>
        <w:gridCol w:w="992"/>
        <w:gridCol w:w="993"/>
      </w:tblGrid>
      <w:tr w:rsidR="001D2B1B" w:rsidRPr="0074283B" w:rsidTr="001D2B1B">
        <w:tc>
          <w:tcPr>
            <w:tcW w:w="9356" w:type="dxa"/>
            <w:gridSpan w:val="9"/>
            <w:shd w:val="clear" w:color="auto" w:fill="auto"/>
          </w:tcPr>
          <w:p w:rsidR="001D2B1B" w:rsidRPr="0074283B" w:rsidRDefault="001D2B1B" w:rsidP="0074283B">
            <w:pPr>
              <w:suppressAutoHyphens/>
              <w:spacing w:after="0" w:line="240" w:lineRule="auto"/>
              <w:jc w:val="center"/>
              <w:rPr>
                <w:rFonts w:ascii="Times New Roman" w:hAnsi="Times New Roman" w:cs="Times New Roman"/>
                <w:color w:val="000000" w:themeColor="text1"/>
              </w:rPr>
            </w:pPr>
            <w:r w:rsidRPr="0074283B">
              <w:rPr>
                <w:rFonts w:ascii="Times New Roman" w:hAnsi="Times New Roman" w:cs="Times New Roman"/>
                <w:color w:val="000000" w:themeColor="text1"/>
              </w:rPr>
              <w:t>Элемент</w:t>
            </w:r>
            <w:r w:rsidRPr="0074283B">
              <w:rPr>
                <w:rFonts w:ascii="Times New Roman" w:hAnsi="Times New Roman" w:cs="Times New Roman"/>
                <w:color w:val="000000" w:themeColor="text1"/>
                <w:lang w:val="kk-KZ"/>
              </w:rPr>
              <w:t>тер және олардың мөлшері</w:t>
            </w:r>
            <w:r w:rsidRPr="0074283B">
              <w:rPr>
                <w:rFonts w:ascii="Times New Roman" w:hAnsi="Times New Roman" w:cs="Times New Roman"/>
                <w:color w:val="000000" w:themeColor="text1"/>
              </w:rPr>
              <w:t xml:space="preserve">, </w:t>
            </w:r>
            <w:r w:rsidRPr="0074283B">
              <w:rPr>
                <w:rFonts w:ascii="Times New Roman" w:hAnsi="Times New Roman" w:cs="Times New Roman"/>
                <w:bCs/>
                <w:i/>
                <w:color w:val="000000" w:themeColor="text1"/>
              </w:rPr>
              <w:t>мкг/г</w:t>
            </w:r>
          </w:p>
        </w:tc>
      </w:tr>
      <w:tr w:rsidR="001D2B1B" w:rsidRPr="0074283B" w:rsidTr="001D2B1B">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Li</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Be</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B</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Na</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Mg</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Al</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P</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K</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Ca</w:t>
            </w:r>
          </w:p>
        </w:tc>
      </w:tr>
      <w:tr w:rsidR="001D2B1B" w:rsidRPr="0074283B" w:rsidTr="001D2B1B">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21,2</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1,6</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54,4</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10126</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25110</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70030</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216,1</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1063</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8107</w:t>
            </w:r>
          </w:p>
        </w:tc>
      </w:tr>
      <w:tr w:rsidR="001D2B1B" w:rsidRPr="0074283B" w:rsidTr="001D2B1B">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Sc</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Ti</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V</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Cr</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Mn</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Fe</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Co</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Ni</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Cu</w:t>
            </w:r>
          </w:p>
        </w:tc>
      </w:tr>
      <w:tr w:rsidR="001D2B1B" w:rsidRPr="0074283B" w:rsidTr="001D2B1B">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10,37</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2997</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58,67</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45,89</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404,7</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35400</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11,19</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14,45</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34,4</w:t>
            </w:r>
          </w:p>
        </w:tc>
      </w:tr>
      <w:tr w:rsidR="001D2B1B" w:rsidRPr="0074283B" w:rsidTr="001D2B1B">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Zn</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Ge</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Rb</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Sr</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Y</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Zr</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Nb</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Mo</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Ru</w:t>
            </w:r>
          </w:p>
        </w:tc>
      </w:tr>
      <w:tr w:rsidR="001D2B1B" w:rsidRPr="0074283B" w:rsidTr="001D2B1B">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41,9</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1,02</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2,65</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117,0</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9,42</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69,39</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1,61</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3,76</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0,01</w:t>
            </w:r>
          </w:p>
        </w:tc>
      </w:tr>
      <w:tr w:rsidR="001D2B1B" w:rsidRPr="0074283B" w:rsidTr="001D2B1B">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Rh</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Pd</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Ag</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Cd</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In</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Sn</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Sb</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Cs</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i/>
                <w:iCs/>
                <w:color w:val="000000" w:themeColor="text1"/>
              </w:rPr>
            </w:pPr>
            <w:r w:rsidRPr="0074283B">
              <w:rPr>
                <w:rFonts w:ascii="Times New Roman" w:hAnsi="Times New Roman" w:cs="Times New Roman"/>
                <w:i/>
                <w:iCs/>
                <w:color w:val="000000" w:themeColor="text1"/>
              </w:rPr>
              <w:t>Ba</w:t>
            </w:r>
          </w:p>
        </w:tc>
      </w:tr>
      <w:tr w:rsidR="001D2B1B" w:rsidRPr="0074283B" w:rsidTr="001D2B1B">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0,02</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0,31</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0,63</w:t>
            </w:r>
          </w:p>
        </w:tc>
        <w:tc>
          <w:tcPr>
            <w:tcW w:w="1134"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0,161</w:t>
            </w:r>
          </w:p>
        </w:tc>
        <w:tc>
          <w:tcPr>
            <w:tcW w:w="993"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0,10</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6,65</w:t>
            </w:r>
          </w:p>
        </w:tc>
        <w:tc>
          <w:tcPr>
            <w:tcW w:w="992" w:type="dxa"/>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1,16</w:t>
            </w:r>
          </w:p>
        </w:tc>
        <w:tc>
          <w:tcPr>
            <w:tcW w:w="992" w:type="dxa"/>
            <w:tcBorders>
              <w:bottom w:val="single" w:sz="4" w:space="0" w:color="auto"/>
            </w:tcBorders>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0,86</w:t>
            </w:r>
          </w:p>
        </w:tc>
        <w:tc>
          <w:tcPr>
            <w:tcW w:w="993" w:type="dxa"/>
            <w:tcBorders>
              <w:bottom w:val="single" w:sz="4" w:space="0" w:color="auto"/>
            </w:tcBorders>
            <w:shd w:val="clear" w:color="auto" w:fill="auto"/>
          </w:tcPr>
          <w:p w:rsidR="001D2B1B" w:rsidRPr="0074283B" w:rsidRDefault="001D2B1B" w:rsidP="0074283B">
            <w:pPr>
              <w:suppressAutoHyphens/>
              <w:spacing w:after="0" w:line="240" w:lineRule="auto"/>
              <w:rPr>
                <w:rFonts w:ascii="Times New Roman" w:hAnsi="Times New Roman" w:cs="Times New Roman"/>
                <w:color w:val="000000" w:themeColor="text1"/>
              </w:rPr>
            </w:pPr>
            <w:r w:rsidRPr="0074283B">
              <w:rPr>
                <w:rFonts w:ascii="Times New Roman" w:hAnsi="Times New Roman" w:cs="Times New Roman"/>
                <w:color w:val="000000" w:themeColor="text1"/>
              </w:rPr>
              <w:t>245,1</w:t>
            </w:r>
          </w:p>
        </w:tc>
      </w:tr>
    </w:tbl>
    <w:p w:rsidR="001D2B1B" w:rsidRPr="0074283B" w:rsidRDefault="001D2B1B" w:rsidP="0074283B">
      <w:pPr>
        <w:widowControl w:val="0"/>
        <w:pBdr>
          <w:bottom w:val="single" w:sz="4" w:space="12" w:color="FFFFFF"/>
        </w:pBdr>
        <w:tabs>
          <w:tab w:val="left" w:pos="0"/>
          <w:tab w:val="left" w:pos="284"/>
        </w:tabs>
        <w:autoSpaceDE w:val="0"/>
        <w:autoSpaceDN w:val="0"/>
        <w:adjustRightInd w:val="0"/>
        <w:snapToGrid w:val="0"/>
        <w:spacing w:after="0" w:line="240" w:lineRule="auto"/>
        <w:jc w:val="center"/>
        <w:rPr>
          <w:rFonts w:ascii="Times New Roman" w:hAnsi="Times New Roman" w:cs="Times New Roman"/>
          <w:b/>
          <w:color w:val="000000" w:themeColor="text1"/>
          <w:spacing w:val="6"/>
          <w:sz w:val="20"/>
          <w:szCs w:val="20"/>
          <w:lang w:val="kk-KZ"/>
        </w:rPr>
      </w:pPr>
      <w:r w:rsidRPr="0074283B">
        <w:rPr>
          <w:rFonts w:ascii="Times New Roman" w:hAnsi="Times New Roman" w:cs="Times New Roman"/>
          <w:b/>
          <w:color w:val="000000" w:themeColor="text1"/>
          <w:spacing w:val="6"/>
          <w:sz w:val="20"/>
          <w:szCs w:val="20"/>
          <w:lang w:val="kk-KZ"/>
        </w:rPr>
        <w:t>1-кесте - ШҚО Таған кен орыны бентонитінің сапалық және сандық құрамы</w:t>
      </w:r>
    </w:p>
    <w:p w:rsidR="001D2B1B" w:rsidRPr="0074283B" w:rsidRDefault="001D2B1B" w:rsidP="00590C4E">
      <w:pPr>
        <w:widowControl w:val="0"/>
        <w:pBdr>
          <w:bottom w:val="single" w:sz="4" w:space="12" w:color="FFFFFF"/>
        </w:pBdr>
        <w:tabs>
          <w:tab w:val="left" w:pos="0"/>
          <w:tab w:val="left" w:pos="284"/>
        </w:tabs>
        <w:autoSpaceDE w:val="0"/>
        <w:autoSpaceDN w:val="0"/>
        <w:adjustRightInd w:val="0"/>
        <w:snapToGrid w:val="0"/>
        <w:spacing w:after="0" w:line="240" w:lineRule="auto"/>
        <w:rPr>
          <w:rFonts w:ascii="Times New Roman" w:hAnsi="Times New Roman" w:cs="Times New Roman"/>
          <w:color w:val="000000" w:themeColor="text1"/>
          <w:spacing w:val="6"/>
          <w:sz w:val="24"/>
          <w:szCs w:val="24"/>
          <w:lang w:val="kk-KZ"/>
        </w:rPr>
      </w:pPr>
      <w:r w:rsidRPr="0074283B">
        <w:rPr>
          <w:rFonts w:ascii="Times New Roman" w:hAnsi="Times New Roman" w:cs="Times New Roman"/>
          <w:color w:val="000000" w:themeColor="text1"/>
          <w:spacing w:val="6"/>
          <w:sz w:val="24"/>
          <w:szCs w:val="24"/>
          <w:lang w:val="kk-KZ"/>
        </w:rPr>
        <w:tab/>
      </w:r>
      <w:r w:rsidRPr="0074283B">
        <w:rPr>
          <w:rFonts w:ascii="Times New Roman" w:hAnsi="Times New Roman" w:cs="Times New Roman"/>
          <w:color w:val="000000" w:themeColor="text1"/>
          <w:spacing w:val="6"/>
          <w:sz w:val="24"/>
          <w:szCs w:val="24"/>
          <w:lang w:val="kk-KZ"/>
        </w:rPr>
        <w:tab/>
      </w:r>
      <w:r w:rsidRPr="0074283B">
        <w:rPr>
          <w:rFonts w:ascii="Times New Roman" w:hAnsi="Times New Roman" w:cs="Times New Roman"/>
          <w:color w:val="000000" w:themeColor="text1"/>
          <w:spacing w:val="6"/>
          <w:sz w:val="24"/>
          <w:szCs w:val="24"/>
          <w:lang w:val="kk-KZ"/>
        </w:rPr>
        <w:tab/>
      </w:r>
      <w:r w:rsidRPr="0074283B">
        <w:rPr>
          <w:rFonts w:ascii="Times New Roman" w:hAnsi="Times New Roman" w:cs="Times New Roman"/>
          <w:color w:val="000000" w:themeColor="text1"/>
          <w:spacing w:val="6"/>
          <w:sz w:val="24"/>
          <w:szCs w:val="24"/>
          <w:lang w:val="kk-KZ"/>
        </w:rPr>
        <w:tab/>
      </w:r>
      <w:r w:rsidRPr="0074283B">
        <w:rPr>
          <w:rFonts w:ascii="Times New Roman" w:hAnsi="Times New Roman" w:cs="Times New Roman"/>
          <w:color w:val="000000" w:themeColor="text1"/>
          <w:spacing w:val="6"/>
          <w:sz w:val="24"/>
          <w:szCs w:val="24"/>
          <w:lang w:val="kk-KZ"/>
        </w:rPr>
        <w:tab/>
      </w:r>
      <w:r w:rsidRPr="0074283B">
        <w:rPr>
          <w:rFonts w:ascii="Times New Roman" w:hAnsi="Times New Roman" w:cs="Times New Roman"/>
          <w:color w:val="000000" w:themeColor="text1"/>
          <w:spacing w:val="6"/>
          <w:sz w:val="24"/>
          <w:szCs w:val="24"/>
          <w:lang w:val="kk-KZ"/>
        </w:rPr>
        <w:tab/>
      </w:r>
      <w:r w:rsidRPr="0074283B">
        <w:rPr>
          <w:rFonts w:ascii="Times New Roman" w:hAnsi="Times New Roman" w:cs="Times New Roman"/>
          <w:color w:val="000000" w:themeColor="text1"/>
          <w:spacing w:val="6"/>
          <w:sz w:val="24"/>
          <w:szCs w:val="24"/>
          <w:lang w:val="kk-KZ"/>
        </w:rPr>
        <w:tab/>
      </w:r>
      <w:r w:rsidRPr="0074283B">
        <w:rPr>
          <w:rFonts w:ascii="Times New Roman" w:hAnsi="Times New Roman" w:cs="Times New Roman"/>
          <w:color w:val="000000" w:themeColor="text1"/>
          <w:spacing w:val="6"/>
          <w:sz w:val="24"/>
          <w:szCs w:val="24"/>
          <w:lang w:val="kk-KZ"/>
        </w:rPr>
        <w:tab/>
      </w:r>
      <w:r w:rsidRPr="0074283B">
        <w:rPr>
          <w:rFonts w:ascii="Times New Roman" w:hAnsi="Times New Roman" w:cs="Times New Roman"/>
          <w:color w:val="000000" w:themeColor="text1"/>
          <w:spacing w:val="6"/>
          <w:sz w:val="24"/>
          <w:szCs w:val="24"/>
          <w:lang w:val="kk-KZ"/>
        </w:rPr>
        <w:tab/>
      </w:r>
    </w:p>
    <w:p w:rsidR="001D2B1B" w:rsidRPr="0074283B" w:rsidRDefault="001D2B1B" w:rsidP="00590C4E">
      <w:pPr>
        <w:widowControl w:val="0"/>
        <w:pBdr>
          <w:bottom w:val="single" w:sz="4" w:space="12" w:color="FFFFFF"/>
        </w:pBdr>
        <w:tabs>
          <w:tab w:val="left" w:pos="0"/>
          <w:tab w:val="left" w:pos="284"/>
        </w:tabs>
        <w:autoSpaceDE w:val="0"/>
        <w:autoSpaceDN w:val="0"/>
        <w:adjustRightInd w:val="0"/>
        <w:snapToGrid w:val="0"/>
        <w:spacing w:after="0" w:line="240" w:lineRule="auto"/>
        <w:ind w:firstLine="709"/>
        <w:jc w:val="center"/>
        <w:rPr>
          <w:rFonts w:ascii="Times New Roman" w:hAnsi="Times New Roman" w:cs="Times New Roman"/>
          <w:b/>
          <w:color w:val="000000" w:themeColor="text1"/>
          <w:spacing w:val="6"/>
          <w:sz w:val="20"/>
          <w:szCs w:val="20"/>
          <w:lang w:val="kk-KZ"/>
        </w:rPr>
      </w:pPr>
      <w:r w:rsidRPr="0074283B">
        <w:rPr>
          <w:rFonts w:ascii="Times New Roman" w:hAnsi="Times New Roman" w:cs="Times New Roman"/>
          <w:b/>
          <w:color w:val="000000" w:themeColor="text1"/>
          <w:spacing w:val="6"/>
          <w:sz w:val="20"/>
          <w:szCs w:val="20"/>
          <w:lang w:val="kk-KZ"/>
        </w:rPr>
        <w:t>2-кесте - Бентонит сазының фазалық құрамы</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958"/>
        <w:gridCol w:w="966"/>
        <w:gridCol w:w="969"/>
        <w:gridCol w:w="957"/>
        <w:gridCol w:w="962"/>
        <w:gridCol w:w="836"/>
        <w:gridCol w:w="827"/>
        <w:gridCol w:w="827"/>
        <w:gridCol w:w="828"/>
      </w:tblGrid>
      <w:tr w:rsidR="001D2B1B" w:rsidRPr="0074283B" w:rsidTr="001D2B1B">
        <w:tc>
          <w:tcPr>
            <w:tcW w:w="9321" w:type="dxa"/>
            <w:gridSpan w:val="10"/>
            <w:shd w:val="clear" w:color="auto" w:fill="auto"/>
          </w:tcPr>
          <w:p w:rsidR="001D2B1B" w:rsidRPr="0074283B" w:rsidRDefault="001D2B1B" w:rsidP="00590C4E">
            <w:pPr>
              <w:spacing w:after="0" w:line="240" w:lineRule="auto"/>
              <w:jc w:val="center"/>
              <w:rPr>
                <w:rFonts w:ascii="Times New Roman" w:eastAsia="Times New Roman" w:hAnsi="Times New Roman" w:cs="Times New Roman"/>
                <w:color w:val="000000" w:themeColor="text1"/>
              </w:rPr>
            </w:pPr>
            <w:r w:rsidRPr="0074283B">
              <w:rPr>
                <w:rFonts w:ascii="Times New Roman" w:eastAsia="Times New Roman" w:hAnsi="Times New Roman" w:cs="Times New Roman"/>
                <w:color w:val="000000" w:themeColor="text1"/>
                <w:lang w:val="kk-KZ"/>
              </w:rPr>
              <w:t>Сілтілік бентониттің фазалық құрамы</w:t>
            </w:r>
            <w:r w:rsidRPr="0074283B">
              <w:rPr>
                <w:rFonts w:ascii="Times New Roman" w:eastAsia="Times New Roman" w:hAnsi="Times New Roman" w:cs="Times New Roman"/>
                <w:color w:val="000000" w:themeColor="text1"/>
              </w:rPr>
              <w:t>, %</w:t>
            </w:r>
          </w:p>
        </w:tc>
      </w:tr>
      <w:tr w:rsidR="001D2B1B" w:rsidRPr="0074283B" w:rsidTr="001D2B1B">
        <w:tc>
          <w:tcPr>
            <w:tcW w:w="988"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lang w:val="en-US"/>
              </w:rPr>
              <w:t>SiO</w:t>
            </w:r>
            <w:r w:rsidRPr="0074283B">
              <w:rPr>
                <w:rFonts w:ascii="Times New Roman" w:eastAsia="Times New Roman" w:hAnsi="Times New Roman" w:cs="Times New Roman"/>
                <w:i/>
                <w:color w:val="000000" w:themeColor="text1"/>
                <w:vertAlign w:val="subscript"/>
                <w:lang w:val="en-US"/>
              </w:rPr>
              <w:t>2</w:t>
            </w:r>
          </w:p>
        </w:tc>
        <w:tc>
          <w:tcPr>
            <w:tcW w:w="988"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lang w:val="en-US"/>
              </w:rPr>
              <w:t>TiO</w:t>
            </w:r>
            <w:r w:rsidRPr="0074283B">
              <w:rPr>
                <w:rFonts w:ascii="Times New Roman" w:eastAsia="Times New Roman" w:hAnsi="Times New Roman" w:cs="Times New Roman"/>
                <w:i/>
                <w:color w:val="000000" w:themeColor="text1"/>
                <w:vertAlign w:val="subscript"/>
                <w:lang w:val="en-US"/>
              </w:rPr>
              <w:t>2</w:t>
            </w:r>
          </w:p>
        </w:tc>
        <w:tc>
          <w:tcPr>
            <w:tcW w:w="989"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lang w:val="en-US"/>
              </w:rPr>
              <w:t>Al</w:t>
            </w:r>
            <w:r w:rsidRPr="0074283B">
              <w:rPr>
                <w:rFonts w:ascii="Times New Roman" w:eastAsia="Times New Roman" w:hAnsi="Times New Roman" w:cs="Times New Roman"/>
                <w:i/>
                <w:color w:val="000000" w:themeColor="text1"/>
                <w:vertAlign w:val="subscript"/>
                <w:lang w:val="en-US"/>
              </w:rPr>
              <w:t>2</w:t>
            </w:r>
            <w:r w:rsidRPr="0074283B">
              <w:rPr>
                <w:rFonts w:ascii="Times New Roman" w:eastAsia="Times New Roman" w:hAnsi="Times New Roman" w:cs="Times New Roman"/>
                <w:i/>
                <w:color w:val="000000" w:themeColor="text1"/>
                <w:lang w:val="en-US"/>
              </w:rPr>
              <w:t>O</w:t>
            </w:r>
            <w:r w:rsidRPr="0074283B">
              <w:rPr>
                <w:rFonts w:ascii="Times New Roman" w:eastAsia="Times New Roman" w:hAnsi="Times New Roman" w:cs="Times New Roman"/>
                <w:i/>
                <w:color w:val="000000" w:themeColor="text1"/>
                <w:vertAlign w:val="subscript"/>
                <w:lang w:val="en-US"/>
              </w:rPr>
              <w:t>3</w:t>
            </w:r>
          </w:p>
        </w:tc>
        <w:tc>
          <w:tcPr>
            <w:tcW w:w="989"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lang w:val="en-US"/>
              </w:rPr>
              <w:t>Fe</w:t>
            </w:r>
            <w:r w:rsidRPr="0074283B">
              <w:rPr>
                <w:rFonts w:ascii="Times New Roman" w:eastAsia="Times New Roman" w:hAnsi="Times New Roman" w:cs="Times New Roman"/>
                <w:i/>
                <w:color w:val="000000" w:themeColor="text1"/>
                <w:vertAlign w:val="subscript"/>
                <w:lang w:val="en-US"/>
              </w:rPr>
              <w:t>2</w:t>
            </w:r>
            <w:r w:rsidRPr="0074283B">
              <w:rPr>
                <w:rFonts w:ascii="Times New Roman" w:eastAsia="Times New Roman" w:hAnsi="Times New Roman" w:cs="Times New Roman"/>
                <w:i/>
                <w:color w:val="000000" w:themeColor="text1"/>
                <w:lang w:val="en-US"/>
              </w:rPr>
              <w:t>O</w:t>
            </w:r>
            <w:r w:rsidRPr="0074283B">
              <w:rPr>
                <w:rFonts w:ascii="Times New Roman" w:eastAsia="Times New Roman" w:hAnsi="Times New Roman" w:cs="Times New Roman"/>
                <w:i/>
                <w:color w:val="000000" w:themeColor="text1"/>
                <w:vertAlign w:val="subscript"/>
                <w:lang w:val="en-US"/>
              </w:rPr>
              <w:t>3</w:t>
            </w:r>
          </w:p>
        </w:tc>
        <w:tc>
          <w:tcPr>
            <w:tcW w:w="987"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rPr>
              <w:t>Са</w:t>
            </w:r>
            <w:r w:rsidRPr="0074283B">
              <w:rPr>
                <w:rFonts w:ascii="Times New Roman" w:eastAsia="Times New Roman" w:hAnsi="Times New Roman" w:cs="Times New Roman"/>
                <w:i/>
                <w:color w:val="000000" w:themeColor="text1"/>
                <w:lang w:val="en-US"/>
              </w:rPr>
              <w:t>O</w:t>
            </w:r>
          </w:p>
        </w:tc>
        <w:tc>
          <w:tcPr>
            <w:tcW w:w="989"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lang w:val="en-US"/>
              </w:rPr>
              <w:t>MgO</w:t>
            </w:r>
          </w:p>
        </w:tc>
        <w:tc>
          <w:tcPr>
            <w:tcW w:w="848"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lang w:val="en-US"/>
              </w:rPr>
              <w:t>Na</w:t>
            </w:r>
            <w:r w:rsidRPr="0074283B">
              <w:rPr>
                <w:rFonts w:ascii="Times New Roman" w:eastAsia="Times New Roman" w:hAnsi="Times New Roman" w:cs="Times New Roman"/>
                <w:i/>
                <w:color w:val="000000" w:themeColor="text1"/>
                <w:vertAlign w:val="subscript"/>
                <w:lang w:val="en-US"/>
              </w:rPr>
              <w:t>2</w:t>
            </w:r>
            <w:r w:rsidRPr="0074283B">
              <w:rPr>
                <w:rFonts w:ascii="Times New Roman" w:eastAsia="Times New Roman" w:hAnsi="Times New Roman" w:cs="Times New Roman"/>
                <w:i/>
                <w:color w:val="000000" w:themeColor="text1"/>
                <w:lang w:val="en-US"/>
              </w:rPr>
              <w:t>O</w:t>
            </w:r>
          </w:p>
        </w:tc>
        <w:tc>
          <w:tcPr>
            <w:tcW w:w="848"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lang w:val="en-US"/>
              </w:rPr>
              <w:t>K</w:t>
            </w:r>
            <w:r w:rsidRPr="0074283B">
              <w:rPr>
                <w:rFonts w:ascii="Times New Roman" w:eastAsia="Times New Roman" w:hAnsi="Times New Roman" w:cs="Times New Roman"/>
                <w:i/>
                <w:color w:val="000000" w:themeColor="text1"/>
                <w:vertAlign w:val="subscript"/>
                <w:lang w:val="en-US"/>
              </w:rPr>
              <w:t>2</w:t>
            </w:r>
            <w:r w:rsidRPr="0074283B">
              <w:rPr>
                <w:rFonts w:ascii="Times New Roman" w:eastAsia="Times New Roman" w:hAnsi="Times New Roman" w:cs="Times New Roman"/>
                <w:i/>
                <w:color w:val="000000" w:themeColor="text1"/>
                <w:lang w:val="en-US"/>
              </w:rPr>
              <w:t>O</w:t>
            </w:r>
          </w:p>
        </w:tc>
        <w:tc>
          <w:tcPr>
            <w:tcW w:w="847"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lang w:val="en-US"/>
              </w:rPr>
              <w:t>SO</w:t>
            </w:r>
            <w:r w:rsidRPr="0074283B">
              <w:rPr>
                <w:rFonts w:ascii="Times New Roman" w:eastAsia="Times New Roman" w:hAnsi="Times New Roman" w:cs="Times New Roman"/>
                <w:i/>
                <w:color w:val="000000" w:themeColor="text1"/>
                <w:vertAlign w:val="subscript"/>
                <w:lang w:val="en-US"/>
              </w:rPr>
              <w:t>3</w:t>
            </w:r>
          </w:p>
        </w:tc>
        <w:tc>
          <w:tcPr>
            <w:tcW w:w="848" w:type="dxa"/>
            <w:shd w:val="clear" w:color="auto" w:fill="auto"/>
          </w:tcPr>
          <w:p w:rsidR="001D2B1B" w:rsidRPr="0074283B" w:rsidRDefault="001D2B1B" w:rsidP="00590C4E">
            <w:pPr>
              <w:spacing w:after="0" w:line="240" w:lineRule="auto"/>
              <w:rPr>
                <w:rFonts w:ascii="Times New Roman" w:eastAsia="Times New Roman" w:hAnsi="Times New Roman" w:cs="Times New Roman"/>
                <w:i/>
                <w:color w:val="000000" w:themeColor="text1"/>
              </w:rPr>
            </w:pPr>
            <w:r w:rsidRPr="0074283B">
              <w:rPr>
                <w:rFonts w:ascii="Times New Roman" w:eastAsia="Times New Roman" w:hAnsi="Times New Roman" w:cs="Times New Roman"/>
                <w:i/>
                <w:color w:val="000000" w:themeColor="text1"/>
                <w:lang w:val="en-US"/>
              </w:rPr>
              <w:t>H</w:t>
            </w:r>
            <w:r w:rsidRPr="0074283B">
              <w:rPr>
                <w:rFonts w:ascii="Times New Roman" w:eastAsia="Times New Roman" w:hAnsi="Times New Roman" w:cs="Times New Roman"/>
                <w:i/>
                <w:color w:val="000000" w:themeColor="text1"/>
                <w:vertAlign w:val="subscript"/>
                <w:lang w:val="en-US"/>
              </w:rPr>
              <w:t>2</w:t>
            </w:r>
            <w:r w:rsidRPr="0074283B">
              <w:rPr>
                <w:rFonts w:ascii="Times New Roman" w:eastAsia="Times New Roman" w:hAnsi="Times New Roman" w:cs="Times New Roman"/>
                <w:i/>
                <w:color w:val="000000" w:themeColor="text1"/>
                <w:lang w:val="en-US"/>
              </w:rPr>
              <w:t>O</w:t>
            </w:r>
          </w:p>
        </w:tc>
      </w:tr>
      <w:tr w:rsidR="001D2B1B" w:rsidRPr="0074283B" w:rsidTr="001D2B1B">
        <w:tc>
          <w:tcPr>
            <w:tcW w:w="988"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lang w:val="en-US"/>
              </w:rPr>
            </w:pPr>
            <w:r w:rsidRPr="0074283B">
              <w:rPr>
                <w:rFonts w:ascii="Times New Roman" w:eastAsia="Times New Roman" w:hAnsi="Times New Roman" w:cs="Times New Roman"/>
                <w:iCs/>
                <w:color w:val="000000" w:themeColor="text1"/>
                <w:lang w:val="en-US"/>
              </w:rPr>
              <w:t>55,48</w:t>
            </w:r>
          </w:p>
        </w:tc>
        <w:tc>
          <w:tcPr>
            <w:tcW w:w="988"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rPr>
            </w:pPr>
            <w:r w:rsidRPr="0074283B">
              <w:rPr>
                <w:rFonts w:ascii="Times New Roman" w:eastAsia="Times New Roman" w:hAnsi="Times New Roman" w:cs="Times New Roman"/>
                <w:iCs/>
                <w:color w:val="000000" w:themeColor="text1"/>
                <w:lang w:val="en-US"/>
              </w:rPr>
              <w:t>0,3</w:t>
            </w:r>
          </w:p>
        </w:tc>
        <w:tc>
          <w:tcPr>
            <w:tcW w:w="989"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rPr>
            </w:pPr>
            <w:r w:rsidRPr="0074283B">
              <w:rPr>
                <w:rFonts w:ascii="Times New Roman" w:eastAsia="Times New Roman" w:hAnsi="Times New Roman" w:cs="Times New Roman"/>
                <w:iCs/>
                <w:color w:val="000000" w:themeColor="text1"/>
                <w:lang w:val="en-US"/>
              </w:rPr>
              <w:t xml:space="preserve">19,38  </w:t>
            </w:r>
          </w:p>
        </w:tc>
        <w:tc>
          <w:tcPr>
            <w:tcW w:w="989"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rPr>
            </w:pPr>
            <w:r w:rsidRPr="0074283B">
              <w:rPr>
                <w:rFonts w:ascii="Times New Roman" w:eastAsia="Times New Roman" w:hAnsi="Times New Roman" w:cs="Times New Roman"/>
                <w:iCs/>
                <w:color w:val="000000" w:themeColor="text1"/>
                <w:lang w:val="en-US"/>
              </w:rPr>
              <w:t>4,4</w:t>
            </w:r>
          </w:p>
        </w:tc>
        <w:tc>
          <w:tcPr>
            <w:tcW w:w="987"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rPr>
            </w:pPr>
            <w:r w:rsidRPr="0074283B">
              <w:rPr>
                <w:rFonts w:ascii="Times New Roman" w:eastAsia="Times New Roman" w:hAnsi="Times New Roman" w:cs="Times New Roman"/>
                <w:iCs/>
                <w:color w:val="000000" w:themeColor="text1"/>
                <w:lang w:val="en-US"/>
              </w:rPr>
              <w:t>1,98</w:t>
            </w:r>
          </w:p>
        </w:tc>
        <w:tc>
          <w:tcPr>
            <w:tcW w:w="989"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rPr>
            </w:pPr>
            <w:r w:rsidRPr="0074283B">
              <w:rPr>
                <w:rFonts w:ascii="Times New Roman" w:eastAsia="Times New Roman" w:hAnsi="Times New Roman" w:cs="Times New Roman"/>
                <w:iCs/>
                <w:color w:val="000000" w:themeColor="text1"/>
                <w:lang w:val="en-US"/>
              </w:rPr>
              <w:t>2,18</w:t>
            </w:r>
          </w:p>
        </w:tc>
        <w:tc>
          <w:tcPr>
            <w:tcW w:w="848"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rPr>
            </w:pPr>
            <w:r w:rsidRPr="0074283B">
              <w:rPr>
                <w:rFonts w:ascii="Times New Roman" w:eastAsia="Times New Roman" w:hAnsi="Times New Roman" w:cs="Times New Roman"/>
                <w:iCs/>
                <w:color w:val="000000" w:themeColor="text1"/>
                <w:lang w:val="en-US"/>
              </w:rPr>
              <w:t>0,14</w:t>
            </w:r>
          </w:p>
        </w:tc>
        <w:tc>
          <w:tcPr>
            <w:tcW w:w="848"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rPr>
            </w:pPr>
            <w:r w:rsidRPr="0074283B">
              <w:rPr>
                <w:rFonts w:ascii="Times New Roman" w:eastAsia="Times New Roman" w:hAnsi="Times New Roman" w:cs="Times New Roman"/>
                <w:iCs/>
                <w:color w:val="000000" w:themeColor="text1"/>
                <w:lang w:val="en-US"/>
              </w:rPr>
              <w:t>0,51</w:t>
            </w:r>
          </w:p>
        </w:tc>
        <w:tc>
          <w:tcPr>
            <w:tcW w:w="847"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rPr>
            </w:pPr>
            <w:r w:rsidRPr="0074283B">
              <w:rPr>
                <w:rFonts w:ascii="Times New Roman" w:eastAsia="Times New Roman" w:hAnsi="Times New Roman" w:cs="Times New Roman"/>
                <w:iCs/>
                <w:color w:val="000000" w:themeColor="text1"/>
                <w:lang w:val="en-US"/>
              </w:rPr>
              <w:t>0,18</w:t>
            </w:r>
          </w:p>
        </w:tc>
        <w:tc>
          <w:tcPr>
            <w:tcW w:w="848" w:type="dxa"/>
            <w:shd w:val="clear" w:color="auto" w:fill="auto"/>
          </w:tcPr>
          <w:p w:rsidR="001D2B1B" w:rsidRPr="0074283B" w:rsidRDefault="001D2B1B" w:rsidP="00590C4E">
            <w:pPr>
              <w:spacing w:after="0" w:line="240" w:lineRule="auto"/>
              <w:rPr>
                <w:rFonts w:ascii="Times New Roman" w:eastAsia="Times New Roman" w:hAnsi="Times New Roman" w:cs="Times New Roman"/>
                <w:iCs/>
                <w:color w:val="000000" w:themeColor="text1"/>
              </w:rPr>
            </w:pPr>
            <w:r w:rsidRPr="0074283B">
              <w:rPr>
                <w:rFonts w:ascii="Times New Roman" w:eastAsia="Times New Roman" w:hAnsi="Times New Roman" w:cs="Times New Roman"/>
                <w:iCs/>
                <w:color w:val="000000" w:themeColor="text1"/>
                <w:lang w:val="en-US"/>
              </w:rPr>
              <w:t>8,49</w:t>
            </w:r>
          </w:p>
        </w:tc>
      </w:tr>
    </w:tbl>
    <w:p w:rsidR="001D2B1B" w:rsidRPr="0074283B" w:rsidRDefault="001D2B1B" w:rsidP="001D2B1B">
      <w:pPr>
        <w:pStyle w:val="211"/>
        <w:spacing w:line="240" w:lineRule="auto"/>
        <w:ind w:left="0" w:firstLine="426"/>
        <w:jc w:val="both"/>
        <w:rPr>
          <w:color w:val="000000" w:themeColor="text1"/>
          <w:szCs w:val="24"/>
          <w:lang w:val="kk-KZ"/>
        </w:rPr>
      </w:pPr>
    </w:p>
    <w:p w:rsidR="001D2B1B" w:rsidRPr="0074283B" w:rsidRDefault="001D2B1B" w:rsidP="00590C4E">
      <w:pPr>
        <w:pStyle w:val="211"/>
        <w:spacing w:line="240" w:lineRule="auto"/>
        <w:ind w:left="0" w:firstLine="426"/>
        <w:jc w:val="both"/>
        <w:rPr>
          <w:color w:val="000000" w:themeColor="text1"/>
          <w:szCs w:val="24"/>
          <w:lang w:val="kk-KZ"/>
        </w:rPr>
      </w:pPr>
      <w:r w:rsidRPr="0074283B">
        <w:rPr>
          <w:color w:val="000000" w:themeColor="text1"/>
          <w:szCs w:val="24"/>
          <w:lang w:val="kk-KZ"/>
        </w:rPr>
        <w:t xml:space="preserve">Бентониттің негізгі минералы оның сорбциялық қабілетін негіздейтін монтмориллонит болып табылады. </w:t>
      </w:r>
    </w:p>
    <w:p w:rsidR="001D2B1B" w:rsidRPr="0074283B" w:rsidRDefault="001D2B1B" w:rsidP="00590C4E">
      <w:pPr>
        <w:spacing w:after="0" w:line="240" w:lineRule="auto"/>
        <w:ind w:firstLine="426"/>
        <w:jc w:val="both"/>
        <w:rPr>
          <w:rFonts w:ascii="Times New Roman" w:hAnsi="Times New Roman" w:cs="Times New Roman"/>
          <w:color w:val="000000" w:themeColor="text1"/>
          <w:sz w:val="24"/>
          <w:szCs w:val="24"/>
          <w:lang w:val="kk-KZ" w:eastAsia="ko-KR"/>
        </w:rPr>
      </w:pPr>
      <w:r w:rsidRPr="0074283B">
        <w:rPr>
          <w:rFonts w:ascii="Times New Roman" w:hAnsi="Times New Roman" w:cs="Times New Roman"/>
          <w:color w:val="000000" w:themeColor="text1"/>
          <w:sz w:val="24"/>
          <w:szCs w:val="24"/>
          <w:lang w:val="kk-KZ" w:eastAsia="ko-KR"/>
        </w:rPr>
        <w:t>Монтмориллонитті минералдардың құрылымы оны каолинитпен галаузиттен ерекшелендіретін алюмооттекті октаэдр қабатымен бөлінген екі кремнийотекті тетраэдрлер қабатынан тұрады. Тетраэдрдің бір шыңдарында «гидроаргиллит» қабатына кіретін оттек атомдары орналасқан, басқа сыртқа бағытталған шыңдарында  гидроксил топтары орналасқан. Сонымен, әр қабатты пакет екі жағынан су молекулаларын ұстай алатын гидроксил топтарымен жиектелген. Қабаттардың арасында қабатаралық су және ол жерде алмасуға қабілетті катиондар (</w:t>
      </w:r>
      <w:r w:rsidRPr="0074283B">
        <w:rPr>
          <w:rFonts w:ascii="Times New Roman" w:hAnsi="Times New Roman" w:cs="Times New Roman"/>
          <w:i/>
          <w:color w:val="000000" w:themeColor="text1"/>
          <w:sz w:val="24"/>
          <w:szCs w:val="24"/>
          <w:lang w:val="kk-KZ"/>
        </w:rPr>
        <w:t>Na</w:t>
      </w:r>
      <w:r w:rsidRPr="0074283B">
        <w:rPr>
          <w:rFonts w:ascii="Times New Roman" w:hAnsi="Times New Roman" w:cs="Times New Roman"/>
          <w:i/>
          <w:color w:val="000000" w:themeColor="text1"/>
          <w:sz w:val="24"/>
          <w:szCs w:val="24"/>
          <w:vertAlign w:val="superscript"/>
          <w:lang w:val="kk-KZ"/>
        </w:rPr>
        <w:t>+</w:t>
      </w:r>
      <w:r w:rsidRPr="0074283B">
        <w:rPr>
          <w:rFonts w:ascii="Times New Roman" w:hAnsi="Times New Roman" w:cs="Times New Roman"/>
          <w:i/>
          <w:color w:val="000000" w:themeColor="text1"/>
          <w:sz w:val="24"/>
          <w:szCs w:val="24"/>
          <w:lang w:val="kk-KZ"/>
        </w:rPr>
        <w:t>, Ca</w:t>
      </w:r>
      <w:r w:rsidRPr="0074283B">
        <w:rPr>
          <w:rFonts w:ascii="Times New Roman" w:hAnsi="Times New Roman" w:cs="Times New Roman"/>
          <w:i/>
          <w:color w:val="000000" w:themeColor="text1"/>
          <w:sz w:val="24"/>
          <w:szCs w:val="24"/>
          <w:vertAlign w:val="superscript"/>
          <w:lang w:val="kk-KZ"/>
        </w:rPr>
        <w:t>2+</w:t>
      </w:r>
      <w:r w:rsidRPr="0074283B">
        <w:rPr>
          <w:rFonts w:ascii="Times New Roman" w:hAnsi="Times New Roman" w:cs="Times New Roman"/>
          <w:i/>
          <w:color w:val="000000" w:themeColor="text1"/>
          <w:sz w:val="24"/>
          <w:szCs w:val="24"/>
          <w:lang w:val="kk-KZ"/>
        </w:rPr>
        <w:t>,</w:t>
      </w:r>
      <w:r w:rsidRPr="0074283B">
        <w:rPr>
          <w:rFonts w:ascii="Times New Roman" w:hAnsi="Times New Roman" w:cs="Times New Roman"/>
          <w:i/>
          <w:color w:val="000000" w:themeColor="text1"/>
          <w:sz w:val="24"/>
          <w:szCs w:val="24"/>
          <w:vertAlign w:val="superscript"/>
          <w:lang w:val="kk-KZ"/>
        </w:rPr>
        <w:t xml:space="preserve"> </w:t>
      </w:r>
      <w:r w:rsidRPr="0074283B">
        <w:rPr>
          <w:rFonts w:ascii="Times New Roman" w:hAnsi="Times New Roman" w:cs="Times New Roman"/>
          <w:i/>
          <w:color w:val="000000" w:themeColor="text1"/>
          <w:sz w:val="24"/>
          <w:szCs w:val="24"/>
          <w:lang w:val="kk-KZ"/>
        </w:rPr>
        <w:t>Mg</w:t>
      </w:r>
      <w:r w:rsidRPr="0074283B">
        <w:rPr>
          <w:rFonts w:ascii="Times New Roman" w:hAnsi="Times New Roman" w:cs="Times New Roman"/>
          <w:i/>
          <w:color w:val="000000" w:themeColor="text1"/>
          <w:sz w:val="24"/>
          <w:szCs w:val="24"/>
          <w:vertAlign w:val="superscript"/>
          <w:lang w:val="kk-KZ"/>
        </w:rPr>
        <w:t>2+</w:t>
      </w:r>
      <w:r w:rsidRPr="0074283B">
        <w:rPr>
          <w:rFonts w:ascii="Times New Roman" w:hAnsi="Times New Roman" w:cs="Times New Roman"/>
          <w:color w:val="000000" w:themeColor="text1"/>
          <w:sz w:val="24"/>
          <w:szCs w:val="24"/>
          <w:lang w:val="kk-KZ"/>
        </w:rPr>
        <w:t xml:space="preserve">, </w:t>
      </w:r>
      <w:r w:rsidRPr="0074283B">
        <w:rPr>
          <w:rFonts w:ascii="Times New Roman" w:hAnsi="Times New Roman" w:cs="Times New Roman"/>
          <w:i/>
          <w:color w:val="000000" w:themeColor="text1"/>
          <w:sz w:val="24"/>
          <w:szCs w:val="24"/>
          <w:lang w:val="kk-KZ"/>
        </w:rPr>
        <w:t>К</w:t>
      </w:r>
      <w:r w:rsidRPr="0074283B">
        <w:rPr>
          <w:rFonts w:ascii="Times New Roman" w:hAnsi="Times New Roman" w:cs="Times New Roman"/>
          <w:i/>
          <w:color w:val="000000" w:themeColor="text1"/>
          <w:sz w:val="24"/>
          <w:szCs w:val="24"/>
          <w:vertAlign w:val="superscript"/>
          <w:lang w:val="kk-KZ"/>
        </w:rPr>
        <w:t>+</w:t>
      </w:r>
      <w:r w:rsidRPr="0074283B">
        <w:rPr>
          <w:rFonts w:ascii="Times New Roman" w:hAnsi="Times New Roman" w:cs="Times New Roman"/>
          <w:color w:val="000000" w:themeColor="text1"/>
          <w:sz w:val="24"/>
          <w:szCs w:val="24"/>
          <w:lang w:val="kk-KZ" w:eastAsia="ko-KR"/>
        </w:rPr>
        <w:t>) орналасқан. Осы катиондардың химиялық табиғаты, концентрациясы бентониттің адсорбциялық қасиетімен оның катионды алмасу сыйымдылығын негіздейді [3].</w:t>
      </w:r>
    </w:p>
    <w:p w:rsidR="001D2B1B" w:rsidRPr="0074283B" w:rsidRDefault="001D2B1B" w:rsidP="00590C4E">
      <w:pPr>
        <w:shd w:val="clear" w:color="auto" w:fill="FFFFFF"/>
        <w:spacing w:after="0" w:line="240" w:lineRule="auto"/>
        <w:ind w:firstLine="426"/>
        <w:jc w:val="both"/>
        <w:rPr>
          <w:rFonts w:ascii="Times New Roman" w:eastAsia="Times New Roman" w:hAnsi="Times New Roman" w:cs="Times New Roman"/>
          <w:color w:val="000000" w:themeColor="text1"/>
          <w:sz w:val="24"/>
          <w:szCs w:val="24"/>
          <w:lang w:val="kk-KZ"/>
        </w:rPr>
      </w:pPr>
      <w:r w:rsidRPr="0074283B">
        <w:rPr>
          <w:rFonts w:ascii="Times New Roman" w:eastAsia="Times New Roman" w:hAnsi="Times New Roman" w:cs="Times New Roman"/>
          <w:color w:val="000000" w:themeColor="text1"/>
          <w:sz w:val="24"/>
          <w:szCs w:val="24"/>
          <w:lang w:val="kk-KZ"/>
        </w:rPr>
        <w:t>Қабаттарда орташа изоморфты орын алмасу жүруі мүмкін. Бұл орынбасулардың әсерінен қабаттар электр бейтарап емес (теріс зарядты). Теріс заряд қабатаралық катиондармен (Li</w:t>
      </w:r>
      <w:r w:rsidRPr="0074283B">
        <w:rPr>
          <w:rFonts w:ascii="Times New Roman" w:eastAsia="Times New Roman" w:hAnsi="Times New Roman" w:cs="Times New Roman"/>
          <w:color w:val="000000" w:themeColor="text1"/>
          <w:sz w:val="24"/>
          <w:szCs w:val="24"/>
          <w:vertAlign w:val="superscript"/>
          <w:lang w:val="kk-KZ"/>
        </w:rPr>
        <w:t>+</w:t>
      </w:r>
      <w:r w:rsidRPr="0074283B">
        <w:rPr>
          <w:rFonts w:ascii="Times New Roman" w:eastAsia="Times New Roman" w:hAnsi="Times New Roman" w:cs="Times New Roman"/>
          <w:color w:val="000000" w:themeColor="text1"/>
          <w:sz w:val="24"/>
          <w:szCs w:val="24"/>
          <w:lang w:val="kk-KZ"/>
        </w:rPr>
        <w:t>, Са</w:t>
      </w:r>
      <w:r w:rsidRPr="0074283B">
        <w:rPr>
          <w:rFonts w:ascii="Times New Roman" w:eastAsia="Times New Roman" w:hAnsi="Times New Roman" w:cs="Times New Roman"/>
          <w:color w:val="000000" w:themeColor="text1"/>
          <w:sz w:val="24"/>
          <w:szCs w:val="24"/>
          <w:vertAlign w:val="superscript"/>
          <w:lang w:val="kk-KZ"/>
        </w:rPr>
        <w:t>2+</w:t>
      </w:r>
      <w:r w:rsidRPr="0074283B">
        <w:rPr>
          <w:rFonts w:ascii="Times New Roman" w:eastAsia="Times New Roman" w:hAnsi="Times New Roman" w:cs="Times New Roman"/>
          <w:color w:val="000000" w:themeColor="text1"/>
          <w:sz w:val="24"/>
          <w:szCs w:val="24"/>
          <w:lang w:val="kk-KZ"/>
        </w:rPr>
        <w:t>, К</w:t>
      </w:r>
      <w:r w:rsidRPr="0074283B">
        <w:rPr>
          <w:rFonts w:ascii="Times New Roman" w:eastAsia="Times New Roman" w:hAnsi="Times New Roman" w:cs="Times New Roman"/>
          <w:color w:val="000000" w:themeColor="text1"/>
          <w:sz w:val="24"/>
          <w:szCs w:val="24"/>
          <w:vertAlign w:val="superscript"/>
          <w:lang w:val="kk-KZ"/>
        </w:rPr>
        <w:t>+</w:t>
      </w:r>
      <w:r w:rsidRPr="0074283B">
        <w:rPr>
          <w:rFonts w:ascii="Times New Roman" w:eastAsia="Times New Roman" w:hAnsi="Times New Roman" w:cs="Times New Roman"/>
          <w:color w:val="000000" w:themeColor="text1"/>
          <w:sz w:val="24"/>
          <w:szCs w:val="24"/>
          <w:lang w:val="kk-KZ"/>
        </w:rPr>
        <w:t>, Mg</w:t>
      </w:r>
      <w:r w:rsidRPr="0074283B">
        <w:rPr>
          <w:rFonts w:ascii="Times New Roman" w:eastAsia="Times New Roman" w:hAnsi="Times New Roman" w:cs="Times New Roman"/>
          <w:color w:val="000000" w:themeColor="text1"/>
          <w:sz w:val="24"/>
          <w:szCs w:val="24"/>
          <w:vertAlign w:val="superscript"/>
          <w:lang w:val="kk-KZ"/>
        </w:rPr>
        <w:t>2+</w:t>
      </w:r>
      <w:r w:rsidRPr="0074283B">
        <w:rPr>
          <w:rFonts w:ascii="Times New Roman" w:eastAsia="Times New Roman" w:hAnsi="Times New Roman" w:cs="Times New Roman"/>
          <w:color w:val="000000" w:themeColor="text1"/>
          <w:sz w:val="24"/>
          <w:szCs w:val="24"/>
          <w:lang w:val="kk-KZ"/>
        </w:rPr>
        <w:t>) және су молекулаларымен бейтарапталады. Бентониттердегі сорбциялық үрдістер қабаттардың арасында орналасқан иондардың және минералдардың беткі жағында орналасқан бөлшектердің катиондық алмасу типі бойынша; сыртқы гидроксил топтары арқылы сутектік байланыстар көмегімен; валенттік «үзілген» байланыстар арқылы монтмориллонит кристалының шеті, бұрыштарында жүруі мүмкін.</w:t>
      </w:r>
    </w:p>
    <w:p w:rsidR="001D2B1B" w:rsidRPr="0074283B" w:rsidRDefault="001D2B1B" w:rsidP="00590C4E">
      <w:pPr>
        <w:spacing w:after="0" w:line="240" w:lineRule="auto"/>
        <w:ind w:firstLine="426"/>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Электрондық микроскопия бентониттің микросуреттері арқылы кеуек құрылымы туралы сапалы ақпарат береді, дегенмен кейбір сандық ақпаратты да алуға болады.</w:t>
      </w:r>
    </w:p>
    <w:p w:rsidR="001D2B1B" w:rsidRPr="0074283B" w:rsidRDefault="001D2B1B" w:rsidP="00590C4E">
      <w:pPr>
        <w:shd w:val="clear" w:color="auto" w:fill="FFFFFF"/>
        <w:spacing w:after="0" w:line="240" w:lineRule="auto"/>
        <w:ind w:firstLine="567"/>
        <w:jc w:val="both"/>
        <w:rPr>
          <w:rFonts w:ascii="Times New Roman" w:eastAsia="Times New Roman" w:hAnsi="Times New Roman" w:cs="Times New Roman"/>
          <w:color w:val="000000" w:themeColor="text1"/>
          <w:sz w:val="24"/>
          <w:szCs w:val="24"/>
          <w:lang w:val="kk-KZ"/>
        </w:rPr>
      </w:pPr>
      <w:r w:rsidRPr="0074283B">
        <w:rPr>
          <w:rFonts w:ascii="Times New Roman" w:eastAsia="Times New Roman" w:hAnsi="Times New Roman" w:cs="Times New Roman"/>
          <w:color w:val="000000" w:themeColor="text1"/>
          <w:sz w:val="24"/>
          <w:szCs w:val="24"/>
          <w:lang w:val="kk-KZ"/>
        </w:rPr>
        <w:t xml:space="preserve">INCA Energy микроталдау жүйесі бар электрондық растрлы микроскоп көмегімен Таған кен орнының14 көкжиегінің табиғи түрінің микроқұрылымы зерттелген (1-сур.)  </w:t>
      </w:r>
    </w:p>
    <w:p w:rsidR="001D2B1B" w:rsidRPr="0074283B" w:rsidRDefault="001D2B1B" w:rsidP="001D2B1B">
      <w:pPr>
        <w:shd w:val="clear" w:color="auto" w:fill="FFFFFF"/>
        <w:ind w:firstLine="567"/>
        <w:rPr>
          <w:rFonts w:ascii="Times New Roman" w:eastAsia="Times New Roman" w:hAnsi="Times New Roman" w:cs="Times New Roman"/>
          <w:color w:val="000000" w:themeColor="text1"/>
          <w:sz w:val="24"/>
          <w:szCs w:val="24"/>
          <w:lang w:val="kk-KZ"/>
        </w:rPr>
      </w:pPr>
    </w:p>
    <w:p w:rsidR="001D2B1B" w:rsidRPr="0074283B" w:rsidRDefault="001D2B1B" w:rsidP="001D2B1B">
      <w:pPr>
        <w:widowControl w:val="0"/>
        <w:pBdr>
          <w:bottom w:val="single" w:sz="4" w:space="13" w:color="FFFFFF"/>
        </w:pBdr>
        <w:tabs>
          <w:tab w:val="left" w:pos="0"/>
          <w:tab w:val="left" w:pos="284"/>
        </w:tabs>
        <w:autoSpaceDE w:val="0"/>
        <w:autoSpaceDN w:val="0"/>
        <w:adjustRightInd w:val="0"/>
        <w:snapToGrid w:val="0"/>
        <w:ind w:firstLine="709"/>
        <w:jc w:val="center"/>
        <w:rPr>
          <w:rFonts w:ascii="Times New Roman" w:hAnsi="Times New Roman" w:cs="Times New Roman"/>
          <w:color w:val="000000" w:themeColor="text1"/>
          <w:spacing w:val="6"/>
          <w:sz w:val="24"/>
          <w:szCs w:val="24"/>
          <w:lang w:val="kk-KZ"/>
        </w:rPr>
      </w:pPr>
      <w:r w:rsidRPr="0074283B">
        <w:rPr>
          <w:rFonts w:ascii="Times New Roman" w:hAnsi="Times New Roman" w:cs="Times New Roman"/>
          <w:noProof/>
          <w:color w:val="000000" w:themeColor="text1"/>
          <w:sz w:val="24"/>
          <w:szCs w:val="24"/>
          <w:lang w:eastAsia="ru-RU"/>
        </w:rPr>
        <w:lastRenderedPageBreak/>
        <w:drawing>
          <wp:inline distT="0" distB="0" distL="0" distR="0" wp14:anchorId="1AC8020D" wp14:editId="060361B3">
            <wp:extent cx="5496560" cy="1943100"/>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96560" cy="1943100"/>
                    </a:xfrm>
                    <a:prstGeom prst="rect">
                      <a:avLst/>
                    </a:prstGeom>
                    <a:noFill/>
                  </pic:spPr>
                </pic:pic>
              </a:graphicData>
            </a:graphic>
          </wp:inline>
        </w:drawing>
      </w:r>
    </w:p>
    <w:p w:rsidR="001D2B1B" w:rsidRPr="0074283B" w:rsidRDefault="001D2B1B" w:rsidP="001D2B1B">
      <w:pPr>
        <w:widowControl w:val="0"/>
        <w:pBdr>
          <w:bottom w:val="single" w:sz="4" w:space="13" w:color="FFFFFF"/>
        </w:pBdr>
        <w:tabs>
          <w:tab w:val="left" w:pos="0"/>
          <w:tab w:val="left" w:pos="284"/>
        </w:tabs>
        <w:autoSpaceDE w:val="0"/>
        <w:autoSpaceDN w:val="0"/>
        <w:adjustRightInd w:val="0"/>
        <w:snapToGrid w:val="0"/>
        <w:ind w:firstLine="709"/>
        <w:jc w:val="center"/>
        <w:rPr>
          <w:rFonts w:ascii="Times New Roman" w:hAnsi="Times New Roman" w:cs="Times New Roman"/>
          <w:color w:val="000000" w:themeColor="text1"/>
          <w:spacing w:val="6"/>
          <w:lang w:val="kk-KZ"/>
        </w:rPr>
      </w:pPr>
      <w:r w:rsidRPr="0074283B">
        <w:rPr>
          <w:rFonts w:ascii="Times New Roman" w:hAnsi="Times New Roman" w:cs="Times New Roman"/>
          <w:color w:val="000000" w:themeColor="text1"/>
          <w:spacing w:val="6"/>
          <w:lang w:val="kk-KZ"/>
        </w:rPr>
        <w:t xml:space="preserve">а                                               ә </w:t>
      </w:r>
    </w:p>
    <w:tbl>
      <w:tblPr>
        <w:tblpPr w:leftFromText="180" w:rightFromText="180" w:vertAnchor="text" w:horzAnchor="margin" w:tblpX="392" w:tblpY="25"/>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80" w:firstRow="0" w:lastRow="0" w:firstColumn="1" w:lastColumn="0" w:noHBand="0" w:noVBand="0"/>
      </w:tblPr>
      <w:tblGrid>
        <w:gridCol w:w="1207"/>
        <w:gridCol w:w="999"/>
        <w:gridCol w:w="819"/>
        <w:gridCol w:w="732"/>
        <w:gridCol w:w="724"/>
        <w:gridCol w:w="842"/>
        <w:gridCol w:w="724"/>
        <w:gridCol w:w="842"/>
        <w:gridCol w:w="601"/>
        <w:gridCol w:w="1352"/>
      </w:tblGrid>
      <w:tr w:rsidR="001D2B1B" w:rsidRPr="0074283B" w:rsidTr="001D2B1B">
        <w:trPr>
          <w:trHeight w:val="220"/>
        </w:trPr>
        <w:tc>
          <w:tcPr>
            <w:tcW w:w="72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Спектр</w:t>
            </w:r>
          </w:p>
        </w:tc>
        <w:tc>
          <w:tcPr>
            <w:tcW w:w="607"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lang w:val="kk-KZ"/>
              </w:rPr>
              <w:t>С</w:t>
            </w:r>
            <w:r w:rsidRPr="0074283B">
              <w:rPr>
                <w:rFonts w:ascii="Times New Roman" w:hAnsi="Times New Roman" w:cs="Times New Roman"/>
                <w:color w:val="000000" w:themeColor="text1"/>
              </w:rPr>
              <w:t>тат.</w:t>
            </w:r>
          </w:p>
        </w:tc>
        <w:tc>
          <w:tcPr>
            <w:tcW w:w="50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O</w:t>
            </w:r>
          </w:p>
        </w:tc>
        <w:tc>
          <w:tcPr>
            <w:tcW w:w="45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Mg</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Al</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Si</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Ca</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Ti</w:t>
            </w:r>
          </w:p>
        </w:tc>
        <w:tc>
          <w:tcPr>
            <w:tcW w:w="37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Fe</w:t>
            </w:r>
          </w:p>
        </w:tc>
        <w:tc>
          <w:tcPr>
            <w:tcW w:w="393" w:type="pct"/>
          </w:tcPr>
          <w:p w:rsidR="001D2B1B" w:rsidRPr="0074283B" w:rsidRDefault="001D2B1B" w:rsidP="001D2B1B">
            <w:pP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Қорытынды</w:t>
            </w:r>
          </w:p>
        </w:tc>
      </w:tr>
      <w:tr w:rsidR="001D2B1B" w:rsidRPr="0074283B" w:rsidTr="001D2B1B">
        <w:trPr>
          <w:trHeight w:val="243"/>
        </w:trPr>
        <w:tc>
          <w:tcPr>
            <w:tcW w:w="725" w:type="pct"/>
          </w:tcPr>
          <w:p w:rsidR="001D2B1B" w:rsidRPr="0074283B" w:rsidRDefault="001D2B1B" w:rsidP="001D2B1B">
            <w:pPr>
              <w:rPr>
                <w:rFonts w:ascii="Times New Roman" w:hAnsi="Times New Roman" w:cs="Times New Roman"/>
                <w:color w:val="000000" w:themeColor="text1"/>
                <w:highlight w:val="yellow"/>
              </w:rPr>
            </w:pPr>
            <w:r w:rsidRPr="0074283B">
              <w:rPr>
                <w:rFonts w:ascii="Times New Roman" w:hAnsi="Times New Roman" w:cs="Times New Roman"/>
                <w:color w:val="000000" w:themeColor="text1"/>
                <w:lang w:val="kk-KZ"/>
              </w:rPr>
              <w:t>1-</w:t>
            </w:r>
            <w:r w:rsidRPr="0074283B">
              <w:rPr>
                <w:rFonts w:ascii="Times New Roman" w:hAnsi="Times New Roman" w:cs="Times New Roman"/>
                <w:color w:val="000000" w:themeColor="text1"/>
              </w:rPr>
              <w:t>спектр</w:t>
            </w:r>
          </w:p>
        </w:tc>
        <w:tc>
          <w:tcPr>
            <w:tcW w:w="607" w:type="pct"/>
          </w:tcPr>
          <w:p w:rsidR="001D2B1B" w:rsidRPr="0074283B" w:rsidRDefault="001D2B1B" w:rsidP="001D2B1B">
            <w:pPr>
              <w:rPr>
                <w:rFonts w:ascii="Times New Roman" w:hAnsi="Times New Roman" w:cs="Times New Roman"/>
                <w:color w:val="000000" w:themeColor="text1"/>
                <w:lang w:val="kk-KZ"/>
              </w:rPr>
            </w:pPr>
            <w:bookmarkStart w:id="6" w:name="_Hlk166178734"/>
            <w:bookmarkEnd w:id="6"/>
            <w:r w:rsidRPr="0074283B">
              <w:rPr>
                <w:rFonts w:ascii="Times New Roman" w:hAnsi="Times New Roman" w:cs="Times New Roman"/>
                <w:color w:val="000000" w:themeColor="text1"/>
                <w:lang w:val="kk-KZ"/>
              </w:rPr>
              <w:t>Иә</w:t>
            </w:r>
          </w:p>
        </w:tc>
        <w:tc>
          <w:tcPr>
            <w:tcW w:w="50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60.89</w:t>
            </w:r>
          </w:p>
        </w:tc>
        <w:tc>
          <w:tcPr>
            <w:tcW w:w="45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0.74</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3.54</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12.15</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0.45</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20.72</w:t>
            </w:r>
          </w:p>
        </w:tc>
        <w:tc>
          <w:tcPr>
            <w:tcW w:w="37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1.51</w:t>
            </w:r>
          </w:p>
        </w:tc>
        <w:tc>
          <w:tcPr>
            <w:tcW w:w="393"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100.00</w:t>
            </w:r>
          </w:p>
        </w:tc>
      </w:tr>
      <w:tr w:rsidR="001D2B1B" w:rsidRPr="0074283B" w:rsidTr="001D2B1B">
        <w:trPr>
          <w:trHeight w:val="232"/>
        </w:trPr>
        <w:tc>
          <w:tcPr>
            <w:tcW w:w="725" w:type="pct"/>
          </w:tcPr>
          <w:p w:rsidR="001D2B1B" w:rsidRPr="0074283B" w:rsidRDefault="001D2B1B" w:rsidP="001D2B1B">
            <w:pPr>
              <w:rPr>
                <w:rFonts w:ascii="Times New Roman" w:hAnsi="Times New Roman" w:cs="Times New Roman"/>
                <w:color w:val="000000" w:themeColor="text1"/>
                <w:highlight w:val="yellow"/>
              </w:rPr>
            </w:pPr>
            <w:r w:rsidRPr="0074283B">
              <w:rPr>
                <w:rFonts w:ascii="Times New Roman" w:hAnsi="Times New Roman" w:cs="Times New Roman"/>
                <w:color w:val="000000" w:themeColor="text1"/>
                <w:lang w:val="kk-KZ"/>
              </w:rPr>
              <w:t>2-</w:t>
            </w:r>
            <w:r w:rsidRPr="0074283B">
              <w:rPr>
                <w:rFonts w:ascii="Times New Roman" w:hAnsi="Times New Roman" w:cs="Times New Roman"/>
                <w:color w:val="000000" w:themeColor="text1"/>
              </w:rPr>
              <w:t>спектр</w:t>
            </w:r>
          </w:p>
        </w:tc>
        <w:tc>
          <w:tcPr>
            <w:tcW w:w="607" w:type="pct"/>
          </w:tcPr>
          <w:p w:rsidR="001D2B1B" w:rsidRPr="0074283B" w:rsidRDefault="001D2B1B" w:rsidP="001D2B1B">
            <w:pP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Иә</w:t>
            </w:r>
          </w:p>
        </w:tc>
        <w:tc>
          <w:tcPr>
            <w:tcW w:w="50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63.25</w:t>
            </w:r>
          </w:p>
        </w:tc>
        <w:tc>
          <w:tcPr>
            <w:tcW w:w="45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0.71</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3.42</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30.12</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0.38</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0.28</w:t>
            </w:r>
          </w:p>
        </w:tc>
        <w:tc>
          <w:tcPr>
            <w:tcW w:w="37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1.84</w:t>
            </w:r>
          </w:p>
        </w:tc>
        <w:tc>
          <w:tcPr>
            <w:tcW w:w="393"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100.00</w:t>
            </w:r>
          </w:p>
        </w:tc>
      </w:tr>
      <w:tr w:rsidR="001D2B1B" w:rsidRPr="0074283B" w:rsidTr="001D2B1B">
        <w:trPr>
          <w:trHeight w:val="232"/>
        </w:trPr>
        <w:tc>
          <w:tcPr>
            <w:tcW w:w="725" w:type="pct"/>
          </w:tcPr>
          <w:p w:rsidR="001D2B1B" w:rsidRPr="0074283B" w:rsidRDefault="001D2B1B" w:rsidP="001D2B1B">
            <w:pPr>
              <w:rPr>
                <w:rFonts w:ascii="Times New Roman" w:hAnsi="Times New Roman" w:cs="Times New Roman"/>
                <w:color w:val="000000" w:themeColor="text1"/>
                <w:highlight w:val="yellow"/>
              </w:rPr>
            </w:pPr>
            <w:r w:rsidRPr="0074283B">
              <w:rPr>
                <w:rFonts w:ascii="Times New Roman" w:hAnsi="Times New Roman" w:cs="Times New Roman"/>
                <w:color w:val="000000" w:themeColor="text1"/>
                <w:lang w:val="kk-KZ"/>
              </w:rPr>
              <w:t>3-</w:t>
            </w:r>
            <w:r w:rsidRPr="0074283B">
              <w:rPr>
                <w:rFonts w:ascii="Times New Roman" w:hAnsi="Times New Roman" w:cs="Times New Roman"/>
                <w:color w:val="000000" w:themeColor="text1"/>
              </w:rPr>
              <w:t>спектр</w:t>
            </w:r>
          </w:p>
        </w:tc>
        <w:tc>
          <w:tcPr>
            <w:tcW w:w="607" w:type="pct"/>
          </w:tcPr>
          <w:p w:rsidR="001D2B1B" w:rsidRPr="0074283B" w:rsidRDefault="001D2B1B" w:rsidP="001D2B1B">
            <w:pP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Иә</w:t>
            </w:r>
          </w:p>
        </w:tc>
        <w:tc>
          <w:tcPr>
            <w:tcW w:w="50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62,41</w:t>
            </w:r>
          </w:p>
        </w:tc>
        <w:tc>
          <w:tcPr>
            <w:tcW w:w="45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0.59</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2,68</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32.84</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0.41</w:t>
            </w:r>
          </w:p>
        </w:tc>
        <w:tc>
          <w:tcPr>
            <w:tcW w:w="518" w:type="pct"/>
          </w:tcPr>
          <w:p w:rsidR="001D2B1B" w:rsidRPr="0074283B" w:rsidRDefault="001D2B1B" w:rsidP="001D2B1B">
            <w:pPr>
              <w:rPr>
                <w:rFonts w:ascii="Times New Roman" w:hAnsi="Times New Roman" w:cs="Times New Roman"/>
                <w:color w:val="000000" w:themeColor="text1"/>
              </w:rPr>
            </w:pPr>
          </w:p>
        </w:tc>
        <w:tc>
          <w:tcPr>
            <w:tcW w:w="37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1.07</w:t>
            </w:r>
          </w:p>
        </w:tc>
        <w:tc>
          <w:tcPr>
            <w:tcW w:w="393"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100.00</w:t>
            </w:r>
          </w:p>
        </w:tc>
      </w:tr>
      <w:tr w:rsidR="001D2B1B" w:rsidRPr="0074283B" w:rsidTr="001D2B1B">
        <w:trPr>
          <w:trHeight w:val="232"/>
        </w:trPr>
        <w:tc>
          <w:tcPr>
            <w:tcW w:w="725" w:type="pct"/>
          </w:tcPr>
          <w:p w:rsidR="001D2B1B" w:rsidRPr="0074283B" w:rsidRDefault="001D2B1B" w:rsidP="001D2B1B">
            <w:pPr>
              <w:rPr>
                <w:rFonts w:ascii="Times New Roman" w:hAnsi="Times New Roman" w:cs="Times New Roman"/>
                <w:color w:val="000000" w:themeColor="text1"/>
                <w:highlight w:val="yellow"/>
              </w:rPr>
            </w:pPr>
            <w:r w:rsidRPr="0074283B">
              <w:rPr>
                <w:rFonts w:ascii="Times New Roman" w:hAnsi="Times New Roman" w:cs="Times New Roman"/>
                <w:color w:val="000000" w:themeColor="text1"/>
                <w:lang w:val="kk-KZ"/>
              </w:rPr>
              <w:t>4-</w:t>
            </w:r>
            <w:r w:rsidRPr="0074283B">
              <w:rPr>
                <w:rFonts w:ascii="Times New Roman" w:hAnsi="Times New Roman" w:cs="Times New Roman"/>
                <w:color w:val="000000" w:themeColor="text1"/>
              </w:rPr>
              <w:t>спектр</w:t>
            </w:r>
          </w:p>
        </w:tc>
        <w:tc>
          <w:tcPr>
            <w:tcW w:w="607" w:type="pct"/>
          </w:tcPr>
          <w:p w:rsidR="001D2B1B" w:rsidRPr="0074283B" w:rsidRDefault="001D2B1B" w:rsidP="001D2B1B">
            <w:pP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Иә</w:t>
            </w:r>
          </w:p>
        </w:tc>
        <w:tc>
          <w:tcPr>
            <w:tcW w:w="50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62.68</w:t>
            </w:r>
          </w:p>
        </w:tc>
        <w:tc>
          <w:tcPr>
            <w:tcW w:w="45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0.44</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2.,38</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33.65</w:t>
            </w:r>
          </w:p>
        </w:tc>
        <w:tc>
          <w:tcPr>
            <w:tcW w:w="451" w:type="pct"/>
          </w:tcPr>
          <w:p w:rsidR="001D2B1B" w:rsidRPr="0074283B" w:rsidRDefault="001D2B1B" w:rsidP="001D2B1B">
            <w:pPr>
              <w:rPr>
                <w:rFonts w:ascii="Times New Roman" w:hAnsi="Times New Roman" w:cs="Times New Roman"/>
                <w:color w:val="000000" w:themeColor="text1"/>
              </w:rPr>
            </w:pPr>
          </w:p>
        </w:tc>
        <w:tc>
          <w:tcPr>
            <w:tcW w:w="518" w:type="pct"/>
          </w:tcPr>
          <w:p w:rsidR="001D2B1B" w:rsidRPr="0074283B" w:rsidRDefault="001D2B1B" w:rsidP="001D2B1B">
            <w:pPr>
              <w:rPr>
                <w:rFonts w:ascii="Times New Roman" w:hAnsi="Times New Roman" w:cs="Times New Roman"/>
                <w:color w:val="000000" w:themeColor="text1"/>
              </w:rPr>
            </w:pPr>
          </w:p>
        </w:tc>
        <w:tc>
          <w:tcPr>
            <w:tcW w:w="37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0.85</w:t>
            </w:r>
          </w:p>
        </w:tc>
        <w:tc>
          <w:tcPr>
            <w:tcW w:w="393"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100.00</w:t>
            </w:r>
          </w:p>
        </w:tc>
      </w:tr>
      <w:tr w:rsidR="001D2B1B" w:rsidRPr="0074283B" w:rsidTr="001D2B1B">
        <w:trPr>
          <w:trHeight w:val="232"/>
        </w:trPr>
        <w:tc>
          <w:tcPr>
            <w:tcW w:w="725" w:type="pct"/>
          </w:tcPr>
          <w:p w:rsidR="001D2B1B" w:rsidRPr="0074283B" w:rsidRDefault="001D2B1B" w:rsidP="001D2B1B">
            <w:pPr>
              <w:rPr>
                <w:rFonts w:ascii="Times New Roman" w:hAnsi="Times New Roman" w:cs="Times New Roman"/>
                <w:color w:val="000000" w:themeColor="text1"/>
                <w:highlight w:val="yellow"/>
              </w:rPr>
            </w:pPr>
            <w:r w:rsidRPr="0074283B">
              <w:rPr>
                <w:rFonts w:ascii="Times New Roman" w:hAnsi="Times New Roman" w:cs="Times New Roman"/>
                <w:color w:val="000000" w:themeColor="text1"/>
                <w:lang w:val="kk-KZ"/>
              </w:rPr>
              <w:t>5-</w:t>
            </w:r>
            <w:r w:rsidRPr="0074283B">
              <w:rPr>
                <w:rFonts w:ascii="Times New Roman" w:hAnsi="Times New Roman" w:cs="Times New Roman"/>
                <w:color w:val="000000" w:themeColor="text1"/>
              </w:rPr>
              <w:t>спектр</w:t>
            </w:r>
          </w:p>
        </w:tc>
        <w:tc>
          <w:tcPr>
            <w:tcW w:w="607" w:type="pct"/>
          </w:tcPr>
          <w:p w:rsidR="001D2B1B" w:rsidRPr="0074283B" w:rsidRDefault="001D2B1B" w:rsidP="001D2B1B">
            <w:pP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Иә</w:t>
            </w:r>
          </w:p>
        </w:tc>
        <w:tc>
          <w:tcPr>
            <w:tcW w:w="50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56.65</w:t>
            </w:r>
          </w:p>
        </w:tc>
        <w:tc>
          <w:tcPr>
            <w:tcW w:w="45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1.95</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9.28</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26.86</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0.92</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0.45</w:t>
            </w:r>
          </w:p>
        </w:tc>
        <w:tc>
          <w:tcPr>
            <w:tcW w:w="37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3.89</w:t>
            </w:r>
          </w:p>
        </w:tc>
        <w:tc>
          <w:tcPr>
            <w:tcW w:w="393"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100.00</w:t>
            </w:r>
          </w:p>
        </w:tc>
      </w:tr>
      <w:tr w:rsidR="001D2B1B" w:rsidRPr="0074283B" w:rsidTr="001D2B1B">
        <w:trPr>
          <w:trHeight w:val="232"/>
        </w:trPr>
        <w:tc>
          <w:tcPr>
            <w:tcW w:w="72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Макс.</w:t>
            </w:r>
          </w:p>
        </w:tc>
        <w:tc>
          <w:tcPr>
            <w:tcW w:w="607" w:type="pct"/>
          </w:tcPr>
          <w:p w:rsidR="001D2B1B" w:rsidRPr="0074283B" w:rsidRDefault="001D2B1B" w:rsidP="001D2B1B">
            <w:pPr>
              <w:rPr>
                <w:rFonts w:ascii="Times New Roman" w:hAnsi="Times New Roman" w:cs="Times New Roman"/>
                <w:color w:val="000000" w:themeColor="text1"/>
              </w:rPr>
            </w:pPr>
          </w:p>
        </w:tc>
        <w:tc>
          <w:tcPr>
            <w:tcW w:w="50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63.25</w:t>
            </w:r>
          </w:p>
        </w:tc>
        <w:tc>
          <w:tcPr>
            <w:tcW w:w="45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1.95</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9.28</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32.84</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0.92</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20.72</w:t>
            </w:r>
          </w:p>
        </w:tc>
        <w:tc>
          <w:tcPr>
            <w:tcW w:w="37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3.89</w:t>
            </w:r>
          </w:p>
        </w:tc>
        <w:tc>
          <w:tcPr>
            <w:tcW w:w="393" w:type="pct"/>
          </w:tcPr>
          <w:p w:rsidR="001D2B1B" w:rsidRPr="0074283B" w:rsidRDefault="001D2B1B" w:rsidP="001D2B1B">
            <w:pPr>
              <w:rPr>
                <w:rFonts w:ascii="Times New Roman" w:hAnsi="Times New Roman" w:cs="Times New Roman"/>
                <w:color w:val="000000" w:themeColor="text1"/>
                <w:highlight w:val="yellow"/>
              </w:rPr>
            </w:pPr>
          </w:p>
        </w:tc>
      </w:tr>
      <w:tr w:rsidR="001D2B1B" w:rsidRPr="0074283B" w:rsidTr="001D2B1B">
        <w:trPr>
          <w:trHeight w:val="285"/>
        </w:trPr>
        <w:tc>
          <w:tcPr>
            <w:tcW w:w="72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Мин.</w:t>
            </w:r>
          </w:p>
        </w:tc>
        <w:tc>
          <w:tcPr>
            <w:tcW w:w="607" w:type="pct"/>
          </w:tcPr>
          <w:p w:rsidR="001D2B1B" w:rsidRPr="0074283B" w:rsidRDefault="001D2B1B" w:rsidP="001D2B1B">
            <w:pPr>
              <w:rPr>
                <w:rFonts w:ascii="Times New Roman" w:hAnsi="Times New Roman" w:cs="Times New Roman"/>
                <w:color w:val="000000" w:themeColor="text1"/>
              </w:rPr>
            </w:pPr>
          </w:p>
        </w:tc>
        <w:tc>
          <w:tcPr>
            <w:tcW w:w="505"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56.65</w:t>
            </w:r>
          </w:p>
        </w:tc>
        <w:tc>
          <w:tcPr>
            <w:tcW w:w="45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0.44</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2.,38</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12.15</w:t>
            </w:r>
          </w:p>
        </w:tc>
        <w:tc>
          <w:tcPr>
            <w:tcW w:w="451"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0.41</w:t>
            </w:r>
          </w:p>
        </w:tc>
        <w:tc>
          <w:tcPr>
            <w:tcW w:w="518"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0.28</w:t>
            </w:r>
          </w:p>
        </w:tc>
        <w:tc>
          <w:tcPr>
            <w:tcW w:w="376" w:type="pct"/>
          </w:tcPr>
          <w:p w:rsidR="001D2B1B" w:rsidRPr="0074283B" w:rsidRDefault="001D2B1B" w:rsidP="001D2B1B">
            <w:pPr>
              <w:rPr>
                <w:rFonts w:ascii="Times New Roman" w:hAnsi="Times New Roman" w:cs="Times New Roman"/>
                <w:color w:val="000000" w:themeColor="text1"/>
              </w:rPr>
            </w:pPr>
            <w:r w:rsidRPr="0074283B">
              <w:rPr>
                <w:rFonts w:ascii="Times New Roman" w:hAnsi="Times New Roman" w:cs="Times New Roman"/>
                <w:color w:val="000000" w:themeColor="text1"/>
              </w:rPr>
              <w:t>0.85</w:t>
            </w:r>
          </w:p>
        </w:tc>
        <w:tc>
          <w:tcPr>
            <w:tcW w:w="393" w:type="pct"/>
          </w:tcPr>
          <w:p w:rsidR="001D2B1B" w:rsidRPr="0074283B" w:rsidRDefault="001D2B1B" w:rsidP="001D2B1B">
            <w:pPr>
              <w:rPr>
                <w:rFonts w:ascii="Times New Roman" w:hAnsi="Times New Roman" w:cs="Times New Roman"/>
                <w:color w:val="000000" w:themeColor="text1"/>
              </w:rPr>
            </w:pPr>
          </w:p>
        </w:tc>
      </w:tr>
    </w:tbl>
    <w:p w:rsidR="001D2B1B" w:rsidRPr="0074283B" w:rsidRDefault="001D2B1B" w:rsidP="0074283B">
      <w:pPr>
        <w:widowControl w:val="0"/>
        <w:pBdr>
          <w:bottom w:val="single" w:sz="4" w:space="30" w:color="FFFFFF"/>
        </w:pBdr>
        <w:tabs>
          <w:tab w:val="left" w:pos="0"/>
          <w:tab w:val="left" w:pos="284"/>
        </w:tabs>
        <w:autoSpaceDE w:val="0"/>
        <w:autoSpaceDN w:val="0"/>
        <w:adjustRightInd w:val="0"/>
        <w:snapToGrid w:val="0"/>
        <w:spacing w:after="0" w:line="240" w:lineRule="auto"/>
        <w:ind w:firstLine="709"/>
        <w:jc w:val="center"/>
        <w:rPr>
          <w:rFonts w:ascii="Times New Roman" w:hAnsi="Times New Roman" w:cs="Times New Roman"/>
          <w:color w:val="000000" w:themeColor="text1"/>
          <w:spacing w:val="6"/>
          <w:lang w:val="kk-KZ"/>
        </w:rPr>
      </w:pPr>
      <w:r w:rsidRPr="0074283B">
        <w:rPr>
          <w:rFonts w:ascii="Times New Roman" w:hAnsi="Times New Roman" w:cs="Times New Roman"/>
          <w:color w:val="000000" w:themeColor="text1"/>
          <w:spacing w:val="6"/>
          <w:lang w:val="kk-KZ"/>
        </w:rPr>
        <w:t>б</w:t>
      </w:r>
    </w:p>
    <w:p w:rsidR="001D2B1B" w:rsidRDefault="001D2B1B" w:rsidP="0074283B">
      <w:pPr>
        <w:widowControl w:val="0"/>
        <w:pBdr>
          <w:bottom w:val="single" w:sz="4" w:space="30" w:color="FFFFFF"/>
        </w:pBdr>
        <w:tabs>
          <w:tab w:val="left" w:pos="0"/>
          <w:tab w:val="left" w:pos="284"/>
        </w:tabs>
        <w:autoSpaceDE w:val="0"/>
        <w:autoSpaceDN w:val="0"/>
        <w:adjustRightInd w:val="0"/>
        <w:snapToGrid w:val="0"/>
        <w:spacing w:after="0" w:line="240" w:lineRule="auto"/>
        <w:ind w:firstLine="709"/>
        <w:jc w:val="center"/>
        <w:rPr>
          <w:rFonts w:ascii="Times New Roman" w:hAnsi="Times New Roman" w:cs="Times New Roman"/>
          <w:b/>
          <w:color w:val="000000" w:themeColor="text1"/>
          <w:sz w:val="20"/>
          <w:szCs w:val="20"/>
          <w:lang w:val="kk-KZ" w:eastAsia="ko-KR"/>
        </w:rPr>
      </w:pPr>
      <w:r w:rsidRPr="0074283B">
        <w:rPr>
          <w:rFonts w:ascii="Times New Roman" w:hAnsi="Times New Roman" w:cs="Times New Roman"/>
          <w:b/>
          <w:color w:val="000000" w:themeColor="text1"/>
          <w:sz w:val="20"/>
          <w:szCs w:val="20"/>
          <w:lang w:val="kk-KZ" w:eastAsia="ko-KR"/>
        </w:rPr>
        <w:t>1-сурет - Бентониттің табиғи түрінің микроқұрылымы (а), энергодисперсиондық спект</w:t>
      </w:r>
      <w:r w:rsidR="003D3746" w:rsidRPr="0074283B">
        <w:rPr>
          <w:rFonts w:ascii="Times New Roman" w:hAnsi="Times New Roman" w:cs="Times New Roman"/>
          <w:b/>
          <w:color w:val="000000" w:themeColor="text1"/>
          <w:sz w:val="20"/>
          <w:szCs w:val="20"/>
          <w:lang w:val="kk-KZ" w:eastAsia="ko-KR"/>
        </w:rPr>
        <w:t xml:space="preserve">рі (ә), элементтік талдауы (б) </w:t>
      </w:r>
    </w:p>
    <w:p w:rsidR="0074283B" w:rsidRPr="0074283B" w:rsidRDefault="0074283B" w:rsidP="0074283B">
      <w:pPr>
        <w:widowControl w:val="0"/>
        <w:pBdr>
          <w:bottom w:val="single" w:sz="4" w:space="30" w:color="FFFFFF"/>
        </w:pBdr>
        <w:tabs>
          <w:tab w:val="left" w:pos="0"/>
          <w:tab w:val="left" w:pos="284"/>
        </w:tabs>
        <w:autoSpaceDE w:val="0"/>
        <w:autoSpaceDN w:val="0"/>
        <w:adjustRightInd w:val="0"/>
        <w:snapToGrid w:val="0"/>
        <w:spacing w:after="0" w:line="240" w:lineRule="auto"/>
        <w:ind w:firstLine="709"/>
        <w:jc w:val="center"/>
        <w:rPr>
          <w:rFonts w:ascii="Times New Roman" w:hAnsi="Times New Roman" w:cs="Times New Roman"/>
          <w:b/>
          <w:color w:val="000000" w:themeColor="text1"/>
          <w:sz w:val="20"/>
          <w:szCs w:val="20"/>
          <w:lang w:val="kk-KZ" w:eastAsia="ko-KR"/>
        </w:rPr>
      </w:pPr>
    </w:p>
    <w:p w:rsidR="001D2B1B" w:rsidRPr="0074283B" w:rsidRDefault="001D2B1B" w:rsidP="00590C4E">
      <w:pPr>
        <w:widowControl w:val="0"/>
        <w:pBdr>
          <w:bottom w:val="single" w:sz="4" w:space="30" w:color="FFFFFF"/>
        </w:pBdr>
        <w:tabs>
          <w:tab w:val="left" w:pos="0"/>
          <w:tab w:val="left" w:pos="284"/>
        </w:tabs>
        <w:autoSpaceDE w:val="0"/>
        <w:autoSpaceDN w:val="0"/>
        <w:adjustRightInd w:val="0"/>
        <w:snapToGrid w:val="0"/>
        <w:spacing w:after="0" w:line="240" w:lineRule="auto"/>
        <w:ind w:firstLine="567"/>
        <w:jc w:val="both"/>
        <w:rPr>
          <w:rFonts w:ascii="Times New Roman" w:hAnsi="Times New Roman" w:cs="Times New Roman"/>
          <w:i/>
          <w:color w:val="000000" w:themeColor="text1"/>
          <w:sz w:val="24"/>
          <w:szCs w:val="24"/>
          <w:lang w:val="kk-KZ" w:eastAsia="ko-KR"/>
        </w:rPr>
      </w:pPr>
      <w:r w:rsidRPr="0074283B">
        <w:rPr>
          <w:rFonts w:ascii="Times New Roman" w:hAnsi="Times New Roman" w:cs="Times New Roman"/>
          <w:color w:val="000000" w:themeColor="text1"/>
          <w:sz w:val="24"/>
          <w:szCs w:val="24"/>
          <w:lang w:val="kk-KZ" w:eastAsia="ko-KR"/>
        </w:rPr>
        <w:t>Бентониттердің сорбциялық белсенділігі оларды модификациялау кезінде жақсарады</w:t>
      </w:r>
      <w:r w:rsidRPr="0074283B">
        <w:rPr>
          <w:rFonts w:ascii="Times New Roman" w:hAnsi="Times New Roman" w:cs="Times New Roman"/>
          <w:i/>
          <w:color w:val="000000" w:themeColor="text1"/>
          <w:sz w:val="24"/>
          <w:szCs w:val="24"/>
          <w:lang w:val="kk-KZ" w:eastAsia="ko-KR"/>
        </w:rPr>
        <w:t>.</w:t>
      </w:r>
    </w:p>
    <w:p w:rsidR="001D2B1B" w:rsidRPr="0074283B" w:rsidRDefault="001D2B1B" w:rsidP="00590C4E">
      <w:pPr>
        <w:widowControl w:val="0"/>
        <w:pBdr>
          <w:bottom w:val="single" w:sz="4" w:space="30" w:color="FFFFFF"/>
        </w:pBdr>
        <w:tabs>
          <w:tab w:val="left" w:pos="0"/>
          <w:tab w:val="left" w:pos="284"/>
        </w:tabs>
        <w:autoSpaceDE w:val="0"/>
        <w:autoSpaceDN w:val="0"/>
        <w:adjustRightInd w:val="0"/>
        <w:snapToGrid w:val="0"/>
        <w:spacing w:after="0" w:line="240" w:lineRule="auto"/>
        <w:ind w:firstLine="567"/>
        <w:jc w:val="both"/>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i/>
          <w:color w:val="000000" w:themeColor="text1"/>
          <w:sz w:val="24"/>
          <w:szCs w:val="24"/>
          <w:lang w:val="kk-KZ" w:eastAsia="ko-KR"/>
        </w:rPr>
        <w:t>Бентонитті термиялық белсендендіру.</w:t>
      </w:r>
      <w:r w:rsidRPr="0074283B">
        <w:rPr>
          <w:rFonts w:ascii="Times New Roman" w:eastAsia="Times New Roman" w:hAnsi="Times New Roman" w:cs="Times New Roman"/>
          <w:color w:val="000000" w:themeColor="text1"/>
          <w:sz w:val="24"/>
          <w:szCs w:val="24"/>
          <w:lang w:val="kk-KZ" w:eastAsia="ko-KR"/>
        </w:rPr>
        <w:t xml:space="preserve"> </w:t>
      </w:r>
      <w:r w:rsidRPr="0074283B">
        <w:rPr>
          <w:rFonts w:ascii="Times New Roman" w:eastAsia="Times New Roman" w:hAnsi="Times New Roman" w:cs="Times New Roman"/>
          <w:color w:val="000000" w:themeColor="text1"/>
          <w:sz w:val="24"/>
          <w:szCs w:val="24"/>
          <w:lang w:val="kk-KZ" w:eastAsia="x-none"/>
        </w:rPr>
        <w:t>Монтмориллонитті қыздырған кезде оның суды жоғалтатыны белгілі, бірақ әртүрлі температурада бұл процесс басқаша жүреді. Әртүрлі кен орындарындағы бентониттердің сусыздануы олардың түзілу ерекшеліктерімен анықталатын минералогиялық сипаттамаларына айтарлықтай байланысты [4].</w:t>
      </w:r>
    </w:p>
    <w:p w:rsidR="001D2B1B" w:rsidRPr="0074283B" w:rsidRDefault="001D2B1B" w:rsidP="00590C4E">
      <w:pPr>
        <w:widowControl w:val="0"/>
        <w:pBdr>
          <w:bottom w:val="single" w:sz="4" w:space="30" w:color="FFFFFF"/>
        </w:pBdr>
        <w:tabs>
          <w:tab w:val="left" w:pos="0"/>
          <w:tab w:val="left" w:pos="284"/>
        </w:tabs>
        <w:autoSpaceDE w:val="0"/>
        <w:autoSpaceDN w:val="0"/>
        <w:adjustRightInd w:val="0"/>
        <w:snapToGrid w:val="0"/>
        <w:spacing w:after="0" w:line="240" w:lineRule="auto"/>
        <w:ind w:firstLine="567"/>
        <w:jc w:val="both"/>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color w:val="000000" w:themeColor="text1"/>
          <w:sz w:val="24"/>
          <w:szCs w:val="24"/>
          <w:lang w:val="kk-KZ" w:eastAsia="x-none"/>
        </w:rPr>
        <w:t>Бентониттегі су әртүрлі формада болады: құрылымдық су, адсорбцияланған су және капиллярлық немесе бос су [5]. Құрылымдық су немесе гидроксил түрінде минералдардың құрылымының бөлігі болып табылады және қатты фазаны 350°C-тан төмен температурада бөлінбейді. Адсорбцияланған су ішкі және сыртқы беттерде адсорбцияланатын суға сәйкес келеді, яғни олар агрегаттардың араларындағы кеуектерде (микрокеуектерде) сақталады. Капиллярлық немесе бос су макрокеуектерде сақталады (2-сур.).</w:t>
      </w:r>
    </w:p>
    <w:p w:rsidR="001D2B1B" w:rsidRPr="0074283B" w:rsidRDefault="001D2B1B" w:rsidP="00590C4E">
      <w:pPr>
        <w:widowControl w:val="0"/>
        <w:pBdr>
          <w:bottom w:val="single" w:sz="4" w:space="30" w:color="FFFFFF"/>
        </w:pBdr>
        <w:tabs>
          <w:tab w:val="left" w:pos="0"/>
          <w:tab w:val="left" w:pos="284"/>
        </w:tabs>
        <w:autoSpaceDE w:val="0"/>
        <w:autoSpaceDN w:val="0"/>
        <w:adjustRightInd w:val="0"/>
        <w:snapToGrid w:val="0"/>
        <w:spacing w:after="0" w:line="240" w:lineRule="auto"/>
        <w:ind w:firstLine="567"/>
        <w:jc w:val="both"/>
        <w:rPr>
          <w:rFonts w:ascii="Times New Roman" w:eastAsia="Times New Roman" w:hAnsi="Times New Roman" w:cs="Times New Roman"/>
          <w:color w:val="000000" w:themeColor="text1"/>
          <w:sz w:val="24"/>
          <w:szCs w:val="24"/>
          <w:lang w:val="kk-KZ" w:eastAsia="x-none"/>
        </w:rPr>
      </w:pPr>
    </w:p>
    <w:p w:rsidR="00590C4E" w:rsidRPr="0074283B" w:rsidRDefault="001D2B1B" w:rsidP="00590C4E">
      <w:pPr>
        <w:widowControl w:val="0"/>
        <w:pBdr>
          <w:bottom w:val="single" w:sz="4" w:space="30" w:color="FFFFFF"/>
        </w:pBdr>
        <w:tabs>
          <w:tab w:val="left" w:pos="0"/>
          <w:tab w:val="left" w:pos="284"/>
        </w:tabs>
        <w:autoSpaceDE w:val="0"/>
        <w:autoSpaceDN w:val="0"/>
        <w:adjustRightInd w:val="0"/>
        <w:snapToGrid w:val="0"/>
        <w:spacing w:after="0" w:line="240" w:lineRule="auto"/>
        <w:ind w:firstLine="567"/>
        <w:jc w:val="center"/>
        <w:rPr>
          <w:rFonts w:ascii="Times New Roman" w:hAnsi="Times New Roman" w:cs="Times New Roman"/>
          <w:b/>
          <w:color w:val="000000" w:themeColor="text1"/>
          <w:sz w:val="20"/>
          <w:szCs w:val="20"/>
          <w:lang w:val="kk-KZ"/>
        </w:rPr>
      </w:pPr>
      <w:r w:rsidRPr="0074283B">
        <w:rPr>
          <w:rFonts w:ascii="Times New Roman" w:eastAsia="Times New Roman" w:hAnsi="Times New Roman" w:cs="Times New Roman"/>
          <w:noProof/>
          <w:color w:val="000000" w:themeColor="text1"/>
          <w:sz w:val="24"/>
          <w:szCs w:val="24"/>
          <w:lang w:eastAsia="ru-RU"/>
        </w:rPr>
        <w:lastRenderedPageBreak/>
        <w:drawing>
          <wp:inline distT="0" distB="0" distL="0" distR="0" wp14:anchorId="347ADC25" wp14:editId="685C58EC">
            <wp:extent cx="5486400" cy="13335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pic:spPr>
                </pic:pic>
              </a:graphicData>
            </a:graphic>
          </wp:inline>
        </w:drawing>
      </w:r>
    </w:p>
    <w:p w:rsidR="00590C4E" w:rsidRPr="0074283B" w:rsidRDefault="00590C4E" w:rsidP="00590C4E">
      <w:pPr>
        <w:widowControl w:val="0"/>
        <w:pBdr>
          <w:bottom w:val="single" w:sz="4" w:space="30" w:color="FFFFFF"/>
        </w:pBdr>
        <w:tabs>
          <w:tab w:val="left" w:pos="0"/>
          <w:tab w:val="left" w:pos="284"/>
        </w:tabs>
        <w:autoSpaceDE w:val="0"/>
        <w:autoSpaceDN w:val="0"/>
        <w:adjustRightInd w:val="0"/>
        <w:snapToGrid w:val="0"/>
        <w:spacing w:after="0" w:line="240" w:lineRule="auto"/>
        <w:ind w:firstLine="567"/>
        <w:jc w:val="center"/>
        <w:rPr>
          <w:rFonts w:ascii="Times New Roman" w:hAnsi="Times New Roman" w:cs="Times New Roman"/>
          <w:b/>
          <w:color w:val="000000" w:themeColor="text1"/>
          <w:sz w:val="20"/>
          <w:szCs w:val="20"/>
          <w:lang w:val="kk-KZ"/>
        </w:rPr>
      </w:pPr>
    </w:p>
    <w:p w:rsidR="001D2B1B" w:rsidRPr="0074283B" w:rsidRDefault="001D2B1B" w:rsidP="00590C4E">
      <w:pPr>
        <w:widowControl w:val="0"/>
        <w:pBdr>
          <w:bottom w:val="single" w:sz="4" w:space="30" w:color="FFFFFF"/>
        </w:pBdr>
        <w:tabs>
          <w:tab w:val="left" w:pos="0"/>
          <w:tab w:val="left" w:pos="284"/>
        </w:tabs>
        <w:autoSpaceDE w:val="0"/>
        <w:autoSpaceDN w:val="0"/>
        <w:adjustRightInd w:val="0"/>
        <w:snapToGrid w:val="0"/>
        <w:spacing w:after="0" w:line="240" w:lineRule="auto"/>
        <w:ind w:firstLine="567"/>
        <w:jc w:val="center"/>
        <w:rPr>
          <w:rFonts w:ascii="Times New Roman" w:eastAsia="Times New Roman" w:hAnsi="Times New Roman" w:cs="Times New Roman"/>
          <w:color w:val="000000" w:themeColor="text1"/>
          <w:sz w:val="24"/>
          <w:szCs w:val="24"/>
          <w:lang w:val="kk-KZ" w:eastAsia="x-none"/>
        </w:rPr>
      </w:pPr>
      <w:r w:rsidRPr="0074283B">
        <w:rPr>
          <w:rFonts w:ascii="Times New Roman" w:hAnsi="Times New Roman" w:cs="Times New Roman"/>
          <w:b/>
          <w:color w:val="000000" w:themeColor="text1"/>
          <w:sz w:val="20"/>
          <w:szCs w:val="20"/>
          <w:lang w:val="kk-KZ"/>
        </w:rPr>
        <w:t>2-сурет - Бентонит құрылымының концептуалды бейнесі және әртүрлі суды</w:t>
      </w:r>
      <w:r w:rsidR="00590C4E" w:rsidRPr="0074283B">
        <w:rPr>
          <w:rFonts w:ascii="Times New Roman" w:eastAsia="Times New Roman" w:hAnsi="Times New Roman" w:cs="Times New Roman"/>
          <w:color w:val="000000" w:themeColor="text1"/>
          <w:sz w:val="24"/>
          <w:szCs w:val="24"/>
          <w:lang w:val="kk-KZ" w:eastAsia="x-none"/>
        </w:rPr>
        <w:t xml:space="preserve"> </w:t>
      </w:r>
      <w:r w:rsidRPr="0074283B">
        <w:rPr>
          <w:rFonts w:ascii="Times New Roman" w:hAnsi="Times New Roman" w:cs="Times New Roman"/>
          <w:b/>
          <w:color w:val="000000" w:themeColor="text1"/>
          <w:sz w:val="20"/>
          <w:szCs w:val="20"/>
          <w:lang w:val="kk-KZ"/>
        </w:rPr>
        <w:t>сақтау механизмдері</w:t>
      </w:r>
    </w:p>
    <w:p w:rsidR="001D2B1B" w:rsidRPr="0074283B" w:rsidRDefault="001D2B1B" w:rsidP="00590C4E">
      <w:pPr>
        <w:widowControl w:val="0"/>
        <w:pBdr>
          <w:bottom w:val="single" w:sz="4" w:space="1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shd w:val="clear" w:color="auto" w:fill="FFFFFF"/>
          <w:lang w:val="kk-KZ"/>
        </w:rPr>
      </w:pPr>
      <w:r w:rsidRPr="0074283B">
        <w:rPr>
          <w:rFonts w:ascii="Times New Roman" w:hAnsi="Times New Roman" w:cs="Times New Roman"/>
          <w:color w:val="000000" w:themeColor="text1"/>
          <w:sz w:val="24"/>
          <w:szCs w:val="24"/>
          <w:lang w:val="kk-KZ" w:eastAsia="ko-KR"/>
        </w:rPr>
        <w:t xml:space="preserve">Бентонитті термиялық белсендендіру </w:t>
      </w:r>
      <w:r w:rsidRPr="0074283B">
        <w:rPr>
          <w:rFonts w:ascii="Times New Roman" w:hAnsi="Times New Roman" w:cs="Times New Roman"/>
          <w:color w:val="000000" w:themeColor="text1"/>
          <w:sz w:val="24"/>
          <w:szCs w:val="24"/>
          <w:shd w:val="clear" w:color="auto" w:fill="FFFFFF"/>
          <w:lang w:val="kk-KZ"/>
        </w:rPr>
        <w:t xml:space="preserve">200 </w:t>
      </w:r>
      <w:r w:rsidRPr="0074283B">
        <w:rPr>
          <w:rFonts w:ascii="Times New Roman" w:hAnsi="Times New Roman" w:cs="Times New Roman"/>
          <w:color w:val="000000" w:themeColor="text1"/>
          <w:sz w:val="24"/>
          <w:szCs w:val="24"/>
          <w:shd w:val="clear" w:color="auto" w:fill="FFFFFF"/>
          <w:vertAlign w:val="superscript"/>
          <w:lang w:val="kk-KZ"/>
        </w:rPr>
        <w:t>0</w:t>
      </w:r>
      <w:r w:rsidRPr="0074283B">
        <w:rPr>
          <w:rFonts w:ascii="Times New Roman" w:hAnsi="Times New Roman" w:cs="Times New Roman"/>
          <w:color w:val="000000" w:themeColor="text1"/>
          <w:sz w:val="24"/>
          <w:szCs w:val="24"/>
          <w:shd w:val="clear" w:color="auto" w:fill="FFFFFF"/>
          <w:lang w:val="kk-KZ"/>
        </w:rPr>
        <w:t>С</w:t>
      </w:r>
      <w:r w:rsidRPr="0074283B">
        <w:rPr>
          <w:rFonts w:ascii="Times New Roman" w:hAnsi="Times New Roman" w:cs="Times New Roman"/>
          <w:color w:val="000000" w:themeColor="text1"/>
          <w:sz w:val="24"/>
          <w:szCs w:val="24"/>
          <w:lang w:val="kk-KZ" w:eastAsia="ko-KR"/>
        </w:rPr>
        <w:t xml:space="preserve">  температурада жүргізілді.</w:t>
      </w:r>
    </w:p>
    <w:p w:rsidR="001D2B1B" w:rsidRPr="0074283B" w:rsidRDefault="001D2B1B" w:rsidP="00590C4E">
      <w:pPr>
        <w:widowControl w:val="0"/>
        <w:pBdr>
          <w:bottom w:val="single" w:sz="4" w:space="1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shd w:val="clear" w:color="auto" w:fill="FFFFFF"/>
          <w:lang w:val="kk-KZ"/>
        </w:rPr>
      </w:pPr>
      <w:r w:rsidRPr="0074283B">
        <w:rPr>
          <w:rFonts w:ascii="Times New Roman" w:hAnsi="Times New Roman" w:cs="Times New Roman"/>
          <w:color w:val="000000" w:themeColor="text1"/>
          <w:sz w:val="24"/>
          <w:szCs w:val="24"/>
          <w:shd w:val="clear" w:color="auto" w:fill="FFFFFF"/>
          <w:lang w:val="kk-KZ"/>
        </w:rPr>
        <w:t>Термиялық жолмен белсендірілген бентонит сазының электрондық микроскоппен алынған құырылымдық талдауының нәтижелері 3-суретте келтірілген.</w:t>
      </w:r>
    </w:p>
    <w:p w:rsidR="001D2B1B" w:rsidRPr="0074283B" w:rsidRDefault="001D2B1B" w:rsidP="001D2B1B">
      <w:pPr>
        <w:widowControl w:val="0"/>
        <w:pBdr>
          <w:bottom w:val="single" w:sz="4" w:space="11" w:color="FFFFFF"/>
        </w:pBdr>
        <w:tabs>
          <w:tab w:val="left" w:pos="0"/>
          <w:tab w:val="left" w:pos="284"/>
        </w:tabs>
        <w:autoSpaceDE w:val="0"/>
        <w:autoSpaceDN w:val="0"/>
        <w:adjustRightInd w:val="0"/>
        <w:snapToGrid w:val="0"/>
        <w:spacing w:after="120"/>
        <w:ind w:firstLine="425"/>
        <w:contextualSpacing/>
        <w:rPr>
          <w:rFonts w:ascii="Times New Roman" w:hAnsi="Times New Roman" w:cs="Times New Roman"/>
          <w:color w:val="000000" w:themeColor="text1"/>
          <w:sz w:val="24"/>
          <w:szCs w:val="24"/>
          <w:shd w:val="clear" w:color="auto" w:fill="FFFFFF"/>
          <w:lang w:val="kk-KZ"/>
        </w:rPr>
      </w:pPr>
    </w:p>
    <w:p w:rsidR="001D2B1B" w:rsidRPr="0074283B" w:rsidRDefault="001D2B1B" w:rsidP="001D2B1B">
      <w:pPr>
        <w:widowControl w:val="0"/>
        <w:pBdr>
          <w:bottom w:val="single" w:sz="4" w:space="11" w:color="FFFFFF"/>
        </w:pBdr>
        <w:tabs>
          <w:tab w:val="left" w:pos="0"/>
          <w:tab w:val="left" w:pos="284"/>
        </w:tabs>
        <w:autoSpaceDE w:val="0"/>
        <w:autoSpaceDN w:val="0"/>
        <w:adjustRightInd w:val="0"/>
        <w:snapToGrid w:val="0"/>
        <w:spacing w:after="120"/>
        <w:ind w:firstLine="425"/>
        <w:contextualSpacing/>
        <w:rPr>
          <w:rFonts w:ascii="Times New Roman" w:hAnsi="Times New Roman" w:cs="Times New Roman"/>
          <w:color w:val="000000" w:themeColor="text1"/>
          <w:sz w:val="24"/>
          <w:szCs w:val="24"/>
          <w:shd w:val="clear" w:color="auto" w:fill="FFFFFF"/>
          <w:lang w:val="kk-KZ"/>
        </w:rPr>
      </w:pPr>
      <w:r w:rsidRPr="0074283B">
        <w:rPr>
          <w:rFonts w:ascii="Times New Roman" w:hAnsi="Times New Roman" w:cs="Times New Roman"/>
          <w:noProof/>
          <w:color w:val="000000" w:themeColor="text1"/>
          <w:sz w:val="24"/>
          <w:szCs w:val="24"/>
          <w:shd w:val="clear" w:color="auto" w:fill="FFFFFF"/>
          <w:lang w:eastAsia="ru-RU"/>
        </w:rPr>
        <w:drawing>
          <wp:inline distT="0" distB="0" distL="0" distR="0" wp14:anchorId="076538A8" wp14:editId="513B30B7">
            <wp:extent cx="5762625" cy="2381250"/>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inline>
        </w:drawing>
      </w:r>
    </w:p>
    <w:tbl>
      <w:tblPr>
        <w:tblStyle w:val="ab"/>
        <w:tblpPr w:leftFromText="180" w:rightFromText="180" w:vertAnchor="text" w:horzAnchor="margin" w:tblpX="-176" w:tblpY="303"/>
        <w:tblW w:w="9747" w:type="dxa"/>
        <w:tblLook w:val="04A0" w:firstRow="1" w:lastRow="0" w:firstColumn="1" w:lastColumn="0" w:noHBand="0" w:noVBand="1"/>
      </w:tblPr>
      <w:tblGrid>
        <w:gridCol w:w="1201"/>
        <w:gridCol w:w="820"/>
        <w:gridCol w:w="922"/>
        <w:gridCol w:w="906"/>
        <w:gridCol w:w="906"/>
        <w:gridCol w:w="922"/>
        <w:gridCol w:w="906"/>
        <w:gridCol w:w="906"/>
        <w:gridCol w:w="906"/>
        <w:gridCol w:w="1352"/>
      </w:tblGrid>
      <w:tr w:rsidR="001D2B1B" w:rsidRPr="0074283B" w:rsidTr="001D2B1B">
        <w:tc>
          <w:tcPr>
            <w:tcW w:w="124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Спектр</w:t>
            </w:r>
          </w:p>
        </w:tc>
        <w:tc>
          <w:tcPr>
            <w:tcW w:w="83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lang w:val="kk-KZ"/>
              </w:rPr>
              <w:t>С</w:t>
            </w:r>
            <w:r w:rsidRPr="0074283B">
              <w:rPr>
                <w:rFonts w:ascii="Times New Roman" w:hAnsi="Times New Roman"/>
                <w:color w:val="000000" w:themeColor="text1"/>
              </w:rPr>
              <w:t>тат.</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O</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Mg</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Al</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Si</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Ca</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Ti</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Fe</w:t>
            </w:r>
          </w:p>
        </w:tc>
        <w:tc>
          <w:tcPr>
            <w:tcW w:w="104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lang w:val="kk-KZ"/>
              </w:rPr>
              <w:t>Қорытынды</w:t>
            </w:r>
          </w:p>
        </w:tc>
      </w:tr>
      <w:tr w:rsidR="001D2B1B" w:rsidRPr="0074283B" w:rsidTr="001D2B1B">
        <w:tc>
          <w:tcPr>
            <w:tcW w:w="124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lang w:val="kk-KZ"/>
              </w:rPr>
              <w:t>1-</w:t>
            </w:r>
            <w:r w:rsidRPr="0074283B">
              <w:rPr>
                <w:rFonts w:ascii="Times New Roman" w:hAnsi="Times New Roman"/>
                <w:color w:val="000000" w:themeColor="text1"/>
              </w:rPr>
              <w:t xml:space="preserve">спектр </w:t>
            </w:r>
          </w:p>
        </w:tc>
        <w:tc>
          <w:tcPr>
            <w:tcW w:w="83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rPr>
              <w:t>Иә</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56.96</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2.78</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9.85</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26.87</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0.69</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2.85</w:t>
            </w:r>
          </w:p>
        </w:tc>
        <w:tc>
          <w:tcPr>
            <w:tcW w:w="104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100.00</w:t>
            </w:r>
          </w:p>
        </w:tc>
      </w:tr>
      <w:tr w:rsidR="001D2B1B" w:rsidRPr="0074283B" w:rsidTr="001D2B1B">
        <w:tc>
          <w:tcPr>
            <w:tcW w:w="124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lang w:val="kk-KZ"/>
              </w:rPr>
              <w:t>2-</w:t>
            </w:r>
            <w:r w:rsidRPr="0074283B">
              <w:rPr>
                <w:rFonts w:ascii="Times New Roman" w:hAnsi="Times New Roman"/>
                <w:color w:val="000000" w:themeColor="text1"/>
              </w:rPr>
              <w:t xml:space="preserve">спектр </w:t>
            </w:r>
          </w:p>
        </w:tc>
        <w:tc>
          <w:tcPr>
            <w:tcW w:w="83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rPr>
              <w:t>Иә</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57.81</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2.05</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9.63</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25.86</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0.87</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3.78</w:t>
            </w:r>
          </w:p>
        </w:tc>
        <w:tc>
          <w:tcPr>
            <w:tcW w:w="104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100.00</w:t>
            </w:r>
          </w:p>
        </w:tc>
      </w:tr>
      <w:tr w:rsidR="001D2B1B" w:rsidRPr="0074283B" w:rsidTr="001D2B1B">
        <w:tc>
          <w:tcPr>
            <w:tcW w:w="124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lang w:val="kk-KZ"/>
              </w:rPr>
              <w:t>3-</w:t>
            </w:r>
            <w:r w:rsidRPr="0074283B">
              <w:rPr>
                <w:rFonts w:ascii="Times New Roman" w:hAnsi="Times New Roman"/>
                <w:color w:val="000000" w:themeColor="text1"/>
              </w:rPr>
              <w:t xml:space="preserve">спектр </w:t>
            </w:r>
          </w:p>
        </w:tc>
        <w:tc>
          <w:tcPr>
            <w:tcW w:w="83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rPr>
              <w:t>Иә</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60.05</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1.88</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6.97</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18.79</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0.65</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9.65</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2.01</w:t>
            </w:r>
          </w:p>
        </w:tc>
        <w:tc>
          <w:tcPr>
            <w:tcW w:w="104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100.00</w:t>
            </w:r>
          </w:p>
        </w:tc>
      </w:tr>
      <w:tr w:rsidR="001D2B1B" w:rsidRPr="0074283B" w:rsidTr="001D2B1B">
        <w:tc>
          <w:tcPr>
            <w:tcW w:w="124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lang w:val="kk-KZ"/>
              </w:rPr>
              <w:t>4-</w:t>
            </w:r>
            <w:r w:rsidRPr="0074283B">
              <w:rPr>
                <w:rFonts w:ascii="Times New Roman" w:hAnsi="Times New Roman"/>
                <w:color w:val="000000" w:themeColor="text1"/>
              </w:rPr>
              <w:t xml:space="preserve">спектр </w:t>
            </w:r>
          </w:p>
        </w:tc>
        <w:tc>
          <w:tcPr>
            <w:tcW w:w="83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rPr>
              <w:t>Иә</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63.23</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1.73</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4.36</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28.01</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0.80</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1,87</w:t>
            </w:r>
          </w:p>
        </w:tc>
        <w:tc>
          <w:tcPr>
            <w:tcW w:w="104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100.00</w:t>
            </w:r>
          </w:p>
        </w:tc>
      </w:tr>
      <w:tr w:rsidR="001D2B1B" w:rsidRPr="0074283B" w:rsidTr="001D2B1B">
        <w:tc>
          <w:tcPr>
            <w:tcW w:w="124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Макс.</w:t>
            </w:r>
          </w:p>
        </w:tc>
        <w:tc>
          <w:tcPr>
            <w:tcW w:w="83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rPr>
            </w:pPr>
            <w:r w:rsidRPr="0074283B">
              <w:rPr>
                <w:rFonts w:ascii="Times New Roman" w:hAnsi="Times New Roman"/>
                <w:color w:val="000000" w:themeColor="text1"/>
              </w:rPr>
              <w:t>63.23</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2.78</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9.85</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28.01</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0.87</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9.65</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3.78</w:t>
            </w:r>
          </w:p>
        </w:tc>
        <w:tc>
          <w:tcPr>
            <w:tcW w:w="104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p>
        </w:tc>
      </w:tr>
      <w:tr w:rsidR="001D2B1B" w:rsidRPr="0074283B" w:rsidTr="001D2B1B">
        <w:tc>
          <w:tcPr>
            <w:tcW w:w="124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rPr>
            </w:pPr>
            <w:r w:rsidRPr="0074283B">
              <w:rPr>
                <w:rFonts w:ascii="Times New Roman" w:hAnsi="Times New Roman"/>
                <w:color w:val="000000" w:themeColor="text1"/>
              </w:rPr>
              <w:t>Мин.</w:t>
            </w:r>
          </w:p>
        </w:tc>
        <w:tc>
          <w:tcPr>
            <w:tcW w:w="83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rPr>
            </w:pPr>
            <w:r w:rsidRPr="0074283B">
              <w:rPr>
                <w:rFonts w:ascii="Times New Roman" w:hAnsi="Times New Roman"/>
                <w:color w:val="000000" w:themeColor="text1"/>
              </w:rPr>
              <w:t>56.96</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1.73</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4.36</w:t>
            </w:r>
          </w:p>
        </w:tc>
        <w:tc>
          <w:tcPr>
            <w:tcW w:w="949"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18.86</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0.65</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9.65</w:t>
            </w:r>
          </w:p>
        </w:tc>
        <w:tc>
          <w:tcPr>
            <w:tcW w:w="945"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r w:rsidRPr="0074283B">
              <w:rPr>
                <w:rFonts w:ascii="Times New Roman" w:hAnsi="Times New Roman"/>
                <w:color w:val="000000" w:themeColor="text1"/>
              </w:rPr>
              <w:t>1,87</w:t>
            </w:r>
          </w:p>
        </w:tc>
        <w:tc>
          <w:tcPr>
            <w:tcW w:w="104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en-US" w:eastAsia="ko-KR"/>
              </w:rPr>
            </w:pPr>
          </w:p>
        </w:tc>
      </w:tr>
    </w:tbl>
    <w:p w:rsidR="001D2B1B" w:rsidRPr="0074283B" w:rsidRDefault="001D2B1B" w:rsidP="001D2B1B">
      <w:pPr>
        <w:widowControl w:val="0"/>
        <w:pBdr>
          <w:bottom w:val="single" w:sz="4" w:space="31" w:color="FFFFFF"/>
        </w:pBdr>
        <w:tabs>
          <w:tab w:val="left" w:pos="0"/>
          <w:tab w:val="left" w:pos="284"/>
        </w:tabs>
        <w:autoSpaceDE w:val="0"/>
        <w:autoSpaceDN w:val="0"/>
        <w:adjustRightInd w:val="0"/>
        <w:snapToGrid w:val="0"/>
        <w:spacing w:after="120"/>
        <w:ind w:firstLine="425"/>
        <w:contextualSpacing/>
        <w:jc w:val="center"/>
        <w:rPr>
          <w:rFonts w:ascii="Times New Roman" w:hAnsi="Times New Roman" w:cs="Times New Roman"/>
          <w:color w:val="000000" w:themeColor="text1"/>
          <w:lang w:val="kk-KZ" w:eastAsia="ko-KR"/>
        </w:rPr>
      </w:pPr>
    </w:p>
    <w:p w:rsidR="001D2B1B" w:rsidRPr="0074283B" w:rsidRDefault="001D2B1B" w:rsidP="001D2B1B">
      <w:pPr>
        <w:widowControl w:val="0"/>
        <w:pBdr>
          <w:bottom w:val="single" w:sz="4" w:space="31" w:color="FFFFFF"/>
        </w:pBdr>
        <w:tabs>
          <w:tab w:val="left" w:pos="0"/>
          <w:tab w:val="left" w:pos="284"/>
        </w:tabs>
        <w:autoSpaceDE w:val="0"/>
        <w:autoSpaceDN w:val="0"/>
        <w:adjustRightInd w:val="0"/>
        <w:snapToGrid w:val="0"/>
        <w:spacing w:after="120"/>
        <w:ind w:firstLine="425"/>
        <w:contextualSpacing/>
        <w:jc w:val="center"/>
        <w:rPr>
          <w:rFonts w:ascii="Times New Roman" w:hAnsi="Times New Roman" w:cs="Times New Roman"/>
          <w:color w:val="000000" w:themeColor="text1"/>
          <w:sz w:val="20"/>
          <w:szCs w:val="20"/>
          <w:lang w:val="kk-KZ" w:eastAsia="ko-KR"/>
        </w:rPr>
      </w:pPr>
      <w:r w:rsidRPr="0074283B">
        <w:rPr>
          <w:rFonts w:ascii="Times New Roman" w:hAnsi="Times New Roman" w:cs="Times New Roman"/>
          <w:color w:val="000000" w:themeColor="text1"/>
          <w:sz w:val="20"/>
          <w:szCs w:val="20"/>
          <w:lang w:val="kk-KZ" w:eastAsia="ko-KR"/>
        </w:rPr>
        <w:t>б</w:t>
      </w:r>
    </w:p>
    <w:p w:rsidR="001D2B1B" w:rsidRPr="0074283B" w:rsidRDefault="001D2B1B" w:rsidP="001D2B1B">
      <w:pPr>
        <w:widowControl w:val="0"/>
        <w:pBdr>
          <w:bottom w:val="single" w:sz="4" w:space="31" w:color="FFFFFF"/>
        </w:pBdr>
        <w:tabs>
          <w:tab w:val="left" w:pos="0"/>
          <w:tab w:val="left" w:pos="284"/>
        </w:tabs>
        <w:autoSpaceDE w:val="0"/>
        <w:autoSpaceDN w:val="0"/>
        <w:adjustRightInd w:val="0"/>
        <w:snapToGrid w:val="0"/>
        <w:spacing w:after="120"/>
        <w:ind w:firstLine="425"/>
        <w:contextualSpacing/>
        <w:jc w:val="center"/>
        <w:rPr>
          <w:rFonts w:ascii="Times New Roman" w:hAnsi="Times New Roman" w:cs="Times New Roman"/>
          <w:b/>
          <w:color w:val="000000" w:themeColor="text1"/>
          <w:sz w:val="20"/>
          <w:szCs w:val="20"/>
          <w:lang w:val="kk-KZ" w:eastAsia="ko-KR"/>
        </w:rPr>
      </w:pPr>
      <w:r w:rsidRPr="0074283B">
        <w:rPr>
          <w:rFonts w:ascii="Times New Roman" w:hAnsi="Times New Roman" w:cs="Times New Roman"/>
          <w:b/>
          <w:color w:val="000000" w:themeColor="text1"/>
          <w:sz w:val="20"/>
          <w:szCs w:val="20"/>
          <w:lang w:val="kk-KZ" w:eastAsia="ko-KR"/>
        </w:rPr>
        <w:t>3-сурет - Термиялық жолмен белсендірілген бентониттің микроқұрылымы (а), энергодисперсиондық спектрі (ә) және элементтік талдау (б) нәтижелері</w:t>
      </w:r>
    </w:p>
    <w:p w:rsidR="001D2B1B" w:rsidRPr="0074283B" w:rsidRDefault="001D2B1B" w:rsidP="0074283B">
      <w:pPr>
        <w:widowControl w:val="0"/>
        <w:pBdr>
          <w:bottom w:val="single" w:sz="4" w:space="31" w:color="FFFFFF"/>
        </w:pBdr>
        <w:tabs>
          <w:tab w:val="left" w:pos="0"/>
          <w:tab w:val="left" w:pos="284"/>
        </w:tabs>
        <w:autoSpaceDE w:val="0"/>
        <w:autoSpaceDN w:val="0"/>
        <w:adjustRightInd w:val="0"/>
        <w:snapToGrid w:val="0"/>
        <w:spacing w:after="120"/>
        <w:contextualSpacing/>
        <w:rPr>
          <w:rFonts w:ascii="Times New Roman" w:hAnsi="Times New Roman" w:cs="Times New Roman"/>
          <w:color w:val="000000" w:themeColor="text1"/>
          <w:sz w:val="24"/>
          <w:szCs w:val="24"/>
          <w:lang w:val="kk-KZ" w:eastAsia="ko-KR"/>
        </w:rPr>
      </w:pP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 xml:space="preserve">Термобелсендендірілген бентониттің микроқұрылымы өзгергені көрініп тұр. Өңделген бентониттің беткі жағы бұдырлы бетке өзгеріп, кеуектілігі артқан (3-сурет). </w:t>
      </w: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shd w:val="clear" w:color="auto" w:fill="FFFFFF"/>
          <w:lang w:val="kk-KZ"/>
        </w:rPr>
      </w:pPr>
      <w:r w:rsidRPr="0074283B">
        <w:rPr>
          <w:rFonts w:ascii="Times New Roman" w:hAnsi="Times New Roman" w:cs="Times New Roman"/>
          <w:color w:val="000000" w:themeColor="text1"/>
          <w:sz w:val="24"/>
          <w:szCs w:val="24"/>
          <w:shd w:val="clear" w:color="auto" w:fill="FFFFFF"/>
          <w:lang w:val="kk-KZ"/>
        </w:rPr>
        <w:t xml:space="preserve">Сазды белсендіру температурасы оның адсорбциялық қасиеттеріне әсер ететіні көрсетілген </w:t>
      </w:r>
      <w:r w:rsidRPr="0074283B">
        <w:rPr>
          <w:rFonts w:ascii="Times New Roman" w:hAnsi="Times New Roman" w:cs="Times New Roman"/>
          <w:color w:val="000000" w:themeColor="text1"/>
          <w:sz w:val="24"/>
          <w:szCs w:val="24"/>
          <w:shd w:val="clear" w:color="auto" w:fill="FFFFFF"/>
          <w:lang w:val="kk-KZ"/>
        </w:rPr>
        <w:sym w:font="Symbol" w:char="F05B"/>
      </w:r>
      <w:r w:rsidRPr="0074283B">
        <w:rPr>
          <w:rFonts w:ascii="Times New Roman" w:hAnsi="Times New Roman" w:cs="Times New Roman"/>
          <w:color w:val="000000" w:themeColor="text1"/>
          <w:sz w:val="24"/>
          <w:szCs w:val="24"/>
          <w:shd w:val="clear" w:color="auto" w:fill="FFFFFF"/>
          <w:lang w:val="kk-KZ"/>
        </w:rPr>
        <w:t>6</w:t>
      </w:r>
      <w:r w:rsidRPr="0074283B">
        <w:rPr>
          <w:rFonts w:ascii="Times New Roman" w:hAnsi="Times New Roman" w:cs="Times New Roman"/>
          <w:color w:val="000000" w:themeColor="text1"/>
          <w:sz w:val="24"/>
          <w:szCs w:val="24"/>
          <w:shd w:val="clear" w:color="auto" w:fill="FFFFFF"/>
          <w:lang w:val="kk-KZ"/>
        </w:rPr>
        <w:sym w:font="Symbol" w:char="F05D"/>
      </w:r>
      <w:r w:rsidRPr="0074283B">
        <w:rPr>
          <w:rFonts w:ascii="Times New Roman" w:hAnsi="Times New Roman" w:cs="Times New Roman"/>
          <w:color w:val="000000" w:themeColor="text1"/>
          <w:sz w:val="24"/>
          <w:szCs w:val="24"/>
          <w:shd w:val="clear" w:color="auto" w:fill="FFFFFF"/>
          <w:lang w:val="kk-KZ"/>
        </w:rPr>
        <w:t xml:space="preserve">. </w:t>
      </w: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lang w:val="kk-KZ" w:eastAsia="ko-KR"/>
        </w:rPr>
      </w:pPr>
      <w:r w:rsidRPr="0074283B">
        <w:rPr>
          <w:rFonts w:ascii="Times New Roman" w:hAnsi="Times New Roman" w:cs="Times New Roman"/>
          <w:color w:val="000000" w:themeColor="text1"/>
          <w:sz w:val="24"/>
          <w:szCs w:val="24"/>
          <w:shd w:val="clear" w:color="auto" w:fill="FFFFFF"/>
          <w:lang w:val="kk-KZ"/>
        </w:rPr>
        <w:t xml:space="preserve"> Сазды 200</w:t>
      </w:r>
      <w:r w:rsidRPr="0074283B">
        <w:rPr>
          <w:rFonts w:ascii="Times New Roman" w:hAnsi="Times New Roman" w:cs="Times New Roman"/>
          <w:color w:val="000000" w:themeColor="text1"/>
          <w:sz w:val="24"/>
          <w:szCs w:val="24"/>
          <w:shd w:val="clear" w:color="auto" w:fill="FFFFFF"/>
          <w:vertAlign w:val="superscript"/>
          <w:lang w:val="kk-KZ"/>
        </w:rPr>
        <w:t>0</w:t>
      </w:r>
      <w:r w:rsidRPr="0074283B">
        <w:rPr>
          <w:rFonts w:ascii="Times New Roman" w:hAnsi="Times New Roman" w:cs="Times New Roman"/>
          <w:color w:val="000000" w:themeColor="text1"/>
          <w:sz w:val="24"/>
          <w:szCs w:val="24"/>
          <w:shd w:val="clear" w:color="auto" w:fill="FFFFFF"/>
          <w:lang w:val="kk-KZ"/>
        </w:rPr>
        <w:t>С</w:t>
      </w:r>
      <w:r w:rsidRPr="0074283B">
        <w:rPr>
          <w:rFonts w:ascii="Times New Roman" w:hAnsi="Times New Roman" w:cs="Times New Roman"/>
          <w:color w:val="000000" w:themeColor="text1"/>
          <w:sz w:val="24"/>
          <w:szCs w:val="24"/>
          <w:lang w:val="kk-KZ" w:eastAsia="ko-KR"/>
        </w:rPr>
        <w:t xml:space="preserve">  дейін температурада өңдегенде коллиодтардың бетінен әлсіз байланысқан су бөлініп, саздың бетіндегі энергетикалық орталықтар босайды да, саздың адсорбциялық қасиеттері жақсарады. Саздың құрылымы бұл кезде өзгермейді.</w:t>
      </w: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 xml:space="preserve">Одан жоғары температурада (t&gt;400°С) өңдеу саздың құрылымын өзгертіп, коллоидтың </w:t>
      </w:r>
      <w:r w:rsidRPr="0074283B">
        <w:rPr>
          <w:rFonts w:ascii="Times New Roman" w:hAnsi="Times New Roman" w:cs="Times New Roman"/>
          <w:color w:val="000000" w:themeColor="text1"/>
          <w:sz w:val="24"/>
          <w:szCs w:val="24"/>
          <w:lang w:val="kk-KZ"/>
        </w:rPr>
        <w:lastRenderedPageBreak/>
        <w:t>энергетикалық белсенділігін төмендетеді. Сондықтан саздардың адсорбциялық белсенділігі бірнеше есе төмендейді.</w:t>
      </w: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shd w:val="clear" w:color="auto" w:fill="FFFFFF"/>
          <w:lang w:val="kk-KZ"/>
        </w:rPr>
      </w:pPr>
      <w:r w:rsidRPr="0074283B">
        <w:rPr>
          <w:rFonts w:ascii="Times New Roman" w:hAnsi="Times New Roman" w:cs="Times New Roman"/>
          <w:color w:val="000000" w:themeColor="text1"/>
          <w:sz w:val="24"/>
          <w:szCs w:val="24"/>
          <w:shd w:val="clear" w:color="auto" w:fill="FFFFFF"/>
          <w:lang w:val="kk-KZ"/>
        </w:rPr>
        <w:t xml:space="preserve">Нәтижесінде қабаттардың арасындағы су бөлініп, бентонит бөлшектері мен кварц түйірлері арасында қашықтық азаяды, электростатикалық тартылыс күштері артып, бентонит бөлшектерінің бағытталуын жақсартады. </w:t>
      </w: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 xml:space="preserve">Термиялық өңдеу бентониттің ортасынан бос және құрылымдық суды жойып, қыздырудың бастапқы кезінде кеуектерді түзеді. Бірақ одан ары қарай температураны арттыру және уақытын көбейту бентониттің құрылымының жойылуына және оның беткі ауданын азайтуға әкелуі мүмкін. </w:t>
      </w: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eastAsia="Times New Roman" w:hAnsi="Times New Roman" w:cs="Times New Roman"/>
          <w:color w:val="000000" w:themeColor="text1"/>
          <w:sz w:val="24"/>
          <w:szCs w:val="24"/>
          <w:lang w:val="kk-KZ"/>
        </w:rPr>
      </w:pPr>
      <w:r w:rsidRPr="0074283B">
        <w:rPr>
          <w:rFonts w:ascii="Times New Roman" w:eastAsia="Times New Roman" w:hAnsi="Times New Roman" w:cs="Times New Roman"/>
          <w:color w:val="000000" w:themeColor="text1"/>
          <w:sz w:val="24"/>
          <w:szCs w:val="24"/>
          <w:lang w:val="kk-KZ"/>
        </w:rPr>
        <w:t>Термиялық белсендендіру кезінде кварцтың мөлшері артатыны анықталған [7]. Ол бентонит құрамынан қоспалардың және судың бөлінуінен байқалуы тиіс. Бұл қыздыру кезінде саздан кварцты жоюға болмайтынын көрсетеді.</w:t>
      </w: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 xml:space="preserve">Үлгілерді белсендендірудің алдында қатты қыздыру құрылымдық параметрлерінің біршама өзгеруіне әкеледі. Бұл дегидратация, бентониттің дисперстлігі, меншікті бетінің  өсуімен байланысты. Мүмкін, сазда температураның және ылғалдың әсерінен саздағы «бітелген кеуектердің» бір бөлігі ашылып, жеке бөлімдері бұзылып, бір-бірімен жанасатын кеуектердің жалпы жүйесіне ендіріледі.  </w:t>
      </w: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eastAsia="ko-KR"/>
        </w:rPr>
        <w:t>Химиялық өңдеу құрылымының өзгеруіне, алмасатын катиондардың құрамы өзгеруіне және жаңа белсенді орталықтардың пайда болуына байланысты ионалмасу қасиеттерінің артуына әкеледі</w:t>
      </w:r>
      <w:r w:rsidRPr="0074283B">
        <w:rPr>
          <w:rFonts w:ascii="Times New Roman" w:hAnsi="Times New Roman" w:cs="Times New Roman"/>
          <w:color w:val="000000" w:themeColor="text1"/>
          <w:sz w:val="24"/>
          <w:szCs w:val="24"/>
          <w:lang w:val="kk-KZ"/>
        </w:rPr>
        <w:t xml:space="preserve">. Бентонитті белсендендіру әдісінің бірі ол жоғары температурадағы қышқылдық белсендендіру болып табылады. </w:t>
      </w:r>
    </w:p>
    <w:p w:rsidR="001D2B1B" w:rsidRPr="0074283B" w:rsidRDefault="001D2B1B" w:rsidP="00590C4E">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both"/>
        <w:rPr>
          <w:rFonts w:ascii="Times New Roman" w:hAnsi="Times New Roman" w:cs="Times New Roman"/>
          <w:color w:val="000000" w:themeColor="text1"/>
          <w:sz w:val="24"/>
          <w:szCs w:val="24"/>
          <w:lang w:val="kk-KZ" w:eastAsia="ko-KR"/>
        </w:rPr>
      </w:pPr>
      <w:r w:rsidRPr="0074283B">
        <w:rPr>
          <w:rFonts w:ascii="Times New Roman" w:hAnsi="Times New Roman" w:cs="Times New Roman"/>
          <w:color w:val="000000" w:themeColor="text1"/>
          <w:sz w:val="24"/>
          <w:szCs w:val="24"/>
          <w:lang w:val="kk-KZ" w:eastAsia="ko-KR"/>
        </w:rPr>
        <w:t xml:space="preserve">Термоқышқылдық белсендендіруді өткен бентониттің құрылымдық талдау нәтижелері 4-суретте көрсетілген. </w:t>
      </w:r>
    </w:p>
    <w:p w:rsidR="001D2B1B" w:rsidRPr="0074283B" w:rsidRDefault="001D2B1B" w:rsidP="001D2B1B">
      <w:pPr>
        <w:widowControl w:val="0"/>
        <w:pBdr>
          <w:bottom w:val="single" w:sz="4" w:space="31" w:color="FFFFFF"/>
        </w:pBdr>
        <w:tabs>
          <w:tab w:val="left" w:pos="0"/>
          <w:tab w:val="left" w:pos="284"/>
        </w:tabs>
        <w:autoSpaceDE w:val="0"/>
        <w:autoSpaceDN w:val="0"/>
        <w:adjustRightInd w:val="0"/>
        <w:snapToGrid w:val="0"/>
        <w:spacing w:after="120"/>
        <w:ind w:firstLine="425"/>
        <w:contextualSpacing/>
        <w:rPr>
          <w:rFonts w:ascii="Times New Roman" w:hAnsi="Times New Roman" w:cs="Times New Roman"/>
          <w:color w:val="000000" w:themeColor="text1"/>
          <w:sz w:val="24"/>
          <w:szCs w:val="24"/>
          <w:lang w:val="kk-KZ" w:eastAsia="ko-KR"/>
        </w:rPr>
      </w:pPr>
      <w:r w:rsidRPr="0074283B">
        <w:rPr>
          <w:rFonts w:ascii="Times New Roman" w:hAnsi="Times New Roman" w:cs="Times New Roman"/>
          <w:noProof/>
          <w:color w:val="000000" w:themeColor="text1"/>
          <w:sz w:val="24"/>
          <w:szCs w:val="24"/>
          <w:lang w:eastAsia="ru-RU"/>
        </w:rPr>
        <w:drawing>
          <wp:inline distT="0" distB="0" distL="0" distR="0" wp14:anchorId="2A03D6FB" wp14:editId="705B316C">
            <wp:extent cx="5572125" cy="19050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72125" cy="1905000"/>
                    </a:xfrm>
                    <a:prstGeom prst="rect">
                      <a:avLst/>
                    </a:prstGeom>
                    <a:noFill/>
                    <a:ln>
                      <a:noFill/>
                    </a:ln>
                  </pic:spPr>
                </pic:pic>
              </a:graphicData>
            </a:graphic>
          </wp:inline>
        </w:drawing>
      </w:r>
    </w:p>
    <w:tbl>
      <w:tblPr>
        <w:tblStyle w:val="ab"/>
        <w:tblW w:w="10067" w:type="dxa"/>
        <w:tblInd w:w="-318" w:type="dxa"/>
        <w:tblLook w:val="04A0" w:firstRow="1" w:lastRow="0" w:firstColumn="1" w:lastColumn="0" w:noHBand="0" w:noVBand="1"/>
      </w:tblPr>
      <w:tblGrid>
        <w:gridCol w:w="1176"/>
        <w:gridCol w:w="708"/>
        <w:gridCol w:w="711"/>
        <w:gridCol w:w="601"/>
        <w:gridCol w:w="601"/>
        <w:gridCol w:w="601"/>
        <w:gridCol w:w="711"/>
        <w:gridCol w:w="601"/>
        <w:gridCol w:w="601"/>
        <w:gridCol w:w="601"/>
        <w:gridCol w:w="601"/>
        <w:gridCol w:w="601"/>
        <w:gridCol w:w="601"/>
        <w:gridCol w:w="1352"/>
      </w:tblGrid>
      <w:tr w:rsidR="001D2B1B" w:rsidRPr="0074283B" w:rsidTr="001D2B1B">
        <w:tc>
          <w:tcPr>
            <w:tcW w:w="117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eastAsia="ko-KR"/>
              </w:rPr>
              <w:t>Спектр</w:t>
            </w:r>
          </w:p>
        </w:tc>
        <w:tc>
          <w:tcPr>
            <w:tcW w:w="708"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eastAsia="ko-KR"/>
              </w:rPr>
              <w:t>Стат.</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O</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Na</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Mg</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Al</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Si</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S</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Cl</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Ca</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Ti</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Fe</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Ba</w:t>
            </w:r>
          </w:p>
        </w:tc>
        <w:tc>
          <w:tcPr>
            <w:tcW w:w="135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rPr>
              <w:t>Қорытынды</w:t>
            </w:r>
          </w:p>
        </w:tc>
      </w:tr>
      <w:tr w:rsidR="001D2B1B" w:rsidRPr="0074283B" w:rsidTr="001D2B1B">
        <w:tc>
          <w:tcPr>
            <w:tcW w:w="117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rPr>
              <w:t>1-</w:t>
            </w:r>
            <w:r w:rsidRPr="0074283B">
              <w:rPr>
                <w:rFonts w:ascii="Times New Roman" w:hAnsi="Times New Roman"/>
                <w:color w:val="000000" w:themeColor="text1"/>
              </w:rPr>
              <w:t>спектр</w:t>
            </w:r>
          </w:p>
        </w:tc>
        <w:tc>
          <w:tcPr>
            <w:tcW w:w="708"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eastAsia="ko-KR"/>
              </w:rPr>
              <w:t>Иә</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50.42</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0.84</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8,97</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17.37</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4.56</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2.44</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15.4</w:t>
            </w:r>
          </w:p>
        </w:tc>
        <w:tc>
          <w:tcPr>
            <w:tcW w:w="135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100.00</w:t>
            </w:r>
          </w:p>
        </w:tc>
      </w:tr>
      <w:tr w:rsidR="001D2B1B" w:rsidRPr="0074283B" w:rsidTr="001D2B1B">
        <w:tc>
          <w:tcPr>
            <w:tcW w:w="117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rPr>
              <w:t>1-</w:t>
            </w:r>
            <w:r w:rsidRPr="0074283B">
              <w:rPr>
                <w:rFonts w:ascii="Times New Roman" w:hAnsi="Times New Roman"/>
                <w:color w:val="000000" w:themeColor="text1"/>
              </w:rPr>
              <w:t>спектр</w:t>
            </w:r>
          </w:p>
        </w:tc>
        <w:tc>
          <w:tcPr>
            <w:tcW w:w="708"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eastAsia="ko-KR"/>
              </w:rPr>
              <w:t>Иә</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62.09</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1.10</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6.05</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11.52</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0.19</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14.0</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5.05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135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100.00</w:t>
            </w:r>
          </w:p>
        </w:tc>
      </w:tr>
      <w:tr w:rsidR="001D2B1B" w:rsidRPr="0074283B" w:rsidTr="001D2B1B">
        <w:tc>
          <w:tcPr>
            <w:tcW w:w="117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rPr>
              <w:t>1-</w:t>
            </w:r>
            <w:r w:rsidRPr="0074283B">
              <w:rPr>
                <w:rFonts w:ascii="Times New Roman" w:hAnsi="Times New Roman"/>
                <w:color w:val="000000" w:themeColor="text1"/>
              </w:rPr>
              <w:t>спектр</w:t>
            </w:r>
          </w:p>
        </w:tc>
        <w:tc>
          <w:tcPr>
            <w:tcW w:w="708"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eastAsia="ko-KR"/>
              </w:rPr>
              <w:t>Иә</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61.22</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0.31</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1.15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9.09</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23.47</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0.15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0.21</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0.35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4.05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135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100.00</w:t>
            </w:r>
          </w:p>
        </w:tc>
      </w:tr>
      <w:tr w:rsidR="001D2B1B" w:rsidRPr="0074283B" w:rsidTr="001D2B1B">
        <w:tc>
          <w:tcPr>
            <w:tcW w:w="117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rPr>
              <w:t>1-</w:t>
            </w:r>
            <w:r w:rsidRPr="0074283B">
              <w:rPr>
                <w:rFonts w:ascii="Times New Roman" w:hAnsi="Times New Roman"/>
                <w:color w:val="000000" w:themeColor="text1"/>
              </w:rPr>
              <w:t>спектр</w:t>
            </w:r>
          </w:p>
        </w:tc>
        <w:tc>
          <w:tcPr>
            <w:tcW w:w="708"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eastAsia="ko-KR"/>
              </w:rPr>
              <w:t>Иә</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63.77</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0.67</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0.74</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7.26</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24.71</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0.15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0.25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2.45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135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100.00</w:t>
            </w:r>
          </w:p>
        </w:tc>
      </w:tr>
      <w:tr w:rsidR="001D2B1B" w:rsidRPr="0074283B" w:rsidTr="001D2B1B">
        <w:tc>
          <w:tcPr>
            <w:tcW w:w="117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rPr>
            </w:pPr>
            <w:r w:rsidRPr="0074283B">
              <w:rPr>
                <w:rFonts w:ascii="Times New Roman" w:hAnsi="Times New Roman"/>
                <w:color w:val="000000" w:themeColor="text1"/>
                <w:lang w:val="kk-KZ"/>
              </w:rPr>
              <w:t>1-</w:t>
            </w:r>
            <w:r w:rsidRPr="0074283B">
              <w:rPr>
                <w:rFonts w:ascii="Times New Roman" w:hAnsi="Times New Roman"/>
                <w:color w:val="000000" w:themeColor="text1"/>
              </w:rPr>
              <w:t>спектр</w:t>
            </w:r>
          </w:p>
        </w:tc>
        <w:tc>
          <w:tcPr>
            <w:tcW w:w="708"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lang w:val="kk-KZ" w:eastAsia="ko-KR"/>
              </w:rPr>
              <w:t xml:space="preserve">Иә </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64.41</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0.57</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0.84</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6.56</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25.09</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0.16</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0.29</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2.08</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135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100.00</w:t>
            </w:r>
          </w:p>
        </w:tc>
      </w:tr>
      <w:tr w:rsidR="001D2B1B" w:rsidRPr="0074283B" w:rsidTr="001D2B1B">
        <w:tc>
          <w:tcPr>
            <w:tcW w:w="117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rPr>
            </w:pPr>
            <w:r w:rsidRPr="0074283B">
              <w:rPr>
                <w:rFonts w:ascii="Times New Roman" w:hAnsi="Times New Roman"/>
                <w:color w:val="000000" w:themeColor="text1"/>
              </w:rPr>
              <w:t>Макс.</w:t>
            </w:r>
          </w:p>
        </w:tc>
        <w:tc>
          <w:tcPr>
            <w:tcW w:w="708"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64.41</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0.67</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w:t>
            </w:r>
            <w:r w:rsidRPr="0074283B">
              <w:rPr>
                <w:rFonts w:ascii="Times New Roman" w:hAnsi="Times New Roman"/>
                <w:color w:val="000000" w:themeColor="text1"/>
                <w:lang w:val="kk-KZ"/>
              </w:rPr>
              <w:t>.</w:t>
            </w:r>
            <w:r w:rsidRPr="0074283B">
              <w:rPr>
                <w:rFonts w:ascii="Times New Roman" w:hAnsi="Times New Roman"/>
                <w:color w:val="000000" w:themeColor="text1"/>
              </w:rPr>
              <w:t>15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9.09</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25.09</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4.56</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0.16</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0.22</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14.0</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5.05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15.4</w:t>
            </w:r>
          </w:p>
        </w:tc>
        <w:tc>
          <w:tcPr>
            <w:tcW w:w="135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r>
      <w:tr w:rsidR="001D2B1B" w:rsidRPr="0074283B" w:rsidTr="001D2B1B">
        <w:tc>
          <w:tcPr>
            <w:tcW w:w="1176"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rPr>
            </w:pPr>
            <w:r w:rsidRPr="0074283B">
              <w:rPr>
                <w:rFonts w:ascii="Times New Roman" w:hAnsi="Times New Roman"/>
                <w:color w:val="000000" w:themeColor="text1"/>
              </w:rPr>
              <w:t>Мин.</w:t>
            </w:r>
          </w:p>
        </w:tc>
        <w:tc>
          <w:tcPr>
            <w:tcW w:w="708"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50.42</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0.31</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0.74</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6.56</w:t>
            </w:r>
          </w:p>
        </w:tc>
        <w:tc>
          <w:tcPr>
            <w:tcW w:w="71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11.50</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4.56</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0.15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0.15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0.25</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2.08</w:t>
            </w:r>
          </w:p>
        </w:tc>
        <w:tc>
          <w:tcPr>
            <w:tcW w:w="601"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r w:rsidRPr="0074283B">
              <w:rPr>
                <w:rFonts w:ascii="Times New Roman" w:hAnsi="Times New Roman"/>
                <w:color w:val="000000" w:themeColor="text1"/>
              </w:rPr>
              <w:t>15.4</w:t>
            </w:r>
          </w:p>
        </w:tc>
        <w:tc>
          <w:tcPr>
            <w:tcW w:w="1352" w:type="dxa"/>
          </w:tcPr>
          <w:p w:rsidR="001D2B1B" w:rsidRPr="0074283B" w:rsidRDefault="001D2B1B" w:rsidP="001D2B1B">
            <w:pPr>
              <w:widowControl w:val="0"/>
              <w:tabs>
                <w:tab w:val="left" w:pos="0"/>
                <w:tab w:val="left" w:pos="284"/>
              </w:tabs>
              <w:autoSpaceDE w:val="0"/>
              <w:autoSpaceDN w:val="0"/>
              <w:adjustRightInd w:val="0"/>
              <w:snapToGrid w:val="0"/>
              <w:spacing w:after="120"/>
              <w:contextualSpacing/>
              <w:rPr>
                <w:rFonts w:ascii="Times New Roman" w:hAnsi="Times New Roman"/>
                <w:color w:val="000000" w:themeColor="text1"/>
                <w:lang w:val="kk-KZ" w:eastAsia="ko-KR"/>
              </w:rPr>
            </w:pPr>
          </w:p>
        </w:tc>
      </w:tr>
    </w:tbl>
    <w:p w:rsidR="001D2B1B" w:rsidRPr="0074283B" w:rsidRDefault="001D2B1B" w:rsidP="0074283B">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rPr>
          <w:rFonts w:ascii="Times New Roman" w:hAnsi="Times New Roman" w:cs="Times New Roman"/>
          <w:color w:val="000000" w:themeColor="text1"/>
          <w:lang w:val="kk-KZ" w:eastAsia="ko-KR"/>
        </w:rPr>
      </w:pPr>
    </w:p>
    <w:p w:rsidR="001D2B1B" w:rsidRPr="0074283B" w:rsidRDefault="001D2B1B" w:rsidP="0074283B">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center"/>
        <w:rPr>
          <w:rFonts w:ascii="Times New Roman" w:hAnsi="Times New Roman" w:cs="Times New Roman"/>
          <w:color w:val="000000" w:themeColor="text1"/>
          <w:sz w:val="20"/>
          <w:szCs w:val="20"/>
          <w:lang w:val="kk-KZ" w:eastAsia="ko-KR"/>
        </w:rPr>
      </w:pPr>
      <w:r w:rsidRPr="0074283B">
        <w:rPr>
          <w:rFonts w:ascii="Times New Roman" w:hAnsi="Times New Roman" w:cs="Times New Roman"/>
          <w:color w:val="000000" w:themeColor="text1"/>
          <w:sz w:val="20"/>
          <w:szCs w:val="20"/>
          <w:lang w:val="kk-KZ" w:eastAsia="ko-KR"/>
        </w:rPr>
        <w:t>б</w:t>
      </w:r>
    </w:p>
    <w:p w:rsidR="001D2B1B" w:rsidRPr="0074283B" w:rsidRDefault="001D2B1B" w:rsidP="0074283B">
      <w:pPr>
        <w:widowControl w:val="0"/>
        <w:pBdr>
          <w:bottom w:val="single" w:sz="4" w:space="31" w:color="FFFFFF"/>
        </w:pBdr>
        <w:tabs>
          <w:tab w:val="left" w:pos="0"/>
          <w:tab w:val="left" w:pos="284"/>
        </w:tabs>
        <w:autoSpaceDE w:val="0"/>
        <w:autoSpaceDN w:val="0"/>
        <w:adjustRightInd w:val="0"/>
        <w:snapToGrid w:val="0"/>
        <w:spacing w:after="0" w:line="240" w:lineRule="auto"/>
        <w:contextualSpacing/>
        <w:rPr>
          <w:rFonts w:ascii="Times New Roman" w:hAnsi="Times New Roman" w:cs="Times New Roman"/>
          <w:color w:val="000000" w:themeColor="text1"/>
          <w:sz w:val="20"/>
          <w:szCs w:val="20"/>
          <w:lang w:eastAsia="ko-KR"/>
        </w:rPr>
      </w:pPr>
    </w:p>
    <w:p w:rsidR="001D2B1B" w:rsidRPr="0074283B" w:rsidRDefault="001D2B1B" w:rsidP="0074283B">
      <w:pPr>
        <w:widowControl w:val="0"/>
        <w:pBdr>
          <w:bottom w:val="single" w:sz="4" w:space="31" w:color="FFFFFF"/>
        </w:pBdr>
        <w:tabs>
          <w:tab w:val="left" w:pos="0"/>
          <w:tab w:val="left" w:pos="284"/>
        </w:tabs>
        <w:autoSpaceDE w:val="0"/>
        <w:autoSpaceDN w:val="0"/>
        <w:adjustRightInd w:val="0"/>
        <w:snapToGrid w:val="0"/>
        <w:spacing w:after="0" w:line="240" w:lineRule="auto"/>
        <w:ind w:firstLine="425"/>
        <w:contextualSpacing/>
        <w:jc w:val="center"/>
        <w:rPr>
          <w:rFonts w:ascii="Times New Roman" w:hAnsi="Times New Roman" w:cs="Times New Roman"/>
          <w:b/>
          <w:color w:val="000000" w:themeColor="text1"/>
          <w:sz w:val="20"/>
          <w:szCs w:val="20"/>
          <w:lang w:val="kk-KZ" w:eastAsia="ko-KR"/>
        </w:rPr>
      </w:pPr>
      <w:r w:rsidRPr="0074283B">
        <w:rPr>
          <w:rFonts w:ascii="Times New Roman" w:hAnsi="Times New Roman" w:cs="Times New Roman"/>
          <w:b/>
          <w:color w:val="000000" w:themeColor="text1"/>
          <w:sz w:val="20"/>
          <w:szCs w:val="20"/>
          <w:lang w:val="kk-KZ" w:eastAsia="ko-KR"/>
        </w:rPr>
        <w:t>4-сурет - Термоқышқылдық жолмен белсендендірілген бентониттің микроқұрылымы (а), энергодисперсиондық спектрі (ә), элементтік талдау (б) нәтижелері</w:t>
      </w:r>
    </w:p>
    <w:p w:rsidR="001D2B1B" w:rsidRPr="0074283B" w:rsidRDefault="001D2B1B" w:rsidP="00590C4E">
      <w:pPr>
        <w:widowControl w:val="0"/>
        <w:pBdr>
          <w:bottom w:val="single" w:sz="4" w:space="0" w:color="FFFFFF"/>
        </w:pBdr>
        <w:tabs>
          <w:tab w:val="left" w:pos="0"/>
          <w:tab w:val="left" w:pos="284"/>
        </w:tabs>
        <w:autoSpaceDE w:val="0"/>
        <w:autoSpaceDN w:val="0"/>
        <w:adjustRightInd w:val="0"/>
        <w:snapToGrid w:val="0"/>
        <w:spacing w:after="0" w:line="240" w:lineRule="auto"/>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ab/>
        <w:t xml:space="preserve">Термоқышқылдық әдіспен белсендірілген түрінде бентониттің микроқұрылымының </w:t>
      </w:r>
      <w:r w:rsidRPr="0074283B">
        <w:rPr>
          <w:rFonts w:ascii="Times New Roman" w:hAnsi="Times New Roman" w:cs="Times New Roman"/>
          <w:color w:val="000000" w:themeColor="text1"/>
          <w:sz w:val="24"/>
          <w:szCs w:val="24"/>
          <w:lang w:val="kk-KZ"/>
        </w:rPr>
        <w:lastRenderedPageBreak/>
        <w:t xml:space="preserve">елеулі өзгергені, </w:t>
      </w:r>
      <w:r w:rsidRPr="0074283B">
        <w:rPr>
          <w:rFonts w:ascii="Times New Roman" w:eastAsia="Times New Roman" w:hAnsi="Times New Roman" w:cs="Times New Roman"/>
          <w:color w:val="000000" w:themeColor="text1"/>
          <w:sz w:val="24"/>
          <w:szCs w:val="24"/>
          <w:lang w:val="kk-KZ"/>
        </w:rPr>
        <w:t>беті бос, кеуекті және қабыршақты болатыны көрінеді</w:t>
      </w:r>
      <w:r w:rsidRPr="0074283B">
        <w:rPr>
          <w:rFonts w:ascii="Times New Roman" w:hAnsi="Times New Roman" w:cs="Times New Roman"/>
          <w:color w:val="000000" w:themeColor="text1"/>
          <w:sz w:val="24"/>
          <w:szCs w:val="24"/>
          <w:lang w:val="kk-KZ"/>
        </w:rPr>
        <w:t>.</w:t>
      </w:r>
    </w:p>
    <w:p w:rsidR="001D2B1B" w:rsidRPr="0074283B" w:rsidRDefault="001D2B1B" w:rsidP="00590C4E">
      <w:pPr>
        <w:widowControl w:val="0"/>
        <w:pBdr>
          <w:bottom w:val="single" w:sz="4" w:space="8" w:color="FFFFFF"/>
        </w:pBdr>
        <w:tabs>
          <w:tab w:val="left" w:pos="0"/>
          <w:tab w:val="left" w:pos="284"/>
        </w:tabs>
        <w:autoSpaceDE w:val="0"/>
        <w:autoSpaceDN w:val="0"/>
        <w:adjustRightInd w:val="0"/>
        <w:snapToGrid w:val="0"/>
        <w:spacing w:after="0" w:line="240" w:lineRule="auto"/>
        <w:ind w:firstLine="425"/>
        <w:jc w:val="both"/>
        <w:rPr>
          <w:rFonts w:ascii="Times New Roman" w:hAnsi="Times New Roman" w:cs="Times New Roman"/>
          <w:color w:val="000000" w:themeColor="text1"/>
          <w:sz w:val="24"/>
          <w:szCs w:val="24"/>
          <w:shd w:val="clear" w:color="auto" w:fill="FFFFFF"/>
          <w:lang w:val="kk-KZ"/>
        </w:rPr>
      </w:pPr>
      <w:r w:rsidRPr="0074283B">
        <w:rPr>
          <w:rFonts w:ascii="Times New Roman" w:hAnsi="Times New Roman" w:cs="Times New Roman"/>
          <w:color w:val="000000" w:themeColor="text1"/>
          <w:sz w:val="24"/>
          <w:szCs w:val="24"/>
          <w:lang w:val="kk-KZ"/>
        </w:rPr>
        <w:t>Бентонитті қышқылдық белсендіру үлгідегі магний, темір, сілтілі және сілтілікжер металдардың оксидтері мөлшерінің азаюуына әкеледі, себебі бұл процесс кезінде металдардың оксидтері шайылады.</w:t>
      </w:r>
    </w:p>
    <w:p w:rsidR="001D2B1B" w:rsidRPr="0074283B" w:rsidRDefault="001D2B1B" w:rsidP="00590C4E">
      <w:pPr>
        <w:widowControl w:val="0"/>
        <w:pBdr>
          <w:bottom w:val="single" w:sz="4" w:space="8" w:color="FFFFFF"/>
        </w:pBdr>
        <w:tabs>
          <w:tab w:val="left" w:pos="0"/>
          <w:tab w:val="left" w:pos="284"/>
        </w:tabs>
        <w:autoSpaceDE w:val="0"/>
        <w:autoSpaceDN w:val="0"/>
        <w:adjustRightInd w:val="0"/>
        <w:snapToGrid w:val="0"/>
        <w:spacing w:after="0" w:line="240" w:lineRule="auto"/>
        <w:ind w:firstLine="425"/>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Бентониттерді қышқылдық белсендіру кезінде</w:t>
      </w:r>
      <w:r w:rsidRPr="0074283B">
        <w:rPr>
          <w:rFonts w:ascii="Times New Roman" w:hAnsi="Times New Roman" w:cs="Times New Roman"/>
          <w:i/>
          <w:color w:val="000000" w:themeColor="text1"/>
          <w:sz w:val="24"/>
          <w:szCs w:val="24"/>
          <w:lang w:val="kk-KZ"/>
        </w:rPr>
        <w:t xml:space="preserve"> Na</w:t>
      </w:r>
      <w:r w:rsidRPr="0074283B">
        <w:rPr>
          <w:rFonts w:ascii="Times New Roman" w:hAnsi="Times New Roman" w:cs="Times New Roman"/>
          <w:i/>
          <w:color w:val="000000" w:themeColor="text1"/>
          <w:sz w:val="24"/>
          <w:szCs w:val="24"/>
          <w:vertAlign w:val="superscript"/>
          <w:lang w:val="kk-KZ"/>
        </w:rPr>
        <w:t>+</w:t>
      </w:r>
      <w:r w:rsidRPr="0074283B">
        <w:rPr>
          <w:rFonts w:ascii="Times New Roman" w:hAnsi="Times New Roman" w:cs="Times New Roman"/>
          <w:i/>
          <w:color w:val="000000" w:themeColor="text1"/>
          <w:sz w:val="24"/>
          <w:szCs w:val="24"/>
          <w:lang w:val="kk-KZ"/>
        </w:rPr>
        <w:t>, K</w:t>
      </w:r>
      <w:r w:rsidRPr="0074283B">
        <w:rPr>
          <w:rFonts w:ascii="Times New Roman" w:hAnsi="Times New Roman" w:cs="Times New Roman"/>
          <w:i/>
          <w:color w:val="000000" w:themeColor="text1"/>
          <w:sz w:val="24"/>
          <w:szCs w:val="24"/>
          <w:vertAlign w:val="superscript"/>
          <w:lang w:val="kk-KZ"/>
        </w:rPr>
        <w:t>+</w:t>
      </w:r>
      <w:r w:rsidRPr="0074283B">
        <w:rPr>
          <w:rFonts w:ascii="Times New Roman" w:hAnsi="Times New Roman" w:cs="Times New Roman"/>
          <w:i/>
          <w:color w:val="000000" w:themeColor="text1"/>
          <w:sz w:val="24"/>
          <w:szCs w:val="24"/>
          <w:lang w:val="kk-KZ"/>
        </w:rPr>
        <w:t>, Ca</w:t>
      </w:r>
      <w:r w:rsidRPr="0074283B">
        <w:rPr>
          <w:rFonts w:ascii="Times New Roman" w:hAnsi="Times New Roman" w:cs="Times New Roman"/>
          <w:i/>
          <w:color w:val="000000" w:themeColor="text1"/>
          <w:sz w:val="24"/>
          <w:szCs w:val="24"/>
          <w:vertAlign w:val="superscript"/>
          <w:lang w:val="kk-KZ"/>
        </w:rPr>
        <w:t>2+</w:t>
      </w:r>
      <w:r w:rsidRPr="0074283B">
        <w:rPr>
          <w:rFonts w:ascii="Times New Roman" w:hAnsi="Times New Roman" w:cs="Times New Roman"/>
          <w:i/>
          <w:color w:val="000000" w:themeColor="text1"/>
          <w:sz w:val="24"/>
          <w:szCs w:val="24"/>
          <w:lang w:val="kk-KZ"/>
        </w:rPr>
        <w:t>, Mg</w:t>
      </w:r>
      <w:r w:rsidRPr="0074283B">
        <w:rPr>
          <w:rFonts w:ascii="Times New Roman" w:hAnsi="Times New Roman" w:cs="Times New Roman"/>
          <w:i/>
          <w:color w:val="000000" w:themeColor="text1"/>
          <w:sz w:val="24"/>
          <w:szCs w:val="24"/>
          <w:vertAlign w:val="superscript"/>
          <w:lang w:val="kk-KZ"/>
        </w:rPr>
        <w:t>2+</w:t>
      </w:r>
      <w:r w:rsidRPr="0074283B">
        <w:rPr>
          <w:rFonts w:ascii="Times New Roman" w:hAnsi="Times New Roman" w:cs="Times New Roman"/>
          <w:color w:val="000000" w:themeColor="text1"/>
          <w:sz w:val="24"/>
          <w:szCs w:val="24"/>
          <w:lang w:val="kk-KZ"/>
        </w:rPr>
        <w:t xml:space="preserve"> иондарын сутек иондарына алмастырудан басқа монтмориллониттің кристалдық құрылымы бұзылады. Алмасуға қабілетті </w:t>
      </w:r>
      <w:r w:rsidRPr="0074283B">
        <w:rPr>
          <w:rFonts w:ascii="Times New Roman" w:hAnsi="Times New Roman" w:cs="Times New Roman"/>
          <w:i/>
          <w:color w:val="000000" w:themeColor="text1"/>
          <w:sz w:val="24"/>
          <w:szCs w:val="24"/>
          <w:lang w:val="kk-KZ"/>
        </w:rPr>
        <w:t>Н</w:t>
      </w:r>
      <w:r w:rsidRPr="0074283B">
        <w:rPr>
          <w:rFonts w:ascii="Times New Roman" w:hAnsi="Times New Roman" w:cs="Times New Roman"/>
          <w:i/>
          <w:color w:val="000000" w:themeColor="text1"/>
          <w:sz w:val="24"/>
          <w:szCs w:val="24"/>
          <w:vertAlign w:val="superscript"/>
          <w:lang w:val="kk-KZ"/>
        </w:rPr>
        <w:t>+</w:t>
      </w:r>
      <w:r w:rsidRPr="0074283B">
        <w:rPr>
          <w:rFonts w:ascii="Times New Roman" w:hAnsi="Times New Roman" w:cs="Times New Roman"/>
          <w:i/>
          <w:color w:val="000000" w:themeColor="text1"/>
          <w:sz w:val="24"/>
          <w:szCs w:val="24"/>
          <w:lang w:val="kk-KZ"/>
        </w:rPr>
        <w:t xml:space="preserve"> </w:t>
      </w:r>
      <w:r w:rsidRPr="0074283B">
        <w:rPr>
          <w:rFonts w:ascii="Times New Roman" w:hAnsi="Times New Roman" w:cs="Times New Roman"/>
          <w:color w:val="000000" w:themeColor="text1"/>
          <w:sz w:val="24"/>
          <w:szCs w:val="24"/>
          <w:lang w:val="kk-KZ"/>
        </w:rPr>
        <w:t>және</w:t>
      </w:r>
      <w:r w:rsidRPr="0074283B">
        <w:rPr>
          <w:rFonts w:ascii="Times New Roman" w:hAnsi="Times New Roman" w:cs="Times New Roman"/>
          <w:i/>
          <w:color w:val="000000" w:themeColor="text1"/>
          <w:sz w:val="24"/>
          <w:szCs w:val="24"/>
          <w:lang w:val="kk-KZ"/>
        </w:rPr>
        <w:t xml:space="preserve"> Al</w:t>
      </w:r>
      <w:r w:rsidRPr="0074283B">
        <w:rPr>
          <w:rFonts w:ascii="Times New Roman" w:hAnsi="Times New Roman" w:cs="Times New Roman"/>
          <w:i/>
          <w:color w:val="000000" w:themeColor="text1"/>
          <w:sz w:val="24"/>
          <w:szCs w:val="24"/>
          <w:vertAlign w:val="superscript"/>
          <w:lang w:val="kk-KZ"/>
        </w:rPr>
        <w:t xml:space="preserve">3+ </w:t>
      </w:r>
      <w:r w:rsidRPr="0074283B">
        <w:rPr>
          <w:rFonts w:ascii="Times New Roman" w:hAnsi="Times New Roman" w:cs="Times New Roman"/>
          <w:color w:val="000000" w:themeColor="text1"/>
          <w:sz w:val="24"/>
          <w:szCs w:val="24"/>
          <w:lang w:val="kk-KZ"/>
        </w:rPr>
        <w:t xml:space="preserve">катиондары түзіледі және алмасатын алюминий катиондары сутек катиондарынан көбірек болады. </w:t>
      </w:r>
    </w:p>
    <w:p w:rsidR="001D2B1B" w:rsidRPr="0074283B" w:rsidRDefault="001D2B1B" w:rsidP="00590C4E">
      <w:pPr>
        <w:widowControl w:val="0"/>
        <w:pBdr>
          <w:bottom w:val="single" w:sz="4" w:space="8" w:color="FFFFFF"/>
        </w:pBdr>
        <w:tabs>
          <w:tab w:val="left" w:pos="0"/>
          <w:tab w:val="left" w:pos="284"/>
        </w:tabs>
        <w:autoSpaceDE w:val="0"/>
        <w:autoSpaceDN w:val="0"/>
        <w:adjustRightInd w:val="0"/>
        <w:snapToGrid w:val="0"/>
        <w:spacing w:after="0" w:line="240" w:lineRule="auto"/>
        <w:ind w:firstLine="425"/>
        <w:jc w:val="both"/>
        <w:rPr>
          <w:rStyle w:val="y2iqfc"/>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shd w:val="clear" w:color="auto" w:fill="FFFFFF"/>
          <w:lang w:val="kk-KZ"/>
        </w:rPr>
        <w:t>Термоқышқылды белсендіру кезінде сілтілікжер металдардың иондарын ығыстыратын ион - сутек катионы H</w:t>
      </w:r>
      <w:r w:rsidRPr="0074283B">
        <w:rPr>
          <w:rFonts w:ascii="Times New Roman" w:hAnsi="Times New Roman" w:cs="Times New Roman"/>
          <w:color w:val="000000" w:themeColor="text1"/>
          <w:sz w:val="24"/>
          <w:szCs w:val="24"/>
          <w:shd w:val="clear" w:color="auto" w:fill="FFFFFF"/>
          <w:vertAlign w:val="superscript"/>
          <w:lang w:val="kk-KZ"/>
        </w:rPr>
        <w:t xml:space="preserve">+ </w:t>
      </w:r>
      <w:r w:rsidRPr="0074283B">
        <w:rPr>
          <w:rFonts w:ascii="Times New Roman" w:hAnsi="Times New Roman" w:cs="Times New Roman"/>
          <w:color w:val="000000" w:themeColor="text1"/>
          <w:sz w:val="24"/>
          <w:szCs w:val="24"/>
          <w:shd w:val="clear" w:color="auto" w:fill="FFFFFF"/>
          <w:lang w:val="kk-KZ"/>
        </w:rPr>
        <w:t xml:space="preserve">болады. </w:t>
      </w:r>
      <w:r w:rsidRPr="0074283B">
        <w:rPr>
          <w:rStyle w:val="y2iqfc"/>
          <w:rFonts w:ascii="Times New Roman" w:hAnsi="Times New Roman" w:cs="Times New Roman"/>
          <w:color w:val="000000" w:themeColor="text1"/>
          <w:sz w:val="24"/>
          <w:szCs w:val="24"/>
          <w:lang w:val="kk-KZ"/>
        </w:rPr>
        <w:t>Сулы ортада ең аз мөлшеріне байланысты ең үлкен қозғалғыштығы бар ион алмасу процесінде протон кальций мен магний иондарының қосымша мөлшерін жылжымалы түрге айналдыра отырып, материалдың ион алмасу қабілетін ба</w:t>
      </w:r>
      <w:r w:rsidR="00590C4E" w:rsidRPr="0074283B">
        <w:rPr>
          <w:rStyle w:val="y2iqfc"/>
          <w:rFonts w:ascii="Times New Roman" w:hAnsi="Times New Roman" w:cs="Times New Roman"/>
          <w:color w:val="000000" w:themeColor="text1"/>
          <w:sz w:val="24"/>
          <w:szCs w:val="24"/>
          <w:lang w:val="kk-KZ"/>
        </w:rPr>
        <w:t>рынша арттыруы тиіс [8].</w:t>
      </w:r>
    </w:p>
    <w:p w:rsidR="001D2B1B" w:rsidRPr="0074283B" w:rsidRDefault="001D2B1B" w:rsidP="00590C4E">
      <w:pPr>
        <w:widowControl w:val="0"/>
        <w:pBdr>
          <w:bottom w:val="single" w:sz="4" w:space="8" w:color="FFFFFF"/>
        </w:pBdr>
        <w:tabs>
          <w:tab w:val="left" w:pos="0"/>
          <w:tab w:val="left" w:pos="284"/>
        </w:tabs>
        <w:autoSpaceDE w:val="0"/>
        <w:autoSpaceDN w:val="0"/>
        <w:adjustRightInd w:val="0"/>
        <w:snapToGrid w:val="0"/>
        <w:spacing w:after="0" w:line="240" w:lineRule="auto"/>
        <w:ind w:firstLine="425"/>
        <w:jc w:val="both"/>
        <w:rPr>
          <w:rStyle w:val="y2iqfc"/>
          <w:rFonts w:ascii="Times New Roman" w:hAnsi="Times New Roman" w:cs="Times New Roman"/>
          <w:color w:val="000000" w:themeColor="text1"/>
          <w:sz w:val="24"/>
          <w:szCs w:val="24"/>
          <w:lang w:val="kk-KZ"/>
        </w:rPr>
      </w:pPr>
      <w:r w:rsidRPr="0074283B">
        <w:rPr>
          <w:rStyle w:val="y2iqfc"/>
          <w:rFonts w:ascii="Times New Roman" w:hAnsi="Times New Roman" w:cs="Times New Roman"/>
          <w:color w:val="000000" w:themeColor="text1"/>
          <w:sz w:val="24"/>
          <w:szCs w:val="24"/>
          <w:lang w:val="kk-KZ"/>
        </w:rPr>
        <w:t xml:space="preserve">Бентонит саздарын қышқылдық активтендіру кезінде тек октаэдрлік (орталық) қабаты ғана емес, монтмориллонит торының тетраэдрлік қабаттары да бұзылады. Бұл тетраэдрлік </w:t>
      </w:r>
    </w:p>
    <w:p w:rsidR="001D2B1B" w:rsidRPr="0074283B" w:rsidRDefault="001D2B1B" w:rsidP="00590C4E">
      <w:pPr>
        <w:widowControl w:val="0"/>
        <w:pBdr>
          <w:bottom w:val="single" w:sz="4" w:space="8" w:color="FFFFFF"/>
        </w:pBdr>
        <w:tabs>
          <w:tab w:val="left" w:pos="0"/>
          <w:tab w:val="left" w:pos="284"/>
        </w:tabs>
        <w:autoSpaceDE w:val="0"/>
        <w:autoSpaceDN w:val="0"/>
        <w:adjustRightInd w:val="0"/>
        <w:snapToGrid w:val="0"/>
        <w:spacing w:after="0" w:line="240" w:lineRule="auto"/>
        <w:jc w:val="both"/>
        <w:rPr>
          <w:rFonts w:ascii="Times New Roman" w:hAnsi="Times New Roman" w:cs="Times New Roman"/>
          <w:color w:val="000000" w:themeColor="text1"/>
          <w:sz w:val="24"/>
          <w:szCs w:val="24"/>
          <w:lang w:val="kk-KZ"/>
        </w:rPr>
      </w:pPr>
      <w:r w:rsidRPr="0074283B">
        <w:rPr>
          <w:rStyle w:val="y2iqfc"/>
          <w:rFonts w:ascii="Times New Roman" w:hAnsi="Times New Roman" w:cs="Times New Roman"/>
          <w:color w:val="000000" w:themeColor="text1"/>
          <w:sz w:val="24"/>
          <w:szCs w:val="24"/>
          <w:lang w:val="kk-KZ"/>
        </w:rPr>
        <w:t>және октаэдрлік қабаттардағы изоморфты алмастырулар санының азаюымен дәлелденеді.</w:t>
      </w:r>
      <w:r w:rsidRPr="0074283B">
        <w:rPr>
          <w:rFonts w:ascii="Times New Roman" w:hAnsi="Times New Roman" w:cs="Times New Roman"/>
          <w:color w:val="000000" w:themeColor="text1"/>
          <w:sz w:val="24"/>
          <w:szCs w:val="24"/>
          <w:lang w:val="kk-KZ"/>
        </w:rPr>
        <w:t xml:space="preserve">  </w:t>
      </w:r>
    </w:p>
    <w:p w:rsidR="001D2B1B" w:rsidRPr="0074283B" w:rsidRDefault="001D2B1B" w:rsidP="00590C4E">
      <w:pPr>
        <w:widowControl w:val="0"/>
        <w:pBdr>
          <w:bottom w:val="single" w:sz="4" w:space="8" w:color="FFFFFF"/>
        </w:pBdr>
        <w:tabs>
          <w:tab w:val="left" w:pos="0"/>
          <w:tab w:val="left" w:pos="284"/>
        </w:tabs>
        <w:autoSpaceDE w:val="0"/>
        <w:autoSpaceDN w:val="0"/>
        <w:adjustRightInd w:val="0"/>
        <w:snapToGrid w:val="0"/>
        <w:spacing w:after="0" w:line="240" w:lineRule="auto"/>
        <w:ind w:firstLine="425"/>
        <w:jc w:val="both"/>
        <w:rPr>
          <w:rStyle w:val="y2iqfc"/>
          <w:rFonts w:ascii="Times New Roman" w:hAnsi="Times New Roman" w:cs="Times New Roman"/>
          <w:color w:val="000000" w:themeColor="text1"/>
          <w:sz w:val="24"/>
          <w:szCs w:val="24"/>
          <w:lang w:val="kk-KZ"/>
        </w:rPr>
      </w:pPr>
      <w:r w:rsidRPr="0074283B">
        <w:rPr>
          <w:rStyle w:val="y2iqfc"/>
          <w:rFonts w:ascii="Times New Roman" w:hAnsi="Times New Roman" w:cs="Times New Roman"/>
          <w:color w:val="000000" w:themeColor="text1"/>
          <w:sz w:val="24"/>
          <w:szCs w:val="24"/>
          <w:lang w:val="kk-KZ"/>
        </w:rPr>
        <w:t>Монтмориллонит құрылымынан алынған алюминий иондарының қалған бөлігі магний мен темір иондарын алмасу орындарынан ығыстырып, оның теріс зарядтарының орнын толтыру үшін тормен байланысады және Н</w:t>
      </w:r>
      <w:r w:rsidRPr="0074283B">
        <w:rPr>
          <w:rStyle w:val="y2iqfc"/>
          <w:rFonts w:ascii="Times New Roman" w:hAnsi="Times New Roman" w:cs="Times New Roman"/>
          <w:color w:val="000000" w:themeColor="text1"/>
          <w:sz w:val="24"/>
          <w:szCs w:val="24"/>
          <w:vertAlign w:val="superscript"/>
          <w:lang w:val="kk-KZ"/>
        </w:rPr>
        <w:t>+</w:t>
      </w:r>
      <w:r w:rsidRPr="0074283B">
        <w:rPr>
          <w:rStyle w:val="y2iqfc"/>
          <w:rFonts w:ascii="Times New Roman" w:hAnsi="Times New Roman" w:cs="Times New Roman"/>
          <w:color w:val="000000" w:themeColor="text1"/>
          <w:sz w:val="24"/>
          <w:szCs w:val="24"/>
          <w:lang w:val="kk-KZ"/>
        </w:rPr>
        <w:t xml:space="preserve"> иондарымен бірге алмасатын қышқылдығын (H</w:t>
      </w:r>
      <w:r w:rsidRPr="0074283B">
        <w:rPr>
          <w:rStyle w:val="y2iqfc"/>
          <w:rFonts w:ascii="Times New Roman" w:hAnsi="Times New Roman" w:cs="Times New Roman"/>
          <w:color w:val="000000" w:themeColor="text1"/>
          <w:sz w:val="24"/>
          <w:szCs w:val="24"/>
          <w:vertAlign w:val="superscript"/>
          <w:lang w:val="kk-KZ"/>
        </w:rPr>
        <w:t>+</w:t>
      </w:r>
      <w:r w:rsidRPr="0074283B">
        <w:rPr>
          <w:rStyle w:val="y2iqfc"/>
          <w:rFonts w:ascii="Times New Roman" w:hAnsi="Times New Roman" w:cs="Times New Roman"/>
          <w:color w:val="000000" w:themeColor="text1"/>
          <w:sz w:val="24"/>
          <w:szCs w:val="24"/>
          <w:lang w:val="kk-KZ"/>
        </w:rPr>
        <w:t>+Al</w:t>
      </w:r>
      <w:r w:rsidRPr="0074283B">
        <w:rPr>
          <w:rStyle w:val="y2iqfc"/>
          <w:rFonts w:ascii="Times New Roman" w:hAnsi="Times New Roman" w:cs="Times New Roman"/>
          <w:color w:val="000000" w:themeColor="text1"/>
          <w:sz w:val="24"/>
          <w:szCs w:val="24"/>
          <w:vertAlign w:val="superscript"/>
          <w:lang w:val="kk-KZ"/>
        </w:rPr>
        <w:t>3+</w:t>
      </w:r>
      <w:r w:rsidRPr="0074283B">
        <w:rPr>
          <w:rStyle w:val="y2iqfc"/>
          <w:rFonts w:ascii="Times New Roman" w:hAnsi="Times New Roman" w:cs="Times New Roman"/>
          <w:color w:val="000000" w:themeColor="text1"/>
          <w:sz w:val="24"/>
          <w:szCs w:val="24"/>
          <w:lang w:val="kk-KZ"/>
        </w:rPr>
        <w:t>) негіздейді.</w:t>
      </w:r>
    </w:p>
    <w:p w:rsidR="001D2B1B" w:rsidRPr="0074283B" w:rsidRDefault="001D2B1B" w:rsidP="00590C4E">
      <w:pPr>
        <w:widowControl w:val="0"/>
        <w:pBdr>
          <w:bottom w:val="single" w:sz="4" w:space="8" w:color="FFFFFF"/>
        </w:pBdr>
        <w:tabs>
          <w:tab w:val="left" w:pos="0"/>
          <w:tab w:val="left" w:pos="284"/>
        </w:tabs>
        <w:autoSpaceDE w:val="0"/>
        <w:autoSpaceDN w:val="0"/>
        <w:adjustRightInd w:val="0"/>
        <w:snapToGrid w:val="0"/>
        <w:spacing w:after="0" w:line="240" w:lineRule="auto"/>
        <w:jc w:val="both"/>
        <w:rPr>
          <w:rFonts w:ascii="Times New Roman" w:hAnsi="Times New Roman" w:cs="Times New Roman"/>
          <w:i/>
          <w:color w:val="000000" w:themeColor="text1"/>
          <w:sz w:val="24"/>
          <w:szCs w:val="24"/>
          <w:lang w:val="kk-KZ"/>
        </w:rPr>
      </w:pPr>
      <w:r w:rsidRPr="0074283B">
        <w:rPr>
          <w:rFonts w:ascii="Times New Roman" w:hAnsi="Times New Roman" w:cs="Times New Roman"/>
          <w:b/>
          <w:color w:val="000000" w:themeColor="text1"/>
          <w:sz w:val="24"/>
          <w:szCs w:val="24"/>
          <w:lang w:val="kk-KZ"/>
        </w:rPr>
        <w:tab/>
      </w:r>
      <w:r w:rsidRPr="0074283B">
        <w:rPr>
          <w:rFonts w:ascii="Times New Roman" w:hAnsi="Times New Roman" w:cs="Times New Roman"/>
          <w:i/>
          <w:color w:val="000000" w:themeColor="text1"/>
          <w:sz w:val="24"/>
          <w:szCs w:val="24"/>
          <w:lang w:val="kk-KZ"/>
        </w:rPr>
        <w:t>Бентонитті қолдана отырып ағынды суларды тазарту.</w:t>
      </w:r>
    </w:p>
    <w:p w:rsidR="001D2B1B" w:rsidRPr="0074283B" w:rsidRDefault="001D2B1B" w:rsidP="00590C4E">
      <w:pPr>
        <w:widowControl w:val="0"/>
        <w:pBdr>
          <w:bottom w:val="single" w:sz="4" w:space="8" w:color="FFFFFF"/>
        </w:pBdr>
        <w:tabs>
          <w:tab w:val="left" w:pos="0"/>
          <w:tab w:val="left" w:pos="284"/>
        </w:tabs>
        <w:autoSpaceDE w:val="0"/>
        <w:autoSpaceDN w:val="0"/>
        <w:adjustRightInd w:val="0"/>
        <w:snapToGrid w:val="0"/>
        <w:spacing w:after="0" w:line="240" w:lineRule="auto"/>
        <w:ind w:firstLine="425"/>
        <w:jc w:val="both"/>
        <w:rPr>
          <w:rFonts w:ascii="Times New Roman" w:eastAsia="Times New Roman" w:hAnsi="Times New Roman" w:cs="Times New Roman"/>
          <w:color w:val="000000" w:themeColor="text1"/>
          <w:sz w:val="24"/>
          <w:szCs w:val="24"/>
          <w:lang w:val="kk-KZ"/>
        </w:rPr>
      </w:pPr>
      <w:r w:rsidRPr="0074283B">
        <w:rPr>
          <w:rFonts w:ascii="Times New Roman" w:eastAsia="Times New Roman" w:hAnsi="Times New Roman" w:cs="Times New Roman"/>
          <w:color w:val="000000" w:themeColor="text1"/>
          <w:sz w:val="24"/>
          <w:szCs w:val="24"/>
          <w:lang w:val="kk-KZ"/>
        </w:rPr>
        <w:t>Зерттеуге алынған Шығыс-Қазақстан облысындағы Белоус полиметалл кен орынының шахта суларының сипаттамасы төменде 3-кестеде келтірілген.</w:t>
      </w:r>
    </w:p>
    <w:p w:rsidR="001D2B1B" w:rsidRPr="0074283B" w:rsidRDefault="001D2B1B" w:rsidP="00590C4E">
      <w:pPr>
        <w:widowControl w:val="0"/>
        <w:pBdr>
          <w:bottom w:val="single" w:sz="4" w:space="8" w:color="FFFFFF"/>
        </w:pBdr>
        <w:tabs>
          <w:tab w:val="left" w:pos="0"/>
          <w:tab w:val="left" w:pos="284"/>
        </w:tabs>
        <w:autoSpaceDE w:val="0"/>
        <w:autoSpaceDN w:val="0"/>
        <w:adjustRightInd w:val="0"/>
        <w:snapToGrid w:val="0"/>
        <w:spacing w:after="0" w:line="240" w:lineRule="auto"/>
        <w:ind w:firstLine="425"/>
        <w:jc w:val="both"/>
        <w:rPr>
          <w:rFonts w:ascii="Times New Roman" w:eastAsia="Times New Roman" w:hAnsi="Times New Roman" w:cs="Times New Roman"/>
          <w:color w:val="000000" w:themeColor="text1"/>
          <w:sz w:val="24"/>
          <w:szCs w:val="24"/>
          <w:lang w:val="kk-KZ"/>
        </w:rPr>
      </w:pPr>
    </w:p>
    <w:p w:rsidR="001D2B1B" w:rsidRPr="0074283B" w:rsidRDefault="002859E1" w:rsidP="00590C4E">
      <w:pPr>
        <w:widowControl w:val="0"/>
        <w:pBdr>
          <w:bottom w:val="single" w:sz="4" w:space="8" w:color="FFFFFF"/>
        </w:pBdr>
        <w:tabs>
          <w:tab w:val="left" w:pos="0"/>
          <w:tab w:val="left" w:pos="284"/>
        </w:tabs>
        <w:autoSpaceDE w:val="0"/>
        <w:autoSpaceDN w:val="0"/>
        <w:adjustRightInd w:val="0"/>
        <w:snapToGrid w:val="0"/>
        <w:spacing w:after="0" w:line="240" w:lineRule="auto"/>
        <w:ind w:firstLine="425"/>
        <w:jc w:val="center"/>
        <w:rPr>
          <w:rFonts w:ascii="Times New Roman" w:hAnsi="Times New Roman" w:cs="Times New Roman"/>
          <w:b/>
          <w:color w:val="000000" w:themeColor="text1"/>
          <w:sz w:val="20"/>
          <w:szCs w:val="20"/>
          <w:lang w:val="kk-KZ"/>
        </w:rPr>
      </w:pPr>
      <w:r>
        <w:rPr>
          <w:rFonts w:ascii="Times New Roman" w:eastAsia="Times New Roman" w:hAnsi="Times New Roman" w:cs="Times New Roman"/>
          <w:b/>
          <w:color w:val="000000" w:themeColor="text1"/>
          <w:sz w:val="20"/>
          <w:szCs w:val="20"/>
          <w:lang w:val="kk-KZ"/>
        </w:rPr>
        <w:t>3-</w:t>
      </w:r>
      <w:r w:rsidR="001D2B1B" w:rsidRPr="0074283B">
        <w:rPr>
          <w:rFonts w:ascii="Times New Roman" w:eastAsia="Times New Roman" w:hAnsi="Times New Roman" w:cs="Times New Roman"/>
          <w:b/>
          <w:color w:val="000000" w:themeColor="text1"/>
          <w:sz w:val="20"/>
          <w:szCs w:val="20"/>
          <w:lang w:val="kk-KZ"/>
        </w:rPr>
        <w:t>кесте - Шығыс-Қазақстан облысындағы Белоус полиметалл кен орынының шахта суларының сипаттамасы (</w:t>
      </w:r>
      <w:r w:rsidR="001D2B1B" w:rsidRPr="0074283B">
        <w:rPr>
          <w:rFonts w:ascii="Times New Roman" w:hAnsi="Times New Roman" w:cs="Times New Roman"/>
          <w:b/>
          <w:color w:val="000000" w:themeColor="text1"/>
          <w:sz w:val="20"/>
          <w:szCs w:val="20"/>
          <w:lang w:val="kk-KZ"/>
        </w:rPr>
        <w:t>рН 7,1÷7,6)</w:t>
      </w:r>
    </w:p>
    <w:tbl>
      <w:tblPr>
        <w:tblpPr w:leftFromText="180" w:rightFromText="180" w:vertAnchor="text" w:horzAnchor="margin" w:tblpXSpec="center" w:tblpY="7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2"/>
        <w:gridCol w:w="3587"/>
        <w:gridCol w:w="3116"/>
      </w:tblGrid>
      <w:tr w:rsidR="001D2B1B" w:rsidRPr="0074283B" w:rsidTr="001D2B1B">
        <w:trPr>
          <w:cantSplit/>
          <w:trHeight w:val="325"/>
        </w:trPr>
        <w:tc>
          <w:tcPr>
            <w:tcW w:w="1414" w:type="pct"/>
            <w:vMerge w:val="restart"/>
            <w:tcBorders>
              <w:top w:val="single" w:sz="4" w:space="0" w:color="auto"/>
              <w:left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lang w:val="kk-KZ"/>
              </w:rPr>
            </w:pPr>
          </w:p>
          <w:p w:rsidR="001D2B1B" w:rsidRPr="0074283B" w:rsidRDefault="001D2B1B" w:rsidP="001D2B1B">
            <w:pPr>
              <w:tabs>
                <w:tab w:val="left" w:pos="-142"/>
              </w:tabs>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rPr>
              <w:t>Компонент</w:t>
            </w:r>
            <w:r w:rsidRPr="0074283B">
              <w:rPr>
                <w:rFonts w:ascii="Times New Roman" w:hAnsi="Times New Roman" w:cs="Times New Roman"/>
                <w:color w:val="000000" w:themeColor="text1"/>
                <w:lang w:val="kk-KZ"/>
              </w:rPr>
              <w:t>тер</w:t>
            </w:r>
          </w:p>
        </w:tc>
        <w:tc>
          <w:tcPr>
            <w:tcW w:w="3586" w:type="pct"/>
            <w:gridSpan w:val="2"/>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vertAlign w:val="superscript"/>
              </w:rPr>
            </w:pPr>
            <w:r w:rsidRPr="0074283B">
              <w:rPr>
                <w:rFonts w:ascii="Times New Roman" w:hAnsi="Times New Roman" w:cs="Times New Roman"/>
                <w:color w:val="000000" w:themeColor="text1"/>
                <w:lang w:val="kk-KZ"/>
              </w:rPr>
              <w:t>К</w:t>
            </w:r>
            <w:r w:rsidRPr="0074283B">
              <w:rPr>
                <w:rFonts w:ascii="Times New Roman" w:hAnsi="Times New Roman" w:cs="Times New Roman"/>
                <w:color w:val="000000" w:themeColor="text1"/>
              </w:rPr>
              <w:t>омпонент</w:t>
            </w:r>
            <w:r w:rsidRPr="0074283B">
              <w:rPr>
                <w:rFonts w:ascii="Times New Roman" w:hAnsi="Times New Roman" w:cs="Times New Roman"/>
                <w:color w:val="000000" w:themeColor="text1"/>
                <w:lang w:val="kk-KZ"/>
              </w:rPr>
              <w:t>тің мөлшері</w:t>
            </w:r>
            <w:r w:rsidRPr="0074283B">
              <w:rPr>
                <w:rFonts w:ascii="Times New Roman" w:hAnsi="Times New Roman" w:cs="Times New Roman"/>
                <w:color w:val="000000" w:themeColor="text1"/>
              </w:rPr>
              <w:t>, мг/дм</w:t>
            </w:r>
            <w:r w:rsidRPr="0074283B">
              <w:rPr>
                <w:rFonts w:ascii="Times New Roman" w:hAnsi="Times New Roman" w:cs="Times New Roman"/>
                <w:color w:val="000000" w:themeColor="text1"/>
                <w:vertAlign w:val="superscript"/>
              </w:rPr>
              <w:t>3</w:t>
            </w:r>
          </w:p>
        </w:tc>
      </w:tr>
      <w:tr w:rsidR="001D2B1B" w:rsidRPr="0074283B" w:rsidTr="001D2B1B">
        <w:trPr>
          <w:cantSplit/>
          <w:trHeight w:val="274"/>
        </w:trPr>
        <w:tc>
          <w:tcPr>
            <w:tcW w:w="1414" w:type="pct"/>
            <w:vMerge/>
            <w:tcBorders>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p>
        </w:tc>
        <w:tc>
          <w:tcPr>
            <w:tcW w:w="191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lang w:val="kk-KZ"/>
              </w:rPr>
              <w:t>тұнбада</w:t>
            </w:r>
            <w:r w:rsidRPr="0074283B">
              <w:rPr>
                <w:rFonts w:ascii="Times New Roman" w:hAnsi="Times New Roman" w:cs="Times New Roman"/>
                <w:color w:val="000000" w:themeColor="text1"/>
              </w:rPr>
              <w:t xml:space="preserve"> </w:t>
            </w:r>
          </w:p>
        </w:tc>
        <w:tc>
          <w:tcPr>
            <w:tcW w:w="1667"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rPr>
              <w:t xml:space="preserve"> фильтрат</w:t>
            </w:r>
            <w:r w:rsidRPr="0074283B">
              <w:rPr>
                <w:rFonts w:ascii="Times New Roman" w:hAnsi="Times New Roman" w:cs="Times New Roman"/>
                <w:color w:val="000000" w:themeColor="text1"/>
                <w:lang w:val="kk-KZ"/>
              </w:rPr>
              <w:t>та</w:t>
            </w:r>
          </w:p>
        </w:tc>
      </w:tr>
      <w:tr w:rsidR="001D2B1B" w:rsidRPr="0074283B" w:rsidTr="001D2B1B">
        <w:trPr>
          <w:trHeight w:val="321"/>
        </w:trPr>
        <w:tc>
          <w:tcPr>
            <w:tcW w:w="1414"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iCs/>
                <w:color w:val="000000" w:themeColor="text1"/>
                <w:vertAlign w:val="superscript"/>
              </w:rPr>
            </w:pPr>
            <w:r w:rsidRPr="0074283B">
              <w:rPr>
                <w:rFonts w:ascii="Times New Roman" w:hAnsi="Times New Roman" w:cs="Times New Roman"/>
                <w:iCs/>
                <w:color w:val="000000" w:themeColor="text1"/>
              </w:rPr>
              <w:t>Cu</w:t>
            </w:r>
            <w:r w:rsidRPr="0074283B">
              <w:rPr>
                <w:rFonts w:ascii="Times New Roman" w:hAnsi="Times New Roman" w:cs="Times New Roman"/>
                <w:iCs/>
                <w:color w:val="000000" w:themeColor="text1"/>
                <w:vertAlign w:val="superscript"/>
              </w:rPr>
              <w:t>2+</w:t>
            </w:r>
          </w:p>
        </w:tc>
        <w:tc>
          <w:tcPr>
            <w:tcW w:w="191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8,20</w:t>
            </w:r>
            <w:r w:rsidRPr="0074283B">
              <w:rPr>
                <w:rFonts w:ascii="Times New Roman" w:hAnsi="Times New Roman" w:cs="Times New Roman"/>
                <w:color w:val="000000" w:themeColor="text1"/>
                <w:position w:val="-4"/>
              </w:rPr>
              <w:object w:dxaOrig="220" w:dyaOrig="240">
                <v:shape id="_x0000_i1041" type="#_x0000_t75" style="width:11.25pt;height:12pt" o:ole="" fillcolor="window">
                  <v:imagedata r:id="rId289" o:title=""/>
                </v:shape>
                <o:OLEObject Type="Embed" ProgID="Equation.3" ShapeID="_x0000_i1041" DrawAspect="Content" ObjectID="_1780918633" r:id="rId290"/>
              </w:object>
            </w:r>
            <w:r w:rsidRPr="0074283B">
              <w:rPr>
                <w:rFonts w:ascii="Times New Roman" w:hAnsi="Times New Roman" w:cs="Times New Roman"/>
                <w:color w:val="000000" w:themeColor="text1"/>
              </w:rPr>
              <w:t>0,20</w:t>
            </w:r>
          </w:p>
        </w:tc>
        <w:tc>
          <w:tcPr>
            <w:tcW w:w="1667"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0,21</w:t>
            </w:r>
            <w:r w:rsidRPr="0074283B">
              <w:rPr>
                <w:rFonts w:ascii="Times New Roman" w:hAnsi="Times New Roman" w:cs="Times New Roman"/>
                <w:color w:val="000000" w:themeColor="text1"/>
                <w:position w:val="-4"/>
              </w:rPr>
              <w:object w:dxaOrig="220" w:dyaOrig="240">
                <v:shape id="_x0000_i1042" type="#_x0000_t75" style="width:11.25pt;height:12pt" o:ole="" fillcolor="window">
                  <v:imagedata r:id="rId289" o:title=""/>
                </v:shape>
                <o:OLEObject Type="Embed" ProgID="Equation.3" ShapeID="_x0000_i1042" DrawAspect="Content" ObjectID="_1780918634" r:id="rId291"/>
              </w:object>
            </w:r>
            <w:r w:rsidRPr="0074283B">
              <w:rPr>
                <w:rFonts w:ascii="Times New Roman" w:hAnsi="Times New Roman" w:cs="Times New Roman"/>
                <w:color w:val="000000" w:themeColor="text1"/>
              </w:rPr>
              <w:t>0,04</w:t>
            </w:r>
          </w:p>
        </w:tc>
      </w:tr>
      <w:tr w:rsidR="001D2B1B" w:rsidRPr="0074283B" w:rsidTr="001D2B1B">
        <w:trPr>
          <w:trHeight w:val="270"/>
        </w:trPr>
        <w:tc>
          <w:tcPr>
            <w:tcW w:w="1414"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iCs/>
                <w:color w:val="000000" w:themeColor="text1"/>
                <w:vertAlign w:val="superscript"/>
              </w:rPr>
            </w:pPr>
            <w:r w:rsidRPr="0074283B">
              <w:rPr>
                <w:rFonts w:ascii="Times New Roman" w:hAnsi="Times New Roman" w:cs="Times New Roman"/>
                <w:iCs/>
                <w:color w:val="000000" w:themeColor="text1"/>
              </w:rPr>
              <w:t>Pb</w:t>
            </w:r>
            <w:r w:rsidRPr="0074283B">
              <w:rPr>
                <w:rFonts w:ascii="Times New Roman" w:hAnsi="Times New Roman" w:cs="Times New Roman"/>
                <w:iCs/>
                <w:color w:val="000000" w:themeColor="text1"/>
                <w:vertAlign w:val="superscript"/>
              </w:rPr>
              <w:t>2+</w:t>
            </w:r>
          </w:p>
        </w:tc>
        <w:tc>
          <w:tcPr>
            <w:tcW w:w="191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4,80</w:t>
            </w:r>
            <w:r w:rsidRPr="0074283B">
              <w:rPr>
                <w:rFonts w:ascii="Times New Roman" w:hAnsi="Times New Roman" w:cs="Times New Roman"/>
                <w:color w:val="000000" w:themeColor="text1"/>
                <w:position w:val="-4"/>
              </w:rPr>
              <w:object w:dxaOrig="220" w:dyaOrig="240">
                <v:shape id="_x0000_i1043" type="#_x0000_t75" style="width:11.25pt;height:12pt" o:ole="" fillcolor="window">
                  <v:imagedata r:id="rId289" o:title=""/>
                </v:shape>
                <o:OLEObject Type="Embed" ProgID="Equation.3" ShapeID="_x0000_i1043" DrawAspect="Content" ObjectID="_1780918635" r:id="rId292"/>
              </w:object>
            </w:r>
            <w:r w:rsidRPr="0074283B">
              <w:rPr>
                <w:rFonts w:ascii="Times New Roman" w:hAnsi="Times New Roman" w:cs="Times New Roman"/>
                <w:color w:val="000000" w:themeColor="text1"/>
              </w:rPr>
              <w:t>0,16</w:t>
            </w:r>
          </w:p>
        </w:tc>
        <w:tc>
          <w:tcPr>
            <w:tcW w:w="1667"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0,11</w:t>
            </w:r>
            <w:r w:rsidRPr="0074283B">
              <w:rPr>
                <w:rFonts w:ascii="Times New Roman" w:hAnsi="Times New Roman" w:cs="Times New Roman"/>
                <w:color w:val="000000" w:themeColor="text1"/>
                <w:position w:val="-4"/>
              </w:rPr>
              <w:object w:dxaOrig="220" w:dyaOrig="240">
                <v:shape id="_x0000_i1044" type="#_x0000_t75" style="width:11.25pt;height:12pt" o:ole="" fillcolor="window">
                  <v:imagedata r:id="rId289" o:title=""/>
                </v:shape>
                <o:OLEObject Type="Embed" ProgID="Equation.3" ShapeID="_x0000_i1044" DrawAspect="Content" ObjectID="_1780918636" r:id="rId293"/>
              </w:object>
            </w:r>
            <w:r w:rsidRPr="0074283B">
              <w:rPr>
                <w:rFonts w:ascii="Times New Roman" w:hAnsi="Times New Roman" w:cs="Times New Roman"/>
                <w:color w:val="000000" w:themeColor="text1"/>
              </w:rPr>
              <w:t>0,03</w:t>
            </w:r>
          </w:p>
        </w:tc>
      </w:tr>
      <w:tr w:rsidR="001D2B1B" w:rsidRPr="0074283B" w:rsidTr="001D2B1B">
        <w:trPr>
          <w:trHeight w:val="273"/>
        </w:trPr>
        <w:tc>
          <w:tcPr>
            <w:tcW w:w="1414"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iCs/>
                <w:color w:val="000000" w:themeColor="text1"/>
                <w:vertAlign w:val="superscript"/>
              </w:rPr>
            </w:pPr>
            <w:r w:rsidRPr="0074283B">
              <w:rPr>
                <w:rFonts w:ascii="Times New Roman" w:hAnsi="Times New Roman" w:cs="Times New Roman"/>
                <w:iCs/>
                <w:color w:val="000000" w:themeColor="text1"/>
              </w:rPr>
              <w:t>Cd</w:t>
            </w:r>
            <w:r w:rsidRPr="0074283B">
              <w:rPr>
                <w:rFonts w:ascii="Times New Roman" w:hAnsi="Times New Roman" w:cs="Times New Roman"/>
                <w:iCs/>
                <w:color w:val="000000" w:themeColor="text1"/>
                <w:vertAlign w:val="superscript"/>
              </w:rPr>
              <w:t>2+</w:t>
            </w:r>
          </w:p>
        </w:tc>
        <w:tc>
          <w:tcPr>
            <w:tcW w:w="191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0,25</w:t>
            </w:r>
            <w:r w:rsidRPr="0074283B">
              <w:rPr>
                <w:rFonts w:ascii="Times New Roman" w:hAnsi="Times New Roman" w:cs="Times New Roman"/>
                <w:color w:val="000000" w:themeColor="text1"/>
                <w:position w:val="-4"/>
              </w:rPr>
              <w:object w:dxaOrig="220" w:dyaOrig="240">
                <v:shape id="_x0000_i1045" type="#_x0000_t75" style="width:11.25pt;height:12pt" o:ole="" fillcolor="window">
                  <v:imagedata r:id="rId289" o:title=""/>
                </v:shape>
                <o:OLEObject Type="Embed" ProgID="Equation.3" ShapeID="_x0000_i1045" DrawAspect="Content" ObjectID="_1780918637" r:id="rId294"/>
              </w:object>
            </w:r>
            <w:r w:rsidRPr="0074283B">
              <w:rPr>
                <w:rFonts w:ascii="Times New Roman" w:hAnsi="Times New Roman" w:cs="Times New Roman"/>
                <w:color w:val="000000" w:themeColor="text1"/>
              </w:rPr>
              <w:t>0,02</w:t>
            </w:r>
          </w:p>
        </w:tc>
        <w:tc>
          <w:tcPr>
            <w:tcW w:w="1667"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0,17</w:t>
            </w:r>
            <w:r w:rsidRPr="0074283B">
              <w:rPr>
                <w:rFonts w:ascii="Times New Roman" w:hAnsi="Times New Roman" w:cs="Times New Roman"/>
                <w:color w:val="000000" w:themeColor="text1"/>
                <w:position w:val="-4"/>
              </w:rPr>
              <w:object w:dxaOrig="220" w:dyaOrig="240">
                <v:shape id="_x0000_i1046" type="#_x0000_t75" style="width:11.25pt;height:12pt" o:ole="" fillcolor="window">
                  <v:imagedata r:id="rId289" o:title=""/>
                </v:shape>
                <o:OLEObject Type="Embed" ProgID="Equation.3" ShapeID="_x0000_i1046" DrawAspect="Content" ObjectID="_1780918638" r:id="rId295"/>
              </w:object>
            </w:r>
            <w:r w:rsidRPr="0074283B">
              <w:rPr>
                <w:rFonts w:ascii="Times New Roman" w:hAnsi="Times New Roman" w:cs="Times New Roman"/>
                <w:color w:val="000000" w:themeColor="text1"/>
              </w:rPr>
              <w:t>0,02</w:t>
            </w:r>
          </w:p>
        </w:tc>
      </w:tr>
      <w:tr w:rsidR="001D2B1B" w:rsidRPr="0074283B" w:rsidTr="001D2B1B">
        <w:trPr>
          <w:trHeight w:val="278"/>
        </w:trPr>
        <w:tc>
          <w:tcPr>
            <w:tcW w:w="1414"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iCs/>
                <w:color w:val="000000" w:themeColor="text1"/>
                <w:vertAlign w:val="superscript"/>
              </w:rPr>
            </w:pPr>
            <w:r w:rsidRPr="0074283B">
              <w:rPr>
                <w:rFonts w:ascii="Times New Roman" w:hAnsi="Times New Roman" w:cs="Times New Roman"/>
                <w:iCs/>
                <w:color w:val="000000" w:themeColor="text1"/>
              </w:rPr>
              <w:t>Zn</w:t>
            </w:r>
            <w:r w:rsidRPr="0074283B">
              <w:rPr>
                <w:rFonts w:ascii="Times New Roman" w:hAnsi="Times New Roman" w:cs="Times New Roman"/>
                <w:iCs/>
                <w:color w:val="000000" w:themeColor="text1"/>
                <w:vertAlign w:val="superscript"/>
              </w:rPr>
              <w:t>2+</w:t>
            </w:r>
          </w:p>
        </w:tc>
        <w:tc>
          <w:tcPr>
            <w:tcW w:w="191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67,10</w:t>
            </w:r>
            <w:r w:rsidRPr="0074283B">
              <w:rPr>
                <w:rFonts w:ascii="Times New Roman" w:hAnsi="Times New Roman" w:cs="Times New Roman"/>
                <w:color w:val="000000" w:themeColor="text1"/>
                <w:position w:val="-4"/>
              </w:rPr>
              <w:object w:dxaOrig="220" w:dyaOrig="240">
                <v:shape id="_x0000_i1047" type="#_x0000_t75" style="width:11.25pt;height:12pt" o:ole="" fillcolor="window">
                  <v:imagedata r:id="rId289" o:title=""/>
                </v:shape>
                <o:OLEObject Type="Embed" ProgID="Equation.3" ShapeID="_x0000_i1047" DrawAspect="Content" ObjectID="_1780918639" r:id="rId296"/>
              </w:object>
            </w:r>
            <w:r w:rsidRPr="0074283B">
              <w:rPr>
                <w:rFonts w:ascii="Times New Roman" w:hAnsi="Times New Roman" w:cs="Times New Roman"/>
                <w:color w:val="000000" w:themeColor="text1"/>
              </w:rPr>
              <w:t>0,63</w:t>
            </w:r>
          </w:p>
        </w:tc>
        <w:tc>
          <w:tcPr>
            <w:tcW w:w="1667"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12,3</w:t>
            </w:r>
            <w:r w:rsidRPr="0074283B">
              <w:rPr>
                <w:rFonts w:ascii="Times New Roman" w:hAnsi="Times New Roman" w:cs="Times New Roman"/>
                <w:color w:val="000000" w:themeColor="text1"/>
                <w:position w:val="-4"/>
              </w:rPr>
              <w:object w:dxaOrig="220" w:dyaOrig="240">
                <v:shape id="_x0000_i1048" type="#_x0000_t75" style="width:11.25pt;height:12pt" o:ole="" fillcolor="window">
                  <v:imagedata r:id="rId289" o:title=""/>
                </v:shape>
                <o:OLEObject Type="Embed" ProgID="Equation.3" ShapeID="_x0000_i1048" DrawAspect="Content" ObjectID="_1780918640" r:id="rId297"/>
              </w:object>
            </w:r>
            <w:r w:rsidRPr="0074283B">
              <w:rPr>
                <w:rFonts w:ascii="Times New Roman" w:hAnsi="Times New Roman" w:cs="Times New Roman"/>
                <w:color w:val="000000" w:themeColor="text1"/>
              </w:rPr>
              <w:t>0,39</w:t>
            </w:r>
          </w:p>
        </w:tc>
      </w:tr>
      <w:tr w:rsidR="001D2B1B" w:rsidRPr="0074283B" w:rsidTr="001D2B1B">
        <w:trPr>
          <w:trHeight w:val="267"/>
        </w:trPr>
        <w:tc>
          <w:tcPr>
            <w:tcW w:w="1414"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Жүзгін заттар</w:t>
            </w:r>
          </w:p>
        </w:tc>
        <w:tc>
          <w:tcPr>
            <w:tcW w:w="191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260,00</w:t>
            </w:r>
          </w:p>
        </w:tc>
        <w:tc>
          <w:tcPr>
            <w:tcW w:w="1667"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tabs>
                <w:tab w:val="left" w:pos="-142"/>
              </w:tabs>
              <w:jc w:val="center"/>
              <w:rPr>
                <w:rFonts w:ascii="Times New Roman" w:hAnsi="Times New Roman" w:cs="Times New Roman"/>
                <w:color w:val="000000" w:themeColor="text1"/>
              </w:rPr>
            </w:pPr>
            <w:r w:rsidRPr="0074283B">
              <w:rPr>
                <w:rFonts w:ascii="Times New Roman" w:hAnsi="Times New Roman" w:cs="Times New Roman"/>
                <w:color w:val="000000" w:themeColor="text1"/>
              </w:rPr>
              <w:t>50,00</w:t>
            </w:r>
          </w:p>
        </w:tc>
      </w:tr>
    </w:tbl>
    <w:p w:rsidR="001D2B1B" w:rsidRPr="0074283B" w:rsidRDefault="00590C4E" w:rsidP="00590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4"/>
          <w:szCs w:val="24"/>
          <w:lang w:val="kk-KZ" w:eastAsia="x-none"/>
        </w:rPr>
      </w:pPr>
      <w:r w:rsidRPr="0074283B">
        <w:rPr>
          <w:rFonts w:ascii="Times New Roman" w:hAnsi="Times New Roman" w:cs="Times New Roman"/>
          <w:color w:val="000000" w:themeColor="text1"/>
        </w:rPr>
        <w:tab/>
      </w:r>
      <w:r w:rsidR="001D2B1B" w:rsidRPr="0074283B">
        <w:rPr>
          <w:rFonts w:ascii="Times New Roman" w:eastAsia="Times New Roman" w:hAnsi="Times New Roman" w:cs="Times New Roman"/>
          <w:color w:val="000000" w:themeColor="text1"/>
          <w:sz w:val="24"/>
          <w:szCs w:val="24"/>
          <w:lang w:val="kk-KZ" w:eastAsia="x-none"/>
        </w:rPr>
        <w:t>Ауыр металдардың сазбен сорбциялануы негізінен екі механизм арқылы жүреді: ион алмасу (монтмориллониттің қабат аралық кеңістіктерінде орналасқан катиондардың алмасуы) және минералдың беткі гидроксил топтарымен хелаттық кешендердің түзілуі. Табиғи минералдың құрамына байланысты сорбция процесінің механизмі әртүрлі болуы мүмкін [9-11].</w:t>
      </w:r>
    </w:p>
    <w:p w:rsidR="001D2B1B" w:rsidRPr="0074283B" w:rsidRDefault="001D2B1B" w:rsidP="00590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kk-KZ"/>
        </w:rPr>
      </w:pPr>
      <w:r w:rsidRPr="0074283B">
        <w:rPr>
          <w:rFonts w:ascii="Times New Roman" w:eastAsia="Times New Roman" w:hAnsi="Times New Roman" w:cs="Times New Roman"/>
          <w:color w:val="000000" w:themeColor="text1"/>
          <w:sz w:val="24"/>
          <w:szCs w:val="24"/>
          <w:lang w:val="kk-KZ"/>
        </w:rPr>
        <w:t>Ион алмасумен қатар бентонит саздарында физикалық және молекулалық сорбция жүруі мүмкін. Физикалық сорбция иондануға қабілетті қышқылдық және негіздік сипаттағы кристалдық беттер мен беттік гидроксид топтарында артық теріс зарядтың болуына байланысты.</w:t>
      </w:r>
    </w:p>
    <w:p w:rsidR="001D2B1B" w:rsidRPr="0074283B" w:rsidRDefault="001D2B1B" w:rsidP="00590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kk-KZ"/>
        </w:rPr>
      </w:pPr>
      <w:r w:rsidRPr="0074283B">
        <w:rPr>
          <w:rFonts w:ascii="Times New Roman" w:eastAsia="Times New Roman" w:hAnsi="Times New Roman" w:cs="Times New Roman"/>
          <w:color w:val="000000" w:themeColor="text1"/>
          <w:sz w:val="24"/>
          <w:szCs w:val="24"/>
          <w:lang w:val="kk-KZ"/>
        </w:rPr>
        <w:t xml:space="preserve">Молекулалық сорбция кезінде қабаттар арасында сорбцияланған заттар орналасады, қабаттардың құрылымын өзгертпейді. Осылайша, мұндай белсенді орталықтар - алмасатын катиондары, гидроксил топтары, бентонит саздарының активтенуі осы сорбенттердің практикалық қолданысын арттырады. </w:t>
      </w:r>
    </w:p>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lang w:val="kk-KZ" w:eastAsia="x-none"/>
        </w:rPr>
      </w:pPr>
    </w:p>
    <w:p w:rsidR="001D2B1B" w:rsidRPr="0074283B" w:rsidRDefault="001D2B1B" w:rsidP="00590C4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lang w:val="kk-KZ" w:eastAsia="x-none"/>
        </w:rPr>
      </w:pPr>
      <w:r w:rsidRPr="0074283B">
        <w:rPr>
          <w:rFonts w:ascii="Times New Roman" w:hAnsi="Times New Roman" w:cs="Times New Roman"/>
          <w:noProof/>
          <w:color w:val="000000" w:themeColor="text1"/>
          <w:lang w:eastAsia="ru-RU"/>
        </w:rPr>
        <w:drawing>
          <wp:inline distT="0" distB="0" distL="0" distR="0" wp14:anchorId="04A0510E" wp14:editId="15524075">
            <wp:extent cx="5940425" cy="1697436"/>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0425" cy="1697436"/>
                    </a:xfrm>
                    <a:prstGeom prst="rect">
                      <a:avLst/>
                    </a:prstGeom>
                    <a:noFill/>
                  </pic:spPr>
                </pic:pic>
              </a:graphicData>
            </a:graphic>
          </wp:inline>
        </w:drawing>
      </w:r>
    </w:p>
    <w:p w:rsidR="001D2B1B" w:rsidRPr="0074283B" w:rsidRDefault="001D2B1B" w:rsidP="00590C4E">
      <w:pPr>
        <w:ind w:firstLine="567"/>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 xml:space="preserve">                 а                                                     </w:t>
      </w:r>
      <w:r w:rsidR="00590C4E" w:rsidRPr="0074283B">
        <w:rPr>
          <w:rFonts w:ascii="Times New Roman" w:hAnsi="Times New Roman" w:cs="Times New Roman"/>
          <w:color w:val="000000" w:themeColor="text1"/>
          <w:lang w:val="kk-KZ"/>
        </w:rPr>
        <w:t xml:space="preserve">                              ә</w:t>
      </w:r>
    </w:p>
    <w:tbl>
      <w:tblPr>
        <w:tblStyle w:val="ab"/>
        <w:tblpPr w:leftFromText="180" w:rightFromText="180" w:vertAnchor="text" w:horzAnchor="margin" w:tblpY="47"/>
        <w:tblW w:w="9747" w:type="dxa"/>
        <w:tblLayout w:type="fixed"/>
        <w:tblLook w:val="04A0" w:firstRow="1" w:lastRow="0" w:firstColumn="1" w:lastColumn="0" w:noHBand="0" w:noVBand="1"/>
      </w:tblPr>
      <w:tblGrid>
        <w:gridCol w:w="1101"/>
        <w:gridCol w:w="425"/>
        <w:gridCol w:w="514"/>
        <w:gridCol w:w="628"/>
        <w:gridCol w:w="636"/>
        <w:gridCol w:w="637"/>
        <w:gridCol w:w="629"/>
        <w:gridCol w:w="629"/>
        <w:gridCol w:w="637"/>
        <w:gridCol w:w="651"/>
        <w:gridCol w:w="709"/>
        <w:gridCol w:w="535"/>
        <w:gridCol w:w="637"/>
        <w:gridCol w:w="1379"/>
      </w:tblGrid>
      <w:tr w:rsidR="001D2B1B" w:rsidRPr="0074283B" w:rsidTr="001D2B1B">
        <w:tc>
          <w:tcPr>
            <w:tcW w:w="110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Спектр</w:t>
            </w:r>
          </w:p>
        </w:tc>
        <w:tc>
          <w:tcPr>
            <w:tcW w:w="42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Стат.</w:t>
            </w:r>
          </w:p>
        </w:tc>
        <w:tc>
          <w:tcPr>
            <w:tcW w:w="514"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О</w:t>
            </w:r>
          </w:p>
        </w:tc>
        <w:tc>
          <w:tcPr>
            <w:tcW w:w="628"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Mg</w:t>
            </w:r>
          </w:p>
        </w:tc>
        <w:tc>
          <w:tcPr>
            <w:tcW w:w="63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Al</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Si</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S</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Ca</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Ti</w:t>
            </w:r>
          </w:p>
        </w:tc>
        <w:tc>
          <w:tcPr>
            <w:tcW w:w="65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Fe</w:t>
            </w:r>
          </w:p>
        </w:tc>
        <w:tc>
          <w:tcPr>
            <w:tcW w:w="70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Zn</w:t>
            </w:r>
          </w:p>
        </w:tc>
        <w:tc>
          <w:tcPr>
            <w:tcW w:w="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Co</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Ba</w:t>
            </w:r>
          </w:p>
        </w:tc>
        <w:tc>
          <w:tcPr>
            <w:tcW w:w="137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Қорытынды</w:t>
            </w:r>
          </w:p>
        </w:tc>
      </w:tr>
      <w:tr w:rsidR="001D2B1B" w:rsidRPr="0074283B" w:rsidTr="001D2B1B">
        <w:tc>
          <w:tcPr>
            <w:tcW w:w="110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rPr>
              <w:t>1-</w:t>
            </w:r>
            <w:r w:rsidRPr="0074283B">
              <w:rPr>
                <w:rFonts w:ascii="Times New Roman" w:hAnsi="Times New Roman"/>
                <w:color w:val="000000" w:themeColor="text1"/>
              </w:rPr>
              <w:t>спектр</w:t>
            </w:r>
          </w:p>
        </w:tc>
        <w:tc>
          <w:tcPr>
            <w:tcW w:w="42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Иә</w:t>
            </w:r>
          </w:p>
        </w:tc>
        <w:tc>
          <w:tcPr>
            <w:tcW w:w="514"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42.03</w:t>
            </w:r>
          </w:p>
        </w:tc>
        <w:tc>
          <w:tcPr>
            <w:tcW w:w="628"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3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5.35</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10.57</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5.42</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0.38</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5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2.06</w:t>
            </w:r>
          </w:p>
        </w:tc>
        <w:tc>
          <w:tcPr>
            <w:tcW w:w="70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11.02</w:t>
            </w:r>
          </w:p>
        </w:tc>
        <w:tc>
          <w:tcPr>
            <w:tcW w:w="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0.0</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23.14</w:t>
            </w:r>
          </w:p>
        </w:tc>
        <w:tc>
          <w:tcPr>
            <w:tcW w:w="137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100.00</w:t>
            </w:r>
          </w:p>
        </w:tc>
      </w:tr>
      <w:tr w:rsidR="001D2B1B" w:rsidRPr="0074283B" w:rsidTr="001D2B1B">
        <w:tc>
          <w:tcPr>
            <w:tcW w:w="110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rPr>
              <w:t>2-</w:t>
            </w:r>
            <w:r w:rsidRPr="0074283B">
              <w:rPr>
                <w:rFonts w:ascii="Times New Roman" w:hAnsi="Times New Roman"/>
                <w:color w:val="000000" w:themeColor="text1"/>
              </w:rPr>
              <w:t>спектр</w:t>
            </w:r>
          </w:p>
        </w:tc>
        <w:tc>
          <w:tcPr>
            <w:tcW w:w="42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Иә</w:t>
            </w:r>
          </w:p>
        </w:tc>
        <w:tc>
          <w:tcPr>
            <w:tcW w:w="514"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56.97</w:t>
            </w:r>
          </w:p>
        </w:tc>
        <w:tc>
          <w:tcPr>
            <w:tcW w:w="628"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0.76</w:t>
            </w:r>
          </w:p>
        </w:tc>
        <w:tc>
          <w:tcPr>
            <w:tcW w:w="63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5.54</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10.99</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0.66</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21.77</w:t>
            </w:r>
          </w:p>
        </w:tc>
        <w:tc>
          <w:tcPr>
            <w:tcW w:w="65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3.31</w:t>
            </w:r>
          </w:p>
        </w:tc>
        <w:tc>
          <w:tcPr>
            <w:tcW w:w="70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137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100.00</w:t>
            </w:r>
          </w:p>
        </w:tc>
      </w:tr>
      <w:tr w:rsidR="001D2B1B" w:rsidRPr="0074283B" w:rsidTr="001D2B1B">
        <w:tc>
          <w:tcPr>
            <w:tcW w:w="110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rPr>
              <w:t>3-</w:t>
            </w:r>
            <w:r w:rsidRPr="0074283B">
              <w:rPr>
                <w:rFonts w:ascii="Times New Roman" w:hAnsi="Times New Roman"/>
                <w:color w:val="000000" w:themeColor="text1"/>
              </w:rPr>
              <w:t>спектр</w:t>
            </w:r>
          </w:p>
        </w:tc>
        <w:tc>
          <w:tcPr>
            <w:tcW w:w="42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Иә</w:t>
            </w:r>
          </w:p>
        </w:tc>
        <w:tc>
          <w:tcPr>
            <w:tcW w:w="514"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43.56</w:t>
            </w:r>
          </w:p>
        </w:tc>
        <w:tc>
          <w:tcPr>
            <w:tcW w:w="628"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0.88</w:t>
            </w:r>
          </w:p>
        </w:tc>
        <w:tc>
          <w:tcPr>
            <w:tcW w:w="63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3.82</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16.00</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0.56</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5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35.18</w:t>
            </w:r>
          </w:p>
        </w:tc>
        <w:tc>
          <w:tcPr>
            <w:tcW w:w="70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137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100.00</w:t>
            </w:r>
          </w:p>
        </w:tc>
      </w:tr>
      <w:tr w:rsidR="001D2B1B" w:rsidRPr="0074283B" w:rsidTr="001D2B1B">
        <w:tc>
          <w:tcPr>
            <w:tcW w:w="110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rPr>
              <w:t>4-</w:t>
            </w:r>
            <w:r w:rsidRPr="0074283B">
              <w:rPr>
                <w:rFonts w:ascii="Times New Roman" w:hAnsi="Times New Roman"/>
                <w:color w:val="000000" w:themeColor="text1"/>
              </w:rPr>
              <w:t>спектр</w:t>
            </w:r>
          </w:p>
        </w:tc>
        <w:tc>
          <w:tcPr>
            <w:tcW w:w="42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Иә</w:t>
            </w:r>
          </w:p>
        </w:tc>
        <w:tc>
          <w:tcPr>
            <w:tcW w:w="514"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54.86</w:t>
            </w:r>
          </w:p>
        </w:tc>
        <w:tc>
          <w:tcPr>
            <w:tcW w:w="628"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1.85</w:t>
            </w:r>
          </w:p>
        </w:tc>
        <w:tc>
          <w:tcPr>
            <w:tcW w:w="63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10.96</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25.76</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0.87</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0.72</w:t>
            </w:r>
          </w:p>
        </w:tc>
        <w:tc>
          <w:tcPr>
            <w:tcW w:w="65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4.98</w:t>
            </w:r>
          </w:p>
        </w:tc>
        <w:tc>
          <w:tcPr>
            <w:tcW w:w="70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137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100.00</w:t>
            </w:r>
          </w:p>
        </w:tc>
      </w:tr>
      <w:tr w:rsidR="001D2B1B" w:rsidRPr="0074283B" w:rsidTr="001D2B1B">
        <w:tc>
          <w:tcPr>
            <w:tcW w:w="110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rPr>
              <w:t>5-</w:t>
            </w:r>
            <w:r w:rsidRPr="0074283B">
              <w:rPr>
                <w:rFonts w:ascii="Times New Roman" w:hAnsi="Times New Roman"/>
                <w:color w:val="000000" w:themeColor="text1"/>
              </w:rPr>
              <w:t>спектр</w:t>
            </w:r>
          </w:p>
        </w:tc>
        <w:tc>
          <w:tcPr>
            <w:tcW w:w="42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 xml:space="preserve">Иә </w:t>
            </w:r>
          </w:p>
        </w:tc>
        <w:tc>
          <w:tcPr>
            <w:tcW w:w="514"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55.65</w:t>
            </w:r>
          </w:p>
        </w:tc>
        <w:tc>
          <w:tcPr>
            <w:tcW w:w="628"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1.49</w:t>
            </w:r>
          </w:p>
        </w:tc>
        <w:tc>
          <w:tcPr>
            <w:tcW w:w="63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10.49</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26.88</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0.80</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5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4.69</w:t>
            </w:r>
          </w:p>
        </w:tc>
        <w:tc>
          <w:tcPr>
            <w:tcW w:w="70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137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100.00</w:t>
            </w:r>
          </w:p>
        </w:tc>
      </w:tr>
      <w:tr w:rsidR="001D2B1B" w:rsidRPr="0074283B" w:rsidTr="001D2B1B">
        <w:tc>
          <w:tcPr>
            <w:tcW w:w="110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Макс.</w:t>
            </w:r>
          </w:p>
        </w:tc>
        <w:tc>
          <w:tcPr>
            <w:tcW w:w="42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514"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56.97</w:t>
            </w:r>
          </w:p>
        </w:tc>
        <w:tc>
          <w:tcPr>
            <w:tcW w:w="628"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1.85</w:t>
            </w:r>
          </w:p>
        </w:tc>
        <w:tc>
          <w:tcPr>
            <w:tcW w:w="63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10.96</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26.88</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5.42</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0.87</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21.77</w:t>
            </w:r>
          </w:p>
        </w:tc>
        <w:tc>
          <w:tcPr>
            <w:tcW w:w="65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35.18</w:t>
            </w:r>
          </w:p>
        </w:tc>
        <w:tc>
          <w:tcPr>
            <w:tcW w:w="70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11.02</w:t>
            </w:r>
          </w:p>
        </w:tc>
        <w:tc>
          <w:tcPr>
            <w:tcW w:w="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0.0</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23.14</w:t>
            </w:r>
          </w:p>
        </w:tc>
        <w:tc>
          <w:tcPr>
            <w:tcW w:w="137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r>
      <w:tr w:rsidR="001D2B1B" w:rsidRPr="0074283B" w:rsidTr="001D2B1B">
        <w:tc>
          <w:tcPr>
            <w:tcW w:w="110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Мин.</w:t>
            </w:r>
          </w:p>
        </w:tc>
        <w:tc>
          <w:tcPr>
            <w:tcW w:w="42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c>
          <w:tcPr>
            <w:tcW w:w="514"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42.06</w:t>
            </w:r>
          </w:p>
        </w:tc>
        <w:tc>
          <w:tcPr>
            <w:tcW w:w="628"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0.76</w:t>
            </w:r>
          </w:p>
        </w:tc>
        <w:tc>
          <w:tcPr>
            <w:tcW w:w="63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3.82</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r w:rsidRPr="0074283B">
              <w:rPr>
                <w:rFonts w:ascii="Times New Roman" w:hAnsi="Times New Roman"/>
                <w:color w:val="000000" w:themeColor="text1"/>
                <w:lang w:val="en-US" w:eastAsia="x-none"/>
              </w:rPr>
              <w:t>10.57</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5.42</w:t>
            </w:r>
          </w:p>
        </w:tc>
        <w:tc>
          <w:tcPr>
            <w:tcW w:w="62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0.38</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0.72</w:t>
            </w:r>
          </w:p>
        </w:tc>
        <w:tc>
          <w:tcPr>
            <w:tcW w:w="651"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2.06</w:t>
            </w:r>
          </w:p>
        </w:tc>
        <w:tc>
          <w:tcPr>
            <w:tcW w:w="70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11.02</w:t>
            </w:r>
          </w:p>
        </w:tc>
        <w:tc>
          <w:tcPr>
            <w:tcW w:w="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0.0</w:t>
            </w:r>
          </w:p>
        </w:tc>
        <w:tc>
          <w:tcPr>
            <w:tcW w:w="637"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en-US" w:eastAsia="x-none"/>
              </w:rPr>
            </w:pPr>
            <w:r w:rsidRPr="0074283B">
              <w:rPr>
                <w:rFonts w:ascii="Times New Roman" w:hAnsi="Times New Roman"/>
                <w:color w:val="000000" w:themeColor="text1"/>
                <w:lang w:val="en-US" w:eastAsia="x-none"/>
              </w:rPr>
              <w:t>23.14</w:t>
            </w:r>
          </w:p>
        </w:tc>
        <w:tc>
          <w:tcPr>
            <w:tcW w:w="137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olor w:val="000000" w:themeColor="text1"/>
                <w:lang w:val="kk-KZ" w:eastAsia="x-none"/>
              </w:rPr>
            </w:pPr>
          </w:p>
        </w:tc>
      </w:tr>
    </w:tbl>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0000" w:themeColor="text1"/>
          <w:lang w:val="kk-KZ" w:eastAsia="x-none"/>
        </w:rPr>
      </w:pPr>
      <w:r w:rsidRPr="0074283B">
        <w:rPr>
          <w:rFonts w:ascii="Times New Roman" w:eastAsia="Times New Roman" w:hAnsi="Times New Roman" w:cs="Times New Roman"/>
          <w:i/>
          <w:color w:val="000000" w:themeColor="text1"/>
          <w:lang w:val="kk-KZ" w:eastAsia="x-none"/>
        </w:rPr>
        <w:t>Барлық нәтижелер массалық %</w:t>
      </w:r>
    </w:p>
    <w:p w:rsidR="001D2B1B" w:rsidRPr="0074283B" w:rsidRDefault="001D2B1B" w:rsidP="00767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themeColor="text1"/>
          <w:sz w:val="20"/>
          <w:szCs w:val="20"/>
          <w:lang w:val="kk-KZ" w:eastAsia="x-none"/>
        </w:rPr>
      </w:pPr>
      <w:r w:rsidRPr="0074283B">
        <w:rPr>
          <w:rFonts w:ascii="Times New Roman" w:eastAsia="Times New Roman" w:hAnsi="Times New Roman" w:cs="Times New Roman"/>
          <w:b/>
          <w:color w:val="000000" w:themeColor="text1"/>
          <w:sz w:val="20"/>
          <w:szCs w:val="20"/>
          <w:lang w:val="kk-KZ" w:eastAsia="x-none"/>
        </w:rPr>
        <w:t xml:space="preserve">5-сурет - Термоқышқылдық жолмен белсендірілген бентонит сазының микроқұрылымы (а), энергодисперсиондық спектрі (ә), элементтік талдау нәтижелері (в) </w:t>
      </w:r>
    </w:p>
    <w:p w:rsidR="001D2B1B" w:rsidRPr="0074283B" w:rsidRDefault="001D2B1B" w:rsidP="00767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themeColor="text1"/>
          <w:sz w:val="20"/>
          <w:szCs w:val="20"/>
          <w:lang w:val="kk-KZ" w:eastAsia="x-none"/>
        </w:rPr>
      </w:pPr>
      <w:r w:rsidRPr="0074283B">
        <w:rPr>
          <w:rFonts w:ascii="Times New Roman" w:eastAsia="Times New Roman" w:hAnsi="Times New Roman" w:cs="Times New Roman"/>
          <w:b/>
          <w:color w:val="000000" w:themeColor="text1"/>
          <w:sz w:val="20"/>
          <w:szCs w:val="20"/>
          <w:lang w:val="kk-KZ" w:eastAsia="x-none"/>
        </w:rPr>
        <w:t>ағынды сумен әрекеттескеннен кейін</w:t>
      </w:r>
    </w:p>
    <w:p w:rsidR="001D2B1B" w:rsidRPr="0074283B" w:rsidRDefault="001D2B1B" w:rsidP="00767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Style w:val="y2iqfc"/>
          <w:rFonts w:ascii="Times New Roman" w:hAnsi="Times New Roman" w:cs="Times New Roman"/>
          <w:color w:val="000000" w:themeColor="text1"/>
          <w:sz w:val="20"/>
          <w:szCs w:val="20"/>
          <w:lang w:val="kk-KZ"/>
        </w:rPr>
      </w:pPr>
    </w:p>
    <w:p w:rsidR="001D2B1B" w:rsidRPr="0074283B" w:rsidRDefault="001D2B1B" w:rsidP="00767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Style w:val="y2iqfc"/>
          <w:rFonts w:ascii="Times New Roman" w:hAnsi="Times New Roman" w:cs="Times New Roman"/>
          <w:color w:val="000000" w:themeColor="text1"/>
          <w:sz w:val="24"/>
          <w:szCs w:val="24"/>
          <w:lang w:val="kk-KZ"/>
        </w:rPr>
      </w:pPr>
      <w:r w:rsidRPr="0074283B">
        <w:rPr>
          <w:rStyle w:val="y2iqfc"/>
          <w:rFonts w:ascii="Times New Roman" w:hAnsi="Times New Roman" w:cs="Times New Roman"/>
          <w:color w:val="000000" w:themeColor="text1"/>
          <w:sz w:val="24"/>
          <w:szCs w:val="24"/>
          <w:lang w:val="kk-KZ"/>
        </w:rPr>
        <w:t>Термоқышқылдық жолмен белсендірілген бентонит сазының ағынды сумен жанасқаннан кейін құрамында сілтілі және сілтілі жер металдарының катиондары ғана емес, сонымен қатар, құрамындағы қоспалар да бар, майда кристалды құрылымы бар тығыз материал түзіледі (5-сурет). Көрсетілген нәтиже мырыш элементінің бар екендігін көрсетеді. Бұл термоқышқылды жолмен белсендірілген түрдегі бентониттің ағынды сумен байланысқаннан кейін мырыш иондарының сорбцияланғанын дәлелдейді.</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Ағынды суларды ауыр металдар иондарынан (</w:t>
      </w:r>
      <w:r w:rsidRPr="0074283B">
        <w:rPr>
          <w:rFonts w:ascii="Times New Roman" w:hAnsi="Times New Roman" w:cs="Times New Roman"/>
          <w:i/>
          <w:color w:val="000000" w:themeColor="text1"/>
          <w:sz w:val="24"/>
          <w:szCs w:val="24"/>
          <w:lang w:val="kk-KZ"/>
        </w:rPr>
        <w:t>Cu</w:t>
      </w:r>
      <w:r w:rsidRPr="0074283B">
        <w:rPr>
          <w:rFonts w:ascii="Times New Roman" w:hAnsi="Times New Roman" w:cs="Times New Roman"/>
          <w:i/>
          <w:color w:val="000000" w:themeColor="text1"/>
          <w:sz w:val="24"/>
          <w:szCs w:val="24"/>
          <w:vertAlign w:val="superscript"/>
          <w:lang w:val="kk-KZ"/>
        </w:rPr>
        <w:t>2+</w:t>
      </w:r>
      <w:r w:rsidRPr="0074283B">
        <w:rPr>
          <w:rFonts w:ascii="Times New Roman" w:hAnsi="Times New Roman" w:cs="Times New Roman"/>
          <w:i/>
          <w:color w:val="000000" w:themeColor="text1"/>
          <w:sz w:val="24"/>
          <w:szCs w:val="24"/>
          <w:lang w:val="kk-KZ"/>
        </w:rPr>
        <w:t>, Pb</w:t>
      </w:r>
      <w:r w:rsidRPr="0074283B">
        <w:rPr>
          <w:rFonts w:ascii="Times New Roman" w:hAnsi="Times New Roman" w:cs="Times New Roman"/>
          <w:i/>
          <w:color w:val="000000" w:themeColor="text1"/>
          <w:sz w:val="24"/>
          <w:szCs w:val="24"/>
          <w:vertAlign w:val="superscript"/>
          <w:lang w:val="kk-KZ"/>
        </w:rPr>
        <w:t>2+</w:t>
      </w:r>
      <w:r w:rsidRPr="0074283B">
        <w:rPr>
          <w:rFonts w:ascii="Times New Roman" w:hAnsi="Times New Roman" w:cs="Times New Roman"/>
          <w:i/>
          <w:color w:val="000000" w:themeColor="text1"/>
          <w:sz w:val="24"/>
          <w:szCs w:val="24"/>
          <w:lang w:val="kk-KZ"/>
        </w:rPr>
        <w:t>, Cd</w:t>
      </w:r>
      <w:r w:rsidRPr="0074283B">
        <w:rPr>
          <w:rFonts w:ascii="Times New Roman" w:hAnsi="Times New Roman" w:cs="Times New Roman"/>
          <w:i/>
          <w:color w:val="000000" w:themeColor="text1"/>
          <w:sz w:val="24"/>
          <w:szCs w:val="24"/>
          <w:vertAlign w:val="superscript"/>
          <w:lang w:val="kk-KZ"/>
        </w:rPr>
        <w:t>2+</w:t>
      </w:r>
      <w:r w:rsidRPr="0074283B">
        <w:rPr>
          <w:rFonts w:ascii="Times New Roman" w:hAnsi="Times New Roman" w:cs="Times New Roman"/>
          <w:i/>
          <w:color w:val="000000" w:themeColor="text1"/>
          <w:sz w:val="24"/>
          <w:szCs w:val="24"/>
          <w:lang w:val="kk-KZ"/>
        </w:rPr>
        <w:t>, Zn</w:t>
      </w:r>
      <w:r w:rsidRPr="0074283B">
        <w:rPr>
          <w:rFonts w:ascii="Times New Roman" w:hAnsi="Times New Roman" w:cs="Times New Roman"/>
          <w:i/>
          <w:color w:val="000000" w:themeColor="text1"/>
          <w:sz w:val="24"/>
          <w:szCs w:val="24"/>
          <w:vertAlign w:val="superscript"/>
          <w:lang w:val="kk-KZ"/>
        </w:rPr>
        <w:t>2+</w:t>
      </w:r>
      <w:r w:rsidRPr="0074283B">
        <w:rPr>
          <w:rFonts w:ascii="Times New Roman" w:hAnsi="Times New Roman" w:cs="Times New Roman"/>
          <w:color w:val="000000" w:themeColor="text1"/>
          <w:sz w:val="24"/>
          <w:szCs w:val="24"/>
          <w:lang w:val="kk-KZ"/>
        </w:rPr>
        <w:t>) бентониттің түрлі формаларымен тазарту нәтижелерін салыстыру  төмендегі 4-кестеде келтірілген.</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right"/>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color w:val="000000" w:themeColor="text1"/>
          <w:sz w:val="24"/>
          <w:szCs w:val="24"/>
          <w:lang w:val="kk-KZ" w:eastAsia="x-none"/>
        </w:rPr>
        <w:tab/>
      </w:r>
      <w:r w:rsidRPr="0074283B">
        <w:rPr>
          <w:rFonts w:ascii="Times New Roman" w:eastAsia="Times New Roman" w:hAnsi="Times New Roman" w:cs="Times New Roman"/>
          <w:color w:val="000000" w:themeColor="text1"/>
          <w:sz w:val="24"/>
          <w:szCs w:val="24"/>
          <w:lang w:val="kk-KZ" w:eastAsia="x-none"/>
        </w:rPr>
        <w:tab/>
      </w:r>
      <w:r w:rsidRPr="0074283B">
        <w:rPr>
          <w:rFonts w:ascii="Times New Roman" w:eastAsia="Times New Roman" w:hAnsi="Times New Roman" w:cs="Times New Roman"/>
          <w:color w:val="000000" w:themeColor="text1"/>
          <w:sz w:val="24"/>
          <w:szCs w:val="24"/>
          <w:lang w:val="kk-KZ" w:eastAsia="x-none"/>
        </w:rPr>
        <w:tab/>
      </w:r>
      <w:r w:rsidRPr="0074283B">
        <w:rPr>
          <w:rFonts w:ascii="Times New Roman" w:eastAsia="Times New Roman" w:hAnsi="Times New Roman" w:cs="Times New Roman"/>
          <w:color w:val="000000" w:themeColor="text1"/>
          <w:sz w:val="24"/>
          <w:szCs w:val="24"/>
          <w:lang w:val="kk-KZ" w:eastAsia="x-none"/>
        </w:rPr>
        <w:tab/>
      </w:r>
      <w:r w:rsidRPr="0074283B">
        <w:rPr>
          <w:rFonts w:ascii="Times New Roman" w:eastAsia="Times New Roman" w:hAnsi="Times New Roman" w:cs="Times New Roman"/>
          <w:color w:val="000000" w:themeColor="text1"/>
          <w:sz w:val="24"/>
          <w:szCs w:val="24"/>
          <w:lang w:val="kk-KZ" w:eastAsia="x-none"/>
        </w:rPr>
        <w:tab/>
      </w:r>
      <w:r w:rsidRPr="0074283B">
        <w:rPr>
          <w:rFonts w:ascii="Times New Roman" w:eastAsia="Times New Roman" w:hAnsi="Times New Roman" w:cs="Times New Roman"/>
          <w:color w:val="000000" w:themeColor="text1"/>
          <w:sz w:val="24"/>
          <w:szCs w:val="24"/>
          <w:lang w:val="kk-KZ" w:eastAsia="x-none"/>
        </w:rPr>
        <w:tab/>
      </w:r>
      <w:r w:rsidRPr="0074283B">
        <w:rPr>
          <w:rFonts w:ascii="Times New Roman" w:eastAsia="Times New Roman" w:hAnsi="Times New Roman" w:cs="Times New Roman"/>
          <w:color w:val="000000" w:themeColor="text1"/>
          <w:sz w:val="24"/>
          <w:szCs w:val="24"/>
          <w:lang w:val="kk-KZ" w:eastAsia="x-none"/>
        </w:rPr>
        <w:tab/>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center"/>
        <w:rPr>
          <w:rFonts w:ascii="Times New Roman" w:eastAsia="Times New Roman" w:hAnsi="Times New Roman" w:cs="Times New Roman"/>
          <w:b/>
          <w:color w:val="000000" w:themeColor="text1"/>
          <w:sz w:val="20"/>
          <w:szCs w:val="20"/>
          <w:lang w:val="kk-KZ" w:eastAsia="x-none"/>
        </w:rPr>
      </w:pPr>
      <w:r w:rsidRPr="0074283B">
        <w:rPr>
          <w:rFonts w:ascii="Times New Roman" w:hAnsi="Times New Roman" w:cs="Times New Roman"/>
          <w:b/>
          <w:color w:val="000000" w:themeColor="text1"/>
          <w:sz w:val="20"/>
          <w:szCs w:val="20"/>
          <w:lang w:val="kk-KZ"/>
        </w:rPr>
        <w:lastRenderedPageBreak/>
        <w:t>4-кесте - Табиғи және термиялық қышқылмен белсендірілген бентонитті пайдалана отырып, шахта суынан ауыр металл иондарын алу</w:t>
      </w:r>
    </w:p>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eastAsia="Times New Roman" w:hAnsi="Times New Roman" w:cs="Times New Roman"/>
          <w:color w:val="000000" w:themeColor="text1"/>
          <w:sz w:val="24"/>
          <w:szCs w:val="24"/>
          <w:lang w:val="kk-KZ" w:eastAsia="x-non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0"/>
        <w:gridCol w:w="1303"/>
        <w:gridCol w:w="2122"/>
        <w:gridCol w:w="2123"/>
        <w:gridCol w:w="2287"/>
      </w:tblGrid>
      <w:tr w:rsidR="001D2B1B" w:rsidRPr="0074283B" w:rsidTr="001D2B1B">
        <w:tc>
          <w:tcPr>
            <w:tcW w:w="790" w:type="pct"/>
            <w:vMerge w:val="restart"/>
            <w:shd w:val="clear" w:color="auto" w:fill="auto"/>
          </w:tcPr>
          <w:p w:rsidR="001D2B1B" w:rsidRPr="0074283B" w:rsidRDefault="001D2B1B" w:rsidP="001D2B1B">
            <w:pPr>
              <w:jc w:val="center"/>
              <w:rPr>
                <w:rFonts w:ascii="Times New Roman" w:hAnsi="Times New Roman" w:cs="Times New Roman"/>
                <w:color w:val="000000" w:themeColor="text1"/>
                <w:lang w:val="kk-KZ"/>
              </w:rPr>
            </w:pPr>
            <w:bookmarkStart w:id="7" w:name="_Hlk166414738"/>
          </w:p>
          <w:p w:rsidR="001D2B1B" w:rsidRPr="0074283B" w:rsidRDefault="001D2B1B" w:rsidP="001D2B1B">
            <w:pPr>
              <w:jc w:val="center"/>
              <w:rPr>
                <w:rFonts w:ascii="Times New Roman" w:hAnsi="Times New Roman" w:cs="Times New Roman"/>
                <w:color w:val="000000" w:themeColor="text1"/>
                <w:lang w:val="kk-KZ"/>
              </w:rPr>
            </w:pPr>
          </w:p>
          <w:p w:rsidR="001D2B1B" w:rsidRPr="0074283B" w:rsidRDefault="001D2B1B" w:rsidP="001D2B1B">
            <w:pP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М</w:t>
            </w:r>
            <w:r w:rsidRPr="0074283B">
              <w:rPr>
                <w:rFonts w:ascii="Times New Roman" w:hAnsi="Times New Roman" w:cs="Times New Roman"/>
                <w:color w:val="000000" w:themeColor="text1"/>
              </w:rPr>
              <w:t>етал</w:t>
            </w:r>
            <w:r w:rsidRPr="0074283B">
              <w:rPr>
                <w:rFonts w:ascii="Times New Roman" w:hAnsi="Times New Roman" w:cs="Times New Roman"/>
                <w:color w:val="000000" w:themeColor="text1"/>
                <w:lang w:val="kk-KZ"/>
              </w:rPr>
              <w:t>дардың иондары</w:t>
            </w:r>
          </w:p>
        </w:tc>
        <w:tc>
          <w:tcPr>
            <w:tcW w:w="4210" w:type="pct"/>
            <w:gridSpan w:val="4"/>
            <w:shd w:val="clear" w:color="auto" w:fill="auto"/>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Бентонит</w:t>
            </w:r>
          </w:p>
        </w:tc>
      </w:tr>
      <w:tr w:rsidR="001D2B1B" w:rsidRPr="0074283B" w:rsidTr="001D2B1B">
        <w:tc>
          <w:tcPr>
            <w:tcW w:w="790" w:type="pct"/>
            <w:vMerge/>
            <w:shd w:val="clear" w:color="auto" w:fill="auto"/>
          </w:tcPr>
          <w:p w:rsidR="001D2B1B" w:rsidRPr="0074283B" w:rsidRDefault="001D2B1B" w:rsidP="001D2B1B">
            <w:pPr>
              <w:jc w:val="center"/>
              <w:rPr>
                <w:rFonts w:ascii="Times New Roman" w:hAnsi="Times New Roman" w:cs="Times New Roman"/>
                <w:color w:val="000000" w:themeColor="text1"/>
              </w:rPr>
            </w:pPr>
          </w:p>
        </w:tc>
        <w:tc>
          <w:tcPr>
            <w:tcW w:w="4210" w:type="pct"/>
            <w:gridSpan w:val="4"/>
            <w:shd w:val="clear" w:color="auto" w:fill="auto"/>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lang w:val="kk-KZ"/>
              </w:rPr>
              <w:t>Иондырдың сіңірілуі</w:t>
            </w:r>
            <w:r w:rsidRPr="0074283B">
              <w:rPr>
                <w:rFonts w:ascii="Times New Roman" w:hAnsi="Times New Roman" w:cs="Times New Roman"/>
                <w:color w:val="000000" w:themeColor="text1"/>
              </w:rPr>
              <w:t>, %</w:t>
            </w:r>
          </w:p>
        </w:tc>
      </w:tr>
      <w:tr w:rsidR="001D2B1B" w:rsidRPr="0074283B" w:rsidTr="001D2B1B">
        <w:trPr>
          <w:trHeight w:val="563"/>
        </w:trPr>
        <w:tc>
          <w:tcPr>
            <w:tcW w:w="790" w:type="pct"/>
            <w:vMerge/>
            <w:shd w:val="clear" w:color="auto" w:fill="auto"/>
          </w:tcPr>
          <w:p w:rsidR="001D2B1B" w:rsidRPr="0074283B" w:rsidRDefault="001D2B1B" w:rsidP="001D2B1B">
            <w:pPr>
              <w:jc w:val="center"/>
              <w:rPr>
                <w:rFonts w:ascii="Times New Roman" w:hAnsi="Times New Roman" w:cs="Times New Roman"/>
                <w:color w:val="000000" w:themeColor="text1"/>
              </w:rPr>
            </w:pPr>
          </w:p>
        </w:tc>
        <w:tc>
          <w:tcPr>
            <w:tcW w:w="702" w:type="pct"/>
            <w:shd w:val="clear" w:color="auto" w:fill="auto"/>
          </w:tcPr>
          <w:p w:rsidR="001D2B1B" w:rsidRPr="0074283B" w:rsidRDefault="001D2B1B" w:rsidP="001158E1">
            <w:pPr>
              <w:ind w:left="77"/>
              <w:jc w:val="center"/>
              <w:rPr>
                <w:rFonts w:ascii="Times New Roman" w:hAnsi="Times New Roman" w:cs="Times New Roman"/>
                <w:color w:val="000000" w:themeColor="text1"/>
              </w:rPr>
            </w:pPr>
            <w:r w:rsidRPr="0074283B">
              <w:rPr>
                <w:rFonts w:ascii="Times New Roman" w:hAnsi="Times New Roman" w:cs="Times New Roman"/>
                <w:color w:val="000000" w:themeColor="text1"/>
                <w:lang w:val="kk-KZ"/>
              </w:rPr>
              <w:t>табиғи</w:t>
            </w:r>
          </w:p>
          <w:p w:rsidR="001D2B1B" w:rsidRPr="0074283B" w:rsidRDefault="001D2B1B" w:rsidP="001158E1">
            <w:pPr>
              <w:jc w:val="center"/>
              <w:rPr>
                <w:rFonts w:ascii="Times New Roman" w:hAnsi="Times New Roman" w:cs="Times New Roman"/>
                <w:color w:val="000000" w:themeColor="text1"/>
                <w:lang w:val="kk-KZ"/>
              </w:rPr>
            </w:pPr>
          </w:p>
        </w:tc>
        <w:tc>
          <w:tcPr>
            <w:tcW w:w="1140" w:type="pct"/>
            <w:shd w:val="clear" w:color="auto" w:fill="auto"/>
          </w:tcPr>
          <w:p w:rsidR="001D2B1B" w:rsidRPr="0074283B" w:rsidRDefault="001D2B1B" w:rsidP="001158E1">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қышқылмен белсендірілген</w:t>
            </w:r>
          </w:p>
        </w:tc>
        <w:tc>
          <w:tcPr>
            <w:tcW w:w="1140" w:type="pct"/>
            <w:shd w:val="clear" w:color="auto" w:fill="auto"/>
          </w:tcPr>
          <w:p w:rsidR="001D2B1B" w:rsidRPr="0074283B" w:rsidRDefault="001D2B1B" w:rsidP="001158E1">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т</w:t>
            </w:r>
            <w:r w:rsidRPr="0074283B">
              <w:rPr>
                <w:rFonts w:ascii="Times New Roman" w:hAnsi="Times New Roman" w:cs="Times New Roman"/>
                <w:color w:val="000000" w:themeColor="text1"/>
              </w:rPr>
              <w:t>ерм</w:t>
            </w:r>
            <w:r w:rsidRPr="0074283B">
              <w:rPr>
                <w:rFonts w:ascii="Times New Roman" w:hAnsi="Times New Roman" w:cs="Times New Roman"/>
                <w:color w:val="000000" w:themeColor="text1"/>
                <w:lang w:val="kk-KZ"/>
              </w:rPr>
              <w:t>иялық жолмен  белсендірілген</w:t>
            </w:r>
          </w:p>
        </w:tc>
        <w:tc>
          <w:tcPr>
            <w:tcW w:w="1228" w:type="pct"/>
            <w:shd w:val="clear" w:color="auto" w:fill="auto"/>
          </w:tcPr>
          <w:p w:rsidR="001D2B1B" w:rsidRPr="0074283B" w:rsidRDefault="001D2B1B" w:rsidP="001158E1">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термоқышқылды жолмен белсендірілген</w:t>
            </w:r>
          </w:p>
        </w:tc>
      </w:tr>
      <w:tr w:rsidR="001D2B1B" w:rsidRPr="0074283B" w:rsidTr="001D2B1B">
        <w:tc>
          <w:tcPr>
            <w:tcW w:w="790"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lang w:val="en-US"/>
              </w:rPr>
              <w:t xml:space="preserve">Cu </w:t>
            </w:r>
            <w:r w:rsidRPr="0074283B">
              <w:rPr>
                <w:rFonts w:ascii="Times New Roman" w:hAnsi="Times New Roman" w:cs="Times New Roman"/>
                <w:color w:val="000000" w:themeColor="text1"/>
                <w:vertAlign w:val="superscript"/>
                <w:lang w:val="en-US"/>
              </w:rPr>
              <w:t>2+</w:t>
            </w:r>
          </w:p>
        </w:tc>
        <w:tc>
          <w:tcPr>
            <w:tcW w:w="702"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15,1</w:t>
            </w:r>
          </w:p>
        </w:tc>
        <w:tc>
          <w:tcPr>
            <w:tcW w:w="1140" w:type="pct"/>
            <w:shd w:val="clear" w:color="auto" w:fill="auto"/>
            <w:vAlign w:val="center"/>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16,2</w:t>
            </w:r>
          </w:p>
        </w:tc>
        <w:tc>
          <w:tcPr>
            <w:tcW w:w="1140"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25,7</w:t>
            </w:r>
          </w:p>
        </w:tc>
        <w:tc>
          <w:tcPr>
            <w:tcW w:w="1228"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96,4</w:t>
            </w:r>
          </w:p>
        </w:tc>
      </w:tr>
      <w:tr w:rsidR="001D2B1B" w:rsidRPr="0074283B" w:rsidTr="001D2B1B">
        <w:tc>
          <w:tcPr>
            <w:tcW w:w="790"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lang w:val="en-US"/>
              </w:rPr>
              <w:t>Pb</w:t>
            </w:r>
            <w:r w:rsidRPr="0074283B">
              <w:rPr>
                <w:rFonts w:ascii="Times New Roman" w:hAnsi="Times New Roman" w:cs="Times New Roman"/>
                <w:color w:val="000000" w:themeColor="text1"/>
                <w:vertAlign w:val="superscript"/>
                <w:lang w:val="en-US"/>
              </w:rPr>
              <w:t>2+</w:t>
            </w:r>
          </w:p>
        </w:tc>
        <w:tc>
          <w:tcPr>
            <w:tcW w:w="702"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78,7</w:t>
            </w:r>
          </w:p>
        </w:tc>
        <w:tc>
          <w:tcPr>
            <w:tcW w:w="1140" w:type="pct"/>
            <w:shd w:val="clear" w:color="auto" w:fill="auto"/>
            <w:vAlign w:val="center"/>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91,4</w:t>
            </w:r>
          </w:p>
        </w:tc>
        <w:tc>
          <w:tcPr>
            <w:tcW w:w="1140" w:type="pct"/>
            <w:shd w:val="clear" w:color="auto" w:fill="auto"/>
            <w:vAlign w:val="center"/>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83,5</w:t>
            </w:r>
          </w:p>
        </w:tc>
        <w:tc>
          <w:tcPr>
            <w:tcW w:w="1228"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98,2</w:t>
            </w:r>
          </w:p>
        </w:tc>
      </w:tr>
      <w:tr w:rsidR="001D2B1B" w:rsidRPr="0074283B" w:rsidTr="001D2B1B">
        <w:tc>
          <w:tcPr>
            <w:tcW w:w="790"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lang w:val="en-US"/>
              </w:rPr>
              <w:t>Cd</w:t>
            </w:r>
            <w:r w:rsidRPr="0074283B">
              <w:rPr>
                <w:rFonts w:ascii="Times New Roman" w:hAnsi="Times New Roman" w:cs="Times New Roman"/>
                <w:color w:val="000000" w:themeColor="text1"/>
                <w:vertAlign w:val="superscript"/>
                <w:lang w:val="en-US"/>
              </w:rPr>
              <w:t>2+</w:t>
            </w:r>
          </w:p>
        </w:tc>
        <w:tc>
          <w:tcPr>
            <w:tcW w:w="702"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26,2</w:t>
            </w:r>
          </w:p>
        </w:tc>
        <w:tc>
          <w:tcPr>
            <w:tcW w:w="1140" w:type="pct"/>
            <w:shd w:val="clear" w:color="auto" w:fill="auto"/>
            <w:vAlign w:val="center"/>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48,7</w:t>
            </w:r>
          </w:p>
        </w:tc>
        <w:tc>
          <w:tcPr>
            <w:tcW w:w="1140" w:type="pct"/>
            <w:shd w:val="clear" w:color="auto" w:fill="auto"/>
            <w:vAlign w:val="center"/>
          </w:tcPr>
          <w:p w:rsidR="001D2B1B" w:rsidRPr="0074283B" w:rsidRDefault="001D2B1B" w:rsidP="001158E1">
            <w:pPr>
              <w:jc w:val="center"/>
              <w:rPr>
                <w:rFonts w:ascii="Times New Roman" w:hAnsi="Times New Roman" w:cs="Times New Roman"/>
                <w:color w:val="000000" w:themeColor="text1"/>
                <w:lang w:val="en-US"/>
              </w:rPr>
            </w:pPr>
            <w:r w:rsidRPr="0074283B">
              <w:rPr>
                <w:rFonts w:ascii="Times New Roman" w:hAnsi="Times New Roman" w:cs="Times New Roman"/>
                <w:color w:val="000000" w:themeColor="text1"/>
              </w:rPr>
              <w:t>39,5</w:t>
            </w:r>
          </w:p>
        </w:tc>
        <w:tc>
          <w:tcPr>
            <w:tcW w:w="1228"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94,1</w:t>
            </w:r>
          </w:p>
        </w:tc>
      </w:tr>
      <w:tr w:rsidR="001D2B1B" w:rsidRPr="0074283B" w:rsidTr="001D2B1B">
        <w:tc>
          <w:tcPr>
            <w:tcW w:w="790"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lang w:val="en-US"/>
              </w:rPr>
              <w:t>Zn</w:t>
            </w:r>
            <w:r w:rsidRPr="0074283B">
              <w:rPr>
                <w:rFonts w:ascii="Times New Roman" w:hAnsi="Times New Roman" w:cs="Times New Roman"/>
                <w:color w:val="000000" w:themeColor="text1"/>
                <w:vertAlign w:val="superscript"/>
                <w:lang w:val="ru-MD"/>
              </w:rPr>
              <w:t>2+</w:t>
            </w:r>
          </w:p>
        </w:tc>
        <w:tc>
          <w:tcPr>
            <w:tcW w:w="702"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96,3</w:t>
            </w:r>
          </w:p>
        </w:tc>
        <w:tc>
          <w:tcPr>
            <w:tcW w:w="1140" w:type="pct"/>
            <w:shd w:val="clear" w:color="auto" w:fill="auto"/>
            <w:vAlign w:val="center"/>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34,8</w:t>
            </w:r>
          </w:p>
        </w:tc>
        <w:tc>
          <w:tcPr>
            <w:tcW w:w="1140" w:type="pct"/>
            <w:shd w:val="clear" w:color="auto" w:fill="auto"/>
            <w:vAlign w:val="center"/>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97,2</w:t>
            </w:r>
          </w:p>
        </w:tc>
        <w:tc>
          <w:tcPr>
            <w:tcW w:w="1228" w:type="pct"/>
            <w:shd w:val="clear" w:color="auto" w:fill="auto"/>
          </w:tcPr>
          <w:p w:rsidR="001D2B1B" w:rsidRPr="0074283B" w:rsidRDefault="001D2B1B" w:rsidP="001158E1">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98,6</w:t>
            </w:r>
          </w:p>
        </w:tc>
      </w:tr>
      <w:bookmarkEnd w:id="7"/>
    </w:tbl>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Fonts w:ascii="Times New Roman" w:eastAsia="Times New Roman" w:hAnsi="Times New Roman" w:cs="Times New Roman"/>
          <w:color w:val="000000" w:themeColor="text1"/>
          <w:sz w:val="24"/>
          <w:szCs w:val="24"/>
          <w:lang w:val="kk-KZ" w:eastAsia="x-none"/>
        </w:rPr>
      </w:pP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color w:val="000000" w:themeColor="text1"/>
          <w:sz w:val="24"/>
          <w:szCs w:val="24"/>
          <w:lang w:val="kk-KZ" w:eastAsia="x-none"/>
        </w:rPr>
        <w:t>Алынған нәтижелерден көрініп тұрғандай, қышқылдық активтенуден өткен бентонит сазын алдын ала термиялық өңдеусіз қолданғанда, ауыр металдар иондарының экстракциялану дәрежесі термиялық активтендірілген немесе термоқышқылды белсендірілген формаларды пайдаланғанға қарағанда төмен (4-кесте).</w:t>
      </w:r>
      <w:r w:rsidRPr="0074283B">
        <w:rPr>
          <w:rFonts w:ascii="Times New Roman" w:eastAsia="Times New Roman" w:hAnsi="Times New Roman" w:cs="Times New Roman"/>
          <w:bCs/>
          <w:color w:val="000000" w:themeColor="text1"/>
          <w:sz w:val="32"/>
          <w:szCs w:val="32"/>
          <w:lang w:val="kk-KZ"/>
        </w:rPr>
        <w:t xml:space="preserve"> </w:t>
      </w:r>
      <w:r w:rsidRPr="0074283B">
        <w:rPr>
          <w:rFonts w:ascii="Times New Roman" w:eastAsia="Times New Roman" w:hAnsi="Times New Roman" w:cs="Times New Roman"/>
          <w:color w:val="000000" w:themeColor="text1"/>
          <w:sz w:val="24"/>
          <w:szCs w:val="24"/>
          <w:lang w:val="kk-KZ" w:eastAsia="x-none"/>
        </w:rPr>
        <w:t>Мұның себептері пайдаланылған үлгінің ісінуіне байланысты болуы, сонымен қатар, зерттелетін катиондар ғана емес, басқа да полярлы органикалық және бейорганикалық қосылыстардың молекулалары ауыр металдар иондарымен бәсекелесіп, аралық кеңістікке еніп кетуі мүмкіндігіне байланысты.</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color w:val="000000" w:themeColor="text1"/>
          <w:sz w:val="24"/>
          <w:szCs w:val="24"/>
          <w:lang w:val="kk-KZ" w:eastAsia="x-none"/>
        </w:rPr>
        <w:t xml:space="preserve">Шахта суын тазартуда термиялық және қышқылмен белсендірілген бентонитті (200 </w:t>
      </w:r>
      <w:r w:rsidRPr="0074283B">
        <w:rPr>
          <w:rFonts w:ascii="Times New Roman" w:eastAsia="Times New Roman" w:hAnsi="Times New Roman" w:cs="Times New Roman"/>
          <w:color w:val="000000" w:themeColor="text1"/>
          <w:sz w:val="24"/>
          <w:szCs w:val="24"/>
          <w:vertAlign w:val="superscript"/>
          <w:lang w:val="kk-KZ" w:eastAsia="x-none"/>
        </w:rPr>
        <w:t>0</w:t>
      </w:r>
      <w:r w:rsidRPr="0074283B">
        <w:rPr>
          <w:rFonts w:ascii="Times New Roman" w:eastAsia="Times New Roman" w:hAnsi="Times New Roman" w:cs="Times New Roman"/>
          <w:color w:val="000000" w:themeColor="text1"/>
          <w:sz w:val="24"/>
          <w:szCs w:val="24"/>
          <w:lang w:val="kk-KZ" w:eastAsia="x-none"/>
        </w:rPr>
        <w:t>С температурада -4 сағат, содан кейін 4 сағат бойы 10% H</w:t>
      </w:r>
      <w:r w:rsidRPr="0074283B">
        <w:rPr>
          <w:rFonts w:ascii="Times New Roman" w:eastAsia="Times New Roman" w:hAnsi="Times New Roman" w:cs="Times New Roman"/>
          <w:color w:val="000000" w:themeColor="text1"/>
          <w:sz w:val="24"/>
          <w:szCs w:val="24"/>
          <w:vertAlign w:val="subscript"/>
          <w:lang w:val="kk-KZ" w:eastAsia="x-none"/>
        </w:rPr>
        <w:t>2</w:t>
      </w:r>
      <w:r w:rsidRPr="0074283B">
        <w:rPr>
          <w:rFonts w:ascii="Times New Roman" w:eastAsia="Times New Roman" w:hAnsi="Times New Roman" w:cs="Times New Roman"/>
          <w:color w:val="000000" w:themeColor="text1"/>
          <w:sz w:val="24"/>
          <w:szCs w:val="24"/>
          <w:lang w:val="kk-KZ" w:eastAsia="x-none"/>
        </w:rPr>
        <w:t>SO</w:t>
      </w:r>
      <w:r w:rsidRPr="0074283B">
        <w:rPr>
          <w:rFonts w:ascii="Times New Roman" w:eastAsia="Times New Roman" w:hAnsi="Times New Roman" w:cs="Times New Roman"/>
          <w:color w:val="000000" w:themeColor="text1"/>
          <w:sz w:val="24"/>
          <w:szCs w:val="24"/>
          <w:vertAlign w:val="subscript"/>
          <w:lang w:val="kk-KZ" w:eastAsia="x-none"/>
        </w:rPr>
        <w:t>4</w:t>
      </w:r>
      <w:r w:rsidRPr="0074283B">
        <w:rPr>
          <w:rFonts w:ascii="Times New Roman" w:eastAsia="Times New Roman" w:hAnsi="Times New Roman" w:cs="Times New Roman"/>
          <w:color w:val="000000" w:themeColor="text1"/>
          <w:sz w:val="24"/>
          <w:szCs w:val="24"/>
          <w:lang w:val="kk-KZ" w:eastAsia="x-none"/>
        </w:rPr>
        <w:t xml:space="preserve"> өңдеу) пайдалану ауыр металдары иондарының толықтай дерлік экстракциялануын қамтамасыз етеді Cu</w:t>
      </w:r>
      <w:r w:rsidRPr="0074283B">
        <w:rPr>
          <w:rFonts w:ascii="Times New Roman" w:eastAsia="Times New Roman" w:hAnsi="Times New Roman" w:cs="Times New Roman"/>
          <w:color w:val="000000" w:themeColor="text1"/>
          <w:sz w:val="24"/>
          <w:szCs w:val="24"/>
          <w:vertAlign w:val="superscript"/>
          <w:lang w:val="kk-KZ" w:eastAsia="x-none"/>
        </w:rPr>
        <w:t>2+</w:t>
      </w:r>
      <w:r w:rsidRPr="0074283B">
        <w:rPr>
          <w:rFonts w:ascii="Times New Roman" w:eastAsia="Times New Roman" w:hAnsi="Times New Roman" w:cs="Times New Roman"/>
          <w:color w:val="000000" w:themeColor="text1"/>
          <w:sz w:val="24"/>
          <w:szCs w:val="24"/>
          <w:lang w:val="kk-KZ" w:eastAsia="x-none"/>
        </w:rPr>
        <w:t>, Pb</w:t>
      </w:r>
      <w:r w:rsidRPr="0074283B">
        <w:rPr>
          <w:rFonts w:ascii="Times New Roman" w:eastAsia="Times New Roman" w:hAnsi="Times New Roman" w:cs="Times New Roman"/>
          <w:color w:val="000000" w:themeColor="text1"/>
          <w:sz w:val="24"/>
          <w:szCs w:val="24"/>
          <w:vertAlign w:val="superscript"/>
          <w:lang w:val="kk-KZ" w:eastAsia="x-none"/>
        </w:rPr>
        <w:t>2+</w:t>
      </w:r>
      <w:r w:rsidRPr="0074283B">
        <w:rPr>
          <w:rFonts w:ascii="Times New Roman" w:eastAsia="Times New Roman" w:hAnsi="Times New Roman" w:cs="Times New Roman"/>
          <w:color w:val="000000" w:themeColor="text1"/>
          <w:sz w:val="24"/>
          <w:szCs w:val="24"/>
          <w:lang w:val="kk-KZ" w:eastAsia="x-none"/>
        </w:rPr>
        <w:t>, Cd</w:t>
      </w:r>
      <w:r w:rsidRPr="0074283B">
        <w:rPr>
          <w:rFonts w:ascii="Times New Roman" w:eastAsia="Times New Roman" w:hAnsi="Times New Roman" w:cs="Times New Roman"/>
          <w:color w:val="000000" w:themeColor="text1"/>
          <w:sz w:val="24"/>
          <w:szCs w:val="24"/>
          <w:vertAlign w:val="superscript"/>
          <w:lang w:val="kk-KZ" w:eastAsia="x-none"/>
        </w:rPr>
        <w:t>2+</w:t>
      </w:r>
      <w:r w:rsidRPr="0074283B">
        <w:rPr>
          <w:rFonts w:ascii="Times New Roman" w:eastAsia="Times New Roman" w:hAnsi="Times New Roman" w:cs="Times New Roman"/>
          <w:color w:val="000000" w:themeColor="text1"/>
          <w:sz w:val="24"/>
          <w:szCs w:val="24"/>
          <w:lang w:val="kk-KZ" w:eastAsia="x-none"/>
        </w:rPr>
        <w:t>, Zn</w:t>
      </w:r>
      <w:r w:rsidRPr="0074283B">
        <w:rPr>
          <w:rFonts w:ascii="Times New Roman" w:eastAsia="Times New Roman" w:hAnsi="Times New Roman" w:cs="Times New Roman"/>
          <w:color w:val="000000" w:themeColor="text1"/>
          <w:sz w:val="24"/>
          <w:szCs w:val="24"/>
          <w:vertAlign w:val="superscript"/>
          <w:lang w:val="kk-KZ" w:eastAsia="x-none"/>
        </w:rPr>
        <w:t>2+</w:t>
      </w:r>
      <w:r w:rsidRPr="0074283B">
        <w:rPr>
          <w:rFonts w:ascii="Times New Roman" w:eastAsia="Times New Roman" w:hAnsi="Times New Roman" w:cs="Times New Roman"/>
          <w:color w:val="000000" w:themeColor="text1"/>
          <w:sz w:val="24"/>
          <w:szCs w:val="24"/>
          <w:lang w:val="kk-KZ" w:eastAsia="x-none"/>
        </w:rPr>
        <w:t xml:space="preserve"> (сәйкес 96,4 ; 98,2; 94,1; 98,6%).</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4"/>
          <w:szCs w:val="24"/>
          <w:lang w:val="kk-KZ" w:eastAsia="x-none"/>
        </w:rPr>
      </w:pP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b/>
          <w:color w:val="000000" w:themeColor="text1"/>
          <w:sz w:val="20"/>
          <w:szCs w:val="20"/>
          <w:lang w:val="kk-KZ" w:eastAsia="x-none"/>
        </w:rPr>
      </w:pPr>
      <w:r w:rsidRPr="0074283B">
        <w:rPr>
          <w:rFonts w:ascii="Times New Roman" w:eastAsia="Times New Roman" w:hAnsi="Times New Roman" w:cs="Times New Roman"/>
          <w:b/>
          <w:color w:val="000000" w:themeColor="text1"/>
          <w:sz w:val="20"/>
          <w:szCs w:val="20"/>
          <w:lang w:val="kk-KZ" w:eastAsia="x-none"/>
        </w:rPr>
        <w:t>5-кесте - Түрлі бентонит формаларымен тазартылған ағынды судағы ауыр металдар ионд</w:t>
      </w:r>
      <w:r w:rsidR="001158E1" w:rsidRPr="0074283B">
        <w:rPr>
          <w:rFonts w:ascii="Times New Roman" w:eastAsia="Times New Roman" w:hAnsi="Times New Roman" w:cs="Times New Roman"/>
          <w:b/>
          <w:color w:val="000000" w:themeColor="text1"/>
          <w:sz w:val="20"/>
          <w:szCs w:val="20"/>
          <w:lang w:val="kk-KZ" w:eastAsia="x-none"/>
        </w:rPr>
        <w:t>арының концентрациясы</w:t>
      </w:r>
    </w:p>
    <w:tbl>
      <w:tblPr>
        <w:tblStyle w:val="ab"/>
        <w:tblW w:w="0" w:type="auto"/>
        <w:tblLook w:val="04A0" w:firstRow="1" w:lastRow="0" w:firstColumn="1" w:lastColumn="0" w:noHBand="0" w:noVBand="1"/>
      </w:tblPr>
      <w:tblGrid>
        <w:gridCol w:w="1572"/>
        <w:gridCol w:w="1706"/>
        <w:gridCol w:w="1146"/>
        <w:gridCol w:w="1495"/>
        <w:gridCol w:w="1608"/>
        <w:gridCol w:w="1818"/>
      </w:tblGrid>
      <w:tr w:rsidR="001D2B1B" w:rsidRPr="0074283B" w:rsidTr="001D2B1B">
        <w:tc>
          <w:tcPr>
            <w:tcW w:w="1630" w:type="dxa"/>
            <w:vMerge w:val="restart"/>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Металдардың иондары</w:t>
            </w:r>
          </w:p>
        </w:tc>
        <w:tc>
          <w:tcPr>
            <w:tcW w:w="7941" w:type="dxa"/>
            <w:gridSpan w:val="5"/>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lang w:val="kk-KZ"/>
              </w:rPr>
              <w:t>Ауыр</w:t>
            </w:r>
            <w:r w:rsidRPr="0074283B">
              <w:rPr>
                <w:rFonts w:ascii="Times New Roman" w:hAnsi="Times New Roman"/>
                <w:color w:val="000000" w:themeColor="text1"/>
              </w:rPr>
              <w:t xml:space="preserve"> метал</w:t>
            </w:r>
            <w:r w:rsidRPr="0074283B">
              <w:rPr>
                <w:rFonts w:ascii="Times New Roman" w:hAnsi="Times New Roman"/>
                <w:color w:val="000000" w:themeColor="text1"/>
                <w:lang w:val="kk-KZ"/>
              </w:rPr>
              <w:t>дар иондарының концентрациясы</w:t>
            </w:r>
            <w:r w:rsidRPr="0074283B">
              <w:rPr>
                <w:rFonts w:ascii="Times New Roman" w:hAnsi="Times New Roman"/>
                <w:color w:val="000000" w:themeColor="text1"/>
              </w:rPr>
              <w:t xml:space="preserve">, </w:t>
            </w:r>
            <w:r w:rsidRPr="0074283B">
              <w:rPr>
                <w:rFonts w:ascii="Times New Roman" w:hAnsi="Times New Roman"/>
                <w:i/>
                <w:iCs/>
                <w:color w:val="000000" w:themeColor="text1"/>
              </w:rPr>
              <w:t>мг/дм</w:t>
            </w:r>
            <w:r w:rsidRPr="0074283B">
              <w:rPr>
                <w:rFonts w:ascii="Times New Roman" w:hAnsi="Times New Roman"/>
                <w:i/>
                <w:iCs/>
                <w:color w:val="000000" w:themeColor="text1"/>
                <w:vertAlign w:val="superscript"/>
              </w:rPr>
              <w:t>3</w:t>
            </w:r>
          </w:p>
        </w:tc>
      </w:tr>
      <w:tr w:rsidR="001D2B1B" w:rsidRPr="0074283B" w:rsidTr="001D2B1B">
        <w:tc>
          <w:tcPr>
            <w:tcW w:w="1630" w:type="dxa"/>
            <w:vMerge/>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p>
        </w:tc>
        <w:tc>
          <w:tcPr>
            <w:tcW w:w="1769" w:type="dxa"/>
            <w:vMerge w:val="restart"/>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lang w:val="kk-KZ" w:eastAsia="x-none"/>
              </w:rPr>
              <w:t>Тазартылмаған суда, С</w:t>
            </w:r>
          </w:p>
        </w:tc>
        <w:tc>
          <w:tcPr>
            <w:tcW w:w="1446" w:type="dxa"/>
            <w:vMerge w:val="restart"/>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vertAlign w:val="subscript"/>
                <w:lang w:val="kk-KZ" w:eastAsia="x-none"/>
              </w:rPr>
            </w:pPr>
            <w:r w:rsidRPr="0074283B">
              <w:rPr>
                <w:rFonts w:ascii="Times New Roman" w:hAnsi="Times New Roman"/>
                <w:color w:val="000000" w:themeColor="text1"/>
                <w:lang w:val="kk-KZ" w:eastAsia="x-none"/>
              </w:rPr>
              <w:t>ШРК</w:t>
            </w:r>
            <w:r w:rsidRPr="0074283B">
              <w:rPr>
                <w:rFonts w:ascii="Times New Roman" w:hAnsi="Times New Roman"/>
                <w:color w:val="000000" w:themeColor="text1"/>
                <w:vertAlign w:val="subscript"/>
                <w:lang w:val="kk-KZ" w:eastAsia="x-none"/>
              </w:rPr>
              <w:t>б-ш.</w:t>
            </w:r>
          </w:p>
        </w:tc>
        <w:tc>
          <w:tcPr>
            <w:tcW w:w="4726" w:type="dxa"/>
            <w:gridSpan w:val="3"/>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rPr>
            </w:pPr>
            <w:r w:rsidRPr="0074283B">
              <w:rPr>
                <w:rFonts w:ascii="Times New Roman" w:hAnsi="Times New Roman"/>
                <w:color w:val="000000" w:themeColor="text1"/>
                <w:lang w:val="kk-KZ"/>
              </w:rPr>
              <w:t>Тазартылған шахта суында</w:t>
            </w:r>
          </w:p>
        </w:tc>
      </w:tr>
      <w:tr w:rsidR="001D2B1B" w:rsidRPr="0074283B" w:rsidTr="001D2B1B">
        <w:tc>
          <w:tcPr>
            <w:tcW w:w="1630" w:type="dxa"/>
            <w:vMerge/>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p>
        </w:tc>
        <w:tc>
          <w:tcPr>
            <w:tcW w:w="1769" w:type="dxa"/>
            <w:vMerge/>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p>
        </w:tc>
        <w:tc>
          <w:tcPr>
            <w:tcW w:w="1446" w:type="dxa"/>
            <w:vMerge/>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p>
        </w:tc>
        <w:tc>
          <w:tcPr>
            <w:tcW w:w="1519" w:type="dxa"/>
          </w:tcPr>
          <w:p w:rsidR="001D2B1B" w:rsidRPr="0074283B" w:rsidRDefault="001D2B1B" w:rsidP="001D2B1B">
            <w:pPr>
              <w:widowControl w:val="0"/>
              <w:autoSpaceDE w:val="0"/>
              <w:autoSpaceDN w:val="0"/>
              <w:jc w:val="center"/>
              <w:rPr>
                <w:rFonts w:ascii="Times New Roman" w:hAnsi="Times New Roman"/>
                <w:color w:val="000000" w:themeColor="text1"/>
              </w:rPr>
            </w:pPr>
            <w:r w:rsidRPr="0074283B">
              <w:rPr>
                <w:rFonts w:ascii="Times New Roman" w:hAnsi="Times New Roman"/>
                <w:color w:val="000000" w:themeColor="text1"/>
                <w:lang w:val="kk-KZ"/>
              </w:rPr>
              <w:t>табиғи</w:t>
            </w:r>
          </w:p>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бентонит</w:t>
            </w:r>
            <w:r w:rsidRPr="0074283B">
              <w:rPr>
                <w:rFonts w:ascii="Times New Roman" w:hAnsi="Times New Roman"/>
                <w:color w:val="000000" w:themeColor="text1"/>
                <w:lang w:val="kk-KZ"/>
              </w:rPr>
              <w:t>пен</w:t>
            </w:r>
            <w:r w:rsidRPr="0074283B">
              <w:rPr>
                <w:rFonts w:ascii="Times New Roman" w:hAnsi="Times New Roman"/>
                <w:color w:val="000000" w:themeColor="text1"/>
              </w:rPr>
              <w:t>, С</w:t>
            </w:r>
            <w:r w:rsidRPr="0074283B">
              <w:rPr>
                <w:rFonts w:ascii="Times New Roman" w:hAnsi="Times New Roman"/>
                <w:color w:val="000000" w:themeColor="text1"/>
                <w:vertAlign w:val="subscript"/>
                <w:lang w:val="kk-KZ"/>
              </w:rPr>
              <w:t>б</w:t>
            </w:r>
          </w:p>
        </w:tc>
        <w:tc>
          <w:tcPr>
            <w:tcW w:w="1535" w:type="dxa"/>
          </w:tcPr>
          <w:p w:rsidR="001D2B1B" w:rsidRPr="0074283B" w:rsidRDefault="001D2B1B" w:rsidP="001D2B1B">
            <w:pPr>
              <w:widowControl w:val="0"/>
              <w:autoSpaceDE w:val="0"/>
              <w:autoSpaceDN w:val="0"/>
              <w:jc w:val="center"/>
              <w:rPr>
                <w:rFonts w:ascii="Times New Roman" w:hAnsi="Times New Roman"/>
                <w:color w:val="000000" w:themeColor="text1"/>
                <w:lang w:val="kk-KZ"/>
              </w:rPr>
            </w:pPr>
            <w:r w:rsidRPr="0074283B">
              <w:rPr>
                <w:rFonts w:ascii="Times New Roman" w:hAnsi="Times New Roman"/>
                <w:color w:val="000000" w:themeColor="text1"/>
                <w:lang w:val="kk-KZ"/>
              </w:rPr>
              <w:t>т</w:t>
            </w:r>
            <w:r w:rsidRPr="0074283B">
              <w:rPr>
                <w:rFonts w:ascii="Times New Roman" w:hAnsi="Times New Roman"/>
                <w:color w:val="000000" w:themeColor="text1"/>
              </w:rPr>
              <w:t>ерми</w:t>
            </w:r>
            <w:r w:rsidRPr="0074283B">
              <w:rPr>
                <w:rFonts w:ascii="Times New Roman" w:hAnsi="Times New Roman"/>
                <w:color w:val="000000" w:themeColor="text1"/>
                <w:lang w:val="kk-KZ"/>
              </w:rPr>
              <w:t>ялық</w:t>
            </w:r>
          </w:p>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lang w:val="kk-KZ"/>
              </w:rPr>
              <w:t>белсендірілген</w:t>
            </w:r>
            <w:r w:rsidRPr="0074283B">
              <w:rPr>
                <w:rFonts w:ascii="Times New Roman" w:hAnsi="Times New Roman"/>
                <w:color w:val="000000" w:themeColor="text1"/>
              </w:rPr>
              <w:t xml:space="preserve"> бентонит</w:t>
            </w:r>
            <w:r w:rsidRPr="0074283B">
              <w:rPr>
                <w:rFonts w:ascii="Times New Roman" w:hAnsi="Times New Roman"/>
                <w:color w:val="000000" w:themeColor="text1"/>
                <w:lang w:val="kk-KZ"/>
              </w:rPr>
              <w:t>пен</w:t>
            </w:r>
            <w:r w:rsidRPr="0074283B">
              <w:rPr>
                <w:rFonts w:ascii="Times New Roman" w:hAnsi="Times New Roman"/>
                <w:color w:val="000000" w:themeColor="text1"/>
              </w:rPr>
              <w:t>, С</w:t>
            </w:r>
            <w:r w:rsidRPr="0074283B">
              <w:rPr>
                <w:rFonts w:ascii="Times New Roman" w:hAnsi="Times New Roman"/>
                <w:color w:val="000000" w:themeColor="text1"/>
                <w:vertAlign w:val="subscript"/>
              </w:rPr>
              <w:t>т</w:t>
            </w:r>
          </w:p>
        </w:tc>
        <w:tc>
          <w:tcPr>
            <w:tcW w:w="1672" w:type="dxa"/>
          </w:tcPr>
          <w:p w:rsidR="001D2B1B" w:rsidRPr="0074283B" w:rsidRDefault="001D2B1B" w:rsidP="001D2B1B">
            <w:pPr>
              <w:widowControl w:val="0"/>
              <w:autoSpaceDE w:val="0"/>
              <w:autoSpaceDN w:val="0"/>
              <w:jc w:val="center"/>
              <w:rPr>
                <w:rFonts w:ascii="Times New Roman" w:hAnsi="Times New Roman"/>
                <w:color w:val="000000" w:themeColor="text1"/>
                <w:lang w:val="kk-KZ"/>
              </w:rPr>
            </w:pPr>
            <w:r w:rsidRPr="0074283B">
              <w:rPr>
                <w:rFonts w:ascii="Times New Roman" w:hAnsi="Times New Roman"/>
                <w:color w:val="000000" w:themeColor="text1"/>
                <w:lang w:val="kk-KZ"/>
              </w:rPr>
              <w:t>т</w:t>
            </w:r>
            <w:r w:rsidRPr="0074283B">
              <w:rPr>
                <w:rFonts w:ascii="Times New Roman" w:hAnsi="Times New Roman"/>
                <w:color w:val="000000" w:themeColor="text1"/>
              </w:rPr>
              <w:t>ермо</w:t>
            </w:r>
            <w:r w:rsidRPr="0074283B">
              <w:rPr>
                <w:rFonts w:ascii="Times New Roman" w:hAnsi="Times New Roman"/>
                <w:color w:val="000000" w:themeColor="text1"/>
                <w:lang w:val="kk-KZ"/>
              </w:rPr>
              <w:t>қышқылды</w:t>
            </w:r>
          </w:p>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lang w:val="kk-KZ"/>
              </w:rPr>
              <w:t>белсендірілген</w:t>
            </w:r>
            <w:r w:rsidRPr="0074283B">
              <w:rPr>
                <w:rFonts w:ascii="Times New Roman" w:hAnsi="Times New Roman"/>
                <w:color w:val="000000" w:themeColor="text1"/>
              </w:rPr>
              <w:t xml:space="preserve"> бентонит</w:t>
            </w:r>
            <w:r w:rsidRPr="0074283B">
              <w:rPr>
                <w:rFonts w:ascii="Times New Roman" w:hAnsi="Times New Roman"/>
                <w:color w:val="000000" w:themeColor="text1"/>
                <w:lang w:val="kk-KZ"/>
              </w:rPr>
              <w:t>пен</w:t>
            </w:r>
            <w:r w:rsidRPr="0074283B">
              <w:rPr>
                <w:rFonts w:ascii="Times New Roman" w:hAnsi="Times New Roman"/>
                <w:color w:val="000000" w:themeColor="text1"/>
              </w:rPr>
              <w:t>, С</w:t>
            </w:r>
            <w:r w:rsidRPr="0074283B">
              <w:rPr>
                <w:rFonts w:ascii="Times New Roman" w:hAnsi="Times New Roman"/>
                <w:color w:val="000000" w:themeColor="text1"/>
                <w:vertAlign w:val="subscript"/>
              </w:rPr>
              <w:t>т</w:t>
            </w:r>
            <w:r w:rsidRPr="0074283B">
              <w:rPr>
                <w:rFonts w:ascii="Times New Roman" w:hAnsi="Times New Roman"/>
                <w:color w:val="000000" w:themeColor="text1"/>
                <w:vertAlign w:val="subscript"/>
                <w:lang w:val="kk-KZ"/>
              </w:rPr>
              <w:t>қ</w:t>
            </w:r>
          </w:p>
        </w:tc>
      </w:tr>
      <w:tr w:rsidR="001D2B1B" w:rsidRPr="0074283B" w:rsidTr="001D2B1B">
        <w:tc>
          <w:tcPr>
            <w:tcW w:w="1630"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Cu</w:t>
            </w:r>
            <w:r w:rsidRPr="0074283B">
              <w:rPr>
                <w:rFonts w:ascii="Times New Roman" w:hAnsi="Times New Roman"/>
                <w:color w:val="000000" w:themeColor="text1"/>
                <w:vertAlign w:val="superscript"/>
              </w:rPr>
              <w:t>2+</w:t>
            </w:r>
          </w:p>
        </w:tc>
        <w:tc>
          <w:tcPr>
            <w:tcW w:w="176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0,21</w:t>
            </w:r>
          </w:p>
        </w:tc>
        <w:tc>
          <w:tcPr>
            <w:tcW w:w="144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0,001</w:t>
            </w:r>
          </w:p>
        </w:tc>
        <w:tc>
          <w:tcPr>
            <w:tcW w:w="151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0,1</w:t>
            </w:r>
          </w:p>
        </w:tc>
        <w:tc>
          <w:tcPr>
            <w:tcW w:w="1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0,07</w:t>
            </w:r>
          </w:p>
        </w:tc>
        <w:tc>
          <w:tcPr>
            <w:tcW w:w="1672"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0,001</w:t>
            </w:r>
          </w:p>
        </w:tc>
      </w:tr>
      <w:tr w:rsidR="001D2B1B" w:rsidRPr="0074283B" w:rsidTr="001D2B1B">
        <w:tc>
          <w:tcPr>
            <w:tcW w:w="1630"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rPr>
            </w:pPr>
            <w:r w:rsidRPr="0074283B">
              <w:rPr>
                <w:rFonts w:ascii="Times New Roman" w:hAnsi="Times New Roman"/>
                <w:color w:val="000000" w:themeColor="text1"/>
              </w:rPr>
              <w:t>Pb</w:t>
            </w:r>
            <w:r w:rsidRPr="0074283B">
              <w:rPr>
                <w:rFonts w:ascii="Times New Roman" w:hAnsi="Times New Roman"/>
                <w:color w:val="000000" w:themeColor="text1"/>
                <w:vertAlign w:val="superscript"/>
              </w:rPr>
              <w:t>2+</w:t>
            </w:r>
          </w:p>
        </w:tc>
        <w:tc>
          <w:tcPr>
            <w:tcW w:w="176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0,11</w:t>
            </w:r>
          </w:p>
        </w:tc>
        <w:tc>
          <w:tcPr>
            <w:tcW w:w="144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0,10</w:t>
            </w:r>
          </w:p>
        </w:tc>
        <w:tc>
          <w:tcPr>
            <w:tcW w:w="151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0,09</w:t>
            </w:r>
          </w:p>
        </w:tc>
        <w:tc>
          <w:tcPr>
            <w:tcW w:w="1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0,03</w:t>
            </w:r>
          </w:p>
        </w:tc>
        <w:tc>
          <w:tcPr>
            <w:tcW w:w="1672"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0,010</w:t>
            </w:r>
          </w:p>
        </w:tc>
      </w:tr>
      <w:tr w:rsidR="001D2B1B" w:rsidRPr="0074283B" w:rsidTr="001D2B1B">
        <w:tc>
          <w:tcPr>
            <w:tcW w:w="1630"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rPr>
            </w:pPr>
            <w:r w:rsidRPr="0074283B">
              <w:rPr>
                <w:rFonts w:ascii="Times New Roman" w:hAnsi="Times New Roman"/>
                <w:color w:val="000000" w:themeColor="text1"/>
              </w:rPr>
              <w:t>Cd</w:t>
            </w:r>
            <w:r w:rsidRPr="0074283B">
              <w:rPr>
                <w:rFonts w:ascii="Times New Roman" w:hAnsi="Times New Roman"/>
                <w:color w:val="000000" w:themeColor="text1"/>
                <w:vertAlign w:val="superscript"/>
              </w:rPr>
              <w:t>2+</w:t>
            </w:r>
          </w:p>
        </w:tc>
        <w:tc>
          <w:tcPr>
            <w:tcW w:w="176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0,17</w:t>
            </w:r>
          </w:p>
        </w:tc>
        <w:tc>
          <w:tcPr>
            <w:tcW w:w="144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0,005</w:t>
            </w:r>
          </w:p>
        </w:tc>
        <w:tc>
          <w:tcPr>
            <w:tcW w:w="151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0,14</w:t>
            </w:r>
          </w:p>
        </w:tc>
        <w:tc>
          <w:tcPr>
            <w:tcW w:w="1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0,09</w:t>
            </w:r>
          </w:p>
        </w:tc>
        <w:tc>
          <w:tcPr>
            <w:tcW w:w="1672"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0,006</w:t>
            </w:r>
          </w:p>
        </w:tc>
      </w:tr>
      <w:tr w:rsidR="001D2B1B" w:rsidRPr="0074283B" w:rsidTr="001D2B1B">
        <w:tc>
          <w:tcPr>
            <w:tcW w:w="1630"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rPr>
            </w:pPr>
            <w:r w:rsidRPr="0074283B">
              <w:rPr>
                <w:rFonts w:ascii="Times New Roman" w:hAnsi="Times New Roman"/>
                <w:color w:val="000000" w:themeColor="text1"/>
              </w:rPr>
              <w:t>Zn</w:t>
            </w:r>
            <w:r w:rsidRPr="0074283B">
              <w:rPr>
                <w:rFonts w:ascii="Times New Roman" w:hAnsi="Times New Roman"/>
                <w:color w:val="000000" w:themeColor="text1"/>
                <w:vertAlign w:val="superscript"/>
              </w:rPr>
              <w:t>2+</w:t>
            </w:r>
          </w:p>
        </w:tc>
        <w:tc>
          <w:tcPr>
            <w:tcW w:w="176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12,3</w:t>
            </w:r>
          </w:p>
        </w:tc>
        <w:tc>
          <w:tcPr>
            <w:tcW w:w="1446"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0,01</w:t>
            </w:r>
          </w:p>
        </w:tc>
        <w:tc>
          <w:tcPr>
            <w:tcW w:w="1519"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8,70</w:t>
            </w:r>
          </w:p>
        </w:tc>
        <w:tc>
          <w:tcPr>
            <w:tcW w:w="1535"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4,03</w:t>
            </w:r>
          </w:p>
        </w:tc>
        <w:tc>
          <w:tcPr>
            <w:tcW w:w="1672" w:type="dxa"/>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olor w:val="000000" w:themeColor="text1"/>
                <w:lang w:val="kk-KZ" w:eastAsia="x-none"/>
              </w:rPr>
            </w:pPr>
            <w:r w:rsidRPr="0074283B">
              <w:rPr>
                <w:rFonts w:ascii="Times New Roman" w:hAnsi="Times New Roman"/>
                <w:color w:val="000000" w:themeColor="text1"/>
              </w:rPr>
              <w:t>0,010</w:t>
            </w:r>
          </w:p>
        </w:tc>
      </w:tr>
    </w:tbl>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lang w:val="kk-KZ" w:eastAsia="x-none"/>
        </w:rPr>
      </w:pP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color w:val="000000" w:themeColor="text1"/>
          <w:sz w:val="24"/>
          <w:szCs w:val="24"/>
          <w:lang w:val="kk-KZ" w:eastAsia="x-none"/>
        </w:rPr>
        <w:lastRenderedPageBreak/>
        <w:t xml:space="preserve">6-кестеде әртүрлі формадағы бентонит сазымен ағынды сулардан ауыр металдар иондарын сорбциялау нәтижелері: табиғи, термикалық белсендірілген, термиялық қышқылмен белсендірілген, сондай-ақ олардың бастапқы, тазартылған ағынды сулардың концентрациясының қатынасы ретінде салыстырмалы деректері келтірілген. </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lang w:val="kk-KZ" w:eastAsia="x-none"/>
        </w:rPr>
      </w:pP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themeColor="text1"/>
          <w:sz w:val="20"/>
          <w:szCs w:val="20"/>
          <w:lang w:val="kk-KZ" w:eastAsia="x-none"/>
        </w:rPr>
      </w:pPr>
      <w:r w:rsidRPr="0074283B">
        <w:rPr>
          <w:rFonts w:ascii="Times New Roman" w:eastAsia="Times New Roman" w:hAnsi="Times New Roman" w:cs="Times New Roman"/>
          <w:b/>
          <w:color w:val="000000" w:themeColor="text1"/>
          <w:sz w:val="20"/>
          <w:szCs w:val="20"/>
          <w:lang w:val="kk-KZ" w:eastAsia="x-none"/>
        </w:rPr>
        <w:t xml:space="preserve">6-кесте - Шаруашылық қызмет үшін судағы осы иондардың шекті рұқсат етілген концентрацияларымен (ШРК) салыстырғанда ауыр металл иондарын </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themeColor="text1"/>
          <w:sz w:val="20"/>
          <w:szCs w:val="20"/>
          <w:lang w:val="kk-KZ" w:eastAsia="x-none"/>
        </w:rPr>
      </w:pPr>
      <w:r w:rsidRPr="0074283B">
        <w:rPr>
          <w:rFonts w:ascii="Times New Roman" w:eastAsia="Times New Roman" w:hAnsi="Times New Roman" w:cs="Times New Roman"/>
          <w:b/>
          <w:color w:val="000000" w:themeColor="text1"/>
          <w:sz w:val="20"/>
          <w:szCs w:val="20"/>
          <w:lang w:val="kk-KZ" w:eastAsia="x-none"/>
        </w:rPr>
        <w:t>бентонит сазымен сіңіру</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lang w:val="kk-KZ" w:eastAsia="x-none"/>
        </w:rPr>
      </w:pPr>
    </w:p>
    <w:tbl>
      <w:tblPr>
        <w:tblW w:w="9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134"/>
        <w:gridCol w:w="1134"/>
        <w:gridCol w:w="1559"/>
        <w:gridCol w:w="1418"/>
        <w:gridCol w:w="1559"/>
        <w:gridCol w:w="1417"/>
      </w:tblGrid>
      <w:tr w:rsidR="001D2B1B" w:rsidRPr="0074283B" w:rsidTr="001D2B1B">
        <w:trPr>
          <w:jc w:val="center"/>
        </w:trPr>
        <w:tc>
          <w:tcPr>
            <w:tcW w:w="1560" w:type="dxa"/>
            <w:vMerge w:val="restart"/>
            <w:shd w:val="clear" w:color="auto" w:fill="auto"/>
            <w:vAlign w:val="center"/>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themeColor="text1"/>
              </w:rPr>
            </w:pPr>
            <w:r w:rsidRPr="0074283B">
              <w:rPr>
                <w:rFonts w:ascii="Times New Roman" w:eastAsia="Times New Roman" w:hAnsi="Times New Roman" w:cs="Times New Roman"/>
                <w:color w:val="000000" w:themeColor="text1"/>
                <w:lang w:val="kk-KZ"/>
              </w:rPr>
              <w:t>Ауыр металл иондарының концентрациясы</w:t>
            </w:r>
          </w:p>
          <w:p w:rsidR="001D2B1B" w:rsidRPr="0074283B" w:rsidRDefault="001D2B1B" w:rsidP="001D2B1B">
            <w:pPr>
              <w:jc w:val="center"/>
              <w:rPr>
                <w:rFonts w:ascii="Times New Roman" w:eastAsia="Times New Roman" w:hAnsi="Times New Roman" w:cs="Times New Roman"/>
                <w:color w:val="000000" w:themeColor="text1"/>
                <w:highlight w:val="yellow"/>
              </w:rPr>
            </w:pPr>
          </w:p>
        </w:tc>
        <w:tc>
          <w:tcPr>
            <w:tcW w:w="8221" w:type="dxa"/>
            <w:gridSpan w:val="6"/>
            <w:shd w:val="clear" w:color="auto" w:fill="auto"/>
            <w:vAlign w:val="center"/>
          </w:tcPr>
          <w:p w:rsidR="001D2B1B" w:rsidRPr="0074283B" w:rsidRDefault="001D2B1B" w:rsidP="001D2B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8" w:lineRule="atLeast"/>
              <w:jc w:val="center"/>
              <w:rPr>
                <w:rFonts w:ascii="Times New Roman" w:eastAsia="Times New Roman" w:hAnsi="Times New Roman" w:cs="Times New Roman"/>
                <w:color w:val="000000" w:themeColor="text1"/>
                <w:vertAlign w:val="superscript"/>
                <w:lang w:val="x-none" w:eastAsia="x-none"/>
              </w:rPr>
            </w:pPr>
            <w:r w:rsidRPr="0074283B">
              <w:rPr>
                <w:rFonts w:ascii="Times New Roman" w:eastAsia="Times New Roman" w:hAnsi="Times New Roman" w:cs="Times New Roman"/>
                <w:color w:val="000000" w:themeColor="text1"/>
                <w:lang w:val="kk-KZ"/>
              </w:rPr>
              <w:t>Ауыр металл иондарының концентрациясы</w:t>
            </w:r>
            <w:r w:rsidRPr="0074283B">
              <w:rPr>
                <w:rFonts w:ascii="Times New Roman" w:eastAsia="Times New Roman" w:hAnsi="Times New Roman" w:cs="Times New Roman"/>
                <w:color w:val="000000" w:themeColor="text1"/>
                <w:lang w:val="x-none" w:eastAsia="x-none"/>
              </w:rPr>
              <w:t>, мг/дм</w:t>
            </w:r>
            <w:r w:rsidRPr="0074283B">
              <w:rPr>
                <w:rFonts w:ascii="Times New Roman" w:eastAsia="Times New Roman" w:hAnsi="Times New Roman" w:cs="Times New Roman"/>
                <w:color w:val="000000" w:themeColor="text1"/>
                <w:vertAlign w:val="superscript"/>
                <w:lang w:val="x-none" w:eastAsia="x-none"/>
              </w:rPr>
              <w:t>3</w:t>
            </w:r>
          </w:p>
        </w:tc>
      </w:tr>
      <w:tr w:rsidR="001D2B1B" w:rsidRPr="00016241" w:rsidTr="001D2B1B">
        <w:trPr>
          <w:trHeight w:val="469"/>
          <w:jc w:val="center"/>
        </w:trPr>
        <w:tc>
          <w:tcPr>
            <w:tcW w:w="1560" w:type="dxa"/>
            <w:vMerge/>
            <w:shd w:val="clear" w:color="auto" w:fill="auto"/>
            <w:textDirection w:val="btLr"/>
          </w:tcPr>
          <w:p w:rsidR="001D2B1B" w:rsidRPr="0074283B" w:rsidRDefault="001D2B1B" w:rsidP="001D2B1B">
            <w:pPr>
              <w:jc w:val="center"/>
              <w:rPr>
                <w:rFonts w:ascii="Times New Roman" w:eastAsia="Times New Roman" w:hAnsi="Times New Roman" w:cs="Times New Roman"/>
                <w:color w:val="000000" w:themeColor="text1"/>
                <w:highlight w:val="yellow"/>
                <w:lang w:val="kk-KZ"/>
              </w:rPr>
            </w:pPr>
          </w:p>
        </w:tc>
        <w:tc>
          <w:tcPr>
            <w:tcW w:w="1134" w:type="dxa"/>
            <w:vMerge w:val="restart"/>
            <w:shd w:val="clear" w:color="auto" w:fill="auto"/>
            <w:vAlign w:val="center"/>
          </w:tcPr>
          <w:p w:rsidR="001D2B1B" w:rsidRPr="0074283B" w:rsidRDefault="001D2B1B" w:rsidP="001D2B1B">
            <w:pPr>
              <w:jc w:val="center"/>
              <w:rPr>
                <w:rFonts w:ascii="Times New Roman" w:eastAsia="Times New Roman" w:hAnsi="Times New Roman" w:cs="Times New Roman"/>
                <w:color w:val="000000" w:themeColor="text1"/>
                <w:lang w:val="kk-KZ"/>
              </w:rPr>
            </w:pPr>
            <w:r w:rsidRPr="0074283B">
              <w:rPr>
                <w:rFonts w:ascii="Times New Roman" w:eastAsia="Times New Roman" w:hAnsi="Times New Roman" w:cs="Times New Roman"/>
                <w:color w:val="000000" w:themeColor="text1"/>
                <w:lang w:val="kk-KZ"/>
              </w:rPr>
              <w:t>тазартылмаған суда</w:t>
            </w:r>
            <w:r w:rsidRPr="0074283B">
              <w:rPr>
                <w:rFonts w:ascii="Times New Roman" w:eastAsia="Times New Roman" w:hAnsi="Times New Roman" w:cs="Times New Roman"/>
                <w:color w:val="000000" w:themeColor="text1"/>
              </w:rPr>
              <w:t>, С</w:t>
            </w:r>
            <w:r w:rsidRPr="0074283B">
              <w:rPr>
                <w:rFonts w:ascii="Times New Roman" w:eastAsia="Times New Roman" w:hAnsi="Times New Roman" w:cs="Times New Roman"/>
                <w:color w:val="000000" w:themeColor="text1"/>
                <w:vertAlign w:val="subscript"/>
              </w:rPr>
              <w:t>0</w:t>
            </w:r>
          </w:p>
        </w:tc>
        <w:tc>
          <w:tcPr>
            <w:tcW w:w="1134" w:type="dxa"/>
            <w:vMerge w:val="restart"/>
            <w:shd w:val="clear" w:color="auto" w:fill="auto"/>
            <w:vAlign w:val="center"/>
          </w:tcPr>
          <w:p w:rsidR="001D2B1B" w:rsidRPr="0074283B" w:rsidRDefault="001D2B1B" w:rsidP="001D2B1B">
            <w:pPr>
              <w:jc w:val="center"/>
              <w:rPr>
                <w:rFonts w:ascii="Times New Roman" w:eastAsia="Times New Roman" w:hAnsi="Times New Roman" w:cs="Times New Roman"/>
                <w:color w:val="000000" w:themeColor="text1"/>
                <w:lang w:val="kk-KZ"/>
              </w:rPr>
            </w:pPr>
            <w:r w:rsidRPr="0074283B">
              <w:rPr>
                <w:rFonts w:ascii="Times New Roman" w:eastAsia="Times New Roman" w:hAnsi="Times New Roman" w:cs="Times New Roman"/>
                <w:color w:val="000000" w:themeColor="text1"/>
                <w:lang w:val="kk-KZ"/>
              </w:rPr>
              <w:t>ШР</w:t>
            </w:r>
            <w:r w:rsidRPr="0074283B">
              <w:rPr>
                <w:rFonts w:ascii="Times New Roman" w:eastAsia="Times New Roman" w:hAnsi="Times New Roman" w:cs="Times New Roman"/>
                <w:color w:val="000000" w:themeColor="text1"/>
              </w:rPr>
              <w:t>К</w:t>
            </w:r>
            <w:r w:rsidRPr="0074283B">
              <w:rPr>
                <w:rFonts w:ascii="Times New Roman" w:eastAsia="Times New Roman" w:hAnsi="Times New Roman" w:cs="Times New Roman"/>
                <w:color w:val="000000" w:themeColor="text1"/>
                <w:vertAlign w:val="subscript"/>
                <w:lang w:val="kk-KZ"/>
              </w:rPr>
              <w:t>б</w:t>
            </w:r>
            <w:r w:rsidRPr="0074283B">
              <w:rPr>
                <w:rFonts w:ascii="Times New Roman" w:eastAsia="Times New Roman" w:hAnsi="Times New Roman" w:cs="Times New Roman"/>
                <w:color w:val="000000" w:themeColor="text1"/>
                <w:vertAlign w:val="subscript"/>
              </w:rPr>
              <w:t>-</w:t>
            </w:r>
            <w:r w:rsidRPr="0074283B">
              <w:rPr>
                <w:rFonts w:ascii="Times New Roman" w:eastAsia="Times New Roman" w:hAnsi="Times New Roman" w:cs="Times New Roman"/>
                <w:color w:val="000000" w:themeColor="text1"/>
                <w:vertAlign w:val="subscript"/>
                <w:lang w:val="kk-KZ"/>
              </w:rPr>
              <w:t>ш</w:t>
            </w:r>
            <w:r w:rsidRPr="0074283B">
              <w:rPr>
                <w:rFonts w:ascii="Times New Roman" w:eastAsia="Times New Roman" w:hAnsi="Times New Roman" w:cs="Times New Roman"/>
                <w:color w:val="000000" w:themeColor="text1"/>
                <w:vertAlign w:val="subscript"/>
              </w:rPr>
              <w:t>.</w:t>
            </w:r>
          </w:p>
        </w:tc>
        <w:tc>
          <w:tcPr>
            <w:tcW w:w="1559" w:type="dxa"/>
            <w:vMerge w:val="restart"/>
            <w:shd w:val="clear" w:color="auto" w:fill="auto"/>
            <w:vAlign w:val="center"/>
          </w:tcPr>
          <w:p w:rsidR="001D2B1B" w:rsidRPr="0074283B" w:rsidRDefault="001D2B1B" w:rsidP="001D2B1B">
            <w:pPr>
              <w:jc w:val="center"/>
              <w:rPr>
                <w:rFonts w:ascii="Times New Roman" w:eastAsia="Times New Roman" w:hAnsi="Times New Roman" w:cs="Times New Roman"/>
                <w:color w:val="000000" w:themeColor="text1"/>
                <w:lang w:val="kk-KZ"/>
              </w:rPr>
            </w:pPr>
            <w:r w:rsidRPr="0074283B">
              <w:rPr>
                <w:rFonts w:ascii="Times New Roman" w:eastAsia="Times New Roman" w:hAnsi="Times New Roman" w:cs="Times New Roman"/>
                <w:color w:val="000000" w:themeColor="text1"/>
              </w:rPr>
              <w:t>С</w:t>
            </w:r>
            <w:r w:rsidRPr="0074283B">
              <w:rPr>
                <w:rFonts w:ascii="Times New Roman" w:eastAsia="Times New Roman" w:hAnsi="Times New Roman" w:cs="Times New Roman"/>
                <w:color w:val="000000" w:themeColor="text1"/>
                <w:vertAlign w:val="subscript"/>
              </w:rPr>
              <w:t>0</w:t>
            </w:r>
            <w:r w:rsidRPr="0074283B">
              <w:rPr>
                <w:rFonts w:ascii="Times New Roman" w:eastAsia="Times New Roman" w:hAnsi="Times New Roman" w:cs="Times New Roman"/>
                <w:color w:val="000000" w:themeColor="text1"/>
              </w:rPr>
              <w:t>/</w:t>
            </w:r>
            <w:r w:rsidRPr="0074283B">
              <w:rPr>
                <w:rFonts w:ascii="Times New Roman" w:eastAsia="Times New Roman" w:hAnsi="Times New Roman" w:cs="Times New Roman"/>
                <w:color w:val="000000" w:themeColor="text1"/>
                <w:lang w:val="kk-KZ"/>
              </w:rPr>
              <w:t>ШР</w:t>
            </w:r>
            <w:r w:rsidRPr="0074283B">
              <w:rPr>
                <w:rFonts w:ascii="Times New Roman" w:eastAsia="Times New Roman" w:hAnsi="Times New Roman" w:cs="Times New Roman"/>
                <w:color w:val="000000" w:themeColor="text1"/>
              </w:rPr>
              <w:t>К</w:t>
            </w:r>
            <w:r w:rsidRPr="0074283B">
              <w:rPr>
                <w:rFonts w:ascii="Times New Roman" w:eastAsia="Times New Roman" w:hAnsi="Times New Roman" w:cs="Times New Roman"/>
                <w:color w:val="000000" w:themeColor="text1"/>
                <w:vertAlign w:val="subscript"/>
                <w:lang w:val="kk-KZ"/>
              </w:rPr>
              <w:t>б</w:t>
            </w:r>
            <w:r w:rsidRPr="0074283B">
              <w:rPr>
                <w:rFonts w:ascii="Times New Roman" w:eastAsia="Times New Roman" w:hAnsi="Times New Roman" w:cs="Times New Roman"/>
                <w:color w:val="000000" w:themeColor="text1"/>
                <w:vertAlign w:val="subscript"/>
              </w:rPr>
              <w:t>-</w:t>
            </w:r>
            <w:r w:rsidRPr="0074283B">
              <w:rPr>
                <w:rFonts w:ascii="Times New Roman" w:eastAsia="Times New Roman" w:hAnsi="Times New Roman" w:cs="Times New Roman"/>
                <w:color w:val="000000" w:themeColor="text1"/>
                <w:vertAlign w:val="subscript"/>
                <w:lang w:val="kk-KZ"/>
              </w:rPr>
              <w:t>ш</w:t>
            </w:r>
            <w:r w:rsidRPr="0074283B">
              <w:rPr>
                <w:rFonts w:ascii="Times New Roman" w:eastAsia="Times New Roman" w:hAnsi="Times New Roman" w:cs="Times New Roman"/>
                <w:color w:val="000000" w:themeColor="text1"/>
                <w:vertAlign w:val="subscript"/>
              </w:rPr>
              <w:t>.</w:t>
            </w:r>
          </w:p>
        </w:tc>
        <w:tc>
          <w:tcPr>
            <w:tcW w:w="4394" w:type="dxa"/>
            <w:gridSpan w:val="3"/>
            <w:shd w:val="clear" w:color="auto" w:fill="auto"/>
            <w:vAlign w:val="center"/>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Ауыр металдар иондарының концентрациясының тазартылғаннан кейін ШРК</w:t>
            </w:r>
            <w:r w:rsidRPr="0074283B">
              <w:rPr>
                <w:rFonts w:ascii="Times New Roman" w:hAnsi="Times New Roman" w:cs="Times New Roman"/>
                <w:color w:val="000000" w:themeColor="text1"/>
                <w:vertAlign w:val="subscript"/>
                <w:lang w:val="kk-KZ"/>
              </w:rPr>
              <w:t>б-ш.</w:t>
            </w:r>
            <w:r w:rsidRPr="0074283B">
              <w:rPr>
                <w:rFonts w:ascii="Times New Roman" w:hAnsi="Times New Roman" w:cs="Times New Roman"/>
                <w:color w:val="000000" w:themeColor="text1"/>
                <w:lang w:val="kk-KZ"/>
              </w:rPr>
              <w:t xml:space="preserve"> қатынасы</w:t>
            </w:r>
          </w:p>
        </w:tc>
      </w:tr>
      <w:tr w:rsidR="001D2B1B" w:rsidRPr="0074283B" w:rsidTr="001D2B1B">
        <w:trPr>
          <w:cantSplit/>
          <w:trHeight w:val="557"/>
          <w:jc w:val="center"/>
        </w:trPr>
        <w:tc>
          <w:tcPr>
            <w:tcW w:w="1560" w:type="dxa"/>
            <w:vMerge/>
            <w:shd w:val="clear" w:color="auto" w:fill="auto"/>
          </w:tcPr>
          <w:p w:rsidR="001D2B1B" w:rsidRPr="0074283B" w:rsidRDefault="001D2B1B" w:rsidP="001D2B1B">
            <w:pPr>
              <w:spacing w:line="264" w:lineRule="auto"/>
              <w:ind w:right="-57"/>
              <w:jc w:val="center"/>
              <w:rPr>
                <w:rFonts w:ascii="Times New Roman" w:eastAsia="Times New Roman" w:hAnsi="Times New Roman" w:cs="Times New Roman"/>
                <w:color w:val="000000" w:themeColor="text1"/>
                <w:highlight w:val="yellow"/>
                <w:lang w:val="kk-KZ"/>
              </w:rPr>
            </w:pPr>
          </w:p>
        </w:tc>
        <w:tc>
          <w:tcPr>
            <w:tcW w:w="1134" w:type="dxa"/>
            <w:vMerge/>
            <w:shd w:val="clear" w:color="auto" w:fill="auto"/>
          </w:tcPr>
          <w:p w:rsidR="001D2B1B" w:rsidRPr="0074283B" w:rsidRDefault="001D2B1B" w:rsidP="001D2B1B">
            <w:pPr>
              <w:spacing w:line="264" w:lineRule="auto"/>
              <w:ind w:right="-57"/>
              <w:jc w:val="center"/>
              <w:rPr>
                <w:rFonts w:ascii="Times New Roman" w:eastAsia="Times New Roman" w:hAnsi="Times New Roman" w:cs="Times New Roman"/>
                <w:color w:val="000000" w:themeColor="text1"/>
                <w:lang w:val="kk-KZ"/>
              </w:rPr>
            </w:pPr>
          </w:p>
        </w:tc>
        <w:tc>
          <w:tcPr>
            <w:tcW w:w="1134" w:type="dxa"/>
            <w:vMerge/>
            <w:shd w:val="clear" w:color="auto" w:fill="auto"/>
          </w:tcPr>
          <w:p w:rsidR="001D2B1B" w:rsidRPr="0074283B" w:rsidRDefault="001D2B1B" w:rsidP="001D2B1B">
            <w:pPr>
              <w:spacing w:line="264" w:lineRule="auto"/>
              <w:ind w:right="-57"/>
              <w:jc w:val="center"/>
              <w:rPr>
                <w:rFonts w:ascii="Times New Roman" w:eastAsia="Times New Roman" w:hAnsi="Times New Roman" w:cs="Times New Roman"/>
                <w:color w:val="000000" w:themeColor="text1"/>
                <w:lang w:val="kk-KZ"/>
              </w:rPr>
            </w:pPr>
          </w:p>
        </w:tc>
        <w:tc>
          <w:tcPr>
            <w:tcW w:w="1559" w:type="dxa"/>
            <w:vMerge/>
            <w:shd w:val="clear" w:color="auto" w:fill="auto"/>
          </w:tcPr>
          <w:p w:rsidR="001D2B1B" w:rsidRPr="0074283B" w:rsidRDefault="001D2B1B" w:rsidP="001D2B1B">
            <w:pPr>
              <w:spacing w:line="264" w:lineRule="auto"/>
              <w:ind w:right="-57"/>
              <w:jc w:val="center"/>
              <w:rPr>
                <w:rFonts w:ascii="Times New Roman" w:eastAsia="Times New Roman" w:hAnsi="Times New Roman" w:cs="Times New Roman"/>
                <w:color w:val="000000" w:themeColor="text1"/>
                <w:lang w:val="kk-KZ"/>
              </w:rPr>
            </w:pPr>
          </w:p>
        </w:tc>
        <w:tc>
          <w:tcPr>
            <w:tcW w:w="1418" w:type="dxa"/>
            <w:shd w:val="clear" w:color="auto" w:fill="auto"/>
            <w:vAlign w:val="center"/>
          </w:tcPr>
          <w:p w:rsidR="001D2B1B" w:rsidRPr="0074283B" w:rsidRDefault="001D2B1B" w:rsidP="001D2B1B">
            <w:pPr>
              <w:jc w:val="center"/>
              <w:rPr>
                <w:rFonts w:ascii="Times New Roman" w:eastAsia="Times New Roman" w:hAnsi="Times New Roman" w:cs="Times New Roman"/>
                <w:color w:val="000000" w:themeColor="text1"/>
                <w:lang w:val="kk-KZ"/>
              </w:rPr>
            </w:pPr>
            <w:r w:rsidRPr="0074283B">
              <w:rPr>
                <w:rFonts w:ascii="Times New Roman" w:eastAsia="Times New Roman" w:hAnsi="Times New Roman" w:cs="Times New Roman"/>
                <w:color w:val="000000" w:themeColor="text1"/>
                <w:lang w:val="kk-KZ"/>
              </w:rPr>
              <w:t>С</w:t>
            </w:r>
            <w:r w:rsidRPr="0074283B">
              <w:rPr>
                <w:rFonts w:ascii="Times New Roman" w:eastAsia="Times New Roman" w:hAnsi="Times New Roman" w:cs="Times New Roman"/>
                <w:color w:val="000000" w:themeColor="text1"/>
                <w:vertAlign w:val="subscript"/>
                <w:lang w:val="kk-KZ"/>
              </w:rPr>
              <w:t>и</w:t>
            </w:r>
            <w:r w:rsidRPr="0074283B">
              <w:rPr>
                <w:rFonts w:ascii="Times New Roman" w:eastAsia="Times New Roman" w:hAnsi="Times New Roman" w:cs="Times New Roman"/>
                <w:color w:val="000000" w:themeColor="text1"/>
                <w:lang w:val="kk-KZ"/>
              </w:rPr>
              <w:t>/ШРК</w:t>
            </w:r>
            <w:r w:rsidRPr="0074283B">
              <w:rPr>
                <w:rFonts w:ascii="Times New Roman" w:eastAsia="Times New Roman" w:hAnsi="Times New Roman" w:cs="Times New Roman"/>
                <w:color w:val="000000" w:themeColor="text1"/>
                <w:vertAlign w:val="subscript"/>
                <w:lang w:val="kk-KZ"/>
              </w:rPr>
              <w:t>б</w:t>
            </w:r>
            <w:r w:rsidRPr="0074283B">
              <w:rPr>
                <w:rFonts w:ascii="Times New Roman" w:eastAsia="Times New Roman" w:hAnsi="Times New Roman" w:cs="Times New Roman"/>
                <w:color w:val="000000" w:themeColor="text1"/>
                <w:vertAlign w:val="subscript"/>
              </w:rPr>
              <w:t>-</w:t>
            </w:r>
            <w:r w:rsidRPr="0074283B">
              <w:rPr>
                <w:rFonts w:ascii="Times New Roman" w:eastAsia="Times New Roman" w:hAnsi="Times New Roman" w:cs="Times New Roman"/>
                <w:color w:val="000000" w:themeColor="text1"/>
                <w:vertAlign w:val="subscript"/>
                <w:lang w:val="kk-KZ"/>
              </w:rPr>
              <w:t>ш</w:t>
            </w:r>
            <w:r w:rsidRPr="0074283B">
              <w:rPr>
                <w:rFonts w:ascii="Times New Roman" w:eastAsia="Times New Roman" w:hAnsi="Times New Roman" w:cs="Times New Roman"/>
                <w:color w:val="000000" w:themeColor="text1"/>
                <w:vertAlign w:val="subscript"/>
              </w:rPr>
              <w:t>.</w:t>
            </w:r>
          </w:p>
        </w:tc>
        <w:tc>
          <w:tcPr>
            <w:tcW w:w="1559" w:type="dxa"/>
            <w:shd w:val="clear" w:color="auto" w:fill="auto"/>
            <w:vAlign w:val="center"/>
          </w:tcPr>
          <w:p w:rsidR="001D2B1B" w:rsidRPr="0074283B" w:rsidRDefault="001D2B1B" w:rsidP="001D2B1B">
            <w:pPr>
              <w:jc w:val="center"/>
              <w:rPr>
                <w:rFonts w:ascii="Times New Roman" w:eastAsia="Times New Roman" w:hAnsi="Times New Roman" w:cs="Times New Roman"/>
                <w:color w:val="000000" w:themeColor="text1"/>
                <w:lang w:val="kk-KZ"/>
              </w:rPr>
            </w:pPr>
            <w:r w:rsidRPr="0074283B">
              <w:rPr>
                <w:rFonts w:ascii="Times New Roman" w:eastAsia="Times New Roman" w:hAnsi="Times New Roman" w:cs="Times New Roman"/>
                <w:color w:val="000000" w:themeColor="text1"/>
                <w:lang w:val="kk-KZ"/>
              </w:rPr>
              <w:t>С</w:t>
            </w:r>
            <w:r w:rsidRPr="0074283B">
              <w:rPr>
                <w:rFonts w:ascii="Times New Roman" w:eastAsia="Times New Roman" w:hAnsi="Times New Roman" w:cs="Times New Roman"/>
                <w:color w:val="000000" w:themeColor="text1"/>
                <w:vertAlign w:val="subscript"/>
                <w:lang w:val="kk-KZ"/>
              </w:rPr>
              <w:t>т</w:t>
            </w:r>
            <w:r w:rsidRPr="0074283B">
              <w:rPr>
                <w:rFonts w:ascii="Times New Roman" w:eastAsia="Times New Roman" w:hAnsi="Times New Roman" w:cs="Times New Roman"/>
                <w:color w:val="000000" w:themeColor="text1"/>
                <w:lang w:val="kk-KZ"/>
              </w:rPr>
              <w:t xml:space="preserve"> /ШРК</w:t>
            </w:r>
            <w:r w:rsidRPr="0074283B">
              <w:rPr>
                <w:rFonts w:ascii="Times New Roman" w:eastAsia="Times New Roman" w:hAnsi="Times New Roman" w:cs="Times New Roman"/>
                <w:color w:val="000000" w:themeColor="text1"/>
                <w:vertAlign w:val="subscript"/>
                <w:lang w:val="kk-KZ"/>
              </w:rPr>
              <w:t>б.-ш.</w:t>
            </w:r>
          </w:p>
        </w:tc>
        <w:tc>
          <w:tcPr>
            <w:tcW w:w="1417" w:type="dxa"/>
            <w:shd w:val="clear" w:color="auto" w:fill="auto"/>
            <w:vAlign w:val="center"/>
          </w:tcPr>
          <w:p w:rsidR="001D2B1B" w:rsidRPr="0074283B" w:rsidRDefault="001D2B1B" w:rsidP="001D2B1B">
            <w:pPr>
              <w:jc w:val="center"/>
              <w:rPr>
                <w:rFonts w:ascii="Times New Roman" w:eastAsia="Times New Roman" w:hAnsi="Times New Roman" w:cs="Times New Roman"/>
                <w:color w:val="000000" w:themeColor="text1"/>
                <w:lang w:val="kk-KZ"/>
              </w:rPr>
            </w:pPr>
            <w:r w:rsidRPr="0074283B">
              <w:rPr>
                <w:rFonts w:ascii="Times New Roman" w:eastAsia="Times New Roman" w:hAnsi="Times New Roman" w:cs="Times New Roman"/>
                <w:color w:val="000000" w:themeColor="text1"/>
                <w:lang w:val="kk-KZ"/>
              </w:rPr>
              <w:t>С</w:t>
            </w:r>
            <w:r w:rsidRPr="0074283B">
              <w:rPr>
                <w:rFonts w:ascii="Times New Roman" w:eastAsia="Times New Roman" w:hAnsi="Times New Roman" w:cs="Times New Roman"/>
                <w:color w:val="000000" w:themeColor="text1"/>
                <w:vertAlign w:val="subscript"/>
                <w:lang w:val="kk-KZ"/>
              </w:rPr>
              <w:t>тк</w:t>
            </w:r>
            <w:r w:rsidRPr="0074283B">
              <w:rPr>
                <w:rFonts w:ascii="Times New Roman" w:eastAsia="Times New Roman" w:hAnsi="Times New Roman" w:cs="Times New Roman"/>
                <w:color w:val="000000" w:themeColor="text1"/>
                <w:lang w:val="kk-KZ"/>
              </w:rPr>
              <w:t>/ ШРК</w:t>
            </w:r>
            <w:r w:rsidRPr="0074283B">
              <w:rPr>
                <w:rFonts w:ascii="Times New Roman" w:eastAsia="Times New Roman" w:hAnsi="Times New Roman" w:cs="Times New Roman"/>
                <w:color w:val="000000" w:themeColor="text1"/>
                <w:vertAlign w:val="subscript"/>
                <w:lang w:val="kk-KZ"/>
              </w:rPr>
              <w:t>б-ш.</w:t>
            </w:r>
          </w:p>
        </w:tc>
      </w:tr>
      <w:tr w:rsidR="001D2B1B" w:rsidRPr="0074283B" w:rsidTr="001D2B1B">
        <w:trPr>
          <w:trHeight w:val="228"/>
          <w:jc w:val="center"/>
        </w:trPr>
        <w:tc>
          <w:tcPr>
            <w:tcW w:w="1560"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 xml:space="preserve">Cu </w:t>
            </w:r>
            <w:r w:rsidRPr="0074283B">
              <w:rPr>
                <w:rFonts w:ascii="Times New Roman" w:hAnsi="Times New Roman" w:cs="Times New Roman"/>
                <w:color w:val="000000" w:themeColor="text1"/>
                <w:vertAlign w:val="superscript"/>
                <w:lang w:val="kk-KZ"/>
              </w:rPr>
              <w:t>2+</w:t>
            </w:r>
          </w:p>
        </w:tc>
        <w:tc>
          <w:tcPr>
            <w:tcW w:w="1134"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0,21</w:t>
            </w:r>
          </w:p>
        </w:tc>
        <w:tc>
          <w:tcPr>
            <w:tcW w:w="1134"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0,001</w:t>
            </w:r>
          </w:p>
        </w:tc>
        <w:tc>
          <w:tcPr>
            <w:tcW w:w="1559"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210</w:t>
            </w:r>
          </w:p>
        </w:tc>
        <w:tc>
          <w:tcPr>
            <w:tcW w:w="1418"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140</w:t>
            </w:r>
          </w:p>
        </w:tc>
        <w:tc>
          <w:tcPr>
            <w:tcW w:w="1559"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70</w:t>
            </w:r>
          </w:p>
        </w:tc>
        <w:tc>
          <w:tcPr>
            <w:tcW w:w="1417"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1,0</w:t>
            </w:r>
          </w:p>
        </w:tc>
      </w:tr>
      <w:tr w:rsidR="001D2B1B" w:rsidRPr="0074283B" w:rsidTr="001D2B1B">
        <w:trPr>
          <w:jc w:val="center"/>
        </w:trPr>
        <w:tc>
          <w:tcPr>
            <w:tcW w:w="1560"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Pb</w:t>
            </w:r>
            <w:r w:rsidRPr="0074283B">
              <w:rPr>
                <w:rFonts w:ascii="Times New Roman" w:hAnsi="Times New Roman" w:cs="Times New Roman"/>
                <w:color w:val="000000" w:themeColor="text1"/>
                <w:vertAlign w:val="superscript"/>
                <w:lang w:val="kk-KZ"/>
              </w:rPr>
              <w:t>2+</w:t>
            </w:r>
          </w:p>
        </w:tc>
        <w:tc>
          <w:tcPr>
            <w:tcW w:w="1134"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0,11</w:t>
            </w:r>
          </w:p>
        </w:tc>
        <w:tc>
          <w:tcPr>
            <w:tcW w:w="1134"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0,10</w:t>
            </w:r>
          </w:p>
        </w:tc>
        <w:tc>
          <w:tcPr>
            <w:tcW w:w="1559"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1,1</w:t>
            </w:r>
          </w:p>
        </w:tc>
        <w:tc>
          <w:tcPr>
            <w:tcW w:w="1418"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0,9</w:t>
            </w:r>
          </w:p>
        </w:tc>
        <w:tc>
          <w:tcPr>
            <w:tcW w:w="1559"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0,3</w:t>
            </w:r>
          </w:p>
        </w:tc>
        <w:tc>
          <w:tcPr>
            <w:tcW w:w="1417"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0,1</w:t>
            </w:r>
          </w:p>
        </w:tc>
      </w:tr>
      <w:tr w:rsidR="001D2B1B" w:rsidRPr="0074283B" w:rsidTr="001D2B1B">
        <w:trPr>
          <w:jc w:val="center"/>
        </w:trPr>
        <w:tc>
          <w:tcPr>
            <w:tcW w:w="1560"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Cd</w:t>
            </w:r>
            <w:r w:rsidRPr="0074283B">
              <w:rPr>
                <w:rFonts w:ascii="Times New Roman" w:hAnsi="Times New Roman" w:cs="Times New Roman"/>
                <w:color w:val="000000" w:themeColor="text1"/>
                <w:vertAlign w:val="superscript"/>
                <w:lang w:val="kk-KZ"/>
              </w:rPr>
              <w:t>2+</w:t>
            </w:r>
          </w:p>
        </w:tc>
        <w:tc>
          <w:tcPr>
            <w:tcW w:w="1134"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0,17</w:t>
            </w:r>
          </w:p>
        </w:tc>
        <w:tc>
          <w:tcPr>
            <w:tcW w:w="1134"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0,005</w:t>
            </w:r>
          </w:p>
        </w:tc>
        <w:tc>
          <w:tcPr>
            <w:tcW w:w="1559"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34</w:t>
            </w:r>
          </w:p>
        </w:tc>
        <w:tc>
          <w:tcPr>
            <w:tcW w:w="1418"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38,0</w:t>
            </w:r>
          </w:p>
        </w:tc>
        <w:tc>
          <w:tcPr>
            <w:tcW w:w="1559"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4,5</w:t>
            </w:r>
          </w:p>
        </w:tc>
        <w:tc>
          <w:tcPr>
            <w:tcW w:w="1417"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1,2</w:t>
            </w:r>
          </w:p>
        </w:tc>
      </w:tr>
      <w:tr w:rsidR="001D2B1B" w:rsidRPr="0074283B" w:rsidTr="001D2B1B">
        <w:trPr>
          <w:jc w:val="center"/>
        </w:trPr>
        <w:tc>
          <w:tcPr>
            <w:tcW w:w="1560"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Zn</w:t>
            </w:r>
            <w:r w:rsidRPr="0074283B">
              <w:rPr>
                <w:rFonts w:ascii="Times New Roman" w:hAnsi="Times New Roman" w:cs="Times New Roman"/>
                <w:color w:val="000000" w:themeColor="text1"/>
                <w:vertAlign w:val="superscript"/>
                <w:lang w:val="kk-KZ"/>
              </w:rPr>
              <w:t>2+</w:t>
            </w:r>
          </w:p>
        </w:tc>
        <w:tc>
          <w:tcPr>
            <w:tcW w:w="1134"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12,3</w:t>
            </w:r>
          </w:p>
        </w:tc>
        <w:tc>
          <w:tcPr>
            <w:tcW w:w="1134" w:type="dxa"/>
            <w:shd w:val="clear" w:color="auto" w:fill="auto"/>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0,01</w:t>
            </w:r>
          </w:p>
        </w:tc>
        <w:tc>
          <w:tcPr>
            <w:tcW w:w="1559" w:type="dxa"/>
            <w:shd w:val="clear" w:color="auto" w:fill="auto"/>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lang w:val="kk-KZ"/>
              </w:rPr>
              <w:t>123</w:t>
            </w:r>
            <w:r w:rsidRPr="0074283B">
              <w:rPr>
                <w:rFonts w:ascii="Times New Roman" w:hAnsi="Times New Roman" w:cs="Times New Roman"/>
                <w:color w:val="000000" w:themeColor="text1"/>
              </w:rPr>
              <w:t>0</w:t>
            </w:r>
          </w:p>
        </w:tc>
        <w:tc>
          <w:tcPr>
            <w:tcW w:w="1418" w:type="dxa"/>
            <w:shd w:val="clear" w:color="auto" w:fill="auto"/>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870</w:t>
            </w:r>
          </w:p>
        </w:tc>
        <w:tc>
          <w:tcPr>
            <w:tcW w:w="1559" w:type="dxa"/>
            <w:shd w:val="clear" w:color="auto" w:fill="auto"/>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40,3</w:t>
            </w:r>
          </w:p>
        </w:tc>
        <w:tc>
          <w:tcPr>
            <w:tcW w:w="1417" w:type="dxa"/>
            <w:shd w:val="clear" w:color="auto" w:fill="auto"/>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1,0</w:t>
            </w:r>
          </w:p>
        </w:tc>
      </w:tr>
    </w:tbl>
    <w:p w:rsidR="001D2B1B" w:rsidRPr="0074283B" w:rsidRDefault="001D2B1B" w:rsidP="001158E1">
      <w:pPr>
        <w:spacing w:after="0" w:line="240" w:lineRule="auto"/>
        <w:ind w:right="-57" w:firstLine="426"/>
        <w:rPr>
          <w:rFonts w:ascii="Times New Roman" w:eastAsia="Times New Roman" w:hAnsi="Times New Roman" w:cs="Times New Roman"/>
          <w:color w:val="000000" w:themeColor="text1"/>
          <w:lang w:val="kk-KZ"/>
        </w:rPr>
      </w:pP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color w:val="000000" w:themeColor="text1"/>
          <w:sz w:val="24"/>
          <w:szCs w:val="24"/>
          <w:lang w:val="kk-KZ" w:eastAsia="x-none"/>
        </w:rPr>
        <w:t>Берілген арақатынастарды С</w:t>
      </w:r>
      <w:r w:rsidRPr="0074283B">
        <w:rPr>
          <w:rFonts w:ascii="Times New Roman" w:eastAsia="Times New Roman" w:hAnsi="Times New Roman" w:cs="Times New Roman"/>
          <w:color w:val="000000" w:themeColor="text1"/>
          <w:sz w:val="24"/>
          <w:szCs w:val="24"/>
          <w:vertAlign w:val="subscript"/>
          <w:lang w:val="kk-KZ" w:eastAsia="x-none"/>
        </w:rPr>
        <w:t>б</w:t>
      </w:r>
      <w:r w:rsidRPr="0074283B">
        <w:rPr>
          <w:rFonts w:ascii="Times New Roman" w:eastAsia="Times New Roman" w:hAnsi="Times New Roman" w:cs="Times New Roman"/>
          <w:color w:val="000000" w:themeColor="text1"/>
          <w:sz w:val="24"/>
          <w:szCs w:val="24"/>
          <w:lang w:val="kk-KZ" w:eastAsia="x-none"/>
        </w:rPr>
        <w:t>/ШРК</w:t>
      </w:r>
      <w:r w:rsidRPr="0074283B">
        <w:rPr>
          <w:rFonts w:ascii="Times New Roman" w:eastAsia="Times New Roman" w:hAnsi="Times New Roman" w:cs="Times New Roman"/>
          <w:color w:val="000000" w:themeColor="text1"/>
          <w:sz w:val="24"/>
          <w:szCs w:val="24"/>
          <w:vertAlign w:val="subscript"/>
          <w:lang w:val="kk-KZ" w:eastAsia="x-none"/>
        </w:rPr>
        <w:t xml:space="preserve">б.-ш., </w:t>
      </w:r>
      <w:r w:rsidRPr="0074283B">
        <w:rPr>
          <w:rFonts w:ascii="Times New Roman" w:eastAsia="Times New Roman" w:hAnsi="Times New Roman" w:cs="Times New Roman"/>
          <w:color w:val="000000" w:themeColor="text1"/>
          <w:sz w:val="24"/>
          <w:szCs w:val="24"/>
          <w:lang w:val="kk-KZ" w:eastAsia="x-none"/>
        </w:rPr>
        <w:t>С</w:t>
      </w:r>
      <w:r w:rsidRPr="0074283B">
        <w:rPr>
          <w:rFonts w:ascii="Times New Roman" w:eastAsia="Times New Roman" w:hAnsi="Times New Roman" w:cs="Times New Roman"/>
          <w:color w:val="000000" w:themeColor="text1"/>
          <w:sz w:val="24"/>
          <w:szCs w:val="24"/>
          <w:vertAlign w:val="subscript"/>
          <w:lang w:val="kk-KZ" w:eastAsia="x-none"/>
        </w:rPr>
        <w:t>т</w:t>
      </w:r>
      <w:r w:rsidRPr="0074283B">
        <w:rPr>
          <w:rFonts w:ascii="Times New Roman" w:eastAsia="Times New Roman" w:hAnsi="Times New Roman" w:cs="Times New Roman"/>
          <w:color w:val="000000" w:themeColor="text1"/>
          <w:sz w:val="24"/>
          <w:szCs w:val="24"/>
          <w:lang w:val="kk-KZ" w:eastAsia="x-none"/>
        </w:rPr>
        <w:t>/ШРК</w:t>
      </w:r>
      <w:r w:rsidRPr="0074283B">
        <w:rPr>
          <w:rFonts w:ascii="Times New Roman" w:eastAsia="Times New Roman" w:hAnsi="Times New Roman" w:cs="Times New Roman"/>
          <w:color w:val="000000" w:themeColor="text1"/>
          <w:sz w:val="24"/>
          <w:szCs w:val="24"/>
          <w:vertAlign w:val="subscript"/>
          <w:lang w:val="kk-KZ" w:eastAsia="x-none"/>
        </w:rPr>
        <w:t xml:space="preserve">б.-ш., </w:t>
      </w:r>
      <w:r w:rsidRPr="0074283B">
        <w:rPr>
          <w:rFonts w:ascii="Times New Roman" w:eastAsia="Times New Roman" w:hAnsi="Times New Roman" w:cs="Times New Roman"/>
          <w:color w:val="000000" w:themeColor="text1"/>
          <w:sz w:val="24"/>
          <w:szCs w:val="24"/>
          <w:lang w:val="kk-KZ" w:eastAsia="x-none"/>
        </w:rPr>
        <w:t>С</w:t>
      </w:r>
      <w:r w:rsidRPr="0074283B">
        <w:rPr>
          <w:rFonts w:ascii="Times New Roman" w:eastAsia="Times New Roman" w:hAnsi="Times New Roman" w:cs="Times New Roman"/>
          <w:color w:val="000000" w:themeColor="text1"/>
          <w:sz w:val="24"/>
          <w:szCs w:val="24"/>
          <w:vertAlign w:val="subscript"/>
          <w:lang w:val="kk-KZ" w:eastAsia="x-none"/>
        </w:rPr>
        <w:t>тк</w:t>
      </w:r>
      <w:r w:rsidRPr="0074283B">
        <w:rPr>
          <w:rFonts w:ascii="Times New Roman" w:eastAsia="Times New Roman" w:hAnsi="Times New Roman" w:cs="Times New Roman"/>
          <w:color w:val="000000" w:themeColor="text1"/>
          <w:sz w:val="24"/>
          <w:szCs w:val="24"/>
          <w:lang w:val="kk-KZ" w:eastAsia="x-none"/>
        </w:rPr>
        <w:t>/ШРК</w:t>
      </w:r>
      <w:r w:rsidRPr="0074283B">
        <w:rPr>
          <w:rFonts w:ascii="Times New Roman" w:eastAsia="Times New Roman" w:hAnsi="Times New Roman" w:cs="Times New Roman"/>
          <w:color w:val="000000" w:themeColor="text1"/>
          <w:sz w:val="24"/>
          <w:szCs w:val="24"/>
          <w:vertAlign w:val="subscript"/>
          <w:lang w:val="kk-KZ" w:eastAsia="x-none"/>
        </w:rPr>
        <w:t>б.-ш.,</w:t>
      </w:r>
      <w:r w:rsidRPr="0074283B">
        <w:rPr>
          <w:rFonts w:ascii="Times New Roman" w:eastAsia="Times New Roman" w:hAnsi="Times New Roman" w:cs="Times New Roman"/>
          <w:color w:val="000000" w:themeColor="text1"/>
          <w:sz w:val="24"/>
          <w:szCs w:val="24"/>
          <w:lang w:val="kk-KZ" w:eastAsia="x-none"/>
        </w:rPr>
        <w:t xml:space="preserve"> ауыр</w:t>
      </w:r>
      <w:r w:rsidRPr="0074283B">
        <w:rPr>
          <w:rFonts w:ascii="Times New Roman" w:eastAsia="Times New Roman" w:hAnsi="Times New Roman" w:cs="Times New Roman"/>
          <w:color w:val="000000" w:themeColor="text1"/>
          <w:sz w:val="32"/>
          <w:szCs w:val="32"/>
          <w:lang w:val="kk-KZ" w:eastAsia="x-none"/>
        </w:rPr>
        <w:t xml:space="preserve"> </w:t>
      </w:r>
      <w:r w:rsidRPr="0074283B">
        <w:rPr>
          <w:rFonts w:ascii="Times New Roman" w:eastAsia="Times New Roman" w:hAnsi="Times New Roman" w:cs="Times New Roman"/>
          <w:color w:val="000000" w:themeColor="text1"/>
          <w:sz w:val="24"/>
          <w:szCs w:val="24"/>
          <w:lang w:val="kk-KZ" w:eastAsia="x-none"/>
        </w:rPr>
        <w:t>металдарды саздың әр түрлі формалары: табиғи, термиялық және термоқышқылдық жолмен белсендірілген бентонитті қолданғанда, зерттелетін иондарға қатысты ең жақсы сорбент термоқышқылды белсендірілген бентонит екенін көрсетеді.</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color w:val="000000" w:themeColor="text1"/>
          <w:sz w:val="24"/>
          <w:szCs w:val="24"/>
          <w:lang w:val="kk-KZ" w:eastAsia="x-none"/>
        </w:rPr>
        <w:t>7-кестеде зерттеу нәтижелерінің метрологиялық сипаттамалары берілген.</w:t>
      </w:r>
    </w:p>
    <w:p w:rsidR="001158E1" w:rsidRPr="0074283B" w:rsidRDefault="001158E1"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rPr>
          <w:rFonts w:ascii="Times New Roman" w:eastAsia="Times New Roman" w:hAnsi="Times New Roman" w:cs="Times New Roman"/>
          <w:color w:val="000000" w:themeColor="text1"/>
          <w:sz w:val="24"/>
          <w:szCs w:val="24"/>
          <w:lang w:val="kk-KZ" w:eastAsia="x-none"/>
        </w:rPr>
      </w:pPr>
    </w:p>
    <w:p w:rsidR="001D2B1B" w:rsidRPr="0074283B" w:rsidRDefault="001D2B1B" w:rsidP="00742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themeColor="text1"/>
          <w:lang w:val="kk-KZ" w:eastAsia="x-none"/>
        </w:rPr>
      </w:pPr>
      <w:r w:rsidRPr="0074283B">
        <w:rPr>
          <w:rFonts w:ascii="Times New Roman" w:eastAsia="Times New Roman" w:hAnsi="Times New Roman" w:cs="Times New Roman"/>
          <w:b/>
          <w:color w:val="000000" w:themeColor="text1"/>
          <w:lang w:val="kk-KZ" w:eastAsia="x-none"/>
        </w:rPr>
        <w:t>7-кесте - Зерттеу нәтижелерін метрологиялық бағалау</w:t>
      </w:r>
    </w:p>
    <w:p w:rsidR="001D2B1B" w:rsidRPr="0074283B" w:rsidRDefault="001D2B1B" w:rsidP="00742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000000" w:themeColor="text1"/>
          <w:lang w:val="kk-KZ" w:eastAsia="x-none"/>
        </w:rPr>
      </w:pPr>
      <w:r w:rsidRPr="0074283B">
        <w:rPr>
          <w:rFonts w:ascii="Times New Roman" w:eastAsia="Times New Roman" w:hAnsi="Times New Roman" w:cs="Times New Roman"/>
          <w:b/>
          <w:color w:val="000000" w:themeColor="text1"/>
          <w:lang w:val="kk-KZ" w:eastAsia="x-none"/>
        </w:rPr>
        <w:t xml:space="preserve"> (конвергенция, қайталану және дәлдіктің стандартты ауытқуы)</w:t>
      </w:r>
    </w:p>
    <w:tbl>
      <w:tblPr>
        <w:tblpPr w:leftFromText="180" w:rightFromText="180" w:vertAnchor="text" w:horzAnchor="margin" w:tblpXSpec="center" w:tblpY="1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65"/>
        <w:gridCol w:w="2280"/>
        <w:gridCol w:w="2110"/>
        <w:gridCol w:w="2190"/>
      </w:tblGrid>
      <w:tr w:rsidR="001D2B1B" w:rsidRPr="0074283B" w:rsidTr="001D2B1B">
        <w:trPr>
          <w:trHeight w:val="266"/>
        </w:trPr>
        <w:tc>
          <w:tcPr>
            <w:tcW w:w="147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lang w:val="kk-KZ"/>
              </w:rPr>
            </w:pPr>
            <w:r w:rsidRPr="0074283B">
              <w:rPr>
                <w:rFonts w:ascii="Times New Roman" w:hAnsi="Times New Roman" w:cs="Times New Roman"/>
                <w:color w:val="000000" w:themeColor="text1"/>
                <w:lang w:val="kk-KZ"/>
              </w:rPr>
              <w:t>Ауыр металдардың иондары</w:t>
            </w:r>
          </w:p>
        </w:tc>
        <w:tc>
          <w:tcPr>
            <w:tcW w:w="1220"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vertAlign w:val="superscript"/>
              </w:rPr>
            </w:pPr>
            <w:r w:rsidRPr="0074283B">
              <w:rPr>
                <w:rFonts w:ascii="Times New Roman" w:hAnsi="Times New Roman" w:cs="Times New Roman"/>
                <w:color w:val="000000" w:themeColor="text1"/>
              </w:rPr>
              <w:t>S</w:t>
            </w:r>
            <w:r w:rsidRPr="0074283B">
              <w:rPr>
                <w:rFonts w:ascii="Times New Roman" w:hAnsi="Times New Roman" w:cs="Times New Roman"/>
                <w:color w:val="000000" w:themeColor="text1"/>
                <w:vertAlign w:val="subscript"/>
              </w:rPr>
              <w:t>сх.</w:t>
            </w:r>
            <w:r w:rsidRPr="0074283B">
              <w:rPr>
                <w:rFonts w:ascii="Times New Roman" w:hAnsi="Times New Roman" w:cs="Times New Roman"/>
                <w:color w:val="000000" w:themeColor="text1"/>
              </w:rPr>
              <w:t xml:space="preserve"> ·10</w:t>
            </w:r>
            <w:r w:rsidRPr="0074283B">
              <w:rPr>
                <w:rFonts w:ascii="Times New Roman" w:hAnsi="Times New Roman" w:cs="Times New Roman"/>
                <w:color w:val="000000" w:themeColor="text1"/>
                <w:vertAlign w:val="superscript"/>
              </w:rPr>
              <w:t>4</w:t>
            </w:r>
          </w:p>
        </w:tc>
        <w:tc>
          <w:tcPr>
            <w:tcW w:w="112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S</w:t>
            </w:r>
            <w:r w:rsidRPr="0074283B">
              <w:rPr>
                <w:rFonts w:ascii="Times New Roman" w:hAnsi="Times New Roman" w:cs="Times New Roman"/>
                <w:color w:val="000000" w:themeColor="text1"/>
                <w:vertAlign w:val="subscript"/>
                <w:lang w:val="kk-KZ"/>
              </w:rPr>
              <w:t>қайт</w:t>
            </w:r>
            <w:r w:rsidRPr="0074283B">
              <w:rPr>
                <w:rFonts w:ascii="Times New Roman" w:hAnsi="Times New Roman" w:cs="Times New Roman"/>
                <w:color w:val="000000" w:themeColor="text1"/>
                <w:vertAlign w:val="subscript"/>
              </w:rPr>
              <w:t>.</w:t>
            </w:r>
            <w:r w:rsidRPr="0074283B">
              <w:rPr>
                <w:rFonts w:ascii="Times New Roman" w:hAnsi="Times New Roman" w:cs="Times New Roman"/>
                <w:color w:val="000000" w:themeColor="text1"/>
              </w:rPr>
              <w:t xml:space="preserve"> ·10</w:t>
            </w:r>
            <w:r w:rsidRPr="0074283B">
              <w:rPr>
                <w:rFonts w:ascii="Times New Roman" w:hAnsi="Times New Roman" w:cs="Times New Roman"/>
                <w:color w:val="000000" w:themeColor="text1"/>
                <w:vertAlign w:val="superscript"/>
              </w:rPr>
              <w:t>4</w:t>
            </w:r>
          </w:p>
        </w:tc>
        <w:tc>
          <w:tcPr>
            <w:tcW w:w="1172"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S</w:t>
            </w:r>
            <w:r w:rsidRPr="0074283B">
              <w:rPr>
                <w:rFonts w:ascii="Times New Roman" w:hAnsi="Times New Roman" w:cs="Times New Roman"/>
                <w:color w:val="000000" w:themeColor="text1"/>
                <w:vertAlign w:val="subscript"/>
                <w:lang w:val="kk-KZ"/>
              </w:rPr>
              <w:t>дұр</w:t>
            </w:r>
            <w:r w:rsidRPr="0074283B">
              <w:rPr>
                <w:rFonts w:ascii="Times New Roman" w:hAnsi="Times New Roman" w:cs="Times New Roman"/>
                <w:color w:val="000000" w:themeColor="text1"/>
                <w:vertAlign w:val="subscript"/>
              </w:rPr>
              <w:t>.</w:t>
            </w:r>
            <w:r w:rsidRPr="0074283B">
              <w:rPr>
                <w:rFonts w:ascii="Times New Roman" w:hAnsi="Times New Roman" w:cs="Times New Roman"/>
                <w:color w:val="000000" w:themeColor="text1"/>
              </w:rPr>
              <w:t xml:space="preserve"> ·10</w:t>
            </w:r>
            <w:r w:rsidRPr="0074283B">
              <w:rPr>
                <w:rFonts w:ascii="Times New Roman" w:hAnsi="Times New Roman" w:cs="Times New Roman"/>
                <w:color w:val="000000" w:themeColor="text1"/>
                <w:vertAlign w:val="superscript"/>
              </w:rPr>
              <w:t>4</w:t>
            </w:r>
          </w:p>
        </w:tc>
      </w:tr>
      <w:tr w:rsidR="001D2B1B" w:rsidRPr="0074283B" w:rsidTr="001D2B1B">
        <w:trPr>
          <w:trHeight w:val="249"/>
        </w:trPr>
        <w:tc>
          <w:tcPr>
            <w:tcW w:w="147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Cu</w:t>
            </w:r>
            <w:r w:rsidRPr="0074283B">
              <w:rPr>
                <w:rFonts w:ascii="Times New Roman" w:hAnsi="Times New Roman" w:cs="Times New Roman"/>
                <w:color w:val="000000" w:themeColor="text1"/>
                <w:vertAlign w:val="superscript"/>
              </w:rPr>
              <w:t>2+</w:t>
            </w:r>
          </w:p>
        </w:tc>
        <w:tc>
          <w:tcPr>
            <w:tcW w:w="1220"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1,81</w:t>
            </w:r>
          </w:p>
        </w:tc>
        <w:tc>
          <w:tcPr>
            <w:tcW w:w="112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2,95</w:t>
            </w:r>
          </w:p>
        </w:tc>
        <w:tc>
          <w:tcPr>
            <w:tcW w:w="1172"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1,25</w:t>
            </w:r>
          </w:p>
        </w:tc>
      </w:tr>
      <w:tr w:rsidR="001D2B1B" w:rsidRPr="0074283B" w:rsidTr="001D2B1B">
        <w:trPr>
          <w:trHeight w:val="275"/>
        </w:trPr>
        <w:tc>
          <w:tcPr>
            <w:tcW w:w="147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Cd</w:t>
            </w:r>
            <w:r w:rsidRPr="0074283B">
              <w:rPr>
                <w:rFonts w:ascii="Times New Roman" w:hAnsi="Times New Roman" w:cs="Times New Roman"/>
                <w:color w:val="000000" w:themeColor="text1"/>
                <w:vertAlign w:val="superscript"/>
              </w:rPr>
              <w:t>2+</w:t>
            </w:r>
          </w:p>
        </w:tc>
        <w:tc>
          <w:tcPr>
            <w:tcW w:w="1220"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1,92</w:t>
            </w:r>
          </w:p>
        </w:tc>
        <w:tc>
          <w:tcPr>
            <w:tcW w:w="112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2,89</w:t>
            </w:r>
          </w:p>
        </w:tc>
        <w:tc>
          <w:tcPr>
            <w:tcW w:w="1172"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2,52</w:t>
            </w:r>
          </w:p>
        </w:tc>
      </w:tr>
      <w:tr w:rsidR="001D2B1B" w:rsidRPr="0074283B" w:rsidTr="001D2B1B">
        <w:trPr>
          <w:trHeight w:val="268"/>
        </w:trPr>
        <w:tc>
          <w:tcPr>
            <w:tcW w:w="147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Pb</w:t>
            </w:r>
            <w:r w:rsidRPr="0074283B">
              <w:rPr>
                <w:rFonts w:ascii="Times New Roman" w:hAnsi="Times New Roman" w:cs="Times New Roman"/>
                <w:color w:val="000000" w:themeColor="text1"/>
                <w:vertAlign w:val="superscript"/>
              </w:rPr>
              <w:t>2+</w:t>
            </w:r>
          </w:p>
        </w:tc>
        <w:tc>
          <w:tcPr>
            <w:tcW w:w="1220"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2,69</w:t>
            </w:r>
          </w:p>
        </w:tc>
        <w:tc>
          <w:tcPr>
            <w:tcW w:w="112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5,35</w:t>
            </w:r>
          </w:p>
        </w:tc>
        <w:tc>
          <w:tcPr>
            <w:tcW w:w="1172"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1,83</w:t>
            </w:r>
          </w:p>
        </w:tc>
      </w:tr>
      <w:tr w:rsidR="001D2B1B" w:rsidRPr="0074283B" w:rsidTr="001D2B1B">
        <w:trPr>
          <w:trHeight w:val="276"/>
        </w:trPr>
        <w:tc>
          <w:tcPr>
            <w:tcW w:w="147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Zn</w:t>
            </w:r>
            <w:r w:rsidRPr="0074283B">
              <w:rPr>
                <w:rFonts w:ascii="Times New Roman" w:hAnsi="Times New Roman" w:cs="Times New Roman"/>
                <w:color w:val="000000" w:themeColor="text1"/>
                <w:vertAlign w:val="superscript"/>
              </w:rPr>
              <w:t>2+</w:t>
            </w:r>
          </w:p>
        </w:tc>
        <w:tc>
          <w:tcPr>
            <w:tcW w:w="1220"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15,9</w:t>
            </w:r>
          </w:p>
        </w:tc>
        <w:tc>
          <w:tcPr>
            <w:tcW w:w="1129"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25,3</w:t>
            </w:r>
          </w:p>
        </w:tc>
        <w:tc>
          <w:tcPr>
            <w:tcW w:w="1172" w:type="pct"/>
            <w:tcBorders>
              <w:top w:val="single" w:sz="4" w:space="0" w:color="auto"/>
              <w:left w:val="single" w:sz="4" w:space="0" w:color="auto"/>
              <w:bottom w:val="single" w:sz="4" w:space="0" w:color="auto"/>
              <w:right w:val="single" w:sz="4" w:space="0" w:color="auto"/>
            </w:tcBorders>
          </w:tcPr>
          <w:p w:rsidR="001D2B1B" w:rsidRPr="0074283B" w:rsidRDefault="001D2B1B" w:rsidP="001D2B1B">
            <w:pPr>
              <w:jc w:val="center"/>
              <w:rPr>
                <w:rFonts w:ascii="Times New Roman" w:hAnsi="Times New Roman" w:cs="Times New Roman"/>
                <w:color w:val="000000" w:themeColor="text1"/>
              </w:rPr>
            </w:pPr>
            <w:r w:rsidRPr="0074283B">
              <w:rPr>
                <w:rFonts w:ascii="Times New Roman" w:hAnsi="Times New Roman" w:cs="Times New Roman"/>
                <w:color w:val="000000" w:themeColor="text1"/>
              </w:rPr>
              <w:t>23,5</w:t>
            </w:r>
          </w:p>
        </w:tc>
      </w:tr>
    </w:tbl>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kk-KZ"/>
        </w:rPr>
      </w:pP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kk-KZ"/>
        </w:rPr>
      </w:pPr>
      <w:r w:rsidRPr="0074283B">
        <w:rPr>
          <w:rFonts w:ascii="Times New Roman" w:eastAsia="Times New Roman" w:hAnsi="Times New Roman" w:cs="Times New Roman"/>
          <w:color w:val="000000" w:themeColor="text1"/>
          <w:sz w:val="24"/>
          <w:szCs w:val="24"/>
          <w:lang w:val="kk-KZ"/>
        </w:rPr>
        <w:t>Алынған зерттеу нәтижелері бойынша есептелген метрологиялық сипаттамалар (қайталанудың стандартты ауытқуларының мәні, нәтижелердің дұрыстығын/дәлдігін бақылау) (7 кесте) зерттелетін барлық металл иондары (Cu</w:t>
      </w:r>
      <w:r w:rsidRPr="0074283B">
        <w:rPr>
          <w:rFonts w:ascii="Times New Roman" w:eastAsia="Times New Roman" w:hAnsi="Times New Roman" w:cs="Times New Roman"/>
          <w:color w:val="000000" w:themeColor="text1"/>
          <w:sz w:val="24"/>
          <w:szCs w:val="24"/>
          <w:vertAlign w:val="superscript"/>
          <w:lang w:val="kk-KZ"/>
        </w:rPr>
        <w:t>2+</w:t>
      </w:r>
      <w:r w:rsidRPr="0074283B">
        <w:rPr>
          <w:rFonts w:ascii="Times New Roman" w:eastAsia="Times New Roman" w:hAnsi="Times New Roman" w:cs="Times New Roman"/>
          <w:color w:val="000000" w:themeColor="text1"/>
          <w:sz w:val="24"/>
          <w:szCs w:val="24"/>
          <w:lang w:val="kk-KZ"/>
        </w:rPr>
        <w:t>, Cd</w:t>
      </w:r>
      <w:r w:rsidRPr="0074283B">
        <w:rPr>
          <w:rFonts w:ascii="Times New Roman" w:eastAsia="Times New Roman" w:hAnsi="Times New Roman" w:cs="Times New Roman"/>
          <w:color w:val="000000" w:themeColor="text1"/>
          <w:sz w:val="24"/>
          <w:szCs w:val="24"/>
          <w:vertAlign w:val="superscript"/>
          <w:lang w:val="kk-KZ"/>
        </w:rPr>
        <w:t>2+</w:t>
      </w:r>
      <w:r w:rsidRPr="0074283B">
        <w:rPr>
          <w:rFonts w:ascii="Times New Roman" w:eastAsia="Times New Roman" w:hAnsi="Times New Roman" w:cs="Times New Roman"/>
          <w:color w:val="000000" w:themeColor="text1"/>
          <w:sz w:val="24"/>
          <w:szCs w:val="24"/>
          <w:lang w:val="kk-KZ"/>
        </w:rPr>
        <w:t>, Pb</w:t>
      </w:r>
      <w:r w:rsidRPr="0074283B">
        <w:rPr>
          <w:rFonts w:ascii="Times New Roman" w:eastAsia="Times New Roman" w:hAnsi="Times New Roman" w:cs="Times New Roman"/>
          <w:color w:val="000000" w:themeColor="text1"/>
          <w:sz w:val="24"/>
          <w:szCs w:val="24"/>
          <w:vertAlign w:val="superscript"/>
          <w:lang w:val="kk-KZ"/>
        </w:rPr>
        <w:t>2+</w:t>
      </w:r>
      <w:r w:rsidRPr="0074283B">
        <w:rPr>
          <w:rFonts w:ascii="Times New Roman" w:eastAsia="Times New Roman" w:hAnsi="Times New Roman" w:cs="Times New Roman"/>
          <w:color w:val="000000" w:themeColor="text1"/>
          <w:sz w:val="24"/>
          <w:szCs w:val="24"/>
          <w:lang w:val="kk-KZ"/>
        </w:rPr>
        <w:t>, Zn</w:t>
      </w:r>
      <w:r w:rsidRPr="0074283B">
        <w:rPr>
          <w:rFonts w:ascii="Times New Roman" w:eastAsia="Times New Roman" w:hAnsi="Times New Roman" w:cs="Times New Roman"/>
          <w:color w:val="000000" w:themeColor="text1"/>
          <w:sz w:val="24"/>
          <w:szCs w:val="24"/>
          <w:vertAlign w:val="superscript"/>
          <w:lang w:val="kk-KZ"/>
        </w:rPr>
        <w:t>2+</w:t>
      </w:r>
      <w:r w:rsidRPr="0074283B">
        <w:rPr>
          <w:rFonts w:ascii="Times New Roman" w:eastAsia="Times New Roman" w:hAnsi="Times New Roman" w:cs="Times New Roman"/>
          <w:color w:val="000000" w:themeColor="text1"/>
          <w:sz w:val="24"/>
          <w:szCs w:val="24"/>
          <w:lang w:val="kk-KZ"/>
        </w:rPr>
        <w:t>) үшін жүйелі қателер бойынша статистикалық маңызды емес.</w:t>
      </w:r>
    </w:p>
    <w:p w:rsidR="001D2B1B" w:rsidRPr="0074283B" w:rsidRDefault="001D2B1B" w:rsidP="001158E1">
      <w:pPr>
        <w:widowControl w:val="0"/>
        <w:spacing w:after="0" w:line="240" w:lineRule="auto"/>
        <w:ind w:firstLine="709"/>
        <w:jc w:val="both"/>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b/>
          <w:color w:val="000000" w:themeColor="text1"/>
          <w:sz w:val="24"/>
          <w:szCs w:val="24"/>
          <w:lang w:val="kk-KZ"/>
        </w:rPr>
        <w:t>Қорытынды.</w:t>
      </w:r>
      <w:r w:rsidRPr="0074283B">
        <w:rPr>
          <w:rFonts w:ascii="Times New Roman" w:eastAsia="Times New Roman" w:hAnsi="Times New Roman" w:cs="Times New Roman"/>
          <w:color w:val="000000" w:themeColor="text1"/>
          <w:sz w:val="24"/>
          <w:szCs w:val="24"/>
          <w:lang w:val="kk-KZ"/>
        </w:rPr>
        <w:t xml:space="preserve"> </w:t>
      </w:r>
      <w:r w:rsidRPr="0074283B">
        <w:rPr>
          <w:rFonts w:ascii="Times New Roman" w:eastAsia="Times New Roman" w:hAnsi="Times New Roman" w:cs="Times New Roman"/>
          <w:color w:val="000000" w:themeColor="text1"/>
          <w:sz w:val="24"/>
          <w:szCs w:val="24"/>
          <w:lang w:val="kk-KZ" w:eastAsia="x-none"/>
        </w:rPr>
        <w:t>Эксперименттік зерттеулер нәтижесі бойынша:</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kk-KZ" w:eastAsia="x-none"/>
        </w:rPr>
      </w:pPr>
      <w:r w:rsidRPr="0074283B">
        <w:rPr>
          <w:rFonts w:ascii="Times New Roman" w:eastAsia="Times New Roman" w:hAnsi="Times New Roman" w:cs="Times New Roman"/>
          <w:color w:val="000000" w:themeColor="text1"/>
          <w:sz w:val="24"/>
          <w:szCs w:val="24"/>
          <w:lang w:val="kk-KZ" w:eastAsia="x-none"/>
        </w:rPr>
        <w:t xml:space="preserve">- Шығыс Қазақстан облысындағы Белоусов полиметалл кен орнының шахта суларынан ауыр металл иондарының Шығыс Қазақстан облысы Таған кен орнының 14 горизонтындағы үш түрлі модификацияда: табиғи, қышқылды активтендірілген және </w:t>
      </w:r>
      <w:r w:rsidRPr="0074283B">
        <w:rPr>
          <w:rFonts w:ascii="Times New Roman" w:eastAsia="Times New Roman" w:hAnsi="Times New Roman" w:cs="Times New Roman"/>
          <w:color w:val="000000" w:themeColor="text1"/>
          <w:sz w:val="24"/>
          <w:szCs w:val="24"/>
          <w:lang w:val="kk-KZ" w:eastAsia="x-none"/>
        </w:rPr>
        <w:lastRenderedPageBreak/>
        <w:t xml:space="preserve">термоқышқылды белсендірілген бентонит сазымен адсорбциясы туралы мәліметтер алынды; </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32"/>
          <w:szCs w:val="32"/>
          <w:lang w:val="kk-KZ" w:eastAsia="x-none"/>
        </w:rPr>
      </w:pPr>
      <w:r w:rsidRPr="0074283B">
        <w:rPr>
          <w:rFonts w:ascii="Times New Roman" w:eastAsia="Times New Roman" w:hAnsi="Times New Roman" w:cs="Times New Roman"/>
          <w:color w:val="000000" w:themeColor="text1"/>
          <w:sz w:val="24"/>
          <w:szCs w:val="24"/>
          <w:lang w:val="kk-KZ" w:eastAsia="x-none"/>
        </w:rPr>
        <w:t>- бастапқы ағынды сулардың концентрациясының тазартылған ағынды суларға қатынасы шекті рұқсат етілген концентрация мәндерімен салыстыра зерттелді;</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kk-KZ"/>
        </w:rPr>
      </w:pPr>
      <w:r w:rsidRPr="0074283B">
        <w:rPr>
          <w:rFonts w:ascii="Times New Roman" w:eastAsia="Times New Roman" w:hAnsi="Times New Roman" w:cs="Times New Roman"/>
          <w:color w:val="000000" w:themeColor="text1"/>
          <w:sz w:val="24"/>
          <w:szCs w:val="24"/>
          <w:lang w:val="kk-KZ"/>
        </w:rPr>
        <w:t>- зерттелетін иондарға қатысты ең тиімді сорбент бентонит сазының термоқышқылды белсендірілген түрі болатыны анықталды;</w:t>
      </w:r>
    </w:p>
    <w:p w:rsidR="001D2B1B" w:rsidRPr="0074283B" w:rsidRDefault="001D2B1B" w:rsidP="00115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eastAsia="Times New Roman" w:hAnsi="Times New Roman" w:cs="Times New Roman"/>
          <w:color w:val="000000" w:themeColor="text1"/>
          <w:sz w:val="24"/>
          <w:szCs w:val="24"/>
          <w:lang w:val="x-none" w:eastAsia="x-none"/>
        </w:rPr>
      </w:pPr>
      <w:r w:rsidRPr="0074283B">
        <w:rPr>
          <w:rFonts w:ascii="Times New Roman" w:eastAsia="Times New Roman" w:hAnsi="Times New Roman" w:cs="Times New Roman"/>
          <w:color w:val="000000" w:themeColor="text1"/>
          <w:sz w:val="24"/>
          <w:szCs w:val="24"/>
          <w:lang w:val="x-none" w:eastAsia="x-none"/>
        </w:rPr>
        <w:t xml:space="preserve">- </w:t>
      </w:r>
      <w:r w:rsidRPr="0074283B">
        <w:rPr>
          <w:rFonts w:ascii="Times New Roman" w:eastAsia="Times New Roman" w:hAnsi="Times New Roman" w:cs="Times New Roman"/>
          <w:color w:val="000000" w:themeColor="text1"/>
          <w:sz w:val="24"/>
          <w:szCs w:val="24"/>
          <w:lang w:val="kk-KZ" w:eastAsia="x-none"/>
        </w:rPr>
        <w:t>бірқатар тәжірибелер негізінде оңтайлы жағдайларда термоқышқылды жолмен белсендірілген бентонит сазы ағынды сулардан Cu</w:t>
      </w:r>
      <w:r w:rsidRPr="0074283B">
        <w:rPr>
          <w:rFonts w:ascii="Times New Roman" w:eastAsia="Times New Roman" w:hAnsi="Times New Roman" w:cs="Times New Roman"/>
          <w:color w:val="000000" w:themeColor="text1"/>
          <w:sz w:val="24"/>
          <w:szCs w:val="24"/>
          <w:vertAlign w:val="superscript"/>
          <w:lang w:val="kk-KZ" w:eastAsia="x-none"/>
        </w:rPr>
        <w:t>2+</w:t>
      </w:r>
      <w:r w:rsidRPr="0074283B">
        <w:rPr>
          <w:rFonts w:ascii="Times New Roman" w:eastAsia="Times New Roman" w:hAnsi="Times New Roman" w:cs="Times New Roman"/>
          <w:color w:val="000000" w:themeColor="text1"/>
          <w:sz w:val="24"/>
          <w:szCs w:val="24"/>
          <w:lang w:val="kk-KZ" w:eastAsia="x-none"/>
        </w:rPr>
        <w:t>, Pb</w:t>
      </w:r>
      <w:r w:rsidRPr="0074283B">
        <w:rPr>
          <w:rFonts w:ascii="Times New Roman" w:eastAsia="Times New Roman" w:hAnsi="Times New Roman" w:cs="Times New Roman"/>
          <w:color w:val="000000" w:themeColor="text1"/>
          <w:sz w:val="24"/>
          <w:szCs w:val="24"/>
          <w:vertAlign w:val="superscript"/>
          <w:lang w:val="kk-KZ" w:eastAsia="x-none"/>
        </w:rPr>
        <w:t>2+</w:t>
      </w:r>
      <w:r w:rsidRPr="0074283B">
        <w:rPr>
          <w:rFonts w:ascii="Times New Roman" w:eastAsia="Times New Roman" w:hAnsi="Times New Roman" w:cs="Times New Roman"/>
          <w:color w:val="000000" w:themeColor="text1"/>
          <w:sz w:val="24"/>
          <w:szCs w:val="24"/>
          <w:lang w:val="kk-KZ" w:eastAsia="x-none"/>
        </w:rPr>
        <w:t>, Cd</w:t>
      </w:r>
      <w:r w:rsidRPr="0074283B">
        <w:rPr>
          <w:rFonts w:ascii="Times New Roman" w:eastAsia="Times New Roman" w:hAnsi="Times New Roman" w:cs="Times New Roman"/>
          <w:color w:val="000000" w:themeColor="text1"/>
          <w:sz w:val="24"/>
          <w:szCs w:val="24"/>
          <w:vertAlign w:val="superscript"/>
          <w:lang w:val="kk-KZ" w:eastAsia="x-none"/>
        </w:rPr>
        <w:t>2+</w:t>
      </w:r>
      <w:r w:rsidRPr="0074283B">
        <w:rPr>
          <w:rFonts w:ascii="Times New Roman" w:eastAsia="Times New Roman" w:hAnsi="Times New Roman" w:cs="Times New Roman"/>
          <w:color w:val="000000" w:themeColor="text1"/>
          <w:sz w:val="24"/>
          <w:szCs w:val="24"/>
          <w:lang w:val="kk-KZ" w:eastAsia="x-none"/>
        </w:rPr>
        <w:t>, Zn</w:t>
      </w:r>
      <w:r w:rsidRPr="0074283B">
        <w:rPr>
          <w:rFonts w:ascii="Times New Roman" w:eastAsia="Times New Roman" w:hAnsi="Times New Roman" w:cs="Times New Roman"/>
          <w:color w:val="000000" w:themeColor="text1"/>
          <w:sz w:val="24"/>
          <w:szCs w:val="24"/>
          <w:vertAlign w:val="superscript"/>
          <w:lang w:val="kk-KZ" w:eastAsia="x-none"/>
        </w:rPr>
        <w:t>2+</w:t>
      </w:r>
      <w:r w:rsidRPr="0074283B">
        <w:rPr>
          <w:rFonts w:ascii="Times New Roman" w:eastAsia="Times New Roman" w:hAnsi="Times New Roman" w:cs="Times New Roman"/>
          <w:color w:val="000000" w:themeColor="text1"/>
          <w:sz w:val="24"/>
          <w:szCs w:val="24"/>
          <w:lang w:val="kk-KZ" w:eastAsia="x-none"/>
        </w:rPr>
        <w:t xml:space="preserve"> иондарын тиісінше 99,6, 94,7, 98,9 және 99,5%-ға жоюға, мүмкіндік беретіні анықталды. Бұл балық шаруашылығы үшін арналған суларға шектеулі рұқсат етілген концентрациялары мәндеріне сәйкес келеді.  </w:t>
      </w:r>
    </w:p>
    <w:p w:rsidR="001D2B1B" w:rsidRPr="0074283B" w:rsidRDefault="001D2B1B" w:rsidP="002357A8">
      <w:pPr>
        <w:ind w:firstLine="709"/>
        <w:jc w:val="both"/>
        <w:rPr>
          <w:rFonts w:ascii="Times New Roman" w:eastAsia="Times New Roman" w:hAnsi="Times New Roman" w:cs="Times New Roman"/>
          <w:bCs/>
          <w:color w:val="000000" w:themeColor="text1"/>
          <w:sz w:val="24"/>
          <w:szCs w:val="24"/>
        </w:rPr>
      </w:pPr>
      <w:r w:rsidRPr="0074283B">
        <w:rPr>
          <w:rFonts w:ascii="Times New Roman" w:eastAsia="Times New Roman" w:hAnsi="Times New Roman" w:cs="Times New Roman"/>
          <w:b/>
          <w:bCs/>
          <w:i/>
          <w:color w:val="000000" w:themeColor="text1"/>
          <w:sz w:val="24"/>
          <w:szCs w:val="24"/>
        </w:rPr>
        <w:t>Қаржыландыру</w:t>
      </w:r>
      <w:r w:rsidRPr="0074283B">
        <w:rPr>
          <w:rFonts w:ascii="Times New Roman" w:eastAsia="Times New Roman" w:hAnsi="Times New Roman" w:cs="Times New Roman"/>
          <w:bCs/>
          <w:i/>
          <w:color w:val="000000" w:themeColor="text1"/>
          <w:sz w:val="24"/>
          <w:szCs w:val="24"/>
        </w:rPr>
        <w:t>.</w:t>
      </w:r>
      <w:r w:rsidRPr="0074283B">
        <w:rPr>
          <w:rFonts w:ascii="Times New Roman" w:eastAsia="Times New Roman" w:hAnsi="Times New Roman" w:cs="Times New Roman"/>
          <w:bCs/>
          <w:color w:val="000000" w:themeColor="text1"/>
          <w:sz w:val="24"/>
          <w:szCs w:val="24"/>
        </w:rPr>
        <w:t xml:space="preserve"> Бұл ғылыми зерттеу IRN AP19674742 «Шығыс Қазақстанның табиғи бентониті негізінде жаңа органикалық минералды композициялық материалды алу технологиясы» жобасын гранттық қаржыландыру шеңберінде жүзеге асырылды. Қаржыландыру көзі – Қазақстан Республикасы Ғылым және жоғары білім министрлігінің Ғылым комитеті.</w:t>
      </w:r>
    </w:p>
    <w:p w:rsidR="001D2B1B" w:rsidRPr="0074283B" w:rsidRDefault="001D2B1B" w:rsidP="002357A8">
      <w:pPr>
        <w:spacing w:after="0" w:line="240" w:lineRule="auto"/>
        <w:ind w:firstLine="709"/>
        <w:jc w:val="center"/>
        <w:rPr>
          <w:rFonts w:ascii="Times New Roman" w:eastAsia="TimesNewRomanPSMT" w:hAnsi="Times New Roman" w:cs="Times New Roman"/>
          <w:b/>
          <w:color w:val="000000" w:themeColor="text1"/>
          <w:sz w:val="24"/>
          <w:szCs w:val="24"/>
          <w:lang w:val="kk-KZ"/>
        </w:rPr>
      </w:pPr>
      <w:r w:rsidRPr="0074283B">
        <w:rPr>
          <w:rFonts w:ascii="Times New Roman" w:eastAsia="TimesNewRomanPSMT" w:hAnsi="Times New Roman" w:cs="Times New Roman"/>
          <w:b/>
          <w:color w:val="000000" w:themeColor="text1"/>
          <w:sz w:val="24"/>
          <w:szCs w:val="24"/>
          <w:lang w:val="kk-KZ"/>
        </w:rPr>
        <w:t>Әдебиеттер</w:t>
      </w:r>
    </w:p>
    <w:p w:rsidR="001D2B1B" w:rsidRPr="0074283B" w:rsidRDefault="001D2B1B" w:rsidP="002357A8">
      <w:pPr>
        <w:adjustRightInd w:val="0"/>
        <w:spacing w:after="0" w:line="240" w:lineRule="auto"/>
        <w:ind w:left="-567" w:firstLine="567"/>
        <w:jc w:val="both"/>
        <w:rPr>
          <w:rFonts w:ascii="Times New Roman" w:eastAsia="TimesNewRomanPSMT" w:hAnsi="Times New Roman" w:cs="Times New Roman"/>
          <w:b/>
          <w:color w:val="000000" w:themeColor="text1"/>
          <w:sz w:val="24"/>
          <w:szCs w:val="24"/>
        </w:rPr>
      </w:pPr>
    </w:p>
    <w:p w:rsidR="001D2B1B" w:rsidRPr="0074283B" w:rsidRDefault="001D2B1B" w:rsidP="002357A8">
      <w:pPr>
        <w:adjustRightInd w:val="0"/>
        <w:spacing w:after="0" w:line="240" w:lineRule="auto"/>
        <w:jc w:val="both"/>
        <w:rPr>
          <w:rFonts w:ascii="Times New Roman" w:eastAsia="TimesNewRomanPSMT" w:hAnsi="Times New Roman" w:cs="Times New Roman"/>
          <w:color w:val="000000" w:themeColor="text1"/>
          <w:sz w:val="24"/>
          <w:szCs w:val="24"/>
          <w:lang w:val="kk-KZ"/>
        </w:rPr>
      </w:pPr>
      <w:r w:rsidRPr="0074283B">
        <w:rPr>
          <w:rFonts w:ascii="Times New Roman" w:eastAsia="TimesNewRomanPSMT" w:hAnsi="Times New Roman" w:cs="Times New Roman"/>
          <w:color w:val="000000" w:themeColor="text1"/>
          <w:sz w:val="24"/>
          <w:szCs w:val="24"/>
          <w:lang w:val="kk-KZ"/>
        </w:rPr>
        <w:t>1.Сапаргалиев Е.М. Влияние вещественного состава сырья на технологические свойства бентонитов Таганского месторождения //Вестник РУДН. Серия инженерные исследования. - 2007. -№2.  -C. 77-81</w:t>
      </w:r>
    </w:p>
    <w:p w:rsidR="001D2B1B" w:rsidRPr="0074283B" w:rsidRDefault="001D2B1B" w:rsidP="002357A8">
      <w:pPr>
        <w:adjustRightInd w:val="0"/>
        <w:spacing w:after="0" w:line="240" w:lineRule="auto"/>
        <w:jc w:val="both"/>
        <w:rPr>
          <w:rFonts w:ascii="Times New Roman" w:hAnsi="Times New Roman" w:cs="Times New Roman"/>
          <w:color w:val="000000" w:themeColor="text1"/>
          <w:sz w:val="24"/>
          <w:szCs w:val="24"/>
          <w:lang w:val="kk-KZ"/>
        </w:rPr>
      </w:pPr>
      <w:r w:rsidRPr="0074283B">
        <w:rPr>
          <w:rFonts w:ascii="Times New Roman" w:eastAsia="TimesNewRomanPSMT" w:hAnsi="Times New Roman" w:cs="Times New Roman"/>
          <w:color w:val="000000" w:themeColor="text1"/>
          <w:sz w:val="24"/>
          <w:szCs w:val="24"/>
          <w:lang w:val="kk-KZ"/>
        </w:rPr>
        <w:t>2.</w:t>
      </w:r>
      <w:r w:rsidRPr="0074283B">
        <w:rPr>
          <w:rFonts w:ascii="Times New Roman" w:hAnsi="Times New Roman" w:cs="Times New Roman"/>
          <w:lang w:val="kk-KZ"/>
        </w:rPr>
        <w:t xml:space="preserve"> </w:t>
      </w:r>
      <w:r w:rsidRPr="0074283B">
        <w:rPr>
          <w:rFonts w:ascii="Times New Roman" w:hAnsi="Times New Roman" w:cs="Times New Roman"/>
          <w:color w:val="000000" w:themeColor="text1"/>
          <w:sz w:val="24"/>
          <w:szCs w:val="24"/>
          <w:lang w:val="kk-KZ"/>
        </w:rPr>
        <w:t>Shamkhanov M.Ch. Adsorbenty na osnove prirodnogo bentonita //Vestnik magistratury. -2021. -№ 5 (116). -S. 34-37</w:t>
      </w:r>
    </w:p>
    <w:p w:rsidR="001D2B1B" w:rsidRPr="0074283B" w:rsidRDefault="001D2B1B" w:rsidP="002357A8">
      <w:pPr>
        <w:adjustRightInd w:val="0"/>
        <w:spacing w:after="0" w:line="240" w:lineRule="auto"/>
        <w:jc w:val="both"/>
        <w:rPr>
          <w:rFonts w:ascii="Times New Roman" w:eastAsia="TimesNewRomanPSMT" w:hAnsi="Times New Roman" w:cs="Times New Roman"/>
          <w:b/>
          <w:color w:val="000000" w:themeColor="text1"/>
          <w:sz w:val="24"/>
          <w:szCs w:val="24"/>
        </w:rPr>
      </w:pPr>
      <w:r w:rsidRPr="0074283B">
        <w:rPr>
          <w:rFonts w:ascii="Times New Roman" w:hAnsi="Times New Roman" w:cs="Times New Roman"/>
          <w:color w:val="000000" w:themeColor="text1"/>
          <w:sz w:val="24"/>
          <w:szCs w:val="24"/>
          <w:lang w:val="kk-KZ"/>
        </w:rPr>
        <w:t xml:space="preserve">3. Dieudonne A.C. Microstructure of bentonites: characterisation and evolution under mechanical and environmental loads //EURAD </w:t>
      </w:r>
      <w:r w:rsidRPr="0074283B">
        <w:rPr>
          <w:rFonts w:ascii="Times New Roman" w:hAnsi="Times New Roman" w:cs="Times New Roman"/>
          <w:color w:val="000000" w:themeColor="text1"/>
          <w:sz w:val="24"/>
          <w:szCs w:val="24"/>
          <w:lang w:val="en-US"/>
        </w:rPr>
        <w:t>School for Radioactive Waste Management</w:t>
      </w:r>
      <w:r w:rsidRPr="0074283B">
        <w:rPr>
          <w:rFonts w:ascii="Times New Roman" w:hAnsi="Times New Roman" w:cs="Times New Roman"/>
          <w:color w:val="000000" w:themeColor="text1"/>
          <w:sz w:val="24"/>
          <w:szCs w:val="24"/>
          <w:lang w:val="kk-KZ"/>
        </w:rPr>
        <w:t xml:space="preserve">. </w:t>
      </w:r>
      <w:r w:rsidRPr="0074283B">
        <w:rPr>
          <w:rFonts w:ascii="Times New Roman" w:hAnsi="Times New Roman" w:cs="Times New Roman"/>
          <w:color w:val="000000" w:themeColor="text1"/>
          <w:sz w:val="24"/>
          <w:szCs w:val="24"/>
          <w:lang w:val="en-US"/>
        </w:rPr>
        <w:t>Belgium</w:t>
      </w:r>
      <w:r w:rsidRPr="0074283B">
        <w:rPr>
          <w:rFonts w:ascii="Times New Roman" w:hAnsi="Times New Roman" w:cs="Times New Roman"/>
          <w:color w:val="000000" w:themeColor="text1"/>
          <w:sz w:val="24"/>
          <w:szCs w:val="24"/>
        </w:rPr>
        <w:t>. -</w:t>
      </w:r>
      <w:r w:rsidRPr="0074283B">
        <w:rPr>
          <w:rFonts w:ascii="Times New Roman" w:hAnsi="Times New Roman" w:cs="Times New Roman"/>
          <w:color w:val="000000" w:themeColor="text1"/>
          <w:sz w:val="24"/>
          <w:szCs w:val="24"/>
          <w:lang w:val="kk-KZ"/>
        </w:rPr>
        <w:t>2020,</w:t>
      </w:r>
      <w:r w:rsidRPr="0074283B">
        <w:rPr>
          <w:rFonts w:ascii="Times New Roman" w:hAnsi="Times New Roman" w:cs="Times New Roman"/>
          <w:color w:val="000000" w:themeColor="text1"/>
          <w:sz w:val="24"/>
          <w:szCs w:val="24"/>
        </w:rPr>
        <w:t xml:space="preserve"> -</w:t>
      </w:r>
      <w:r w:rsidRPr="0074283B">
        <w:rPr>
          <w:rFonts w:ascii="Times New Roman" w:hAnsi="Times New Roman" w:cs="Times New Roman"/>
          <w:color w:val="000000" w:themeColor="text1"/>
          <w:sz w:val="24"/>
          <w:szCs w:val="24"/>
          <w:lang w:val="en-US"/>
        </w:rPr>
        <w:t>P</w:t>
      </w:r>
      <w:r w:rsidRPr="0074283B">
        <w:rPr>
          <w:rFonts w:ascii="Times New Roman" w:hAnsi="Times New Roman" w:cs="Times New Roman"/>
          <w:color w:val="000000" w:themeColor="text1"/>
          <w:sz w:val="24"/>
          <w:szCs w:val="24"/>
        </w:rPr>
        <w:t>. 1-21.</w:t>
      </w:r>
      <w:r w:rsidRPr="0074283B">
        <w:rPr>
          <w:rFonts w:ascii="Times New Roman" w:hAnsi="Times New Roman" w:cs="Times New Roman"/>
          <w:color w:val="000000" w:themeColor="text1"/>
          <w:sz w:val="24"/>
          <w:szCs w:val="24"/>
          <w:lang w:val="kk-KZ"/>
        </w:rPr>
        <w:t xml:space="preserve"> </w:t>
      </w:r>
    </w:p>
    <w:p w:rsidR="001D2B1B" w:rsidRPr="0074283B" w:rsidRDefault="001D2B1B" w:rsidP="002357A8">
      <w:pPr>
        <w:adjustRightInd w:val="0"/>
        <w:spacing w:after="0" w:line="240" w:lineRule="auto"/>
        <w:jc w:val="both"/>
        <w:rPr>
          <w:rFonts w:ascii="Times New Roman" w:eastAsia="TimesNewRomanPSMT" w:hAnsi="Times New Roman" w:cs="Times New Roman"/>
          <w:b/>
          <w:color w:val="000000" w:themeColor="text1"/>
          <w:sz w:val="24"/>
          <w:szCs w:val="24"/>
          <w:lang w:val="en-US"/>
        </w:rPr>
      </w:pPr>
      <w:r w:rsidRPr="0074283B">
        <w:rPr>
          <w:rFonts w:ascii="Times New Roman" w:hAnsi="Times New Roman" w:cs="Times New Roman"/>
          <w:color w:val="000000" w:themeColor="text1"/>
          <w:sz w:val="24"/>
          <w:szCs w:val="24"/>
          <w:lang w:val="kk-KZ"/>
        </w:rPr>
        <w:t xml:space="preserve">4. </w:t>
      </w:r>
      <w:r w:rsidRPr="0074283B">
        <w:rPr>
          <w:rFonts w:ascii="Times New Roman" w:hAnsi="Times New Roman" w:cs="Times New Roman"/>
          <w:color w:val="000000" w:themeColor="text1"/>
          <w:sz w:val="24"/>
          <w:szCs w:val="24"/>
        </w:rPr>
        <w:t>Горюшкин</w:t>
      </w:r>
      <w:r w:rsidRPr="0074283B">
        <w:rPr>
          <w:rFonts w:ascii="Times New Roman" w:hAnsi="Times New Roman" w:cs="Times New Roman"/>
          <w:color w:val="000000" w:themeColor="text1"/>
          <w:sz w:val="24"/>
          <w:szCs w:val="24"/>
          <w:lang w:val="kk-KZ"/>
        </w:rPr>
        <w:t xml:space="preserve"> </w:t>
      </w:r>
      <w:r w:rsidRPr="0074283B">
        <w:rPr>
          <w:rFonts w:ascii="Times New Roman" w:hAnsi="Times New Roman" w:cs="Times New Roman"/>
          <w:color w:val="000000" w:themeColor="text1"/>
          <w:sz w:val="24"/>
          <w:szCs w:val="24"/>
        </w:rPr>
        <w:t xml:space="preserve">В.В. </w:t>
      </w:r>
      <w:r w:rsidRPr="0074283B">
        <w:rPr>
          <w:rFonts w:ascii="Times New Roman" w:hAnsi="Times New Roman" w:cs="Times New Roman"/>
          <w:color w:val="000000" w:themeColor="text1"/>
          <w:sz w:val="24"/>
          <w:szCs w:val="24"/>
          <w:lang w:val="kk-KZ"/>
        </w:rPr>
        <w:t>Т</w:t>
      </w:r>
      <w:r w:rsidRPr="0074283B">
        <w:rPr>
          <w:rFonts w:ascii="Times New Roman" w:hAnsi="Times New Roman" w:cs="Times New Roman"/>
          <w:color w:val="000000" w:themeColor="text1"/>
          <w:sz w:val="24"/>
          <w:szCs w:val="24"/>
        </w:rPr>
        <w:t xml:space="preserve">ехнологические свойства бентонитов палеоцена воронежской антеклизы и возможности их изменения </w:t>
      </w:r>
      <w:r w:rsidRPr="0074283B">
        <w:rPr>
          <w:rFonts w:ascii="Times New Roman" w:hAnsi="Times New Roman" w:cs="Times New Roman"/>
          <w:color w:val="000000" w:themeColor="text1"/>
          <w:sz w:val="24"/>
          <w:szCs w:val="24"/>
          <w:lang w:val="kk-KZ"/>
        </w:rPr>
        <w:t>// В</w:t>
      </w:r>
      <w:r w:rsidRPr="0074283B">
        <w:rPr>
          <w:rFonts w:ascii="Times New Roman" w:hAnsi="Times New Roman" w:cs="Times New Roman"/>
          <w:color w:val="000000" w:themeColor="text1"/>
          <w:sz w:val="24"/>
          <w:szCs w:val="24"/>
        </w:rPr>
        <w:t xml:space="preserve">естник воронежского университета. </w:t>
      </w:r>
      <w:r w:rsidRPr="0074283B">
        <w:rPr>
          <w:rFonts w:ascii="Times New Roman" w:hAnsi="Times New Roman" w:cs="Times New Roman"/>
          <w:color w:val="000000" w:themeColor="text1"/>
          <w:sz w:val="24"/>
          <w:szCs w:val="24"/>
          <w:lang w:val="kk-KZ"/>
        </w:rPr>
        <w:t>Г</w:t>
      </w:r>
      <w:r w:rsidRPr="0074283B">
        <w:rPr>
          <w:rFonts w:ascii="Times New Roman" w:hAnsi="Times New Roman" w:cs="Times New Roman"/>
          <w:color w:val="000000" w:themeColor="text1"/>
          <w:sz w:val="24"/>
          <w:szCs w:val="24"/>
        </w:rPr>
        <w:t>еология</w:t>
      </w:r>
      <w:r w:rsidRPr="0074283B">
        <w:rPr>
          <w:rFonts w:ascii="Times New Roman" w:hAnsi="Times New Roman" w:cs="Times New Roman"/>
          <w:color w:val="000000" w:themeColor="text1"/>
          <w:sz w:val="24"/>
          <w:szCs w:val="24"/>
          <w:lang w:val="en-US"/>
        </w:rPr>
        <w:t xml:space="preserve">.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 xml:space="preserve">2005.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 1</w:t>
      </w:r>
      <w:r w:rsidRPr="0074283B">
        <w:rPr>
          <w:rFonts w:ascii="Times New Roman" w:hAnsi="Times New Roman" w:cs="Times New Roman"/>
          <w:color w:val="000000" w:themeColor="text1"/>
          <w:sz w:val="24"/>
          <w:szCs w:val="24"/>
          <w:lang w:val="kk-KZ"/>
        </w:rPr>
        <w:t>. -</w:t>
      </w:r>
      <w:r w:rsidRPr="0074283B">
        <w:rPr>
          <w:rFonts w:ascii="Times New Roman" w:hAnsi="Times New Roman" w:cs="Times New Roman"/>
          <w:color w:val="000000" w:themeColor="text1"/>
          <w:sz w:val="24"/>
          <w:szCs w:val="24"/>
          <w:lang w:val="en-US"/>
        </w:rPr>
        <w:t>C</w:t>
      </w:r>
      <w:r w:rsidRPr="0074283B">
        <w:rPr>
          <w:rFonts w:ascii="Times New Roman" w:hAnsi="Times New Roman" w:cs="Times New Roman"/>
          <w:color w:val="000000" w:themeColor="text1"/>
          <w:sz w:val="24"/>
          <w:szCs w:val="24"/>
          <w:lang w:val="kk-KZ"/>
        </w:rPr>
        <w:t>. 166-177</w:t>
      </w:r>
    </w:p>
    <w:p w:rsidR="001D2B1B" w:rsidRPr="0074283B" w:rsidRDefault="001D2B1B" w:rsidP="002357A8">
      <w:pPr>
        <w:adjustRightInd w:val="0"/>
        <w:spacing w:after="0" w:line="240" w:lineRule="auto"/>
        <w:jc w:val="both"/>
        <w:rPr>
          <w:rFonts w:ascii="Times New Roman" w:eastAsia="TimesNewRomanPSMT" w:hAnsi="Times New Roman" w:cs="Times New Roman"/>
          <w:b/>
          <w:color w:val="000000" w:themeColor="text1"/>
          <w:sz w:val="24"/>
          <w:szCs w:val="24"/>
          <w:lang w:val="en-US"/>
        </w:rPr>
      </w:pPr>
      <w:r w:rsidRPr="0074283B">
        <w:rPr>
          <w:rFonts w:ascii="Times New Roman" w:hAnsi="Times New Roman" w:cs="Times New Roman"/>
          <w:color w:val="000000" w:themeColor="text1"/>
          <w:sz w:val="24"/>
          <w:szCs w:val="24"/>
          <w:lang w:val="kk-KZ"/>
        </w:rPr>
        <w:t>5.</w:t>
      </w:r>
      <w:r w:rsidRPr="0074283B">
        <w:rPr>
          <w:rFonts w:ascii="Times New Roman" w:hAnsi="Times New Roman" w:cs="Times New Roman"/>
          <w:color w:val="000000" w:themeColor="text1"/>
          <w:sz w:val="24"/>
          <w:szCs w:val="24"/>
          <w:lang w:val="en-US"/>
        </w:rPr>
        <w:t>Jacinto A. C., Villar,  Ledesma M. V. Influence of water density on the water-retention curve of expansive clays</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 xml:space="preserve"> Geotechnique</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 xml:space="preserve"> </w:t>
      </w:r>
      <w:r w:rsidRPr="0074283B">
        <w:rPr>
          <w:rFonts w:ascii="Times New Roman" w:hAnsi="Times New Roman" w:cs="Times New Roman"/>
          <w:color w:val="000000" w:themeColor="text1"/>
          <w:sz w:val="24"/>
          <w:szCs w:val="24"/>
          <w:lang w:val="kk-KZ"/>
        </w:rPr>
        <w:t>-2012.</w:t>
      </w:r>
      <w:r w:rsidRPr="0074283B">
        <w:rPr>
          <w:rFonts w:ascii="Times New Roman" w:hAnsi="Times New Roman" w:cs="Times New Roman"/>
          <w:color w:val="000000" w:themeColor="text1"/>
          <w:sz w:val="24"/>
          <w:szCs w:val="24"/>
          <w:lang w:val="en-US"/>
        </w:rPr>
        <w:t xml:space="preserve">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 xml:space="preserve"> 8</w:t>
      </w:r>
      <w:r w:rsidRPr="0074283B">
        <w:rPr>
          <w:rFonts w:ascii="Times New Roman" w:hAnsi="Times New Roman" w:cs="Times New Roman"/>
          <w:color w:val="000000" w:themeColor="text1"/>
          <w:sz w:val="24"/>
          <w:szCs w:val="24"/>
          <w:lang w:val="kk-KZ"/>
        </w:rPr>
        <w:t>(62)</w:t>
      </w:r>
      <w:r w:rsidRPr="0074283B">
        <w:rPr>
          <w:rFonts w:ascii="Times New Roman" w:hAnsi="Times New Roman" w:cs="Times New Roman"/>
          <w:color w:val="000000" w:themeColor="text1"/>
          <w:sz w:val="24"/>
          <w:szCs w:val="24"/>
          <w:lang w:val="en-US"/>
        </w:rPr>
        <w:t xml:space="preserve">.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P</w:t>
      </w:r>
      <w:r w:rsidRPr="0074283B">
        <w:rPr>
          <w:rFonts w:ascii="Times New Roman" w:hAnsi="Times New Roman" w:cs="Times New Roman"/>
          <w:color w:val="000000" w:themeColor="text1"/>
          <w:sz w:val="24"/>
          <w:szCs w:val="24"/>
          <w:lang w:val="kk-KZ"/>
        </w:rPr>
        <w:t xml:space="preserve">. </w:t>
      </w:r>
      <w:r w:rsidRPr="0074283B">
        <w:rPr>
          <w:rFonts w:ascii="Times New Roman" w:hAnsi="Times New Roman" w:cs="Times New Roman"/>
          <w:color w:val="000000" w:themeColor="text1"/>
          <w:sz w:val="24"/>
          <w:szCs w:val="24"/>
          <w:lang w:val="en-US"/>
        </w:rPr>
        <w:t>657-667.</w:t>
      </w:r>
    </w:p>
    <w:p w:rsidR="001D2B1B" w:rsidRPr="0074283B" w:rsidRDefault="001D2B1B" w:rsidP="002357A8">
      <w:pPr>
        <w:adjustRightInd w:val="0"/>
        <w:spacing w:after="0" w:line="240" w:lineRule="auto"/>
        <w:jc w:val="both"/>
        <w:rPr>
          <w:rFonts w:ascii="Times New Roman" w:eastAsia="TimesNewRomanPSMT" w:hAnsi="Times New Roman" w:cs="Times New Roman"/>
          <w:b/>
          <w:color w:val="000000" w:themeColor="text1"/>
          <w:sz w:val="24"/>
          <w:szCs w:val="24"/>
          <w:lang w:val="en-US"/>
        </w:rPr>
      </w:pPr>
      <w:r w:rsidRPr="0074283B">
        <w:rPr>
          <w:rFonts w:ascii="Times New Roman" w:hAnsi="Times New Roman" w:cs="Times New Roman"/>
          <w:color w:val="000000" w:themeColor="text1"/>
          <w:sz w:val="24"/>
          <w:szCs w:val="24"/>
          <w:lang w:val="kk-KZ"/>
        </w:rPr>
        <w:t>6.</w:t>
      </w:r>
      <w:r w:rsidRPr="0074283B">
        <w:rPr>
          <w:rFonts w:ascii="Times New Roman" w:hAnsi="Times New Roman" w:cs="Times New Roman"/>
          <w:color w:val="000000" w:themeColor="text1"/>
          <w:sz w:val="24"/>
          <w:szCs w:val="24"/>
        </w:rPr>
        <w:t>Анюхина А.В., Середин В.В., Андрианов</w:t>
      </w:r>
      <w:r w:rsidRPr="0074283B">
        <w:rPr>
          <w:rFonts w:ascii="Times New Roman" w:hAnsi="Times New Roman" w:cs="Times New Roman"/>
          <w:color w:val="000000" w:themeColor="text1"/>
          <w:sz w:val="24"/>
          <w:szCs w:val="24"/>
          <w:lang w:val="kk-KZ"/>
        </w:rPr>
        <w:t xml:space="preserve"> </w:t>
      </w:r>
      <w:r w:rsidRPr="0074283B">
        <w:rPr>
          <w:rFonts w:ascii="Times New Roman" w:hAnsi="Times New Roman" w:cs="Times New Roman"/>
          <w:color w:val="000000" w:themeColor="text1"/>
          <w:sz w:val="24"/>
          <w:szCs w:val="24"/>
        </w:rPr>
        <w:t>А.В., Хлуденева Т.Ю. Влияние термической обработки глин на их адсорбцию по красителю метиленовый голубой</w:t>
      </w:r>
      <w:r w:rsidRPr="0074283B">
        <w:rPr>
          <w:rFonts w:ascii="Times New Roman" w:hAnsi="Times New Roman" w:cs="Times New Roman"/>
          <w:color w:val="000000" w:themeColor="text1"/>
          <w:sz w:val="24"/>
          <w:szCs w:val="24"/>
          <w:lang w:val="kk-KZ"/>
        </w:rPr>
        <w:t xml:space="preserve"> //</w:t>
      </w:r>
      <w:r w:rsidRPr="0074283B">
        <w:rPr>
          <w:rFonts w:ascii="Times New Roman" w:hAnsi="Times New Roman" w:cs="Times New Roman"/>
          <w:color w:val="000000" w:themeColor="text1"/>
          <w:sz w:val="24"/>
          <w:szCs w:val="24"/>
        </w:rPr>
        <w:t xml:space="preserve"> Недропользование.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rPr>
        <w:t xml:space="preserve">2021.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rPr>
        <w:t>Т. 21</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rPr>
        <w:t xml:space="preserve">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rPr>
        <w:t>№ 2</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rPr>
        <w:t xml:space="preserve">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rPr>
        <w:t xml:space="preserve">С.52-57. </w:t>
      </w:r>
      <w:r w:rsidRPr="0074283B">
        <w:rPr>
          <w:rFonts w:ascii="Times New Roman" w:hAnsi="Times New Roman" w:cs="Times New Roman"/>
          <w:color w:val="000000" w:themeColor="text1"/>
          <w:sz w:val="24"/>
          <w:szCs w:val="24"/>
          <w:lang w:val="en-US"/>
        </w:rPr>
        <w:t>DOI 10.15593/2712-8008/2021.2.1</w:t>
      </w:r>
    </w:p>
    <w:p w:rsidR="001D2B1B" w:rsidRPr="0074283B" w:rsidRDefault="001D2B1B" w:rsidP="002357A8">
      <w:pPr>
        <w:adjustRightInd w:val="0"/>
        <w:spacing w:after="0" w:line="240" w:lineRule="auto"/>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7.</w:t>
      </w:r>
      <w:r w:rsidRPr="0074283B">
        <w:rPr>
          <w:rFonts w:ascii="Times New Roman" w:hAnsi="Times New Roman" w:cs="Times New Roman"/>
          <w:color w:val="000000" w:themeColor="text1"/>
          <w:sz w:val="24"/>
          <w:szCs w:val="24"/>
          <w:lang w:val="en-US"/>
        </w:rPr>
        <w:t>Amari A., Chlendi M., Gannouni A., Bellagi A. Optimised activation of bentonite for toluene adsorption // Applied Clay Science. -2010. -</w:t>
      </w:r>
      <w:r w:rsidRPr="0074283B">
        <w:rPr>
          <w:rFonts w:ascii="Times New Roman" w:hAnsi="Times New Roman" w:cs="Times New Roman"/>
          <w:color w:val="000000" w:themeColor="text1"/>
          <w:sz w:val="24"/>
          <w:szCs w:val="24"/>
          <w:lang w:val="kk-KZ"/>
        </w:rPr>
        <w:t>№47. –</w:t>
      </w:r>
      <w:r w:rsidRPr="0074283B">
        <w:rPr>
          <w:rFonts w:ascii="Times New Roman" w:hAnsi="Times New Roman" w:cs="Times New Roman"/>
          <w:color w:val="000000" w:themeColor="text1"/>
          <w:sz w:val="24"/>
          <w:szCs w:val="24"/>
          <w:lang w:val="en-US"/>
        </w:rPr>
        <w:t>P:</w:t>
      </w:r>
      <w:r w:rsidRPr="0074283B">
        <w:rPr>
          <w:rFonts w:ascii="Times New Roman" w:hAnsi="Times New Roman" w:cs="Times New Roman"/>
          <w:color w:val="000000" w:themeColor="text1"/>
          <w:sz w:val="24"/>
          <w:szCs w:val="24"/>
          <w:lang w:val="kk-KZ"/>
        </w:rPr>
        <w:t>447-461</w:t>
      </w:r>
    </w:p>
    <w:p w:rsidR="001D2B1B" w:rsidRPr="0074283B" w:rsidRDefault="001D2B1B" w:rsidP="002357A8">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4"/>
          <w:szCs w:val="24"/>
          <w:lang w:eastAsia="x-none"/>
        </w:rPr>
      </w:pPr>
      <w:r w:rsidRPr="0074283B">
        <w:rPr>
          <w:rFonts w:ascii="Times New Roman" w:eastAsia="Times New Roman" w:hAnsi="Times New Roman" w:cs="Times New Roman"/>
          <w:color w:val="000000" w:themeColor="text1"/>
          <w:sz w:val="24"/>
          <w:szCs w:val="24"/>
          <w:lang w:val="en-US" w:eastAsia="x-none"/>
        </w:rPr>
        <w:t>8.Burakov A.E., Galunin EV, Burakova IV, Kucherova AE, Agarwal S, Tkachev A.G., Gupta V.K. Adsorption of heavy metals on conventional and nanostructured materials for wastewater treatment purposes: A review// Ecotoxicology and Environmental Safety. -2018.-№148, -P.702–712. DOI</w:t>
      </w:r>
      <w:r w:rsidRPr="0074283B">
        <w:rPr>
          <w:rFonts w:ascii="Times New Roman" w:eastAsia="Times New Roman" w:hAnsi="Times New Roman" w:cs="Times New Roman"/>
          <w:color w:val="000000" w:themeColor="text1"/>
          <w:sz w:val="24"/>
          <w:szCs w:val="24"/>
          <w:lang w:eastAsia="x-none"/>
        </w:rPr>
        <w:t xml:space="preserve"> 10.1016/</w:t>
      </w:r>
      <w:r w:rsidRPr="0074283B">
        <w:rPr>
          <w:rFonts w:ascii="Times New Roman" w:eastAsia="Times New Roman" w:hAnsi="Times New Roman" w:cs="Times New Roman"/>
          <w:color w:val="000000" w:themeColor="text1"/>
          <w:sz w:val="24"/>
          <w:szCs w:val="24"/>
          <w:lang w:val="en-US" w:eastAsia="x-none"/>
        </w:rPr>
        <w:t>j</w:t>
      </w:r>
      <w:r w:rsidRPr="0074283B">
        <w:rPr>
          <w:rFonts w:ascii="Times New Roman" w:eastAsia="Times New Roman" w:hAnsi="Times New Roman" w:cs="Times New Roman"/>
          <w:color w:val="000000" w:themeColor="text1"/>
          <w:sz w:val="24"/>
          <w:szCs w:val="24"/>
          <w:lang w:eastAsia="x-none"/>
        </w:rPr>
        <w:t>.</w:t>
      </w:r>
      <w:r w:rsidRPr="0074283B">
        <w:rPr>
          <w:rFonts w:ascii="Times New Roman" w:eastAsia="Times New Roman" w:hAnsi="Times New Roman" w:cs="Times New Roman"/>
          <w:color w:val="000000" w:themeColor="text1"/>
          <w:sz w:val="24"/>
          <w:szCs w:val="24"/>
          <w:lang w:val="en-US" w:eastAsia="x-none"/>
        </w:rPr>
        <w:t>ecoenv</w:t>
      </w:r>
      <w:r w:rsidRPr="0074283B">
        <w:rPr>
          <w:rFonts w:ascii="Times New Roman" w:eastAsia="Times New Roman" w:hAnsi="Times New Roman" w:cs="Times New Roman"/>
          <w:color w:val="000000" w:themeColor="text1"/>
          <w:sz w:val="24"/>
          <w:szCs w:val="24"/>
          <w:lang w:eastAsia="x-none"/>
        </w:rPr>
        <w:t>.2017.11.034.</w:t>
      </w:r>
    </w:p>
    <w:p w:rsidR="001D2B1B" w:rsidRPr="0074283B" w:rsidRDefault="001D2B1B" w:rsidP="002357A8">
      <w:pPr>
        <w:adjustRightInd w:val="0"/>
        <w:spacing w:after="0" w:line="240" w:lineRule="auto"/>
        <w:jc w:val="both"/>
        <w:rPr>
          <w:rFonts w:ascii="Times New Roman" w:eastAsia="TimesNewRomanPSMT" w:hAnsi="Times New Roman" w:cs="Times New Roman"/>
          <w:b/>
          <w:color w:val="000000" w:themeColor="text1"/>
          <w:sz w:val="24"/>
          <w:szCs w:val="24"/>
        </w:rPr>
      </w:pPr>
      <w:r w:rsidRPr="0074283B">
        <w:rPr>
          <w:rFonts w:ascii="Times New Roman" w:hAnsi="Times New Roman" w:cs="Times New Roman"/>
          <w:color w:val="000000" w:themeColor="text1"/>
          <w:sz w:val="24"/>
          <w:szCs w:val="24"/>
          <w:lang w:val="kk-KZ"/>
        </w:rPr>
        <w:t>9.</w:t>
      </w:r>
      <w:r w:rsidRPr="0074283B">
        <w:rPr>
          <w:rFonts w:ascii="Times New Roman" w:hAnsi="Times New Roman" w:cs="Times New Roman"/>
          <w:color w:val="000000" w:themeColor="text1"/>
          <w:sz w:val="24"/>
          <w:szCs w:val="24"/>
        </w:rPr>
        <w:t>Кошелев А. В., Веденеева Н. В., Заматырина В. А., Тихомирова Е. И., Скиданов Е. В</w:t>
      </w:r>
      <w:r w:rsidRPr="0074283B">
        <w:rPr>
          <w:rFonts w:ascii="Times New Roman" w:hAnsi="Times New Roman" w:cs="Times New Roman"/>
          <w:color w:val="000000" w:themeColor="text1"/>
          <w:sz w:val="24"/>
          <w:szCs w:val="24"/>
          <w:lang w:val="kk-KZ"/>
        </w:rPr>
        <w:t>. Р</w:t>
      </w:r>
      <w:r w:rsidRPr="0074283B">
        <w:rPr>
          <w:rFonts w:ascii="Times New Roman" w:hAnsi="Times New Roman" w:cs="Times New Roman"/>
          <w:color w:val="000000" w:themeColor="text1"/>
          <w:sz w:val="24"/>
          <w:szCs w:val="24"/>
        </w:rPr>
        <w:t>азработка технологии получения сорбентов на основе бентонитовых глин для систем очистки воды</w:t>
      </w:r>
      <w:r w:rsidRPr="0074283B">
        <w:rPr>
          <w:rFonts w:ascii="Times New Roman" w:hAnsi="Times New Roman" w:cs="Times New Roman"/>
          <w:color w:val="000000" w:themeColor="text1"/>
          <w:sz w:val="24"/>
          <w:szCs w:val="24"/>
          <w:lang w:val="kk-KZ"/>
        </w:rPr>
        <w:t xml:space="preserve"> //</w:t>
      </w:r>
      <w:r w:rsidRPr="0074283B">
        <w:rPr>
          <w:rFonts w:ascii="Times New Roman" w:hAnsi="Times New Roman" w:cs="Times New Roman"/>
          <w:color w:val="000000" w:themeColor="text1"/>
          <w:sz w:val="24"/>
          <w:szCs w:val="24"/>
        </w:rPr>
        <w:t xml:space="preserve"> Вода и экология: проблемы и решения.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rPr>
        <w:t xml:space="preserve">2018.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rPr>
        <w:t>№ 2 (74)</w:t>
      </w:r>
      <w:r w:rsidRPr="0074283B">
        <w:rPr>
          <w:rFonts w:ascii="Times New Roman" w:hAnsi="Times New Roman" w:cs="Times New Roman"/>
          <w:color w:val="000000" w:themeColor="text1"/>
          <w:sz w:val="24"/>
          <w:szCs w:val="24"/>
          <w:lang w:val="kk-KZ"/>
        </w:rPr>
        <w:t>, -</w:t>
      </w:r>
      <w:r w:rsidRPr="0074283B">
        <w:rPr>
          <w:rFonts w:ascii="Times New Roman" w:hAnsi="Times New Roman" w:cs="Times New Roman"/>
          <w:color w:val="000000" w:themeColor="text1"/>
          <w:sz w:val="24"/>
          <w:szCs w:val="24"/>
        </w:rPr>
        <w:t xml:space="preserve"> </w:t>
      </w:r>
      <w:r w:rsidRPr="0074283B">
        <w:rPr>
          <w:rFonts w:ascii="Times New Roman" w:hAnsi="Times New Roman" w:cs="Times New Roman"/>
          <w:color w:val="000000" w:themeColor="text1"/>
          <w:sz w:val="24"/>
          <w:szCs w:val="24"/>
          <w:lang w:val="en-US"/>
        </w:rPr>
        <w:t>C</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rPr>
        <w:t xml:space="preserve"> </w:t>
      </w:r>
      <w:r w:rsidRPr="0074283B">
        <w:rPr>
          <w:rFonts w:ascii="Times New Roman" w:hAnsi="Times New Roman" w:cs="Times New Roman"/>
          <w:color w:val="000000" w:themeColor="text1"/>
          <w:sz w:val="24"/>
          <w:szCs w:val="24"/>
          <w:lang w:val="kk-KZ"/>
        </w:rPr>
        <w:t xml:space="preserve">32-39  </w:t>
      </w:r>
      <w:r w:rsidRPr="0074283B">
        <w:rPr>
          <w:rFonts w:ascii="Times New Roman" w:hAnsi="Times New Roman" w:cs="Times New Roman"/>
          <w:color w:val="000000" w:themeColor="text1"/>
          <w:sz w:val="24"/>
          <w:szCs w:val="24"/>
          <w:lang w:val="en-US"/>
        </w:rPr>
        <w:t>DOI</w:t>
      </w:r>
      <w:r w:rsidRPr="0074283B">
        <w:rPr>
          <w:rFonts w:ascii="Times New Roman" w:hAnsi="Times New Roman" w:cs="Times New Roman"/>
          <w:color w:val="000000" w:themeColor="text1"/>
          <w:sz w:val="24"/>
          <w:szCs w:val="24"/>
        </w:rPr>
        <w:t xml:space="preserve"> 10.23968/2305–3488.2018.20.2.32–39</w:t>
      </w:r>
    </w:p>
    <w:p w:rsidR="001D2B1B" w:rsidRPr="0074283B" w:rsidRDefault="001D2B1B" w:rsidP="002357A8">
      <w:pPr>
        <w:adjustRightInd w:val="0"/>
        <w:spacing w:after="0" w:line="240" w:lineRule="auto"/>
        <w:jc w:val="both"/>
        <w:rPr>
          <w:rFonts w:ascii="Times New Roman" w:eastAsia="TimesNewRomanPSMT" w:hAnsi="Times New Roman" w:cs="Times New Roman"/>
          <w:color w:val="000000" w:themeColor="text1"/>
          <w:sz w:val="24"/>
          <w:szCs w:val="24"/>
        </w:rPr>
      </w:pPr>
      <w:r w:rsidRPr="0074283B">
        <w:rPr>
          <w:rFonts w:ascii="Times New Roman" w:eastAsia="MS Mincho" w:hAnsi="Times New Roman" w:cs="Times New Roman"/>
          <w:color w:val="000000" w:themeColor="text1"/>
          <w:spacing w:val="6"/>
          <w:sz w:val="24"/>
          <w:szCs w:val="24"/>
          <w:lang w:val="en-US" w:eastAsia="ja-JP"/>
        </w:rPr>
        <w:t xml:space="preserve">10. </w:t>
      </w:r>
      <w:r w:rsidRPr="0074283B">
        <w:rPr>
          <w:rFonts w:ascii="Times New Roman" w:eastAsia="MS Mincho" w:hAnsi="Times New Roman" w:cs="Times New Roman"/>
          <w:color w:val="000000" w:themeColor="text1"/>
          <w:spacing w:val="6"/>
          <w:sz w:val="24"/>
          <w:szCs w:val="24"/>
          <w:lang w:val="x-none" w:eastAsia="ja-JP"/>
        </w:rPr>
        <w:t>Bourliva A., Michailidis K, Sikalidis C, Filippidis A, Betsiou M. Adsorption of Cd(II), Cu(II), Ni(II) and Pb(II) on to natural bentonite: study in mono- and multi- metal systems // Environ Earth Sci. - 2015. –Vol. 73. –P. 5435–5444. DOI 10.1007/s12665-014-3798-0</w:t>
      </w:r>
      <w:r w:rsidRPr="0074283B">
        <w:rPr>
          <w:rFonts w:ascii="Times New Roman" w:eastAsia="MS Mincho" w:hAnsi="Times New Roman" w:cs="Times New Roman"/>
          <w:color w:val="000000" w:themeColor="text1"/>
          <w:spacing w:val="6"/>
          <w:sz w:val="24"/>
          <w:szCs w:val="24"/>
          <w:lang w:eastAsia="ja-JP"/>
        </w:rPr>
        <w:t xml:space="preserve"> </w:t>
      </w:r>
      <w:r w:rsidRPr="0074283B">
        <w:rPr>
          <w:rFonts w:ascii="Times New Roman" w:eastAsia="TimesNewRomanPSMT" w:hAnsi="Times New Roman" w:cs="Times New Roman"/>
          <w:color w:val="000000" w:themeColor="text1"/>
          <w:sz w:val="24"/>
          <w:szCs w:val="24"/>
          <w:lang w:val="kk-KZ"/>
        </w:rPr>
        <w:t>11.Черкасов А.С., Сомин В.А., Комарова Л.Ф., Куртукова Л.В. Изучение сорбционных свойств бентонита милосского месторождения и материала на его основе // Ползуновский вестник.</w:t>
      </w:r>
      <w:r w:rsidRPr="0074283B">
        <w:rPr>
          <w:rFonts w:ascii="Times New Roman" w:eastAsia="TimesNewRomanPSMT" w:hAnsi="Times New Roman" w:cs="Times New Roman"/>
          <w:color w:val="000000" w:themeColor="text1"/>
          <w:sz w:val="24"/>
          <w:szCs w:val="24"/>
        </w:rPr>
        <w:t xml:space="preserve"> -</w:t>
      </w:r>
      <w:r w:rsidRPr="0074283B">
        <w:rPr>
          <w:rFonts w:ascii="Times New Roman" w:eastAsia="TimesNewRomanPSMT" w:hAnsi="Times New Roman" w:cs="Times New Roman"/>
          <w:color w:val="000000" w:themeColor="text1"/>
          <w:sz w:val="24"/>
          <w:szCs w:val="24"/>
          <w:lang w:val="kk-KZ"/>
        </w:rPr>
        <w:t xml:space="preserve"> 2014.</w:t>
      </w:r>
      <w:r w:rsidRPr="0074283B">
        <w:rPr>
          <w:rFonts w:ascii="Times New Roman" w:eastAsia="TimesNewRomanPSMT" w:hAnsi="Times New Roman" w:cs="Times New Roman"/>
          <w:color w:val="000000" w:themeColor="text1"/>
          <w:sz w:val="24"/>
          <w:szCs w:val="24"/>
        </w:rPr>
        <w:t xml:space="preserve"> -</w:t>
      </w:r>
      <w:r w:rsidRPr="0074283B">
        <w:rPr>
          <w:rFonts w:ascii="Times New Roman" w:eastAsia="TimesNewRomanPSMT" w:hAnsi="Times New Roman" w:cs="Times New Roman"/>
          <w:color w:val="000000" w:themeColor="text1"/>
          <w:sz w:val="24"/>
          <w:szCs w:val="24"/>
          <w:lang w:val="kk-KZ"/>
        </w:rPr>
        <w:t xml:space="preserve"> №3. с. 254-256</w:t>
      </w:r>
    </w:p>
    <w:p w:rsidR="001D2B1B" w:rsidRPr="0074283B" w:rsidRDefault="001D2B1B" w:rsidP="002357A8">
      <w:pPr>
        <w:spacing w:after="0" w:line="240" w:lineRule="auto"/>
        <w:ind w:left="-567" w:firstLine="567"/>
        <w:jc w:val="both"/>
        <w:rPr>
          <w:rFonts w:ascii="Times New Roman" w:hAnsi="Times New Roman" w:cs="Times New Roman"/>
          <w:b/>
          <w:color w:val="000000" w:themeColor="text1"/>
          <w:sz w:val="24"/>
          <w:szCs w:val="24"/>
          <w:shd w:val="clear" w:color="auto" w:fill="FFFFFF"/>
        </w:rPr>
      </w:pPr>
    </w:p>
    <w:p w:rsidR="001D2B1B" w:rsidRPr="0074283B" w:rsidRDefault="001D2B1B" w:rsidP="002357A8">
      <w:pPr>
        <w:spacing w:after="0" w:line="240" w:lineRule="auto"/>
        <w:jc w:val="center"/>
        <w:rPr>
          <w:rFonts w:ascii="Times New Roman" w:hAnsi="Times New Roman" w:cs="Times New Roman"/>
          <w:b/>
          <w:color w:val="000000" w:themeColor="text1"/>
          <w:sz w:val="24"/>
          <w:szCs w:val="24"/>
          <w:shd w:val="clear" w:color="auto" w:fill="FFFFFF"/>
        </w:rPr>
      </w:pPr>
      <w:r w:rsidRPr="0074283B">
        <w:rPr>
          <w:rFonts w:ascii="Times New Roman" w:hAnsi="Times New Roman" w:cs="Times New Roman"/>
          <w:b/>
          <w:color w:val="000000" w:themeColor="text1"/>
          <w:sz w:val="24"/>
          <w:szCs w:val="24"/>
          <w:shd w:val="clear" w:color="auto" w:fill="FFFFFF"/>
          <w:lang w:val="en-US"/>
        </w:rPr>
        <w:lastRenderedPageBreak/>
        <w:t>References</w:t>
      </w:r>
    </w:p>
    <w:p w:rsidR="001D2B1B" w:rsidRPr="0074283B" w:rsidRDefault="001D2B1B" w:rsidP="002357A8">
      <w:pPr>
        <w:adjustRightInd w:val="0"/>
        <w:spacing w:after="0" w:line="240" w:lineRule="auto"/>
        <w:jc w:val="both"/>
        <w:rPr>
          <w:rFonts w:ascii="Times New Roman" w:eastAsia="TimesNewRomanPSMT" w:hAnsi="Times New Roman" w:cs="Times New Roman"/>
          <w:color w:val="000000" w:themeColor="text1"/>
          <w:sz w:val="24"/>
          <w:szCs w:val="24"/>
          <w:lang w:val="kk-KZ"/>
        </w:rPr>
      </w:pPr>
    </w:p>
    <w:p w:rsidR="001D2B1B" w:rsidRPr="0074283B" w:rsidRDefault="001D2B1B" w:rsidP="002357A8">
      <w:pPr>
        <w:adjustRightInd w:val="0"/>
        <w:spacing w:after="0" w:line="240" w:lineRule="auto"/>
        <w:jc w:val="both"/>
        <w:rPr>
          <w:rFonts w:ascii="Times New Roman" w:eastAsia="TimesNewRomanPSMT" w:hAnsi="Times New Roman" w:cs="Times New Roman"/>
          <w:color w:val="000000" w:themeColor="text1"/>
          <w:sz w:val="24"/>
          <w:szCs w:val="24"/>
          <w:lang w:val="en-US"/>
        </w:rPr>
      </w:pPr>
      <w:r w:rsidRPr="0074283B">
        <w:rPr>
          <w:rFonts w:ascii="Times New Roman" w:eastAsia="TimesNewRomanPSMT" w:hAnsi="Times New Roman" w:cs="Times New Roman"/>
          <w:color w:val="000000" w:themeColor="text1"/>
          <w:sz w:val="24"/>
          <w:szCs w:val="24"/>
          <w:lang w:val="kk-KZ"/>
        </w:rPr>
        <w:t>1.</w:t>
      </w:r>
      <w:r w:rsidRPr="0074283B">
        <w:rPr>
          <w:rFonts w:ascii="Times New Roman" w:hAnsi="Times New Roman" w:cs="Times New Roman"/>
          <w:lang w:val="kk-KZ"/>
        </w:rPr>
        <w:t xml:space="preserve"> </w:t>
      </w:r>
      <w:r w:rsidRPr="0074283B">
        <w:rPr>
          <w:rFonts w:ascii="Times New Roman" w:eastAsia="TimesNewRomanPSMT" w:hAnsi="Times New Roman" w:cs="Times New Roman"/>
          <w:color w:val="000000" w:themeColor="text1"/>
          <w:sz w:val="24"/>
          <w:szCs w:val="24"/>
          <w:lang w:val="kk-KZ"/>
        </w:rPr>
        <w:t>Sapargaliev E.M. Vliyanie veshchestvennogo sostava syr'ya na tekhnologicheskie svoistva bentonitov Taganskogo mestorozhdeniya //Vestnik RUDN. Seriya inzhenernye issledovaniya. - 2007. -№2.  -S. 77-81</w:t>
      </w:r>
      <w:r w:rsidRPr="0074283B">
        <w:rPr>
          <w:rFonts w:ascii="Times New Roman" w:eastAsia="TimesNewRomanPSMT" w:hAnsi="Times New Roman" w:cs="Times New Roman"/>
          <w:color w:val="000000" w:themeColor="text1"/>
          <w:sz w:val="24"/>
          <w:szCs w:val="24"/>
          <w:lang w:val="en-US"/>
        </w:rPr>
        <w:t xml:space="preserve"> </w:t>
      </w:r>
      <w:r w:rsidRPr="0074283B">
        <w:rPr>
          <w:rFonts w:ascii="Times New Roman" w:eastAsia="Times New Roman" w:hAnsi="Times New Roman" w:cs="Times New Roman"/>
          <w:color w:val="000000" w:themeColor="text1"/>
          <w:sz w:val="24"/>
          <w:szCs w:val="24"/>
          <w:lang w:val="en-US" w:eastAsia="x-none"/>
        </w:rPr>
        <w:t>[in Russian]</w:t>
      </w:r>
    </w:p>
    <w:p w:rsidR="001D2B1B" w:rsidRPr="0074283B" w:rsidRDefault="001D2B1B" w:rsidP="002357A8">
      <w:pPr>
        <w:adjustRightInd w:val="0"/>
        <w:spacing w:after="0" w:line="240" w:lineRule="auto"/>
        <w:jc w:val="both"/>
        <w:rPr>
          <w:rFonts w:ascii="Times New Roman" w:hAnsi="Times New Roman" w:cs="Times New Roman"/>
          <w:color w:val="000000" w:themeColor="text1"/>
          <w:sz w:val="24"/>
          <w:szCs w:val="24"/>
          <w:lang w:val="kk-KZ"/>
        </w:rPr>
      </w:pPr>
      <w:r w:rsidRPr="0074283B">
        <w:rPr>
          <w:rFonts w:ascii="Times New Roman" w:eastAsia="TimesNewRomanPSMT" w:hAnsi="Times New Roman" w:cs="Times New Roman"/>
          <w:color w:val="000000" w:themeColor="text1"/>
          <w:sz w:val="24"/>
          <w:szCs w:val="24"/>
          <w:lang w:val="kk-KZ"/>
        </w:rPr>
        <w:t>2.</w:t>
      </w:r>
      <w:r w:rsidRPr="0074283B">
        <w:rPr>
          <w:rFonts w:ascii="Times New Roman" w:eastAsia="TimesNewRomanPSMT" w:hAnsi="Times New Roman" w:cs="Times New Roman"/>
          <w:color w:val="000000" w:themeColor="text1"/>
          <w:sz w:val="24"/>
          <w:szCs w:val="24"/>
          <w:lang w:val="en-US"/>
        </w:rPr>
        <w:t xml:space="preserve"> </w:t>
      </w:r>
      <w:r w:rsidRPr="0074283B">
        <w:rPr>
          <w:rFonts w:ascii="Times New Roman" w:hAnsi="Times New Roman" w:cs="Times New Roman"/>
          <w:color w:val="000000" w:themeColor="text1"/>
          <w:sz w:val="24"/>
          <w:szCs w:val="24"/>
          <w:lang w:val="kk-KZ"/>
        </w:rPr>
        <w:t xml:space="preserve">Shamkhanov M.Ch. Adsorbenty na osnove prirodnogo bentonita //Vestnik magistratury.//-2021. -№ 5 (116). -S. 34-37. </w:t>
      </w:r>
      <w:r w:rsidRPr="0074283B">
        <w:rPr>
          <w:rFonts w:ascii="Times New Roman" w:eastAsia="Times New Roman" w:hAnsi="Times New Roman" w:cs="Times New Roman"/>
          <w:color w:val="000000" w:themeColor="text1"/>
          <w:sz w:val="24"/>
          <w:szCs w:val="24"/>
          <w:lang w:val="en-US" w:eastAsia="x-none"/>
        </w:rPr>
        <w:t>[in Russian]</w:t>
      </w:r>
    </w:p>
    <w:p w:rsidR="001D2B1B" w:rsidRPr="0074283B" w:rsidRDefault="001D2B1B" w:rsidP="002357A8">
      <w:pPr>
        <w:adjustRightInd w:val="0"/>
        <w:spacing w:after="0" w:line="240" w:lineRule="auto"/>
        <w:jc w:val="both"/>
        <w:rPr>
          <w:rFonts w:ascii="Times New Roman" w:eastAsia="TimesNewRomanPSMT" w:hAnsi="Times New Roman" w:cs="Times New Roman"/>
          <w:b/>
          <w:color w:val="000000" w:themeColor="text1"/>
          <w:sz w:val="24"/>
          <w:szCs w:val="24"/>
          <w:lang w:val="kk-KZ"/>
        </w:rPr>
      </w:pPr>
      <w:r w:rsidRPr="0074283B">
        <w:rPr>
          <w:rFonts w:ascii="Times New Roman" w:hAnsi="Times New Roman" w:cs="Times New Roman"/>
          <w:color w:val="000000" w:themeColor="text1"/>
          <w:sz w:val="24"/>
          <w:szCs w:val="24"/>
          <w:lang w:val="kk-KZ"/>
        </w:rPr>
        <w:t xml:space="preserve">3. Dieudonne A.C. Microstructure of bentonites: characterisation and evolution under mechanical and environmental loads //EURAD </w:t>
      </w:r>
      <w:r w:rsidRPr="0074283B">
        <w:rPr>
          <w:rFonts w:ascii="Times New Roman" w:hAnsi="Times New Roman" w:cs="Times New Roman"/>
          <w:color w:val="000000" w:themeColor="text1"/>
          <w:sz w:val="24"/>
          <w:szCs w:val="24"/>
          <w:lang w:val="en-US"/>
        </w:rPr>
        <w:t>School for Radioactive Waste Management</w:t>
      </w:r>
      <w:r w:rsidRPr="0074283B">
        <w:rPr>
          <w:rFonts w:ascii="Times New Roman" w:hAnsi="Times New Roman" w:cs="Times New Roman"/>
          <w:color w:val="000000" w:themeColor="text1"/>
          <w:sz w:val="24"/>
          <w:szCs w:val="24"/>
          <w:lang w:val="kk-KZ"/>
        </w:rPr>
        <w:t xml:space="preserve">. Belgium. -2020, -P. 1-21  </w:t>
      </w:r>
    </w:p>
    <w:p w:rsidR="001D2B1B" w:rsidRPr="0074283B" w:rsidRDefault="001D2B1B" w:rsidP="002357A8">
      <w:pPr>
        <w:adjustRightInd w:val="0"/>
        <w:spacing w:after="0" w:line="240" w:lineRule="auto"/>
        <w:jc w:val="both"/>
        <w:rPr>
          <w:rFonts w:ascii="Times New Roman" w:hAnsi="Times New Roman" w:cs="Times New Roman"/>
          <w:color w:val="000000" w:themeColor="text1"/>
          <w:sz w:val="24"/>
          <w:szCs w:val="24"/>
          <w:lang w:val="en-US"/>
        </w:rPr>
      </w:pPr>
      <w:r w:rsidRPr="0074283B">
        <w:rPr>
          <w:rFonts w:ascii="Times New Roman" w:hAnsi="Times New Roman" w:cs="Times New Roman"/>
          <w:color w:val="000000" w:themeColor="text1"/>
          <w:sz w:val="24"/>
          <w:szCs w:val="24"/>
          <w:lang w:val="kk-KZ"/>
        </w:rPr>
        <w:t xml:space="preserve">4. Goryushkin V.V. Tekhnologicheskie svoistva bentonitov paleotsena voronezhskoi anteklizy i vozmozhnosti ikh izmeneniya // Vestnik voronezhskogo universiteta. </w:t>
      </w:r>
      <w:r w:rsidRPr="0074283B">
        <w:rPr>
          <w:rFonts w:ascii="Times New Roman" w:hAnsi="Times New Roman" w:cs="Times New Roman"/>
          <w:color w:val="000000" w:themeColor="text1"/>
          <w:sz w:val="24"/>
          <w:szCs w:val="24"/>
          <w:lang w:val="en-US"/>
        </w:rPr>
        <w:t xml:space="preserve">Geologiya. -2005. -№ 1. -S. 166-177. </w:t>
      </w:r>
      <w:r w:rsidRPr="0074283B">
        <w:rPr>
          <w:rFonts w:ascii="Times New Roman" w:eastAsia="Times New Roman" w:hAnsi="Times New Roman" w:cs="Times New Roman"/>
          <w:color w:val="000000" w:themeColor="text1"/>
          <w:sz w:val="24"/>
          <w:szCs w:val="24"/>
          <w:lang w:val="en-US" w:eastAsia="x-none"/>
        </w:rPr>
        <w:t>[in Russian]</w:t>
      </w:r>
    </w:p>
    <w:p w:rsidR="001D2B1B" w:rsidRPr="0074283B" w:rsidRDefault="001D2B1B" w:rsidP="002357A8">
      <w:pPr>
        <w:adjustRightInd w:val="0"/>
        <w:spacing w:after="0" w:line="240" w:lineRule="auto"/>
        <w:jc w:val="both"/>
        <w:rPr>
          <w:rFonts w:ascii="Times New Roman" w:eastAsia="TimesNewRomanPSMT" w:hAnsi="Times New Roman" w:cs="Times New Roman"/>
          <w:b/>
          <w:color w:val="000000" w:themeColor="text1"/>
          <w:sz w:val="24"/>
          <w:szCs w:val="24"/>
          <w:lang w:val="en-US"/>
        </w:rPr>
      </w:pPr>
      <w:r w:rsidRPr="0074283B">
        <w:rPr>
          <w:rFonts w:ascii="Times New Roman" w:hAnsi="Times New Roman" w:cs="Times New Roman"/>
          <w:color w:val="000000" w:themeColor="text1"/>
          <w:sz w:val="24"/>
          <w:szCs w:val="24"/>
          <w:lang w:val="kk-KZ"/>
        </w:rPr>
        <w:t xml:space="preserve">5. </w:t>
      </w:r>
      <w:r w:rsidRPr="0074283B">
        <w:rPr>
          <w:rFonts w:ascii="Times New Roman" w:hAnsi="Times New Roman" w:cs="Times New Roman"/>
          <w:color w:val="000000" w:themeColor="text1"/>
          <w:sz w:val="24"/>
          <w:szCs w:val="24"/>
          <w:lang w:val="en-US"/>
        </w:rPr>
        <w:t>Jacinto A. C., Villar, Ledesma M. V. Influence of water density on the water-retention curve of expansive clays</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 xml:space="preserve"> Geotechnique</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 xml:space="preserve"> </w:t>
      </w:r>
      <w:r w:rsidRPr="0074283B">
        <w:rPr>
          <w:rFonts w:ascii="Times New Roman" w:hAnsi="Times New Roman" w:cs="Times New Roman"/>
          <w:color w:val="000000" w:themeColor="text1"/>
          <w:sz w:val="24"/>
          <w:szCs w:val="24"/>
          <w:lang w:val="kk-KZ"/>
        </w:rPr>
        <w:t>-2012.</w:t>
      </w:r>
      <w:r w:rsidRPr="0074283B">
        <w:rPr>
          <w:rFonts w:ascii="Times New Roman" w:hAnsi="Times New Roman" w:cs="Times New Roman"/>
          <w:color w:val="000000" w:themeColor="text1"/>
          <w:sz w:val="24"/>
          <w:szCs w:val="24"/>
          <w:lang w:val="en-US"/>
        </w:rPr>
        <w:t xml:space="preserve">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 xml:space="preserve"> 8</w:t>
      </w:r>
      <w:r w:rsidRPr="0074283B">
        <w:rPr>
          <w:rFonts w:ascii="Times New Roman" w:hAnsi="Times New Roman" w:cs="Times New Roman"/>
          <w:color w:val="000000" w:themeColor="text1"/>
          <w:sz w:val="24"/>
          <w:szCs w:val="24"/>
          <w:lang w:val="kk-KZ"/>
        </w:rPr>
        <w:t>(62)</w:t>
      </w:r>
      <w:r w:rsidRPr="0074283B">
        <w:rPr>
          <w:rFonts w:ascii="Times New Roman" w:hAnsi="Times New Roman" w:cs="Times New Roman"/>
          <w:color w:val="000000" w:themeColor="text1"/>
          <w:sz w:val="24"/>
          <w:szCs w:val="24"/>
          <w:lang w:val="en-US"/>
        </w:rPr>
        <w:t xml:space="preserve">. </w:t>
      </w:r>
      <w:r w:rsidRPr="0074283B">
        <w:rPr>
          <w:rFonts w:ascii="Times New Roman" w:hAnsi="Times New Roman" w:cs="Times New Roman"/>
          <w:color w:val="000000" w:themeColor="text1"/>
          <w:sz w:val="24"/>
          <w:szCs w:val="24"/>
          <w:lang w:val="kk-KZ"/>
        </w:rPr>
        <w:t>-</w:t>
      </w:r>
      <w:r w:rsidRPr="0074283B">
        <w:rPr>
          <w:rFonts w:ascii="Times New Roman" w:hAnsi="Times New Roman" w:cs="Times New Roman"/>
          <w:color w:val="000000" w:themeColor="text1"/>
          <w:sz w:val="24"/>
          <w:szCs w:val="24"/>
          <w:lang w:val="en-US"/>
        </w:rPr>
        <w:t>P</w:t>
      </w:r>
      <w:r w:rsidRPr="0074283B">
        <w:rPr>
          <w:rFonts w:ascii="Times New Roman" w:hAnsi="Times New Roman" w:cs="Times New Roman"/>
          <w:color w:val="000000" w:themeColor="text1"/>
          <w:sz w:val="24"/>
          <w:szCs w:val="24"/>
          <w:lang w:val="kk-KZ"/>
        </w:rPr>
        <w:t xml:space="preserve">. </w:t>
      </w:r>
      <w:r w:rsidRPr="0074283B">
        <w:rPr>
          <w:rFonts w:ascii="Times New Roman" w:hAnsi="Times New Roman" w:cs="Times New Roman"/>
          <w:color w:val="000000" w:themeColor="text1"/>
          <w:sz w:val="24"/>
          <w:szCs w:val="24"/>
          <w:lang w:val="en-US"/>
        </w:rPr>
        <w:t>657-667.</w:t>
      </w:r>
    </w:p>
    <w:p w:rsidR="001D2B1B" w:rsidRPr="0074283B" w:rsidRDefault="001D2B1B" w:rsidP="002357A8">
      <w:pPr>
        <w:adjustRightInd w:val="0"/>
        <w:spacing w:after="0" w:line="240" w:lineRule="auto"/>
        <w:jc w:val="both"/>
        <w:rPr>
          <w:rFonts w:ascii="Times New Roman" w:hAnsi="Times New Roman" w:cs="Times New Roman"/>
          <w:color w:val="000000" w:themeColor="text1"/>
          <w:sz w:val="24"/>
          <w:szCs w:val="24"/>
          <w:lang w:val="en-US"/>
        </w:rPr>
      </w:pPr>
      <w:r w:rsidRPr="0074283B">
        <w:rPr>
          <w:rFonts w:ascii="Times New Roman" w:hAnsi="Times New Roman" w:cs="Times New Roman"/>
          <w:color w:val="000000" w:themeColor="text1"/>
          <w:sz w:val="24"/>
          <w:szCs w:val="24"/>
          <w:lang w:val="kk-KZ"/>
        </w:rPr>
        <w:t>6.</w:t>
      </w:r>
      <w:r w:rsidRPr="0074283B">
        <w:rPr>
          <w:rFonts w:ascii="Times New Roman" w:hAnsi="Times New Roman" w:cs="Times New Roman"/>
          <w:color w:val="000000" w:themeColor="text1"/>
          <w:sz w:val="24"/>
          <w:szCs w:val="24"/>
          <w:lang w:val="en-US"/>
        </w:rPr>
        <w:t xml:space="preserve"> Anyukhina A.V., Seredin V.V., Andrianov A.V., Khludeneva T.Yu. Vliyanie termicheskoi obrabotki glin na ikh adsorbtsiyu po krasitelyu metilenovyi goluboi // Nedropol'zovanie. -2021. -T. 21. -№ 2, -S.52-57. DOI 10.15593/2712-8008/2021.2.1 </w:t>
      </w:r>
      <w:r w:rsidRPr="0074283B">
        <w:rPr>
          <w:rFonts w:ascii="Times New Roman" w:eastAsia="Times New Roman" w:hAnsi="Times New Roman" w:cs="Times New Roman"/>
          <w:color w:val="000000" w:themeColor="text1"/>
          <w:sz w:val="24"/>
          <w:szCs w:val="24"/>
          <w:lang w:val="en-US" w:eastAsia="x-none"/>
        </w:rPr>
        <w:t>[in Russian]</w:t>
      </w:r>
    </w:p>
    <w:p w:rsidR="001D2B1B" w:rsidRPr="0074283B" w:rsidRDefault="001D2B1B" w:rsidP="002357A8">
      <w:pPr>
        <w:adjustRightInd w:val="0"/>
        <w:spacing w:after="0" w:line="240" w:lineRule="auto"/>
        <w:jc w:val="both"/>
        <w:rPr>
          <w:rFonts w:ascii="Times New Roman" w:hAnsi="Times New Roman" w:cs="Times New Roman"/>
          <w:color w:val="000000" w:themeColor="text1"/>
          <w:sz w:val="24"/>
          <w:szCs w:val="24"/>
          <w:lang w:val="kk-KZ"/>
        </w:rPr>
      </w:pPr>
      <w:r w:rsidRPr="0074283B">
        <w:rPr>
          <w:rFonts w:ascii="Times New Roman" w:hAnsi="Times New Roman" w:cs="Times New Roman"/>
          <w:color w:val="000000" w:themeColor="text1"/>
          <w:sz w:val="24"/>
          <w:szCs w:val="24"/>
          <w:lang w:val="kk-KZ"/>
        </w:rPr>
        <w:t>7.</w:t>
      </w:r>
      <w:r w:rsidRPr="0074283B">
        <w:rPr>
          <w:rFonts w:ascii="Times New Roman" w:hAnsi="Times New Roman" w:cs="Times New Roman"/>
          <w:color w:val="000000" w:themeColor="text1"/>
          <w:sz w:val="24"/>
          <w:szCs w:val="24"/>
          <w:lang w:val="en-US"/>
        </w:rPr>
        <w:t xml:space="preserve"> Amari A., Chlendi M., Gannouni A., Bellagi A. Optimised activation of bentonite for toluene adsorption // Applied Clay Science. -2010. -</w:t>
      </w:r>
      <w:r w:rsidRPr="0074283B">
        <w:rPr>
          <w:rFonts w:ascii="Times New Roman" w:hAnsi="Times New Roman" w:cs="Times New Roman"/>
          <w:color w:val="000000" w:themeColor="text1"/>
          <w:sz w:val="24"/>
          <w:szCs w:val="24"/>
          <w:lang w:val="kk-KZ"/>
        </w:rPr>
        <w:t>№47. –</w:t>
      </w:r>
      <w:r w:rsidRPr="0074283B">
        <w:rPr>
          <w:rFonts w:ascii="Times New Roman" w:hAnsi="Times New Roman" w:cs="Times New Roman"/>
          <w:color w:val="000000" w:themeColor="text1"/>
          <w:sz w:val="24"/>
          <w:szCs w:val="24"/>
          <w:lang w:val="en-US"/>
        </w:rPr>
        <w:t>P:</w:t>
      </w:r>
      <w:r w:rsidRPr="0074283B">
        <w:rPr>
          <w:rFonts w:ascii="Times New Roman" w:hAnsi="Times New Roman" w:cs="Times New Roman"/>
          <w:color w:val="000000" w:themeColor="text1"/>
          <w:sz w:val="24"/>
          <w:szCs w:val="24"/>
          <w:lang w:val="kk-KZ"/>
        </w:rPr>
        <w:t>447-461</w:t>
      </w:r>
    </w:p>
    <w:p w:rsidR="001D2B1B" w:rsidRPr="0074283B" w:rsidRDefault="001D2B1B" w:rsidP="002357A8">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4"/>
          <w:szCs w:val="24"/>
          <w:lang w:val="en-US" w:eastAsia="x-none"/>
        </w:rPr>
      </w:pPr>
      <w:r w:rsidRPr="0074283B">
        <w:rPr>
          <w:rFonts w:ascii="Times New Roman" w:eastAsia="Times New Roman" w:hAnsi="Times New Roman" w:cs="Times New Roman"/>
          <w:color w:val="000000" w:themeColor="text1"/>
          <w:sz w:val="24"/>
          <w:szCs w:val="24"/>
          <w:lang w:val="en-US" w:eastAsia="x-none"/>
        </w:rPr>
        <w:t>8. Burakov A.E., Galunin EV, Burakova IV, Kucherova AE, Agarwal S, Tkachev A.G., Gupta V.K. Adsorption of heavy metals on conventional and nanostructured materials for wastewater treatment purposes: A review// Ecotoxicology and Environmental Safety. -2018. -№148. -P.702–712. DOI 10.1016/j.ecoenv.2017.11.034.</w:t>
      </w:r>
    </w:p>
    <w:p w:rsidR="001D2B1B" w:rsidRPr="0074283B" w:rsidRDefault="001D2B1B" w:rsidP="002357A8">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4"/>
          <w:szCs w:val="24"/>
          <w:lang w:val="en-US" w:eastAsia="x-none"/>
        </w:rPr>
      </w:pPr>
      <w:r w:rsidRPr="0074283B">
        <w:rPr>
          <w:rFonts w:ascii="Times New Roman" w:eastAsia="Times New Roman" w:hAnsi="Times New Roman" w:cs="Times New Roman"/>
          <w:color w:val="000000" w:themeColor="text1"/>
          <w:sz w:val="24"/>
          <w:szCs w:val="24"/>
          <w:lang w:val="en-US" w:eastAsia="x-none"/>
        </w:rPr>
        <w:t>9.</w:t>
      </w:r>
      <w:r w:rsidRPr="0074283B">
        <w:rPr>
          <w:rFonts w:ascii="Times New Roman" w:eastAsia="Times New Roman" w:hAnsi="Times New Roman" w:cs="Times New Roman"/>
          <w:color w:val="000000" w:themeColor="text1"/>
          <w:sz w:val="24"/>
          <w:szCs w:val="24"/>
          <w:lang w:val="en-US" w:eastAsia="x-none"/>
        </w:rPr>
        <w:tab/>
        <w:t>Koshelev A. V., Vedeneeva N. V., Zamatyrina V. A., Tikhomirova E. I., Skidanov E. V. Razrabotka tekhnologii polucheniya sorbentov na osnove bentonitovykh glin dlya sistem ochistki vody // Voda i ehkologiya: problemy i resheniya. -2018. -№ 2 (74), - S.32-39  DOI 10.23968/2305–3488.2018.20.2.32–39 [in Russian]</w:t>
      </w:r>
    </w:p>
    <w:p w:rsidR="001D2B1B" w:rsidRPr="0074283B" w:rsidRDefault="001D2B1B" w:rsidP="002357A8">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4"/>
          <w:szCs w:val="24"/>
          <w:lang w:val="en-US" w:eastAsia="x-none"/>
        </w:rPr>
      </w:pPr>
      <w:r w:rsidRPr="0074283B">
        <w:rPr>
          <w:rFonts w:ascii="Times New Roman" w:eastAsia="Times New Roman" w:hAnsi="Times New Roman" w:cs="Times New Roman"/>
          <w:color w:val="000000" w:themeColor="text1"/>
          <w:sz w:val="24"/>
          <w:szCs w:val="24"/>
          <w:lang w:val="en-US" w:eastAsia="x-none"/>
        </w:rPr>
        <w:t>10. Bourliva A., Michailidis K, Sikalidis C, Filippidis A, Betsiou M. Adsorption of Cd(II), Cu(II), Ni(II) and Pb(II) on to natural bentonite: study in mono- and multi- metal systems // Environ Earth Sci. - 2015. –Vol. 73. –P. 5435–5444. DOI 10.1007/s12665-014-3798-0</w:t>
      </w:r>
    </w:p>
    <w:p w:rsidR="001D2B1B" w:rsidRPr="0074283B" w:rsidRDefault="001D2B1B" w:rsidP="002357A8">
      <w:pPr>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4"/>
          <w:szCs w:val="24"/>
          <w:lang w:val="en-US" w:eastAsia="x-none"/>
        </w:rPr>
      </w:pPr>
      <w:r w:rsidRPr="0074283B">
        <w:rPr>
          <w:rFonts w:ascii="Times New Roman" w:eastAsia="Times New Roman" w:hAnsi="Times New Roman" w:cs="Times New Roman"/>
          <w:color w:val="000000" w:themeColor="text1"/>
          <w:sz w:val="24"/>
          <w:szCs w:val="24"/>
          <w:lang w:val="en-US" w:eastAsia="x-none"/>
        </w:rPr>
        <w:t>11. Cherkasov A.S., Somin V.A., Komarova L.F., Kurtukova L.V. Izuchenie sorbtsionnykh svoistv bentonita milosskogo mestorozhdeniya i materiala na ego osnove // Polzunovskii vestnik. -2014. - №3. - S. 254-256. [in Russian]</w:t>
      </w:r>
    </w:p>
    <w:p w:rsidR="001D2B1B" w:rsidRPr="0074283B" w:rsidRDefault="001D2B1B" w:rsidP="001D2B1B">
      <w:pPr>
        <w:widowControl w:val="0"/>
        <w:pBdr>
          <w:bottom w:val="single" w:sz="4" w:space="30" w:color="FFFFFF"/>
        </w:pBdr>
        <w:tabs>
          <w:tab w:val="left" w:pos="993"/>
        </w:tabs>
        <w:autoSpaceDE w:val="0"/>
        <w:autoSpaceDN w:val="0"/>
        <w:adjustRightInd w:val="0"/>
        <w:snapToGrid w:val="0"/>
        <w:rPr>
          <w:rFonts w:ascii="Times New Roman" w:hAnsi="Times New Roman" w:cs="Times New Roman"/>
          <w:color w:val="000000" w:themeColor="text1"/>
          <w:u w:val="single"/>
          <w:lang w:val="kk-KZ"/>
        </w:rPr>
      </w:pP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Times New Roman" w:hAnsi="Times New Roman" w:cs="Times New Roman"/>
          <w:b/>
          <w:i/>
          <w:color w:val="000000" w:themeColor="text1"/>
          <w:sz w:val="20"/>
          <w:szCs w:val="20"/>
          <w:lang w:val="kk-KZ" w:eastAsia="x-none"/>
        </w:rPr>
      </w:pPr>
      <w:r w:rsidRPr="0074283B">
        <w:rPr>
          <w:rFonts w:ascii="Times New Roman" w:eastAsia="Times New Roman" w:hAnsi="Times New Roman" w:cs="Times New Roman"/>
          <w:b/>
          <w:i/>
          <w:color w:val="000000" w:themeColor="text1"/>
          <w:sz w:val="20"/>
          <w:szCs w:val="20"/>
          <w:lang w:val="kk-KZ" w:eastAsia="x-none"/>
        </w:rPr>
        <w:t>Авторлар туралы мәліметтер</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eastAsia="Times New Roman" w:hAnsi="Times New Roman" w:cs="Times New Roman"/>
          <w:b/>
          <w:i/>
          <w:color w:val="000000" w:themeColor="text1"/>
          <w:lang w:val="kk-KZ" w:eastAsia="x-none"/>
        </w:rPr>
      </w:pP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 xml:space="preserve">Рожкова О.В. - химия ғылымдарының докторы, профессор, Қазақстан Республикасы Ұлттық жаратылыстану ғылымдары академиясының академигі, «Сәкен Сейфуллин атындағы Қазақ агротехникалық зерттеу университеті» КЕАҚ, Астана, Қазақстан, «Science and Technology Solutions» АҚ, Алматы, Қазақстан, e-mail: rozhkova.o@ stsolutions.kz; </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Мұздыбаева Ш.А. - химия ғылымдарының кандидаты, Халықаралық инженерлік-технологиялық университетінің доценті, Алматы қ., Қазақстан, e-mail: sharbanu1958@mail.ru;</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 xml:space="preserve">Бөкеева А.Б. - химия ғылымдарының кандидаты, «Қазақ агротехникасы – химия ғылымдарының кандидаты» КЕАҚ, «Сәкен Сейфуллин атындағы Қазақ агротехникалық университеті» КЕАҚ, Астана, Қазақстан, e-mail: </w:t>
      </w:r>
      <w:hyperlink r:id="rId299" w:history="1">
        <w:r w:rsidRPr="0074283B">
          <w:rPr>
            <w:rStyle w:val="a3"/>
            <w:rFonts w:ascii="Times New Roman" w:hAnsi="Times New Roman" w:cs="Times New Roman"/>
            <w:color w:val="000000" w:themeColor="text1"/>
            <w:sz w:val="20"/>
            <w:szCs w:val="20"/>
            <w:lang w:val="kk-KZ"/>
          </w:rPr>
          <w:t>akbota712@mail.ru</w:t>
        </w:r>
      </w:hyperlink>
      <w:r w:rsidRPr="0074283B">
        <w:rPr>
          <w:rFonts w:ascii="Times New Roman" w:hAnsi="Times New Roman" w:cs="Times New Roman"/>
          <w:color w:val="000000" w:themeColor="text1"/>
          <w:sz w:val="20"/>
          <w:szCs w:val="20"/>
          <w:lang w:val="kk-KZ"/>
        </w:rPr>
        <w:t>;</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Құдайбергенова С.Ж. - химия ғылымдарының кандидаты, «Сәкен Сейфуллин атындағы Қазақ агротехникалық университеті» КЕАҚ, Астана, Қазақстан, e-mail: ksg.75.75@mail.ru;</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 xml:space="preserve">Рожков В.И. - техника ғылымдарының кандидаты, «Сәкен Сейфуллин атындағы Қазақ агротехникалық университеті» КЕАҚ, Астана, Қазақстан, «Алтай геологиялық-экологиялық институты» ЖШС, Өскемен, Қазақстан, e-mail: vitalrza1983@gmail.com; </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Ермеков М.Т. - «Ғылым және технологияларды дамыту» АҚ Жоба және активтерді басқару департаментінің директоры, Алматы, Қазақстан, e-mail: yermekov.m@stsolutions.kz;</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 xml:space="preserve">Нұртай Ж.Т. - PhD, Қ.Құлажанов атындағы Қазақ технология және бизнес университетінің доценті, Астана, </w:t>
      </w:r>
      <w:r w:rsidRPr="0074283B">
        <w:rPr>
          <w:rFonts w:ascii="Times New Roman" w:hAnsi="Times New Roman" w:cs="Times New Roman"/>
          <w:color w:val="000000" w:themeColor="text1"/>
          <w:sz w:val="20"/>
          <w:szCs w:val="20"/>
          <w:lang w:val="kk-KZ"/>
        </w:rPr>
        <w:lastRenderedPageBreak/>
        <w:t xml:space="preserve">Қазақстан, e-mail: </w:t>
      </w:r>
      <w:hyperlink r:id="rId300" w:history="1">
        <w:r w:rsidRPr="0074283B">
          <w:rPr>
            <w:rStyle w:val="a3"/>
            <w:rFonts w:ascii="Times New Roman" w:hAnsi="Times New Roman" w:cs="Times New Roman"/>
            <w:color w:val="000000" w:themeColor="text1"/>
            <w:sz w:val="20"/>
            <w:szCs w:val="20"/>
            <w:lang w:val="kk-KZ"/>
          </w:rPr>
          <w:t>zhadira_nurtai@mail.ru</w:t>
        </w:r>
      </w:hyperlink>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b/>
          <w:i/>
          <w:color w:val="000000" w:themeColor="text1"/>
          <w:sz w:val="20"/>
          <w:szCs w:val="20"/>
          <w:lang w:val="kk-KZ"/>
        </w:rPr>
      </w:pPr>
      <w:r w:rsidRPr="0074283B">
        <w:rPr>
          <w:rFonts w:ascii="Times New Roman" w:hAnsi="Times New Roman" w:cs="Times New Roman"/>
          <w:b/>
          <w:i/>
          <w:color w:val="000000" w:themeColor="text1"/>
          <w:sz w:val="20"/>
          <w:szCs w:val="20"/>
          <w:lang w:val="kk-KZ"/>
        </w:rPr>
        <w:t xml:space="preserve">Information about the authors </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 xml:space="preserve">Rozhkova O.V. - Doctor of chemical sciences, professor, academician of the National Academy of Natural Sciences of the Republic of Kazakhstan, NAO “Kazakh Agrotechnical Research University named after Saken Seyfullin”, Astana, Kazakhstan, JSC “Science and Technology Solutions”, Almaty, Kazakhstan, e-mail: rozhkova.o@stsolutions.kz; </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Muzdybaeva Sh.A. - Candidate of Chemical Sciences, Associate Professor, “International Engineering and Technological University”, Almaty, Kazakhstan, e-mail: sharbanu1958@mail.ru;</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Bukeeva A.B. - Candidate of Chemical Sciences, NAO “Kazakh Agrotechnical - Candidate of Chemical Sciences, NAO ‘Kazakh Agrotechnical University named after Saken Seyfullin’, Astana, Kazakhstan, e-mail: akbota712@mail.ru;</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Kudaibergenova S.Zh. - Candidate of Chemical Sciences, NAO “Kazakh Agrotechnical University named after Saken Seifullin”, Astana, Kazakhstan, e-mail: ksg.75.75@mail.ru;</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 xml:space="preserve">Rozhkov V.I. - Candidate of Technical Sciences, NAO “Kazakh Agrotechnical University named after Saken Seifullin”, Astana, Kazakhstan, LLP “Altai Geological and Ecological Institute”, Ust-Kamenogorsk, Kazakhstan, e-mail: vitalrza1983@gmail.com; </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Ermekov M.T. - Director of Projects and Asset Management Department, “Science and Technology olutions” JSC, Almaty, Kazakhstan, e-mail: yermekov.m@stsolutions.kz;</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sz w:val="20"/>
          <w:szCs w:val="20"/>
          <w:lang w:val="kk-KZ"/>
        </w:rPr>
      </w:pPr>
      <w:r w:rsidRPr="0074283B">
        <w:rPr>
          <w:rFonts w:ascii="Times New Roman" w:hAnsi="Times New Roman" w:cs="Times New Roman"/>
          <w:color w:val="000000" w:themeColor="text1"/>
          <w:sz w:val="20"/>
          <w:szCs w:val="20"/>
          <w:lang w:val="kk-KZ"/>
        </w:rPr>
        <w:t>Nurtay J.T. - PhD, Associate Professor, “Kazakh University of Technology and Business named after K.Kulazhanov”, Astana, Kazakhstan, e-mail: zhadira_nurtai@mail.ru.</w:t>
      </w: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lang w:val="kk-KZ"/>
        </w:rPr>
      </w:pPr>
    </w:p>
    <w:p w:rsidR="001D2B1B" w:rsidRPr="0074283B" w:rsidRDefault="001D2B1B" w:rsidP="00C26ECF">
      <w:pPr>
        <w:widowControl w:val="0"/>
        <w:pBdr>
          <w:bottom w:val="single" w:sz="4" w:space="30" w:color="FFFFFF"/>
        </w:pBdr>
        <w:tabs>
          <w:tab w:val="left" w:pos="993"/>
        </w:tabs>
        <w:autoSpaceDE w:val="0"/>
        <w:autoSpaceDN w:val="0"/>
        <w:adjustRightInd w:val="0"/>
        <w:snapToGrid w:val="0"/>
        <w:spacing w:after="0" w:line="240" w:lineRule="auto"/>
        <w:jc w:val="both"/>
        <w:rPr>
          <w:rFonts w:ascii="Times New Roman" w:hAnsi="Times New Roman" w:cs="Times New Roman"/>
          <w:color w:val="000000" w:themeColor="text1"/>
          <w:lang w:val="kk-KZ"/>
        </w:rPr>
      </w:pPr>
    </w:p>
    <w:p w:rsidR="008C7271" w:rsidRPr="0074283B" w:rsidRDefault="008C7271" w:rsidP="00C26ECF">
      <w:pPr>
        <w:spacing w:after="0" w:line="240" w:lineRule="auto"/>
        <w:jc w:val="both"/>
        <w:rPr>
          <w:rFonts w:ascii="Times New Roman" w:hAnsi="Times New Roman" w:cs="Times New Roman"/>
          <w:lang w:val="kk-KZ"/>
        </w:rPr>
      </w:pPr>
    </w:p>
    <w:p w:rsidR="005B6CCD" w:rsidRPr="0074283B" w:rsidRDefault="005B6CCD" w:rsidP="00C26ECF">
      <w:pPr>
        <w:spacing w:after="0" w:line="240" w:lineRule="auto"/>
        <w:jc w:val="both"/>
        <w:rPr>
          <w:rFonts w:ascii="Times New Roman" w:hAnsi="Times New Roman" w:cs="Times New Roman"/>
          <w:lang w:val="kk-KZ"/>
        </w:rPr>
      </w:pPr>
    </w:p>
    <w:p w:rsidR="005B6CCD" w:rsidRPr="0074283B" w:rsidRDefault="005B6CCD" w:rsidP="00C26ECF">
      <w:pPr>
        <w:spacing w:after="0" w:line="240" w:lineRule="auto"/>
        <w:jc w:val="both"/>
        <w:rPr>
          <w:rFonts w:ascii="Times New Roman" w:hAnsi="Times New Roman" w:cs="Times New Roman"/>
          <w:lang w:val="kk-KZ"/>
        </w:rPr>
      </w:pPr>
    </w:p>
    <w:p w:rsidR="005B6CCD" w:rsidRPr="0074283B" w:rsidRDefault="005B6CCD" w:rsidP="00C26ECF">
      <w:pPr>
        <w:spacing w:after="0" w:line="240" w:lineRule="auto"/>
        <w:jc w:val="both"/>
        <w:rPr>
          <w:rFonts w:ascii="Times New Roman" w:hAnsi="Times New Roman" w:cs="Times New Roman"/>
          <w:lang w:val="kk-KZ"/>
        </w:rPr>
      </w:pPr>
    </w:p>
    <w:p w:rsidR="005B6CCD" w:rsidRDefault="005B6CCD" w:rsidP="00C26ECF">
      <w:pPr>
        <w:spacing w:after="0" w:line="240" w:lineRule="auto"/>
        <w:jc w:val="both"/>
        <w:rPr>
          <w:rFonts w:ascii="Times New Roman" w:hAnsi="Times New Roman" w:cs="Times New Roman"/>
          <w:lang w:val="kk-KZ"/>
        </w:rPr>
      </w:pPr>
    </w:p>
    <w:p w:rsidR="005B6CCD" w:rsidRDefault="005B6CCD"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AF252F" w:rsidRDefault="00AF252F" w:rsidP="00C26ECF">
      <w:pPr>
        <w:spacing w:after="0" w:line="240" w:lineRule="auto"/>
        <w:jc w:val="both"/>
        <w:rPr>
          <w:rFonts w:ascii="Times New Roman" w:hAnsi="Times New Roman" w:cs="Times New Roman"/>
          <w:lang w:val="kk-KZ"/>
        </w:rPr>
      </w:pPr>
    </w:p>
    <w:p w:rsidR="005B6CCD" w:rsidRDefault="005B6CCD" w:rsidP="00C26ECF">
      <w:pPr>
        <w:spacing w:after="0" w:line="240" w:lineRule="auto"/>
        <w:jc w:val="both"/>
        <w:rPr>
          <w:rFonts w:ascii="Times New Roman" w:hAnsi="Times New Roman" w:cs="Times New Roman"/>
          <w:lang w:val="kk-KZ"/>
        </w:rPr>
      </w:pPr>
    </w:p>
    <w:p w:rsidR="005B6CCD" w:rsidRDefault="005B6CCD" w:rsidP="00C26ECF">
      <w:pPr>
        <w:spacing w:after="0" w:line="240" w:lineRule="auto"/>
        <w:jc w:val="both"/>
        <w:rPr>
          <w:rFonts w:ascii="Times New Roman" w:hAnsi="Times New Roman" w:cs="Times New Roman"/>
          <w:lang w:val="kk-KZ"/>
        </w:rPr>
      </w:pPr>
    </w:p>
    <w:p w:rsidR="005B6CCD" w:rsidRDefault="005B6CCD" w:rsidP="00C26ECF">
      <w:pPr>
        <w:spacing w:after="0" w:line="240" w:lineRule="auto"/>
        <w:jc w:val="both"/>
        <w:rPr>
          <w:rFonts w:ascii="Times New Roman" w:hAnsi="Times New Roman" w:cs="Times New Roman"/>
          <w:lang w:val="kk-KZ"/>
        </w:rPr>
      </w:pPr>
    </w:p>
    <w:p w:rsidR="005B6CCD" w:rsidRDefault="005B6CCD" w:rsidP="00C26ECF">
      <w:pPr>
        <w:spacing w:after="0" w:line="240" w:lineRule="auto"/>
        <w:jc w:val="both"/>
        <w:rPr>
          <w:rFonts w:ascii="Times New Roman" w:hAnsi="Times New Roman" w:cs="Times New Roman"/>
          <w:lang w:val="kk-KZ"/>
        </w:rPr>
      </w:pPr>
    </w:p>
    <w:p w:rsidR="005B6CCD" w:rsidRPr="00F67516" w:rsidRDefault="005B6CCD" w:rsidP="005B6CCD">
      <w:pPr>
        <w:spacing w:after="240" w:line="259" w:lineRule="auto"/>
        <w:ind w:right="-1"/>
        <w:rPr>
          <w:rFonts w:ascii="Times New Roman" w:hAnsi="Times New Roman" w:cs="Times New Roman"/>
          <w:lang w:val="en-US"/>
        </w:rPr>
      </w:pPr>
      <w:r w:rsidRPr="00F67516">
        <w:rPr>
          <w:rFonts w:ascii="Times New Roman" w:hAnsi="Times New Roman" w:cs="Times New Roman"/>
        </w:rPr>
        <w:t>МРНТИ</w:t>
      </w:r>
      <w:r w:rsidRPr="00F67516">
        <w:rPr>
          <w:rFonts w:ascii="Times New Roman" w:hAnsi="Times New Roman" w:cs="Times New Roman"/>
          <w:lang w:val="en-US"/>
        </w:rPr>
        <w:t xml:space="preserve"> 61.53.91</w:t>
      </w:r>
    </w:p>
    <w:p w:rsidR="005B6CCD" w:rsidRPr="00F67516" w:rsidRDefault="005B6CCD" w:rsidP="005B6CCD">
      <w:pPr>
        <w:spacing w:line="259" w:lineRule="auto"/>
        <w:ind w:right="-1" w:firstLine="567"/>
        <w:jc w:val="center"/>
        <w:rPr>
          <w:rFonts w:ascii="Times New Roman" w:hAnsi="Times New Roman" w:cs="Times New Roman"/>
          <w:b/>
          <w:bCs/>
          <w:lang w:val="en-US"/>
        </w:rPr>
      </w:pPr>
      <w:r w:rsidRPr="00F67516">
        <w:rPr>
          <w:rFonts w:ascii="Times New Roman" w:hAnsi="Times New Roman" w:cs="Times New Roman"/>
          <w:b/>
          <w:bCs/>
          <w:lang w:val="en-US"/>
        </w:rPr>
        <w:t>RESEARCH ON COALS AND ASH RESIDUES FOR THE PRESENCE OF RARE EARTH METALS</w:t>
      </w:r>
    </w:p>
    <w:p w:rsidR="005B6CCD" w:rsidRPr="00F67516" w:rsidRDefault="005B6CCD" w:rsidP="00F67516">
      <w:pPr>
        <w:spacing w:after="0" w:line="259" w:lineRule="auto"/>
        <w:ind w:right="-1" w:firstLine="567"/>
        <w:jc w:val="center"/>
        <w:rPr>
          <w:rFonts w:ascii="Times New Roman" w:hAnsi="Times New Roman" w:cs="Times New Roman"/>
          <w:lang w:val="en-US"/>
        </w:rPr>
      </w:pPr>
      <w:r w:rsidRPr="00F67516">
        <w:rPr>
          <w:rFonts w:ascii="Times New Roman" w:hAnsi="Times New Roman" w:cs="Times New Roman"/>
          <w:b/>
          <w:lang w:val="en-US"/>
        </w:rPr>
        <w:t>Zh.T. Dauletzhanova</w:t>
      </w:r>
      <w:r w:rsidRPr="00F67516">
        <w:rPr>
          <w:rFonts w:ascii="Times New Roman" w:hAnsi="Times New Roman" w:cs="Times New Roman"/>
          <w:b/>
          <w:bCs/>
          <w:color w:val="5B9BD5" w:themeColor="accent1"/>
          <w:vertAlign w:val="superscript"/>
          <w:lang w:val="kk-KZ"/>
        </w:rPr>
        <w:sym w:font="Wingdings" w:char="F02A"/>
      </w:r>
      <w:r w:rsidRPr="00F67516">
        <w:rPr>
          <w:rFonts w:ascii="Times New Roman" w:hAnsi="Times New Roman" w:cs="Times New Roman"/>
          <w:b/>
          <w:bCs/>
          <w:lang w:val="kk-KZ"/>
        </w:rPr>
        <w:t xml:space="preserve">, </w:t>
      </w:r>
      <w:r w:rsidRPr="00F67516">
        <w:rPr>
          <w:rFonts w:ascii="Times New Roman" w:hAnsi="Times New Roman" w:cs="Times New Roman"/>
          <w:lang w:val="en-US"/>
        </w:rPr>
        <w:t xml:space="preserve"> </w:t>
      </w:r>
      <w:r w:rsidRPr="00F67516">
        <w:rPr>
          <w:rFonts w:ascii="Times New Roman" w:hAnsi="Times New Roman" w:cs="Times New Roman"/>
          <w:b/>
          <w:lang w:val="en-US"/>
        </w:rPr>
        <w:t>Zh.T.Nurtaı</w:t>
      </w:r>
      <w:r w:rsidRPr="00F67516">
        <w:rPr>
          <w:rFonts w:ascii="Times New Roman" w:hAnsi="Times New Roman" w:cs="Times New Roman"/>
          <w:lang w:val="en-US"/>
        </w:rPr>
        <w:t xml:space="preserve"> </w:t>
      </w:r>
    </w:p>
    <w:p w:rsidR="005B6CCD" w:rsidRPr="00F67516" w:rsidRDefault="005B6CCD" w:rsidP="00F67516">
      <w:pPr>
        <w:spacing w:after="0" w:line="240" w:lineRule="auto"/>
        <w:ind w:firstLine="567"/>
        <w:jc w:val="center"/>
        <w:rPr>
          <w:rFonts w:ascii="Times New Roman" w:hAnsi="Times New Roman" w:cs="Times New Roman"/>
          <w:sz w:val="20"/>
          <w:szCs w:val="20"/>
          <w:lang w:val="en-US"/>
        </w:rPr>
      </w:pPr>
      <w:r w:rsidRPr="00F67516">
        <w:rPr>
          <w:rFonts w:ascii="Times New Roman" w:hAnsi="Times New Roman" w:cs="Times New Roman"/>
          <w:sz w:val="20"/>
          <w:szCs w:val="20"/>
          <w:lang w:val="en-US"/>
        </w:rPr>
        <w:t>Kazakh University of Technology and Business named after K. Kulazhanov, Astana, Kazakhstan,</w:t>
      </w:r>
    </w:p>
    <w:p w:rsidR="00AC02BD" w:rsidRDefault="005B6CCD" w:rsidP="00D52107">
      <w:pPr>
        <w:spacing w:after="0" w:line="240" w:lineRule="auto"/>
        <w:ind w:firstLine="567"/>
        <w:jc w:val="center"/>
        <w:rPr>
          <w:rFonts w:ascii="Times New Roman" w:hAnsi="Times New Roman" w:cs="Times New Roman"/>
          <w:sz w:val="20"/>
          <w:szCs w:val="20"/>
          <w:lang w:val="en-US"/>
        </w:rPr>
      </w:pPr>
      <w:r w:rsidRPr="00F67516">
        <w:rPr>
          <w:rFonts w:ascii="Times New Roman" w:hAnsi="Times New Roman" w:cs="Times New Roman"/>
          <w:sz w:val="20"/>
          <w:szCs w:val="20"/>
          <w:lang w:val="en-US"/>
        </w:rPr>
        <w:t>e-mail:Kaliyeva_zhanna @mail.ru</w:t>
      </w:r>
    </w:p>
    <w:p w:rsidR="00D52107" w:rsidRDefault="00D52107" w:rsidP="00D52107">
      <w:pPr>
        <w:spacing w:after="0" w:line="240" w:lineRule="auto"/>
        <w:ind w:firstLine="567"/>
        <w:jc w:val="center"/>
        <w:rPr>
          <w:rFonts w:ascii="Times New Roman" w:hAnsi="Times New Roman" w:cs="Times New Roman"/>
          <w:sz w:val="20"/>
          <w:szCs w:val="20"/>
          <w:lang w:val="en-US"/>
        </w:rPr>
      </w:pPr>
    </w:p>
    <w:p w:rsidR="005B6CCD" w:rsidRPr="00A62C33" w:rsidRDefault="00AC02BD" w:rsidP="00AC02BD">
      <w:pPr>
        <w:spacing w:line="259" w:lineRule="auto"/>
        <w:ind w:right="-1"/>
        <w:rPr>
          <w:sz w:val="20"/>
          <w:szCs w:val="20"/>
          <w:lang w:val="en-US"/>
        </w:rPr>
      </w:pPr>
      <w:r w:rsidRPr="00561EBA">
        <w:rPr>
          <w:rFonts w:ascii="Times New Roman" w:hAnsi="Times New Roman" w:cs="Times New Roman"/>
          <w:b/>
          <w:color w:val="2E74B5" w:themeColor="accent1" w:themeShade="BF"/>
          <w:sz w:val="20"/>
          <w:szCs w:val="20"/>
          <w:vertAlign w:val="superscript"/>
          <w:lang w:val="kk-KZ"/>
        </w:rPr>
        <w:sym w:font="Wingdings" w:char="F02A"/>
      </w:r>
      <w:r w:rsidRPr="00561EBA">
        <w:rPr>
          <w:rFonts w:ascii="Times New Roman" w:hAnsi="Times New Roman" w:cs="Times New Roman"/>
          <w:color w:val="000000" w:themeColor="text1"/>
          <w:position w:val="1"/>
          <w:sz w:val="20"/>
          <w:szCs w:val="20"/>
          <w:lang w:val="en-US"/>
        </w:rPr>
        <w:t>Corresponding</w:t>
      </w:r>
      <w:r w:rsidRPr="00561EBA">
        <w:rPr>
          <w:rFonts w:ascii="Times New Roman" w:hAnsi="Times New Roman" w:cs="Times New Roman"/>
          <w:color w:val="000000" w:themeColor="text1"/>
          <w:spacing w:val="-1"/>
          <w:position w:val="1"/>
          <w:sz w:val="20"/>
          <w:szCs w:val="20"/>
          <w:lang w:val="en-US"/>
        </w:rPr>
        <w:t xml:space="preserve"> </w:t>
      </w:r>
      <w:r w:rsidRPr="00561EBA">
        <w:rPr>
          <w:rFonts w:ascii="Times New Roman" w:hAnsi="Times New Roman" w:cs="Times New Roman"/>
          <w:color w:val="000000" w:themeColor="text1"/>
          <w:position w:val="1"/>
          <w:sz w:val="20"/>
          <w:szCs w:val="20"/>
          <w:lang w:val="en-US"/>
        </w:rPr>
        <w:t>author:</w:t>
      </w:r>
      <w:r w:rsidRPr="00AC02BD">
        <w:rPr>
          <w:rFonts w:ascii="Times New Roman" w:hAnsi="Times New Roman" w:cs="Times New Roman"/>
          <w:sz w:val="20"/>
          <w:szCs w:val="20"/>
          <w:lang w:val="en-US"/>
        </w:rPr>
        <w:t xml:space="preserve"> </w:t>
      </w:r>
      <w:r w:rsidRPr="00F67516">
        <w:rPr>
          <w:rFonts w:ascii="Times New Roman" w:hAnsi="Times New Roman" w:cs="Times New Roman"/>
          <w:sz w:val="20"/>
          <w:szCs w:val="20"/>
          <w:lang w:val="en-US"/>
        </w:rPr>
        <w:t>Kaliyeva_zhanna @mail.ru</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This article explores the significance of coal mining and processing within the framework of the development strategy of the fuel and energy industry and the transition to a "Green Economy" in the Republic of Kazakhstan. It emphasizes the underutilized potential of rare metals present in coal and its by-products and discusses the importance of developing environmentally friendly technologies for their extraction. The article highlights the issue of ash slag waste from local thermal power plants and proposes ways for its rational utilization, including the extraction of rare metals. The Shubarkol coal deposit in Central Kazakhstan is considered a significant source of rare metals available for extraction during coal combustion. The article also underscores the need for further research and development in this area to maximize the environmental and economic benefits of using coal resources.</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b/>
          <w:bCs/>
          <w:color w:val="000000"/>
          <w:sz w:val="24"/>
          <w:szCs w:val="24"/>
          <w:lang w:val="en-US" w:eastAsia="ru-RU"/>
        </w:rPr>
        <w:t>Keywords:</w:t>
      </w:r>
      <w:r w:rsidRPr="00F67516">
        <w:rPr>
          <w:rFonts w:ascii="Times New Roman" w:hAnsi="Times New Roman" w:cs="Times New Roman"/>
          <w:sz w:val="24"/>
          <w:szCs w:val="24"/>
          <w:lang w:val="en-US"/>
        </w:rPr>
        <w:t xml:space="preserve"> </w:t>
      </w:r>
      <w:r w:rsidRPr="00F67516">
        <w:rPr>
          <w:rFonts w:ascii="Times New Roman" w:hAnsi="Times New Roman" w:cs="Times New Roman"/>
          <w:color w:val="000000"/>
          <w:sz w:val="24"/>
          <w:szCs w:val="24"/>
          <w:lang w:val="en-US" w:eastAsia="ru-RU"/>
        </w:rPr>
        <w:t>rare metals, coal deposits, ash residues, element extraction, extraction of valuable metals.</w:t>
      </w:r>
    </w:p>
    <w:p w:rsidR="005B6CCD" w:rsidRPr="00F67516" w:rsidRDefault="005B6CCD" w:rsidP="005B6CCD">
      <w:pPr>
        <w:shd w:val="clear" w:color="auto" w:fill="FFFFFF"/>
        <w:ind w:right="-1" w:firstLine="567"/>
        <w:jc w:val="both"/>
        <w:rPr>
          <w:rFonts w:ascii="Times New Roman" w:hAnsi="Times New Roman" w:cs="Times New Roman"/>
          <w:b/>
          <w:bCs/>
          <w:color w:val="000000"/>
          <w:lang w:val="en-US" w:eastAsia="ru-RU"/>
        </w:rPr>
      </w:pPr>
    </w:p>
    <w:p w:rsidR="005B6CCD" w:rsidRPr="00F67516" w:rsidRDefault="005B6CCD" w:rsidP="005B6CCD">
      <w:pPr>
        <w:shd w:val="clear" w:color="auto" w:fill="FFFFFF"/>
        <w:ind w:right="-1" w:firstLine="567"/>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ИССЛЕДОВАНИЯ УГЛЕЙ И ЗОЛООТХОДОВ НА НАЛИЧИЕ РЕДКОЗЕМЕЛЬНЫХ МЕТАЛЛОВ</w:t>
      </w:r>
    </w:p>
    <w:p w:rsidR="005B6CCD" w:rsidRPr="00F67516" w:rsidRDefault="005B6CCD" w:rsidP="00F67516">
      <w:pPr>
        <w:shd w:val="clear" w:color="auto" w:fill="FFFFFF"/>
        <w:spacing w:after="0" w:line="240" w:lineRule="auto"/>
        <w:ind w:right="-1" w:firstLine="567"/>
        <w:jc w:val="center"/>
        <w:rPr>
          <w:rFonts w:ascii="Times New Roman" w:hAnsi="Times New Roman" w:cs="Times New Roman"/>
          <w:b/>
          <w:color w:val="000000"/>
          <w:lang w:eastAsia="ru-RU"/>
        </w:rPr>
      </w:pPr>
      <w:r w:rsidRPr="00F67516">
        <w:rPr>
          <w:rFonts w:ascii="Times New Roman" w:hAnsi="Times New Roman" w:cs="Times New Roman"/>
          <w:b/>
          <w:color w:val="000000"/>
          <w:lang w:eastAsia="ru-RU"/>
        </w:rPr>
        <w:t>Ж.Т., Даулетжанова</w:t>
      </w:r>
      <w:r w:rsidRPr="00F67516">
        <w:rPr>
          <w:rFonts w:ascii="Times New Roman" w:hAnsi="Times New Roman" w:cs="Times New Roman"/>
          <w:b/>
          <w:bCs/>
          <w:color w:val="5B9BD5" w:themeColor="accent1"/>
          <w:vertAlign w:val="superscript"/>
          <w:lang w:val="kk-KZ"/>
        </w:rPr>
        <w:sym w:font="Wingdings" w:char="F02A"/>
      </w:r>
      <w:r w:rsidRPr="00F67516">
        <w:rPr>
          <w:rFonts w:ascii="Times New Roman" w:hAnsi="Times New Roman" w:cs="Times New Roman"/>
          <w:b/>
          <w:bCs/>
          <w:lang w:val="kk-KZ"/>
        </w:rPr>
        <w:t xml:space="preserve">, </w:t>
      </w:r>
      <w:r w:rsidRPr="00F67516">
        <w:rPr>
          <w:rFonts w:ascii="Times New Roman" w:hAnsi="Times New Roman" w:cs="Times New Roman"/>
          <w:b/>
        </w:rPr>
        <w:t xml:space="preserve"> </w:t>
      </w:r>
      <w:r w:rsidRPr="00F67516">
        <w:rPr>
          <w:rFonts w:ascii="Times New Roman" w:hAnsi="Times New Roman" w:cs="Times New Roman"/>
          <w:b/>
          <w:color w:val="000000"/>
          <w:lang w:eastAsia="ru-RU"/>
        </w:rPr>
        <w:t xml:space="preserve"> Ж.Т.Нуртай </w:t>
      </w:r>
    </w:p>
    <w:p w:rsidR="005B6CCD" w:rsidRPr="00F67516" w:rsidRDefault="005B6CCD" w:rsidP="00F67516">
      <w:pPr>
        <w:shd w:val="clear" w:color="auto" w:fill="FFFFFF"/>
        <w:spacing w:after="0" w:line="240" w:lineRule="auto"/>
        <w:ind w:firstLine="567"/>
        <w:jc w:val="center"/>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Казахский Университет Технологии и Бизнеса имени К. Кулажанова, Астана, Казахстан,</w:t>
      </w:r>
    </w:p>
    <w:p w:rsidR="005B6CCD" w:rsidRDefault="005B6CCD" w:rsidP="00F67516">
      <w:pPr>
        <w:shd w:val="clear" w:color="auto" w:fill="FFFFFF"/>
        <w:spacing w:after="0" w:line="240" w:lineRule="auto"/>
        <w:ind w:firstLine="567"/>
        <w:jc w:val="center"/>
        <w:rPr>
          <w:rFonts w:ascii="Times New Roman" w:hAnsi="Times New Roman" w:cs="Times New Roman"/>
          <w:color w:val="000000"/>
          <w:sz w:val="20"/>
          <w:szCs w:val="20"/>
          <w:lang w:val="en-US" w:eastAsia="ru-RU"/>
        </w:rPr>
      </w:pPr>
      <w:r w:rsidRPr="00F67516">
        <w:rPr>
          <w:rFonts w:ascii="Times New Roman" w:hAnsi="Times New Roman" w:cs="Times New Roman"/>
          <w:color w:val="000000"/>
          <w:sz w:val="20"/>
          <w:szCs w:val="20"/>
          <w:lang w:val="en-US" w:eastAsia="ru-RU"/>
        </w:rPr>
        <w:t>e</w:t>
      </w:r>
      <w:r w:rsidR="00F67516">
        <w:rPr>
          <w:rFonts w:ascii="Times New Roman" w:hAnsi="Times New Roman" w:cs="Times New Roman"/>
          <w:color w:val="000000"/>
          <w:sz w:val="20"/>
          <w:szCs w:val="20"/>
          <w:lang w:val="en-US" w:eastAsia="ru-RU"/>
        </w:rPr>
        <w:t>-mail: Kaliyeva_zhanna @mail.ru</w:t>
      </w:r>
    </w:p>
    <w:p w:rsidR="00F67516" w:rsidRPr="00F67516" w:rsidRDefault="00F67516" w:rsidP="00F67516">
      <w:pPr>
        <w:shd w:val="clear" w:color="auto" w:fill="FFFFFF"/>
        <w:spacing w:after="0" w:line="240" w:lineRule="auto"/>
        <w:ind w:firstLine="567"/>
        <w:jc w:val="center"/>
        <w:rPr>
          <w:rFonts w:ascii="Times New Roman" w:hAnsi="Times New Roman" w:cs="Times New Roman"/>
          <w:color w:val="000000"/>
          <w:sz w:val="20"/>
          <w:szCs w:val="20"/>
          <w:lang w:val="en-US" w:eastAsia="ru-RU"/>
        </w:rPr>
      </w:pP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eastAsia="ru-RU"/>
        </w:rPr>
      </w:pPr>
      <w:r w:rsidRPr="00F67516">
        <w:rPr>
          <w:rFonts w:ascii="Times New Roman" w:hAnsi="Times New Roman" w:cs="Times New Roman"/>
          <w:color w:val="000000"/>
          <w:sz w:val="24"/>
          <w:szCs w:val="24"/>
          <w:lang w:eastAsia="ru-RU"/>
        </w:rPr>
        <w:t>Данная статья рассматривает значимость добычи и переработки угля в контексте стратегии развития топливно-энергетической отрасли и перехода к "Зеленой экономике" в Республике Казахстан. Она подчеркивает неиспользованный потенциал редких металлов, содержащихся в угле и его отходах, и обсуждает важность разработки экологически чистых технологий для их извлечения. В статье выделяется проблема золошлаковых отходов от местных тепловых электростанций и предлагаются пути их рационального использования, включая извлечение редких металлов. Шубаркольское угольное месторождение в Центральном Казахстане рассматривается как значительный источник редких металлов, доступных для извлечения в процессе сжигания угля. Статья также подчеркивает необходимость дальнейших исследований и разработок в этой области для максимизации экологических и экономических выгод от использования угольных ресурсов.</w:t>
      </w:r>
    </w:p>
    <w:p w:rsidR="005B6CCD" w:rsidRPr="00F67516" w:rsidRDefault="005B6CCD" w:rsidP="00F67516">
      <w:pPr>
        <w:shd w:val="clear" w:color="auto" w:fill="FFFFFF"/>
        <w:spacing w:after="0" w:line="240" w:lineRule="auto"/>
        <w:ind w:firstLine="567"/>
        <w:jc w:val="both"/>
        <w:rPr>
          <w:rFonts w:ascii="Times New Roman" w:hAnsi="Times New Roman" w:cs="Times New Roman"/>
          <w:b/>
          <w:bCs/>
          <w:color w:val="000000"/>
          <w:sz w:val="24"/>
          <w:szCs w:val="24"/>
          <w:lang w:eastAsia="ru-RU"/>
        </w:rPr>
      </w:pPr>
      <w:r w:rsidRPr="00F67516">
        <w:rPr>
          <w:rFonts w:ascii="Times New Roman" w:hAnsi="Times New Roman" w:cs="Times New Roman"/>
          <w:b/>
          <w:bCs/>
          <w:color w:val="000000"/>
          <w:sz w:val="24"/>
          <w:szCs w:val="24"/>
          <w:lang w:eastAsia="ru-RU"/>
        </w:rPr>
        <w:t>Ключевые слова:</w:t>
      </w:r>
      <w:r w:rsidRPr="00F67516">
        <w:rPr>
          <w:rFonts w:ascii="Times New Roman" w:hAnsi="Times New Roman" w:cs="Times New Roman"/>
          <w:sz w:val="24"/>
          <w:szCs w:val="24"/>
        </w:rPr>
        <w:t xml:space="preserve"> </w:t>
      </w:r>
      <w:r w:rsidRPr="00F67516">
        <w:rPr>
          <w:rFonts w:ascii="Times New Roman" w:hAnsi="Times New Roman" w:cs="Times New Roman"/>
          <w:color w:val="000000"/>
          <w:sz w:val="24"/>
          <w:szCs w:val="24"/>
          <w:lang w:eastAsia="ru-RU"/>
        </w:rPr>
        <w:t>редкие металлы, угольные месторождения, золоотходы, экстракция элементов, извлечение ценных металлов.</w:t>
      </w:r>
    </w:p>
    <w:p w:rsidR="005B6CCD" w:rsidRPr="00F67516" w:rsidRDefault="005B6CCD" w:rsidP="005B6CCD">
      <w:pPr>
        <w:shd w:val="clear" w:color="auto" w:fill="FFFFFF"/>
        <w:ind w:right="-1" w:firstLine="567"/>
        <w:jc w:val="both"/>
        <w:rPr>
          <w:rFonts w:ascii="Times New Roman" w:hAnsi="Times New Roman" w:cs="Times New Roman"/>
          <w:color w:val="000000"/>
          <w:lang w:eastAsia="ru-RU"/>
        </w:rPr>
      </w:pPr>
    </w:p>
    <w:p w:rsidR="005B6CCD" w:rsidRPr="00F67516" w:rsidRDefault="005B6CCD" w:rsidP="005B6CCD">
      <w:pPr>
        <w:shd w:val="clear" w:color="auto" w:fill="FFFFFF"/>
        <w:ind w:right="-1" w:firstLine="567"/>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ҚЫЗЫҒУШЫ ҚҰРЫЛТАЙЛАР МЕН ҚЫЗЫҒУШЫ АСТАРҒА АРНАЛҒАН ҚАЗЫНАЛАРДЫҢ ТАЛДАУЫ ЖӘНЕ ТҰТАСТАРДЫҢ РЕДКІ МЕТАЛДАРЫНЫҢ БАРЛЫҚТЫҚТАРЫН ТЕКСЕРУ</w:t>
      </w:r>
    </w:p>
    <w:p w:rsidR="005B6CCD" w:rsidRPr="00F67516" w:rsidRDefault="005B6CCD" w:rsidP="00F67516">
      <w:pPr>
        <w:shd w:val="clear" w:color="auto" w:fill="FFFFFF"/>
        <w:spacing w:after="0" w:line="240" w:lineRule="auto"/>
        <w:ind w:right="-1" w:firstLine="567"/>
        <w:jc w:val="center"/>
        <w:rPr>
          <w:rFonts w:ascii="Times New Roman" w:hAnsi="Times New Roman" w:cs="Times New Roman"/>
          <w:b/>
          <w:color w:val="000000"/>
          <w:lang w:eastAsia="ru-RU"/>
        </w:rPr>
      </w:pPr>
      <w:r w:rsidRPr="00F67516">
        <w:rPr>
          <w:rFonts w:ascii="Times New Roman" w:hAnsi="Times New Roman" w:cs="Times New Roman"/>
          <w:b/>
          <w:color w:val="000000"/>
          <w:lang w:eastAsia="ru-RU"/>
        </w:rPr>
        <w:t>Ж.Т. Даулетжанова</w:t>
      </w:r>
      <w:r w:rsidRPr="00F67516">
        <w:rPr>
          <w:rFonts w:ascii="Times New Roman" w:hAnsi="Times New Roman" w:cs="Times New Roman"/>
          <w:b/>
          <w:bCs/>
          <w:color w:val="5B9BD5" w:themeColor="accent1"/>
          <w:vertAlign w:val="superscript"/>
          <w:lang w:val="kk-KZ"/>
        </w:rPr>
        <w:sym w:font="Wingdings" w:char="F02A"/>
      </w:r>
      <w:r w:rsidRPr="00F67516">
        <w:rPr>
          <w:rFonts w:ascii="Times New Roman" w:hAnsi="Times New Roman" w:cs="Times New Roman"/>
          <w:b/>
          <w:bCs/>
          <w:lang w:val="kk-KZ"/>
        </w:rPr>
        <w:t xml:space="preserve">, </w:t>
      </w:r>
      <w:r w:rsidRPr="00F67516">
        <w:rPr>
          <w:rFonts w:ascii="Times New Roman" w:hAnsi="Times New Roman" w:cs="Times New Roman"/>
          <w:b/>
        </w:rPr>
        <w:t xml:space="preserve"> </w:t>
      </w:r>
      <w:r w:rsidRPr="00F67516">
        <w:rPr>
          <w:rFonts w:ascii="Times New Roman" w:hAnsi="Times New Roman" w:cs="Times New Roman"/>
          <w:b/>
          <w:color w:val="000000"/>
          <w:lang w:eastAsia="ru-RU"/>
        </w:rPr>
        <w:t xml:space="preserve">Ж.Т.Нұртай </w:t>
      </w:r>
    </w:p>
    <w:p w:rsidR="005B6CCD" w:rsidRPr="00F67516" w:rsidRDefault="005B6CCD" w:rsidP="00F67516">
      <w:pPr>
        <w:shd w:val="clear" w:color="auto" w:fill="FFFFFF"/>
        <w:spacing w:after="0" w:line="240" w:lineRule="auto"/>
        <w:ind w:firstLine="567"/>
        <w:jc w:val="center"/>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К. Құлажанов атындағы Қазақ Технология және Бизнес Университеті, Астана, Қазақстан,</w:t>
      </w:r>
    </w:p>
    <w:p w:rsidR="005B6CCD" w:rsidRDefault="005B6CCD" w:rsidP="00F67516">
      <w:pPr>
        <w:shd w:val="clear" w:color="auto" w:fill="FFFFFF"/>
        <w:spacing w:after="0" w:line="240" w:lineRule="auto"/>
        <w:ind w:firstLine="567"/>
        <w:jc w:val="center"/>
        <w:rPr>
          <w:rFonts w:ascii="Times New Roman" w:hAnsi="Times New Roman" w:cs="Times New Roman"/>
          <w:color w:val="000000"/>
          <w:sz w:val="20"/>
          <w:szCs w:val="20"/>
          <w:lang w:val="en-US" w:eastAsia="ru-RU"/>
        </w:rPr>
      </w:pPr>
      <w:r w:rsidRPr="00F67516">
        <w:rPr>
          <w:rFonts w:ascii="Times New Roman" w:hAnsi="Times New Roman" w:cs="Times New Roman"/>
          <w:color w:val="000000"/>
          <w:sz w:val="20"/>
          <w:szCs w:val="20"/>
          <w:lang w:val="en-US" w:eastAsia="ru-RU"/>
        </w:rPr>
        <w:t>e-mail:Kaliyeva_zhanna @mail.ru</w:t>
      </w:r>
    </w:p>
    <w:p w:rsidR="00F67516" w:rsidRPr="00F67516" w:rsidRDefault="00F67516" w:rsidP="00F67516">
      <w:pPr>
        <w:shd w:val="clear" w:color="auto" w:fill="FFFFFF"/>
        <w:spacing w:after="0" w:line="240" w:lineRule="auto"/>
        <w:ind w:firstLine="567"/>
        <w:jc w:val="center"/>
        <w:rPr>
          <w:rFonts w:ascii="Times New Roman" w:hAnsi="Times New Roman" w:cs="Times New Roman"/>
          <w:color w:val="000000"/>
          <w:sz w:val="20"/>
          <w:szCs w:val="20"/>
          <w:lang w:val="en-US" w:eastAsia="ru-RU"/>
        </w:rPr>
      </w:pP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eastAsia="ru-RU"/>
        </w:rPr>
        <w:lastRenderedPageBreak/>
        <w:t>Бұл</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мақалада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Қазақстан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Республикасының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топтық</w:t>
      </w:r>
      <w:r w:rsidRPr="00F67516">
        <w:rPr>
          <w:rFonts w:ascii="Times New Roman" w:hAnsi="Times New Roman" w:cs="Times New Roman"/>
          <w:color w:val="000000"/>
          <w:sz w:val="24"/>
          <w:szCs w:val="24"/>
          <w:lang w:val="en-US" w:eastAsia="ru-RU"/>
        </w:rPr>
        <w:t>-</w:t>
      </w:r>
      <w:r w:rsidRPr="00F67516">
        <w:rPr>
          <w:rFonts w:ascii="Times New Roman" w:hAnsi="Times New Roman" w:cs="Times New Roman"/>
          <w:color w:val="000000"/>
          <w:sz w:val="24"/>
          <w:szCs w:val="24"/>
          <w:lang w:eastAsia="ru-RU"/>
        </w:rPr>
        <w:t>энергиялық</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саладағы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даму</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стратегиясы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және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Жасыл</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экономика</w:t>
      </w:r>
      <w:r w:rsidRPr="00F67516">
        <w:rPr>
          <w:rFonts w:ascii="Times New Roman" w:hAnsi="Times New Roman" w:cs="Times New Roman"/>
          <w:color w:val="000000"/>
          <w:sz w:val="24"/>
          <w:szCs w:val="24"/>
          <w:lang w:val="en-US" w:eastAsia="ru-RU"/>
        </w:rPr>
        <w:t>"</w:t>
      </w:r>
      <w:r w:rsidRPr="00F67516">
        <w:rPr>
          <w:rFonts w:ascii="Times New Roman" w:hAnsi="Times New Roman" w:cs="Times New Roman"/>
          <w:color w:val="000000"/>
          <w:sz w:val="24"/>
          <w:szCs w:val="24"/>
          <w:lang w:eastAsia="ru-RU"/>
        </w:rPr>
        <w:t>ға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көшу</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концепциясы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контекстінде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көмір</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екімі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мен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өңдеу</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маңыздылығы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тексеріледі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Бұл</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мақала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көмір</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мен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оның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жалға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материалдарындағы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талаптары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қолданылмаған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қызметті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мөлшерлердің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бойынша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көмір</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мен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оның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толқындарындағы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күндізгі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металлдардың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көрсеткіштілігін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негіздеуге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қарсы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ерекше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технологияларды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дамыту</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маңыздылығын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айқындайды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Мақала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орта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маңызды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термалды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энергиялық</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станциялардың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местік</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қызметінен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шығатын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мал</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бұзылу</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мүлдеміні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талқау</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және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бұның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рақсетті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пайдалануларын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көру</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үрдісіне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ықпал</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етеді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оның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ішінде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редкі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металдарды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шығаруларын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қоспаған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Ортағасы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Қазақстандағы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Шубарқол</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көмір</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местінен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мәні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шамамен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көмірдің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жауқындысы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кезінде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шығаруға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болатын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қызметті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металлдардың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маңызды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құрылымы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ретінде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сипатталады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Мақала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көмір</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ресурстарын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қолдануның</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экологиялық</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және</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экономикалық</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маңыздылығын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көмек</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көрсету</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үшін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осы</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жағдайда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кейбір</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басқармаларда</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үздіктіктер</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мен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зерттеулерді</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өткізу</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керектігін</w:t>
      </w:r>
      <w:r w:rsidRPr="00F67516">
        <w:rPr>
          <w:rFonts w:ascii="Times New Roman" w:hAnsi="Times New Roman" w:cs="Times New Roman"/>
          <w:color w:val="000000"/>
          <w:sz w:val="24"/>
          <w:szCs w:val="24"/>
          <w:lang w:val="en-US" w:eastAsia="ru-RU"/>
        </w:rPr>
        <w:t xml:space="preserve"> </w:t>
      </w:r>
      <w:r w:rsidRPr="00F67516">
        <w:rPr>
          <w:rFonts w:ascii="Times New Roman" w:hAnsi="Times New Roman" w:cs="Times New Roman"/>
          <w:color w:val="000000"/>
          <w:sz w:val="24"/>
          <w:szCs w:val="24"/>
          <w:lang w:eastAsia="ru-RU"/>
        </w:rPr>
        <w:t>түсіндіреді</w:t>
      </w:r>
      <w:r w:rsidRPr="00F67516">
        <w:rPr>
          <w:rFonts w:ascii="Times New Roman" w:hAnsi="Times New Roman" w:cs="Times New Roman"/>
          <w:color w:val="000000"/>
          <w:sz w:val="24"/>
          <w:szCs w:val="24"/>
          <w:lang w:val="en-US" w:eastAsia="ru-RU"/>
        </w:rPr>
        <w:t>.</w:t>
      </w:r>
    </w:p>
    <w:p w:rsidR="005B6CCD" w:rsidRPr="00F67516" w:rsidRDefault="00F67516"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4F414B">
        <w:rPr>
          <w:rFonts w:ascii="Times New Roman" w:hAnsi="Times New Roman" w:cs="Times New Roman"/>
          <w:b/>
          <w:bCs/>
          <w:sz w:val="24"/>
          <w:szCs w:val="24"/>
          <w:lang w:val="kk-KZ"/>
        </w:rPr>
        <w:t>T</w:t>
      </w:r>
      <w:r>
        <w:rPr>
          <w:rFonts w:ascii="Times New Roman" w:hAnsi="Times New Roman" w:cs="Times New Roman"/>
          <w:b/>
          <w:bCs/>
          <w:sz w:val="24"/>
          <w:szCs w:val="24"/>
          <w:lang w:val="kk-KZ"/>
        </w:rPr>
        <w:t>үйін</w:t>
      </w:r>
      <w:r w:rsidRPr="0040009F">
        <w:rPr>
          <w:rFonts w:ascii="Times New Roman" w:hAnsi="Times New Roman" w:cs="Times New Roman"/>
          <w:b/>
          <w:bCs/>
          <w:sz w:val="24"/>
          <w:szCs w:val="24"/>
          <w:lang w:val="kk-KZ"/>
        </w:rPr>
        <w:t xml:space="preserve"> сөздер:</w:t>
      </w:r>
      <w:r w:rsidRPr="0040009F">
        <w:rPr>
          <w:rFonts w:ascii="Times New Roman" w:hAnsi="Times New Roman" w:cs="Times New Roman"/>
          <w:sz w:val="24"/>
          <w:szCs w:val="24"/>
          <w:lang w:val="kk-KZ"/>
        </w:rPr>
        <w:t xml:space="preserve"> </w:t>
      </w:r>
      <w:r w:rsidR="005B6CCD" w:rsidRPr="00F67516">
        <w:rPr>
          <w:rFonts w:ascii="Times New Roman" w:hAnsi="Times New Roman" w:cs="Times New Roman"/>
          <w:color w:val="000000"/>
          <w:sz w:val="24"/>
          <w:szCs w:val="24"/>
          <w:lang w:eastAsia="ru-RU"/>
        </w:rPr>
        <w:t>сирек</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металдар</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көмір</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кен</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орындары</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күл</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қалдықтары</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элементтерді</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шығару</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бағалы</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металдарды</w:t>
      </w:r>
      <w:r w:rsidR="005B6CCD" w:rsidRPr="00F67516">
        <w:rPr>
          <w:rFonts w:ascii="Times New Roman" w:hAnsi="Times New Roman" w:cs="Times New Roman"/>
          <w:color w:val="000000"/>
          <w:sz w:val="24"/>
          <w:szCs w:val="24"/>
          <w:lang w:val="en-US" w:eastAsia="ru-RU"/>
        </w:rPr>
        <w:t xml:space="preserve"> </w:t>
      </w:r>
      <w:r w:rsidR="005B6CCD" w:rsidRPr="00F67516">
        <w:rPr>
          <w:rFonts w:ascii="Times New Roman" w:hAnsi="Times New Roman" w:cs="Times New Roman"/>
          <w:color w:val="000000"/>
          <w:sz w:val="24"/>
          <w:szCs w:val="24"/>
          <w:lang w:eastAsia="ru-RU"/>
        </w:rPr>
        <w:t>алу</w:t>
      </w:r>
      <w:r w:rsidR="005B6CCD" w:rsidRPr="00F67516">
        <w:rPr>
          <w:rFonts w:ascii="Times New Roman" w:hAnsi="Times New Roman" w:cs="Times New Roman"/>
          <w:color w:val="000000"/>
          <w:sz w:val="24"/>
          <w:szCs w:val="24"/>
          <w:lang w:val="en-US" w:eastAsia="ru-RU"/>
        </w:rPr>
        <w:t>.</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b/>
          <w:bCs/>
          <w:color w:val="000000"/>
          <w:sz w:val="24"/>
          <w:szCs w:val="24"/>
          <w:lang w:val="en-US" w:eastAsia="ru-RU"/>
        </w:rPr>
        <w:t>Introduction.</w:t>
      </w:r>
      <w:r w:rsidRPr="00F67516">
        <w:rPr>
          <w:rFonts w:ascii="Times New Roman" w:hAnsi="Times New Roman" w:cs="Times New Roman"/>
          <w:color w:val="000000"/>
          <w:sz w:val="24"/>
          <w:szCs w:val="24"/>
          <w:lang w:val="en-US" w:eastAsia="ru-RU"/>
        </w:rPr>
        <w:t xml:space="preserve"> In accordance with the Development Concept of the Fuel and Energy Industry of the Republic of Kazakhstan for the period up to 2030 and the implementation of the Concept for Transition to a "Green Economy," the expansion of coal usage should serve as an incentive for conducting research and development of new, environmentally friendly technologies for its extraction, combustion, and processing</w:t>
      </w:r>
      <w:r w:rsidRPr="00F67516">
        <w:rPr>
          <w:rFonts w:ascii="Times New Roman" w:hAnsi="Times New Roman" w:cs="Times New Roman"/>
          <w:sz w:val="24"/>
          <w:szCs w:val="24"/>
          <w:lang w:val="en-US"/>
        </w:rPr>
        <w:t xml:space="preserve"> </w:t>
      </w:r>
      <w:r w:rsidRPr="00F67516">
        <w:rPr>
          <w:rFonts w:ascii="Times New Roman" w:hAnsi="Times New Roman" w:cs="Times New Roman"/>
          <w:color w:val="000000"/>
          <w:sz w:val="24"/>
          <w:szCs w:val="24"/>
          <w:lang w:val="en-US" w:eastAsia="ru-RU"/>
        </w:rPr>
        <w:t>[1].</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Currently, coal mining and comprehensive processing are gaining increasing importance due to the potential utilization of previously non-commercial deposits. The search and development of rare earth metals, as well as the utilization of waste from black and non-ferrous metallurgy production, play a significant role in the rational use of natural resources. One of the goals of this study is to address this issue. One possible approach to its solution is the utilization of waste as a source of rare earth metals</w:t>
      </w:r>
      <w:r w:rsidRPr="00F67516">
        <w:rPr>
          <w:rFonts w:ascii="Times New Roman" w:hAnsi="Times New Roman" w:cs="Times New Roman"/>
          <w:sz w:val="24"/>
          <w:szCs w:val="24"/>
          <w:lang w:val="en-US"/>
        </w:rPr>
        <w:t xml:space="preserve"> </w:t>
      </w:r>
      <w:r w:rsidRPr="00F67516">
        <w:rPr>
          <w:rFonts w:ascii="Times New Roman" w:hAnsi="Times New Roman" w:cs="Times New Roman"/>
          <w:color w:val="000000"/>
          <w:sz w:val="24"/>
          <w:szCs w:val="24"/>
          <w:lang w:val="en-US" w:eastAsia="ru-RU"/>
        </w:rPr>
        <w:t>[2,3].</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Currently, the rare-metal potential of coals is practically untapped. From coals and their wastes on an industrial scale, only germanium (Ge) and gold (Au) are extracted. Technologies for extracting gallium (Ga), scandium (Sc), rare earth metals, and some other metals have also been developed.</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From the perspective of rational land use, coals and their combustion products represent raw materials extracted from the earth's depths, which are transported to other territories and inadequately utilized to satisfy many industrial needs</w:t>
      </w:r>
      <w:r w:rsidRPr="00F67516">
        <w:rPr>
          <w:rFonts w:ascii="Times New Roman" w:hAnsi="Times New Roman" w:cs="Times New Roman"/>
          <w:sz w:val="24"/>
          <w:szCs w:val="24"/>
          <w:lang w:val="en-US"/>
        </w:rPr>
        <w:t xml:space="preserve"> </w:t>
      </w:r>
      <w:r w:rsidRPr="00F67516">
        <w:rPr>
          <w:rFonts w:ascii="Times New Roman" w:hAnsi="Times New Roman" w:cs="Times New Roman"/>
          <w:color w:val="000000"/>
          <w:sz w:val="24"/>
          <w:szCs w:val="24"/>
          <w:lang w:val="en-US" w:eastAsia="ru-RU"/>
        </w:rPr>
        <w:t>[4].</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Ash dumps formed at local thermal power plants pose a serious environmental threat to the region and can have a negative impact on the environment and human health. Due to wind erosion, ash particles can enter the atmosphere and spread over long distances, leading to air pollution. Settled dust, accompanied by chemically active toxic substances, can contaminate soil. Moreover, under the influence of acid rain, toxic substances from ash dumps are mobilized, which can lead to soil, groundwater, and surface water pollution.</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In light of the above, it becomes evident that ash dumps cause significant environmental, economic, and social damage to the region. The problem of ash slag material utilization requires immediate solution</w:t>
      </w:r>
      <w:r w:rsidRPr="00F67516">
        <w:rPr>
          <w:rFonts w:ascii="Times New Roman" w:hAnsi="Times New Roman" w:cs="Times New Roman"/>
          <w:sz w:val="24"/>
          <w:szCs w:val="24"/>
          <w:lang w:val="en-US"/>
        </w:rPr>
        <w:t xml:space="preserve"> </w:t>
      </w:r>
      <w:r w:rsidRPr="00F67516">
        <w:rPr>
          <w:rFonts w:ascii="Times New Roman" w:hAnsi="Times New Roman" w:cs="Times New Roman"/>
          <w:color w:val="000000"/>
          <w:sz w:val="24"/>
          <w:szCs w:val="24"/>
          <w:lang w:val="en-US" w:eastAsia="ru-RU"/>
        </w:rPr>
        <w:t>[5].</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Currently, in global practice, coal deposits are increasingly being considered not only as a source of fuel and energy raw materials but also as a potential source of a range of rare elements and noble metals (including the USA, China, Russia, and other countries). Partial studies of the composition of rare metals in coal organic materials have been conducted in developed economies (USA, Europe, Australia, China), reflected in numerous scientific publications. These studies indicate that coal industry wastes may contain high concentrations of rare elements, which in some cases may be industrially significant.</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However, existing methods for extracting rare metals currently have low efficiency, not exceeding 30%. This limits the attractiveness of investments in the development of domestic processing industries</w:t>
      </w:r>
      <w:r w:rsidRPr="00F67516">
        <w:rPr>
          <w:rFonts w:ascii="Times New Roman" w:hAnsi="Times New Roman" w:cs="Times New Roman"/>
          <w:sz w:val="24"/>
          <w:szCs w:val="24"/>
          <w:lang w:val="en-US"/>
        </w:rPr>
        <w:t xml:space="preserve"> </w:t>
      </w:r>
      <w:r w:rsidRPr="00F67516">
        <w:rPr>
          <w:rFonts w:ascii="Times New Roman" w:hAnsi="Times New Roman" w:cs="Times New Roman"/>
          <w:color w:val="000000"/>
          <w:sz w:val="24"/>
          <w:szCs w:val="24"/>
          <w:lang w:val="en-US" w:eastAsia="ru-RU"/>
        </w:rPr>
        <w:t>[6].</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lastRenderedPageBreak/>
        <w:t>The current global annual volume of gold slag waste (GSW) extraction is approximately 750 million tons, and an increase in this volume is expected in the near future.</w:t>
      </w:r>
    </w:p>
    <w:p w:rsidR="005B6CCD" w:rsidRPr="00F67516" w:rsidRDefault="005B6CCD" w:rsidP="00F67516">
      <w:pPr>
        <w:shd w:val="clear" w:color="auto" w:fill="FFFFFF"/>
        <w:spacing w:after="0" w:line="240" w:lineRule="auto"/>
        <w:ind w:firstLine="567"/>
        <w:jc w:val="both"/>
        <w:rPr>
          <w:rFonts w:ascii="Times New Roman" w:hAnsi="Times New Roman" w:cs="Times New Roman"/>
          <w:bCs/>
          <w:sz w:val="24"/>
          <w:szCs w:val="24"/>
          <w:lang w:val="en-US"/>
        </w:rPr>
      </w:pPr>
      <w:r w:rsidRPr="00F67516">
        <w:rPr>
          <w:rFonts w:ascii="Times New Roman" w:hAnsi="Times New Roman" w:cs="Times New Roman"/>
          <w:b/>
          <w:bCs/>
          <w:color w:val="000000"/>
          <w:sz w:val="24"/>
          <w:szCs w:val="24"/>
          <w:lang w:val="en-US" w:eastAsia="ru-RU"/>
        </w:rPr>
        <w:t xml:space="preserve">Materials and methods. </w:t>
      </w:r>
      <w:r w:rsidRPr="00F67516">
        <w:rPr>
          <w:rFonts w:ascii="Times New Roman" w:hAnsi="Times New Roman" w:cs="Times New Roman"/>
          <w:bCs/>
          <w:sz w:val="24"/>
          <w:szCs w:val="24"/>
          <w:lang w:val="en-US"/>
        </w:rPr>
        <w:t>Methods of detecting rare earth metals: Mass spectrometry (MS); atomic emission spectrometry (AES); X-ray fluorescence analysis (XRF); laser diffraction method.</w:t>
      </w:r>
    </w:p>
    <w:p w:rsidR="005B6CCD" w:rsidRPr="00F67516" w:rsidRDefault="005B6CCD" w:rsidP="00F67516">
      <w:pPr>
        <w:shd w:val="clear" w:color="auto" w:fill="FFFFFF"/>
        <w:spacing w:after="0" w:line="240" w:lineRule="auto"/>
        <w:ind w:firstLine="567"/>
        <w:jc w:val="both"/>
        <w:rPr>
          <w:rFonts w:ascii="Times New Roman" w:hAnsi="Times New Roman" w:cs="Times New Roman"/>
          <w:bCs/>
          <w:sz w:val="24"/>
          <w:szCs w:val="24"/>
          <w:lang w:val="en-US"/>
        </w:rPr>
      </w:pPr>
      <w:r w:rsidRPr="00F67516">
        <w:rPr>
          <w:rFonts w:ascii="Times New Roman" w:hAnsi="Times New Roman" w:cs="Times New Roman"/>
          <w:bCs/>
          <w:sz w:val="24"/>
          <w:szCs w:val="24"/>
          <w:lang w:val="en-US"/>
        </w:rPr>
        <w:t>Mass spectrometry (MS) is based on the ionization of the sample substance in a magnetic field. The ions are subjected to the Lorentz force, the magnitude of which depends on the mass and charge of the ion. The difference in the trajectories of different ions allows for the determination of the atomic content of substances in the sample. To perform measurements, the sample of the investigated solid substance needs to be decomposed to eliminate factors that distort the analysis data and converted into a solution, which is labor-intensive and time-consuming [7].</w:t>
      </w:r>
    </w:p>
    <w:p w:rsidR="005B6CCD" w:rsidRPr="00F67516" w:rsidRDefault="005B6CCD" w:rsidP="00F67516">
      <w:pPr>
        <w:shd w:val="clear" w:color="auto" w:fill="FFFFFF"/>
        <w:spacing w:after="0" w:line="240" w:lineRule="auto"/>
        <w:ind w:firstLine="567"/>
        <w:jc w:val="both"/>
        <w:rPr>
          <w:rFonts w:ascii="Times New Roman" w:hAnsi="Times New Roman" w:cs="Times New Roman"/>
          <w:b/>
          <w:bCs/>
          <w:color w:val="000000"/>
          <w:sz w:val="24"/>
          <w:szCs w:val="24"/>
          <w:lang w:val="en-US" w:eastAsia="ru-RU"/>
        </w:rPr>
      </w:pPr>
      <w:r w:rsidRPr="00F67516">
        <w:rPr>
          <w:rFonts w:ascii="Times New Roman" w:hAnsi="Times New Roman" w:cs="Times New Roman"/>
          <w:bCs/>
          <w:sz w:val="24"/>
          <w:szCs w:val="24"/>
          <w:lang w:val="en-US"/>
        </w:rPr>
        <w:t>The sensitivity of this method significantly depends on the ionization method and the detectors used. According to [8,9], when using an inductively coupled plasma mass spectrometer (ICP-MS) to determine the concentration of rare earth elements (REEs) in solution, the sensitivity is about 10-12 mg/L. The accuracy of the method depends on the concentration of the determined element (C) in the sample; polyatomic interferences and matrix effects also introduce errors [10]. Interfering impurities include ions with the same mass-to-charge ratio as the determined atom, as well as certain isotopes; for example, for La, these are LaO+, LaOH+, and 155Gd+ [7]. According to Panteeva's data [11], as the value of C decreases from 1000 g/t to 0.01 g/t, the measurement error increases from 8% to 32%. The reproducibility of the method is considered good [7], but it may also decrease as the value of C decreases. Therefore, the considered method is expedient to use for determining relatively high (tens and hundreds of g/t) concentrations of elements in ash and with relatively small fluctuations over time in the elemental composition of the analyzed ash.</w:t>
      </w:r>
    </w:p>
    <w:p w:rsidR="005B6CCD" w:rsidRPr="00A3600E" w:rsidRDefault="005B6CCD" w:rsidP="005B6CCD">
      <w:pPr>
        <w:pStyle w:val="2"/>
        <w:ind w:firstLine="567"/>
        <w:rPr>
          <w:b w:val="0"/>
          <w:bCs w:val="0"/>
          <w:sz w:val="24"/>
          <w:szCs w:val="24"/>
        </w:rPr>
      </w:pPr>
    </w:p>
    <w:p w:rsidR="005B6CCD" w:rsidRPr="00A3600E" w:rsidRDefault="005B6CCD" w:rsidP="005B6CCD">
      <w:pPr>
        <w:pStyle w:val="2"/>
        <w:ind w:firstLine="567"/>
        <w:rPr>
          <w:b w:val="0"/>
          <w:bCs w:val="0"/>
          <w:sz w:val="24"/>
          <w:szCs w:val="24"/>
        </w:rPr>
      </w:pPr>
    </w:p>
    <w:p w:rsidR="005B6CCD" w:rsidRPr="007A5F17" w:rsidRDefault="005B6CCD" w:rsidP="005B6CCD">
      <w:pPr>
        <w:ind w:left="-284" w:firstLine="568"/>
        <w:contextualSpacing/>
        <w:jc w:val="center"/>
        <w:rPr>
          <w:color w:val="000000"/>
          <w:lang w:val="en-US" w:eastAsia="ru-RU"/>
        </w:rPr>
      </w:pPr>
      <w:r w:rsidRPr="00A3600E">
        <w:rPr>
          <w:noProof/>
          <w:lang w:eastAsia="ru-RU"/>
        </w:rPr>
        <w:drawing>
          <wp:inline distT="0" distB="0" distL="0" distR="0" wp14:anchorId="0EF19495" wp14:editId="64DDE394">
            <wp:extent cx="5248275" cy="265359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62421" cy="2660744"/>
                    </a:xfrm>
                    <a:prstGeom prst="rect">
                      <a:avLst/>
                    </a:prstGeom>
                  </pic:spPr>
                </pic:pic>
              </a:graphicData>
            </a:graphic>
          </wp:inline>
        </w:drawing>
      </w:r>
      <w:r w:rsidRPr="008A0EE3">
        <w:rPr>
          <w:lang w:val="en-US"/>
        </w:rPr>
        <w:t xml:space="preserve"> </w:t>
      </w:r>
    </w:p>
    <w:p w:rsidR="005B6CCD" w:rsidRPr="007A5F17" w:rsidRDefault="005B6CCD" w:rsidP="005B6CCD">
      <w:pPr>
        <w:ind w:left="-284" w:firstLine="568"/>
        <w:contextualSpacing/>
        <w:jc w:val="center"/>
        <w:rPr>
          <w:color w:val="000000"/>
          <w:lang w:val="en-US" w:eastAsia="ru-RU"/>
        </w:rPr>
      </w:pPr>
    </w:p>
    <w:p w:rsidR="005B6CCD" w:rsidRPr="00F67516" w:rsidRDefault="005B6CCD" w:rsidP="005B6CCD">
      <w:pPr>
        <w:spacing w:after="240"/>
        <w:ind w:left="-284" w:firstLine="568"/>
        <w:contextualSpacing/>
        <w:jc w:val="center"/>
        <w:rPr>
          <w:rFonts w:ascii="Times New Roman" w:hAnsi="Times New Roman" w:cs="Times New Roman"/>
          <w:b/>
          <w:color w:val="000000"/>
          <w:sz w:val="20"/>
          <w:szCs w:val="20"/>
          <w:lang w:val="en-US" w:eastAsia="ru-RU"/>
        </w:rPr>
      </w:pPr>
      <w:r w:rsidRPr="00F67516">
        <w:rPr>
          <w:rFonts w:ascii="Times New Roman" w:hAnsi="Times New Roman" w:cs="Times New Roman"/>
          <w:b/>
          <w:color w:val="000000"/>
          <w:sz w:val="20"/>
          <w:szCs w:val="20"/>
          <w:lang w:val="en-US" w:eastAsia="ru-RU"/>
        </w:rPr>
        <w:t>Figure 1 - Operation of Mass Spectrometer: Principle and Schematic Diagram of the Spectrometer</w:t>
      </w:r>
    </w:p>
    <w:p w:rsidR="005B6CCD" w:rsidRPr="004014A7" w:rsidRDefault="005B6CCD" w:rsidP="005B6CCD">
      <w:pPr>
        <w:spacing w:after="240"/>
        <w:ind w:left="-284" w:firstLine="568"/>
        <w:contextualSpacing/>
        <w:jc w:val="center"/>
        <w:rPr>
          <w:b/>
          <w:color w:val="000000"/>
          <w:sz w:val="20"/>
          <w:szCs w:val="20"/>
          <w:lang w:val="en-US" w:eastAsia="ru-RU"/>
        </w:rPr>
      </w:pPr>
    </w:p>
    <w:p w:rsidR="005B6CCD" w:rsidRPr="00F67516" w:rsidRDefault="005B6CCD" w:rsidP="005B6CCD">
      <w:pPr>
        <w:ind w:left="-284" w:firstLine="568"/>
        <w:contextualSpacing/>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 xml:space="preserve">Atomic emission spectrometry (AES) is a method based on the emission of electromagnetic radiation by excited atoms or ions. To achieve this, the sample substance is subjected to high temperatures, resulting in the dissociation of compounds into atoms and an increase in the number of collisions leading to the ionization of atoms. Atoms and ions, being in an excited state, are capable of returning to their ground energy state by transferring thermal or radiative energy and emitting electromagnetic radiation. This allows for the determination of the quantity of atoms, and </w:t>
      </w:r>
      <w:r w:rsidRPr="00F67516">
        <w:rPr>
          <w:rFonts w:ascii="Times New Roman" w:hAnsi="Times New Roman" w:cs="Times New Roman"/>
          <w:color w:val="000000"/>
          <w:sz w:val="24"/>
          <w:szCs w:val="24"/>
          <w:lang w:val="en-US" w:eastAsia="ru-RU"/>
        </w:rPr>
        <w:lastRenderedPageBreak/>
        <w:t>consequently, the concentrations of elements. The emission spectrum of an element contains more lines than its corresponding absorption spectrum.</w:t>
      </w:r>
    </w:p>
    <w:p w:rsidR="005B6CCD" w:rsidRPr="00F67516" w:rsidRDefault="005B6CCD" w:rsidP="005B6CCD">
      <w:pPr>
        <w:spacing w:after="240"/>
        <w:ind w:left="-284" w:firstLine="568"/>
        <w:contextualSpacing/>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For measurements, similar to the MS method, the sample of the solid substance is converted into a solution and heated to evaporate the solvent and excite the atoms of the investigated substance [12]. The emitted radiation from the atoms is decomposed into a spectrum and recorded. For qualitative analysis, spectral lines are identified, and for quantitative analysis of elements, the intensity of the lines is measured. The concentration of elements is determined using pre-established calibration graphs. The error is caused by the overlap of spectral lines of different elements, as well as the matrix effect. According to data, the relative standard deviation (RSD) during the analysis of geological materials ranges from 5% (Y, Eu) to 10% (Pr). Interfering elements include: Na, K, Ca, Fe. It is also noted that light REEs, such as La, Nd, Ce, Pr, Sm, interfere with the determination of heavy REEs, such as Ho, Er, Tm, Yb, Lu, so separate determination of these groups of REEs is recommended. Zybinski et al. showed that for La, Ce, Eu, Y, Gd, the systematic error of determination does not exceed 5%; for Lu, Yb, Ho, Sc - no more than 15%; for Dy, Er, Tm, Nd - no more than 25%; for Pr, Sm, Tb - tens and hundreds of percent. The reproducibility and repeatability of AES with an element content above 100 g/t is no more than 5%, less than 100 g/t - no more than 10% [13]. The detection limits of some REEs, in g/t: Y - 2; Zr - 4; La - 2000; Ce - 4000; Pr - 30; Nd - 20; Eu - 1; Dy - 5; Er - 8. From the presented data, it can be seen that the accuracy and sensitivity of this method for different REEs vary significantly. Therefore, the application of AES is advisable for the determination of elements in ash such as Y, Zr, Dy, Er. At the same time, for a complete analysis of REE content, it is preferable to combine MS and AES methods.</w:t>
      </w:r>
    </w:p>
    <w:p w:rsidR="005B6CCD" w:rsidRPr="007A5F17" w:rsidRDefault="005B6CCD" w:rsidP="005B6CCD">
      <w:pPr>
        <w:ind w:left="-284" w:firstLine="568"/>
        <w:contextualSpacing/>
        <w:jc w:val="both"/>
      </w:pPr>
      <w:r w:rsidRPr="00A3600E">
        <w:rPr>
          <w:noProof/>
          <w:lang w:eastAsia="ru-RU"/>
        </w:rPr>
        <w:drawing>
          <wp:inline distT="0" distB="0" distL="0" distR="0" wp14:anchorId="2F70A199" wp14:editId="0EF43597">
            <wp:extent cx="5144060" cy="31337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52784" cy="3139040"/>
                    </a:xfrm>
                    <a:prstGeom prst="rect">
                      <a:avLst/>
                    </a:prstGeom>
                  </pic:spPr>
                </pic:pic>
              </a:graphicData>
            </a:graphic>
          </wp:inline>
        </w:drawing>
      </w:r>
    </w:p>
    <w:p w:rsidR="005B6CCD" w:rsidRPr="00F67516" w:rsidRDefault="005B6CCD" w:rsidP="005B6CCD">
      <w:pPr>
        <w:spacing w:after="160"/>
        <w:ind w:firstLine="567"/>
        <w:contextualSpacing/>
        <w:jc w:val="center"/>
        <w:rPr>
          <w:rFonts w:ascii="Times New Roman" w:hAnsi="Times New Roman" w:cs="Times New Roman"/>
          <w:b/>
          <w:sz w:val="20"/>
          <w:szCs w:val="20"/>
          <w:lang w:val="en-US"/>
        </w:rPr>
      </w:pPr>
      <w:r w:rsidRPr="00F67516">
        <w:rPr>
          <w:rFonts w:ascii="Times New Roman" w:hAnsi="Times New Roman" w:cs="Times New Roman"/>
          <w:b/>
          <w:sz w:val="20"/>
          <w:szCs w:val="20"/>
          <w:lang w:val="en-US"/>
        </w:rPr>
        <w:t>Figure 2 - X-ray Fluorescence Analysis (XRF)</w:t>
      </w:r>
    </w:p>
    <w:p w:rsidR="005B6CCD" w:rsidRPr="00A3600E" w:rsidRDefault="005B6CCD" w:rsidP="005B6CCD">
      <w:pPr>
        <w:spacing w:after="160"/>
        <w:ind w:firstLine="567"/>
        <w:contextualSpacing/>
        <w:jc w:val="both"/>
        <w:rPr>
          <w:lang w:val="en-US"/>
        </w:rPr>
      </w:pPr>
    </w:p>
    <w:p w:rsidR="005B6CCD" w:rsidRPr="00F67516" w:rsidRDefault="005B6CCD" w:rsidP="005B6CCD">
      <w:pPr>
        <w:spacing w:after="160"/>
        <w:ind w:firstLine="567"/>
        <w:contextualSpacing/>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X-ray Fluorescence Analysis (XRF) is based on the analysis of the spectrum generated by using X-ray radiation [7].</w:t>
      </w:r>
    </w:p>
    <w:p w:rsidR="005B6CCD" w:rsidRPr="00F67516" w:rsidRDefault="005B6CCD" w:rsidP="005B6CCD">
      <w:pPr>
        <w:spacing w:after="160"/>
        <w:ind w:firstLine="567"/>
        <w:contextualSpacing/>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 xml:space="preserve">When interacting with high-energy photons, atoms of the substance transition to an excited state, resulting in electron transitions from lower orbitals to higher energy levels up to ionization of the atom. In the excited state, the atom remains for a very short time, about one microsecond, after which it returns to its ground state. During this process, electrons from outer shells fill the vacant positions, and the excess energy is either emitted as a photon or transferred to another </w:t>
      </w:r>
      <w:r w:rsidRPr="00F67516">
        <w:rPr>
          <w:rFonts w:ascii="Times New Roman" w:hAnsi="Times New Roman" w:cs="Times New Roman"/>
          <w:sz w:val="24"/>
          <w:szCs w:val="24"/>
          <w:lang w:val="en-US"/>
        </w:rPr>
        <w:lastRenderedPageBreak/>
        <w:t>electron from the outer shells. Each atom emits a quantum with energy of a strictly defined value. The substance structure is judged by the energy and quantity of quanta emitted.</w:t>
      </w:r>
    </w:p>
    <w:p w:rsidR="005B6CCD" w:rsidRPr="00F67516" w:rsidRDefault="005B6CCD" w:rsidP="005B6CCD">
      <w:pPr>
        <w:spacing w:after="160"/>
        <w:ind w:firstLine="567"/>
        <w:contextualSpacing/>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There are several variations of this method:</w:t>
      </w:r>
    </w:p>
    <w:p w:rsidR="005B6CCD" w:rsidRPr="00F67516" w:rsidRDefault="005B6CCD" w:rsidP="005B6CCD">
      <w:pPr>
        <w:spacing w:after="160"/>
        <w:ind w:firstLine="567"/>
        <w:contextualSpacing/>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Wavelength dispersion is used to determine the concentrations of impurity elements; characterized by relatively high sensitivity;</w:t>
      </w:r>
    </w:p>
    <w:p w:rsidR="005B6CCD" w:rsidRPr="00F67516" w:rsidRDefault="005B6CCD" w:rsidP="005B6CCD">
      <w:pPr>
        <w:spacing w:after="160"/>
        <w:ind w:firstLine="567"/>
        <w:contextualSpacing/>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Energy-dispersive method is less sensitive but more suitable for express analysis [10].</w:t>
      </w:r>
    </w:p>
    <w:p w:rsidR="005B6CCD" w:rsidRPr="00F67516" w:rsidRDefault="005B6CCD" w:rsidP="005B6CCD">
      <w:pPr>
        <w:spacing w:after="160"/>
        <w:ind w:firstLine="567"/>
        <w:contextualSpacing/>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The sensitivity of the method in determining the concentration of REEs in solid materials is at the level of the Clarke content of the element. The method error depends on the nature of the element and its concentration. Thus, according to [14], when determining Y, La, Ce, Pr, and Nd, it ranged from 18 to 28%. Reproducibility is about a few percent. According to [7], the accuracy and reproducibility of the results increase due to pressing the investigated powder material and melting with lithium tetraborate.</w:t>
      </w:r>
    </w:p>
    <w:p w:rsidR="005B6CCD" w:rsidRPr="00F67516" w:rsidRDefault="005B6CCD" w:rsidP="005B6CCD">
      <w:pPr>
        <w:spacing w:after="160"/>
        <w:ind w:firstLine="567"/>
        <w:contextualSpacing/>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Compared to the methods described above, XRF is characterized by less complexity because the material does not need to be decomposed and converted into a solution. The time required for the analysis is relatively short, amounting to several minutes. Disadvantages include relatively low accuracy and the inability to determine the concentration of elements with an atomic mass of less than 40 a.m.u. This method is acceptable for the express assessment of REE content in ash. Other methods of determining the REE content are also mentioned in the literature. In particular, neutron activation analysis, which, according to [7], was effective for determining La, Ce, Nd, Sm, Eu, Tb, Yb, Lu in the 1960s - 1980s but was then replaced by the more accurate and versatile MS method. The radiometric method, due to its low complexity and speed, has found wide application for the analysis of the elemental composition of ores, but the low sensitivity (about several hundred g/t) makes it impossible to apply this method for most REEs.</w:t>
      </w:r>
    </w:p>
    <w:p w:rsidR="005B6CCD" w:rsidRPr="00F67516" w:rsidRDefault="005B6CCD" w:rsidP="005B6CCD">
      <w:pPr>
        <w:spacing w:after="160"/>
        <w:ind w:firstLine="567"/>
        <w:contextualSpacing/>
        <w:jc w:val="both"/>
        <w:rPr>
          <w:rFonts w:ascii="Times New Roman" w:hAnsi="Times New Roman" w:cs="Times New Roman"/>
          <w:sz w:val="24"/>
          <w:szCs w:val="24"/>
          <w:lang w:val="en-US"/>
        </w:rPr>
      </w:pPr>
    </w:p>
    <w:p w:rsidR="005B6CCD" w:rsidRPr="007A5F17" w:rsidRDefault="005B6CCD" w:rsidP="005B6CCD">
      <w:pPr>
        <w:ind w:left="-284" w:firstLine="568"/>
        <w:contextualSpacing/>
        <w:jc w:val="both"/>
      </w:pPr>
      <w:r w:rsidRPr="00A3600E">
        <w:rPr>
          <w:noProof/>
          <w:lang w:eastAsia="ru-RU"/>
        </w:rPr>
        <w:drawing>
          <wp:inline distT="0" distB="0" distL="0" distR="0" wp14:anchorId="49B88E83" wp14:editId="48401B52">
            <wp:extent cx="5514975" cy="423158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22049" cy="4237014"/>
                    </a:xfrm>
                    <a:prstGeom prst="rect">
                      <a:avLst/>
                    </a:prstGeom>
                  </pic:spPr>
                </pic:pic>
              </a:graphicData>
            </a:graphic>
          </wp:inline>
        </w:drawing>
      </w:r>
    </w:p>
    <w:p w:rsidR="005B6CCD" w:rsidRPr="007A5F17" w:rsidRDefault="005B6CCD" w:rsidP="005B6CCD">
      <w:pPr>
        <w:ind w:left="-284" w:firstLine="568"/>
        <w:contextualSpacing/>
        <w:jc w:val="both"/>
      </w:pPr>
    </w:p>
    <w:p w:rsidR="005B6CCD" w:rsidRPr="00F67516" w:rsidRDefault="005B6CCD" w:rsidP="00F67516">
      <w:pPr>
        <w:shd w:val="clear" w:color="auto" w:fill="FFFFFF"/>
        <w:ind w:right="-1" w:firstLine="567"/>
        <w:jc w:val="center"/>
        <w:rPr>
          <w:rFonts w:ascii="Times New Roman" w:hAnsi="Times New Roman" w:cs="Times New Roman"/>
          <w:b/>
          <w:sz w:val="20"/>
          <w:szCs w:val="20"/>
          <w:lang w:val="en-US"/>
        </w:rPr>
      </w:pPr>
      <w:r w:rsidRPr="00F67516">
        <w:rPr>
          <w:rFonts w:ascii="Times New Roman" w:hAnsi="Times New Roman" w:cs="Times New Roman"/>
          <w:b/>
          <w:sz w:val="20"/>
          <w:szCs w:val="20"/>
          <w:lang w:val="en-US"/>
        </w:rPr>
        <w:t xml:space="preserve">Figure 3 - </w:t>
      </w:r>
      <w:r w:rsidR="00F67516">
        <w:rPr>
          <w:rFonts w:ascii="Times New Roman" w:hAnsi="Times New Roman" w:cs="Times New Roman"/>
          <w:b/>
          <w:sz w:val="20"/>
          <w:szCs w:val="20"/>
          <w:lang w:val="en-US"/>
        </w:rPr>
        <w:t>X-ray Fluorescence Spectrometer</w:t>
      </w:r>
    </w:p>
    <w:p w:rsidR="005B6CCD" w:rsidRPr="00F67516" w:rsidRDefault="005B6CCD" w:rsidP="00F67516">
      <w:pPr>
        <w:shd w:val="clear" w:color="auto" w:fill="FFFFFF"/>
        <w:spacing w:after="0" w:line="240" w:lineRule="auto"/>
        <w:ind w:firstLine="567"/>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 xml:space="preserve">Laser Diffraction Method. Unlike the previous method, it involves the use of laser instead of visible light [12]. This allows measurements of particle diameters in the range from 10 nm to 3500 </w:t>
      </w:r>
      <w:r w:rsidRPr="00F67516">
        <w:rPr>
          <w:rFonts w:ascii="Times New Roman" w:hAnsi="Times New Roman" w:cs="Times New Roman"/>
          <w:sz w:val="24"/>
          <w:szCs w:val="24"/>
        </w:rPr>
        <w:t>μ</w:t>
      </w:r>
      <w:r w:rsidRPr="00F67516">
        <w:rPr>
          <w:rFonts w:ascii="Times New Roman" w:hAnsi="Times New Roman" w:cs="Times New Roman"/>
          <w:sz w:val="24"/>
          <w:szCs w:val="24"/>
          <w:lang w:val="en-US"/>
        </w:rPr>
        <w:t>m, corresponding to the particle size of ash. The accuracy of the method, according to [15], ranges from 1 to 4%. Advantages include a wide range of measurements, high measurement accuracy, speed, simplicity, the possibility of measurements in a flow-through mode, and good reproducibility. Disadvantages include difficulty in detecting particles at low concentrations and the need to disperse particles in a liquid [7].</w:t>
      </w:r>
    </w:p>
    <w:p w:rsidR="005B6CCD" w:rsidRPr="00F67516" w:rsidRDefault="005B6CCD" w:rsidP="00F67516">
      <w:pPr>
        <w:shd w:val="clear" w:color="auto" w:fill="FFFFFF"/>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b/>
          <w:bCs/>
          <w:color w:val="000000"/>
          <w:sz w:val="24"/>
          <w:szCs w:val="24"/>
          <w:lang w:val="en-US" w:eastAsia="ru-RU"/>
        </w:rPr>
        <w:t>Results and discussion</w:t>
      </w:r>
      <w:r w:rsidRPr="00F67516">
        <w:rPr>
          <w:rFonts w:ascii="Times New Roman" w:hAnsi="Times New Roman" w:cs="Times New Roman"/>
          <w:color w:val="000000"/>
          <w:sz w:val="24"/>
          <w:szCs w:val="24"/>
          <w:lang w:val="en-US" w:eastAsia="ru-RU"/>
        </w:rPr>
        <w:t>. The Shubarkol deposit in Central Kazakhstan has reserves of more than 1 billion tons. These are significant sources of rare earths that can be extracted during coal combustion at thermal power plants (TPPs). Coal deposits contain 64 g/t of scandium, 384 g/t of dysprosium, and 335 g/t of gadolinium (see Figure 4). Thus, these are large reserves of rare earths available for extraction during the coal combustion process at TPPs.</w:t>
      </w:r>
    </w:p>
    <w:p w:rsidR="005B6CCD" w:rsidRPr="00493C00" w:rsidRDefault="005B6CCD" w:rsidP="00F67516">
      <w:pPr>
        <w:shd w:val="clear" w:color="auto" w:fill="FFFFFF"/>
        <w:spacing w:before="240"/>
        <w:ind w:right="-1"/>
        <w:jc w:val="center"/>
        <w:rPr>
          <w:sz w:val="28"/>
          <w:szCs w:val="28"/>
        </w:rPr>
      </w:pPr>
      <w:r>
        <w:rPr>
          <w:noProof/>
          <w:lang w:eastAsia="ru-RU"/>
        </w:rPr>
        <w:drawing>
          <wp:inline distT="0" distB="0" distL="0" distR="0" wp14:anchorId="5E64E98F" wp14:editId="60610BCF">
            <wp:extent cx="4572000" cy="2743200"/>
            <wp:effectExtent l="0" t="0" r="0" b="0"/>
            <wp:docPr id="38" name="Диаграмма 38">
              <a:extLst xmlns:a="http://schemas.openxmlformats.org/drawingml/2006/main">
                <a:ext uri="{FF2B5EF4-FFF2-40B4-BE49-F238E27FC236}">
                  <a16:creationId xmlns:a16="http://schemas.microsoft.com/office/drawing/2014/main" id="{A69AA3B2-0960-42D0-B1EB-A24DD72EA7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rsidR="005B6CCD" w:rsidRPr="00F67516" w:rsidRDefault="005B6CCD" w:rsidP="00F67516">
      <w:pPr>
        <w:widowControl w:val="0"/>
        <w:ind w:right="-1" w:firstLine="567"/>
        <w:jc w:val="center"/>
        <w:rPr>
          <w:rFonts w:ascii="Times New Roman" w:hAnsi="Times New Roman" w:cs="Times New Roman"/>
          <w:b/>
          <w:sz w:val="20"/>
          <w:szCs w:val="20"/>
          <w:lang w:val="en-US"/>
        </w:rPr>
      </w:pPr>
      <w:r w:rsidRPr="00F67516">
        <w:rPr>
          <w:rFonts w:ascii="Times New Roman" w:hAnsi="Times New Roman" w:cs="Times New Roman"/>
          <w:b/>
          <w:sz w:val="20"/>
          <w:szCs w:val="20"/>
          <w:lang w:val="en-US"/>
        </w:rPr>
        <w:t>Figure 4 - Rare Earth Element Co</w:t>
      </w:r>
      <w:r w:rsidR="00F67516">
        <w:rPr>
          <w:rFonts w:ascii="Times New Roman" w:hAnsi="Times New Roman" w:cs="Times New Roman"/>
          <w:b/>
          <w:sz w:val="20"/>
          <w:szCs w:val="20"/>
          <w:lang w:val="en-US"/>
        </w:rPr>
        <w:t>ntent in Shubarkol Coal Deposit</w:t>
      </w:r>
    </w:p>
    <w:p w:rsidR="005B6CCD" w:rsidRPr="00F67516" w:rsidRDefault="005B6CCD" w:rsidP="00F67516">
      <w:pPr>
        <w:widowControl w:val="0"/>
        <w:spacing w:after="0" w:line="240" w:lineRule="auto"/>
        <w:ind w:firstLine="567"/>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The advantages of using waste as resources have both environmental and economic aspects:</w:t>
      </w:r>
    </w:p>
    <w:p w:rsidR="005B6CCD" w:rsidRPr="00F67516" w:rsidRDefault="005B6CCD" w:rsidP="00F67516">
      <w:pPr>
        <w:widowControl w:val="0"/>
        <w:spacing w:after="0" w:line="240" w:lineRule="auto"/>
        <w:ind w:firstLine="567"/>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It is one of the most rational ways to address environmental issues as it helps reduce anthropogenic pressure on the natural environment.</w:t>
      </w:r>
    </w:p>
    <w:p w:rsidR="005B6CCD" w:rsidRPr="00F67516" w:rsidRDefault="005B6CCD" w:rsidP="00F67516">
      <w:pPr>
        <w:widowControl w:val="0"/>
        <w:spacing w:after="0" w:line="240" w:lineRule="auto"/>
        <w:ind w:firstLine="567"/>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Waste processing contributes to increasing the economic efficiency of thermal power plants.</w:t>
      </w:r>
    </w:p>
    <w:p w:rsidR="005B6CCD" w:rsidRPr="00F67516" w:rsidRDefault="005B6CCD" w:rsidP="00F67516">
      <w:pPr>
        <w:widowControl w:val="0"/>
        <w:spacing w:after="0" w:line="240" w:lineRule="auto"/>
        <w:ind w:firstLine="567"/>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As a result of secondary waste processing, companies can reduce expenses on slag and ash storage, and also utilize them as a source of rare and rare earth metals, leading to additional economic benefits.</w:t>
      </w:r>
    </w:p>
    <w:p w:rsidR="005B6CCD" w:rsidRDefault="005B6CCD" w:rsidP="00F67516">
      <w:pPr>
        <w:widowControl w:val="0"/>
        <w:spacing w:after="0" w:line="240" w:lineRule="auto"/>
        <w:ind w:firstLine="567"/>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Surface waste does not require additional extraction expenses, which is a positive factor for geological enterprises. This also contributes to increasing extraction volumes with maximum useful component extraction and reducing the areas alienated for deposit development. In this context, coal ash generated during combustion can be considered as potential ore from which rare earth metals can be extracted in the future. The concentration of these metals in ash can serve as an important indicator for industrial deposit assessment [16].</w:t>
      </w:r>
    </w:p>
    <w:p w:rsidR="00F67516" w:rsidRPr="00F67516" w:rsidRDefault="00F67516" w:rsidP="00F67516">
      <w:pPr>
        <w:widowControl w:val="0"/>
        <w:spacing w:after="0" w:line="240" w:lineRule="auto"/>
        <w:ind w:firstLine="567"/>
        <w:jc w:val="both"/>
        <w:rPr>
          <w:rFonts w:ascii="Times New Roman" w:hAnsi="Times New Roman" w:cs="Times New Roman"/>
          <w:sz w:val="24"/>
          <w:szCs w:val="24"/>
          <w:lang w:val="en-US"/>
        </w:rPr>
      </w:pPr>
    </w:p>
    <w:p w:rsidR="005B6CCD" w:rsidRPr="00F67516" w:rsidRDefault="005B6CCD" w:rsidP="005B6CCD">
      <w:pPr>
        <w:widowControl w:val="0"/>
        <w:ind w:right="-1" w:firstLine="567"/>
        <w:jc w:val="center"/>
        <w:rPr>
          <w:rFonts w:ascii="Times New Roman" w:hAnsi="Times New Roman" w:cs="Times New Roman"/>
          <w:b/>
          <w:sz w:val="20"/>
          <w:szCs w:val="20"/>
          <w:lang w:val="en-US"/>
        </w:rPr>
      </w:pPr>
      <w:r w:rsidRPr="00F67516">
        <w:rPr>
          <w:rFonts w:ascii="Times New Roman" w:hAnsi="Times New Roman" w:cs="Times New Roman"/>
          <w:b/>
          <w:sz w:val="20"/>
          <w:szCs w:val="20"/>
          <w:lang w:val="en-US"/>
        </w:rPr>
        <w:t>Table 1 - Rare Earth Content in Coals from Various Geological and Industrial Districts of the Kuzbass Region</w:t>
      </w:r>
    </w:p>
    <w:tbl>
      <w:tblPr>
        <w:tblOverlap w:val="never"/>
        <w:tblW w:w="9457" w:type="dxa"/>
        <w:jc w:val="center"/>
        <w:tblLayout w:type="fixed"/>
        <w:tblCellMar>
          <w:left w:w="10" w:type="dxa"/>
          <w:right w:w="10" w:type="dxa"/>
        </w:tblCellMar>
        <w:tblLook w:val="0000" w:firstRow="0" w:lastRow="0" w:firstColumn="0" w:lastColumn="0" w:noHBand="0" w:noVBand="0"/>
      </w:tblPr>
      <w:tblGrid>
        <w:gridCol w:w="2097"/>
        <w:gridCol w:w="814"/>
        <w:gridCol w:w="814"/>
        <w:gridCol w:w="815"/>
        <w:gridCol w:w="814"/>
        <w:gridCol w:w="814"/>
        <w:gridCol w:w="814"/>
        <w:gridCol w:w="814"/>
        <w:gridCol w:w="814"/>
        <w:gridCol w:w="847"/>
      </w:tblGrid>
      <w:tr w:rsidR="005B6CCD" w:rsidRPr="00F67516" w:rsidTr="005B6CCD">
        <w:trPr>
          <w:trHeight w:hRule="exact" w:val="288"/>
          <w:jc w:val="center"/>
        </w:trPr>
        <w:tc>
          <w:tcPr>
            <w:tcW w:w="2097" w:type="dxa"/>
            <w:vMerge w:val="restart"/>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lastRenderedPageBreak/>
              <w:t>Geological-industrial</w:t>
            </w:r>
          </w:p>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area</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N</w:t>
            </w:r>
          </w:p>
        </w:tc>
        <w:tc>
          <w:tcPr>
            <w:tcW w:w="1629" w:type="dxa"/>
            <w:gridSpan w:val="2"/>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Элемент</w:t>
            </w:r>
          </w:p>
        </w:tc>
        <w:tc>
          <w:tcPr>
            <w:tcW w:w="814" w:type="dxa"/>
            <w:tcBorders>
              <w:top w:val="single" w:sz="4" w:space="0" w:color="auto"/>
            </w:tcBorders>
            <w:shd w:val="clear" w:color="auto" w:fill="FFFFFF"/>
          </w:tcPr>
          <w:p w:rsidR="005B6CCD" w:rsidRPr="00F67516" w:rsidRDefault="005B6CCD" w:rsidP="005B6CCD">
            <w:pPr>
              <w:framePr w:w="9643" w:wrap="notBeside" w:vAnchor="text" w:hAnchor="page" w:x="1525" w:y="103"/>
              <w:ind w:right="-1"/>
              <w:jc w:val="center"/>
              <w:rPr>
                <w:rFonts w:ascii="Times New Roman" w:eastAsia="Calibri" w:hAnsi="Times New Roman" w:cs="Times New Roman"/>
              </w:rPr>
            </w:pPr>
          </w:p>
        </w:tc>
        <w:tc>
          <w:tcPr>
            <w:tcW w:w="814" w:type="dxa"/>
            <w:tcBorders>
              <w:top w:val="single" w:sz="4" w:space="0" w:color="auto"/>
            </w:tcBorders>
            <w:shd w:val="clear" w:color="auto" w:fill="FFFFFF"/>
          </w:tcPr>
          <w:p w:rsidR="005B6CCD" w:rsidRPr="00F67516" w:rsidRDefault="005B6CCD" w:rsidP="005B6CCD">
            <w:pPr>
              <w:framePr w:w="9643" w:wrap="notBeside" w:vAnchor="text" w:hAnchor="page" w:x="1525" w:y="103"/>
              <w:ind w:right="-1"/>
              <w:jc w:val="center"/>
              <w:rPr>
                <w:rFonts w:ascii="Times New Roman" w:eastAsia="Calibri" w:hAnsi="Times New Roman" w:cs="Times New Roman"/>
              </w:rPr>
            </w:pPr>
          </w:p>
        </w:tc>
        <w:tc>
          <w:tcPr>
            <w:tcW w:w="814" w:type="dxa"/>
            <w:tcBorders>
              <w:top w:val="single" w:sz="4" w:space="0" w:color="auto"/>
            </w:tcBorders>
            <w:shd w:val="clear" w:color="auto" w:fill="FFFFFF"/>
          </w:tcPr>
          <w:p w:rsidR="005B6CCD" w:rsidRPr="00F67516" w:rsidRDefault="005B6CCD" w:rsidP="005B6CCD">
            <w:pPr>
              <w:framePr w:w="9643" w:wrap="notBeside" w:vAnchor="text" w:hAnchor="page" w:x="1525" w:y="103"/>
              <w:ind w:right="-1"/>
              <w:jc w:val="center"/>
              <w:rPr>
                <w:rFonts w:ascii="Times New Roman" w:eastAsia="Calibri" w:hAnsi="Times New Roman" w:cs="Times New Roman"/>
              </w:rPr>
            </w:pPr>
          </w:p>
        </w:tc>
        <w:tc>
          <w:tcPr>
            <w:tcW w:w="814" w:type="dxa"/>
            <w:tcBorders>
              <w:top w:val="single" w:sz="4" w:space="0" w:color="auto"/>
            </w:tcBorders>
            <w:shd w:val="clear" w:color="auto" w:fill="FFFFFF"/>
          </w:tcPr>
          <w:p w:rsidR="005B6CCD" w:rsidRPr="00F67516" w:rsidRDefault="005B6CCD" w:rsidP="005B6CCD">
            <w:pPr>
              <w:framePr w:w="9643" w:wrap="notBeside" w:vAnchor="text" w:hAnchor="page" w:x="1525" w:y="103"/>
              <w:ind w:right="-1"/>
              <w:jc w:val="center"/>
              <w:rPr>
                <w:rFonts w:ascii="Times New Roman" w:eastAsia="Calibri" w:hAnsi="Times New Roman" w:cs="Times New Roman"/>
              </w:rPr>
            </w:pPr>
          </w:p>
        </w:tc>
        <w:tc>
          <w:tcPr>
            <w:tcW w:w="814" w:type="dxa"/>
            <w:tcBorders>
              <w:top w:val="single" w:sz="4" w:space="0" w:color="auto"/>
            </w:tcBorders>
            <w:shd w:val="clear" w:color="auto" w:fill="FFFFFF"/>
          </w:tcPr>
          <w:p w:rsidR="005B6CCD" w:rsidRPr="00F67516" w:rsidRDefault="005B6CCD" w:rsidP="005B6CCD">
            <w:pPr>
              <w:framePr w:w="9643" w:wrap="notBeside" w:vAnchor="text" w:hAnchor="page" w:x="1525" w:y="103"/>
              <w:ind w:right="-1"/>
              <w:jc w:val="center"/>
              <w:rPr>
                <w:rFonts w:ascii="Times New Roman" w:eastAsia="Calibri" w:hAnsi="Times New Roman" w:cs="Times New Roman"/>
              </w:rPr>
            </w:pPr>
          </w:p>
        </w:tc>
        <w:tc>
          <w:tcPr>
            <w:tcW w:w="847" w:type="dxa"/>
            <w:tcBorders>
              <w:top w:val="single" w:sz="4" w:space="0" w:color="auto"/>
              <w:left w:val="single" w:sz="4" w:space="0" w:color="auto"/>
              <w:righ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La</w:t>
            </w:r>
          </w:p>
        </w:tc>
      </w:tr>
      <w:tr w:rsidR="005B6CCD" w:rsidRPr="00F67516" w:rsidTr="005B6CCD">
        <w:trPr>
          <w:trHeight w:hRule="exact" w:val="512"/>
          <w:jc w:val="center"/>
        </w:trPr>
        <w:tc>
          <w:tcPr>
            <w:tcW w:w="2097" w:type="dxa"/>
            <w:vMerge/>
            <w:tcBorders>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p>
        </w:tc>
        <w:tc>
          <w:tcPr>
            <w:tcW w:w="814" w:type="dxa"/>
            <w:tcBorders>
              <w:left w:val="single" w:sz="4" w:space="0" w:color="auto"/>
            </w:tcBorders>
            <w:shd w:val="clear" w:color="auto" w:fill="FFFFFF"/>
          </w:tcPr>
          <w:p w:rsidR="005B6CCD" w:rsidRPr="00F67516" w:rsidRDefault="005B6CCD" w:rsidP="005B6CCD">
            <w:pPr>
              <w:framePr w:w="9643" w:wrap="notBeside" w:vAnchor="text" w:hAnchor="page" w:x="1525" w:y="103"/>
              <w:ind w:right="-1"/>
              <w:jc w:val="center"/>
              <w:rPr>
                <w:rFonts w:ascii="Times New Roman" w:eastAsia="Calibri" w:hAnsi="Times New Roman" w:cs="Times New Roman"/>
              </w:rPr>
            </w:pP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La</w:t>
            </w:r>
          </w:p>
        </w:tc>
        <w:tc>
          <w:tcPr>
            <w:tcW w:w="815"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Ce</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Sm</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Eu</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Tb</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Yb</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Lu</w:t>
            </w:r>
          </w:p>
        </w:tc>
        <w:tc>
          <w:tcPr>
            <w:tcW w:w="847" w:type="dxa"/>
            <w:tcBorders>
              <w:left w:val="single" w:sz="4" w:space="0" w:color="auto"/>
              <w:righ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Yb</w:t>
            </w:r>
          </w:p>
        </w:tc>
      </w:tr>
      <w:tr w:rsidR="005B6CCD" w:rsidRPr="00F67516" w:rsidTr="005B6CCD">
        <w:trPr>
          <w:trHeight w:hRule="exact" w:val="321"/>
          <w:jc w:val="center"/>
        </w:trPr>
        <w:tc>
          <w:tcPr>
            <w:tcW w:w="2097"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Angers</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1,8</w:t>
            </w:r>
          </w:p>
        </w:tc>
        <w:tc>
          <w:tcPr>
            <w:tcW w:w="815"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3,9</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0,7</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0,1</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0,2</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0,35</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0,15</w:t>
            </w:r>
          </w:p>
        </w:tc>
        <w:tc>
          <w:tcPr>
            <w:tcW w:w="847" w:type="dxa"/>
            <w:tcBorders>
              <w:top w:val="single" w:sz="4" w:space="0" w:color="auto"/>
              <w:left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5,1</w:t>
            </w:r>
          </w:p>
        </w:tc>
      </w:tr>
      <w:tr w:rsidR="005B6CCD" w:rsidRPr="00F67516" w:rsidTr="005B6CCD">
        <w:trPr>
          <w:trHeight w:hRule="exact" w:val="316"/>
          <w:jc w:val="center"/>
        </w:trPr>
        <w:tc>
          <w:tcPr>
            <w:tcW w:w="2097"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Aralichevsky</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122</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17,6</w:t>
            </w:r>
          </w:p>
        </w:tc>
        <w:tc>
          <w:tcPr>
            <w:tcW w:w="815"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29,8</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3,05</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1,31</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0,58</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1,78</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0,38</w:t>
            </w:r>
          </w:p>
        </w:tc>
        <w:tc>
          <w:tcPr>
            <w:tcW w:w="847" w:type="dxa"/>
            <w:tcBorders>
              <w:top w:val="single" w:sz="4" w:space="0" w:color="auto"/>
              <w:left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9,9</w:t>
            </w:r>
          </w:p>
        </w:tc>
      </w:tr>
      <w:tr w:rsidR="005B6CCD" w:rsidRPr="00F67516" w:rsidTr="005B6CCD">
        <w:trPr>
          <w:trHeight w:hRule="exact" w:val="316"/>
          <w:jc w:val="center"/>
        </w:trPr>
        <w:tc>
          <w:tcPr>
            <w:tcW w:w="2097"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Baydaevsky</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10</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18,3</w:t>
            </w:r>
          </w:p>
        </w:tc>
        <w:tc>
          <w:tcPr>
            <w:tcW w:w="815"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28,2</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2,9</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1,03</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0,53</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2,1</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0,41</w:t>
            </w:r>
          </w:p>
        </w:tc>
        <w:tc>
          <w:tcPr>
            <w:tcW w:w="847" w:type="dxa"/>
            <w:tcBorders>
              <w:top w:val="single" w:sz="4" w:space="0" w:color="auto"/>
              <w:left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8,7</w:t>
            </w:r>
          </w:p>
        </w:tc>
      </w:tr>
      <w:tr w:rsidR="005B6CCD" w:rsidRPr="00F67516" w:rsidTr="005B6CCD">
        <w:trPr>
          <w:trHeight w:hRule="exact" w:val="316"/>
          <w:jc w:val="center"/>
        </w:trPr>
        <w:tc>
          <w:tcPr>
            <w:tcW w:w="2097"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Bachatsky</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5</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24,5</w:t>
            </w:r>
          </w:p>
        </w:tc>
        <w:tc>
          <w:tcPr>
            <w:tcW w:w="815"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12,7</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3,42</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1,18</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0,15</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1,68</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0,25</w:t>
            </w:r>
          </w:p>
        </w:tc>
        <w:tc>
          <w:tcPr>
            <w:tcW w:w="847" w:type="dxa"/>
            <w:tcBorders>
              <w:top w:val="single" w:sz="4" w:space="0" w:color="auto"/>
              <w:left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14,6</w:t>
            </w:r>
          </w:p>
        </w:tc>
      </w:tr>
      <w:tr w:rsidR="005B6CCD" w:rsidRPr="00F67516" w:rsidTr="005B6CCD">
        <w:trPr>
          <w:trHeight w:hRule="exact" w:val="625"/>
          <w:jc w:val="center"/>
        </w:trPr>
        <w:tc>
          <w:tcPr>
            <w:tcW w:w="2097"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Bunguro-</w:t>
            </w:r>
          </w:p>
          <w:p w:rsidR="005B6CCD" w:rsidRPr="00F67516" w:rsidRDefault="005B6CCD" w:rsidP="005B6CCD">
            <w:pPr>
              <w:framePr w:w="9643" w:wrap="notBeside" w:vAnchor="text" w:hAnchor="page" w:x="1525" w:y="103"/>
              <w:widowControl w:val="0"/>
              <w:spacing w:before="60"/>
              <w:ind w:right="-1"/>
              <w:jc w:val="center"/>
              <w:rPr>
                <w:rFonts w:ascii="Times New Roman" w:hAnsi="Times New Roman" w:cs="Times New Roman"/>
              </w:rPr>
            </w:pPr>
            <w:r w:rsidRPr="00F67516">
              <w:rPr>
                <w:rFonts w:ascii="Times New Roman" w:hAnsi="Times New Roman" w:cs="Times New Roman"/>
              </w:rPr>
              <w:t>Chumyshsky</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9</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13,9</w:t>
            </w:r>
          </w:p>
        </w:tc>
        <w:tc>
          <w:tcPr>
            <w:tcW w:w="815"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25,6</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2,37</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0,65</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0,37</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0,89</w:t>
            </w:r>
          </w:p>
        </w:tc>
        <w:tc>
          <w:tcPr>
            <w:tcW w:w="814" w:type="dxa"/>
            <w:tcBorders>
              <w:top w:val="single" w:sz="4" w:space="0" w:color="auto"/>
              <w:lef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0,39</w:t>
            </w:r>
          </w:p>
        </w:tc>
        <w:tc>
          <w:tcPr>
            <w:tcW w:w="847" w:type="dxa"/>
            <w:tcBorders>
              <w:top w:val="single" w:sz="4" w:space="0" w:color="auto"/>
              <w:left w:val="single" w:sz="4" w:space="0" w:color="auto"/>
              <w:right w:val="single" w:sz="4" w:space="0" w:color="auto"/>
            </w:tcBorders>
            <w:shd w:val="clear" w:color="auto" w:fill="FFFFFF"/>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15,6</w:t>
            </w:r>
          </w:p>
        </w:tc>
      </w:tr>
      <w:tr w:rsidR="005B6CCD" w:rsidRPr="00F67516" w:rsidTr="005B6CCD">
        <w:trPr>
          <w:trHeight w:hRule="exact" w:val="321"/>
          <w:jc w:val="center"/>
        </w:trPr>
        <w:tc>
          <w:tcPr>
            <w:tcW w:w="2097"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Kemerovo</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116</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9,9</w:t>
            </w:r>
          </w:p>
        </w:tc>
        <w:tc>
          <w:tcPr>
            <w:tcW w:w="815"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23,9</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2,33</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0,60</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0,56</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1,06</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0,27</w:t>
            </w:r>
          </w:p>
        </w:tc>
        <w:tc>
          <w:tcPr>
            <w:tcW w:w="847" w:type="dxa"/>
            <w:tcBorders>
              <w:top w:val="single" w:sz="4" w:space="0" w:color="auto"/>
              <w:left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9,3</w:t>
            </w:r>
          </w:p>
        </w:tc>
      </w:tr>
      <w:tr w:rsidR="005B6CCD" w:rsidRPr="00F67516" w:rsidTr="005B6CCD">
        <w:trPr>
          <w:trHeight w:hRule="exact" w:val="316"/>
          <w:jc w:val="center"/>
        </w:trPr>
        <w:tc>
          <w:tcPr>
            <w:tcW w:w="2097"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Kondomsky</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9</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16,8</w:t>
            </w:r>
          </w:p>
        </w:tc>
        <w:tc>
          <w:tcPr>
            <w:tcW w:w="815"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26,2</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3,23</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0,93</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0,99</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2,19</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0,63</w:t>
            </w:r>
          </w:p>
        </w:tc>
        <w:tc>
          <w:tcPr>
            <w:tcW w:w="847" w:type="dxa"/>
            <w:tcBorders>
              <w:top w:val="single" w:sz="4" w:space="0" w:color="auto"/>
              <w:left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7,7</w:t>
            </w:r>
          </w:p>
        </w:tc>
      </w:tr>
      <w:tr w:rsidR="005B6CCD" w:rsidRPr="00F67516" w:rsidTr="005B6CCD">
        <w:trPr>
          <w:trHeight w:hRule="exact" w:val="316"/>
          <w:jc w:val="center"/>
        </w:trPr>
        <w:tc>
          <w:tcPr>
            <w:tcW w:w="2097"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Leninist</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18</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7,9</w:t>
            </w:r>
          </w:p>
        </w:tc>
        <w:tc>
          <w:tcPr>
            <w:tcW w:w="815"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17,7</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1,33</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0,33</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0,2</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1,13</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0,33</w:t>
            </w:r>
          </w:p>
        </w:tc>
        <w:tc>
          <w:tcPr>
            <w:tcW w:w="847" w:type="dxa"/>
            <w:tcBorders>
              <w:top w:val="single" w:sz="4" w:space="0" w:color="auto"/>
              <w:left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7,0</w:t>
            </w:r>
          </w:p>
        </w:tc>
      </w:tr>
      <w:tr w:rsidR="005B6CCD" w:rsidRPr="00F67516" w:rsidTr="005B6CCD">
        <w:trPr>
          <w:trHeight w:hRule="exact" w:val="316"/>
          <w:jc w:val="center"/>
        </w:trPr>
        <w:tc>
          <w:tcPr>
            <w:tcW w:w="2097"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Mrassky</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73</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24,7</w:t>
            </w:r>
          </w:p>
        </w:tc>
        <w:tc>
          <w:tcPr>
            <w:tcW w:w="815"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37,9</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2,94</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0,78</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0,58</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3,02</w:t>
            </w:r>
          </w:p>
        </w:tc>
        <w:tc>
          <w:tcPr>
            <w:tcW w:w="814" w:type="dxa"/>
            <w:tcBorders>
              <w:top w:val="single" w:sz="4" w:space="0" w:color="auto"/>
              <w:lef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2,09</w:t>
            </w:r>
          </w:p>
        </w:tc>
        <w:tc>
          <w:tcPr>
            <w:tcW w:w="847" w:type="dxa"/>
            <w:tcBorders>
              <w:top w:val="single" w:sz="4" w:space="0" w:color="auto"/>
              <w:left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8,2</w:t>
            </w:r>
          </w:p>
        </w:tc>
      </w:tr>
      <w:tr w:rsidR="005B6CCD" w:rsidRPr="00F67516" w:rsidTr="005B6CCD">
        <w:trPr>
          <w:trHeight w:hRule="exact" w:val="316"/>
          <w:jc w:val="center"/>
        </w:trPr>
        <w:tc>
          <w:tcPr>
            <w:tcW w:w="2097"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Osinnikovsky</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56</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8,0</w:t>
            </w:r>
          </w:p>
        </w:tc>
        <w:tc>
          <w:tcPr>
            <w:tcW w:w="815"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15,8</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2,05</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0,42</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1,02</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0,8</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0,33</w:t>
            </w:r>
          </w:p>
        </w:tc>
        <w:tc>
          <w:tcPr>
            <w:tcW w:w="847"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10,0</w:t>
            </w:r>
          </w:p>
        </w:tc>
      </w:tr>
      <w:tr w:rsidR="005B6CCD" w:rsidRPr="00F67516" w:rsidTr="005B6CCD">
        <w:trPr>
          <w:trHeight w:hRule="exact" w:val="316"/>
          <w:jc w:val="center"/>
        </w:trPr>
        <w:tc>
          <w:tcPr>
            <w:tcW w:w="2097"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Prokopyevsky</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140</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8,4</w:t>
            </w:r>
          </w:p>
        </w:tc>
        <w:tc>
          <w:tcPr>
            <w:tcW w:w="815"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14,3</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1,41</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0,31</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0,19</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1,57</w:t>
            </w:r>
          </w:p>
        </w:tc>
        <w:tc>
          <w:tcPr>
            <w:tcW w:w="814" w:type="dxa"/>
            <w:tcBorders>
              <w:top w:val="single" w:sz="4" w:space="0" w:color="auto"/>
              <w:left w:val="single" w:sz="4" w:space="0" w:color="auto"/>
              <w:bottom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0,26</w:t>
            </w:r>
          </w:p>
        </w:tc>
        <w:tc>
          <w:tcPr>
            <w:tcW w:w="847"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5,3</w:t>
            </w:r>
          </w:p>
        </w:tc>
      </w:tr>
      <w:tr w:rsidR="005B6CCD" w:rsidRPr="00F67516" w:rsidTr="005B6CCD">
        <w:trPr>
          <w:trHeight w:hRule="exact" w:val="316"/>
          <w:jc w:val="center"/>
        </w:trPr>
        <w:tc>
          <w:tcPr>
            <w:tcW w:w="2097"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Tom-Usinsky</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169</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12,2</w:t>
            </w:r>
          </w:p>
        </w:tc>
        <w:tc>
          <w:tcPr>
            <w:tcW w:w="815"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22,6</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rPr>
              <w:t>2,5</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0,41</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0,75</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1,37</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0,28</w:t>
            </w:r>
          </w:p>
        </w:tc>
        <w:tc>
          <w:tcPr>
            <w:tcW w:w="847"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5B6CCD">
            <w:pPr>
              <w:framePr w:w="9643" w:wrap="notBeside" w:vAnchor="text" w:hAnchor="page" w:x="1525" w:y="103"/>
              <w:widowControl w:val="0"/>
              <w:ind w:right="-1"/>
              <w:jc w:val="center"/>
              <w:rPr>
                <w:rFonts w:ascii="Times New Roman" w:hAnsi="Times New Roman" w:cs="Times New Roman"/>
              </w:rPr>
            </w:pPr>
            <w:r w:rsidRPr="00F67516">
              <w:rPr>
                <w:rFonts w:ascii="Times New Roman" w:hAnsi="Times New Roman" w:cs="Times New Roman"/>
                <w:lang w:val="en-US" w:bidi="en-US"/>
              </w:rPr>
              <w:t>8,9</w:t>
            </w:r>
          </w:p>
        </w:tc>
      </w:tr>
      <w:tr w:rsidR="005B6CCD" w:rsidRPr="00F67516" w:rsidTr="005B6CCD">
        <w:trPr>
          <w:trHeight w:hRule="exact" w:val="321"/>
          <w:jc w:val="center"/>
        </w:trPr>
        <w:tc>
          <w:tcPr>
            <w:tcW w:w="2097"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rPr>
              <w:t>Uskatsky</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rPr>
              <w:t>15</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rPr>
              <w:t>12,6</w:t>
            </w:r>
          </w:p>
        </w:tc>
        <w:tc>
          <w:tcPr>
            <w:tcW w:w="815"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rPr>
              <w:t>38,8</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rPr>
              <w:t>5,1</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lang w:val="en-US" w:bidi="en-US"/>
              </w:rPr>
              <w:t>0,87</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lang w:val="en-US" w:bidi="en-US"/>
              </w:rPr>
              <w:t>-</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lang w:val="en-US" w:bidi="en-US"/>
              </w:rPr>
              <w:t>1,1</w:t>
            </w:r>
          </w:p>
        </w:tc>
        <w:tc>
          <w:tcPr>
            <w:tcW w:w="814" w:type="dxa"/>
            <w:tcBorders>
              <w:top w:val="single" w:sz="4" w:space="0" w:color="auto"/>
              <w:left w:val="single" w:sz="4" w:space="0" w:color="auto"/>
              <w:bottom w:val="single" w:sz="4" w:space="0" w:color="auto"/>
              <w:right w:val="single" w:sz="4" w:space="0" w:color="auto"/>
            </w:tcBorders>
            <w:shd w:val="clear" w:color="auto" w:fill="FFFFFF"/>
            <w:vAlign w:val="center"/>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lang w:val="en-US" w:bidi="en-US"/>
              </w:rPr>
              <w:t>-</w:t>
            </w:r>
          </w:p>
        </w:tc>
        <w:tc>
          <w:tcPr>
            <w:tcW w:w="847" w:type="dxa"/>
            <w:tcBorders>
              <w:top w:val="single" w:sz="4" w:space="0" w:color="auto"/>
              <w:left w:val="single" w:sz="4" w:space="0" w:color="auto"/>
              <w:bottom w:val="single" w:sz="4" w:space="0" w:color="auto"/>
              <w:right w:val="single" w:sz="4" w:space="0" w:color="auto"/>
            </w:tcBorders>
            <w:shd w:val="clear" w:color="auto" w:fill="FFFFFF"/>
            <w:vAlign w:val="bottom"/>
          </w:tcPr>
          <w:p w:rsidR="005B6CCD" w:rsidRPr="00F67516" w:rsidRDefault="005B6CCD" w:rsidP="00F67516">
            <w:pPr>
              <w:framePr w:w="9643" w:wrap="notBeside" w:vAnchor="text" w:hAnchor="page" w:x="1525" w:y="103"/>
              <w:widowControl w:val="0"/>
              <w:spacing w:after="0" w:line="240" w:lineRule="auto"/>
              <w:jc w:val="center"/>
              <w:rPr>
                <w:rFonts w:ascii="Times New Roman" w:hAnsi="Times New Roman" w:cs="Times New Roman"/>
              </w:rPr>
            </w:pPr>
            <w:r w:rsidRPr="00F67516">
              <w:rPr>
                <w:rFonts w:ascii="Times New Roman" w:hAnsi="Times New Roman" w:cs="Times New Roman"/>
                <w:lang w:val="en-US" w:bidi="en-US"/>
              </w:rPr>
              <w:t>11,5</w:t>
            </w:r>
          </w:p>
        </w:tc>
      </w:tr>
    </w:tbl>
    <w:p w:rsidR="005B6CCD" w:rsidRDefault="005B6CCD" w:rsidP="00F67516">
      <w:pPr>
        <w:spacing w:after="0" w:line="240" w:lineRule="auto"/>
        <w:jc w:val="both"/>
        <w:rPr>
          <w:color w:val="000000"/>
          <w:sz w:val="28"/>
          <w:szCs w:val="28"/>
          <w:lang w:eastAsia="ru-RU"/>
        </w:rPr>
      </w:pPr>
    </w:p>
    <w:p w:rsidR="005B6CCD" w:rsidRDefault="005B6CCD" w:rsidP="00F67516">
      <w:pPr>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Characterization of Fly Ash from Ekibastuz Coal as Raw Material for Deep Processing includes an analysis of the composition obtained from the electrostatic precipitators of Omsk TPP-4. The main components comprise silicon, aluminum, and iron oxides, reaching up to 95%. Additionally, the fly ash contains oxides of alkali and alkaline-earth metals, with a total content of 2.3%. Moreover, the presence of 15 trace elements, each exceed</w:t>
      </w:r>
      <w:r w:rsidR="00F67516">
        <w:rPr>
          <w:rFonts w:ascii="Times New Roman" w:hAnsi="Times New Roman" w:cs="Times New Roman"/>
          <w:color w:val="000000"/>
          <w:sz w:val="24"/>
          <w:szCs w:val="24"/>
          <w:lang w:val="en-US" w:eastAsia="ru-RU"/>
        </w:rPr>
        <w:t>ing 10-4%, has been identified.</w:t>
      </w:r>
    </w:p>
    <w:p w:rsidR="00F67516" w:rsidRPr="00F67516" w:rsidRDefault="00F67516" w:rsidP="00F67516">
      <w:pPr>
        <w:spacing w:after="0" w:line="240" w:lineRule="auto"/>
        <w:ind w:firstLine="567"/>
        <w:jc w:val="both"/>
        <w:rPr>
          <w:rFonts w:ascii="Times New Roman" w:hAnsi="Times New Roman" w:cs="Times New Roman"/>
          <w:color w:val="000000"/>
          <w:sz w:val="24"/>
          <w:szCs w:val="24"/>
          <w:lang w:val="en-US" w:eastAsia="ru-RU"/>
        </w:rPr>
      </w:pPr>
    </w:p>
    <w:p w:rsidR="005B6CCD" w:rsidRPr="00F67516" w:rsidRDefault="005B6CCD" w:rsidP="005B6CCD">
      <w:pPr>
        <w:spacing w:after="240"/>
        <w:ind w:right="-1" w:firstLine="567"/>
        <w:jc w:val="center"/>
        <w:rPr>
          <w:rFonts w:ascii="Times New Roman" w:hAnsi="Times New Roman" w:cs="Times New Roman"/>
          <w:b/>
          <w:color w:val="000000"/>
          <w:sz w:val="20"/>
          <w:szCs w:val="20"/>
          <w:lang w:val="en-US" w:eastAsia="ru-RU"/>
        </w:rPr>
      </w:pPr>
      <w:r w:rsidRPr="00F67516">
        <w:rPr>
          <w:rFonts w:ascii="Times New Roman" w:hAnsi="Times New Roman" w:cs="Times New Roman"/>
          <w:b/>
          <w:color w:val="000000"/>
          <w:sz w:val="20"/>
          <w:szCs w:val="20"/>
          <w:lang w:val="en-US" w:eastAsia="ru-RU"/>
        </w:rPr>
        <w:t>Table 2 - Chemical Composition of Fly Ash from the Ekibastuz Coal Basin</w:t>
      </w:r>
    </w:p>
    <w:tbl>
      <w:tblPr>
        <w:tblOverlap w:val="never"/>
        <w:tblW w:w="8642" w:type="dxa"/>
        <w:jc w:val="center"/>
        <w:tblLayout w:type="fixed"/>
        <w:tblCellMar>
          <w:left w:w="10" w:type="dxa"/>
          <w:right w:w="10" w:type="dxa"/>
        </w:tblCellMar>
        <w:tblLook w:val="0000" w:firstRow="0" w:lastRow="0" w:firstColumn="0" w:lastColumn="0" w:noHBand="0" w:noVBand="0"/>
      </w:tblPr>
      <w:tblGrid>
        <w:gridCol w:w="650"/>
        <w:gridCol w:w="707"/>
        <w:gridCol w:w="712"/>
        <w:gridCol w:w="787"/>
        <w:gridCol w:w="787"/>
        <w:gridCol w:w="793"/>
        <w:gridCol w:w="782"/>
        <w:gridCol w:w="787"/>
        <w:gridCol w:w="787"/>
        <w:gridCol w:w="864"/>
        <w:gridCol w:w="986"/>
      </w:tblGrid>
      <w:tr w:rsidR="005B6CCD" w:rsidRPr="00425D53" w:rsidTr="005B6CCD">
        <w:trPr>
          <w:trHeight w:hRule="exact" w:val="584"/>
          <w:jc w:val="center"/>
        </w:trPr>
        <w:tc>
          <w:tcPr>
            <w:tcW w:w="650"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SiO</w:t>
            </w:r>
            <w:r w:rsidRPr="00F67516">
              <w:rPr>
                <w:rFonts w:ascii="Times New Roman" w:eastAsia="Bookman Old Style" w:hAnsi="Times New Roman" w:cs="Times New Roman"/>
                <w:color w:val="000000"/>
                <w:spacing w:val="-10"/>
                <w:shd w:val="clear" w:color="auto" w:fill="FFFFFF"/>
                <w:vertAlign w:val="subscript"/>
                <w:lang w:val="en-US" w:bidi="en-US"/>
              </w:rPr>
              <w:t>2</w:t>
            </w:r>
          </w:p>
        </w:tc>
        <w:tc>
          <w:tcPr>
            <w:tcW w:w="707"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AI</w:t>
            </w:r>
            <w:r w:rsidRPr="00F67516">
              <w:rPr>
                <w:rFonts w:ascii="Times New Roman" w:eastAsia="Arial" w:hAnsi="Times New Roman" w:cs="Times New Roman"/>
                <w:color w:val="000000"/>
                <w:shd w:val="clear" w:color="auto" w:fill="FFFFFF"/>
                <w:vertAlign w:val="subscript"/>
                <w:lang w:val="en-US" w:bidi="en-US"/>
              </w:rPr>
              <w:t>2</w:t>
            </w:r>
            <w:r w:rsidRPr="00F67516">
              <w:rPr>
                <w:rFonts w:ascii="Times New Roman" w:eastAsia="Arial" w:hAnsi="Times New Roman" w:cs="Times New Roman"/>
                <w:color w:val="000000"/>
                <w:shd w:val="clear" w:color="auto" w:fill="FFFFFF"/>
                <w:lang w:val="en-US" w:bidi="en-US"/>
              </w:rPr>
              <w:t>O</w:t>
            </w:r>
            <w:r w:rsidRPr="00F67516">
              <w:rPr>
                <w:rFonts w:ascii="Times New Roman" w:eastAsia="Arial" w:hAnsi="Times New Roman" w:cs="Times New Roman"/>
                <w:color w:val="000000"/>
                <w:shd w:val="clear" w:color="auto" w:fill="FFFFFF"/>
                <w:vertAlign w:val="subscript"/>
                <w:lang w:val="en-US" w:bidi="en-US"/>
              </w:rPr>
              <w:t>3</w:t>
            </w:r>
          </w:p>
        </w:tc>
        <w:tc>
          <w:tcPr>
            <w:tcW w:w="712"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Fe</w:t>
            </w:r>
            <w:r w:rsidRPr="00F67516">
              <w:rPr>
                <w:rFonts w:ascii="Times New Roman" w:eastAsia="Arial" w:hAnsi="Times New Roman" w:cs="Times New Roman"/>
                <w:color w:val="000000"/>
                <w:shd w:val="clear" w:color="auto" w:fill="FFFFFF"/>
                <w:vertAlign w:val="subscript"/>
                <w:lang w:val="en-US" w:bidi="en-US"/>
              </w:rPr>
              <w:t>2</w:t>
            </w:r>
            <w:r w:rsidRPr="00F67516">
              <w:rPr>
                <w:rFonts w:ascii="Times New Roman" w:eastAsia="Arial" w:hAnsi="Times New Roman" w:cs="Times New Roman"/>
                <w:color w:val="000000"/>
                <w:shd w:val="clear" w:color="auto" w:fill="FFFFFF"/>
                <w:lang w:val="en-US" w:bidi="en-US"/>
              </w:rPr>
              <w:t>O</w:t>
            </w:r>
            <w:r w:rsidRPr="00F67516">
              <w:rPr>
                <w:rFonts w:ascii="Times New Roman" w:eastAsia="Bookman Old Style" w:hAnsi="Times New Roman" w:cs="Times New Roman"/>
                <w:color w:val="000000"/>
                <w:spacing w:val="-10"/>
                <w:shd w:val="clear" w:color="auto" w:fill="FFFFFF"/>
                <w:vertAlign w:val="subscript"/>
                <w:lang w:val="en-US" w:bidi="en-US"/>
              </w:rPr>
              <w:t>3</w:t>
            </w:r>
          </w:p>
        </w:tc>
        <w:tc>
          <w:tcPr>
            <w:tcW w:w="787"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CaO</w:t>
            </w:r>
          </w:p>
        </w:tc>
        <w:tc>
          <w:tcPr>
            <w:tcW w:w="787"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MgO</w:t>
            </w:r>
          </w:p>
        </w:tc>
        <w:tc>
          <w:tcPr>
            <w:tcW w:w="793"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TiO</w:t>
            </w:r>
            <w:r w:rsidRPr="00F67516">
              <w:rPr>
                <w:rFonts w:ascii="Times New Roman" w:eastAsia="Bookman Old Style" w:hAnsi="Times New Roman" w:cs="Times New Roman"/>
                <w:color w:val="000000"/>
                <w:spacing w:val="-10"/>
                <w:shd w:val="clear" w:color="auto" w:fill="FFFFFF"/>
                <w:vertAlign w:val="subscript"/>
                <w:lang w:val="en-US" w:bidi="en-US"/>
              </w:rPr>
              <w:t>2</w:t>
            </w:r>
          </w:p>
        </w:tc>
        <w:tc>
          <w:tcPr>
            <w:tcW w:w="782"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K</w:t>
            </w:r>
            <w:r w:rsidRPr="00F67516">
              <w:rPr>
                <w:rFonts w:ascii="Times New Roman" w:eastAsia="Arial" w:hAnsi="Times New Roman" w:cs="Times New Roman"/>
                <w:color w:val="000000"/>
                <w:shd w:val="clear" w:color="auto" w:fill="FFFFFF"/>
                <w:vertAlign w:val="subscript"/>
                <w:lang w:val="en-US" w:bidi="en-US"/>
              </w:rPr>
              <w:t>2</w:t>
            </w:r>
            <w:r w:rsidRPr="00F67516">
              <w:rPr>
                <w:rFonts w:ascii="Times New Roman" w:eastAsia="Arial" w:hAnsi="Times New Roman" w:cs="Times New Roman"/>
                <w:color w:val="000000"/>
                <w:shd w:val="clear" w:color="auto" w:fill="FFFFFF"/>
                <w:lang w:val="en-US" w:bidi="en-US"/>
              </w:rPr>
              <w:t>O</w:t>
            </w:r>
          </w:p>
        </w:tc>
        <w:tc>
          <w:tcPr>
            <w:tcW w:w="787"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Na</w:t>
            </w:r>
            <w:r w:rsidRPr="00F67516">
              <w:rPr>
                <w:rFonts w:ascii="Times New Roman" w:eastAsia="Bookman Old Style" w:hAnsi="Times New Roman" w:cs="Times New Roman"/>
                <w:color w:val="000000"/>
                <w:spacing w:val="-10"/>
                <w:shd w:val="clear" w:color="auto" w:fill="FFFFFF"/>
                <w:vertAlign w:val="subscript"/>
                <w:lang w:val="en-US" w:bidi="en-US"/>
              </w:rPr>
              <w:t>2</w:t>
            </w:r>
            <w:r w:rsidRPr="00F67516">
              <w:rPr>
                <w:rFonts w:ascii="Times New Roman" w:eastAsia="Arial" w:hAnsi="Times New Roman" w:cs="Times New Roman"/>
                <w:color w:val="000000"/>
                <w:shd w:val="clear" w:color="auto" w:fill="FFFFFF"/>
                <w:lang w:val="en-US" w:bidi="en-US"/>
              </w:rPr>
              <w:t>O</w:t>
            </w:r>
          </w:p>
        </w:tc>
        <w:tc>
          <w:tcPr>
            <w:tcW w:w="787"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vertAlign w:val="subscript"/>
                <w:lang w:val="en-US" w:eastAsia="ru-RU" w:bidi="ru-RU"/>
              </w:rPr>
            </w:pPr>
            <w:r w:rsidRPr="00F67516">
              <w:rPr>
                <w:rFonts w:ascii="Times New Roman" w:eastAsia="Bookman Old Style" w:hAnsi="Times New Roman" w:cs="Times New Roman"/>
                <w:color w:val="000000"/>
                <w:lang w:val="en-US" w:eastAsia="ru-RU" w:bidi="ru-RU"/>
              </w:rPr>
              <w:t>P</w:t>
            </w:r>
            <w:r w:rsidRPr="00F67516">
              <w:rPr>
                <w:rFonts w:ascii="Times New Roman" w:eastAsia="Bookman Old Style" w:hAnsi="Times New Roman" w:cs="Times New Roman"/>
                <w:color w:val="000000"/>
                <w:vertAlign w:val="subscript"/>
                <w:lang w:val="en-US" w:eastAsia="ru-RU" w:bidi="ru-RU"/>
              </w:rPr>
              <w:t>2</w:t>
            </w:r>
            <w:r w:rsidRPr="00F67516">
              <w:rPr>
                <w:rFonts w:ascii="Times New Roman" w:eastAsia="Bookman Old Style" w:hAnsi="Times New Roman" w:cs="Times New Roman"/>
                <w:color w:val="000000"/>
                <w:lang w:val="en-US" w:eastAsia="ru-RU" w:bidi="ru-RU"/>
              </w:rPr>
              <w:t>O</w:t>
            </w:r>
            <w:r w:rsidRPr="00F67516">
              <w:rPr>
                <w:rFonts w:ascii="Times New Roman" w:eastAsia="Bookman Old Style" w:hAnsi="Times New Roman" w:cs="Times New Roman"/>
                <w:color w:val="000000"/>
                <w:vertAlign w:val="subscript"/>
                <w:lang w:val="en-US" w:eastAsia="ru-RU" w:bidi="ru-RU"/>
              </w:rPr>
              <w:t>5</w:t>
            </w:r>
          </w:p>
        </w:tc>
        <w:tc>
          <w:tcPr>
            <w:tcW w:w="864" w:type="dxa"/>
            <w:tcBorders>
              <w:top w:val="single" w:sz="4" w:space="0" w:color="auto"/>
              <w:lef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MnO</w:t>
            </w:r>
            <w:r w:rsidRPr="00F67516">
              <w:rPr>
                <w:rFonts w:ascii="Times New Roman" w:eastAsia="Bookman Old Style" w:hAnsi="Times New Roman" w:cs="Times New Roman"/>
                <w:color w:val="000000"/>
                <w:spacing w:val="-10"/>
                <w:shd w:val="clear" w:color="auto" w:fill="FFFFFF"/>
                <w:vertAlign w:val="subscript"/>
                <w:lang w:val="en-US" w:bidi="en-US"/>
              </w:rPr>
              <w:t>2</w:t>
            </w:r>
          </w:p>
        </w:tc>
        <w:tc>
          <w:tcPr>
            <w:tcW w:w="986" w:type="dxa"/>
            <w:tcBorders>
              <w:top w:val="single" w:sz="4" w:space="0" w:color="auto"/>
              <w:left w:val="single" w:sz="4" w:space="0" w:color="auto"/>
              <w:bottom w:val="single" w:sz="4" w:space="0" w:color="auto"/>
              <w:righ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vertAlign w:val="subscript"/>
                <w:lang w:val="en-US" w:eastAsia="ru-RU" w:bidi="ru-RU"/>
              </w:rPr>
            </w:pPr>
            <w:r w:rsidRPr="00F67516">
              <w:rPr>
                <w:rFonts w:ascii="Times New Roman" w:eastAsia="Bookman Old Style" w:hAnsi="Times New Roman" w:cs="Times New Roman"/>
                <w:color w:val="000000"/>
                <w:lang w:val="en-US" w:eastAsia="ru-RU" w:bidi="ru-RU"/>
              </w:rPr>
              <w:t>SO</w:t>
            </w:r>
            <w:r w:rsidRPr="00F67516">
              <w:rPr>
                <w:rFonts w:ascii="Times New Roman" w:eastAsia="Bookman Old Style" w:hAnsi="Times New Roman" w:cs="Times New Roman"/>
                <w:color w:val="000000"/>
                <w:vertAlign w:val="subscript"/>
                <w:lang w:val="en-US" w:eastAsia="ru-RU" w:bidi="ru-RU"/>
              </w:rPr>
              <w:t>3</w:t>
            </w:r>
          </w:p>
        </w:tc>
      </w:tr>
      <w:tr w:rsidR="005B6CCD" w:rsidRPr="00425D53" w:rsidTr="005B6CCD">
        <w:trPr>
          <w:trHeight w:hRule="exact" w:val="707"/>
          <w:jc w:val="center"/>
        </w:trPr>
        <w:tc>
          <w:tcPr>
            <w:tcW w:w="650"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eastAsia="ru-RU" w:bidi="ru-RU"/>
              </w:rPr>
              <w:t>61,5</w:t>
            </w:r>
          </w:p>
        </w:tc>
        <w:tc>
          <w:tcPr>
            <w:tcW w:w="707"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eastAsia="ru-RU" w:bidi="ru-RU"/>
              </w:rPr>
              <w:t>27,4</w:t>
            </w:r>
          </w:p>
        </w:tc>
        <w:tc>
          <w:tcPr>
            <w:tcW w:w="712"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eastAsia="ru-RU" w:bidi="ru-RU"/>
              </w:rPr>
              <w:t>5,65</w:t>
            </w:r>
          </w:p>
        </w:tc>
        <w:tc>
          <w:tcPr>
            <w:tcW w:w="787"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eastAsia="ru-RU" w:bidi="ru-RU"/>
              </w:rPr>
              <w:t>1,17</w:t>
            </w:r>
          </w:p>
        </w:tc>
        <w:tc>
          <w:tcPr>
            <w:tcW w:w="787"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0,49</w:t>
            </w:r>
          </w:p>
        </w:tc>
        <w:tc>
          <w:tcPr>
            <w:tcW w:w="793"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1,49</w:t>
            </w:r>
          </w:p>
        </w:tc>
        <w:tc>
          <w:tcPr>
            <w:tcW w:w="782"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0,42</w:t>
            </w:r>
          </w:p>
        </w:tc>
        <w:tc>
          <w:tcPr>
            <w:tcW w:w="787"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0,32</w:t>
            </w:r>
          </w:p>
        </w:tc>
        <w:tc>
          <w:tcPr>
            <w:tcW w:w="787"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Bookman Old Style" w:hAnsi="Times New Roman" w:cs="Times New Roman"/>
                <w:color w:val="000000"/>
                <w:lang w:eastAsia="ru-RU" w:bidi="ru-RU"/>
              </w:rPr>
              <w:t>0,52</w:t>
            </w:r>
          </w:p>
        </w:tc>
        <w:tc>
          <w:tcPr>
            <w:tcW w:w="864" w:type="dxa"/>
            <w:tcBorders>
              <w:top w:val="single" w:sz="4" w:space="0" w:color="auto"/>
              <w:left w:val="single" w:sz="4" w:space="0" w:color="auto"/>
              <w:bottom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0,17</w:t>
            </w:r>
          </w:p>
        </w:tc>
        <w:tc>
          <w:tcPr>
            <w:tcW w:w="986" w:type="dxa"/>
            <w:tcBorders>
              <w:top w:val="single" w:sz="4" w:space="0" w:color="auto"/>
              <w:left w:val="single" w:sz="4" w:space="0" w:color="auto"/>
              <w:bottom w:val="single" w:sz="4" w:space="0" w:color="auto"/>
              <w:right w:val="single" w:sz="4" w:space="0" w:color="auto"/>
            </w:tcBorders>
            <w:shd w:val="clear" w:color="auto" w:fill="FFFFFF"/>
            <w:vAlign w:val="center"/>
          </w:tcPr>
          <w:p w:rsidR="005B6CCD" w:rsidRPr="00F67516" w:rsidRDefault="005B6CCD" w:rsidP="005B6CCD">
            <w:pPr>
              <w:framePr w:w="9048" w:wrap="notBeside" w:vAnchor="text" w:hAnchor="text" w:xAlign="center" w:y="1"/>
              <w:widowControl w:val="0"/>
              <w:ind w:right="-1"/>
              <w:jc w:val="center"/>
              <w:rPr>
                <w:rFonts w:ascii="Times New Roman" w:eastAsia="Bookman Old Style" w:hAnsi="Times New Roman" w:cs="Times New Roman"/>
                <w:color w:val="000000"/>
                <w:lang w:eastAsia="ru-RU" w:bidi="ru-RU"/>
              </w:rPr>
            </w:pPr>
            <w:r w:rsidRPr="00F67516">
              <w:rPr>
                <w:rFonts w:ascii="Times New Roman" w:eastAsia="Arial" w:hAnsi="Times New Roman" w:cs="Times New Roman"/>
                <w:color w:val="000000"/>
                <w:shd w:val="clear" w:color="auto" w:fill="FFFFFF"/>
                <w:lang w:val="en-US" w:bidi="en-US"/>
              </w:rPr>
              <w:t>0,57</w:t>
            </w:r>
          </w:p>
        </w:tc>
      </w:tr>
    </w:tbl>
    <w:p w:rsidR="005B6CCD" w:rsidRDefault="005B6CCD" w:rsidP="005B6CCD">
      <w:pPr>
        <w:ind w:right="-1"/>
        <w:jc w:val="both"/>
        <w:rPr>
          <w:rFonts w:eastAsia="Verdana"/>
          <w:b/>
          <w:bCs/>
          <w:sz w:val="28"/>
          <w:szCs w:val="28"/>
          <w:shd w:val="clear" w:color="auto" w:fill="FFFFFF"/>
        </w:rPr>
      </w:pPr>
    </w:p>
    <w:p w:rsidR="005B6CCD" w:rsidRPr="00425D53" w:rsidRDefault="005B6CCD" w:rsidP="005B6CCD">
      <w:pPr>
        <w:ind w:right="-1"/>
        <w:jc w:val="center"/>
        <w:rPr>
          <w:rFonts w:eastAsia="Verdana"/>
          <w:b/>
          <w:bCs/>
          <w:sz w:val="28"/>
          <w:szCs w:val="28"/>
          <w:shd w:val="clear" w:color="auto" w:fill="FFFFFF"/>
        </w:rPr>
      </w:pPr>
      <w:r>
        <w:rPr>
          <w:rFonts w:eastAsia="Verdana"/>
          <w:b/>
          <w:bCs/>
          <w:noProof/>
          <w:sz w:val="28"/>
          <w:szCs w:val="28"/>
          <w:shd w:val="clear" w:color="auto" w:fill="FFFFFF"/>
          <w:lang w:eastAsia="ru-RU"/>
        </w:rPr>
        <w:drawing>
          <wp:inline distT="0" distB="0" distL="0" distR="0" wp14:anchorId="060EDD85" wp14:editId="0354D837">
            <wp:extent cx="4584700" cy="2755900"/>
            <wp:effectExtent l="0" t="0" r="635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5B6CCD" w:rsidRPr="0081760C" w:rsidRDefault="005B6CCD" w:rsidP="005B6CCD">
      <w:pPr>
        <w:spacing w:after="240"/>
        <w:ind w:right="-1" w:firstLine="567"/>
        <w:jc w:val="both"/>
        <w:rPr>
          <w:color w:val="000000"/>
          <w:sz w:val="28"/>
          <w:szCs w:val="28"/>
          <w:lang w:eastAsia="ru-RU"/>
        </w:rPr>
      </w:pPr>
      <w:bookmarkStart w:id="8" w:name="_Hlk165303646"/>
    </w:p>
    <w:p w:rsidR="005B6CCD" w:rsidRPr="00F67516" w:rsidRDefault="005B6CCD" w:rsidP="005B6CCD">
      <w:pPr>
        <w:spacing w:after="240"/>
        <w:ind w:right="-1" w:firstLine="567"/>
        <w:jc w:val="center"/>
        <w:rPr>
          <w:rFonts w:ascii="Times New Roman" w:hAnsi="Times New Roman" w:cs="Times New Roman"/>
          <w:b/>
          <w:color w:val="000000"/>
          <w:sz w:val="20"/>
          <w:szCs w:val="20"/>
          <w:lang w:val="en-US" w:eastAsia="ru-RU"/>
        </w:rPr>
      </w:pPr>
      <w:r w:rsidRPr="00F67516">
        <w:rPr>
          <w:rFonts w:ascii="Times New Roman" w:hAnsi="Times New Roman" w:cs="Times New Roman"/>
          <w:b/>
          <w:color w:val="000000"/>
          <w:sz w:val="20"/>
          <w:szCs w:val="20"/>
          <w:lang w:val="en-US" w:eastAsia="ru-RU"/>
        </w:rPr>
        <w:t>Figure 5 - Results of neutron activation analysis of fly ash</w:t>
      </w:r>
    </w:p>
    <w:p w:rsidR="005B6CCD" w:rsidRPr="00F67516" w:rsidRDefault="005B6CCD" w:rsidP="00F67516">
      <w:pPr>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Rare metals present the greatest potential as they do not form their own deposits. Among the rare metals contained in this fly ash, the following groups are distinguished: dispersed - Ga; refractory - Ti, Zr, V; rare earth - Y, Yb, Tb, La, Ce, Dy, Sm; radioactive - U, Th.</w:t>
      </w:r>
    </w:p>
    <w:p w:rsidR="005B6CCD" w:rsidRPr="00F67516" w:rsidRDefault="005B6CCD" w:rsidP="00F67516">
      <w:pPr>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The phase composition of the ash also plays an important role in the efficiency of element extraction. X-ray phase analysis, conducted on the Drone-3 setup using the K</w:t>
      </w:r>
      <w:r w:rsidRPr="00F67516">
        <w:rPr>
          <w:rFonts w:ascii="Times New Roman" w:hAnsi="Times New Roman" w:cs="Times New Roman"/>
          <w:color w:val="000000"/>
          <w:sz w:val="24"/>
          <w:szCs w:val="24"/>
          <w:lang w:eastAsia="ru-RU"/>
        </w:rPr>
        <w:t>α</w:t>
      </w:r>
      <w:r w:rsidRPr="00F67516">
        <w:rPr>
          <w:rFonts w:ascii="Times New Roman" w:hAnsi="Times New Roman" w:cs="Times New Roman"/>
          <w:color w:val="000000"/>
          <w:sz w:val="24"/>
          <w:szCs w:val="24"/>
          <w:lang w:val="en-US" w:eastAsia="ru-RU"/>
        </w:rPr>
        <w:t xml:space="preserve"> line and p-filter, revealed the presence of an amorphous phase in the ash, as well as alpha-quartz and aluminosilicates of the sillimanite type Al</w:t>
      </w:r>
      <w:r w:rsidRPr="00F67516">
        <w:rPr>
          <w:rFonts w:ascii="Times New Roman" w:hAnsi="Times New Roman" w:cs="Times New Roman"/>
          <w:color w:val="000000"/>
          <w:sz w:val="24"/>
          <w:szCs w:val="24"/>
          <w:vertAlign w:val="subscript"/>
          <w:lang w:val="en-US" w:eastAsia="ru-RU"/>
        </w:rPr>
        <w:t>2</w:t>
      </w:r>
      <w:r w:rsidRPr="00F67516">
        <w:rPr>
          <w:rFonts w:ascii="Times New Roman" w:hAnsi="Times New Roman" w:cs="Times New Roman"/>
          <w:color w:val="000000"/>
          <w:sz w:val="24"/>
          <w:szCs w:val="24"/>
          <w:lang w:val="en-US" w:eastAsia="ru-RU"/>
        </w:rPr>
        <w:t>O</w:t>
      </w:r>
      <w:r w:rsidRPr="00F67516">
        <w:rPr>
          <w:rFonts w:ascii="Times New Roman" w:hAnsi="Times New Roman" w:cs="Times New Roman"/>
          <w:color w:val="000000"/>
          <w:sz w:val="24"/>
          <w:szCs w:val="24"/>
          <w:vertAlign w:val="subscript"/>
          <w:lang w:val="en-US" w:eastAsia="ru-RU"/>
        </w:rPr>
        <w:t>3</w:t>
      </w:r>
      <w:r w:rsidRPr="00F67516">
        <w:rPr>
          <w:rFonts w:ascii="Times New Roman" w:hAnsi="Times New Roman" w:cs="Times New Roman"/>
          <w:color w:val="000000"/>
          <w:sz w:val="24"/>
          <w:szCs w:val="24"/>
          <w:lang w:val="en-US" w:eastAsia="ru-RU"/>
        </w:rPr>
        <w:t>xSiO</w:t>
      </w:r>
      <w:r w:rsidRPr="00F67516">
        <w:rPr>
          <w:rFonts w:ascii="Times New Roman" w:hAnsi="Times New Roman" w:cs="Times New Roman"/>
          <w:color w:val="000000"/>
          <w:sz w:val="24"/>
          <w:szCs w:val="24"/>
          <w:vertAlign w:val="subscript"/>
          <w:lang w:val="en-US" w:eastAsia="ru-RU"/>
        </w:rPr>
        <w:t>2</w:t>
      </w:r>
      <w:r w:rsidRPr="00F67516">
        <w:rPr>
          <w:rFonts w:ascii="Times New Roman" w:hAnsi="Times New Roman" w:cs="Times New Roman"/>
          <w:color w:val="000000"/>
          <w:sz w:val="24"/>
          <w:szCs w:val="24"/>
          <w:lang w:val="en-US" w:eastAsia="ru-RU"/>
        </w:rPr>
        <w:t xml:space="preserve"> or mullite 3Al</w:t>
      </w:r>
      <w:r w:rsidRPr="00F67516">
        <w:rPr>
          <w:rFonts w:ascii="Times New Roman" w:hAnsi="Times New Roman" w:cs="Times New Roman"/>
          <w:color w:val="000000"/>
          <w:sz w:val="24"/>
          <w:szCs w:val="24"/>
          <w:vertAlign w:val="subscript"/>
          <w:lang w:val="en-US" w:eastAsia="ru-RU"/>
        </w:rPr>
        <w:t>2</w:t>
      </w:r>
      <w:r w:rsidRPr="00F67516">
        <w:rPr>
          <w:rFonts w:ascii="Times New Roman" w:hAnsi="Times New Roman" w:cs="Times New Roman"/>
          <w:color w:val="000000"/>
          <w:sz w:val="24"/>
          <w:szCs w:val="24"/>
          <w:lang w:val="en-US" w:eastAsia="ru-RU"/>
        </w:rPr>
        <w:t>O</w:t>
      </w:r>
      <w:r w:rsidRPr="00F67516">
        <w:rPr>
          <w:rFonts w:ascii="Times New Roman" w:hAnsi="Times New Roman" w:cs="Times New Roman"/>
          <w:color w:val="000000"/>
          <w:sz w:val="24"/>
          <w:szCs w:val="24"/>
          <w:vertAlign w:val="subscript"/>
          <w:lang w:val="en-US" w:eastAsia="ru-RU"/>
        </w:rPr>
        <w:t>3</w:t>
      </w:r>
      <w:r w:rsidRPr="00F67516">
        <w:rPr>
          <w:rFonts w:ascii="Times New Roman" w:hAnsi="Times New Roman" w:cs="Times New Roman"/>
          <w:color w:val="000000"/>
          <w:sz w:val="24"/>
          <w:szCs w:val="24"/>
          <w:lang w:val="en-US" w:eastAsia="ru-RU"/>
        </w:rPr>
        <w:t>x2SiO</w:t>
      </w:r>
      <w:r w:rsidRPr="00F67516">
        <w:rPr>
          <w:rFonts w:ascii="Times New Roman" w:hAnsi="Times New Roman" w:cs="Times New Roman"/>
          <w:color w:val="000000"/>
          <w:sz w:val="24"/>
          <w:szCs w:val="24"/>
          <w:vertAlign w:val="subscript"/>
          <w:lang w:val="en-US" w:eastAsia="ru-RU"/>
        </w:rPr>
        <w:t>2</w:t>
      </w:r>
      <w:r w:rsidRPr="00F67516">
        <w:rPr>
          <w:rFonts w:ascii="Times New Roman" w:hAnsi="Times New Roman" w:cs="Times New Roman"/>
          <w:color w:val="000000"/>
          <w:sz w:val="24"/>
          <w:szCs w:val="24"/>
          <w:lang w:val="en-US" w:eastAsia="ru-RU"/>
        </w:rPr>
        <w:t>. The fundamental principles of silicon and aluminum extraction during hydroprocessing were studied, allowing for the complete separation of the amorphous phase [17-18].</w:t>
      </w:r>
    </w:p>
    <w:p w:rsidR="005B6CCD" w:rsidRPr="00F67516" w:rsidRDefault="005B6CCD" w:rsidP="00F67516">
      <w:pPr>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During the oxidation of coal seams and coal combustion, a significant portion of rare earth metals transitions into the composition of combustion gas products or settles in the gas cleaning system. At the same time, the concentration of these metals in ash slag waste exceeds their content in the original coal materials. For example, the gold content in ash slag waste after coal combustion may exceed the gold content in the coal deposits themselves. Similar changes are observed for other rare earth metals, such as platinum.</w:t>
      </w:r>
    </w:p>
    <w:p w:rsidR="005B6CCD" w:rsidRPr="00F67516" w:rsidRDefault="005B6CCD" w:rsidP="00F67516">
      <w:pPr>
        <w:spacing w:after="0" w:line="240" w:lineRule="auto"/>
        <w:ind w:firstLine="567"/>
        <w:jc w:val="both"/>
        <w:rPr>
          <w:rFonts w:ascii="Times New Roman" w:hAnsi="Times New Roman" w:cs="Times New Roman"/>
          <w:color w:val="000000"/>
          <w:sz w:val="24"/>
          <w:szCs w:val="24"/>
          <w:lang w:val="en-US" w:eastAsia="ru-RU"/>
        </w:rPr>
      </w:pPr>
      <w:r w:rsidRPr="00F67516">
        <w:rPr>
          <w:rFonts w:ascii="Times New Roman" w:hAnsi="Times New Roman" w:cs="Times New Roman"/>
          <w:color w:val="000000"/>
          <w:sz w:val="24"/>
          <w:szCs w:val="24"/>
          <w:lang w:val="en-US" w:eastAsia="ru-RU"/>
        </w:rPr>
        <w:t>Research was conducted on the characteristics of ash slag waste generated during the combustion of the Shubarkol coal deposit. The obtained results are presented in the corresponding table.</w:t>
      </w:r>
    </w:p>
    <w:p w:rsidR="005B6CCD" w:rsidRPr="00F67516" w:rsidRDefault="005B6CCD" w:rsidP="005B6CCD">
      <w:pPr>
        <w:spacing w:before="240" w:after="240"/>
        <w:ind w:right="-1" w:firstLine="567"/>
        <w:jc w:val="center"/>
        <w:rPr>
          <w:rFonts w:ascii="Times New Roman" w:hAnsi="Times New Roman" w:cs="Times New Roman"/>
          <w:b/>
          <w:color w:val="000000"/>
          <w:sz w:val="20"/>
          <w:szCs w:val="20"/>
          <w:lang w:val="en-US" w:eastAsia="ru-RU"/>
        </w:rPr>
      </w:pPr>
      <w:r w:rsidRPr="00F67516">
        <w:rPr>
          <w:rFonts w:ascii="Times New Roman" w:hAnsi="Times New Roman" w:cs="Times New Roman"/>
          <w:b/>
          <w:color w:val="000000"/>
          <w:sz w:val="20"/>
          <w:szCs w:val="20"/>
          <w:lang w:val="en-US" w:eastAsia="ru-RU"/>
        </w:rPr>
        <w:t>Table 3 - Elements of ash slag waste from the Shubarkol coal deposit classified as rare are debated</w:t>
      </w:r>
    </w:p>
    <w:tbl>
      <w:tblPr>
        <w:tblW w:w="9345" w:type="dxa"/>
        <w:tblLook w:val="04A0" w:firstRow="1" w:lastRow="0" w:firstColumn="1" w:lastColumn="0" w:noHBand="0" w:noVBand="1"/>
      </w:tblPr>
      <w:tblGrid>
        <w:gridCol w:w="300"/>
        <w:gridCol w:w="901"/>
        <w:gridCol w:w="416"/>
        <w:gridCol w:w="857"/>
        <w:gridCol w:w="857"/>
        <w:gridCol w:w="772"/>
        <w:gridCol w:w="857"/>
        <w:gridCol w:w="857"/>
        <w:gridCol w:w="857"/>
        <w:gridCol w:w="772"/>
        <w:gridCol w:w="857"/>
        <w:gridCol w:w="1042"/>
      </w:tblGrid>
      <w:tr w:rsidR="005B6CCD" w:rsidRPr="00F67516" w:rsidTr="005B6CCD">
        <w:trPr>
          <w:trHeight w:val="291"/>
        </w:trPr>
        <w:tc>
          <w:tcPr>
            <w:tcW w:w="173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bookmarkEnd w:id="8"/>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Sample №</w:t>
            </w:r>
          </w:p>
        </w:tc>
        <w:tc>
          <w:tcPr>
            <w:tcW w:w="8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№1</w:t>
            </w:r>
          </w:p>
        </w:tc>
        <w:tc>
          <w:tcPr>
            <w:tcW w:w="844" w:type="dxa"/>
            <w:tcBorders>
              <w:top w:val="single" w:sz="4" w:space="0" w:color="auto"/>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№2</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№3</w:t>
            </w:r>
          </w:p>
        </w:tc>
        <w:tc>
          <w:tcPr>
            <w:tcW w:w="844" w:type="dxa"/>
            <w:tcBorders>
              <w:top w:val="single" w:sz="4" w:space="0" w:color="auto"/>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№4</w:t>
            </w:r>
          </w:p>
        </w:tc>
        <w:tc>
          <w:tcPr>
            <w:tcW w:w="844" w:type="dxa"/>
            <w:tcBorders>
              <w:top w:val="single" w:sz="4" w:space="0" w:color="auto"/>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№5</w:t>
            </w:r>
          </w:p>
        </w:tc>
        <w:tc>
          <w:tcPr>
            <w:tcW w:w="844" w:type="dxa"/>
            <w:tcBorders>
              <w:top w:val="single" w:sz="4" w:space="0" w:color="auto"/>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Ср</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Min</w:t>
            </w:r>
          </w:p>
        </w:tc>
        <w:tc>
          <w:tcPr>
            <w:tcW w:w="844" w:type="dxa"/>
            <w:tcBorders>
              <w:top w:val="single" w:sz="4" w:space="0" w:color="auto"/>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Max</w:t>
            </w:r>
          </w:p>
        </w:tc>
        <w:tc>
          <w:tcPr>
            <w:tcW w:w="1025" w:type="dxa"/>
            <w:tcBorders>
              <w:top w:val="single" w:sz="4" w:space="0" w:color="auto"/>
              <w:left w:val="nil"/>
              <w:bottom w:val="single" w:sz="4" w:space="0" w:color="auto"/>
              <w:right w:val="single" w:sz="4" w:space="0" w:color="auto"/>
            </w:tcBorders>
            <w:shd w:val="clear" w:color="auto" w:fill="auto"/>
            <w:vAlign w:val="center"/>
            <w:hideMark/>
          </w:tcPr>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Price</w:t>
            </w:r>
          </w:p>
        </w:tc>
      </w:tr>
      <w:tr w:rsidR="005B6CCD" w:rsidRPr="00F67516" w:rsidTr="005B6CCD">
        <w:trPr>
          <w:trHeight w:val="291"/>
        </w:trPr>
        <w:tc>
          <w:tcPr>
            <w:tcW w:w="173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Element</w:t>
            </w:r>
          </w:p>
        </w:tc>
        <w:tc>
          <w:tcPr>
            <w:tcW w:w="4136"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Content, g/ton</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 </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 </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 </w:t>
            </w:r>
          </w:p>
        </w:tc>
        <w:tc>
          <w:tcPr>
            <w:tcW w:w="102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b/>
                <w:bCs/>
                <w:color w:val="000000"/>
                <w:lang w:eastAsia="ru-RU"/>
              </w:rPr>
            </w:pPr>
            <w:r w:rsidRPr="00F67516">
              <w:rPr>
                <w:rFonts w:ascii="Times New Roman" w:hAnsi="Times New Roman" w:cs="Times New Roman"/>
                <w:b/>
                <w:bCs/>
                <w:color w:val="000000"/>
                <w:lang w:eastAsia="ru-RU"/>
              </w:rPr>
              <w:t>million tenge/gram</w:t>
            </w:r>
          </w:p>
        </w:tc>
      </w:tr>
      <w:tr w:rsidR="005B6CCD" w:rsidRPr="00F67516" w:rsidTr="005B6CCD">
        <w:trPr>
          <w:trHeight w:val="291"/>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1</w:t>
            </w:r>
          </w:p>
        </w:tc>
        <w:tc>
          <w:tcPr>
            <w:tcW w:w="1023"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lang w:eastAsia="ru-RU"/>
              </w:rPr>
            </w:pPr>
            <w:r w:rsidRPr="00F67516">
              <w:rPr>
                <w:rFonts w:ascii="Times New Roman" w:hAnsi="Times New Roman" w:cs="Times New Roman"/>
                <w:color w:val="000000"/>
                <w:lang w:eastAsia="ru-RU"/>
              </w:rPr>
              <w:t>Boron</w:t>
            </w:r>
          </w:p>
        </w:tc>
        <w:tc>
          <w:tcPr>
            <w:tcW w:w="412"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B</w:t>
            </w:r>
          </w:p>
        </w:tc>
        <w:tc>
          <w:tcPr>
            <w:tcW w:w="844" w:type="dxa"/>
            <w:tcBorders>
              <w:top w:val="nil"/>
              <w:left w:val="single" w:sz="4" w:space="0" w:color="auto"/>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100,00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200,00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160,00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140,00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100,00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140,00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100,00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200,00</w:t>
            </w:r>
          </w:p>
        </w:tc>
        <w:tc>
          <w:tcPr>
            <w:tcW w:w="102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315,00</w:t>
            </w:r>
          </w:p>
        </w:tc>
      </w:tr>
      <w:tr w:rsidR="005B6CCD" w:rsidRPr="00F67516" w:rsidTr="005B6CCD">
        <w:trPr>
          <w:trHeight w:val="291"/>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2</w:t>
            </w:r>
          </w:p>
        </w:tc>
        <w:tc>
          <w:tcPr>
            <w:tcW w:w="1023"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lang w:eastAsia="ru-RU"/>
              </w:rPr>
            </w:pPr>
            <w:r w:rsidRPr="00F67516">
              <w:rPr>
                <w:rFonts w:ascii="Times New Roman" w:hAnsi="Times New Roman" w:cs="Times New Roman"/>
                <w:color w:val="000000"/>
                <w:lang w:eastAsia="ru-RU"/>
              </w:rPr>
              <w:t>Strontium</w:t>
            </w:r>
          </w:p>
        </w:tc>
        <w:tc>
          <w:tcPr>
            <w:tcW w:w="412"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Sr</w:t>
            </w:r>
          </w:p>
        </w:tc>
        <w:tc>
          <w:tcPr>
            <w:tcW w:w="844" w:type="dxa"/>
            <w:tcBorders>
              <w:top w:val="nil"/>
              <w:left w:val="single" w:sz="4" w:space="0" w:color="auto"/>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400,00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280,00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220,00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172,00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490,00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312,40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172,00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490,00</w:t>
            </w:r>
          </w:p>
        </w:tc>
        <w:tc>
          <w:tcPr>
            <w:tcW w:w="102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7,92</w:t>
            </w:r>
          </w:p>
        </w:tc>
      </w:tr>
      <w:tr w:rsidR="005B6CCD" w:rsidRPr="00F67516" w:rsidTr="005B6CCD">
        <w:trPr>
          <w:trHeight w:val="291"/>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3</w:t>
            </w:r>
          </w:p>
        </w:tc>
        <w:tc>
          <w:tcPr>
            <w:tcW w:w="1023"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Selenium</w:t>
            </w:r>
          </w:p>
        </w:tc>
        <w:tc>
          <w:tcPr>
            <w:tcW w:w="412"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Se</w:t>
            </w:r>
          </w:p>
        </w:tc>
        <w:tc>
          <w:tcPr>
            <w:tcW w:w="844" w:type="dxa"/>
            <w:tcBorders>
              <w:top w:val="nil"/>
              <w:left w:val="single" w:sz="4" w:space="0" w:color="auto"/>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0,60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0,60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0,60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0,60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0,60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0,60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0,60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0,60</w:t>
            </w:r>
          </w:p>
        </w:tc>
        <w:tc>
          <w:tcPr>
            <w:tcW w:w="102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6,44</w:t>
            </w:r>
          </w:p>
        </w:tc>
      </w:tr>
      <w:tr w:rsidR="005B6CCD" w:rsidRPr="00F67516" w:rsidTr="005B6CCD">
        <w:trPr>
          <w:trHeight w:val="291"/>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4</w:t>
            </w:r>
          </w:p>
        </w:tc>
        <w:tc>
          <w:tcPr>
            <w:tcW w:w="1023"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lang w:eastAsia="ru-RU"/>
              </w:rPr>
            </w:pPr>
            <w:r w:rsidRPr="00F67516">
              <w:rPr>
                <w:rFonts w:ascii="Times New Roman" w:hAnsi="Times New Roman" w:cs="Times New Roman"/>
                <w:color w:val="000000"/>
                <w:lang w:eastAsia="ru-RU"/>
              </w:rPr>
              <w:t>Tellurium</w:t>
            </w:r>
          </w:p>
        </w:tc>
        <w:tc>
          <w:tcPr>
            <w:tcW w:w="412"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Te</w:t>
            </w:r>
          </w:p>
        </w:tc>
        <w:tc>
          <w:tcPr>
            <w:tcW w:w="844" w:type="dxa"/>
            <w:tcBorders>
              <w:top w:val="nil"/>
              <w:left w:val="single" w:sz="4" w:space="0" w:color="auto"/>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0,06</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0,06</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0,06</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0,06</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0,06</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0,06</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0,06</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0,06</w:t>
            </w:r>
          </w:p>
        </w:tc>
        <w:tc>
          <w:tcPr>
            <w:tcW w:w="102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3,47</w:t>
            </w:r>
          </w:p>
        </w:tc>
      </w:tr>
      <w:tr w:rsidR="005B6CCD" w:rsidRPr="00F67516" w:rsidTr="005B6CCD">
        <w:trPr>
          <w:trHeight w:val="291"/>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5</w:t>
            </w:r>
          </w:p>
        </w:tc>
        <w:tc>
          <w:tcPr>
            <w:tcW w:w="1023"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lang w:eastAsia="ru-RU"/>
              </w:rPr>
            </w:pPr>
            <w:r w:rsidRPr="00F67516">
              <w:rPr>
                <w:rFonts w:ascii="Times New Roman" w:hAnsi="Times New Roman" w:cs="Times New Roman"/>
                <w:color w:val="000000"/>
                <w:lang w:eastAsia="ru-RU"/>
              </w:rPr>
              <w:t>Bismuth</w:t>
            </w:r>
          </w:p>
        </w:tc>
        <w:tc>
          <w:tcPr>
            <w:tcW w:w="412"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Bi</w:t>
            </w:r>
          </w:p>
        </w:tc>
        <w:tc>
          <w:tcPr>
            <w:tcW w:w="844" w:type="dxa"/>
            <w:tcBorders>
              <w:top w:val="nil"/>
              <w:left w:val="single" w:sz="4" w:space="0" w:color="auto"/>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60,00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60,00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60,00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60,00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60,00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60,00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60,00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60,00</w:t>
            </w:r>
          </w:p>
        </w:tc>
        <w:tc>
          <w:tcPr>
            <w:tcW w:w="102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2,25</w:t>
            </w:r>
          </w:p>
        </w:tc>
      </w:tr>
      <w:tr w:rsidR="005B6CCD" w:rsidRPr="00F67516" w:rsidTr="005B6CCD">
        <w:trPr>
          <w:trHeight w:val="291"/>
        </w:trPr>
        <w:tc>
          <w:tcPr>
            <w:tcW w:w="301"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6</w:t>
            </w:r>
          </w:p>
        </w:tc>
        <w:tc>
          <w:tcPr>
            <w:tcW w:w="1023"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lang w:eastAsia="ru-RU"/>
              </w:rPr>
            </w:pPr>
            <w:r w:rsidRPr="00F67516">
              <w:rPr>
                <w:rFonts w:ascii="Times New Roman" w:hAnsi="Times New Roman" w:cs="Times New Roman"/>
                <w:color w:val="000000"/>
                <w:lang w:eastAsia="ru-RU"/>
              </w:rPr>
              <w:t>Cadmium</w:t>
            </w:r>
          </w:p>
        </w:tc>
        <w:tc>
          <w:tcPr>
            <w:tcW w:w="412"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Cd</w:t>
            </w:r>
          </w:p>
        </w:tc>
        <w:tc>
          <w:tcPr>
            <w:tcW w:w="844" w:type="dxa"/>
            <w:tcBorders>
              <w:top w:val="nil"/>
              <w:left w:val="single" w:sz="4" w:space="0" w:color="auto"/>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18800,00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19200,00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9900,00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20600,00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center"/>
              <w:rPr>
                <w:rFonts w:ascii="Times New Roman" w:hAnsi="Times New Roman" w:cs="Times New Roman"/>
                <w:color w:val="000000"/>
                <w:lang w:eastAsia="ru-RU"/>
              </w:rPr>
            </w:pPr>
            <w:r w:rsidRPr="00F67516">
              <w:rPr>
                <w:rFonts w:ascii="Times New Roman" w:hAnsi="Times New Roman" w:cs="Times New Roman"/>
                <w:color w:val="000000"/>
                <w:lang w:eastAsia="ru-RU"/>
              </w:rPr>
              <w:t>10000,00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15700,00</w:t>
            </w:r>
          </w:p>
        </w:tc>
        <w:tc>
          <w:tcPr>
            <w:tcW w:w="7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9900,00</w:t>
            </w:r>
          </w:p>
        </w:tc>
        <w:tc>
          <w:tcPr>
            <w:tcW w:w="844"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20600,00</w:t>
            </w:r>
          </w:p>
        </w:tc>
        <w:tc>
          <w:tcPr>
            <w:tcW w:w="102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jc w:val="right"/>
              <w:rPr>
                <w:rFonts w:ascii="Times New Roman" w:hAnsi="Times New Roman" w:cs="Times New Roman"/>
                <w:color w:val="000000"/>
                <w:lang w:eastAsia="ru-RU"/>
              </w:rPr>
            </w:pPr>
            <w:r w:rsidRPr="00F67516">
              <w:rPr>
                <w:rFonts w:ascii="Times New Roman" w:hAnsi="Times New Roman" w:cs="Times New Roman"/>
                <w:color w:val="000000"/>
                <w:lang w:eastAsia="ru-RU"/>
              </w:rPr>
              <w:t>1,39</w:t>
            </w:r>
          </w:p>
        </w:tc>
      </w:tr>
    </w:tbl>
    <w:p w:rsidR="005B6CCD" w:rsidRPr="00F67516" w:rsidRDefault="005B6CCD" w:rsidP="005B6CCD">
      <w:pPr>
        <w:spacing w:before="240"/>
        <w:ind w:right="-1"/>
        <w:jc w:val="center"/>
        <w:rPr>
          <w:rFonts w:ascii="Times New Roman" w:eastAsia="Calibri" w:hAnsi="Times New Roman" w:cs="Times New Roman"/>
          <w:b/>
          <w:sz w:val="20"/>
          <w:szCs w:val="20"/>
          <w:lang w:val="en-US"/>
        </w:rPr>
      </w:pPr>
      <w:r w:rsidRPr="00F67516">
        <w:rPr>
          <w:rFonts w:ascii="Times New Roman" w:eastAsia="Calibri" w:hAnsi="Times New Roman" w:cs="Times New Roman"/>
          <w:b/>
          <w:sz w:val="20"/>
          <w:szCs w:val="20"/>
          <w:lang w:val="en-US"/>
        </w:rPr>
        <w:t>Table 4 - Rare Earth Elements Present in the Shubarkol Coal Deposit</w:t>
      </w:r>
    </w:p>
    <w:p w:rsidR="005B6CCD" w:rsidRPr="00F67516" w:rsidRDefault="005B6CCD" w:rsidP="005B6CCD">
      <w:pPr>
        <w:spacing w:before="240"/>
        <w:ind w:right="-1"/>
        <w:jc w:val="center"/>
        <w:rPr>
          <w:rFonts w:eastAsia="Calibri"/>
          <w:b/>
          <w:sz w:val="20"/>
          <w:szCs w:val="20"/>
          <w:lang w:val="en-US"/>
        </w:rPr>
      </w:pPr>
    </w:p>
    <w:tbl>
      <w:tblPr>
        <w:tblW w:w="9629" w:type="dxa"/>
        <w:tblInd w:w="-147" w:type="dxa"/>
        <w:tblLayout w:type="fixed"/>
        <w:tblLook w:val="04A0" w:firstRow="1" w:lastRow="0" w:firstColumn="1" w:lastColumn="0" w:noHBand="0" w:noVBand="1"/>
      </w:tblPr>
      <w:tblGrid>
        <w:gridCol w:w="426"/>
        <w:gridCol w:w="1276"/>
        <w:gridCol w:w="567"/>
        <w:gridCol w:w="851"/>
        <w:gridCol w:w="860"/>
        <w:gridCol w:w="785"/>
        <w:gridCol w:w="697"/>
        <w:gridCol w:w="785"/>
        <w:gridCol w:w="978"/>
        <w:gridCol w:w="851"/>
        <w:gridCol w:w="708"/>
        <w:gridCol w:w="845"/>
      </w:tblGrid>
      <w:tr w:rsidR="005B6CCD" w:rsidRPr="00F67516" w:rsidTr="005B6CCD">
        <w:trPr>
          <w:trHeight w:val="290"/>
        </w:trPr>
        <w:tc>
          <w:tcPr>
            <w:tcW w:w="4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lastRenderedPageBreak/>
              <w:t>№</w:t>
            </w:r>
          </w:p>
        </w:tc>
        <w:tc>
          <w:tcPr>
            <w:tcW w:w="1843" w:type="dxa"/>
            <w:gridSpan w:val="2"/>
            <w:tcBorders>
              <w:top w:val="single" w:sz="4" w:space="0" w:color="auto"/>
              <w:left w:val="nil"/>
              <w:bottom w:val="single" w:sz="4" w:space="0" w:color="auto"/>
              <w:right w:val="single" w:sz="4" w:space="0" w:color="000000"/>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Element</w:t>
            </w:r>
          </w:p>
        </w:tc>
        <w:tc>
          <w:tcPr>
            <w:tcW w:w="3978" w:type="dxa"/>
            <w:gridSpan w:val="5"/>
            <w:tcBorders>
              <w:top w:val="single" w:sz="4" w:space="0" w:color="auto"/>
              <w:left w:val="nil"/>
              <w:bottom w:val="single" w:sz="4" w:space="0" w:color="auto"/>
              <w:right w:val="single" w:sz="4" w:space="0" w:color="000000"/>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Content, g/ton</w:t>
            </w:r>
          </w:p>
        </w:tc>
        <w:tc>
          <w:tcPr>
            <w:tcW w:w="978" w:type="dxa"/>
            <w:tcBorders>
              <w:top w:val="single" w:sz="4" w:space="0" w:color="auto"/>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Average</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Min</w:t>
            </w: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Max</w:t>
            </w:r>
          </w:p>
        </w:tc>
        <w:tc>
          <w:tcPr>
            <w:tcW w:w="845" w:type="dxa"/>
            <w:tcBorders>
              <w:top w:val="single" w:sz="4" w:space="0" w:color="auto"/>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Price</w:t>
            </w:r>
          </w:p>
        </w:tc>
      </w:tr>
      <w:tr w:rsidR="005B6CCD" w:rsidRPr="00F67516" w:rsidTr="005B6CCD">
        <w:trPr>
          <w:trHeight w:val="290"/>
        </w:trPr>
        <w:tc>
          <w:tcPr>
            <w:tcW w:w="226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Sample №</w:t>
            </w:r>
          </w:p>
        </w:tc>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№1</w:t>
            </w:r>
          </w:p>
        </w:tc>
        <w:tc>
          <w:tcPr>
            <w:tcW w:w="860"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№2</w:t>
            </w:r>
          </w:p>
        </w:tc>
        <w:tc>
          <w:tcPr>
            <w:tcW w:w="785"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№3</w:t>
            </w:r>
          </w:p>
        </w:tc>
        <w:tc>
          <w:tcPr>
            <w:tcW w:w="69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№4</w:t>
            </w:r>
          </w:p>
        </w:tc>
        <w:tc>
          <w:tcPr>
            <w:tcW w:w="785"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№5</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 </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 </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 </w:t>
            </w:r>
          </w:p>
        </w:tc>
        <w:tc>
          <w:tcPr>
            <w:tcW w:w="845" w:type="dxa"/>
            <w:tcBorders>
              <w:top w:val="nil"/>
              <w:left w:val="nil"/>
              <w:bottom w:val="single" w:sz="4" w:space="0" w:color="auto"/>
              <w:right w:val="single" w:sz="4" w:space="0" w:color="auto"/>
            </w:tcBorders>
            <w:shd w:val="clear" w:color="auto" w:fill="auto"/>
            <w:vAlign w:val="center"/>
            <w:hideMark/>
          </w:tcPr>
          <w:p w:rsidR="005B6CCD" w:rsidRPr="00F67516" w:rsidRDefault="005B6CCD" w:rsidP="005B6CCD">
            <w:pPr>
              <w:ind w:right="-1"/>
              <w:jc w:val="center"/>
              <w:rPr>
                <w:rFonts w:ascii="Times New Roman" w:hAnsi="Times New Roman" w:cs="Times New Roman"/>
                <w:b/>
                <w:bCs/>
                <w:color w:val="000000"/>
                <w:sz w:val="20"/>
                <w:szCs w:val="20"/>
                <w:lang w:eastAsia="ru-RU"/>
              </w:rPr>
            </w:pPr>
            <w:r w:rsidRPr="00F67516">
              <w:rPr>
                <w:rFonts w:ascii="Times New Roman" w:hAnsi="Times New Roman" w:cs="Times New Roman"/>
                <w:b/>
                <w:bCs/>
                <w:color w:val="000000"/>
                <w:sz w:val="20"/>
                <w:szCs w:val="20"/>
                <w:lang w:eastAsia="ru-RU"/>
              </w:rPr>
              <w:t>million tenge/gram</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Scandium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Sc</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20,00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20,00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20,00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20,00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20,00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20,00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20,00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20,00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292,50</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Yttrium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Y</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6,00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13,00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33,00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11,00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14,00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6,00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33,00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198,00</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Germanium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Ge</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134,55</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Lanthanum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La</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34,00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93,00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52,00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140,00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48,00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73,40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34,00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140,00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99,00</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Beryllium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Be</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17,00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8,40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17,00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46,58</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6</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Niobium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Nb</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10,00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35,69</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Vanadium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V</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57,00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79,00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110,00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270,00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88,00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120,80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57,00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270,00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34,65</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8</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Indium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In</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0,09</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0,09</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0,09</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0,09</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0,09</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0,09</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0,09</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0,09</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18,09</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9</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Zirconium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Zr</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30,00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50,00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30,00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30,00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42,00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30,00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70,00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10,89</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10</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Lithium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Li</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45,00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45,00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45,00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45,00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45,00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45,00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45,00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45,00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9,90</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11</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Molybdenum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Mo</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4,00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11,00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5,00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11,00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7,92</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12</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Titanium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Ti</w:t>
            </w:r>
          </w:p>
        </w:tc>
        <w:tc>
          <w:tcPr>
            <w:tcW w:w="851" w:type="dxa"/>
            <w:tcBorders>
              <w:top w:val="nil"/>
              <w:left w:val="nil"/>
              <w:bottom w:val="single" w:sz="4" w:space="0" w:color="auto"/>
              <w:right w:val="single" w:sz="4" w:space="0" w:color="auto"/>
            </w:tcBorders>
            <w:shd w:val="clear" w:color="auto" w:fill="auto"/>
            <w:noWrap/>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1200,00</w:t>
            </w:r>
          </w:p>
        </w:tc>
        <w:tc>
          <w:tcPr>
            <w:tcW w:w="860" w:type="dxa"/>
            <w:tcBorders>
              <w:top w:val="nil"/>
              <w:left w:val="nil"/>
              <w:bottom w:val="single" w:sz="4" w:space="0" w:color="auto"/>
              <w:right w:val="single" w:sz="4" w:space="0" w:color="auto"/>
            </w:tcBorders>
            <w:shd w:val="clear" w:color="auto" w:fill="auto"/>
            <w:noWrap/>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3300,00</w:t>
            </w:r>
          </w:p>
        </w:tc>
        <w:tc>
          <w:tcPr>
            <w:tcW w:w="785" w:type="dxa"/>
            <w:tcBorders>
              <w:top w:val="nil"/>
              <w:left w:val="nil"/>
              <w:bottom w:val="single" w:sz="4" w:space="0" w:color="auto"/>
              <w:right w:val="single" w:sz="4" w:space="0" w:color="auto"/>
            </w:tcBorders>
            <w:shd w:val="clear" w:color="auto" w:fill="auto"/>
            <w:noWrap/>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2100,00</w:t>
            </w:r>
          </w:p>
        </w:tc>
        <w:tc>
          <w:tcPr>
            <w:tcW w:w="697" w:type="dxa"/>
            <w:tcBorders>
              <w:top w:val="nil"/>
              <w:left w:val="nil"/>
              <w:bottom w:val="single" w:sz="4" w:space="0" w:color="auto"/>
              <w:right w:val="single" w:sz="4" w:space="0" w:color="auto"/>
            </w:tcBorders>
            <w:shd w:val="clear" w:color="auto" w:fill="auto"/>
            <w:noWrap/>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780,00</w:t>
            </w:r>
          </w:p>
        </w:tc>
        <w:tc>
          <w:tcPr>
            <w:tcW w:w="785" w:type="dxa"/>
            <w:tcBorders>
              <w:top w:val="nil"/>
              <w:left w:val="nil"/>
              <w:bottom w:val="single" w:sz="4" w:space="0" w:color="auto"/>
              <w:right w:val="single" w:sz="4" w:space="0" w:color="auto"/>
            </w:tcBorders>
            <w:shd w:val="clear" w:color="auto" w:fill="auto"/>
            <w:noWrap/>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2700,00</w:t>
            </w:r>
          </w:p>
        </w:tc>
        <w:tc>
          <w:tcPr>
            <w:tcW w:w="978" w:type="dxa"/>
            <w:tcBorders>
              <w:top w:val="nil"/>
              <w:left w:val="nil"/>
              <w:bottom w:val="single" w:sz="4" w:space="0" w:color="auto"/>
              <w:right w:val="single" w:sz="4" w:space="0" w:color="auto"/>
            </w:tcBorders>
            <w:shd w:val="clear" w:color="auto" w:fill="auto"/>
            <w:noWrap/>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2016,00</w:t>
            </w:r>
          </w:p>
        </w:tc>
        <w:tc>
          <w:tcPr>
            <w:tcW w:w="851" w:type="dxa"/>
            <w:tcBorders>
              <w:top w:val="nil"/>
              <w:left w:val="nil"/>
              <w:bottom w:val="single" w:sz="4" w:space="0" w:color="auto"/>
              <w:right w:val="single" w:sz="4" w:space="0" w:color="auto"/>
            </w:tcBorders>
            <w:shd w:val="clear" w:color="auto" w:fill="auto"/>
            <w:noWrap/>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780,00</w:t>
            </w:r>
          </w:p>
        </w:tc>
        <w:tc>
          <w:tcPr>
            <w:tcW w:w="708" w:type="dxa"/>
            <w:tcBorders>
              <w:top w:val="nil"/>
              <w:left w:val="nil"/>
              <w:bottom w:val="single" w:sz="4" w:space="0" w:color="auto"/>
              <w:right w:val="single" w:sz="4" w:space="0" w:color="auto"/>
            </w:tcBorders>
            <w:shd w:val="clear" w:color="auto" w:fill="auto"/>
            <w:noWrap/>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3300,00</w:t>
            </w:r>
          </w:p>
        </w:tc>
        <w:tc>
          <w:tcPr>
            <w:tcW w:w="845" w:type="dxa"/>
            <w:tcBorders>
              <w:top w:val="nil"/>
              <w:left w:val="nil"/>
              <w:bottom w:val="single" w:sz="4" w:space="0" w:color="auto"/>
              <w:right w:val="single" w:sz="4" w:space="0" w:color="auto"/>
            </w:tcBorders>
            <w:shd w:val="clear" w:color="auto" w:fill="auto"/>
            <w:noWrap/>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7,57</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13</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Thallium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Tl</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0,20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0,30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0,10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0,30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0,10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0,20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0,10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0,30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7,43</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14</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Tellurium</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Te</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0,06</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0,06</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0,06</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0,06</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0,06</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0,06</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0,06</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0,06</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3,47</w:t>
            </w:r>
          </w:p>
        </w:tc>
      </w:tr>
      <w:tr w:rsidR="005B6CCD" w:rsidRPr="00F67516" w:rsidTr="005B6CCD">
        <w:trPr>
          <w:trHeight w:val="279"/>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15</w:t>
            </w:r>
          </w:p>
        </w:tc>
        <w:tc>
          <w:tcPr>
            <w:tcW w:w="1276"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Tungsten</w:t>
            </w:r>
          </w:p>
        </w:tc>
        <w:tc>
          <w:tcPr>
            <w:tcW w:w="567" w:type="dxa"/>
            <w:tcBorders>
              <w:top w:val="nil"/>
              <w:left w:val="nil"/>
              <w:bottom w:val="single" w:sz="4" w:space="0" w:color="auto"/>
              <w:right w:val="single" w:sz="4" w:space="0" w:color="auto"/>
            </w:tcBorders>
            <w:shd w:val="clear" w:color="auto" w:fill="auto"/>
            <w:noWrap/>
            <w:vAlign w:val="center"/>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W</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5,00</w:t>
            </w:r>
          </w:p>
        </w:tc>
        <w:tc>
          <w:tcPr>
            <w:tcW w:w="860"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6,00</w:t>
            </w:r>
          </w:p>
        </w:tc>
        <w:tc>
          <w:tcPr>
            <w:tcW w:w="697"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5,00</w:t>
            </w:r>
          </w:p>
        </w:tc>
        <w:tc>
          <w:tcPr>
            <w:tcW w:w="78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5,00</w:t>
            </w:r>
          </w:p>
        </w:tc>
        <w:tc>
          <w:tcPr>
            <w:tcW w:w="97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5,20</w:t>
            </w:r>
          </w:p>
        </w:tc>
        <w:tc>
          <w:tcPr>
            <w:tcW w:w="851"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5,00</w:t>
            </w:r>
          </w:p>
        </w:tc>
        <w:tc>
          <w:tcPr>
            <w:tcW w:w="708"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6,00</w:t>
            </w:r>
          </w:p>
        </w:tc>
        <w:tc>
          <w:tcPr>
            <w:tcW w:w="845" w:type="dxa"/>
            <w:tcBorders>
              <w:top w:val="nil"/>
              <w:left w:val="nil"/>
              <w:bottom w:val="single" w:sz="4" w:space="0" w:color="auto"/>
              <w:right w:val="single" w:sz="4" w:space="0" w:color="auto"/>
            </w:tcBorders>
            <w:shd w:val="clear" w:color="auto" w:fill="auto"/>
            <w:noWrap/>
            <w:vAlign w:val="bottom"/>
            <w:hideMark/>
          </w:tcPr>
          <w:p w:rsidR="005B6CCD" w:rsidRPr="00F67516" w:rsidRDefault="005B6CCD" w:rsidP="005B6CCD">
            <w:pPr>
              <w:ind w:right="-1"/>
              <w:rPr>
                <w:rFonts w:ascii="Times New Roman" w:hAnsi="Times New Roman" w:cs="Times New Roman"/>
                <w:color w:val="000000"/>
                <w:sz w:val="20"/>
                <w:szCs w:val="20"/>
                <w:lang w:eastAsia="ru-RU"/>
              </w:rPr>
            </w:pPr>
            <w:r w:rsidRPr="00F67516">
              <w:rPr>
                <w:rFonts w:ascii="Times New Roman" w:hAnsi="Times New Roman" w:cs="Times New Roman"/>
                <w:color w:val="000000"/>
                <w:sz w:val="20"/>
                <w:szCs w:val="20"/>
                <w:lang w:eastAsia="ru-RU"/>
              </w:rPr>
              <w:t>3,47</w:t>
            </w:r>
          </w:p>
        </w:tc>
      </w:tr>
    </w:tbl>
    <w:p w:rsidR="005B6CCD" w:rsidRPr="00F67516" w:rsidRDefault="005B6CCD" w:rsidP="005B6CCD">
      <w:pPr>
        <w:spacing w:line="360" w:lineRule="auto"/>
        <w:ind w:right="-1"/>
        <w:rPr>
          <w:rFonts w:ascii="Times New Roman" w:eastAsia="Calibri" w:hAnsi="Times New Roman" w:cs="Times New Roman"/>
          <w:sz w:val="20"/>
          <w:szCs w:val="20"/>
        </w:rPr>
      </w:pPr>
    </w:p>
    <w:p w:rsidR="005B6CCD" w:rsidRDefault="005B6CCD" w:rsidP="005B6CCD">
      <w:pPr>
        <w:spacing w:line="360" w:lineRule="auto"/>
        <w:ind w:right="-1"/>
        <w:jc w:val="both"/>
        <w:rPr>
          <w:rFonts w:eastAsia="Calibri"/>
          <w:sz w:val="28"/>
          <w:szCs w:val="28"/>
        </w:rPr>
      </w:pPr>
      <w:r>
        <w:rPr>
          <w:noProof/>
          <w:lang w:eastAsia="ru-RU"/>
        </w:rPr>
        <w:lastRenderedPageBreak/>
        <w:drawing>
          <wp:inline distT="0" distB="0" distL="0" distR="0" wp14:anchorId="28D706E9" wp14:editId="5C30D376">
            <wp:extent cx="5280660" cy="3284220"/>
            <wp:effectExtent l="0" t="0" r="15240" b="1143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6"/>
              </a:graphicData>
            </a:graphic>
          </wp:inline>
        </w:drawing>
      </w:r>
    </w:p>
    <w:p w:rsidR="005B6CCD" w:rsidRPr="004014A7" w:rsidRDefault="005B6CCD" w:rsidP="005B6CCD">
      <w:pPr>
        <w:pStyle w:val="1"/>
        <w:ind w:right="-1" w:firstLine="567"/>
        <w:jc w:val="center"/>
        <w:rPr>
          <w:rFonts w:eastAsia="Calibri"/>
          <w:bCs w:val="0"/>
          <w:kern w:val="0"/>
          <w:sz w:val="20"/>
          <w:szCs w:val="20"/>
          <w:lang w:val="en-US" w:eastAsia="en-US"/>
        </w:rPr>
      </w:pPr>
      <w:r w:rsidRPr="004014A7">
        <w:rPr>
          <w:rFonts w:eastAsia="Calibri"/>
          <w:bCs w:val="0"/>
          <w:kern w:val="0"/>
          <w:sz w:val="20"/>
          <w:szCs w:val="20"/>
          <w:lang w:val="en-US" w:eastAsia="en-US"/>
        </w:rPr>
        <w:t>Figure 6 - Rare Earth Metal Content in Coal Ash Slag Waste from the Shubarkol Deposit</w:t>
      </w:r>
    </w:p>
    <w:p w:rsidR="005B6CCD" w:rsidRPr="00CA2C24" w:rsidRDefault="005B6CCD" w:rsidP="005B6CCD">
      <w:pPr>
        <w:pStyle w:val="1"/>
        <w:spacing w:before="0" w:beforeAutospacing="0" w:after="0" w:afterAutospacing="0"/>
        <w:ind w:right="-1" w:firstLine="567"/>
        <w:jc w:val="both"/>
        <w:rPr>
          <w:rFonts w:eastAsia="Calibri"/>
          <w:b w:val="0"/>
          <w:bCs w:val="0"/>
          <w:kern w:val="0"/>
          <w:sz w:val="24"/>
          <w:szCs w:val="24"/>
          <w:lang w:val="en-US" w:eastAsia="en-US"/>
        </w:rPr>
      </w:pPr>
      <w:r w:rsidRPr="00CA2C24">
        <w:rPr>
          <w:rFonts w:eastAsia="Calibri"/>
          <w:b w:val="0"/>
          <w:bCs w:val="0"/>
          <w:kern w:val="0"/>
          <w:sz w:val="24"/>
          <w:szCs w:val="24"/>
          <w:lang w:val="en-US" w:eastAsia="en-US"/>
        </w:rPr>
        <w:t>The investigation of this fly ash has focused on identifying the content of rare earth metals such as lanthanum, scandium, and yttrium. The obtained results confirm that the extraction of rare metals from secondary sources, including waste processing, represents a promising approach. This helps to reduce the risk of increasing waste volumes and creates a basis for the development of an independent raw material base.</w:t>
      </w:r>
    </w:p>
    <w:p w:rsidR="005B6CCD" w:rsidRPr="00CA2C24" w:rsidRDefault="005B6CCD" w:rsidP="005B6CCD">
      <w:pPr>
        <w:pStyle w:val="1"/>
        <w:spacing w:before="0" w:beforeAutospacing="0" w:after="0" w:afterAutospacing="0"/>
        <w:ind w:right="-1" w:firstLine="567"/>
        <w:jc w:val="both"/>
        <w:rPr>
          <w:rFonts w:eastAsia="Calibri"/>
          <w:b w:val="0"/>
          <w:bCs w:val="0"/>
          <w:kern w:val="0"/>
          <w:sz w:val="24"/>
          <w:szCs w:val="24"/>
          <w:lang w:val="en-US" w:eastAsia="en-US"/>
        </w:rPr>
      </w:pPr>
      <w:r w:rsidRPr="00CA2C24">
        <w:rPr>
          <w:rFonts w:eastAsia="Calibri"/>
          <w:b w:val="0"/>
          <w:bCs w:val="0"/>
          <w:kern w:val="0"/>
          <w:sz w:val="24"/>
          <w:szCs w:val="24"/>
          <w:lang w:val="en-US" w:eastAsia="en-US"/>
        </w:rPr>
        <w:t>The coal reserves of the Karaganda Coal Basin have not been adequately studied for the content of rare earth metals, and their resources can only be partially assessed. However, in the case of the Shubarkol deposit in Central Kazakhstan, where reserves exceed 1 billion tons, significant amounts of rare earth metals have been found during coal combustion at thermal power plants. The content of yttrium is up to 100 g/t, scandium - 64 g/t, dysprosium - 384 g/t, and gadolinium - 335 g/t. These data indicate a significant potential for the extraction of rare earth metals from coal ash slag at thermal power plants.</w:t>
      </w:r>
    </w:p>
    <w:p w:rsidR="005B6CCD" w:rsidRPr="00F67516" w:rsidRDefault="005B6CCD" w:rsidP="00F67516">
      <w:pPr>
        <w:pStyle w:val="1"/>
        <w:spacing w:before="0" w:beforeAutospacing="0" w:after="0" w:afterAutospacing="0"/>
        <w:ind w:right="-1" w:firstLine="567"/>
        <w:jc w:val="both"/>
        <w:rPr>
          <w:rFonts w:eastAsia="Calibri"/>
          <w:b w:val="0"/>
          <w:bCs w:val="0"/>
          <w:sz w:val="24"/>
          <w:szCs w:val="24"/>
          <w:lang w:val="en-US"/>
        </w:rPr>
      </w:pPr>
      <w:r w:rsidRPr="00F67516">
        <w:rPr>
          <w:rFonts w:eastAsia="Calibri"/>
          <w:sz w:val="24"/>
          <w:szCs w:val="24"/>
        </w:rPr>
        <w:t>С</w:t>
      </w:r>
      <w:r w:rsidRPr="00F67516">
        <w:rPr>
          <w:rFonts w:eastAsia="Calibri"/>
          <w:sz w:val="24"/>
          <w:szCs w:val="24"/>
          <w:lang w:val="en-US"/>
        </w:rPr>
        <w:t>onclusions.</w:t>
      </w:r>
      <w:r w:rsidRPr="00F67516">
        <w:rPr>
          <w:rFonts w:eastAsia="Calibri"/>
          <w:b w:val="0"/>
          <w:bCs w:val="0"/>
          <w:sz w:val="24"/>
          <w:szCs w:val="24"/>
          <w:lang w:val="en-US"/>
        </w:rPr>
        <w:t xml:space="preserve"> The article discusses the significance of coal mining and comprehensive processing in the context of Kazakhstan's Development Concept of the Fuel and Energy Industry and the transition to a "Green Economy." It emphasizes the importance of researching and developing environmentally friendly technologies for coal extraction, combustion, and processing.</w:t>
      </w:r>
    </w:p>
    <w:p w:rsidR="005B6CCD" w:rsidRPr="00F67516" w:rsidRDefault="005B6CCD" w:rsidP="00F67516">
      <w:pPr>
        <w:spacing w:after="0" w:line="240" w:lineRule="auto"/>
        <w:ind w:firstLine="567"/>
        <w:jc w:val="both"/>
        <w:rPr>
          <w:rFonts w:ascii="Times New Roman" w:eastAsia="Calibri" w:hAnsi="Times New Roman" w:cs="Times New Roman"/>
          <w:sz w:val="24"/>
          <w:szCs w:val="24"/>
          <w:lang w:val="en-US"/>
        </w:rPr>
      </w:pPr>
      <w:r w:rsidRPr="00F67516">
        <w:rPr>
          <w:rFonts w:ascii="Times New Roman" w:eastAsia="Calibri" w:hAnsi="Times New Roman" w:cs="Times New Roman"/>
          <w:sz w:val="24"/>
          <w:szCs w:val="24"/>
          <w:lang w:val="en-US"/>
        </w:rPr>
        <w:t>Rare Metal Potential: The study emphasizes the largely untapped potential of rare metals in coal and its by-products. While germanium and gold are currently extracted on an industrial scale, technologies for extracting gallium, scandium, rare earth metals, and other metals have been developed.</w:t>
      </w:r>
    </w:p>
    <w:p w:rsidR="005B6CCD" w:rsidRPr="00F67516" w:rsidRDefault="005B6CCD" w:rsidP="00F67516">
      <w:pPr>
        <w:spacing w:after="0" w:line="240" w:lineRule="auto"/>
        <w:ind w:firstLine="567"/>
        <w:jc w:val="both"/>
        <w:rPr>
          <w:rFonts w:ascii="Times New Roman" w:eastAsia="Calibri" w:hAnsi="Times New Roman" w:cs="Times New Roman"/>
          <w:sz w:val="24"/>
          <w:szCs w:val="24"/>
          <w:lang w:val="en-US"/>
        </w:rPr>
      </w:pPr>
      <w:r w:rsidRPr="00F67516">
        <w:rPr>
          <w:rFonts w:ascii="Times New Roman" w:eastAsia="Calibri" w:hAnsi="Times New Roman" w:cs="Times New Roman"/>
          <w:sz w:val="24"/>
          <w:szCs w:val="24"/>
          <w:lang w:val="en-US"/>
        </w:rPr>
        <w:t>Environmental Concerns: The article underscores the environmental threats posed by ash dumps from local thermal power plants. These dumps can lead to air and soil pollution, posing risks to human health and ecosystems.</w:t>
      </w:r>
    </w:p>
    <w:p w:rsidR="005B6CCD" w:rsidRPr="00F67516" w:rsidRDefault="005B6CCD" w:rsidP="00F67516">
      <w:pPr>
        <w:spacing w:after="0" w:line="240" w:lineRule="auto"/>
        <w:ind w:firstLine="567"/>
        <w:jc w:val="both"/>
        <w:rPr>
          <w:rFonts w:ascii="Times New Roman" w:eastAsia="Calibri" w:hAnsi="Times New Roman" w:cs="Times New Roman"/>
          <w:sz w:val="24"/>
          <w:szCs w:val="24"/>
          <w:lang w:val="en-US"/>
        </w:rPr>
      </w:pPr>
      <w:r w:rsidRPr="00F67516">
        <w:rPr>
          <w:rFonts w:ascii="Times New Roman" w:eastAsia="Calibri" w:hAnsi="Times New Roman" w:cs="Times New Roman"/>
          <w:sz w:val="24"/>
          <w:szCs w:val="24"/>
          <w:lang w:val="en-US"/>
        </w:rPr>
        <w:t>Economic and Environmental Benefits of Waste Utilization: Utilizing waste from coal combustion not only addresses environmental concerns but also offers economic benefits. Secondary waste processing can reduce expenses on storage and lead to the extraction of rare and rare earth metals, contributing to economic efficiency.</w:t>
      </w:r>
    </w:p>
    <w:p w:rsidR="005B6CCD" w:rsidRPr="00F67516" w:rsidRDefault="005B6CCD" w:rsidP="00F67516">
      <w:pPr>
        <w:spacing w:after="0" w:line="240" w:lineRule="auto"/>
        <w:ind w:firstLine="567"/>
        <w:jc w:val="both"/>
        <w:rPr>
          <w:rFonts w:ascii="Times New Roman" w:eastAsia="Calibri" w:hAnsi="Times New Roman" w:cs="Times New Roman"/>
          <w:sz w:val="24"/>
          <w:szCs w:val="24"/>
          <w:lang w:val="en-US"/>
        </w:rPr>
      </w:pPr>
      <w:r w:rsidRPr="00F67516">
        <w:rPr>
          <w:rFonts w:ascii="Times New Roman" w:eastAsia="Calibri" w:hAnsi="Times New Roman" w:cs="Times New Roman"/>
          <w:sz w:val="24"/>
          <w:szCs w:val="24"/>
          <w:lang w:val="en-US"/>
        </w:rPr>
        <w:t>Rare Earth Metals in Coal Deposits: The Shubarkol deposit in Central Kazakhstan is highlighted for its significant reserves of rare earths, including scandium, dysprosium, and gadolinium. These metals can be extracted during coal combustion at thermal power plants.</w:t>
      </w:r>
    </w:p>
    <w:p w:rsidR="005B6CCD" w:rsidRPr="00F67516" w:rsidRDefault="005B6CCD" w:rsidP="00F67516">
      <w:pPr>
        <w:spacing w:after="0" w:line="240" w:lineRule="auto"/>
        <w:ind w:firstLine="567"/>
        <w:jc w:val="both"/>
        <w:rPr>
          <w:rFonts w:ascii="Times New Roman" w:eastAsia="Calibri" w:hAnsi="Times New Roman" w:cs="Times New Roman"/>
          <w:sz w:val="24"/>
          <w:szCs w:val="24"/>
          <w:lang w:val="en-US"/>
        </w:rPr>
      </w:pPr>
      <w:r w:rsidRPr="00F67516">
        <w:rPr>
          <w:rFonts w:ascii="Times New Roman" w:eastAsia="Calibri" w:hAnsi="Times New Roman" w:cs="Times New Roman"/>
          <w:sz w:val="24"/>
          <w:szCs w:val="24"/>
          <w:lang w:val="en-US"/>
        </w:rPr>
        <w:lastRenderedPageBreak/>
        <w:t>Research and Development: The article stresses the importance of further research and development in the extraction of rare metals from coal and its by-products. It suggests that existing extraction methods have low efficiency, limiting investment attractiveness.</w:t>
      </w:r>
    </w:p>
    <w:p w:rsidR="005B6CCD" w:rsidRPr="00F67516" w:rsidRDefault="005B6CCD" w:rsidP="00F67516">
      <w:pPr>
        <w:spacing w:after="0" w:line="240" w:lineRule="auto"/>
        <w:ind w:firstLine="567"/>
        <w:jc w:val="both"/>
        <w:rPr>
          <w:rFonts w:ascii="Times New Roman" w:eastAsia="Calibri" w:hAnsi="Times New Roman" w:cs="Times New Roman"/>
          <w:sz w:val="24"/>
          <w:szCs w:val="24"/>
          <w:lang w:val="en-US"/>
        </w:rPr>
      </w:pPr>
      <w:r w:rsidRPr="00F67516">
        <w:rPr>
          <w:rFonts w:ascii="Times New Roman" w:eastAsia="Calibri" w:hAnsi="Times New Roman" w:cs="Times New Roman"/>
          <w:sz w:val="24"/>
          <w:szCs w:val="24"/>
          <w:lang w:val="en-US"/>
        </w:rPr>
        <w:t>Overall, the study underscores the potential of coal deposits not only as sources of fuel but also as valuable reservoirs of rare elements. It advocates for the development of technologies to extract these elements efficiently, thereby mitigating environmental impacts and maximizing economic benefits.</w:t>
      </w:r>
    </w:p>
    <w:p w:rsidR="005B6CCD" w:rsidRDefault="005B6CCD" w:rsidP="00F67516">
      <w:pPr>
        <w:spacing w:after="0" w:line="240" w:lineRule="auto"/>
        <w:jc w:val="center"/>
        <w:rPr>
          <w:rFonts w:ascii="Times New Roman" w:hAnsi="Times New Roman" w:cs="Times New Roman"/>
          <w:b/>
          <w:bCs/>
          <w:sz w:val="24"/>
          <w:szCs w:val="24"/>
          <w:lang w:val="en-US"/>
        </w:rPr>
      </w:pPr>
      <w:r w:rsidRPr="00F67516">
        <w:rPr>
          <w:rFonts w:ascii="Times New Roman" w:hAnsi="Times New Roman" w:cs="Times New Roman"/>
          <w:b/>
          <w:bCs/>
          <w:sz w:val="24"/>
          <w:szCs w:val="24"/>
          <w:lang w:val="en-US"/>
        </w:rPr>
        <w:t>References</w:t>
      </w:r>
    </w:p>
    <w:p w:rsidR="00F67516" w:rsidRPr="00F67516" w:rsidRDefault="00F67516" w:rsidP="00F67516">
      <w:pPr>
        <w:spacing w:after="0" w:line="240" w:lineRule="auto"/>
        <w:jc w:val="center"/>
        <w:rPr>
          <w:rFonts w:ascii="Times New Roman" w:eastAsia="Calibri" w:hAnsi="Times New Roman" w:cs="Times New Roman"/>
          <w:sz w:val="24"/>
          <w:szCs w:val="24"/>
          <w:lang w:val="en-US"/>
        </w:rPr>
      </w:pP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1.Ob utverzhdenii Kontseptsii razvitiya toplivno-energeticheskogo kompleksa Respubliki Kazakhstan na 2023 – 2029 gody. postanovleniya Pravitel'stva RK ot 28.03.2023 № 260. [in Russ.]</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2.Khoroshavin, L. B. Osnovnye tekhnologii pererabotki promyshlennykh i tverdykh kommunal'nykh otkhodov : [ucheb. posobie] / L. B. Khoroshavin, V. A. Belyakov, E. A. Svalov ; [nauch. red. A. S. Noskov] ; M-vo obrazovaniya i nauki Ros. Federatsii, Ural. feder. un-t. – Ekaterinburg : Izd-vo Ural. un-ta, 2016. – 220 s.</w:t>
      </w:r>
      <w:r w:rsidRPr="00F67516">
        <w:rPr>
          <w:rFonts w:ascii="Times New Roman" w:hAnsi="Times New Roman" w:cs="Times New Roman"/>
          <w:sz w:val="24"/>
          <w:szCs w:val="24"/>
          <w:lang w:val="en-US"/>
        </w:rPr>
        <w:t xml:space="preserve"> ISBN 978-5-7996-1747-9. </w:t>
      </w:r>
      <w:r w:rsidRPr="00F67516">
        <w:rPr>
          <w:rFonts w:ascii="Times New Roman" w:hAnsi="Times New Roman" w:cs="Times New Roman"/>
          <w:color w:val="000000"/>
          <w:sz w:val="24"/>
          <w:szCs w:val="24"/>
          <w:lang w:val="en-US" w:eastAsia="ru-RU" w:bidi="ru-RU"/>
        </w:rPr>
        <w:t>[in Russ.]</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3.Kryukov V.A., Yatsenko V.A., Kryukov Ya.V. Redkozemel'naya promyshlennost' - realizovat' imeyushchiesya vozmozhnosti//Gornaya promyshlennost'. 2020.- № 5.-S.68-84. [in Russ.]</w:t>
      </w:r>
    </w:p>
    <w:p w:rsidR="005B6CCD" w:rsidRPr="00F67516" w:rsidRDefault="005B6CCD" w:rsidP="00F67516">
      <w:pPr>
        <w:spacing w:after="0" w:line="240" w:lineRule="auto"/>
        <w:jc w:val="both"/>
        <w:rPr>
          <w:rFonts w:ascii="Times New Roman" w:hAnsi="Times New Roman" w:cs="Times New Roman"/>
          <w:sz w:val="24"/>
          <w:szCs w:val="24"/>
          <w:lang w:val="en-US" w:eastAsia="ru-RU" w:bidi="ru-RU"/>
        </w:rPr>
      </w:pPr>
      <w:r w:rsidRPr="00F67516">
        <w:rPr>
          <w:rFonts w:ascii="Times New Roman" w:hAnsi="Times New Roman" w:cs="Times New Roman"/>
          <w:bCs/>
          <w:sz w:val="24"/>
          <w:szCs w:val="24"/>
          <w:shd w:val="clear" w:color="auto" w:fill="FFFFFF"/>
          <w:lang w:val="en-US"/>
        </w:rPr>
        <w:t>DOI: </w:t>
      </w:r>
      <w:hyperlink r:id="rId307" w:tgtFrame="_blank" w:history="1">
        <w:r w:rsidRPr="00F67516">
          <w:rPr>
            <w:rFonts w:ascii="Times New Roman" w:hAnsi="Times New Roman" w:cs="Times New Roman"/>
            <w:sz w:val="24"/>
            <w:szCs w:val="24"/>
            <w:u w:val="single"/>
            <w:lang w:val="en-US"/>
          </w:rPr>
          <w:t>http://dx.doi.org/10.30686/1609-9192-2020-5-68-84</w:t>
        </w:r>
      </w:hyperlink>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4.Arbuzov S.I., Chekryzhov I.Yu., Tarasenko I.A. Redkometall'nyi potentsial uglei  Sibiri i Dal'nego Vostoka Rossii  i perspektivy ego osvoeniya// Vestnik DVO RAN.- 2023.- No 5. S.31-51. [in Russ.]</w:t>
      </w:r>
      <w:r w:rsidRPr="00F67516">
        <w:rPr>
          <w:rFonts w:ascii="Times New Roman" w:hAnsi="Times New Roman" w:cs="Times New Roman"/>
          <w:sz w:val="24"/>
          <w:szCs w:val="24"/>
          <w:shd w:val="clear" w:color="auto" w:fill="FFFFFF"/>
          <w:lang w:val="en-US"/>
        </w:rPr>
        <w:t xml:space="preserve"> DOI: 10.37102/0869-7698_2023_231_05_3</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5.Adeeva L. N., Borbat V. F. Zola TETs perspektivnoe syr'e dlya promyshlennosti// Vestnik Omskogo universiteta.- 2009.- № 2.- S. 141-151[in Russ.]</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6.Mausymbaeva A.D. Izuchenie osobennostei veshchestvennogo sostava i napravleniya kompleksnogo ispol'zovaniya uglei mestorozhdeniya Shubarkol' (Tsentral'nyi Kazakhstan).</w:t>
      </w:r>
      <w:r w:rsidRPr="00F67516">
        <w:rPr>
          <w:rFonts w:ascii="Times New Roman" w:hAnsi="Times New Roman" w:cs="Times New Roman"/>
          <w:sz w:val="24"/>
          <w:szCs w:val="24"/>
          <w:lang w:val="en-US"/>
        </w:rPr>
        <w:t xml:space="preserve"> </w:t>
      </w:r>
      <w:r w:rsidRPr="00F67516">
        <w:rPr>
          <w:rFonts w:ascii="Times New Roman" w:hAnsi="Times New Roman" w:cs="Times New Roman"/>
          <w:color w:val="000000"/>
          <w:sz w:val="24"/>
          <w:szCs w:val="24"/>
          <w:lang w:val="en-US" w:eastAsia="ru-RU" w:bidi="ru-RU"/>
        </w:rPr>
        <w:t xml:space="preserve">dissertaciya na soiskanie stepeni doktora filosofii. Karaganda. 2020. 152 s. </w:t>
      </w:r>
      <w:hyperlink r:id="rId308" w:history="1">
        <w:r w:rsidRPr="00F67516">
          <w:rPr>
            <w:rStyle w:val="a3"/>
            <w:rFonts w:ascii="Times New Roman" w:hAnsi="Times New Roman" w:cs="Times New Roman"/>
            <w:sz w:val="24"/>
            <w:szCs w:val="24"/>
            <w:lang w:val="en-US" w:bidi="ru-RU"/>
          </w:rPr>
          <w:t>https://www.geokniga.org/bookfiles/geokniga-izuchenie-osobennostey-veshchestvennogo-sostava.pdf</w:t>
        </w:r>
      </w:hyperlink>
      <w:r w:rsidRPr="00F67516">
        <w:rPr>
          <w:rFonts w:ascii="Times New Roman" w:hAnsi="Times New Roman" w:cs="Times New Roman"/>
          <w:color w:val="000000"/>
          <w:sz w:val="24"/>
          <w:szCs w:val="24"/>
          <w:lang w:val="en-US" w:eastAsia="ru-RU" w:bidi="ru-RU"/>
        </w:rPr>
        <w:t xml:space="preserve">  </w:t>
      </w:r>
    </w:p>
    <w:p w:rsidR="005B6CCD" w:rsidRPr="002C21EF" w:rsidRDefault="005B6CCD" w:rsidP="00F67516">
      <w:pPr>
        <w:spacing w:after="0" w:line="240" w:lineRule="auto"/>
        <w:jc w:val="both"/>
        <w:rPr>
          <w:rFonts w:ascii="Times New Roman" w:hAnsi="Times New Roman" w:cs="Times New Roman"/>
          <w:color w:val="000000"/>
          <w:sz w:val="24"/>
          <w:szCs w:val="24"/>
          <w:lang w:val="en-US" w:eastAsia="ru-RU" w:bidi="ru-RU"/>
        </w:rPr>
      </w:pPr>
      <w:r w:rsidRPr="002C21EF">
        <w:rPr>
          <w:rFonts w:ascii="Times New Roman" w:hAnsi="Times New Roman" w:cs="Times New Roman"/>
          <w:color w:val="000000"/>
          <w:sz w:val="24"/>
          <w:szCs w:val="24"/>
          <w:lang w:val="en-US" w:eastAsia="ru-RU" w:bidi="ru-RU"/>
        </w:rPr>
        <w:t xml:space="preserve">7. </w:t>
      </w:r>
      <w:r w:rsidRPr="00F67516">
        <w:rPr>
          <w:rFonts w:ascii="Times New Roman" w:hAnsi="Times New Roman" w:cs="Times New Roman"/>
          <w:color w:val="000000"/>
          <w:sz w:val="24"/>
          <w:szCs w:val="24"/>
          <w:lang w:val="en-US" w:eastAsia="ru-RU" w:bidi="ru-RU"/>
        </w:rPr>
        <w:t>Maslov</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eastAsia="ru-RU" w:bidi="ru-RU"/>
        </w:rPr>
        <w:t>М</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Komarova</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S</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Kunilova</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I</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Gol</w:t>
      </w:r>
      <w:r w:rsidRPr="002C21EF">
        <w:rPr>
          <w:rFonts w:ascii="Times New Roman" w:hAnsi="Times New Roman" w:cs="Times New Roman"/>
          <w:color w:val="000000"/>
          <w:sz w:val="24"/>
          <w:szCs w:val="24"/>
          <w:lang w:val="en-US" w:eastAsia="ru-RU" w:bidi="ru-RU"/>
        </w:rPr>
        <w:t>'</w:t>
      </w:r>
      <w:r w:rsidRPr="00F67516">
        <w:rPr>
          <w:rFonts w:ascii="Times New Roman" w:hAnsi="Times New Roman" w:cs="Times New Roman"/>
          <w:color w:val="000000"/>
          <w:sz w:val="24"/>
          <w:szCs w:val="24"/>
          <w:lang w:val="en-US" w:eastAsia="ru-RU" w:bidi="ru-RU"/>
        </w:rPr>
        <w:t>berg</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G</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Obzor</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metodov</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kontrolya</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soderzhaniya</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redkozemel</w:t>
      </w:r>
      <w:r w:rsidRPr="002C21EF">
        <w:rPr>
          <w:rFonts w:ascii="Times New Roman" w:hAnsi="Times New Roman" w:cs="Times New Roman"/>
          <w:color w:val="000000"/>
          <w:sz w:val="24"/>
          <w:szCs w:val="24"/>
          <w:lang w:val="en-US" w:eastAsia="ru-RU" w:bidi="ru-RU"/>
        </w:rPr>
        <w:t>'</w:t>
      </w:r>
      <w:r w:rsidRPr="00F67516">
        <w:rPr>
          <w:rFonts w:ascii="Times New Roman" w:hAnsi="Times New Roman" w:cs="Times New Roman"/>
          <w:color w:val="000000"/>
          <w:sz w:val="24"/>
          <w:szCs w:val="24"/>
          <w:lang w:val="en-US" w:eastAsia="ru-RU" w:bidi="ru-RU"/>
        </w:rPr>
        <w:t>nykh</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elementov</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i</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granulometricheskogo</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sostava</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zoly</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szhiganiya</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uglei</w:t>
      </w:r>
      <w:r w:rsidRPr="002C21EF">
        <w:rPr>
          <w:rFonts w:ascii="Times New Roman" w:hAnsi="Times New Roman" w:cs="Times New Roman"/>
          <w:color w:val="000000"/>
          <w:sz w:val="24"/>
          <w:szCs w:val="24"/>
          <w:lang w:val="en-US" w:eastAsia="ru-RU" w:bidi="ru-RU"/>
        </w:rPr>
        <w:t>.//</w:t>
      </w:r>
      <w:r w:rsidRPr="002C21EF">
        <w:rPr>
          <w:rFonts w:ascii="Times New Roman" w:hAnsi="Times New Roman" w:cs="Times New Roman"/>
          <w:sz w:val="24"/>
          <w:szCs w:val="24"/>
          <w:lang w:val="en-US"/>
        </w:rPr>
        <w:t xml:space="preserve"> </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Rol</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tehnicheskogo</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regulirovanija</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i</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standartizacii</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v</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jepohu</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cifrovoj</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jekonomiki</w:t>
      </w:r>
      <w:r w:rsidRPr="002C21EF">
        <w:rPr>
          <w:rFonts w:ascii="Times New Roman" w:hAnsi="Times New Roman" w:cs="Times New Roman"/>
          <w:color w:val="000000"/>
          <w:sz w:val="24"/>
          <w:szCs w:val="24"/>
          <w:lang w:val="en-US" w:eastAsia="ru-RU" w:bidi="ru-RU"/>
        </w:rPr>
        <w:t xml:space="preserve"> : </w:t>
      </w:r>
      <w:r w:rsidRPr="00F67516">
        <w:rPr>
          <w:rFonts w:ascii="Times New Roman" w:hAnsi="Times New Roman" w:cs="Times New Roman"/>
          <w:color w:val="000000"/>
          <w:sz w:val="24"/>
          <w:szCs w:val="24"/>
          <w:lang w:val="en-US" w:eastAsia="ru-RU" w:bidi="ru-RU"/>
        </w:rPr>
        <w:t>sbornik</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statej</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uchastnikov</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IV</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Mezhdunarodnoj</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nauchno</w:t>
      </w:r>
      <w:r w:rsidRPr="002C21EF">
        <w:rPr>
          <w:rFonts w:ascii="Times New Roman" w:hAnsi="Times New Roman" w:cs="Times New Roman"/>
          <w:color w:val="000000"/>
          <w:sz w:val="24"/>
          <w:szCs w:val="24"/>
          <w:lang w:val="en-US" w:eastAsia="ru-RU" w:bidi="ru-RU"/>
        </w:rPr>
        <w:t>-</w:t>
      </w:r>
      <w:r w:rsidRPr="00F67516">
        <w:rPr>
          <w:rFonts w:ascii="Times New Roman" w:hAnsi="Times New Roman" w:cs="Times New Roman"/>
          <w:color w:val="000000"/>
          <w:sz w:val="24"/>
          <w:szCs w:val="24"/>
          <w:lang w:val="en-US" w:eastAsia="ru-RU" w:bidi="ru-RU"/>
        </w:rPr>
        <w:t>prakticheskoj</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konferencii</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molodyh</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uchenyh</w:t>
      </w:r>
      <w:r w:rsidRPr="002C21EF">
        <w:rPr>
          <w:rFonts w:ascii="Times New Roman" w:hAnsi="Times New Roman" w:cs="Times New Roman"/>
          <w:color w:val="000000"/>
          <w:sz w:val="24"/>
          <w:szCs w:val="24"/>
          <w:lang w:val="en-US" w:eastAsia="ru-RU" w:bidi="ru-RU"/>
        </w:rPr>
        <w:t>.-</w:t>
      </w:r>
      <w:r w:rsidRPr="00F67516">
        <w:rPr>
          <w:rFonts w:ascii="Times New Roman" w:hAnsi="Times New Roman" w:cs="Times New Roman"/>
          <w:color w:val="000000"/>
          <w:sz w:val="24"/>
          <w:szCs w:val="24"/>
          <w:lang w:val="en-US" w:eastAsia="ru-RU" w:bidi="ru-RU"/>
        </w:rPr>
        <w:t>Ekaterinburg</w:t>
      </w:r>
      <w:r w:rsidRPr="002C21EF">
        <w:rPr>
          <w:rFonts w:ascii="Times New Roman" w:hAnsi="Times New Roman" w:cs="Times New Roman"/>
          <w:color w:val="000000"/>
          <w:sz w:val="24"/>
          <w:szCs w:val="24"/>
          <w:lang w:val="en-US" w:eastAsia="ru-RU" w:bidi="ru-RU"/>
        </w:rPr>
        <w:t xml:space="preserve">.-2022.- </w:t>
      </w:r>
      <w:r w:rsidRPr="00F67516">
        <w:rPr>
          <w:rFonts w:ascii="Times New Roman" w:hAnsi="Times New Roman" w:cs="Times New Roman"/>
          <w:color w:val="000000"/>
          <w:sz w:val="24"/>
          <w:szCs w:val="24"/>
          <w:lang w:val="en-US" w:eastAsia="ru-RU" w:bidi="ru-RU"/>
        </w:rPr>
        <w:t>S</w:t>
      </w:r>
      <w:r w:rsidRPr="002C21EF">
        <w:rPr>
          <w:rFonts w:ascii="Times New Roman" w:hAnsi="Times New Roman" w:cs="Times New Roman"/>
          <w:color w:val="000000"/>
          <w:sz w:val="24"/>
          <w:szCs w:val="24"/>
          <w:lang w:val="en-US" w:eastAsia="ru-RU" w:bidi="ru-RU"/>
        </w:rPr>
        <w:t>.214-224.[</w:t>
      </w:r>
      <w:r w:rsidRPr="00F67516">
        <w:rPr>
          <w:rFonts w:ascii="Times New Roman" w:hAnsi="Times New Roman" w:cs="Times New Roman"/>
          <w:color w:val="000000"/>
          <w:sz w:val="24"/>
          <w:szCs w:val="24"/>
          <w:lang w:val="en-US" w:eastAsia="ru-RU" w:bidi="ru-RU"/>
        </w:rPr>
        <w:t>in</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Russ</w:t>
      </w:r>
      <w:r w:rsidRPr="002C21EF">
        <w:rPr>
          <w:rFonts w:ascii="Times New Roman" w:hAnsi="Times New Roman" w:cs="Times New Roman"/>
          <w:color w:val="000000"/>
          <w:sz w:val="24"/>
          <w:szCs w:val="24"/>
          <w:lang w:val="en-US" w:eastAsia="ru-RU" w:bidi="ru-RU"/>
        </w:rPr>
        <w:t>.]</w:t>
      </w:r>
    </w:p>
    <w:p w:rsidR="005B6CCD" w:rsidRPr="002C21EF" w:rsidRDefault="005B6CCD" w:rsidP="00F67516">
      <w:pPr>
        <w:spacing w:after="0" w:line="240" w:lineRule="auto"/>
        <w:jc w:val="both"/>
        <w:rPr>
          <w:rFonts w:ascii="Times New Roman" w:hAnsi="Times New Roman" w:cs="Times New Roman"/>
          <w:color w:val="000000"/>
          <w:sz w:val="24"/>
          <w:szCs w:val="24"/>
          <w:lang w:val="en-US" w:eastAsia="ru-RU" w:bidi="ru-RU"/>
        </w:rPr>
      </w:pPr>
      <w:r w:rsidRPr="002C21EF">
        <w:rPr>
          <w:rFonts w:ascii="Times New Roman" w:hAnsi="Times New Roman" w:cs="Times New Roman"/>
          <w:color w:val="000000"/>
          <w:sz w:val="24"/>
          <w:szCs w:val="24"/>
          <w:lang w:val="en-US" w:eastAsia="ru-RU" w:bidi="ru-RU"/>
        </w:rPr>
        <w:t xml:space="preserve">8. </w:t>
      </w:r>
      <w:r w:rsidRPr="00F67516">
        <w:rPr>
          <w:rFonts w:ascii="Times New Roman" w:hAnsi="Times New Roman" w:cs="Times New Roman"/>
          <w:color w:val="000000"/>
          <w:sz w:val="24"/>
          <w:szCs w:val="24"/>
          <w:lang w:val="en-US" w:eastAsia="ru-RU" w:bidi="ru-RU"/>
        </w:rPr>
        <w:t>Bazarova</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E</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A</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Opredelenie</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redkikh</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i</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redkozemel</w:t>
      </w:r>
      <w:r w:rsidRPr="002C21EF">
        <w:rPr>
          <w:rFonts w:ascii="Times New Roman" w:hAnsi="Times New Roman" w:cs="Times New Roman"/>
          <w:color w:val="000000"/>
          <w:sz w:val="24"/>
          <w:szCs w:val="24"/>
          <w:lang w:val="en-US" w:eastAsia="ru-RU" w:bidi="ru-RU"/>
        </w:rPr>
        <w:t>'</w:t>
      </w:r>
      <w:r w:rsidRPr="00F67516">
        <w:rPr>
          <w:rFonts w:ascii="Times New Roman" w:hAnsi="Times New Roman" w:cs="Times New Roman"/>
          <w:color w:val="000000"/>
          <w:sz w:val="24"/>
          <w:szCs w:val="24"/>
          <w:lang w:val="en-US" w:eastAsia="ru-RU" w:bidi="ru-RU"/>
        </w:rPr>
        <w:t>nykh</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elementov</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v</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baddeleitovom</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kontsentrate</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metodom</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mass</w:t>
      </w:r>
      <w:r w:rsidRPr="002C21EF">
        <w:rPr>
          <w:rFonts w:ascii="Times New Roman" w:hAnsi="Times New Roman" w:cs="Times New Roman"/>
          <w:color w:val="000000"/>
          <w:sz w:val="24"/>
          <w:szCs w:val="24"/>
          <w:lang w:val="en-US" w:eastAsia="ru-RU" w:bidi="ru-RU"/>
        </w:rPr>
        <w:t>-</w:t>
      </w:r>
      <w:r w:rsidRPr="00F67516">
        <w:rPr>
          <w:rFonts w:ascii="Times New Roman" w:hAnsi="Times New Roman" w:cs="Times New Roman"/>
          <w:color w:val="000000"/>
          <w:sz w:val="24"/>
          <w:szCs w:val="24"/>
          <w:lang w:val="en-US" w:eastAsia="ru-RU" w:bidi="ru-RU"/>
        </w:rPr>
        <w:t>spektrometrii</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s</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ind</w:t>
      </w:r>
      <w:r w:rsidRPr="002C21EF">
        <w:rPr>
          <w:rFonts w:ascii="Times New Roman" w:hAnsi="Times New Roman" w:cs="Times New Roman"/>
          <w:color w:val="000000"/>
          <w:sz w:val="24"/>
          <w:szCs w:val="24"/>
          <w:lang w:val="en-US" w:eastAsia="ru-RU" w:bidi="ru-RU"/>
        </w:rPr>
        <w:t>uktivno svyazannoi plazmoi / E.A. Bazarova, A.I. Novikov, S.V. Drogobuzhskaya // Trudy KNTs RAN. Khimiya i materialovedenie. Vyp. 1. – 2017, № 5 (8). – S.27-34. [</w:t>
      </w:r>
      <w:r w:rsidRPr="00F67516">
        <w:rPr>
          <w:rFonts w:ascii="Times New Roman" w:hAnsi="Times New Roman" w:cs="Times New Roman"/>
          <w:color w:val="000000"/>
          <w:sz w:val="24"/>
          <w:szCs w:val="24"/>
          <w:lang w:val="en-US" w:eastAsia="ru-RU" w:bidi="ru-RU"/>
        </w:rPr>
        <w:t>in</w:t>
      </w:r>
      <w:r w:rsidRPr="002C21EF">
        <w:rPr>
          <w:rFonts w:ascii="Times New Roman" w:hAnsi="Times New Roman" w:cs="Times New Roman"/>
          <w:color w:val="000000"/>
          <w:sz w:val="24"/>
          <w:szCs w:val="24"/>
          <w:lang w:val="en-US" w:eastAsia="ru-RU" w:bidi="ru-RU"/>
        </w:rPr>
        <w:t xml:space="preserve"> </w:t>
      </w:r>
      <w:r w:rsidRPr="00F67516">
        <w:rPr>
          <w:rFonts w:ascii="Times New Roman" w:hAnsi="Times New Roman" w:cs="Times New Roman"/>
          <w:color w:val="000000"/>
          <w:sz w:val="24"/>
          <w:szCs w:val="24"/>
          <w:lang w:val="en-US" w:eastAsia="ru-RU" w:bidi="ru-RU"/>
        </w:rPr>
        <w:t>Russ</w:t>
      </w:r>
      <w:r w:rsidRPr="002C21EF">
        <w:rPr>
          <w:rFonts w:ascii="Times New Roman" w:hAnsi="Times New Roman" w:cs="Times New Roman"/>
          <w:color w:val="000000"/>
          <w:sz w:val="24"/>
          <w:szCs w:val="24"/>
          <w:lang w:val="en-US" w:eastAsia="ru-RU" w:bidi="ru-RU"/>
        </w:rPr>
        <w:t>.]</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2C21EF">
        <w:rPr>
          <w:rFonts w:ascii="Times New Roman" w:hAnsi="Times New Roman" w:cs="Times New Roman"/>
          <w:color w:val="000000"/>
          <w:sz w:val="24"/>
          <w:szCs w:val="24"/>
          <w:lang w:val="en-US" w:eastAsia="ru-RU" w:bidi="ru-RU"/>
        </w:rPr>
        <w:t xml:space="preserve">9.Nikolaeva I. V. Opredelenie osnovnykh i primesnykh elementov v silikatnykh porodakh metodom mass-spektrometrii s induktivno-svyazannoi plazmoi posle splavleniya s LiBO2 / I.V. Nikolaeva, S.V. Palesskii, O.S. Chirko, S.M. Chernonozhkin // Analitika i kontrol'. – 2012. – T. 16, № 2. – S. 134-142. </w:t>
      </w:r>
      <w:r w:rsidRPr="00F67516">
        <w:rPr>
          <w:rFonts w:ascii="Times New Roman" w:hAnsi="Times New Roman" w:cs="Times New Roman"/>
          <w:color w:val="000000"/>
          <w:sz w:val="24"/>
          <w:szCs w:val="24"/>
          <w:lang w:val="en-US" w:eastAsia="ru-RU" w:bidi="ru-RU"/>
        </w:rPr>
        <w:t>[in Russ.]</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10.Zhernokleeva K. V. Analiz redkozemel'nykh metallov i ikh oksidov atomno-emissionnym i mass-spektral'nym metodami s induktivno-svyazannoi plazmoi: Avtoref. Dis…kandidata tekhnicheskikh nauk / K.V. Zhernokleeva. – M.- 2011.-34 s. [in Russ.]</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11.Panteeva S. V. Osobennosti opredeleniya soderzhanii ryada elementov v gornykh porodakh razlichnogo sostava metodami mass-spektrometrii s induktivno svyazannoi plazmoi i rentgenofluorestsentnogo analiza / S.V. Panteeva // Analitika i kontrol' – 2009. – T. 13, № 4. – S. 184-192. [in Russ.]</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12.GOST R 54237-2010. Toplivo tverdoe mineral'noe. Opredelenie khimicheskogo sostava zoly metodom atomno-emissionnoi spektrometrii s induktivno svyazannoi plazmoi. Data vvedeniya: 2010-12-23. – M.: Standartinform, 2012. – 16 s. [in Russ.]</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lastRenderedPageBreak/>
        <w:t>13.</w:t>
      </w:r>
      <w:r w:rsidRPr="00F67516">
        <w:rPr>
          <w:rFonts w:ascii="Times New Roman" w:hAnsi="Times New Roman" w:cs="Times New Roman"/>
          <w:color w:val="000000"/>
          <w:sz w:val="24"/>
          <w:szCs w:val="24"/>
          <w:lang w:val="en-US" w:eastAsia="ru-RU" w:bidi="ru-RU"/>
        </w:rPr>
        <w:tab/>
        <w:t>GOST R 57923-2017 (ISO 24235:2007). Kompozity keramicheskie. Opredelenie granulometricheskogo sostava keramicheskih poroshkov metodom lazernoj difrakcii: data vvedeniya 2017-11-08. – Izd oficial'noe. – M.: Standartinform, 2017. – 11 s.</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r w:rsidRPr="00F67516">
        <w:rPr>
          <w:rFonts w:ascii="Times New Roman" w:hAnsi="Times New Roman" w:cs="Times New Roman"/>
          <w:color w:val="000000"/>
          <w:sz w:val="24"/>
          <w:szCs w:val="24"/>
          <w:lang w:val="en-US" w:eastAsia="ru-RU" w:bidi="ru-RU"/>
        </w:rPr>
        <w:t xml:space="preserve">14.Silachev I. Yu. Kompleksirovanie instrumental'nogo neitronno-aktivatsionnogo i rentgenofluorestsentnogo analiza dlya opredeleniya soderzhaniya redkozemel'nykh elementov v geologicheskikh obraztsakh / I.Yu. Silachev // Zhurnal analiticheskoi khimii.-2020.- T. 75, № 7. – S. 616-628. </w:t>
      </w:r>
      <w:r w:rsidRPr="00F67516">
        <w:rPr>
          <w:rFonts w:ascii="Times New Roman" w:hAnsi="Times New Roman" w:cs="Times New Roman"/>
          <w:sz w:val="24"/>
          <w:szCs w:val="24"/>
          <w:lang w:val="en-US"/>
        </w:rPr>
        <w:t>DOI: 10.31857/S0044450220070142</w:t>
      </w:r>
    </w:p>
    <w:p w:rsidR="005B6CCD" w:rsidRPr="00F67516" w:rsidRDefault="005B6CCD" w:rsidP="00F67516">
      <w:pPr>
        <w:spacing w:after="0" w:line="240" w:lineRule="auto"/>
        <w:jc w:val="both"/>
        <w:rPr>
          <w:rFonts w:ascii="Times New Roman" w:hAnsi="Times New Roman" w:cs="Times New Roman"/>
          <w:sz w:val="24"/>
          <w:szCs w:val="24"/>
          <w:lang w:val="en-US" w:eastAsia="ru-RU" w:bidi="ru-RU"/>
        </w:rPr>
      </w:pPr>
      <w:r w:rsidRPr="00F67516">
        <w:rPr>
          <w:rFonts w:ascii="Times New Roman" w:hAnsi="Times New Roman" w:cs="Times New Roman"/>
          <w:color w:val="000000"/>
          <w:sz w:val="24"/>
          <w:szCs w:val="24"/>
          <w:lang w:val="en-US" w:eastAsia="ru-RU" w:bidi="ru-RU"/>
        </w:rPr>
        <w:t>15.Miller, R.J. Schaetzl.  Precision of Soil Particle Size Analysis using Laser Diffractometry / B.A // Soil Science Society of America Journal. - 2012.-V. 76 (5).- P. 1719-1727.</w:t>
      </w:r>
      <w:r w:rsidRPr="00F67516">
        <w:rPr>
          <w:rFonts w:ascii="Times New Roman" w:hAnsi="Times New Roman" w:cs="Times New Roman"/>
          <w:color w:val="555555"/>
          <w:sz w:val="24"/>
          <w:szCs w:val="24"/>
          <w:shd w:val="clear" w:color="auto" w:fill="FFFFFF"/>
          <w:lang w:val="en-US"/>
        </w:rPr>
        <w:t xml:space="preserve"> </w:t>
      </w:r>
      <w:r w:rsidRPr="00F67516">
        <w:rPr>
          <w:rFonts w:ascii="Times New Roman" w:hAnsi="Times New Roman" w:cs="Times New Roman"/>
          <w:sz w:val="24"/>
          <w:szCs w:val="24"/>
          <w:shd w:val="clear" w:color="auto" w:fill="FFFFFF"/>
          <w:lang w:val="en-US"/>
        </w:rPr>
        <w:t>DOI:</w:t>
      </w:r>
      <w:hyperlink r:id="rId309" w:tgtFrame="_blank" w:history="1">
        <w:r w:rsidRPr="00F67516">
          <w:rPr>
            <w:rFonts w:ascii="Times New Roman" w:hAnsi="Times New Roman" w:cs="Times New Roman"/>
            <w:sz w:val="24"/>
            <w:szCs w:val="24"/>
            <w:u w:val="single"/>
            <w:bdr w:val="none" w:sz="0" w:space="0" w:color="auto" w:frame="1"/>
            <w:shd w:val="clear" w:color="auto" w:fill="FFFFFF"/>
            <w:lang w:val="en-US"/>
          </w:rPr>
          <w:t>10.2136/sssaj2011.0303</w:t>
        </w:r>
      </w:hyperlink>
      <w:r w:rsidRPr="00F67516">
        <w:rPr>
          <w:rFonts w:ascii="Times New Roman" w:hAnsi="Times New Roman" w:cs="Times New Roman"/>
          <w:sz w:val="24"/>
          <w:szCs w:val="24"/>
          <w:lang w:val="en-US"/>
        </w:rPr>
        <w:t xml:space="preserve"> [in Eng.]</w:t>
      </w:r>
    </w:p>
    <w:p w:rsidR="005B6CCD" w:rsidRPr="00F67516" w:rsidRDefault="005B6CCD" w:rsidP="00F67516">
      <w:pPr>
        <w:spacing w:after="0" w:line="240" w:lineRule="auto"/>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16.Ermagambet B.T., Nurgaliev N.U., Kasenova Zh.M., Urlibai R.K., Bolat O.S., Semenova Ya.A. Tekhnologiya pererabotki zoloshlakovykh otkhodov Kazakhstana// 2020 S. 82-86</w:t>
      </w:r>
    </w:p>
    <w:p w:rsidR="005B6CCD" w:rsidRPr="00F67516" w:rsidRDefault="005B6CCD" w:rsidP="00F67516">
      <w:pPr>
        <w:spacing w:after="0" w:line="240" w:lineRule="auto"/>
        <w:jc w:val="both"/>
        <w:rPr>
          <w:rFonts w:ascii="Times New Roman" w:hAnsi="Times New Roman" w:cs="Times New Roman"/>
          <w:sz w:val="24"/>
          <w:szCs w:val="24"/>
          <w:lang w:val="en-US"/>
        </w:rPr>
      </w:pPr>
      <w:r w:rsidRPr="00F67516">
        <w:rPr>
          <w:rFonts w:ascii="Times New Roman" w:hAnsi="Times New Roman" w:cs="Times New Roman"/>
          <w:bCs/>
          <w:sz w:val="24"/>
          <w:szCs w:val="24"/>
          <w:bdr w:val="none" w:sz="0" w:space="0" w:color="auto" w:frame="1"/>
          <w:shd w:val="clear" w:color="auto" w:fill="FFFFFF"/>
          <w:lang w:val="en-US"/>
        </w:rPr>
        <w:t>URI:</w:t>
      </w:r>
      <w:r w:rsidRPr="00F67516">
        <w:rPr>
          <w:rFonts w:ascii="Times New Roman" w:hAnsi="Times New Roman" w:cs="Times New Roman"/>
          <w:sz w:val="24"/>
          <w:szCs w:val="24"/>
          <w:shd w:val="clear" w:color="auto" w:fill="FFFFFF"/>
          <w:lang w:val="en-US"/>
        </w:rPr>
        <w:t> </w:t>
      </w:r>
      <w:hyperlink r:id="rId310" w:history="1">
        <w:r w:rsidRPr="00F67516">
          <w:rPr>
            <w:rFonts w:ascii="Times New Roman" w:hAnsi="Times New Roman" w:cs="Times New Roman"/>
            <w:sz w:val="24"/>
            <w:szCs w:val="24"/>
            <w:u w:val="single"/>
            <w:bdr w:val="none" w:sz="0" w:space="0" w:color="auto" w:frame="1"/>
            <w:lang w:val="en-US"/>
          </w:rPr>
          <w:t>http://nur.nu.edu.kz/handle/123456789/4942</w:t>
        </w:r>
      </w:hyperlink>
      <w:r w:rsidRPr="00F67516">
        <w:rPr>
          <w:rFonts w:ascii="Times New Roman" w:hAnsi="Times New Roman" w:cs="Times New Roman"/>
          <w:sz w:val="24"/>
          <w:szCs w:val="24"/>
          <w:bdr w:val="none" w:sz="0" w:space="0" w:color="auto" w:frame="1"/>
          <w:shd w:val="clear" w:color="auto" w:fill="FFFFFF"/>
          <w:lang w:val="en-US"/>
        </w:rPr>
        <w:t>.</w:t>
      </w:r>
      <w:r w:rsidRPr="00F67516">
        <w:rPr>
          <w:rFonts w:ascii="Times New Roman" w:hAnsi="Times New Roman" w:cs="Times New Roman"/>
          <w:color w:val="000000"/>
          <w:sz w:val="24"/>
          <w:szCs w:val="24"/>
          <w:lang w:val="en-US" w:eastAsia="ru-RU" w:bidi="ru-RU"/>
        </w:rPr>
        <w:t>[in Russ.]</w:t>
      </w:r>
    </w:p>
    <w:p w:rsidR="005B6CCD" w:rsidRPr="00F67516" w:rsidRDefault="005B6CCD" w:rsidP="00F67516">
      <w:pPr>
        <w:spacing w:after="0" w:line="240" w:lineRule="auto"/>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 xml:space="preserve">17.Zalelova A. M., Ibraev M. K. Podbor podkhodyashchikh dlin voln dlya opredeleniya massovoi doli redkozemel'nykh elementov v probakh uglei i produktakh ikh pererabotki polukolichestvennym spektral'nym atomnoemissionnym metodom// Electronic journal, S.1-14 http://elib.kstu.kz/ </w:t>
      </w:r>
      <w:hyperlink r:id="rId311" w:history="1">
        <w:r w:rsidRPr="00F67516">
          <w:rPr>
            <w:rStyle w:val="a3"/>
            <w:rFonts w:ascii="Times New Roman" w:hAnsi="Times New Roman" w:cs="Times New Roman"/>
            <w:sz w:val="24"/>
            <w:szCs w:val="24"/>
            <w:lang w:val="en-US" w:bidi="ru-RU"/>
          </w:rPr>
          <w:t>http://elib.kstu.kz/fulltext/temat/PODBOR%20PODHODYASHCHIH%20DLIN%20VOLN.pdf</w:t>
        </w:r>
      </w:hyperlink>
      <w:r w:rsidRPr="00F67516">
        <w:rPr>
          <w:rFonts w:ascii="Times New Roman" w:hAnsi="Times New Roman" w:cs="Times New Roman"/>
          <w:color w:val="000000"/>
          <w:sz w:val="24"/>
          <w:szCs w:val="24"/>
          <w:lang w:val="en-US" w:eastAsia="ru-RU" w:bidi="ru-RU"/>
        </w:rPr>
        <w:t xml:space="preserve"> </w:t>
      </w:r>
    </w:p>
    <w:p w:rsidR="005B6CCD" w:rsidRPr="00F67516" w:rsidRDefault="005B6CCD" w:rsidP="00F67516">
      <w:pPr>
        <w:spacing w:after="0" w:line="240" w:lineRule="auto"/>
        <w:jc w:val="both"/>
        <w:rPr>
          <w:rFonts w:ascii="Times New Roman" w:hAnsi="Times New Roman" w:cs="Times New Roman"/>
          <w:sz w:val="24"/>
          <w:szCs w:val="24"/>
          <w:lang w:val="en-US"/>
        </w:rPr>
      </w:pPr>
      <w:r w:rsidRPr="00F67516">
        <w:rPr>
          <w:rFonts w:ascii="Times New Roman" w:hAnsi="Times New Roman" w:cs="Times New Roman"/>
          <w:sz w:val="24"/>
          <w:szCs w:val="24"/>
          <w:lang w:val="en-US"/>
        </w:rPr>
        <w:t>18 Ibraev M.K., Dauletzhanova ZH.T., Zalelova A.M., Rahimzhanova Z.A. Issledovanie uglei na nalichie redkozemel'nykh metallov// Colloquium-journal. - 2017. - № 11-2. -  S. 18-21; https://colloquium-journal.org/wp-content/uploads/2017/11/Colloquium-journal-2017-11-2.pdf</w:t>
      </w:r>
    </w:p>
    <w:p w:rsidR="005B6CCD" w:rsidRPr="00F67516" w:rsidRDefault="005B6CCD" w:rsidP="00F67516">
      <w:pPr>
        <w:spacing w:after="0" w:line="240" w:lineRule="auto"/>
        <w:jc w:val="both"/>
        <w:rPr>
          <w:rFonts w:ascii="Times New Roman" w:hAnsi="Times New Roman" w:cs="Times New Roman"/>
          <w:color w:val="000000"/>
          <w:sz w:val="24"/>
          <w:szCs w:val="24"/>
          <w:lang w:val="en-US" w:eastAsia="ru-RU" w:bidi="ru-RU"/>
        </w:rPr>
      </w:pPr>
    </w:p>
    <w:p w:rsidR="005B6CCD" w:rsidRPr="0065155F" w:rsidRDefault="005B6CCD" w:rsidP="0065155F">
      <w:pPr>
        <w:spacing w:after="0" w:line="240" w:lineRule="auto"/>
        <w:jc w:val="both"/>
        <w:rPr>
          <w:rFonts w:ascii="Times New Roman" w:hAnsi="Times New Roman" w:cs="Times New Roman"/>
          <w:b/>
          <w:bCs/>
          <w:i/>
          <w:color w:val="000000"/>
          <w:sz w:val="20"/>
          <w:szCs w:val="20"/>
          <w:lang w:val="en-US" w:eastAsia="ru-RU" w:bidi="ru-RU"/>
        </w:rPr>
      </w:pPr>
      <w:r w:rsidRPr="0065155F">
        <w:rPr>
          <w:rFonts w:ascii="Times New Roman" w:hAnsi="Times New Roman" w:cs="Times New Roman"/>
          <w:b/>
          <w:bCs/>
          <w:i/>
          <w:color w:val="000000"/>
          <w:sz w:val="20"/>
          <w:szCs w:val="20"/>
          <w:lang w:val="en-US" w:eastAsia="ru-RU" w:bidi="ru-RU"/>
        </w:rPr>
        <w:t>Information about the authors</w:t>
      </w:r>
    </w:p>
    <w:p w:rsidR="005B6CCD" w:rsidRPr="0065155F" w:rsidRDefault="005B6CCD" w:rsidP="0065155F">
      <w:pPr>
        <w:spacing w:after="0" w:line="240" w:lineRule="auto"/>
        <w:jc w:val="both"/>
        <w:rPr>
          <w:rFonts w:ascii="Times New Roman" w:hAnsi="Times New Roman" w:cs="Times New Roman"/>
          <w:color w:val="000000"/>
          <w:lang w:val="en-US" w:eastAsia="ru-RU" w:bidi="ru-RU"/>
        </w:rPr>
      </w:pPr>
    </w:p>
    <w:p w:rsidR="005B6CCD" w:rsidRPr="0065155F" w:rsidRDefault="005B6CCD" w:rsidP="0065155F">
      <w:pPr>
        <w:spacing w:after="0" w:line="240" w:lineRule="auto"/>
        <w:jc w:val="both"/>
        <w:rPr>
          <w:rFonts w:ascii="Times New Roman" w:hAnsi="Times New Roman" w:cs="Times New Roman"/>
          <w:color w:val="000000"/>
          <w:sz w:val="20"/>
          <w:szCs w:val="20"/>
          <w:lang w:val="en-US" w:eastAsia="ru-RU" w:bidi="ru-RU"/>
        </w:rPr>
      </w:pPr>
      <w:r w:rsidRPr="0065155F">
        <w:rPr>
          <w:rFonts w:ascii="Times New Roman" w:hAnsi="Times New Roman" w:cs="Times New Roman"/>
          <w:color w:val="000000"/>
          <w:sz w:val="20"/>
          <w:szCs w:val="20"/>
          <w:lang w:val="en-US" w:eastAsia="ru-RU" w:bidi="ru-RU"/>
        </w:rPr>
        <w:t xml:space="preserve">Dauletzhanova Zh. T. - PhD, associate Professor of the Chemistry, Chemical Technology and ecology department, Kazakh University </w:t>
      </w:r>
      <w:bookmarkStart w:id="9" w:name="_Hlk165395859"/>
      <w:r w:rsidRPr="0065155F">
        <w:rPr>
          <w:rFonts w:ascii="Times New Roman" w:hAnsi="Times New Roman" w:cs="Times New Roman"/>
          <w:color w:val="000000"/>
          <w:sz w:val="20"/>
          <w:szCs w:val="20"/>
          <w:lang w:val="en-US" w:eastAsia="ru-RU" w:bidi="ru-RU"/>
        </w:rPr>
        <w:t>of</w:t>
      </w:r>
      <w:bookmarkEnd w:id="9"/>
      <w:r w:rsidRPr="0065155F">
        <w:rPr>
          <w:rFonts w:ascii="Times New Roman" w:hAnsi="Times New Roman" w:cs="Times New Roman"/>
          <w:color w:val="000000"/>
          <w:sz w:val="20"/>
          <w:szCs w:val="20"/>
          <w:lang w:val="en-US" w:eastAsia="ru-RU" w:bidi="ru-RU"/>
        </w:rPr>
        <w:t xml:space="preserve"> Technology and Business</w:t>
      </w:r>
      <w:r w:rsidRPr="0065155F">
        <w:rPr>
          <w:rFonts w:ascii="Times New Roman" w:hAnsi="Times New Roman" w:cs="Times New Roman"/>
          <w:sz w:val="20"/>
          <w:szCs w:val="20"/>
          <w:lang w:val="en-US"/>
        </w:rPr>
        <w:t xml:space="preserve"> </w:t>
      </w:r>
      <w:r w:rsidRPr="0065155F">
        <w:rPr>
          <w:rFonts w:ascii="Times New Roman" w:hAnsi="Times New Roman" w:cs="Times New Roman"/>
          <w:color w:val="000000"/>
          <w:sz w:val="20"/>
          <w:szCs w:val="20"/>
          <w:lang w:val="en-US" w:eastAsia="ru-RU" w:bidi="ru-RU"/>
        </w:rPr>
        <w:t xml:space="preserve">named after K. Kulazhanov, Astana, Kazakhstan, </w:t>
      </w:r>
      <w:hyperlink r:id="rId312" w:history="1">
        <w:r w:rsidRPr="0065155F">
          <w:rPr>
            <w:rStyle w:val="a3"/>
            <w:rFonts w:ascii="Times New Roman" w:hAnsi="Times New Roman" w:cs="Times New Roman"/>
            <w:sz w:val="20"/>
            <w:szCs w:val="20"/>
            <w:lang w:val="en-US" w:bidi="ru-RU"/>
          </w:rPr>
          <w:t>kaliyeva_zhanna@mail.ru</w:t>
        </w:r>
      </w:hyperlink>
      <w:r w:rsidRPr="0065155F">
        <w:rPr>
          <w:rStyle w:val="a3"/>
          <w:rFonts w:ascii="Times New Roman" w:hAnsi="Times New Roman" w:cs="Times New Roman"/>
          <w:sz w:val="20"/>
          <w:szCs w:val="20"/>
          <w:lang w:val="en-US" w:bidi="ru-RU"/>
        </w:rPr>
        <w:t>;</w:t>
      </w:r>
    </w:p>
    <w:p w:rsidR="005B6CCD" w:rsidRPr="0065155F" w:rsidRDefault="005B6CCD" w:rsidP="0065155F">
      <w:pPr>
        <w:spacing w:after="0" w:line="240" w:lineRule="auto"/>
        <w:jc w:val="both"/>
        <w:rPr>
          <w:rFonts w:ascii="Times New Roman" w:hAnsi="Times New Roman" w:cs="Times New Roman"/>
          <w:color w:val="000000"/>
          <w:sz w:val="20"/>
          <w:szCs w:val="20"/>
          <w:lang w:val="en-US" w:eastAsia="ru-RU" w:bidi="ru-RU"/>
        </w:rPr>
      </w:pPr>
      <w:r w:rsidRPr="0065155F">
        <w:rPr>
          <w:rFonts w:ascii="Times New Roman" w:hAnsi="Times New Roman" w:cs="Times New Roman"/>
          <w:color w:val="000000"/>
          <w:sz w:val="20"/>
          <w:szCs w:val="20"/>
          <w:lang w:val="en-US" w:eastAsia="ru-RU" w:bidi="ru-RU"/>
        </w:rPr>
        <w:t>Nurtay Zh. T.-</w:t>
      </w:r>
      <w:r w:rsidRPr="0065155F">
        <w:rPr>
          <w:rFonts w:ascii="Times New Roman" w:hAnsi="Times New Roman" w:cs="Times New Roman"/>
          <w:sz w:val="20"/>
          <w:szCs w:val="20"/>
          <w:lang w:val="en-US"/>
        </w:rPr>
        <w:t xml:space="preserve">  PhD, </w:t>
      </w:r>
      <w:r w:rsidRPr="0065155F">
        <w:rPr>
          <w:rFonts w:ascii="Times New Roman" w:hAnsi="Times New Roman" w:cs="Times New Roman"/>
          <w:color w:val="000000"/>
          <w:sz w:val="20"/>
          <w:szCs w:val="20"/>
          <w:lang w:val="en-US" w:eastAsia="ru-RU" w:bidi="ru-RU"/>
        </w:rPr>
        <w:t>Head of the Department of Chemistry and Chemical Technology and ecology department, Kazakh University</w:t>
      </w:r>
      <w:r w:rsidRPr="0065155F">
        <w:rPr>
          <w:rFonts w:ascii="Times New Roman" w:hAnsi="Times New Roman" w:cs="Times New Roman"/>
          <w:lang w:val="en-US"/>
        </w:rPr>
        <w:t xml:space="preserve"> </w:t>
      </w:r>
      <w:r w:rsidRPr="0065155F">
        <w:rPr>
          <w:rFonts w:ascii="Times New Roman" w:hAnsi="Times New Roman" w:cs="Times New Roman"/>
          <w:color w:val="000000"/>
          <w:sz w:val="20"/>
          <w:szCs w:val="20"/>
          <w:lang w:val="en-US" w:eastAsia="ru-RU" w:bidi="ru-RU"/>
        </w:rPr>
        <w:t xml:space="preserve">of Technology and Business named after K. Kulazhanov, Astana, Kazakhstan, </w:t>
      </w:r>
      <w:hyperlink r:id="rId313" w:history="1">
        <w:r w:rsidRPr="0065155F">
          <w:rPr>
            <w:rStyle w:val="a3"/>
            <w:rFonts w:ascii="Times New Roman" w:hAnsi="Times New Roman" w:cs="Times New Roman"/>
            <w:sz w:val="20"/>
            <w:szCs w:val="20"/>
            <w:lang w:val="en-US" w:bidi="ru-RU"/>
          </w:rPr>
          <w:t>zhadira_nurtai@mail.ru</w:t>
        </w:r>
      </w:hyperlink>
    </w:p>
    <w:p w:rsidR="005B6CCD" w:rsidRPr="0065155F" w:rsidRDefault="005B6CCD" w:rsidP="0065155F">
      <w:pPr>
        <w:spacing w:after="0" w:line="240" w:lineRule="auto"/>
        <w:jc w:val="both"/>
        <w:rPr>
          <w:rFonts w:ascii="Times New Roman" w:hAnsi="Times New Roman" w:cs="Times New Roman"/>
          <w:b/>
          <w:bCs/>
          <w:i/>
          <w:color w:val="000000"/>
          <w:sz w:val="20"/>
          <w:szCs w:val="20"/>
          <w:lang w:val="en-US" w:eastAsia="ru-RU" w:bidi="ru-RU"/>
        </w:rPr>
      </w:pPr>
    </w:p>
    <w:p w:rsidR="005B6CCD" w:rsidRPr="0065155F" w:rsidRDefault="005B6CCD" w:rsidP="0065155F">
      <w:pPr>
        <w:spacing w:after="0" w:line="240" w:lineRule="auto"/>
        <w:jc w:val="both"/>
        <w:rPr>
          <w:rFonts w:ascii="Times New Roman" w:hAnsi="Times New Roman" w:cs="Times New Roman"/>
          <w:b/>
          <w:bCs/>
          <w:i/>
          <w:color w:val="000000"/>
          <w:sz w:val="20"/>
          <w:szCs w:val="20"/>
          <w:lang w:eastAsia="ru-RU" w:bidi="ru-RU"/>
        </w:rPr>
      </w:pPr>
      <w:r w:rsidRPr="0065155F">
        <w:rPr>
          <w:rFonts w:ascii="Times New Roman" w:hAnsi="Times New Roman" w:cs="Times New Roman"/>
          <w:b/>
          <w:bCs/>
          <w:i/>
          <w:color w:val="000000"/>
          <w:sz w:val="20"/>
          <w:szCs w:val="20"/>
          <w:lang w:eastAsia="ru-RU" w:bidi="ru-RU"/>
        </w:rPr>
        <w:t xml:space="preserve">Сведения об авторах  </w:t>
      </w:r>
    </w:p>
    <w:p w:rsidR="005B6CCD" w:rsidRPr="0065155F" w:rsidRDefault="005B6CCD" w:rsidP="0065155F">
      <w:pPr>
        <w:spacing w:after="0" w:line="240" w:lineRule="auto"/>
        <w:jc w:val="both"/>
        <w:rPr>
          <w:rFonts w:ascii="Times New Roman" w:hAnsi="Times New Roman" w:cs="Times New Roman"/>
          <w:b/>
          <w:bCs/>
          <w:i/>
          <w:color w:val="000000"/>
          <w:sz w:val="20"/>
          <w:szCs w:val="20"/>
          <w:lang w:eastAsia="ru-RU" w:bidi="ru-RU"/>
        </w:rPr>
      </w:pPr>
    </w:p>
    <w:p w:rsidR="005B6CCD" w:rsidRPr="0065155F" w:rsidRDefault="005B6CCD" w:rsidP="0065155F">
      <w:pPr>
        <w:spacing w:after="0" w:line="240" w:lineRule="auto"/>
        <w:jc w:val="both"/>
        <w:rPr>
          <w:rFonts w:ascii="Times New Roman" w:hAnsi="Times New Roman" w:cs="Times New Roman"/>
          <w:color w:val="000000"/>
          <w:sz w:val="20"/>
          <w:szCs w:val="20"/>
          <w:lang w:eastAsia="ru-RU" w:bidi="ru-RU"/>
        </w:rPr>
      </w:pPr>
      <w:r w:rsidRPr="0065155F">
        <w:rPr>
          <w:rFonts w:ascii="Times New Roman" w:hAnsi="Times New Roman" w:cs="Times New Roman"/>
          <w:color w:val="000000"/>
          <w:sz w:val="20"/>
          <w:szCs w:val="20"/>
          <w:lang w:eastAsia="ru-RU" w:bidi="ru-RU"/>
        </w:rPr>
        <w:t xml:space="preserve">Даулетжанова Ж. Т. – </w:t>
      </w:r>
      <w:r w:rsidRPr="0065155F">
        <w:rPr>
          <w:rFonts w:ascii="Times New Roman" w:hAnsi="Times New Roman" w:cs="Times New Roman"/>
          <w:color w:val="000000"/>
          <w:sz w:val="20"/>
          <w:szCs w:val="20"/>
          <w:lang w:val="en-US" w:eastAsia="ru-RU" w:bidi="ru-RU"/>
        </w:rPr>
        <w:t>PhD</w:t>
      </w:r>
      <w:r w:rsidRPr="0065155F">
        <w:rPr>
          <w:rFonts w:ascii="Times New Roman" w:hAnsi="Times New Roman" w:cs="Times New Roman"/>
          <w:color w:val="000000"/>
          <w:sz w:val="20"/>
          <w:szCs w:val="20"/>
          <w:lang w:eastAsia="ru-RU" w:bidi="ru-RU"/>
        </w:rPr>
        <w:t xml:space="preserve">, асоциированный профессор кафедры Химии, химической технологии и экологии Казахского университета технологии и бизнеса им. К. Кулажанова, Астана, Казахстан, </w:t>
      </w:r>
      <w:hyperlink r:id="rId314" w:history="1">
        <w:r w:rsidRPr="0065155F">
          <w:rPr>
            <w:rStyle w:val="a3"/>
            <w:rFonts w:ascii="Times New Roman" w:hAnsi="Times New Roman" w:cs="Times New Roman"/>
            <w:sz w:val="20"/>
            <w:szCs w:val="20"/>
            <w:lang w:val="en-US" w:bidi="ru-RU"/>
          </w:rPr>
          <w:t>kaliyeva</w:t>
        </w:r>
        <w:r w:rsidRPr="0065155F">
          <w:rPr>
            <w:rStyle w:val="a3"/>
            <w:rFonts w:ascii="Times New Roman" w:hAnsi="Times New Roman" w:cs="Times New Roman"/>
            <w:sz w:val="20"/>
            <w:szCs w:val="20"/>
            <w:lang w:bidi="ru-RU"/>
          </w:rPr>
          <w:t>_</w:t>
        </w:r>
        <w:r w:rsidRPr="0065155F">
          <w:rPr>
            <w:rStyle w:val="a3"/>
            <w:rFonts w:ascii="Times New Roman" w:hAnsi="Times New Roman" w:cs="Times New Roman"/>
            <w:sz w:val="20"/>
            <w:szCs w:val="20"/>
            <w:lang w:val="en-US" w:bidi="ru-RU"/>
          </w:rPr>
          <w:t>zhanna</w:t>
        </w:r>
        <w:r w:rsidRPr="0065155F">
          <w:rPr>
            <w:rStyle w:val="a3"/>
            <w:rFonts w:ascii="Times New Roman" w:hAnsi="Times New Roman" w:cs="Times New Roman"/>
            <w:sz w:val="20"/>
            <w:szCs w:val="20"/>
            <w:lang w:bidi="ru-RU"/>
          </w:rPr>
          <w:t>@</w:t>
        </w:r>
        <w:r w:rsidRPr="0065155F">
          <w:rPr>
            <w:rStyle w:val="a3"/>
            <w:rFonts w:ascii="Times New Roman" w:hAnsi="Times New Roman" w:cs="Times New Roman"/>
            <w:sz w:val="20"/>
            <w:szCs w:val="20"/>
            <w:lang w:val="en-US" w:bidi="ru-RU"/>
          </w:rPr>
          <w:t>mail</w:t>
        </w:r>
        <w:r w:rsidRPr="0065155F">
          <w:rPr>
            <w:rStyle w:val="a3"/>
            <w:rFonts w:ascii="Times New Roman" w:hAnsi="Times New Roman" w:cs="Times New Roman"/>
            <w:sz w:val="20"/>
            <w:szCs w:val="20"/>
            <w:lang w:bidi="ru-RU"/>
          </w:rPr>
          <w:t>.</w:t>
        </w:r>
        <w:r w:rsidRPr="0065155F">
          <w:rPr>
            <w:rStyle w:val="a3"/>
            <w:rFonts w:ascii="Times New Roman" w:hAnsi="Times New Roman" w:cs="Times New Roman"/>
            <w:sz w:val="20"/>
            <w:szCs w:val="20"/>
            <w:lang w:val="en-US" w:bidi="ru-RU"/>
          </w:rPr>
          <w:t>ru</w:t>
        </w:r>
      </w:hyperlink>
      <w:r w:rsidRPr="0065155F">
        <w:rPr>
          <w:rStyle w:val="a3"/>
          <w:rFonts w:ascii="Times New Roman" w:hAnsi="Times New Roman" w:cs="Times New Roman"/>
          <w:sz w:val="20"/>
          <w:szCs w:val="20"/>
          <w:lang w:bidi="ru-RU"/>
        </w:rPr>
        <w:t>;</w:t>
      </w:r>
    </w:p>
    <w:p w:rsidR="005B6CCD" w:rsidRPr="0065155F" w:rsidRDefault="005B6CCD" w:rsidP="0065155F">
      <w:pPr>
        <w:spacing w:after="0" w:line="240" w:lineRule="auto"/>
        <w:jc w:val="both"/>
        <w:rPr>
          <w:rFonts w:ascii="Times New Roman" w:hAnsi="Times New Roman" w:cs="Times New Roman"/>
          <w:color w:val="000000"/>
          <w:sz w:val="20"/>
          <w:szCs w:val="20"/>
          <w:lang w:eastAsia="ru-RU" w:bidi="ru-RU"/>
        </w:rPr>
      </w:pPr>
      <w:r w:rsidRPr="0065155F">
        <w:rPr>
          <w:rFonts w:ascii="Times New Roman" w:hAnsi="Times New Roman" w:cs="Times New Roman"/>
          <w:color w:val="000000"/>
          <w:sz w:val="20"/>
          <w:szCs w:val="20"/>
          <w:lang w:eastAsia="ru-RU" w:bidi="ru-RU"/>
        </w:rPr>
        <w:t>Нуртай Ж. Т.-</w:t>
      </w:r>
      <w:r w:rsidRPr="0065155F">
        <w:rPr>
          <w:rFonts w:ascii="Times New Roman" w:hAnsi="Times New Roman" w:cs="Times New Roman"/>
        </w:rPr>
        <w:t xml:space="preserve"> </w:t>
      </w:r>
      <w:r w:rsidRPr="0065155F">
        <w:rPr>
          <w:rFonts w:ascii="Times New Roman" w:hAnsi="Times New Roman" w:cs="Times New Roman"/>
          <w:color w:val="000000"/>
          <w:sz w:val="20"/>
          <w:szCs w:val="20"/>
          <w:lang w:eastAsia="ru-RU" w:bidi="ru-RU"/>
        </w:rPr>
        <w:t xml:space="preserve">PhD, заведующий кафедрой Химии, химической технологии и экологии Казахского университета технологий и бизнеса им. К. Кулажанова, к.э.н., Астана, Казахстан, </w:t>
      </w:r>
      <w:hyperlink r:id="rId315" w:history="1">
        <w:r w:rsidRPr="0065155F">
          <w:rPr>
            <w:rStyle w:val="a3"/>
            <w:rFonts w:ascii="Times New Roman" w:hAnsi="Times New Roman" w:cs="Times New Roman"/>
            <w:sz w:val="20"/>
            <w:szCs w:val="20"/>
            <w:lang w:val="en-US" w:bidi="ru-RU"/>
          </w:rPr>
          <w:t>zhadira</w:t>
        </w:r>
        <w:r w:rsidRPr="0065155F">
          <w:rPr>
            <w:rStyle w:val="a3"/>
            <w:rFonts w:ascii="Times New Roman" w:hAnsi="Times New Roman" w:cs="Times New Roman"/>
            <w:sz w:val="20"/>
            <w:szCs w:val="20"/>
            <w:lang w:bidi="ru-RU"/>
          </w:rPr>
          <w:t>_</w:t>
        </w:r>
        <w:r w:rsidRPr="0065155F">
          <w:rPr>
            <w:rStyle w:val="a3"/>
            <w:rFonts w:ascii="Times New Roman" w:hAnsi="Times New Roman" w:cs="Times New Roman"/>
            <w:sz w:val="20"/>
            <w:szCs w:val="20"/>
            <w:lang w:val="en-US" w:bidi="ru-RU"/>
          </w:rPr>
          <w:t>nurtai</w:t>
        </w:r>
        <w:r w:rsidRPr="0065155F">
          <w:rPr>
            <w:rStyle w:val="a3"/>
            <w:rFonts w:ascii="Times New Roman" w:hAnsi="Times New Roman" w:cs="Times New Roman"/>
            <w:sz w:val="20"/>
            <w:szCs w:val="20"/>
            <w:lang w:bidi="ru-RU"/>
          </w:rPr>
          <w:t>@</w:t>
        </w:r>
        <w:r w:rsidRPr="0065155F">
          <w:rPr>
            <w:rStyle w:val="a3"/>
            <w:rFonts w:ascii="Times New Roman" w:hAnsi="Times New Roman" w:cs="Times New Roman"/>
            <w:sz w:val="20"/>
            <w:szCs w:val="20"/>
            <w:lang w:val="en-US" w:bidi="ru-RU"/>
          </w:rPr>
          <w:t>mail</w:t>
        </w:r>
        <w:r w:rsidRPr="0065155F">
          <w:rPr>
            <w:rStyle w:val="a3"/>
            <w:rFonts w:ascii="Times New Roman" w:hAnsi="Times New Roman" w:cs="Times New Roman"/>
            <w:sz w:val="20"/>
            <w:szCs w:val="20"/>
            <w:lang w:bidi="ru-RU"/>
          </w:rPr>
          <w:t>.</w:t>
        </w:r>
        <w:r w:rsidRPr="0065155F">
          <w:rPr>
            <w:rStyle w:val="a3"/>
            <w:rFonts w:ascii="Times New Roman" w:hAnsi="Times New Roman" w:cs="Times New Roman"/>
            <w:sz w:val="20"/>
            <w:szCs w:val="20"/>
            <w:lang w:val="en-US" w:bidi="ru-RU"/>
          </w:rPr>
          <w:t>ru</w:t>
        </w:r>
      </w:hyperlink>
    </w:p>
    <w:p w:rsidR="005B6CCD" w:rsidRPr="0065155F" w:rsidRDefault="005B6CCD" w:rsidP="0065155F">
      <w:pPr>
        <w:spacing w:after="0" w:line="240" w:lineRule="auto"/>
        <w:jc w:val="both"/>
        <w:rPr>
          <w:rFonts w:ascii="Times New Roman" w:hAnsi="Times New Roman" w:cs="Times New Roman"/>
        </w:rPr>
      </w:pPr>
    </w:p>
    <w:p w:rsidR="005B6CCD" w:rsidRPr="0065155F" w:rsidRDefault="005B6CCD" w:rsidP="0065155F">
      <w:pPr>
        <w:spacing w:after="0" w:line="240" w:lineRule="auto"/>
        <w:jc w:val="both"/>
        <w:rPr>
          <w:rFonts w:ascii="Times New Roman" w:hAnsi="Times New Roman" w:cs="Times New Roman"/>
          <w:lang w:val="kk-KZ"/>
        </w:rPr>
      </w:pPr>
    </w:p>
    <w:p w:rsidR="005B6CCD" w:rsidRPr="0065155F" w:rsidRDefault="005B6CCD" w:rsidP="0065155F">
      <w:pPr>
        <w:spacing w:after="0" w:line="240" w:lineRule="auto"/>
        <w:jc w:val="both"/>
        <w:rPr>
          <w:rFonts w:ascii="Times New Roman" w:hAnsi="Times New Roman" w:cs="Times New Roman"/>
          <w:lang w:val="kk-KZ"/>
        </w:rPr>
      </w:pPr>
    </w:p>
    <w:p w:rsidR="008C7271" w:rsidRPr="005B6CCD" w:rsidRDefault="008C7271" w:rsidP="00C26ECF">
      <w:pPr>
        <w:spacing w:after="0" w:line="240" w:lineRule="auto"/>
        <w:jc w:val="both"/>
        <w:rPr>
          <w:rFonts w:ascii="Times New Roman" w:hAnsi="Times New Roman" w:cs="Times New Roman"/>
        </w:rPr>
      </w:pPr>
    </w:p>
    <w:p w:rsidR="008C7271" w:rsidRPr="005B6CCD" w:rsidRDefault="008C7271" w:rsidP="00C26ECF">
      <w:pPr>
        <w:spacing w:after="0" w:line="240" w:lineRule="auto"/>
        <w:jc w:val="both"/>
        <w:rPr>
          <w:rFonts w:ascii="Times New Roman" w:hAnsi="Times New Roman" w:cs="Times New Roman"/>
        </w:rPr>
      </w:pPr>
    </w:p>
    <w:p w:rsidR="00DC4D44" w:rsidRPr="005B6CCD" w:rsidRDefault="00DC4D44" w:rsidP="00C26ECF">
      <w:pPr>
        <w:spacing w:after="0" w:line="240" w:lineRule="auto"/>
        <w:ind w:firstLine="567"/>
        <w:jc w:val="both"/>
        <w:rPr>
          <w:rFonts w:ascii="Times New Roman" w:eastAsia="Aptos" w:hAnsi="Times New Roman" w:cs="Times New Roman"/>
          <w:kern w:val="2"/>
          <w14:ligatures w14:val="standardContextual"/>
        </w:rPr>
      </w:pPr>
    </w:p>
    <w:p w:rsidR="00DC4D44" w:rsidRDefault="00DC4D44"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Pr="00561EBA" w:rsidRDefault="0048483B" w:rsidP="00AC02BD">
      <w:pPr>
        <w:spacing w:after="0" w:line="240" w:lineRule="auto"/>
        <w:jc w:val="both"/>
        <w:rPr>
          <w:rFonts w:ascii="Times New Roman" w:eastAsia="Times New Roman" w:hAnsi="Times New Roman" w:cs="Times New Roman"/>
          <w:color w:val="000000"/>
          <w:lang w:val="kk-KZ" w:eastAsia="ru-RU"/>
        </w:rPr>
      </w:pPr>
      <w:bookmarkStart w:id="10" w:name="_Toc368137104"/>
      <w:r w:rsidRPr="0048483B">
        <w:rPr>
          <w:rFonts w:ascii="Times New Roman" w:eastAsia="Times New Roman" w:hAnsi="Times New Roman" w:cs="Times New Roman"/>
          <w:color w:val="000000"/>
          <w:lang w:val="kk-KZ" w:eastAsia="ru-RU"/>
        </w:rPr>
        <w:lastRenderedPageBreak/>
        <w:t>МРНТИ 61.51.17</w:t>
      </w:r>
    </w:p>
    <w:p w:rsidR="00AC02BD" w:rsidRPr="00513CB5" w:rsidRDefault="00AC02BD" w:rsidP="00AC02BD">
      <w:pPr>
        <w:spacing w:after="0" w:line="240" w:lineRule="auto"/>
        <w:ind w:firstLine="567"/>
        <w:jc w:val="both"/>
        <w:rPr>
          <w:rFonts w:ascii="Times New Roman" w:eastAsia="Times New Roman" w:hAnsi="Times New Roman" w:cs="Times New Roman"/>
          <w:b/>
          <w:color w:val="000000"/>
          <w:sz w:val="16"/>
          <w:szCs w:val="16"/>
          <w:lang w:val="en-US" w:eastAsia="ru-RU"/>
        </w:rPr>
      </w:pPr>
    </w:p>
    <w:p w:rsidR="00AC02BD" w:rsidRPr="00561EBA" w:rsidRDefault="00AC02BD" w:rsidP="00AC02BD">
      <w:pPr>
        <w:spacing w:after="0" w:line="240" w:lineRule="auto"/>
        <w:ind w:firstLine="567"/>
        <w:jc w:val="center"/>
        <w:rPr>
          <w:rFonts w:ascii="Times New Roman" w:eastAsia="Times New Roman" w:hAnsi="Times New Roman" w:cs="Times New Roman"/>
          <w:b/>
          <w:color w:val="000000"/>
          <w:lang w:val="en-US" w:eastAsia="ru-RU"/>
        </w:rPr>
      </w:pPr>
      <w:r w:rsidRPr="00561EBA">
        <w:rPr>
          <w:rFonts w:ascii="Times New Roman" w:eastAsia="Times New Roman" w:hAnsi="Times New Roman" w:cs="Times New Roman"/>
          <w:b/>
          <w:color w:val="000000"/>
          <w:lang w:val="en-US" w:eastAsia="ru-RU"/>
        </w:rPr>
        <w:t>OPTIMIZATION OF THE OPERATION OF AN ISOMERIZATION INSTALLATION FOR LIGHT PETROL FRACTIONS</w:t>
      </w:r>
    </w:p>
    <w:p w:rsidR="00AC02BD" w:rsidRPr="00561EBA" w:rsidRDefault="00AC02BD" w:rsidP="00AC02BD">
      <w:pPr>
        <w:spacing w:after="0" w:line="240" w:lineRule="auto"/>
        <w:ind w:firstLine="567"/>
        <w:jc w:val="both"/>
        <w:rPr>
          <w:rFonts w:ascii="Times New Roman" w:eastAsia="Times New Roman" w:hAnsi="Times New Roman" w:cs="Times New Roman"/>
          <w:color w:val="000000"/>
          <w:lang w:val="en-US" w:eastAsia="ru-RU"/>
        </w:rPr>
      </w:pPr>
    </w:p>
    <w:p w:rsidR="00AC02BD" w:rsidRPr="00561EBA" w:rsidRDefault="00AC02BD" w:rsidP="00AC02BD">
      <w:pPr>
        <w:spacing w:after="0" w:line="240" w:lineRule="auto"/>
        <w:ind w:firstLine="567"/>
        <w:jc w:val="center"/>
        <w:rPr>
          <w:rFonts w:ascii="Times New Roman" w:eastAsia="Times New Roman" w:hAnsi="Times New Roman" w:cs="Times New Roman"/>
          <w:b/>
          <w:lang w:val="en-US" w:eastAsia="ru-RU"/>
        </w:rPr>
      </w:pPr>
      <w:r w:rsidRPr="00561EBA">
        <w:rPr>
          <w:rFonts w:ascii="Times New Roman" w:eastAsia="Times New Roman" w:hAnsi="Times New Roman" w:cs="Times New Roman"/>
          <w:b/>
          <w:vertAlign w:val="superscript"/>
          <w:lang w:val="en-US" w:eastAsia="ru-RU"/>
        </w:rPr>
        <w:t>1</w:t>
      </w:r>
      <w:r w:rsidRPr="00561EBA">
        <w:rPr>
          <w:rFonts w:ascii="Times New Roman" w:eastAsia="Times New Roman" w:hAnsi="Times New Roman" w:cs="Times New Roman"/>
          <w:b/>
          <w:lang w:val="en-US" w:eastAsia="ru-RU"/>
        </w:rPr>
        <w:t>D.</w:t>
      </w:r>
      <w:r w:rsidRPr="00561EBA">
        <w:rPr>
          <w:rFonts w:ascii="Times New Roman" w:eastAsia="Times New Roman" w:hAnsi="Times New Roman" w:cs="Times New Roman"/>
          <w:b/>
          <w:lang w:val="en-US"/>
        </w:rPr>
        <w:t>Zh.</w:t>
      </w:r>
      <w:r w:rsidRPr="00561EBA">
        <w:rPr>
          <w:rFonts w:ascii="Times New Roman" w:eastAsia="Times New Roman" w:hAnsi="Times New Roman" w:cs="Times New Roman"/>
          <w:lang w:val="en-US"/>
        </w:rPr>
        <w:t xml:space="preserve"> </w:t>
      </w:r>
      <w:r w:rsidRPr="00561EBA">
        <w:rPr>
          <w:rFonts w:ascii="Times New Roman" w:eastAsia="Times New Roman" w:hAnsi="Times New Roman" w:cs="Times New Roman"/>
          <w:b/>
          <w:lang w:val="en-US" w:eastAsia="ru-RU"/>
        </w:rPr>
        <w:t xml:space="preserve">Amankeldin, </w:t>
      </w:r>
      <w:r w:rsidRPr="00561EBA">
        <w:rPr>
          <w:rFonts w:ascii="Times New Roman" w:eastAsia="Times New Roman" w:hAnsi="Times New Roman" w:cs="Times New Roman"/>
          <w:b/>
          <w:vertAlign w:val="superscript"/>
          <w:lang w:val="en-US" w:eastAsia="ru-RU"/>
        </w:rPr>
        <w:t>1</w:t>
      </w:r>
      <w:r w:rsidRPr="00561EBA">
        <w:rPr>
          <w:rFonts w:ascii="Times New Roman" w:eastAsia="Times New Roman" w:hAnsi="Times New Roman" w:cs="Times New Roman"/>
          <w:b/>
          <w:lang w:val="en-US" w:eastAsia="ru-RU"/>
        </w:rPr>
        <w:t>N.U. Nurgaliyev</w:t>
      </w:r>
      <w:r w:rsidRPr="00561EBA">
        <w:rPr>
          <w:rFonts w:ascii="Times New Roman" w:hAnsi="Times New Roman" w:cs="Times New Roman"/>
          <w:b/>
          <w:color w:val="2E74B5" w:themeColor="accent1" w:themeShade="BF"/>
          <w:vertAlign w:val="superscript"/>
          <w:lang w:val="kk-KZ"/>
        </w:rPr>
        <w:sym w:font="Wingdings" w:char="F02A"/>
      </w:r>
      <w:r w:rsidRPr="00561EBA">
        <w:rPr>
          <w:rFonts w:ascii="Times New Roman" w:eastAsia="Times New Roman" w:hAnsi="Times New Roman" w:cs="Times New Roman"/>
          <w:b/>
          <w:color w:val="2E74B5" w:themeColor="accent1" w:themeShade="BF"/>
          <w:vertAlign w:val="superscript"/>
          <w:lang w:val="en-US" w:eastAsia="ru-RU"/>
        </w:rPr>
        <w:t xml:space="preserve"> </w:t>
      </w:r>
      <w:r w:rsidRPr="00561EBA">
        <w:rPr>
          <w:rFonts w:ascii="Times New Roman" w:eastAsia="Times New Roman" w:hAnsi="Times New Roman" w:cs="Times New Roman"/>
          <w:b/>
          <w:lang w:val="en-US" w:eastAsia="ru-RU"/>
        </w:rPr>
        <w:t xml:space="preserve">, </w:t>
      </w:r>
      <w:r w:rsidRPr="00561EBA">
        <w:rPr>
          <w:rFonts w:ascii="Times New Roman" w:eastAsia="Times New Roman" w:hAnsi="Times New Roman" w:cs="Times New Roman"/>
          <w:b/>
          <w:vertAlign w:val="superscript"/>
          <w:lang w:val="en-US" w:eastAsia="ru-RU"/>
        </w:rPr>
        <w:t>1</w:t>
      </w:r>
      <w:r w:rsidRPr="00561EBA">
        <w:rPr>
          <w:rFonts w:ascii="Times New Roman" w:eastAsia="Times New Roman" w:hAnsi="Times New Roman" w:cs="Times New Roman"/>
          <w:b/>
          <w:lang w:val="en-US" w:eastAsia="ru-RU"/>
        </w:rPr>
        <w:t>E.B. Zhunussova</w:t>
      </w:r>
      <w:r w:rsidRPr="00561EBA">
        <w:rPr>
          <w:rFonts w:ascii="Times New Roman" w:eastAsia="Times New Roman" w:hAnsi="Times New Roman" w:cs="Times New Roman"/>
          <w:b/>
          <w:vertAlign w:val="superscript"/>
          <w:lang w:val="en-US" w:eastAsia="ru-RU"/>
        </w:rPr>
        <w:t xml:space="preserve"> </w:t>
      </w:r>
      <w:r w:rsidRPr="00561EBA">
        <w:rPr>
          <w:rFonts w:ascii="Times New Roman" w:eastAsia="Times New Roman" w:hAnsi="Times New Roman" w:cs="Times New Roman"/>
          <w:b/>
          <w:lang w:val="en-US" w:eastAsia="ru-RU"/>
        </w:rPr>
        <w:t xml:space="preserve">, </w:t>
      </w:r>
      <w:r w:rsidRPr="00561EBA">
        <w:rPr>
          <w:rFonts w:ascii="Times New Roman" w:hAnsi="Times New Roman" w:cs="Times New Roman"/>
          <w:b/>
          <w:shd w:val="clear" w:color="auto" w:fill="FFFFFF"/>
          <w:vertAlign w:val="superscript"/>
          <w:lang w:val="en-US"/>
        </w:rPr>
        <w:t>1</w:t>
      </w:r>
      <w:r w:rsidRPr="00561EBA">
        <w:rPr>
          <w:rFonts w:ascii="Times New Roman" w:hAnsi="Times New Roman" w:cs="Times New Roman"/>
          <w:b/>
          <w:shd w:val="clear" w:color="auto" w:fill="FFFFFF"/>
          <w:lang w:val="en-US"/>
        </w:rPr>
        <w:t>Kh.B.Omarov</w:t>
      </w:r>
      <w:r w:rsidRPr="00561EBA">
        <w:rPr>
          <w:rFonts w:ascii="Times New Roman" w:eastAsia="Times New Roman" w:hAnsi="Times New Roman" w:cs="Times New Roman"/>
          <w:b/>
          <w:lang w:val="en-US" w:eastAsia="ru-RU"/>
        </w:rPr>
        <w:t xml:space="preserve">, </w:t>
      </w:r>
      <w:r w:rsidRPr="00561EBA">
        <w:rPr>
          <w:rFonts w:ascii="Times New Roman" w:eastAsia="Times New Roman" w:hAnsi="Times New Roman" w:cs="Times New Roman"/>
          <w:b/>
          <w:lang w:val="en-US" w:eastAsia="ru-RU"/>
        </w:rPr>
        <w:br/>
      </w:r>
      <w:r w:rsidRPr="00561EBA">
        <w:rPr>
          <w:rFonts w:ascii="Times New Roman" w:eastAsia="Times New Roman" w:hAnsi="Times New Roman" w:cs="Times New Roman"/>
          <w:b/>
          <w:vertAlign w:val="superscript"/>
          <w:lang w:val="en-US" w:eastAsia="ru-RU"/>
        </w:rPr>
        <w:t>1</w:t>
      </w:r>
      <w:r w:rsidRPr="00561EBA">
        <w:rPr>
          <w:rFonts w:ascii="Times New Roman" w:eastAsia="Times New Roman" w:hAnsi="Times New Roman" w:cs="Times New Roman"/>
          <w:b/>
          <w:lang w:val="en-US" w:eastAsia="ru-RU"/>
        </w:rPr>
        <w:t>A.K. Zhumabekova</w:t>
      </w:r>
      <w:r w:rsidRPr="00561EBA">
        <w:rPr>
          <w:rFonts w:ascii="Times New Roman" w:eastAsia="Times New Roman" w:hAnsi="Times New Roman" w:cs="Times New Roman"/>
          <w:b/>
          <w:vertAlign w:val="superscript"/>
          <w:lang w:val="en-US" w:eastAsia="ru-RU"/>
        </w:rPr>
        <w:t xml:space="preserve"> </w:t>
      </w:r>
      <w:r w:rsidRPr="00561EBA">
        <w:rPr>
          <w:rFonts w:ascii="Times New Roman" w:eastAsia="Times New Roman" w:hAnsi="Times New Roman" w:cs="Times New Roman"/>
          <w:b/>
          <w:lang w:val="en-US" w:eastAsia="ru-RU"/>
        </w:rPr>
        <w:t xml:space="preserve">, </w:t>
      </w:r>
      <w:r w:rsidRPr="00561EBA">
        <w:rPr>
          <w:rFonts w:ascii="Times New Roman" w:eastAsia="Times New Roman" w:hAnsi="Times New Roman" w:cs="Times New Roman"/>
          <w:b/>
          <w:vertAlign w:val="superscript"/>
          <w:lang w:val="en-US" w:eastAsia="ru-RU"/>
        </w:rPr>
        <w:t>1</w:t>
      </w:r>
      <w:r>
        <w:rPr>
          <w:rFonts w:ascii="Times New Roman" w:eastAsia="Times New Roman" w:hAnsi="Times New Roman" w:cs="Times New Roman"/>
          <w:b/>
          <w:lang w:val="en-US" w:eastAsia="ru-RU"/>
        </w:rPr>
        <w:t>Sh.Zh.</w:t>
      </w:r>
      <w:r w:rsidRPr="00561EBA">
        <w:rPr>
          <w:rFonts w:ascii="Times New Roman" w:eastAsia="Times New Roman" w:hAnsi="Times New Roman" w:cs="Times New Roman"/>
          <w:b/>
          <w:lang w:val="en-US" w:eastAsia="ru-RU"/>
        </w:rPr>
        <w:t>Ussenkulova</w:t>
      </w:r>
      <w:r w:rsidRPr="00561EBA">
        <w:rPr>
          <w:rFonts w:ascii="Times New Roman" w:eastAsia="Times New Roman" w:hAnsi="Times New Roman" w:cs="Times New Roman"/>
          <w:b/>
          <w:vertAlign w:val="superscript"/>
          <w:lang w:val="en-US" w:eastAsia="ru-RU"/>
        </w:rPr>
        <w:t xml:space="preserve"> </w:t>
      </w:r>
      <w:r w:rsidRPr="00561EBA">
        <w:rPr>
          <w:rFonts w:ascii="Times New Roman" w:eastAsia="Times New Roman" w:hAnsi="Times New Roman" w:cs="Times New Roman"/>
          <w:b/>
          <w:lang w:val="en-US" w:eastAsia="ru-RU"/>
        </w:rPr>
        <w:t xml:space="preserve">, </w:t>
      </w:r>
      <w:r w:rsidRPr="00561EBA">
        <w:rPr>
          <w:rFonts w:ascii="Times New Roman" w:eastAsia="Times New Roman" w:hAnsi="Times New Roman" w:cs="Times New Roman"/>
          <w:b/>
          <w:vertAlign w:val="superscript"/>
          <w:lang w:val="en-US" w:eastAsia="ru-RU"/>
        </w:rPr>
        <w:t xml:space="preserve">2 </w:t>
      </w:r>
      <w:r w:rsidRPr="00561EBA">
        <w:rPr>
          <w:rFonts w:ascii="Times New Roman" w:eastAsia="Times New Roman" w:hAnsi="Times New Roman" w:cs="Times New Roman"/>
          <w:b/>
          <w:lang w:val="en-US" w:eastAsia="ru-RU"/>
        </w:rPr>
        <w:t>O</w:t>
      </w:r>
      <w:r w:rsidRPr="00561EBA">
        <w:rPr>
          <w:rFonts w:ascii="Times New Roman" w:eastAsia="Times New Roman" w:hAnsi="Times New Roman" w:cs="Times New Roman"/>
          <w:b/>
          <w:lang w:val="kk-KZ" w:eastAsia="ru-RU"/>
        </w:rPr>
        <w:t>.</w:t>
      </w:r>
      <w:r w:rsidRPr="00561EBA">
        <w:rPr>
          <w:rFonts w:ascii="Times New Roman" w:eastAsia="Times New Roman" w:hAnsi="Times New Roman" w:cs="Times New Roman"/>
          <w:b/>
          <w:lang w:val="en-US" w:eastAsia="ru-RU"/>
        </w:rPr>
        <w:t>R</w:t>
      </w:r>
      <w:r w:rsidRPr="00561EBA">
        <w:rPr>
          <w:rFonts w:ascii="Times New Roman" w:eastAsia="Times New Roman" w:hAnsi="Times New Roman" w:cs="Times New Roman"/>
          <w:b/>
          <w:lang w:val="kk-KZ" w:eastAsia="ru-RU"/>
        </w:rPr>
        <w:t>.</w:t>
      </w:r>
      <w:r w:rsidRPr="00561EBA">
        <w:rPr>
          <w:rFonts w:ascii="Times New Roman" w:eastAsia="Times New Roman" w:hAnsi="Times New Roman" w:cs="Times New Roman"/>
          <w:b/>
          <w:lang w:val="en-US" w:eastAsia="ru-RU"/>
        </w:rPr>
        <w:t xml:space="preserve"> Orynbassar</w:t>
      </w:r>
      <w:r w:rsidRPr="00561EBA">
        <w:rPr>
          <w:rFonts w:ascii="Times New Roman" w:eastAsia="Times New Roman" w:hAnsi="Times New Roman" w:cs="Times New Roman"/>
          <w:b/>
          <w:vertAlign w:val="superscript"/>
          <w:lang w:val="en-US" w:eastAsia="ru-RU"/>
        </w:rPr>
        <w:t xml:space="preserve"> </w:t>
      </w:r>
    </w:p>
    <w:p w:rsidR="00AC02BD" w:rsidRPr="00561EBA" w:rsidRDefault="00AC02BD" w:rsidP="00AC02BD">
      <w:pPr>
        <w:spacing w:after="0" w:line="240" w:lineRule="auto"/>
        <w:ind w:firstLine="567"/>
        <w:jc w:val="center"/>
        <w:rPr>
          <w:rFonts w:ascii="Times New Roman" w:eastAsia="Times New Roman" w:hAnsi="Times New Roman" w:cs="Times New Roman"/>
          <w:color w:val="000000"/>
          <w:sz w:val="20"/>
          <w:szCs w:val="20"/>
          <w:lang w:val="en-US" w:eastAsia="ru-RU"/>
        </w:rPr>
      </w:pPr>
      <w:r w:rsidRPr="00561EBA">
        <w:rPr>
          <w:rFonts w:ascii="Times New Roman" w:eastAsia="Times New Roman" w:hAnsi="Times New Roman" w:cs="Times New Roman"/>
          <w:color w:val="000000"/>
          <w:sz w:val="20"/>
          <w:szCs w:val="20"/>
          <w:vertAlign w:val="superscript"/>
          <w:lang w:val="en-US" w:eastAsia="ru-RU"/>
        </w:rPr>
        <w:t>1</w:t>
      </w:r>
      <w:r w:rsidRPr="00561EBA">
        <w:rPr>
          <w:rFonts w:ascii="Times New Roman" w:eastAsia="Times New Roman" w:hAnsi="Times New Roman" w:cs="Times New Roman"/>
          <w:color w:val="000000"/>
          <w:sz w:val="20"/>
          <w:szCs w:val="20"/>
          <w:lang w:val="en-US" w:eastAsia="ru-RU"/>
        </w:rPr>
        <w:t xml:space="preserve">Kazakh University of Technology and Business </w:t>
      </w:r>
      <w:r w:rsidRPr="00561EBA">
        <w:rPr>
          <w:rFonts w:ascii="Times New Roman" w:hAnsi="Times New Roman" w:cs="Times New Roman"/>
          <w:sz w:val="20"/>
          <w:szCs w:val="20"/>
          <w:lang w:val="kk-KZ"/>
        </w:rPr>
        <w:t>named after K. Kulazhanov</w:t>
      </w:r>
      <w:r w:rsidRPr="00561EBA">
        <w:rPr>
          <w:rFonts w:ascii="Times New Roman" w:eastAsia="Times New Roman" w:hAnsi="Times New Roman" w:cs="Times New Roman"/>
          <w:color w:val="000000"/>
          <w:sz w:val="20"/>
          <w:szCs w:val="20"/>
          <w:lang w:val="en-US" w:eastAsia="ru-RU"/>
        </w:rPr>
        <w:t xml:space="preserve">, </w:t>
      </w:r>
    </w:p>
    <w:p w:rsidR="00AC02BD" w:rsidRPr="00561EBA" w:rsidRDefault="00AC02BD" w:rsidP="00AC02BD">
      <w:pPr>
        <w:spacing w:after="0" w:line="240" w:lineRule="auto"/>
        <w:ind w:firstLine="567"/>
        <w:jc w:val="center"/>
        <w:rPr>
          <w:rFonts w:ascii="Times New Roman" w:eastAsia="Times New Roman" w:hAnsi="Times New Roman" w:cs="Times New Roman"/>
          <w:color w:val="000000"/>
          <w:sz w:val="20"/>
          <w:szCs w:val="20"/>
          <w:lang w:val="en-US" w:eastAsia="ru-RU"/>
        </w:rPr>
      </w:pPr>
      <w:r w:rsidRPr="00561EBA">
        <w:rPr>
          <w:rFonts w:ascii="Times New Roman" w:eastAsia="Times New Roman" w:hAnsi="Times New Roman" w:cs="Times New Roman"/>
          <w:color w:val="000000"/>
          <w:sz w:val="20"/>
          <w:szCs w:val="20"/>
          <w:lang w:val="en-US" w:eastAsia="ru-RU"/>
        </w:rPr>
        <w:t>Astana, Kazakhstan,</w:t>
      </w:r>
    </w:p>
    <w:p w:rsidR="00AC02BD" w:rsidRPr="00561EBA" w:rsidRDefault="00AC02BD" w:rsidP="00AC02BD">
      <w:pPr>
        <w:spacing w:after="0" w:line="240" w:lineRule="auto"/>
        <w:ind w:firstLine="567"/>
        <w:jc w:val="center"/>
        <w:rPr>
          <w:rFonts w:ascii="Times New Roman" w:eastAsia="Times New Roman" w:hAnsi="Times New Roman" w:cs="Times New Roman"/>
          <w:color w:val="000000"/>
          <w:sz w:val="20"/>
          <w:szCs w:val="20"/>
          <w:lang w:val="en-US" w:eastAsia="ru-RU"/>
        </w:rPr>
      </w:pPr>
      <w:r w:rsidRPr="00561EBA">
        <w:rPr>
          <w:rFonts w:ascii="Times New Roman" w:eastAsia="Times New Roman" w:hAnsi="Times New Roman" w:cs="Times New Roman"/>
          <w:color w:val="000000"/>
          <w:sz w:val="20"/>
          <w:szCs w:val="20"/>
          <w:vertAlign w:val="superscript"/>
          <w:lang w:val="en-US" w:eastAsia="ru-RU"/>
        </w:rPr>
        <w:t>2</w:t>
      </w:r>
      <w:r w:rsidRPr="00561EBA">
        <w:rPr>
          <w:rFonts w:ascii="Times New Roman" w:eastAsia="Times New Roman" w:hAnsi="Times New Roman" w:cs="Times New Roman"/>
          <w:color w:val="000000"/>
          <w:sz w:val="20"/>
          <w:szCs w:val="20"/>
          <w:lang w:val="en-US" w:eastAsia="ru-RU"/>
        </w:rPr>
        <w:t>K. Zhubanov Aktobe Regional State University, Aktobe, Kazakhstan,</w:t>
      </w:r>
    </w:p>
    <w:p w:rsidR="00AF252F" w:rsidRPr="00D52107" w:rsidRDefault="00AF252F" w:rsidP="00AC02BD">
      <w:pPr>
        <w:spacing w:after="0" w:line="240" w:lineRule="auto"/>
        <w:ind w:firstLine="567"/>
        <w:jc w:val="center"/>
        <w:rPr>
          <w:rFonts w:ascii="Times New Roman" w:eastAsia="Times New Roman" w:hAnsi="Times New Roman" w:cs="Times New Roman"/>
          <w:color w:val="000000"/>
          <w:sz w:val="24"/>
          <w:szCs w:val="24"/>
          <w:lang w:val="en-US" w:eastAsia="ru-RU"/>
        </w:rPr>
      </w:pPr>
    </w:p>
    <w:p w:rsidR="00AC02BD" w:rsidRPr="00D52107" w:rsidRDefault="00AC02BD" w:rsidP="00AC02BD">
      <w:pPr>
        <w:spacing w:after="0" w:line="240" w:lineRule="auto"/>
        <w:rPr>
          <w:rFonts w:ascii="Times New Roman" w:eastAsia="Times New Roman" w:hAnsi="Times New Roman" w:cs="Times New Roman"/>
          <w:caps/>
          <w:color w:val="000000" w:themeColor="text1"/>
          <w:sz w:val="20"/>
          <w:szCs w:val="20"/>
          <w:lang w:val="en-US" w:eastAsia="ru-RU"/>
        </w:rPr>
      </w:pPr>
      <w:r w:rsidRPr="00561EBA">
        <w:rPr>
          <w:rFonts w:ascii="Times New Roman" w:hAnsi="Times New Roman" w:cs="Times New Roman"/>
          <w:b/>
          <w:color w:val="2E74B5" w:themeColor="accent1" w:themeShade="BF"/>
          <w:sz w:val="20"/>
          <w:szCs w:val="20"/>
          <w:vertAlign w:val="superscript"/>
          <w:lang w:val="kk-KZ"/>
        </w:rPr>
        <w:sym w:font="Wingdings" w:char="F02A"/>
      </w:r>
      <w:r w:rsidRPr="00561EBA">
        <w:rPr>
          <w:rFonts w:ascii="Times New Roman" w:hAnsi="Times New Roman" w:cs="Times New Roman"/>
          <w:color w:val="000000" w:themeColor="text1"/>
          <w:position w:val="1"/>
          <w:sz w:val="20"/>
          <w:szCs w:val="20"/>
          <w:lang w:val="en-US"/>
        </w:rPr>
        <w:t xml:space="preserve"> </w:t>
      </w:r>
      <w:r w:rsidRPr="00AC02BD">
        <w:rPr>
          <w:rFonts w:ascii="Times New Roman" w:hAnsi="Times New Roman" w:cs="Times New Roman"/>
          <w:color w:val="000000" w:themeColor="text1"/>
          <w:position w:val="1"/>
          <w:sz w:val="20"/>
          <w:szCs w:val="20"/>
          <w:lang w:val="en-US"/>
        </w:rPr>
        <w:t>Corresponding</w:t>
      </w:r>
      <w:r w:rsidRPr="00AC02BD">
        <w:rPr>
          <w:rFonts w:ascii="Times New Roman" w:hAnsi="Times New Roman" w:cs="Times New Roman"/>
          <w:color w:val="000000" w:themeColor="text1"/>
          <w:spacing w:val="-1"/>
          <w:position w:val="1"/>
          <w:sz w:val="20"/>
          <w:szCs w:val="20"/>
          <w:lang w:val="en-US"/>
        </w:rPr>
        <w:t xml:space="preserve"> </w:t>
      </w:r>
      <w:r w:rsidRPr="00AC02BD">
        <w:rPr>
          <w:rFonts w:ascii="Times New Roman" w:hAnsi="Times New Roman" w:cs="Times New Roman"/>
          <w:color w:val="000000" w:themeColor="text1"/>
          <w:position w:val="1"/>
          <w:sz w:val="20"/>
          <w:szCs w:val="20"/>
          <w:lang w:val="en-US"/>
        </w:rPr>
        <w:t>author:</w:t>
      </w:r>
      <w:r w:rsidRPr="00AC02BD">
        <w:rPr>
          <w:rFonts w:ascii="Times New Roman" w:hAnsi="Times New Roman" w:cs="Times New Roman"/>
          <w:color w:val="000000" w:themeColor="text1"/>
          <w:sz w:val="20"/>
          <w:szCs w:val="20"/>
          <w:lang w:val="en-US"/>
        </w:rPr>
        <w:t xml:space="preserve"> </w:t>
      </w:r>
      <w:hyperlink r:id="rId316" w:history="1">
        <w:r w:rsidRPr="00D52107">
          <w:rPr>
            <w:rStyle w:val="a3"/>
            <w:rFonts w:ascii="Times New Roman" w:hAnsi="Times New Roman" w:cs="Times New Roman"/>
            <w:color w:val="000000" w:themeColor="text1"/>
            <w:sz w:val="20"/>
            <w:szCs w:val="20"/>
            <w:u w:val="none"/>
            <w:lang w:val="en-US" w:eastAsia="ru-RU"/>
          </w:rPr>
          <w:t>nurgaliev_nao</w:t>
        </w:r>
        <w:r w:rsidRPr="00D52107">
          <w:rPr>
            <w:rStyle w:val="a3"/>
            <w:rFonts w:ascii="Times New Roman" w:hAnsi="Times New Roman" w:cs="Times New Roman"/>
            <w:color w:val="000000" w:themeColor="text1"/>
            <w:sz w:val="20"/>
            <w:szCs w:val="20"/>
            <w:u w:val="none"/>
            <w:lang w:val="kk-KZ" w:eastAsia="ru-RU"/>
          </w:rPr>
          <w:t>@mail.ru</w:t>
        </w:r>
      </w:hyperlink>
    </w:p>
    <w:p w:rsidR="00AC02BD" w:rsidRPr="00D52107" w:rsidRDefault="00AC02BD" w:rsidP="00AC02BD">
      <w:pPr>
        <w:spacing w:after="0" w:line="240" w:lineRule="auto"/>
        <w:ind w:firstLine="567"/>
        <w:rPr>
          <w:rFonts w:ascii="Times New Roman" w:eastAsia="Times New Roman" w:hAnsi="Times New Roman" w:cs="Times New Roman"/>
          <w:color w:val="000000" w:themeColor="text1"/>
          <w:sz w:val="20"/>
          <w:szCs w:val="20"/>
          <w:lang w:val="en-US" w:eastAsia="ru-RU"/>
        </w:rPr>
      </w:pPr>
    </w:p>
    <w:p w:rsidR="00AC02BD" w:rsidRPr="00BC5B08"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6B5943">
        <w:rPr>
          <w:rFonts w:ascii="Times New Roman" w:eastAsia="Times New Roman" w:hAnsi="Times New Roman" w:cs="Times New Roman"/>
          <w:noProof/>
          <w:color w:val="000000"/>
          <w:sz w:val="24"/>
          <w:szCs w:val="24"/>
          <w:lang w:val="en-US" w:eastAsia="ru-RU"/>
        </w:rPr>
        <w:t>The interest in this process lies in the fact that it has great value since low-octane components are used as raw materials - the n fraction. temperature – 62</w:t>
      </w:r>
      <w:r w:rsidRPr="00812388">
        <w:rPr>
          <w:rFonts w:ascii="Times New Roman" w:eastAsia="Times New Roman" w:hAnsi="Times New Roman" w:cs="Times New Roman"/>
          <w:noProof/>
          <w:color w:val="000000"/>
          <w:sz w:val="24"/>
          <w:szCs w:val="24"/>
          <w:lang w:val="en-US" w:eastAsia="ru-RU"/>
        </w:rPr>
        <w:t xml:space="preserve"> </w:t>
      </w:r>
      <w:r w:rsidRPr="006B5943">
        <w:rPr>
          <w:rFonts w:ascii="Times New Roman" w:eastAsia="Times New Roman" w:hAnsi="Times New Roman" w:cs="Times New Roman"/>
          <w:noProof/>
          <w:color w:val="000000"/>
          <w:sz w:val="24"/>
          <w:szCs w:val="24"/>
          <w:lang w:val="en-US" w:eastAsia="ru-RU"/>
        </w:rPr>
        <w:t>°</w:t>
      </w:r>
      <w:r w:rsidRPr="006B5943">
        <w:rPr>
          <w:rFonts w:ascii="Times New Roman" w:eastAsia="Times New Roman" w:hAnsi="Times New Roman" w:cs="Times New Roman"/>
          <w:noProof/>
          <w:color w:val="000000"/>
          <w:sz w:val="24"/>
          <w:szCs w:val="24"/>
          <w:lang w:eastAsia="ru-RU"/>
        </w:rPr>
        <w:t>С</w:t>
      </w:r>
      <w:r w:rsidRPr="006B5943">
        <w:rPr>
          <w:rFonts w:ascii="Times New Roman" w:eastAsia="Times New Roman" w:hAnsi="Times New Roman" w:cs="Times New Roman"/>
          <w:noProof/>
          <w:color w:val="000000"/>
          <w:sz w:val="24"/>
          <w:szCs w:val="24"/>
          <w:lang w:val="en-US" w:eastAsia="ru-RU"/>
        </w:rPr>
        <w:t xml:space="preserve"> and catalytic reforming raffinates. </w:t>
      </w:r>
      <w:r w:rsidRPr="00487CCD">
        <w:rPr>
          <w:rFonts w:ascii="Times New Roman" w:eastAsia="Times New Roman" w:hAnsi="Times New Roman" w:cs="Times New Roman"/>
          <w:noProof/>
          <w:color w:val="000000"/>
          <w:sz w:val="24"/>
          <w:szCs w:val="24"/>
          <w:lang w:val="en-US" w:eastAsia="ru-RU"/>
        </w:rPr>
        <w:t xml:space="preserve">This raw material contains mainly pentane and hexane fractions. </w:t>
      </w:r>
      <w:r w:rsidRPr="006B5943">
        <w:rPr>
          <w:rFonts w:ascii="Times New Roman" w:eastAsia="Times New Roman" w:hAnsi="Times New Roman" w:cs="Times New Roman"/>
          <w:noProof/>
          <w:color w:val="000000"/>
          <w:sz w:val="24"/>
          <w:szCs w:val="24"/>
          <w:lang w:val="en-US" w:eastAsia="ru-RU"/>
        </w:rPr>
        <w:t xml:space="preserve">This raw material, as well as fractions </w:t>
      </w:r>
      <w:r w:rsidRPr="00A333D9">
        <w:rPr>
          <w:rFonts w:ascii="Times New Roman" w:eastAsia="Times New Roman" w:hAnsi="Times New Roman" w:cs="Times New Roman"/>
          <w:color w:val="000000"/>
          <w:sz w:val="24"/>
          <w:szCs w:val="24"/>
          <w:lang w:val="kk-KZ"/>
        </w:rPr>
        <w:t>С</w:t>
      </w:r>
      <w:r w:rsidRPr="00A333D9">
        <w:rPr>
          <w:rFonts w:ascii="Times New Roman" w:eastAsia="Times New Roman" w:hAnsi="Times New Roman" w:cs="Times New Roman"/>
          <w:color w:val="000000"/>
          <w:sz w:val="24"/>
          <w:szCs w:val="24"/>
          <w:vertAlign w:val="subscript"/>
          <w:lang w:val="kk-KZ"/>
        </w:rPr>
        <w:t>5</w:t>
      </w:r>
      <w:r w:rsidRPr="006B5943">
        <w:rPr>
          <w:rFonts w:ascii="Times New Roman" w:eastAsia="Times New Roman" w:hAnsi="Times New Roman" w:cs="Times New Roman"/>
          <w:noProof/>
          <w:color w:val="000000"/>
          <w:sz w:val="24"/>
          <w:szCs w:val="24"/>
          <w:lang w:val="en-US" w:eastAsia="ru-RU"/>
        </w:rPr>
        <w:t xml:space="preserve"> and </w:t>
      </w:r>
      <w:r w:rsidRPr="00A333D9">
        <w:rPr>
          <w:rFonts w:ascii="Times New Roman" w:eastAsia="Times New Roman" w:hAnsi="Times New Roman" w:cs="Times New Roman"/>
          <w:color w:val="000000"/>
          <w:sz w:val="24"/>
          <w:szCs w:val="24"/>
          <w:lang w:val="kk-KZ"/>
        </w:rPr>
        <w:t>С</w:t>
      </w:r>
      <w:r w:rsidRPr="00A333D9">
        <w:rPr>
          <w:rFonts w:ascii="Times New Roman" w:eastAsia="Times New Roman" w:hAnsi="Times New Roman" w:cs="Times New Roman"/>
          <w:color w:val="000000"/>
          <w:sz w:val="24"/>
          <w:szCs w:val="24"/>
          <w:vertAlign w:val="subscript"/>
          <w:lang w:val="kk-KZ"/>
        </w:rPr>
        <w:t>6</w:t>
      </w:r>
      <w:r w:rsidRPr="006B5943">
        <w:rPr>
          <w:rFonts w:ascii="Times New Roman" w:eastAsia="Times New Roman" w:hAnsi="Times New Roman" w:cs="Times New Roman"/>
          <w:noProof/>
          <w:color w:val="000000"/>
          <w:sz w:val="24"/>
          <w:szCs w:val="24"/>
          <w:lang w:val="en-US" w:eastAsia="ru-RU"/>
        </w:rPr>
        <w:t xml:space="preserve"> obtained from a gas fractionation unit (GFU), and a central gas fractionation unit (CGFU), are isomerized in a hydrogen environment in the presence of a catalyst. Hydrocarbons with a relatively high octane number are obtained. When isomerizing the pentane fraction, a product with a higher octane number is obtained</w:t>
      </w:r>
      <w:r>
        <w:rPr>
          <w:rFonts w:ascii="Times New Roman" w:eastAsia="Times New Roman" w:hAnsi="Times New Roman" w:cs="Times New Roman"/>
          <w:noProof/>
          <w:color w:val="000000"/>
          <w:sz w:val="24"/>
          <w:szCs w:val="24"/>
          <w:lang w:val="en-US" w:eastAsia="ru-RU"/>
        </w:rPr>
        <w:t>.</w:t>
      </w:r>
      <w:r w:rsidRPr="00A333D9">
        <w:rPr>
          <w:rFonts w:ascii="Times New Roman" w:eastAsia="Times New Roman" w:hAnsi="Times New Roman" w:cs="Times New Roman"/>
          <w:color w:val="000000"/>
          <w:sz w:val="24"/>
          <w:szCs w:val="24"/>
          <w:lang w:val="kk-KZ"/>
        </w:rPr>
        <w:t xml:space="preserve"> </w:t>
      </w:r>
      <w:r w:rsidRPr="006B5943">
        <w:rPr>
          <w:rFonts w:ascii="Times New Roman" w:eastAsia="Times New Roman" w:hAnsi="Times New Roman" w:cs="Times New Roman"/>
          <w:color w:val="000000"/>
          <w:sz w:val="24"/>
          <w:szCs w:val="24"/>
          <w:lang w:val="kk-KZ"/>
        </w:rPr>
        <w:t>Isomerization of n-pentane is of interest not only for the oil refining industry, but also for the petrochemical industry, since isopentane can be converted by dehydrogenation into isoprene, a raw material for rubber.</w:t>
      </w:r>
      <w:r>
        <w:rPr>
          <w:rFonts w:ascii="Times New Roman" w:eastAsia="Times New Roman" w:hAnsi="Times New Roman" w:cs="Times New Roman"/>
          <w:color w:val="000000"/>
          <w:sz w:val="24"/>
          <w:szCs w:val="24"/>
          <w:lang w:val="kk-KZ"/>
        </w:rPr>
        <w:t xml:space="preserve"> </w:t>
      </w:r>
      <w:r w:rsidRPr="006B5943">
        <w:rPr>
          <w:rFonts w:ascii="Times New Roman" w:eastAsia="Times New Roman" w:hAnsi="Times New Roman" w:cs="Times New Roman"/>
          <w:color w:val="000000"/>
          <w:sz w:val="24"/>
          <w:szCs w:val="24"/>
          <w:lang w:val="en-US" w:eastAsia="ru-RU"/>
        </w:rPr>
        <w:t>The article conducted a study on the selection of the optimal catalyst for the light gasoline fraction isomerization unit located at the Atyrau Oil Refinery.</w:t>
      </w:r>
      <w:r>
        <w:rPr>
          <w:rFonts w:ascii="Times New Roman" w:eastAsia="Times New Roman" w:hAnsi="Times New Roman" w:cs="Times New Roman"/>
          <w:color w:val="000000"/>
          <w:sz w:val="24"/>
          <w:szCs w:val="24"/>
          <w:lang w:val="kk-KZ"/>
        </w:rPr>
        <w:t xml:space="preserve"> </w:t>
      </w:r>
      <w:r w:rsidRPr="006B5943">
        <w:rPr>
          <w:rFonts w:ascii="Times New Roman" w:eastAsia="Times New Roman" w:hAnsi="Times New Roman" w:cs="Times New Roman"/>
          <w:noProof/>
          <w:color w:val="000000"/>
          <w:sz w:val="24"/>
          <w:szCs w:val="24"/>
          <w:lang w:val="kk-KZ" w:eastAsia="ru-RU"/>
        </w:rPr>
        <w:t xml:space="preserve">The catalytic activity of the catalyst samples was assessed in a laboratory flow-type installation. Determination of the mass fraction of </w:t>
      </w:r>
      <w:r w:rsidRPr="00A333D9">
        <w:rPr>
          <w:rFonts w:ascii="Times New Roman" w:hAnsi="Times New Roman" w:cs="Times New Roman"/>
          <w:color w:val="000000"/>
          <w:sz w:val="24"/>
          <w:szCs w:val="24"/>
        </w:rPr>
        <w:t>С</w:t>
      </w:r>
      <w:r w:rsidRPr="006B5943">
        <w:rPr>
          <w:rFonts w:ascii="Times New Roman" w:hAnsi="Times New Roman" w:cs="Times New Roman"/>
          <w:color w:val="000000"/>
          <w:sz w:val="24"/>
          <w:szCs w:val="24"/>
          <w:vertAlign w:val="subscript"/>
          <w:lang w:val="en-US"/>
        </w:rPr>
        <w:t>2</w:t>
      </w:r>
      <w:r w:rsidRPr="006B5943">
        <w:rPr>
          <w:rFonts w:ascii="Times New Roman" w:hAnsi="Times New Roman" w:cs="Times New Roman"/>
          <w:color w:val="000000"/>
          <w:sz w:val="24"/>
          <w:szCs w:val="24"/>
          <w:lang w:val="en-US"/>
        </w:rPr>
        <w:t>-</w:t>
      </w:r>
      <w:r w:rsidRPr="00A333D9">
        <w:rPr>
          <w:rFonts w:ascii="Times New Roman" w:hAnsi="Times New Roman" w:cs="Times New Roman"/>
          <w:color w:val="000000"/>
          <w:sz w:val="24"/>
          <w:szCs w:val="24"/>
        </w:rPr>
        <w:t>С</w:t>
      </w:r>
      <w:r w:rsidRPr="006B5943">
        <w:rPr>
          <w:rFonts w:ascii="Times New Roman" w:hAnsi="Times New Roman" w:cs="Times New Roman"/>
          <w:color w:val="000000"/>
          <w:sz w:val="24"/>
          <w:szCs w:val="24"/>
          <w:vertAlign w:val="subscript"/>
          <w:lang w:val="en-US"/>
        </w:rPr>
        <w:t>5</w:t>
      </w:r>
      <w:r w:rsidRPr="006B5943">
        <w:rPr>
          <w:rFonts w:ascii="Times New Roman" w:eastAsia="Times New Roman" w:hAnsi="Times New Roman" w:cs="Times New Roman"/>
          <w:noProof/>
          <w:color w:val="000000"/>
          <w:sz w:val="24"/>
          <w:szCs w:val="24"/>
          <w:lang w:val="kk-KZ" w:eastAsia="ru-RU"/>
        </w:rPr>
        <w:t xml:space="preserve"> hydrocarbons in </w:t>
      </w:r>
      <w:r w:rsidRPr="00A333D9">
        <w:rPr>
          <w:rFonts w:ascii="Times New Roman" w:hAnsi="Times New Roman" w:cs="Times New Roman"/>
          <w:color w:val="000000"/>
          <w:sz w:val="24"/>
          <w:szCs w:val="24"/>
        </w:rPr>
        <w:t>С</w:t>
      </w:r>
      <w:r w:rsidRPr="006B5943">
        <w:rPr>
          <w:rFonts w:ascii="Times New Roman" w:hAnsi="Times New Roman" w:cs="Times New Roman"/>
          <w:color w:val="000000"/>
          <w:sz w:val="24"/>
          <w:szCs w:val="24"/>
          <w:vertAlign w:val="subscript"/>
          <w:lang w:val="en-US"/>
        </w:rPr>
        <w:t>5</w:t>
      </w:r>
      <w:r w:rsidRPr="006B5943">
        <w:rPr>
          <w:rFonts w:ascii="Times New Roman" w:eastAsia="Times New Roman" w:hAnsi="Times New Roman" w:cs="Times New Roman"/>
          <w:noProof/>
          <w:color w:val="000000"/>
          <w:sz w:val="24"/>
          <w:szCs w:val="24"/>
          <w:lang w:val="kk-KZ" w:eastAsia="ru-RU"/>
        </w:rPr>
        <w:t xml:space="preserve"> hydrocarbon fractions (in raw materials and catalyst) was carried out by a method based on the separation of mixture components by gas-liquid chromatography. The components leaving the chromatographic column were detected using a thermal conductivity detector.</w:t>
      </w:r>
      <w:r>
        <w:rPr>
          <w:rFonts w:ascii="Times New Roman" w:eastAsia="Times New Roman" w:hAnsi="Times New Roman" w:cs="Times New Roman"/>
          <w:color w:val="000000"/>
          <w:sz w:val="24"/>
          <w:szCs w:val="24"/>
          <w:lang w:val="kk-KZ"/>
        </w:rPr>
        <w:t xml:space="preserve"> </w:t>
      </w:r>
      <w:r w:rsidRPr="00881540">
        <w:rPr>
          <w:rFonts w:ascii="Times New Roman" w:hAnsi="Times New Roman" w:cs="Times New Roman"/>
          <w:color w:val="000000"/>
          <w:sz w:val="24"/>
          <w:szCs w:val="24"/>
          <w:lang w:val="en-US"/>
        </w:rPr>
        <w:t xml:space="preserve">The calculation of the mass fractions of components was carried out using the normalization method, taking into account correction factors. The minimum concentration of </w:t>
      </w:r>
      <w:r w:rsidRPr="00A333D9">
        <w:rPr>
          <w:rFonts w:ascii="Times New Roman" w:hAnsi="Times New Roman" w:cs="Times New Roman"/>
          <w:color w:val="000000"/>
          <w:sz w:val="24"/>
          <w:szCs w:val="24"/>
          <w:lang w:val="en-US"/>
        </w:rPr>
        <w:t>C</w:t>
      </w:r>
      <w:r w:rsidRPr="00881540">
        <w:rPr>
          <w:rFonts w:ascii="Times New Roman" w:hAnsi="Times New Roman" w:cs="Times New Roman"/>
          <w:color w:val="000000"/>
          <w:sz w:val="24"/>
          <w:szCs w:val="24"/>
          <w:vertAlign w:val="subscript"/>
          <w:lang w:val="en-US"/>
        </w:rPr>
        <w:t>2</w:t>
      </w:r>
      <w:r w:rsidRPr="00881540">
        <w:rPr>
          <w:rFonts w:ascii="Times New Roman" w:hAnsi="Times New Roman" w:cs="Times New Roman"/>
          <w:color w:val="000000"/>
          <w:sz w:val="24"/>
          <w:szCs w:val="24"/>
          <w:lang w:val="en-US"/>
        </w:rPr>
        <w:t>-</w:t>
      </w:r>
      <w:r w:rsidRPr="00A333D9">
        <w:rPr>
          <w:rFonts w:ascii="Times New Roman" w:hAnsi="Times New Roman" w:cs="Times New Roman"/>
          <w:color w:val="000000"/>
          <w:sz w:val="24"/>
          <w:szCs w:val="24"/>
        </w:rPr>
        <w:t>С</w:t>
      </w:r>
      <w:r w:rsidRPr="00881540">
        <w:rPr>
          <w:rFonts w:ascii="Times New Roman" w:hAnsi="Times New Roman" w:cs="Times New Roman"/>
          <w:color w:val="000000"/>
          <w:sz w:val="24"/>
          <w:szCs w:val="24"/>
          <w:vertAlign w:val="subscript"/>
          <w:lang w:val="en-US"/>
        </w:rPr>
        <w:t>5</w:t>
      </w:r>
      <w:r w:rsidRPr="00881540">
        <w:rPr>
          <w:rFonts w:ascii="Times New Roman" w:hAnsi="Times New Roman" w:cs="Times New Roman"/>
          <w:color w:val="000000"/>
          <w:sz w:val="24"/>
          <w:szCs w:val="24"/>
          <w:lang w:val="en-US"/>
        </w:rPr>
        <w:t xml:space="preserve"> hydrocarbons, determined by the method used, is 0.01-0.05% wt.</w:t>
      </w:r>
    </w:p>
    <w:p w:rsidR="00AC02BD" w:rsidRPr="00881540" w:rsidRDefault="00AC02BD" w:rsidP="00AC02BD">
      <w:pPr>
        <w:spacing w:after="0" w:line="240" w:lineRule="auto"/>
        <w:ind w:firstLine="567"/>
        <w:jc w:val="both"/>
        <w:rPr>
          <w:rFonts w:ascii="Times New Roman" w:eastAsia="Times New Roman" w:hAnsi="Times New Roman" w:cs="Times New Roman"/>
          <w:color w:val="000000"/>
          <w:sz w:val="24"/>
          <w:szCs w:val="24"/>
          <w:lang w:val="en-US" w:eastAsia="ru-RU"/>
        </w:rPr>
      </w:pPr>
      <w:r w:rsidRPr="00881540">
        <w:rPr>
          <w:rFonts w:ascii="Times New Roman" w:eastAsia="Times New Roman" w:hAnsi="Times New Roman" w:cs="Times New Roman"/>
          <w:b/>
          <w:color w:val="000000"/>
          <w:sz w:val="24"/>
          <w:szCs w:val="24"/>
          <w:lang w:val="en-US" w:eastAsia="ru-RU"/>
        </w:rPr>
        <w:t xml:space="preserve">Key words: </w:t>
      </w:r>
      <w:r w:rsidRPr="00881540">
        <w:rPr>
          <w:rFonts w:ascii="Times New Roman" w:eastAsia="Times New Roman" w:hAnsi="Times New Roman" w:cs="Times New Roman"/>
          <w:color w:val="000000"/>
          <w:sz w:val="24"/>
          <w:szCs w:val="24"/>
          <w:lang w:val="en-US" w:eastAsia="ru-RU"/>
        </w:rPr>
        <w:t>isomerization process, catalyst, fraction, isomerate, chromatographic study, motor gasoline, isomerization unit.</w:t>
      </w:r>
    </w:p>
    <w:p w:rsidR="00AC02BD" w:rsidRPr="00881540" w:rsidRDefault="00AC02BD" w:rsidP="00AC02BD">
      <w:pPr>
        <w:spacing w:after="0" w:line="240" w:lineRule="auto"/>
        <w:ind w:firstLine="567"/>
        <w:jc w:val="both"/>
        <w:rPr>
          <w:rFonts w:ascii="Times New Roman" w:eastAsia="Times New Roman" w:hAnsi="Times New Roman" w:cs="Times New Roman"/>
          <w:color w:val="000000"/>
          <w:sz w:val="24"/>
          <w:szCs w:val="24"/>
          <w:lang w:val="en-US" w:eastAsia="ru-RU"/>
        </w:rPr>
      </w:pPr>
    </w:p>
    <w:p w:rsidR="00AC02BD" w:rsidRPr="00912F45" w:rsidRDefault="00AC02BD" w:rsidP="00AC02BD">
      <w:pPr>
        <w:spacing w:after="0" w:line="240" w:lineRule="auto"/>
        <w:ind w:firstLine="567"/>
        <w:jc w:val="center"/>
        <w:rPr>
          <w:rFonts w:ascii="Times New Roman" w:eastAsia="Times New Roman" w:hAnsi="Times New Roman" w:cs="Times New Roman"/>
          <w:b/>
          <w:color w:val="000000"/>
          <w:lang w:eastAsia="ru-RU"/>
        </w:rPr>
      </w:pPr>
      <w:r w:rsidRPr="00912F45">
        <w:rPr>
          <w:rFonts w:ascii="Times New Roman" w:eastAsia="Times New Roman" w:hAnsi="Times New Roman" w:cs="Times New Roman"/>
          <w:b/>
          <w:color w:val="000000"/>
          <w:lang w:eastAsia="ru-RU"/>
        </w:rPr>
        <w:t>ОПТИМИЗАЦИЯ РАБОТЫ УСТАНОВКИ ИЗОМЕРИЗАЦИИ ЛЁГКИХ БЕНЗИНОВЫХ ФРАКЦИЙ</w:t>
      </w:r>
    </w:p>
    <w:p w:rsidR="00AC02BD" w:rsidRPr="00912F45" w:rsidRDefault="00AC02BD" w:rsidP="00AC02BD">
      <w:pPr>
        <w:spacing w:after="0" w:line="240" w:lineRule="auto"/>
        <w:ind w:firstLine="567"/>
        <w:jc w:val="both"/>
        <w:rPr>
          <w:rFonts w:ascii="Times New Roman" w:eastAsia="Times New Roman" w:hAnsi="Times New Roman" w:cs="Times New Roman"/>
          <w:color w:val="000000"/>
          <w:lang w:eastAsia="ru-RU"/>
        </w:rPr>
      </w:pPr>
    </w:p>
    <w:p w:rsidR="00AC02BD" w:rsidRPr="00912F45" w:rsidRDefault="00AC02BD" w:rsidP="00AC02BD">
      <w:pPr>
        <w:spacing w:after="0" w:line="240" w:lineRule="auto"/>
        <w:ind w:firstLine="567"/>
        <w:jc w:val="center"/>
        <w:rPr>
          <w:rFonts w:ascii="Times New Roman" w:eastAsia="Times New Roman" w:hAnsi="Times New Roman" w:cs="Times New Roman"/>
          <w:b/>
          <w:color w:val="000000"/>
          <w:vertAlign w:val="superscript"/>
          <w:lang w:eastAsia="ru-RU"/>
        </w:rPr>
      </w:pP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Д.Ж. Аманкельдин., </w:t>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Н.У.Нургалиев</w:t>
      </w:r>
      <w:r w:rsidRPr="00912F45">
        <w:rPr>
          <w:rFonts w:ascii="Times New Roman" w:hAnsi="Times New Roman" w:cs="Times New Roman"/>
          <w:b/>
          <w:color w:val="2E74B5" w:themeColor="accent1" w:themeShade="BF"/>
          <w:vertAlign w:val="superscript"/>
          <w:lang w:val="kk-KZ"/>
        </w:rPr>
        <w:sym w:font="Wingdings" w:char="F02A"/>
      </w:r>
      <w:r w:rsidRPr="00912F45">
        <w:rPr>
          <w:rFonts w:ascii="Times New Roman" w:eastAsia="Times New Roman" w:hAnsi="Times New Roman" w:cs="Times New Roman"/>
          <w:b/>
          <w:color w:val="000000"/>
          <w:lang w:eastAsia="ru-RU"/>
        </w:rPr>
        <w:t xml:space="preserve">, </w:t>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Э.Б. Жунусова, </w:t>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Х.Б. Омаров, </w:t>
      </w:r>
      <w:r w:rsidRPr="00912F45">
        <w:rPr>
          <w:rFonts w:ascii="Times New Roman" w:eastAsia="Times New Roman" w:hAnsi="Times New Roman" w:cs="Times New Roman"/>
          <w:b/>
          <w:color w:val="000000"/>
          <w:lang w:eastAsia="ru-RU"/>
        </w:rPr>
        <w:br/>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А.К. Жумабекова, </w:t>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Ш.Ж. Усенкулова, </w:t>
      </w:r>
      <w:r w:rsidRPr="00912F45">
        <w:rPr>
          <w:rFonts w:ascii="Times New Roman" w:eastAsia="Times New Roman" w:hAnsi="Times New Roman" w:cs="Times New Roman"/>
          <w:b/>
          <w:color w:val="000000"/>
          <w:vertAlign w:val="superscript"/>
          <w:lang w:eastAsia="ru-RU"/>
        </w:rPr>
        <w:t>2</w:t>
      </w:r>
      <w:r w:rsidRPr="00912F45">
        <w:rPr>
          <w:rFonts w:ascii="Times New Roman" w:eastAsia="Times New Roman" w:hAnsi="Times New Roman" w:cs="Times New Roman"/>
          <w:b/>
          <w:color w:val="000000"/>
          <w:lang w:eastAsia="ru-RU"/>
        </w:rPr>
        <w:t xml:space="preserve">Р.О. </w:t>
      </w:r>
      <w:r w:rsidRPr="00912F45">
        <w:rPr>
          <w:rFonts w:ascii="Times New Roman" w:eastAsia="Times New Roman" w:hAnsi="Times New Roman" w:cs="Times New Roman"/>
          <w:b/>
          <w:color w:val="000000"/>
        </w:rPr>
        <w:t>Орынбасар</w:t>
      </w:r>
      <w:r w:rsidRPr="00912F45">
        <w:rPr>
          <w:rFonts w:ascii="Times New Roman" w:eastAsia="Times New Roman" w:hAnsi="Times New Roman" w:cs="Times New Roman"/>
          <w:b/>
          <w:color w:val="000000"/>
          <w:vertAlign w:val="superscript"/>
        </w:rPr>
        <w:t>2</w:t>
      </w:r>
    </w:p>
    <w:p w:rsidR="00AC02BD" w:rsidRPr="00912F45" w:rsidRDefault="00AC02BD" w:rsidP="00AC02BD">
      <w:pPr>
        <w:spacing w:after="0" w:line="240" w:lineRule="auto"/>
        <w:ind w:firstLine="567"/>
        <w:jc w:val="center"/>
        <w:rPr>
          <w:rFonts w:ascii="Times New Roman" w:eastAsia="Times New Roman" w:hAnsi="Times New Roman" w:cs="Times New Roman"/>
          <w:color w:val="000000"/>
          <w:sz w:val="20"/>
          <w:szCs w:val="20"/>
          <w:lang w:eastAsia="ru-RU"/>
        </w:rPr>
      </w:pPr>
      <w:r w:rsidRPr="00912F45">
        <w:rPr>
          <w:rFonts w:ascii="Times New Roman" w:eastAsia="Times New Roman" w:hAnsi="Times New Roman" w:cs="Times New Roman"/>
          <w:color w:val="000000"/>
          <w:sz w:val="20"/>
          <w:szCs w:val="20"/>
          <w:vertAlign w:val="superscript"/>
          <w:lang w:eastAsia="ru-RU"/>
        </w:rPr>
        <w:t>1</w:t>
      </w:r>
      <w:r w:rsidRPr="00912F45">
        <w:rPr>
          <w:rFonts w:ascii="Times New Roman" w:eastAsia="Times New Roman" w:hAnsi="Times New Roman" w:cs="Times New Roman"/>
          <w:color w:val="000000"/>
          <w:sz w:val="20"/>
          <w:szCs w:val="20"/>
          <w:lang w:eastAsia="ru-RU"/>
        </w:rPr>
        <w:t xml:space="preserve">Казахский университет технологии и бизнеса им.К.Кулажанова, </w:t>
      </w:r>
    </w:p>
    <w:p w:rsidR="00AC02BD" w:rsidRPr="00912F45" w:rsidRDefault="00AC02BD" w:rsidP="00AC02BD">
      <w:pPr>
        <w:spacing w:after="0" w:line="240" w:lineRule="auto"/>
        <w:ind w:firstLine="567"/>
        <w:jc w:val="center"/>
        <w:rPr>
          <w:rFonts w:ascii="Times New Roman" w:eastAsia="Times New Roman" w:hAnsi="Times New Roman" w:cs="Times New Roman"/>
          <w:color w:val="000000"/>
          <w:sz w:val="20"/>
          <w:szCs w:val="20"/>
          <w:lang w:eastAsia="ru-RU"/>
        </w:rPr>
      </w:pPr>
      <w:r w:rsidRPr="00912F45">
        <w:rPr>
          <w:rFonts w:ascii="Times New Roman" w:eastAsia="Times New Roman" w:hAnsi="Times New Roman" w:cs="Times New Roman"/>
          <w:color w:val="000000"/>
          <w:sz w:val="20"/>
          <w:szCs w:val="20"/>
          <w:lang w:eastAsia="ru-RU"/>
        </w:rPr>
        <w:t>г. Астана, Казахстан,</w:t>
      </w:r>
    </w:p>
    <w:p w:rsidR="00AC02BD" w:rsidRPr="00912F45" w:rsidRDefault="00AC02BD" w:rsidP="00AC02BD">
      <w:pPr>
        <w:spacing w:after="0" w:line="240" w:lineRule="auto"/>
        <w:ind w:firstLine="567"/>
        <w:jc w:val="center"/>
        <w:rPr>
          <w:rFonts w:ascii="Times New Roman" w:eastAsia="Times New Roman" w:hAnsi="Times New Roman" w:cs="Times New Roman"/>
          <w:color w:val="000000" w:themeColor="text1"/>
          <w:sz w:val="20"/>
          <w:szCs w:val="20"/>
          <w:lang w:eastAsia="ru-RU"/>
        </w:rPr>
      </w:pPr>
      <w:r w:rsidRPr="00912F45">
        <w:rPr>
          <w:rFonts w:ascii="Times New Roman" w:eastAsia="Times New Roman" w:hAnsi="Times New Roman" w:cs="Times New Roman"/>
          <w:color w:val="000000" w:themeColor="text1"/>
          <w:sz w:val="20"/>
          <w:szCs w:val="20"/>
          <w:vertAlign w:val="superscript"/>
        </w:rPr>
        <w:t>2</w:t>
      </w:r>
      <w:r w:rsidRPr="00912F45">
        <w:rPr>
          <w:rFonts w:ascii="Times New Roman" w:eastAsia="Times New Roman" w:hAnsi="Times New Roman" w:cs="Times New Roman"/>
          <w:color w:val="000000" w:themeColor="text1"/>
          <w:sz w:val="20"/>
          <w:szCs w:val="20"/>
        </w:rPr>
        <w:t>Актюбинский региональный университет имени К. Жубанова,</w:t>
      </w:r>
      <w:r w:rsidRPr="00912F45">
        <w:rPr>
          <w:rFonts w:ascii="Times New Roman" w:eastAsia="Times New Roman" w:hAnsi="Times New Roman" w:cs="Times New Roman"/>
          <w:color w:val="000000" w:themeColor="text1"/>
          <w:sz w:val="24"/>
          <w:szCs w:val="24"/>
        </w:rPr>
        <w:t xml:space="preserve"> </w:t>
      </w:r>
      <w:r w:rsidRPr="00912F45">
        <w:rPr>
          <w:rFonts w:ascii="Times New Roman" w:eastAsia="Times New Roman" w:hAnsi="Times New Roman" w:cs="Times New Roman"/>
          <w:color w:val="000000" w:themeColor="text1"/>
          <w:sz w:val="20"/>
          <w:szCs w:val="20"/>
        </w:rPr>
        <w:t xml:space="preserve">Актобе, Казахстан, </w:t>
      </w:r>
    </w:p>
    <w:p w:rsidR="00AC02BD" w:rsidRPr="00D52107" w:rsidRDefault="00AC02BD" w:rsidP="00AC02BD">
      <w:pPr>
        <w:spacing w:after="0" w:line="240" w:lineRule="auto"/>
        <w:jc w:val="center"/>
        <w:rPr>
          <w:rFonts w:ascii="Times New Roman" w:eastAsia="Times New Roman" w:hAnsi="Times New Roman" w:cs="Times New Roman"/>
          <w:caps/>
          <w:color w:val="000000" w:themeColor="text1"/>
          <w:sz w:val="20"/>
          <w:szCs w:val="20"/>
          <w:lang w:val="en-US" w:eastAsia="ru-RU"/>
        </w:rPr>
      </w:pPr>
      <w:r w:rsidRPr="00912F45">
        <w:rPr>
          <w:rFonts w:ascii="Times New Roman" w:eastAsia="Times New Roman" w:hAnsi="Times New Roman" w:cs="Times New Roman"/>
          <w:color w:val="000000"/>
          <w:sz w:val="20"/>
          <w:szCs w:val="20"/>
          <w:lang w:val="en-US" w:eastAsia="ru-RU"/>
        </w:rPr>
        <w:t xml:space="preserve">e-mail: </w:t>
      </w:r>
      <w:hyperlink r:id="rId317" w:history="1">
        <w:r w:rsidRPr="00D52107">
          <w:rPr>
            <w:rStyle w:val="a3"/>
            <w:rFonts w:ascii="Times New Roman" w:hAnsi="Times New Roman" w:cs="Times New Roman"/>
            <w:color w:val="000000" w:themeColor="text1"/>
            <w:sz w:val="20"/>
            <w:szCs w:val="20"/>
            <w:u w:val="none"/>
            <w:lang w:val="en-US" w:eastAsia="ru-RU"/>
          </w:rPr>
          <w:t>nurgaliev_nao</w:t>
        </w:r>
        <w:r w:rsidRPr="00D52107">
          <w:rPr>
            <w:rStyle w:val="a3"/>
            <w:rFonts w:ascii="Times New Roman" w:hAnsi="Times New Roman" w:cs="Times New Roman"/>
            <w:color w:val="000000" w:themeColor="text1"/>
            <w:sz w:val="20"/>
            <w:szCs w:val="20"/>
            <w:u w:val="none"/>
            <w:lang w:val="kk-KZ" w:eastAsia="ru-RU"/>
          </w:rPr>
          <w:t>@mail.ru</w:t>
        </w:r>
      </w:hyperlink>
    </w:p>
    <w:p w:rsidR="00AF252F" w:rsidRPr="00016241" w:rsidRDefault="00AF252F" w:rsidP="00AC02BD">
      <w:pPr>
        <w:spacing w:after="0" w:line="240" w:lineRule="auto"/>
        <w:ind w:firstLine="567"/>
        <w:jc w:val="both"/>
        <w:rPr>
          <w:rFonts w:ascii="Times New Roman" w:eastAsia="Times New Roman" w:hAnsi="Times New Roman" w:cs="Times New Roman"/>
          <w:noProof/>
          <w:color w:val="000000"/>
          <w:sz w:val="24"/>
          <w:szCs w:val="24"/>
          <w:lang w:val="en-US" w:eastAsia="ru-RU"/>
        </w:rPr>
      </w:pPr>
    </w:p>
    <w:p w:rsidR="00AC02BD" w:rsidRPr="00BC5B08" w:rsidRDefault="00AC02BD" w:rsidP="00AC02BD">
      <w:pPr>
        <w:spacing w:after="0" w:line="240" w:lineRule="auto"/>
        <w:ind w:firstLine="567"/>
        <w:jc w:val="both"/>
        <w:rPr>
          <w:rFonts w:ascii="Times New Roman" w:eastAsia="Times New Roman" w:hAnsi="Times New Roman" w:cs="Times New Roman"/>
          <w:color w:val="000000"/>
          <w:sz w:val="24"/>
          <w:szCs w:val="24"/>
        </w:rPr>
      </w:pPr>
      <w:r w:rsidRPr="00A333D9">
        <w:rPr>
          <w:rFonts w:ascii="Times New Roman" w:eastAsia="Times New Roman" w:hAnsi="Times New Roman" w:cs="Times New Roman"/>
          <w:noProof/>
          <w:color w:val="000000"/>
          <w:sz w:val="24"/>
          <w:szCs w:val="24"/>
          <w:lang w:eastAsia="ru-RU"/>
        </w:rPr>
        <w:t xml:space="preserve">Интерес  к данному процессу заключается в том, что он имеет </w:t>
      </w:r>
      <w:r w:rsidRPr="00A333D9">
        <w:rPr>
          <w:rFonts w:ascii="Times New Roman" w:eastAsia="Times New Roman" w:hAnsi="Times New Roman" w:cs="Times New Roman"/>
          <w:color w:val="000000"/>
          <w:sz w:val="24"/>
          <w:szCs w:val="24"/>
          <w:lang w:val="kk-KZ"/>
        </w:rPr>
        <w:t>больш</w:t>
      </w:r>
      <w:r w:rsidRPr="00A333D9">
        <w:rPr>
          <w:rFonts w:ascii="Times New Roman" w:eastAsia="Times New Roman" w:hAnsi="Times New Roman" w:cs="Times New Roman"/>
          <w:color w:val="000000"/>
          <w:sz w:val="24"/>
          <w:szCs w:val="24"/>
        </w:rPr>
        <w:t>ую</w:t>
      </w:r>
      <w:r w:rsidRPr="00A333D9">
        <w:rPr>
          <w:rFonts w:ascii="Times New Roman" w:eastAsia="Times New Roman" w:hAnsi="Times New Roman" w:cs="Times New Roman"/>
          <w:color w:val="000000"/>
          <w:sz w:val="24"/>
          <w:szCs w:val="24"/>
          <w:lang w:val="kk-KZ"/>
        </w:rPr>
        <w:t xml:space="preserve"> ценность </w:t>
      </w:r>
      <w:r>
        <w:rPr>
          <w:rFonts w:ascii="Times New Roman" w:eastAsia="Times New Roman" w:hAnsi="Times New Roman" w:cs="Times New Roman"/>
          <w:color w:val="000000"/>
          <w:sz w:val="24"/>
          <w:szCs w:val="24"/>
        </w:rPr>
        <w:t xml:space="preserve">так, как </w:t>
      </w:r>
      <w:r w:rsidRPr="00A333D9">
        <w:rPr>
          <w:rFonts w:ascii="Times New Roman" w:eastAsia="Times New Roman" w:hAnsi="Times New Roman" w:cs="Times New Roman"/>
          <w:color w:val="000000"/>
          <w:sz w:val="24"/>
          <w:szCs w:val="24"/>
          <w:lang w:val="kk-KZ"/>
        </w:rPr>
        <w:t>в качестве сырья используются низкооктановые компоненты – фракция н. к. – 62</w:t>
      </w:r>
      <w:r>
        <w:rPr>
          <w:rFonts w:ascii="Times New Roman" w:eastAsia="Times New Roman" w:hAnsi="Times New Roman" w:cs="Times New Roman"/>
          <w:color w:val="000000"/>
          <w:sz w:val="24"/>
          <w:szCs w:val="24"/>
          <w:lang w:val="kk-KZ"/>
        </w:rPr>
        <w:t xml:space="preserve"> </w:t>
      </w:r>
      <w:r w:rsidRPr="00A333D9">
        <w:rPr>
          <w:rFonts w:ascii="Times New Roman" w:eastAsia="Times New Roman" w:hAnsi="Times New Roman" w:cs="Times New Roman"/>
          <w:color w:val="000000"/>
          <w:sz w:val="24"/>
          <w:szCs w:val="24"/>
          <w:lang w:val="kk-KZ"/>
        </w:rPr>
        <w:t>°</w:t>
      </w:r>
      <w:r>
        <w:rPr>
          <w:rFonts w:ascii="Times New Roman" w:eastAsia="Times New Roman" w:hAnsi="Times New Roman" w:cs="Times New Roman"/>
          <w:color w:val="000000"/>
          <w:sz w:val="24"/>
          <w:szCs w:val="24"/>
          <w:lang w:val="kk-KZ"/>
        </w:rPr>
        <w:t xml:space="preserve"> </w:t>
      </w:r>
      <w:r w:rsidRPr="00A333D9">
        <w:rPr>
          <w:rFonts w:ascii="Times New Roman" w:eastAsia="Times New Roman" w:hAnsi="Times New Roman" w:cs="Times New Roman"/>
          <w:color w:val="000000"/>
          <w:sz w:val="24"/>
          <w:szCs w:val="24"/>
          <w:lang w:val="kk-KZ"/>
        </w:rPr>
        <w:t>С и рафинаты каталитического риформинга. В этом сырье содержится в основном пентановая и гексановая фракции. Это сырье, а также фракции С</w:t>
      </w:r>
      <w:r w:rsidRPr="00A333D9">
        <w:rPr>
          <w:rFonts w:ascii="Times New Roman" w:eastAsia="Times New Roman" w:hAnsi="Times New Roman" w:cs="Times New Roman"/>
          <w:color w:val="000000"/>
          <w:sz w:val="24"/>
          <w:szCs w:val="24"/>
          <w:vertAlign w:val="subscript"/>
          <w:lang w:val="kk-KZ"/>
        </w:rPr>
        <w:t>5</w:t>
      </w:r>
      <w:r w:rsidRPr="00A333D9">
        <w:rPr>
          <w:rFonts w:ascii="Times New Roman" w:eastAsia="Times New Roman" w:hAnsi="Times New Roman" w:cs="Times New Roman"/>
          <w:color w:val="000000"/>
          <w:sz w:val="24"/>
          <w:szCs w:val="24"/>
          <w:lang w:val="kk-KZ"/>
        </w:rPr>
        <w:t xml:space="preserve"> и С</w:t>
      </w:r>
      <w:r w:rsidRPr="00A333D9">
        <w:rPr>
          <w:rFonts w:ascii="Times New Roman" w:eastAsia="Times New Roman" w:hAnsi="Times New Roman" w:cs="Times New Roman"/>
          <w:color w:val="000000"/>
          <w:sz w:val="24"/>
          <w:szCs w:val="24"/>
          <w:vertAlign w:val="subscript"/>
          <w:lang w:val="kk-KZ"/>
        </w:rPr>
        <w:t>6</w:t>
      </w:r>
      <w:r w:rsidRPr="00A333D9">
        <w:rPr>
          <w:rFonts w:ascii="Times New Roman" w:eastAsia="Times New Roman" w:hAnsi="Times New Roman" w:cs="Times New Roman"/>
          <w:color w:val="000000"/>
          <w:sz w:val="24"/>
          <w:szCs w:val="24"/>
          <w:lang w:val="kk-KZ"/>
        </w:rPr>
        <w:t xml:space="preserve">, получаемые с газофракционирующей установки </w:t>
      </w:r>
      <w:r w:rsidRPr="00A333D9">
        <w:rPr>
          <w:rFonts w:ascii="Times New Roman" w:eastAsia="Times New Roman" w:hAnsi="Times New Roman" w:cs="Times New Roman"/>
          <w:color w:val="000000"/>
          <w:sz w:val="24"/>
          <w:szCs w:val="24"/>
        </w:rPr>
        <w:t>(</w:t>
      </w:r>
      <w:r w:rsidRPr="00A333D9">
        <w:rPr>
          <w:rFonts w:ascii="Times New Roman" w:eastAsia="Times New Roman" w:hAnsi="Times New Roman" w:cs="Times New Roman"/>
          <w:color w:val="000000"/>
          <w:sz w:val="24"/>
          <w:szCs w:val="24"/>
          <w:lang w:val="kk-KZ"/>
        </w:rPr>
        <w:t>ГФУ), и центральная газофракционирующая установка (ЦГФУ), изомеризуются в среде водорода в присутствии катализатора. Получают углеводороды со сравнительно высоким октановым числом изостроения. При изомеризации пентановой фракции получают продукт с более высоким октановым числом. Изомеризация н-пентана представляет интерес не только для нефтеперерабатывающей, но и для нефтехимической промышленности, так как изопентан дегидрированием можно превратить</w:t>
      </w:r>
      <w:r>
        <w:rPr>
          <w:rFonts w:ascii="Times New Roman" w:eastAsia="Times New Roman" w:hAnsi="Times New Roman" w:cs="Times New Roman"/>
          <w:color w:val="000000"/>
          <w:sz w:val="24"/>
          <w:szCs w:val="24"/>
          <w:lang w:val="kk-KZ"/>
        </w:rPr>
        <w:t xml:space="preserve"> в изопрен – сырье для каучука. </w:t>
      </w:r>
      <w:r w:rsidRPr="00A333D9">
        <w:rPr>
          <w:rFonts w:ascii="Times New Roman" w:eastAsia="Times New Roman" w:hAnsi="Times New Roman" w:cs="Times New Roman"/>
          <w:color w:val="000000"/>
          <w:sz w:val="24"/>
          <w:szCs w:val="24"/>
          <w:lang w:eastAsia="ru-RU"/>
        </w:rPr>
        <w:t xml:space="preserve">В статье проведено исследование по подбору </w:t>
      </w:r>
      <w:r w:rsidRPr="00A333D9">
        <w:rPr>
          <w:rFonts w:ascii="Times New Roman" w:eastAsia="Times New Roman" w:hAnsi="Times New Roman" w:cs="Times New Roman"/>
          <w:color w:val="000000"/>
          <w:sz w:val="24"/>
          <w:szCs w:val="24"/>
          <w:lang w:eastAsia="ru-RU"/>
        </w:rPr>
        <w:lastRenderedPageBreak/>
        <w:t>оптимального катализатора для установки изомеризации легких бензиновых фракции, расположенной на Атырауском НПЗ.</w:t>
      </w:r>
      <w:r>
        <w:rPr>
          <w:rFonts w:ascii="Times New Roman" w:eastAsia="Times New Roman" w:hAnsi="Times New Roman" w:cs="Times New Roman"/>
          <w:color w:val="000000"/>
          <w:sz w:val="24"/>
          <w:szCs w:val="24"/>
        </w:rPr>
        <w:t xml:space="preserve"> </w:t>
      </w:r>
      <w:r w:rsidRPr="00A333D9">
        <w:rPr>
          <w:rFonts w:ascii="Times New Roman" w:eastAsia="Times New Roman" w:hAnsi="Times New Roman" w:cs="Times New Roman"/>
          <w:noProof/>
          <w:color w:val="000000"/>
          <w:sz w:val="24"/>
          <w:szCs w:val="24"/>
          <w:lang w:val="kk-KZ" w:eastAsia="ru-RU"/>
        </w:rPr>
        <w:t>Оценку каталитической активности образцов катализатора проводили на лабораторной установке проточного типа</w:t>
      </w:r>
      <w:r w:rsidRPr="00A333D9">
        <w:rPr>
          <w:rFonts w:ascii="Times New Roman" w:eastAsia="Times New Roman" w:hAnsi="Times New Roman" w:cs="Times New Roman"/>
          <w:noProof/>
          <w:color w:val="000000"/>
          <w:sz w:val="24"/>
          <w:szCs w:val="24"/>
          <w:lang w:eastAsia="ru-RU"/>
        </w:rPr>
        <w:t>.</w:t>
      </w:r>
      <w:r w:rsidRPr="00A333D9">
        <w:rPr>
          <w:rFonts w:ascii="Times New Roman" w:hAnsi="Times New Roman" w:cs="Times New Roman"/>
          <w:color w:val="000000"/>
          <w:sz w:val="24"/>
          <w:szCs w:val="24"/>
        </w:rPr>
        <w:t xml:space="preserve"> Определение массовой доли С</w:t>
      </w:r>
      <w:r w:rsidRPr="00A333D9">
        <w:rPr>
          <w:rFonts w:ascii="Times New Roman" w:hAnsi="Times New Roman" w:cs="Times New Roman"/>
          <w:color w:val="000000"/>
          <w:sz w:val="24"/>
          <w:szCs w:val="24"/>
          <w:vertAlign w:val="subscript"/>
        </w:rPr>
        <w:t>2</w:t>
      </w:r>
      <w:r w:rsidRPr="00A333D9">
        <w:rPr>
          <w:rFonts w:ascii="Times New Roman" w:hAnsi="Times New Roman" w:cs="Times New Roman"/>
          <w:color w:val="000000"/>
          <w:sz w:val="24"/>
          <w:szCs w:val="24"/>
        </w:rPr>
        <w:t>-С</w:t>
      </w:r>
      <w:r w:rsidRPr="00A333D9">
        <w:rPr>
          <w:rFonts w:ascii="Times New Roman" w:hAnsi="Times New Roman" w:cs="Times New Roman"/>
          <w:color w:val="000000"/>
          <w:sz w:val="24"/>
          <w:szCs w:val="24"/>
          <w:vertAlign w:val="subscript"/>
        </w:rPr>
        <w:t xml:space="preserve">5 </w:t>
      </w:r>
      <w:r w:rsidRPr="00A333D9">
        <w:rPr>
          <w:rFonts w:ascii="Times New Roman" w:hAnsi="Times New Roman" w:cs="Times New Roman"/>
          <w:color w:val="000000"/>
          <w:sz w:val="24"/>
          <w:szCs w:val="24"/>
        </w:rPr>
        <w:t>-углеводородов в С</w:t>
      </w:r>
      <w:r w:rsidRPr="00A333D9">
        <w:rPr>
          <w:rFonts w:ascii="Times New Roman" w:hAnsi="Times New Roman" w:cs="Times New Roman"/>
          <w:color w:val="000000"/>
          <w:sz w:val="24"/>
          <w:szCs w:val="24"/>
          <w:vertAlign w:val="subscript"/>
        </w:rPr>
        <w:t>5</w:t>
      </w:r>
      <w:r w:rsidRPr="00A333D9">
        <w:rPr>
          <w:rFonts w:ascii="Times New Roman" w:hAnsi="Times New Roman" w:cs="Times New Roman"/>
          <w:color w:val="000000"/>
          <w:sz w:val="24"/>
          <w:szCs w:val="24"/>
        </w:rPr>
        <w:t>–фракциях углеводородов (в сырье и катализате) проводили методом, основанном на разделении компонентов смеси методом газо</w:t>
      </w:r>
      <w:r w:rsidRPr="00A333D9">
        <w:rPr>
          <w:rFonts w:ascii="Times New Roman" w:hAnsi="Times New Roman" w:cs="Times New Roman"/>
          <w:color w:val="000000"/>
          <w:sz w:val="24"/>
          <w:szCs w:val="24"/>
        </w:rPr>
        <w:softHyphen/>
        <w:t>жидкостной хроматографии.</w:t>
      </w:r>
      <w:r w:rsidRPr="00A333D9">
        <w:rPr>
          <w:rFonts w:ascii="Times New Roman" w:hAnsi="Times New Roman" w:cs="Times New Roman"/>
          <w:color w:val="000000"/>
          <w:sz w:val="24"/>
          <w:szCs w:val="24"/>
          <w:lang w:val="kk-KZ"/>
        </w:rPr>
        <w:t xml:space="preserve"> </w:t>
      </w:r>
      <w:r w:rsidRPr="00A333D9">
        <w:rPr>
          <w:rFonts w:ascii="Times New Roman" w:hAnsi="Times New Roman" w:cs="Times New Roman"/>
          <w:color w:val="000000"/>
          <w:sz w:val="24"/>
          <w:szCs w:val="24"/>
        </w:rPr>
        <w:t>Фиксирование компонентов, выходящих из хроматографической колонки, производили с помощью детектора по  теплопроводности.</w:t>
      </w:r>
      <w:r>
        <w:rPr>
          <w:rFonts w:ascii="Times New Roman" w:eastAsia="Times New Roman" w:hAnsi="Times New Roman" w:cs="Times New Roman"/>
          <w:color w:val="000000"/>
          <w:sz w:val="24"/>
          <w:szCs w:val="24"/>
        </w:rPr>
        <w:t xml:space="preserve"> </w:t>
      </w:r>
      <w:r w:rsidRPr="00A333D9">
        <w:rPr>
          <w:rFonts w:ascii="Times New Roman" w:hAnsi="Times New Roman" w:cs="Times New Roman"/>
          <w:color w:val="000000"/>
          <w:sz w:val="24"/>
          <w:szCs w:val="24"/>
        </w:rPr>
        <w:t>Расчет массовых долей компонентов производили методом нормирова</w:t>
      </w:r>
      <w:r w:rsidRPr="00A333D9">
        <w:rPr>
          <w:rFonts w:ascii="Times New Roman" w:hAnsi="Times New Roman" w:cs="Times New Roman"/>
          <w:color w:val="000000"/>
          <w:sz w:val="24"/>
          <w:szCs w:val="24"/>
        </w:rPr>
        <w:softHyphen/>
        <w:t xml:space="preserve">ния с учётом поправочных коэффициентов. Минимальная концентрация углеводородов </w:t>
      </w:r>
      <w:r w:rsidRPr="00A333D9">
        <w:rPr>
          <w:rFonts w:ascii="Times New Roman" w:hAnsi="Times New Roman" w:cs="Times New Roman"/>
          <w:color w:val="000000"/>
          <w:sz w:val="24"/>
          <w:szCs w:val="24"/>
          <w:lang w:val="en-US"/>
        </w:rPr>
        <w:t>C</w:t>
      </w:r>
      <w:r w:rsidRPr="00A333D9">
        <w:rPr>
          <w:rFonts w:ascii="Times New Roman" w:hAnsi="Times New Roman" w:cs="Times New Roman"/>
          <w:color w:val="000000"/>
          <w:sz w:val="24"/>
          <w:szCs w:val="24"/>
          <w:vertAlign w:val="subscript"/>
        </w:rPr>
        <w:t>2</w:t>
      </w:r>
      <w:r w:rsidRPr="00A333D9">
        <w:rPr>
          <w:rFonts w:ascii="Times New Roman" w:hAnsi="Times New Roman" w:cs="Times New Roman"/>
          <w:color w:val="000000"/>
          <w:sz w:val="24"/>
          <w:szCs w:val="24"/>
        </w:rPr>
        <w:t>-С</w:t>
      </w:r>
      <w:r w:rsidRPr="00A333D9">
        <w:rPr>
          <w:rFonts w:ascii="Times New Roman" w:hAnsi="Times New Roman" w:cs="Times New Roman"/>
          <w:color w:val="000000"/>
          <w:sz w:val="24"/>
          <w:szCs w:val="24"/>
          <w:vertAlign w:val="subscript"/>
        </w:rPr>
        <w:t>5</w:t>
      </w:r>
      <w:r w:rsidRPr="00A333D9">
        <w:rPr>
          <w:rFonts w:ascii="Times New Roman" w:hAnsi="Times New Roman" w:cs="Times New Roman"/>
          <w:color w:val="000000"/>
          <w:sz w:val="24"/>
          <w:szCs w:val="24"/>
        </w:rPr>
        <w:t>, определяемая по используемой методике, составляет 0,01-0,05 % масс.</w:t>
      </w:r>
    </w:p>
    <w:p w:rsidR="00AC02BD" w:rsidRPr="00A333D9" w:rsidRDefault="00AC02BD" w:rsidP="00AC02BD">
      <w:pPr>
        <w:spacing w:after="0" w:line="240" w:lineRule="auto"/>
        <w:ind w:firstLine="567"/>
        <w:jc w:val="both"/>
        <w:rPr>
          <w:rFonts w:ascii="Times New Roman" w:eastAsia="Times New Roman" w:hAnsi="Times New Roman" w:cs="Times New Roman"/>
          <w:color w:val="000000"/>
          <w:sz w:val="24"/>
          <w:szCs w:val="24"/>
          <w:lang w:eastAsia="ru-RU"/>
        </w:rPr>
      </w:pPr>
      <w:r w:rsidRPr="00A333D9">
        <w:rPr>
          <w:rFonts w:ascii="Times New Roman" w:eastAsia="Times New Roman" w:hAnsi="Times New Roman" w:cs="Times New Roman"/>
          <w:b/>
          <w:color w:val="000000"/>
          <w:sz w:val="24"/>
          <w:szCs w:val="24"/>
          <w:lang w:eastAsia="ru-RU"/>
        </w:rPr>
        <w:t xml:space="preserve">Ключевые слова: </w:t>
      </w:r>
      <w:r w:rsidRPr="00A333D9">
        <w:rPr>
          <w:rFonts w:ascii="Times New Roman" w:eastAsia="Times New Roman" w:hAnsi="Times New Roman" w:cs="Times New Roman"/>
          <w:color w:val="000000"/>
          <w:sz w:val="24"/>
          <w:szCs w:val="24"/>
          <w:lang w:eastAsia="ru-RU"/>
        </w:rPr>
        <w:t>процесс изомеризации, катализатор, фракция, изомерат, хроматографическое исследование, автомобильный бензин, установка изомеризации.</w:t>
      </w:r>
    </w:p>
    <w:p w:rsidR="00AC02BD" w:rsidRPr="004D5B9B" w:rsidRDefault="00AC02BD" w:rsidP="00AC02BD">
      <w:pPr>
        <w:spacing w:after="0" w:line="240" w:lineRule="auto"/>
        <w:ind w:firstLine="567"/>
        <w:jc w:val="both"/>
        <w:rPr>
          <w:rFonts w:ascii="Times New Roman" w:eastAsia="Times New Roman" w:hAnsi="Times New Roman" w:cs="Times New Roman"/>
          <w:b/>
          <w:color w:val="000000"/>
          <w:sz w:val="24"/>
          <w:szCs w:val="24"/>
          <w:lang w:eastAsia="ru-RU"/>
        </w:rPr>
      </w:pPr>
    </w:p>
    <w:p w:rsidR="00AC02BD" w:rsidRPr="00912F45" w:rsidRDefault="00AC02BD" w:rsidP="00AC02BD">
      <w:pPr>
        <w:spacing w:after="0" w:line="240" w:lineRule="auto"/>
        <w:ind w:firstLine="567"/>
        <w:jc w:val="center"/>
        <w:rPr>
          <w:rFonts w:ascii="Times New Roman" w:eastAsia="Times New Roman" w:hAnsi="Times New Roman" w:cs="Times New Roman"/>
          <w:b/>
          <w:color w:val="000000"/>
          <w:lang w:eastAsia="ru-RU"/>
        </w:rPr>
      </w:pPr>
      <w:r w:rsidRPr="00912F45">
        <w:rPr>
          <w:rFonts w:ascii="Times New Roman" w:eastAsia="Times New Roman" w:hAnsi="Times New Roman" w:cs="Times New Roman"/>
          <w:b/>
          <w:color w:val="000000"/>
          <w:lang w:eastAsia="ru-RU"/>
        </w:rPr>
        <w:t>ЖЕҢІЛ БЕНЗИН ФРАКЦИЯЛАРЫН ИЗОМЕРЛЕУ ҚОНДЫРҒЫСЫНЫҢ ЖҰМЫСЫН ОҢТАЙЛАНДЫРУ</w:t>
      </w:r>
    </w:p>
    <w:p w:rsidR="00AC02BD" w:rsidRPr="00912F45" w:rsidRDefault="00AC02BD" w:rsidP="00AC02BD">
      <w:pPr>
        <w:spacing w:after="0" w:line="240" w:lineRule="auto"/>
        <w:ind w:firstLine="567"/>
        <w:jc w:val="both"/>
        <w:rPr>
          <w:rFonts w:ascii="Times New Roman" w:eastAsia="Times New Roman" w:hAnsi="Times New Roman" w:cs="Times New Roman"/>
          <w:color w:val="000000"/>
          <w:lang w:eastAsia="ru-RU"/>
        </w:rPr>
      </w:pPr>
    </w:p>
    <w:p w:rsidR="00AC02BD" w:rsidRPr="00912F45" w:rsidRDefault="00AC02BD" w:rsidP="00AC02BD">
      <w:pPr>
        <w:spacing w:after="0" w:line="240" w:lineRule="auto"/>
        <w:ind w:firstLine="567"/>
        <w:jc w:val="center"/>
        <w:rPr>
          <w:rFonts w:ascii="Times New Roman" w:eastAsia="Times New Roman" w:hAnsi="Times New Roman" w:cs="Times New Roman"/>
          <w:b/>
          <w:color w:val="000000"/>
          <w:vertAlign w:val="superscript"/>
          <w:lang w:eastAsia="ru-RU"/>
        </w:rPr>
      </w:pP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Д.Ж. Аманкельдин, </w:t>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Н.У.Нургалиев</w:t>
      </w:r>
      <w:r w:rsidRPr="00912F45">
        <w:rPr>
          <w:rFonts w:ascii="Times New Roman" w:hAnsi="Times New Roman" w:cs="Times New Roman"/>
          <w:b/>
          <w:color w:val="2E74B5" w:themeColor="accent1" w:themeShade="BF"/>
          <w:vertAlign w:val="superscript"/>
          <w:lang w:val="kk-KZ"/>
        </w:rPr>
        <w:sym w:font="Wingdings" w:char="F02A"/>
      </w:r>
      <w:r w:rsidRPr="00912F45">
        <w:rPr>
          <w:rFonts w:ascii="Times New Roman" w:eastAsia="Times New Roman" w:hAnsi="Times New Roman" w:cs="Times New Roman"/>
          <w:b/>
          <w:color w:val="000000"/>
          <w:lang w:eastAsia="ru-RU"/>
        </w:rPr>
        <w:t xml:space="preserve">, </w:t>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Э.Б. Жунусова, </w:t>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Х.Б. Омаров, </w:t>
      </w:r>
      <w:r w:rsidRPr="00912F45">
        <w:rPr>
          <w:rFonts w:ascii="Times New Roman" w:eastAsia="Times New Roman" w:hAnsi="Times New Roman" w:cs="Times New Roman"/>
          <w:b/>
          <w:color w:val="000000"/>
          <w:lang w:eastAsia="ru-RU"/>
        </w:rPr>
        <w:br/>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А.К. Жумабекова, </w:t>
      </w:r>
      <w:r w:rsidRPr="00912F45">
        <w:rPr>
          <w:rFonts w:ascii="Times New Roman" w:eastAsia="Times New Roman" w:hAnsi="Times New Roman" w:cs="Times New Roman"/>
          <w:b/>
          <w:color w:val="000000"/>
          <w:vertAlign w:val="superscript"/>
          <w:lang w:eastAsia="ru-RU"/>
        </w:rPr>
        <w:t>1</w:t>
      </w:r>
      <w:r w:rsidRPr="00912F45">
        <w:rPr>
          <w:rFonts w:ascii="Times New Roman" w:eastAsia="Times New Roman" w:hAnsi="Times New Roman" w:cs="Times New Roman"/>
          <w:b/>
          <w:color w:val="000000"/>
          <w:lang w:eastAsia="ru-RU"/>
        </w:rPr>
        <w:t xml:space="preserve">Ш.Ж. Усенкулова, </w:t>
      </w:r>
      <w:r w:rsidRPr="00912F45">
        <w:rPr>
          <w:rFonts w:ascii="Times New Roman" w:eastAsia="Times New Roman" w:hAnsi="Times New Roman" w:cs="Times New Roman"/>
          <w:b/>
          <w:color w:val="000000"/>
          <w:vertAlign w:val="superscript"/>
        </w:rPr>
        <w:t>2</w:t>
      </w:r>
      <w:r w:rsidRPr="00912F45">
        <w:rPr>
          <w:rFonts w:ascii="Times New Roman" w:eastAsia="Times New Roman" w:hAnsi="Times New Roman" w:cs="Times New Roman"/>
          <w:b/>
          <w:color w:val="000000"/>
          <w:lang w:eastAsia="ru-RU"/>
        </w:rPr>
        <w:t xml:space="preserve">Р.О. </w:t>
      </w:r>
      <w:r w:rsidRPr="00912F45">
        <w:rPr>
          <w:rFonts w:ascii="Times New Roman" w:eastAsia="Times New Roman" w:hAnsi="Times New Roman" w:cs="Times New Roman"/>
          <w:b/>
          <w:color w:val="000000"/>
        </w:rPr>
        <w:t>Орынбасар</w:t>
      </w:r>
    </w:p>
    <w:p w:rsidR="00AC02BD" w:rsidRPr="00912F45" w:rsidRDefault="00AC02BD" w:rsidP="00AC02BD">
      <w:pPr>
        <w:spacing w:after="0" w:line="240" w:lineRule="auto"/>
        <w:ind w:firstLine="567"/>
        <w:jc w:val="center"/>
        <w:rPr>
          <w:rFonts w:ascii="Times New Roman" w:eastAsia="Times New Roman" w:hAnsi="Times New Roman" w:cs="Times New Roman"/>
          <w:color w:val="000000"/>
          <w:sz w:val="20"/>
          <w:szCs w:val="20"/>
          <w:lang w:eastAsia="ru-RU"/>
        </w:rPr>
      </w:pPr>
      <w:r w:rsidRPr="00912F45">
        <w:rPr>
          <w:rFonts w:ascii="Times New Roman" w:eastAsia="Times New Roman" w:hAnsi="Times New Roman" w:cs="Times New Roman"/>
          <w:color w:val="000000"/>
          <w:sz w:val="20"/>
          <w:szCs w:val="20"/>
          <w:vertAlign w:val="superscript"/>
          <w:lang w:eastAsia="ru-RU"/>
        </w:rPr>
        <w:t>1</w:t>
      </w:r>
      <w:r w:rsidRPr="00912F45">
        <w:rPr>
          <w:rFonts w:ascii="Times New Roman" w:eastAsia="Times New Roman" w:hAnsi="Times New Roman" w:cs="Times New Roman"/>
          <w:color w:val="000000"/>
          <w:sz w:val="20"/>
          <w:szCs w:val="20"/>
          <w:lang w:val="kk-KZ" w:eastAsia="ru-RU"/>
        </w:rPr>
        <w:t>Қ</w:t>
      </w:r>
      <w:r w:rsidRPr="00912F45">
        <w:rPr>
          <w:rFonts w:ascii="Times New Roman" w:eastAsia="Times New Roman" w:hAnsi="Times New Roman" w:cs="Times New Roman"/>
          <w:color w:val="000000"/>
          <w:sz w:val="20"/>
          <w:szCs w:val="20"/>
          <w:lang w:eastAsia="ru-RU"/>
        </w:rPr>
        <w:t>.</w:t>
      </w:r>
      <w:r w:rsidRPr="00912F45">
        <w:rPr>
          <w:rFonts w:ascii="Times New Roman" w:eastAsia="Times New Roman" w:hAnsi="Times New Roman" w:cs="Times New Roman"/>
          <w:color w:val="000000"/>
          <w:sz w:val="20"/>
          <w:szCs w:val="20"/>
          <w:lang w:val="kk-KZ" w:eastAsia="ru-RU"/>
        </w:rPr>
        <w:t xml:space="preserve">Құлажанов атындағы </w:t>
      </w:r>
      <w:r w:rsidRPr="00912F45">
        <w:rPr>
          <w:rFonts w:ascii="Times New Roman" w:eastAsia="Times New Roman" w:hAnsi="Times New Roman" w:cs="Times New Roman"/>
          <w:color w:val="000000"/>
          <w:sz w:val="20"/>
          <w:szCs w:val="20"/>
          <w:lang w:eastAsia="ru-RU"/>
        </w:rPr>
        <w:t xml:space="preserve">Қазақ технология және бизнес университеті, </w:t>
      </w:r>
    </w:p>
    <w:p w:rsidR="00AC02BD" w:rsidRPr="00912F45" w:rsidRDefault="00AC02BD" w:rsidP="00AC02BD">
      <w:pPr>
        <w:spacing w:after="0" w:line="240" w:lineRule="auto"/>
        <w:ind w:firstLine="567"/>
        <w:jc w:val="center"/>
        <w:rPr>
          <w:rFonts w:ascii="Times New Roman" w:eastAsia="Times New Roman" w:hAnsi="Times New Roman" w:cs="Times New Roman"/>
          <w:color w:val="000000"/>
          <w:sz w:val="20"/>
          <w:szCs w:val="20"/>
          <w:lang w:eastAsia="ru-RU"/>
        </w:rPr>
      </w:pPr>
      <w:r w:rsidRPr="00912F45">
        <w:rPr>
          <w:rFonts w:ascii="Times New Roman" w:eastAsia="Times New Roman" w:hAnsi="Times New Roman" w:cs="Times New Roman"/>
          <w:color w:val="000000"/>
          <w:sz w:val="20"/>
          <w:szCs w:val="20"/>
          <w:lang w:eastAsia="ru-RU"/>
        </w:rPr>
        <w:t>Астана, Қазақстан,</w:t>
      </w:r>
    </w:p>
    <w:p w:rsidR="00AC02BD" w:rsidRPr="00D52107" w:rsidRDefault="00AC02BD" w:rsidP="00AC02BD">
      <w:pPr>
        <w:spacing w:after="0" w:line="240" w:lineRule="auto"/>
        <w:jc w:val="center"/>
        <w:rPr>
          <w:rFonts w:ascii="Times New Roman" w:hAnsi="Times New Roman" w:cs="Times New Roman"/>
          <w:color w:val="000000" w:themeColor="text1"/>
          <w:sz w:val="20"/>
          <w:szCs w:val="20"/>
          <w:bdr w:val="none" w:sz="0" w:space="0" w:color="auto" w:frame="1"/>
          <w:shd w:val="clear" w:color="auto" w:fill="49688E"/>
        </w:rPr>
      </w:pPr>
      <w:r w:rsidRPr="00D52107">
        <w:rPr>
          <w:rFonts w:ascii="Times New Roman" w:eastAsia="Times New Roman" w:hAnsi="Times New Roman" w:cs="Times New Roman"/>
          <w:color w:val="000000" w:themeColor="text1"/>
          <w:sz w:val="20"/>
          <w:szCs w:val="20"/>
          <w:vertAlign w:val="superscript"/>
        </w:rPr>
        <w:t>2</w:t>
      </w:r>
      <w:hyperlink r:id="rId318" w:history="1">
        <w:r w:rsidRPr="00D52107">
          <w:rPr>
            <w:rStyle w:val="a3"/>
            <w:rFonts w:ascii="Times New Roman" w:hAnsi="Times New Roman" w:cs="Times New Roman"/>
            <w:caps/>
            <w:color w:val="000000" w:themeColor="text1"/>
            <w:sz w:val="20"/>
            <w:szCs w:val="20"/>
            <w:u w:val="none"/>
            <w:bdr w:val="none" w:sz="0" w:space="0" w:color="auto" w:frame="1"/>
          </w:rPr>
          <w:t>Қ.Ж</w:t>
        </w:r>
        <w:r w:rsidRPr="00D52107">
          <w:rPr>
            <w:rStyle w:val="a3"/>
            <w:rFonts w:ascii="Times New Roman" w:hAnsi="Times New Roman" w:cs="Times New Roman"/>
            <w:color w:val="000000" w:themeColor="text1"/>
            <w:sz w:val="20"/>
            <w:szCs w:val="20"/>
            <w:u w:val="none"/>
            <w:bdr w:val="none" w:sz="0" w:space="0" w:color="auto" w:frame="1"/>
          </w:rPr>
          <w:t>ұбанов</w:t>
        </w:r>
        <w:r w:rsidRPr="00D52107">
          <w:rPr>
            <w:rStyle w:val="a3"/>
            <w:rFonts w:ascii="Times New Roman" w:hAnsi="Times New Roman" w:cs="Times New Roman"/>
            <w:caps/>
            <w:color w:val="000000" w:themeColor="text1"/>
            <w:sz w:val="20"/>
            <w:szCs w:val="20"/>
            <w:u w:val="none"/>
            <w:bdr w:val="none" w:sz="0" w:space="0" w:color="auto" w:frame="1"/>
          </w:rPr>
          <w:t xml:space="preserve"> </w:t>
        </w:r>
        <w:r w:rsidRPr="00D52107">
          <w:rPr>
            <w:rStyle w:val="a3"/>
            <w:rFonts w:ascii="Times New Roman" w:hAnsi="Times New Roman" w:cs="Times New Roman"/>
            <w:color w:val="000000" w:themeColor="text1"/>
            <w:sz w:val="20"/>
            <w:szCs w:val="20"/>
            <w:u w:val="none"/>
            <w:bdr w:val="none" w:sz="0" w:space="0" w:color="auto" w:frame="1"/>
          </w:rPr>
          <w:t>атындағы</w:t>
        </w:r>
        <w:r w:rsidRPr="00D52107">
          <w:rPr>
            <w:rFonts w:ascii="Times New Roman" w:hAnsi="Times New Roman" w:cs="Times New Roman"/>
            <w:caps/>
            <w:color w:val="000000" w:themeColor="text1"/>
            <w:sz w:val="20"/>
            <w:szCs w:val="20"/>
            <w:bdr w:val="none" w:sz="0" w:space="0" w:color="auto" w:frame="1"/>
          </w:rPr>
          <w:t xml:space="preserve"> </w:t>
        </w:r>
        <w:r w:rsidRPr="00D52107">
          <w:rPr>
            <w:rStyle w:val="a3"/>
            <w:rFonts w:ascii="Times New Roman" w:hAnsi="Times New Roman" w:cs="Times New Roman"/>
            <w:caps/>
            <w:color w:val="000000" w:themeColor="text1"/>
            <w:sz w:val="20"/>
            <w:szCs w:val="20"/>
            <w:u w:val="none"/>
            <w:bdr w:val="none" w:sz="0" w:space="0" w:color="auto" w:frame="1"/>
          </w:rPr>
          <w:t>А</w:t>
        </w:r>
        <w:r w:rsidRPr="00D52107">
          <w:rPr>
            <w:rStyle w:val="a3"/>
            <w:rFonts w:ascii="Times New Roman" w:hAnsi="Times New Roman" w:cs="Times New Roman"/>
            <w:color w:val="000000" w:themeColor="text1"/>
            <w:sz w:val="20"/>
            <w:szCs w:val="20"/>
            <w:u w:val="none"/>
            <w:bdr w:val="none" w:sz="0" w:space="0" w:color="auto" w:frame="1"/>
          </w:rPr>
          <w:t>қтөбе</w:t>
        </w:r>
        <w:r w:rsidRPr="00D52107">
          <w:rPr>
            <w:rStyle w:val="a3"/>
            <w:rFonts w:ascii="Times New Roman" w:hAnsi="Times New Roman" w:cs="Times New Roman"/>
            <w:caps/>
            <w:color w:val="000000" w:themeColor="text1"/>
            <w:sz w:val="20"/>
            <w:szCs w:val="20"/>
            <w:u w:val="none"/>
            <w:bdr w:val="none" w:sz="0" w:space="0" w:color="auto" w:frame="1"/>
          </w:rPr>
          <w:t xml:space="preserve"> </w:t>
        </w:r>
        <w:r w:rsidRPr="00D52107">
          <w:rPr>
            <w:rStyle w:val="a3"/>
            <w:rFonts w:ascii="Times New Roman" w:hAnsi="Times New Roman" w:cs="Times New Roman"/>
            <w:color w:val="000000" w:themeColor="text1"/>
            <w:sz w:val="20"/>
            <w:szCs w:val="20"/>
            <w:u w:val="none"/>
            <w:bdr w:val="none" w:sz="0" w:space="0" w:color="auto" w:frame="1"/>
          </w:rPr>
          <w:t>өңірлік</w:t>
        </w:r>
        <w:r w:rsidRPr="00D52107">
          <w:rPr>
            <w:rFonts w:ascii="Times New Roman" w:hAnsi="Times New Roman" w:cs="Times New Roman"/>
            <w:caps/>
            <w:color w:val="000000" w:themeColor="text1"/>
            <w:sz w:val="20"/>
            <w:szCs w:val="20"/>
            <w:bdr w:val="none" w:sz="0" w:space="0" w:color="auto" w:frame="1"/>
          </w:rPr>
          <w:t xml:space="preserve"> </w:t>
        </w:r>
        <w:r w:rsidRPr="00D52107">
          <w:rPr>
            <w:rStyle w:val="a3"/>
            <w:rFonts w:ascii="Times New Roman" w:hAnsi="Times New Roman" w:cs="Times New Roman"/>
            <w:color w:val="000000" w:themeColor="text1"/>
            <w:sz w:val="20"/>
            <w:szCs w:val="20"/>
            <w:u w:val="none"/>
            <w:bdr w:val="none" w:sz="0" w:space="0" w:color="auto" w:frame="1"/>
          </w:rPr>
          <w:t>университеті</w:t>
        </w:r>
      </w:hyperlink>
      <w:r w:rsidRPr="00D52107">
        <w:rPr>
          <w:rStyle w:val="a3"/>
          <w:rFonts w:ascii="Times New Roman" w:hAnsi="Times New Roman" w:cs="Times New Roman"/>
          <w:color w:val="000000" w:themeColor="text1"/>
          <w:sz w:val="20"/>
          <w:szCs w:val="20"/>
          <w:u w:val="none"/>
          <w:bdr w:val="none" w:sz="0" w:space="0" w:color="auto" w:frame="1"/>
        </w:rPr>
        <w:t>,</w:t>
      </w:r>
      <w:r w:rsidRPr="00D52107">
        <w:rPr>
          <w:rFonts w:ascii="Times New Roman" w:eastAsia="Times New Roman" w:hAnsi="Times New Roman" w:cs="Times New Roman"/>
          <w:bCs/>
          <w:color w:val="000000" w:themeColor="text1"/>
          <w:sz w:val="20"/>
          <w:szCs w:val="20"/>
          <w:shd w:val="clear" w:color="auto" w:fill="FFFFFF"/>
          <w:lang w:val="kk-KZ" w:eastAsia="ru-RU"/>
        </w:rPr>
        <w:t xml:space="preserve"> Ақтөбе қаласы, </w:t>
      </w:r>
      <w:r w:rsidRPr="00D52107">
        <w:rPr>
          <w:rFonts w:ascii="Times New Roman" w:eastAsia="Times New Roman" w:hAnsi="Times New Roman" w:cs="Times New Roman"/>
          <w:color w:val="000000" w:themeColor="text1"/>
          <w:sz w:val="20"/>
          <w:szCs w:val="20"/>
          <w:lang w:val="kk-KZ" w:eastAsia="ru-RU"/>
        </w:rPr>
        <w:t>Қазақстан,</w:t>
      </w:r>
    </w:p>
    <w:p w:rsidR="00AC02BD" w:rsidRPr="00D52107" w:rsidRDefault="00AC02BD" w:rsidP="00AC02BD">
      <w:pPr>
        <w:spacing w:after="0" w:line="240" w:lineRule="auto"/>
        <w:jc w:val="center"/>
        <w:rPr>
          <w:rFonts w:ascii="Times New Roman" w:eastAsia="Times New Roman" w:hAnsi="Times New Roman" w:cs="Times New Roman"/>
          <w:caps/>
          <w:color w:val="000000" w:themeColor="text1"/>
          <w:sz w:val="20"/>
          <w:szCs w:val="20"/>
          <w:lang w:val="en-US" w:eastAsia="ru-RU"/>
        </w:rPr>
      </w:pPr>
      <w:r w:rsidRPr="00D52107">
        <w:rPr>
          <w:rFonts w:ascii="Times New Roman" w:eastAsia="Times New Roman" w:hAnsi="Times New Roman" w:cs="Times New Roman"/>
          <w:color w:val="000000"/>
          <w:sz w:val="20"/>
          <w:szCs w:val="20"/>
          <w:lang w:val="en-US" w:eastAsia="ru-RU"/>
        </w:rPr>
        <w:t xml:space="preserve">e-mail: </w:t>
      </w:r>
      <w:hyperlink r:id="rId319" w:history="1">
        <w:r w:rsidRPr="00D52107">
          <w:rPr>
            <w:rStyle w:val="a3"/>
            <w:rFonts w:ascii="Times New Roman" w:hAnsi="Times New Roman" w:cs="Times New Roman"/>
            <w:color w:val="000000" w:themeColor="text1"/>
            <w:sz w:val="20"/>
            <w:szCs w:val="20"/>
            <w:u w:val="none"/>
            <w:lang w:val="en-US" w:eastAsia="ru-RU"/>
          </w:rPr>
          <w:t>nurgaliev_nao</w:t>
        </w:r>
        <w:r w:rsidRPr="00D52107">
          <w:rPr>
            <w:rStyle w:val="a3"/>
            <w:rFonts w:ascii="Times New Roman" w:hAnsi="Times New Roman" w:cs="Times New Roman"/>
            <w:color w:val="000000" w:themeColor="text1"/>
            <w:sz w:val="20"/>
            <w:szCs w:val="20"/>
            <w:u w:val="none"/>
            <w:lang w:val="kk-KZ" w:eastAsia="ru-RU"/>
          </w:rPr>
          <w:t>@mail.ru</w:t>
        </w:r>
      </w:hyperlink>
    </w:p>
    <w:p w:rsidR="00AC02BD" w:rsidRPr="00D52107" w:rsidRDefault="00AC02BD" w:rsidP="00AC02BD">
      <w:pPr>
        <w:spacing w:after="0" w:line="240" w:lineRule="auto"/>
        <w:rPr>
          <w:rFonts w:ascii="Times New Roman" w:eastAsia="Times New Roman" w:hAnsi="Times New Roman" w:cs="Times New Roman"/>
          <w:color w:val="2E74B5" w:themeColor="accent1" w:themeShade="BF"/>
          <w:sz w:val="24"/>
          <w:szCs w:val="24"/>
          <w:lang w:val="en-US" w:eastAsia="ru-RU"/>
        </w:rPr>
      </w:pPr>
    </w:p>
    <w:p w:rsidR="00D52107" w:rsidRDefault="00D52107" w:rsidP="00AC02BD">
      <w:pPr>
        <w:spacing w:after="0" w:line="240" w:lineRule="auto"/>
        <w:ind w:firstLine="567"/>
        <w:jc w:val="both"/>
        <w:rPr>
          <w:rFonts w:ascii="Times New Roman" w:hAnsi="Times New Roman" w:cs="Times New Roman"/>
          <w:b/>
          <w:color w:val="2E74B5" w:themeColor="accent1" w:themeShade="BF"/>
          <w:sz w:val="20"/>
          <w:szCs w:val="20"/>
          <w:vertAlign w:val="superscript"/>
          <w:lang w:val="kk-KZ"/>
        </w:rPr>
      </w:pPr>
    </w:p>
    <w:p w:rsidR="00AC02BD" w:rsidRPr="00DF411A" w:rsidRDefault="00AC02BD" w:rsidP="00AC02BD">
      <w:pPr>
        <w:spacing w:after="0" w:line="240" w:lineRule="auto"/>
        <w:ind w:firstLine="567"/>
        <w:jc w:val="both"/>
        <w:rPr>
          <w:rFonts w:ascii="Times New Roman" w:eastAsia="Times New Roman" w:hAnsi="Times New Roman" w:cs="Times New Roman"/>
          <w:color w:val="000000"/>
          <w:sz w:val="24"/>
          <w:szCs w:val="24"/>
          <w:lang w:val="kk-KZ" w:eastAsia="ru-RU"/>
        </w:rPr>
      </w:pPr>
      <w:r w:rsidRPr="00D52107">
        <w:rPr>
          <w:rFonts w:ascii="Times New Roman" w:eastAsia="Times New Roman" w:hAnsi="Times New Roman" w:cs="Times New Roman"/>
          <w:color w:val="000000"/>
          <w:sz w:val="24"/>
          <w:szCs w:val="24"/>
          <w:lang w:val="kk-KZ" w:eastAsia="ru-RU"/>
        </w:rPr>
        <w:t xml:space="preserve">Бұл процеске деген қызығушылық оның құндылығы жоғары, өйткені шикізат ретінде төмен октанды компоненттер қолданылады-н. к. фракциясы – 62 °С және каталитикалық риформинг тазартқыштары. </w:t>
      </w:r>
      <w:r w:rsidRPr="00DF411A">
        <w:rPr>
          <w:rFonts w:ascii="Times New Roman" w:eastAsia="Times New Roman" w:hAnsi="Times New Roman" w:cs="Times New Roman"/>
          <w:color w:val="000000"/>
          <w:sz w:val="24"/>
          <w:szCs w:val="24"/>
          <w:lang w:val="kk-KZ" w:eastAsia="ru-RU"/>
        </w:rPr>
        <w:t xml:space="preserve">Бұл шикізатта негізінен пентан және гексан фракциялары бар. Бұл шикізат, сондай-ақ </w:t>
      </w:r>
      <w:r>
        <w:rPr>
          <w:rFonts w:ascii="Times New Roman" w:eastAsia="Times New Roman" w:hAnsi="Times New Roman" w:cs="Times New Roman"/>
          <w:color w:val="000000"/>
          <w:sz w:val="24"/>
          <w:szCs w:val="24"/>
          <w:lang w:val="kk-KZ" w:eastAsia="ru-RU"/>
        </w:rPr>
        <w:t>ГФҚ</w:t>
      </w:r>
      <w:r w:rsidRPr="00DF411A">
        <w:rPr>
          <w:rFonts w:ascii="Times New Roman" w:eastAsia="Times New Roman" w:hAnsi="Times New Roman" w:cs="Times New Roman"/>
          <w:color w:val="000000"/>
          <w:sz w:val="24"/>
          <w:szCs w:val="24"/>
          <w:lang w:val="kk-KZ" w:eastAsia="ru-RU"/>
        </w:rPr>
        <w:t xml:space="preserve"> және </w:t>
      </w:r>
      <w:r>
        <w:rPr>
          <w:rFonts w:ascii="Times New Roman" w:eastAsia="Times New Roman" w:hAnsi="Times New Roman" w:cs="Times New Roman"/>
          <w:color w:val="000000"/>
          <w:sz w:val="24"/>
          <w:szCs w:val="24"/>
          <w:lang w:val="kk-KZ" w:eastAsia="ru-RU"/>
        </w:rPr>
        <w:t>ОГФҚ</w:t>
      </w:r>
      <w:r w:rsidRPr="00DF411A">
        <w:rPr>
          <w:rFonts w:ascii="Times New Roman" w:eastAsia="Times New Roman" w:hAnsi="Times New Roman" w:cs="Times New Roman"/>
          <w:color w:val="000000"/>
          <w:sz w:val="24"/>
          <w:szCs w:val="24"/>
          <w:lang w:val="kk-KZ" w:eastAsia="ru-RU"/>
        </w:rPr>
        <w:t>-ден алынған C</w:t>
      </w:r>
      <w:r w:rsidRPr="00DF411A">
        <w:rPr>
          <w:rFonts w:ascii="Times New Roman" w:eastAsia="Times New Roman" w:hAnsi="Times New Roman" w:cs="Times New Roman"/>
          <w:color w:val="000000"/>
          <w:sz w:val="24"/>
          <w:szCs w:val="24"/>
          <w:vertAlign w:val="subscript"/>
          <w:lang w:val="kk-KZ" w:eastAsia="ru-RU"/>
        </w:rPr>
        <w:t>5</w:t>
      </w:r>
      <w:r w:rsidRPr="00DF411A">
        <w:rPr>
          <w:rFonts w:ascii="Times New Roman" w:eastAsia="Times New Roman" w:hAnsi="Times New Roman" w:cs="Times New Roman"/>
          <w:color w:val="000000"/>
          <w:sz w:val="24"/>
          <w:szCs w:val="24"/>
          <w:lang w:val="kk-KZ" w:eastAsia="ru-RU"/>
        </w:rPr>
        <w:t xml:space="preserve"> және C</w:t>
      </w:r>
      <w:r w:rsidRPr="00DF411A">
        <w:rPr>
          <w:rFonts w:ascii="Times New Roman" w:eastAsia="Times New Roman" w:hAnsi="Times New Roman" w:cs="Times New Roman"/>
          <w:color w:val="000000"/>
          <w:sz w:val="24"/>
          <w:szCs w:val="24"/>
          <w:vertAlign w:val="subscript"/>
          <w:lang w:val="kk-KZ" w:eastAsia="ru-RU"/>
        </w:rPr>
        <w:t xml:space="preserve">6 </w:t>
      </w:r>
      <w:r w:rsidRPr="00DF411A">
        <w:rPr>
          <w:rFonts w:ascii="Times New Roman" w:eastAsia="Times New Roman" w:hAnsi="Times New Roman" w:cs="Times New Roman"/>
          <w:color w:val="000000"/>
          <w:sz w:val="24"/>
          <w:szCs w:val="24"/>
          <w:lang w:val="kk-KZ" w:eastAsia="ru-RU"/>
        </w:rPr>
        <w:t>фракциялары катализатордың қатысуымен сутегі ортасында изомерленеді. Көмір сутектер изостроенияның салыстырмалы түрде жоғары октан санымен алынады. Пентан фракциясы изомерленген кезде октан саны жоғары өнім алынады. Н-пентанның изомерленуі тек мұнай өңдеу үшін ғана емес, сонымен қатар мұнай-химия өнеркәсібі үшін де қызығушылық тудырады, өйткені сусыздандыру арқылы изопентанды резеңке үшін изопрен шикізатына айналдыруға болады. Мақалада Атырау МӨЗ-де орналасқан жеңіл бензин фракцияларының изомерленуін орнату үшін оңтайлы катализаторды таңдау бойынша зерттеу жүргізілді. Катализатор үлгілерінің каталитикалық белсенділігін бағалау ағынды типтегі зертханалық қондырғыда жүргізілді. Көмірсутектердің С</w:t>
      </w:r>
      <w:r w:rsidRPr="00DF411A">
        <w:rPr>
          <w:rFonts w:ascii="Times New Roman" w:eastAsia="Times New Roman" w:hAnsi="Times New Roman" w:cs="Times New Roman"/>
          <w:color w:val="000000"/>
          <w:sz w:val="24"/>
          <w:szCs w:val="24"/>
          <w:vertAlign w:val="subscript"/>
          <w:lang w:val="kk-KZ" w:eastAsia="ru-RU"/>
        </w:rPr>
        <w:t>5</w:t>
      </w:r>
      <w:r w:rsidRPr="00DF411A">
        <w:rPr>
          <w:rFonts w:ascii="Times New Roman" w:eastAsia="Times New Roman" w:hAnsi="Times New Roman" w:cs="Times New Roman"/>
          <w:color w:val="000000"/>
          <w:sz w:val="24"/>
          <w:szCs w:val="24"/>
          <w:lang w:val="kk-KZ" w:eastAsia="ru-RU"/>
        </w:rPr>
        <w:t xml:space="preserve"> фракцияларындағы (шикізат пен катализатта) С</w:t>
      </w:r>
      <w:r w:rsidRPr="00DF411A">
        <w:rPr>
          <w:rFonts w:ascii="Times New Roman" w:eastAsia="Times New Roman" w:hAnsi="Times New Roman" w:cs="Times New Roman"/>
          <w:color w:val="000000"/>
          <w:sz w:val="24"/>
          <w:szCs w:val="24"/>
          <w:vertAlign w:val="subscript"/>
          <w:lang w:val="kk-KZ" w:eastAsia="ru-RU"/>
        </w:rPr>
        <w:t>2</w:t>
      </w:r>
      <w:r w:rsidRPr="00DF411A">
        <w:rPr>
          <w:rFonts w:ascii="Times New Roman" w:eastAsia="Times New Roman" w:hAnsi="Times New Roman" w:cs="Times New Roman"/>
          <w:color w:val="000000"/>
          <w:sz w:val="24"/>
          <w:szCs w:val="24"/>
          <w:lang w:val="kk-KZ" w:eastAsia="ru-RU"/>
        </w:rPr>
        <w:t>-С</w:t>
      </w:r>
      <w:r w:rsidRPr="00DF411A">
        <w:rPr>
          <w:rFonts w:ascii="Times New Roman" w:eastAsia="Times New Roman" w:hAnsi="Times New Roman" w:cs="Times New Roman"/>
          <w:color w:val="000000"/>
          <w:sz w:val="24"/>
          <w:szCs w:val="24"/>
          <w:vertAlign w:val="subscript"/>
          <w:lang w:val="kk-KZ" w:eastAsia="ru-RU"/>
        </w:rPr>
        <w:t>5</w:t>
      </w:r>
      <w:r w:rsidRPr="00DF411A">
        <w:rPr>
          <w:rFonts w:ascii="Times New Roman" w:eastAsia="Times New Roman" w:hAnsi="Times New Roman" w:cs="Times New Roman"/>
          <w:color w:val="000000"/>
          <w:sz w:val="24"/>
          <w:szCs w:val="24"/>
          <w:lang w:val="kk-KZ" w:eastAsia="ru-RU"/>
        </w:rPr>
        <w:t>–көмірсутектердің массалық үлесін анықтау газ–сұйық хроматография әдісімен қоспаның компоненттерін бөлуге негізделген әдіспен жүргізілді. Хроматографиялық бағаннан шығатын компоненттерді бекіту жылу өткізгіштік детекторының көмегімен жүзеге асырылды. Компоненттердің массалық үлестерін есептеу түзету коэффициенттерін ескере отырып, нормалау әдісімен жүргізілді. Қолданылатын әдіс бойынша анықталған C</w:t>
      </w:r>
      <w:r w:rsidRPr="00DF411A">
        <w:rPr>
          <w:rFonts w:ascii="Times New Roman" w:eastAsia="Times New Roman" w:hAnsi="Times New Roman" w:cs="Times New Roman"/>
          <w:color w:val="000000"/>
          <w:sz w:val="24"/>
          <w:szCs w:val="24"/>
          <w:vertAlign w:val="subscript"/>
          <w:lang w:val="kk-KZ" w:eastAsia="ru-RU"/>
        </w:rPr>
        <w:t>2</w:t>
      </w:r>
      <w:r w:rsidRPr="00DF411A">
        <w:rPr>
          <w:rFonts w:ascii="Times New Roman" w:eastAsia="Times New Roman" w:hAnsi="Times New Roman" w:cs="Times New Roman"/>
          <w:color w:val="000000"/>
          <w:sz w:val="24"/>
          <w:szCs w:val="24"/>
          <w:lang w:val="kk-KZ" w:eastAsia="ru-RU"/>
        </w:rPr>
        <w:t>–C</w:t>
      </w:r>
      <w:r w:rsidRPr="00DF411A">
        <w:rPr>
          <w:rFonts w:ascii="Times New Roman" w:eastAsia="Times New Roman" w:hAnsi="Times New Roman" w:cs="Times New Roman"/>
          <w:color w:val="000000"/>
          <w:sz w:val="24"/>
          <w:szCs w:val="24"/>
          <w:vertAlign w:val="subscript"/>
          <w:lang w:val="kk-KZ" w:eastAsia="ru-RU"/>
        </w:rPr>
        <w:t>5</w:t>
      </w:r>
      <w:r w:rsidRPr="00DF411A">
        <w:rPr>
          <w:rFonts w:ascii="Times New Roman" w:eastAsia="Times New Roman" w:hAnsi="Times New Roman" w:cs="Times New Roman"/>
          <w:color w:val="000000"/>
          <w:sz w:val="24"/>
          <w:szCs w:val="24"/>
          <w:lang w:val="kk-KZ" w:eastAsia="ru-RU"/>
        </w:rPr>
        <w:t xml:space="preserve"> көмірсутектерінің ең аз концентрациясы массалардың 0,01-0,05% құрайды.</w:t>
      </w:r>
    </w:p>
    <w:p w:rsidR="00AC02BD" w:rsidRPr="00A333D9" w:rsidRDefault="00AC02BD" w:rsidP="00AC02BD">
      <w:pPr>
        <w:spacing w:after="0" w:line="240" w:lineRule="auto"/>
        <w:ind w:firstLine="567"/>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b/>
          <w:color w:val="000000"/>
          <w:sz w:val="24"/>
          <w:szCs w:val="24"/>
          <w:lang w:eastAsia="ru-RU"/>
        </w:rPr>
        <w:t>Түйін</w:t>
      </w:r>
      <w:r w:rsidRPr="00A333D9">
        <w:rPr>
          <w:rFonts w:ascii="Times New Roman" w:eastAsia="Times New Roman" w:hAnsi="Times New Roman" w:cs="Times New Roman"/>
          <w:b/>
          <w:color w:val="000000"/>
          <w:sz w:val="24"/>
          <w:szCs w:val="24"/>
          <w:lang w:eastAsia="ru-RU"/>
        </w:rPr>
        <w:t xml:space="preserve"> сөздер:</w:t>
      </w:r>
      <w:r w:rsidRPr="00A333D9">
        <w:rPr>
          <w:rFonts w:ascii="Times New Roman" w:eastAsia="Times New Roman" w:hAnsi="Times New Roman" w:cs="Times New Roman"/>
          <w:color w:val="000000"/>
          <w:sz w:val="24"/>
          <w:szCs w:val="24"/>
          <w:lang w:eastAsia="ru-RU"/>
        </w:rPr>
        <w:t xml:space="preserve"> изомерлеу процесі, катализатор, фракция, изомерат, хромато-графикалық зерттеу, автомобиль бензині, изомерлеу қондырғысы.</w:t>
      </w:r>
    </w:p>
    <w:p w:rsidR="00AC02BD" w:rsidRPr="00D630F4" w:rsidRDefault="00AC02BD" w:rsidP="00AC02BD">
      <w:pPr>
        <w:spacing w:after="0" w:line="240" w:lineRule="auto"/>
        <w:ind w:firstLine="567"/>
        <w:jc w:val="both"/>
        <w:rPr>
          <w:rFonts w:ascii="Times New Roman" w:eastAsia="Times New Roman" w:hAnsi="Times New Roman" w:cs="Times New Roman"/>
          <w:b/>
          <w:color w:val="000000"/>
          <w:sz w:val="24"/>
          <w:szCs w:val="24"/>
          <w:lang w:eastAsia="ru-RU"/>
        </w:rPr>
      </w:pPr>
    </w:p>
    <w:p w:rsidR="00AC02BD" w:rsidRPr="00CE6AAC" w:rsidRDefault="00AC02BD" w:rsidP="00AC02BD">
      <w:pPr>
        <w:spacing w:after="0" w:line="240" w:lineRule="auto"/>
        <w:ind w:firstLine="567"/>
        <w:jc w:val="both"/>
        <w:rPr>
          <w:rFonts w:ascii="Times New Roman" w:eastAsia="Times New Roman" w:hAnsi="Times New Roman" w:cs="Times New Roman"/>
          <w:b/>
          <w:color w:val="000000"/>
          <w:sz w:val="24"/>
          <w:szCs w:val="24"/>
          <w:lang w:val="kk-KZ" w:eastAsia="ru-RU"/>
        </w:rPr>
      </w:pPr>
      <w:r w:rsidRPr="00881540">
        <w:rPr>
          <w:rFonts w:ascii="Times New Roman" w:eastAsia="Times New Roman" w:hAnsi="Times New Roman" w:cs="Times New Roman"/>
          <w:b/>
          <w:color w:val="000000"/>
          <w:sz w:val="24"/>
          <w:szCs w:val="24"/>
          <w:lang w:val="kk-KZ" w:eastAsia="ru-RU"/>
        </w:rPr>
        <w:t>Introduction.</w:t>
      </w:r>
      <w:r>
        <w:rPr>
          <w:rFonts w:ascii="Times New Roman" w:eastAsia="Times New Roman" w:hAnsi="Times New Roman" w:cs="Times New Roman"/>
          <w:b/>
          <w:color w:val="000000"/>
          <w:sz w:val="24"/>
          <w:szCs w:val="24"/>
          <w:lang w:val="kk-KZ" w:eastAsia="ru-RU"/>
        </w:rPr>
        <w:t xml:space="preserve"> </w:t>
      </w:r>
      <w:r w:rsidRPr="00CE6AAC">
        <w:rPr>
          <w:rFonts w:ascii="Times New Roman" w:eastAsia="Times New Roman" w:hAnsi="Times New Roman" w:cs="Times New Roman"/>
          <w:bCs/>
          <w:color w:val="000000"/>
          <w:sz w:val="24"/>
          <w:szCs w:val="24"/>
          <w:lang w:val="kk-KZ" w:eastAsia="ru-RU"/>
        </w:rPr>
        <w:t>Large hydrocarbon deposits are located in the territory of the Caspian Sea, which are characterized by special geostrategic, geographical, military and political features. In addition to oil and gas resources, the location between the main markets in the West and East is of great strategic importance [1]. The ways of realization of Kazakhstan oil today depend on complex processing of productions, where oil is a raw material for the final product. This is due to the fact that the capacities and technological equipment of the relevant refineries are not oriented to extract the full range of products contained in the feedstock [2].</w:t>
      </w:r>
    </w:p>
    <w:p w:rsidR="00AC02BD" w:rsidRPr="00CE6AAC" w:rsidRDefault="00AC02BD" w:rsidP="00AC02BD">
      <w:pPr>
        <w:spacing w:after="0" w:line="240" w:lineRule="auto"/>
        <w:ind w:firstLine="567"/>
        <w:jc w:val="both"/>
        <w:rPr>
          <w:rFonts w:ascii="Times New Roman" w:eastAsia="Times New Roman" w:hAnsi="Times New Roman" w:cs="Times New Roman"/>
          <w:bCs/>
          <w:color w:val="000000"/>
          <w:sz w:val="24"/>
          <w:szCs w:val="24"/>
          <w:lang w:val="kk-KZ" w:eastAsia="ru-RU"/>
        </w:rPr>
      </w:pPr>
      <w:r w:rsidRPr="00CE6AAC">
        <w:rPr>
          <w:rFonts w:ascii="Times New Roman" w:eastAsia="Times New Roman" w:hAnsi="Times New Roman" w:cs="Times New Roman"/>
          <w:bCs/>
          <w:color w:val="000000"/>
          <w:sz w:val="24"/>
          <w:szCs w:val="24"/>
          <w:lang w:val="kk-KZ" w:eastAsia="ru-RU"/>
        </w:rPr>
        <w:lastRenderedPageBreak/>
        <w:t xml:space="preserve">Crude oil is a complex raw material from which a wide range of petroleum products can be obtained. According to the technological schemes of production, processing into fuel, oil and mixed directions prevails [3]. The introduction of the process of isomerization of straight-run gasoline fractions into the practice of oil refineries determines the relevance of studying this process, as well as the need for scientific research in the field of development of technology of isomerization processes and selection of catalysts that provide optimal conditions for isomerization reactions [4]. </w:t>
      </w:r>
    </w:p>
    <w:p w:rsidR="00AC02BD" w:rsidRPr="004D5B9B" w:rsidRDefault="00AC02BD" w:rsidP="00AC02BD">
      <w:pPr>
        <w:spacing w:after="0" w:line="240" w:lineRule="auto"/>
        <w:ind w:firstLine="567"/>
        <w:jc w:val="both"/>
        <w:rPr>
          <w:rFonts w:ascii="Times New Roman" w:eastAsia="Times New Roman" w:hAnsi="Times New Roman" w:cs="Times New Roman"/>
          <w:bCs/>
          <w:color w:val="000000"/>
          <w:sz w:val="24"/>
          <w:szCs w:val="24"/>
          <w:lang w:val="kk-KZ" w:eastAsia="ru-RU"/>
        </w:rPr>
      </w:pPr>
      <w:r w:rsidRPr="00CE6AAC">
        <w:rPr>
          <w:rFonts w:ascii="Times New Roman" w:eastAsia="Times New Roman" w:hAnsi="Times New Roman" w:cs="Times New Roman"/>
          <w:bCs/>
          <w:color w:val="000000"/>
          <w:sz w:val="24"/>
          <w:szCs w:val="24"/>
          <w:lang w:val="kk-KZ" w:eastAsia="ru-RU"/>
        </w:rPr>
        <w:t>The catalysts used in various isomerization technologies have a common kinetic pattern: at high temperatures, the yield of isoalkanes is limited by thermodynamic equilibrium, and at low temperatures, the reaction rate decreases. The selection of a catalyst that provides a minimum yield of aromatic compounds and olefins is important [5].</w:t>
      </w:r>
    </w:p>
    <w:p w:rsidR="00AC02BD" w:rsidRDefault="00AC02BD" w:rsidP="00AC02BD">
      <w:pPr>
        <w:spacing w:after="0" w:line="240" w:lineRule="auto"/>
        <w:ind w:firstLine="567"/>
        <w:jc w:val="both"/>
        <w:rPr>
          <w:rFonts w:ascii="Times New Roman" w:eastAsia="Times New Roman" w:hAnsi="Times New Roman" w:cs="Times New Roman"/>
          <w:b/>
          <w:color w:val="000000"/>
          <w:sz w:val="24"/>
          <w:szCs w:val="24"/>
          <w:lang w:val="kk-KZ" w:eastAsia="ru-RU"/>
        </w:rPr>
      </w:pPr>
      <w:r w:rsidRPr="00881540">
        <w:rPr>
          <w:rFonts w:ascii="Times New Roman" w:eastAsia="Times New Roman" w:hAnsi="Times New Roman" w:cs="Times New Roman"/>
          <w:color w:val="000000"/>
          <w:sz w:val="24"/>
          <w:szCs w:val="24"/>
          <w:lang w:val="kk-KZ" w:eastAsia="ru-RU"/>
        </w:rPr>
        <w:t xml:space="preserve">The purpose of isomerization processes in oil refining is to improve the anti-knock properties of aviation and motor gasoline. In the oil refining industry, they began to be </w:t>
      </w:r>
      <w:r>
        <w:rPr>
          <w:rFonts w:ascii="Times New Roman" w:eastAsia="Times New Roman" w:hAnsi="Times New Roman" w:cs="Times New Roman"/>
          <w:color w:val="000000"/>
          <w:sz w:val="24"/>
          <w:szCs w:val="24"/>
          <w:lang w:val="kk-KZ" w:eastAsia="ru-RU"/>
        </w:rPr>
        <w:t xml:space="preserve">used to produce isobutane from </w:t>
      </w:r>
      <w:r>
        <w:rPr>
          <w:rFonts w:ascii="Times New Roman" w:eastAsia="Times New Roman" w:hAnsi="Times New Roman" w:cs="Times New Roman"/>
          <w:i/>
          <w:color w:val="000000"/>
          <w:sz w:val="24"/>
          <w:szCs w:val="24"/>
          <w:lang w:val="en-US"/>
        </w:rPr>
        <w:t>n</w:t>
      </w:r>
      <w:r w:rsidRPr="00881540">
        <w:rPr>
          <w:rFonts w:ascii="Times New Roman" w:eastAsia="Times New Roman" w:hAnsi="Times New Roman" w:cs="Times New Roman"/>
          <w:color w:val="000000"/>
          <w:sz w:val="24"/>
          <w:szCs w:val="24"/>
          <w:lang w:val="kk-KZ" w:eastAsia="ru-RU"/>
        </w:rPr>
        <w:t xml:space="preserve">-butane. Isobutane was further alkylated with butylenes to give </w:t>
      </w:r>
      <w:r w:rsidRPr="00CD5A6C">
        <w:rPr>
          <w:rFonts w:ascii="Times New Roman" w:eastAsia="Times New Roman" w:hAnsi="Times New Roman" w:cs="Times New Roman"/>
          <w:color w:val="000000"/>
          <w:sz w:val="24"/>
          <w:szCs w:val="24"/>
          <w:lang w:val="kk-KZ" w:eastAsia="ru-RU"/>
        </w:rPr>
        <w:t>2,2,4-trimethylpentane</w:t>
      </w:r>
      <w:r w:rsidRPr="00881540">
        <w:rPr>
          <w:rFonts w:ascii="Times New Roman" w:eastAsia="Times New Roman" w:hAnsi="Times New Roman" w:cs="Times New Roman"/>
          <w:color w:val="000000"/>
          <w:sz w:val="24"/>
          <w:szCs w:val="24"/>
          <w:lang w:val="kk-KZ" w:eastAsia="ru-RU"/>
        </w:rPr>
        <w:t xml:space="preserve"> (isooctane).</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881540">
        <w:rPr>
          <w:rFonts w:ascii="Times New Roman" w:eastAsia="Times New Roman" w:hAnsi="Times New Roman" w:cs="Times New Roman"/>
          <w:color w:val="000000"/>
          <w:sz w:val="24"/>
          <w:szCs w:val="24"/>
          <w:lang w:val="kk-KZ"/>
        </w:rPr>
        <w:t>The great value of the isomerization process lies in the fact that low-octane components are used as raw materials - the n fraction. temperature – 62</w:t>
      </w:r>
      <w:r>
        <w:rPr>
          <w:rFonts w:ascii="Times New Roman" w:eastAsia="Times New Roman" w:hAnsi="Times New Roman" w:cs="Times New Roman"/>
          <w:color w:val="000000"/>
          <w:sz w:val="24"/>
          <w:szCs w:val="24"/>
          <w:lang w:val="kk-KZ"/>
        </w:rPr>
        <w:t xml:space="preserve"> </w:t>
      </w:r>
      <w:r w:rsidRPr="00881540">
        <w:rPr>
          <w:rFonts w:ascii="Times New Roman" w:eastAsia="Times New Roman" w:hAnsi="Times New Roman" w:cs="Times New Roman"/>
          <w:color w:val="000000"/>
          <w:sz w:val="24"/>
          <w:szCs w:val="24"/>
          <w:lang w:val="kk-KZ"/>
        </w:rPr>
        <w:t xml:space="preserve">°С and catalytic reforming raffinates. This raw material contains mainly pentane and hexane fractions. This raw material, as well as fractions </w:t>
      </w:r>
      <w:r w:rsidRPr="00A333D9">
        <w:rPr>
          <w:rFonts w:ascii="Times New Roman" w:eastAsia="Times New Roman" w:hAnsi="Times New Roman" w:cs="Times New Roman"/>
          <w:color w:val="000000"/>
          <w:sz w:val="24"/>
          <w:szCs w:val="24"/>
          <w:lang w:val="kk-KZ"/>
        </w:rPr>
        <w:t>С</w:t>
      </w:r>
      <w:r w:rsidRPr="00A333D9">
        <w:rPr>
          <w:rFonts w:ascii="Times New Roman" w:eastAsia="Times New Roman" w:hAnsi="Times New Roman" w:cs="Times New Roman"/>
          <w:color w:val="000000"/>
          <w:sz w:val="24"/>
          <w:szCs w:val="24"/>
          <w:vertAlign w:val="subscript"/>
          <w:lang w:val="kk-KZ"/>
        </w:rPr>
        <w:t>5</w:t>
      </w:r>
      <w:r w:rsidRPr="00881540">
        <w:rPr>
          <w:rFonts w:ascii="Times New Roman" w:eastAsia="Times New Roman" w:hAnsi="Times New Roman" w:cs="Times New Roman"/>
          <w:color w:val="000000"/>
          <w:sz w:val="24"/>
          <w:szCs w:val="24"/>
          <w:lang w:val="kk-KZ"/>
        </w:rPr>
        <w:t xml:space="preserve"> and </w:t>
      </w:r>
      <w:r w:rsidRPr="00A333D9">
        <w:rPr>
          <w:rFonts w:ascii="Times New Roman" w:eastAsia="Times New Roman" w:hAnsi="Times New Roman" w:cs="Times New Roman"/>
          <w:color w:val="000000"/>
          <w:sz w:val="24"/>
          <w:szCs w:val="24"/>
          <w:lang w:val="kk-KZ"/>
        </w:rPr>
        <w:t>С</w:t>
      </w:r>
      <w:r w:rsidRPr="00A333D9">
        <w:rPr>
          <w:rFonts w:ascii="Times New Roman" w:eastAsia="Times New Roman" w:hAnsi="Times New Roman" w:cs="Times New Roman"/>
          <w:color w:val="000000"/>
          <w:sz w:val="24"/>
          <w:szCs w:val="24"/>
          <w:vertAlign w:val="subscript"/>
          <w:lang w:val="kk-KZ"/>
        </w:rPr>
        <w:t>6</w:t>
      </w:r>
      <w:r w:rsidRPr="00881540">
        <w:rPr>
          <w:rFonts w:ascii="Times New Roman" w:eastAsia="Times New Roman" w:hAnsi="Times New Roman" w:cs="Times New Roman"/>
          <w:color w:val="000000"/>
          <w:sz w:val="24"/>
          <w:szCs w:val="24"/>
          <w:lang w:val="kk-KZ"/>
        </w:rPr>
        <w:t xml:space="preserve"> obtained with HFCs and CHFCs, are isomerized in a hydrogen environment in the presence of a catalyst. Hydrocarbons with a relatively high octane number are obtained. When isomerizing the pentane fraction, a product with a higher octane number is obtained. Isomerization of n-pentane is of interest not only for the oil refining industry, but also for the petrochemical industry, since isopentane can be converted by dehydrogenation into isoprene, a raw material for rubber. Thus, isomerization can serve both for the production of high-octane gasoline and for the production of valuable synthetic rubbers</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kk-KZ"/>
        </w:rPr>
        <w:t>[6,7]</w:t>
      </w:r>
      <w:r w:rsidRPr="00881540">
        <w:rPr>
          <w:rFonts w:ascii="Times New Roman" w:eastAsia="Times New Roman" w:hAnsi="Times New Roman" w:cs="Times New Roman"/>
          <w:color w:val="000000"/>
          <w:sz w:val="24"/>
          <w:szCs w:val="24"/>
          <w:lang w:val="kk-KZ"/>
        </w:rPr>
        <w:t>.</w:t>
      </w:r>
    </w:p>
    <w:bookmarkEnd w:id="10"/>
    <w:p w:rsidR="00AC02BD" w:rsidRPr="001C7F4D" w:rsidRDefault="00AC02BD" w:rsidP="00AC02BD">
      <w:pPr>
        <w:spacing w:after="0" w:line="240" w:lineRule="auto"/>
        <w:ind w:firstLine="567"/>
        <w:jc w:val="both"/>
        <w:rPr>
          <w:rFonts w:ascii="Times New Roman" w:eastAsia="Times New Roman" w:hAnsi="Times New Roman" w:cs="Times New Roman"/>
          <w:color w:val="000000"/>
          <w:sz w:val="24"/>
          <w:szCs w:val="24"/>
          <w:lang w:val="en-US"/>
        </w:rPr>
      </w:pPr>
      <w:r w:rsidRPr="001C7F4D">
        <w:rPr>
          <w:rFonts w:ascii="Times New Roman" w:eastAsia="Times New Roman" w:hAnsi="Times New Roman" w:cs="Times New Roman"/>
          <w:color w:val="000000"/>
          <w:sz w:val="24"/>
          <w:szCs w:val="24"/>
          <w:lang w:val="kk-KZ"/>
        </w:rPr>
        <w:t>The isomerization of paraffin hydrocarbons on a solid catalyst proceeds in two directions: hydrogenation-dehydrogenation and isomerization itself. When a hydrocarbon molecule reaches the catalyst, one of the hydrogen atoms of that molecule is adsorbed on the metal site, and the associated carbon atom is adsorbed on the acid site. The adsorbed molecule isomerizes and leaves the catalytic surface under the action of molecular hydrogen</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kk-KZ"/>
        </w:rPr>
        <w:t>[8-10</w:t>
      </w:r>
      <w:r w:rsidRPr="00FC5F4D">
        <w:rPr>
          <w:rFonts w:ascii="Times New Roman" w:eastAsia="Times New Roman" w:hAnsi="Times New Roman" w:cs="Times New Roman"/>
          <w:color w:val="000000"/>
          <w:sz w:val="24"/>
          <w:szCs w:val="24"/>
          <w:lang w:val="kk-KZ"/>
        </w:rPr>
        <w:t>]</w:t>
      </w:r>
      <w:r>
        <w:rPr>
          <w:rFonts w:ascii="Times New Roman" w:eastAsia="Times New Roman" w:hAnsi="Times New Roman" w:cs="Times New Roman"/>
          <w:color w:val="000000"/>
          <w:sz w:val="24"/>
          <w:szCs w:val="24"/>
          <w:lang w:val="en-US"/>
        </w:rPr>
        <w:t>.</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1C7F4D">
        <w:rPr>
          <w:rFonts w:ascii="Times New Roman" w:eastAsia="Times New Roman" w:hAnsi="Times New Roman" w:cs="Times New Roman"/>
          <w:color w:val="000000"/>
          <w:sz w:val="24"/>
          <w:szCs w:val="24"/>
          <w:lang w:val="kk-KZ"/>
        </w:rPr>
        <w:t>Catalysts can be divided into five main groups: Friedel-Crafts catalysts, tungsten sulfide, bifunctional catalysts, synthetic noble metal zeolites (including rare earth metal additives) and complex catalysts (combining bifunctional and zeolite catalysts with Friedel-Crafts catalysts).</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1C7F4D">
        <w:rPr>
          <w:rFonts w:ascii="Times New Roman" w:eastAsia="Times New Roman" w:hAnsi="Times New Roman" w:cs="Times New Roman"/>
          <w:color w:val="000000"/>
          <w:sz w:val="24"/>
          <w:szCs w:val="24"/>
          <w:lang w:val="kk-KZ"/>
        </w:rPr>
        <w:t xml:space="preserve">Friedel-Crafts catalysts in most cases contain anhydrous aluminum chloride (sometimes with antimony trichloride) in the form of a complex with hydrocarbons activated by hydrogen chloride. Isomerization using Friedel-Crafts catalysts can be carried out at 20 </w:t>
      </w:r>
      <w:r w:rsidRPr="001C7F4D">
        <w:rPr>
          <w:rFonts w:ascii="Times New Roman" w:eastAsia="Times New Roman" w:hAnsi="Times New Roman" w:cs="Times New Roman"/>
          <w:i/>
          <w:color w:val="000000"/>
          <w:sz w:val="24"/>
          <w:szCs w:val="24"/>
          <w:lang w:val="kk-KZ"/>
        </w:rPr>
        <w:t>at</w:t>
      </w:r>
      <w:r>
        <w:rPr>
          <w:rFonts w:ascii="Times New Roman" w:eastAsia="Times New Roman" w:hAnsi="Times New Roman" w:cs="Times New Roman"/>
          <w:i/>
          <w:color w:val="000000"/>
          <w:sz w:val="24"/>
          <w:szCs w:val="24"/>
          <w:lang w:val="en-US"/>
        </w:rPr>
        <w:t>m</w:t>
      </w:r>
      <w:r w:rsidRPr="001C7F4D">
        <w:rPr>
          <w:rFonts w:ascii="Times New Roman" w:eastAsia="Times New Roman" w:hAnsi="Times New Roman" w:cs="Times New Roman"/>
          <w:color w:val="000000"/>
          <w:sz w:val="24"/>
          <w:szCs w:val="24"/>
          <w:lang w:val="kk-KZ"/>
        </w:rPr>
        <w:t xml:space="preserve"> and 40-120</w:t>
      </w:r>
      <w:r>
        <w:rPr>
          <w:rFonts w:ascii="Times New Roman" w:eastAsia="Times New Roman" w:hAnsi="Times New Roman" w:cs="Times New Roman"/>
          <w:color w:val="000000"/>
          <w:sz w:val="24"/>
          <w:szCs w:val="24"/>
          <w:lang w:val="kk-KZ"/>
        </w:rPr>
        <w:t xml:space="preserve"> </w:t>
      </w:r>
      <w:r w:rsidRPr="001C7F4D">
        <w:rPr>
          <w:rFonts w:ascii="Times New Roman" w:eastAsia="Times New Roman" w:hAnsi="Times New Roman" w:cs="Times New Roman"/>
          <w:color w:val="000000"/>
          <w:sz w:val="24"/>
          <w:szCs w:val="24"/>
          <w:lang w:val="kk-KZ"/>
        </w:rPr>
        <w:t xml:space="preserve">°C and even at 24-50°C (catalysts based on bromine chloride). </w:t>
      </w:r>
    </w:p>
    <w:p w:rsidR="00AC02BD" w:rsidRDefault="00AC02BD" w:rsidP="00AC02BD">
      <w:pPr>
        <w:spacing w:after="0" w:line="240" w:lineRule="auto"/>
        <w:ind w:firstLine="567"/>
        <w:jc w:val="both"/>
        <w:rPr>
          <w:rFonts w:ascii="Times New Roman" w:eastAsia="Times New Roman" w:hAnsi="Times New Roman" w:cs="Times New Roman"/>
          <w:bCs/>
          <w:color w:val="000000"/>
          <w:sz w:val="24"/>
          <w:szCs w:val="24"/>
          <w:lang w:val="kk-KZ"/>
        </w:rPr>
      </w:pPr>
      <w:r w:rsidRPr="001C7F4D">
        <w:rPr>
          <w:rFonts w:ascii="Times New Roman" w:eastAsia="Times New Roman" w:hAnsi="Times New Roman" w:cs="Times New Roman"/>
          <w:bCs/>
          <w:color w:val="000000"/>
          <w:sz w:val="24"/>
          <w:szCs w:val="24"/>
          <w:lang w:val="kk-KZ"/>
        </w:rPr>
        <w:t>Tungsten sulfide from sulfide catalysts turned out to be most active and selective at moderate reaction temperatures (about 400</w:t>
      </w:r>
      <w:r>
        <w:rPr>
          <w:rFonts w:ascii="Times New Roman" w:eastAsia="Times New Roman" w:hAnsi="Times New Roman" w:cs="Times New Roman"/>
          <w:bCs/>
          <w:color w:val="000000"/>
          <w:sz w:val="24"/>
          <w:szCs w:val="24"/>
          <w:lang w:val="kk-KZ"/>
        </w:rPr>
        <w:t xml:space="preserve"> </w:t>
      </w:r>
      <w:r w:rsidRPr="001C7F4D">
        <w:rPr>
          <w:rFonts w:ascii="Times New Roman" w:eastAsia="Times New Roman" w:hAnsi="Times New Roman" w:cs="Times New Roman"/>
          <w:bCs/>
          <w:color w:val="000000"/>
          <w:sz w:val="24"/>
          <w:szCs w:val="24"/>
          <w:lang w:val="kk-KZ"/>
        </w:rPr>
        <w:t xml:space="preserve">°C). The degree of isomerization of c-hexane on it reached 60% with insignificant hydrocarbon splitting. To ensure stable operation of the catalyst in the system, it is necessary to maintain a pressure of at least 40 </w:t>
      </w:r>
      <w:r w:rsidRPr="00DF50E8">
        <w:rPr>
          <w:rFonts w:ascii="Times New Roman" w:eastAsia="Times New Roman" w:hAnsi="Times New Roman" w:cs="Times New Roman"/>
          <w:bCs/>
          <w:iCs/>
          <w:color w:val="000000"/>
          <w:sz w:val="24"/>
          <w:szCs w:val="24"/>
          <w:lang w:val="kk-KZ"/>
        </w:rPr>
        <w:t>at</w:t>
      </w:r>
      <w:r w:rsidRPr="00DF50E8">
        <w:rPr>
          <w:rFonts w:ascii="Times New Roman" w:eastAsia="Times New Roman" w:hAnsi="Times New Roman" w:cs="Times New Roman"/>
          <w:bCs/>
          <w:iCs/>
          <w:color w:val="000000"/>
          <w:sz w:val="24"/>
          <w:szCs w:val="24"/>
          <w:lang w:val="en-US"/>
        </w:rPr>
        <w:t>m</w:t>
      </w:r>
      <w:r w:rsidRPr="001C7F4D">
        <w:rPr>
          <w:rFonts w:ascii="Times New Roman" w:eastAsia="Times New Roman" w:hAnsi="Times New Roman" w:cs="Times New Roman"/>
          <w:bCs/>
          <w:color w:val="000000"/>
          <w:sz w:val="24"/>
          <w:szCs w:val="24"/>
          <w:lang w:val="kk-KZ"/>
        </w:rPr>
        <w:t xml:space="preserve">. </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1C7F4D">
        <w:rPr>
          <w:rFonts w:ascii="Times New Roman" w:eastAsia="Times New Roman" w:hAnsi="Times New Roman" w:cs="Times New Roman"/>
          <w:color w:val="000000"/>
          <w:sz w:val="24"/>
          <w:szCs w:val="24"/>
          <w:lang w:val="kk-KZ"/>
        </w:rPr>
        <w:t>It is important to note that the presence of naphthenic hydrocarbons (up to 20-25%), sulfur compounds and moisture in the raw material does not deteriorate the process performance. The use of hydrogen, despite the fact that it inhibits the isomerization reaction on tungsten sulfide, is necessary because it prevents coking of the catalyst</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kk-KZ"/>
        </w:rPr>
        <w:t>[11]</w:t>
      </w:r>
      <w:r w:rsidRPr="00A333D9">
        <w:rPr>
          <w:rFonts w:ascii="Times New Roman" w:eastAsia="Times New Roman" w:hAnsi="Times New Roman" w:cs="Times New Roman"/>
          <w:bCs/>
          <w:color w:val="000000"/>
          <w:sz w:val="24"/>
          <w:szCs w:val="24"/>
          <w:lang w:val="kk-KZ"/>
        </w:rPr>
        <w:t>.</w:t>
      </w:r>
    </w:p>
    <w:p w:rsidR="00AC02BD" w:rsidRDefault="00AC02BD" w:rsidP="00AC02BD">
      <w:pPr>
        <w:spacing w:after="0" w:line="240" w:lineRule="auto"/>
        <w:ind w:firstLine="567"/>
        <w:jc w:val="both"/>
        <w:rPr>
          <w:rFonts w:ascii="Times New Roman" w:eastAsia="Times New Roman" w:hAnsi="Times New Roman" w:cs="Times New Roman"/>
          <w:bCs/>
          <w:color w:val="000000"/>
          <w:sz w:val="24"/>
          <w:szCs w:val="24"/>
          <w:lang w:val="kk-KZ"/>
        </w:rPr>
      </w:pPr>
      <w:r w:rsidRPr="001C7F4D">
        <w:rPr>
          <w:rFonts w:ascii="Times New Roman" w:eastAsia="Times New Roman" w:hAnsi="Times New Roman" w:cs="Times New Roman"/>
          <w:bCs/>
          <w:color w:val="000000"/>
          <w:sz w:val="24"/>
          <w:szCs w:val="24"/>
          <w:lang w:val="kk-KZ"/>
        </w:rPr>
        <w:t xml:space="preserve">Bifunctional catalysts are a type of reforming catalyst - platinum or palladium on alumina. However, sometimes aluminosilicate or a mixture of aluminum and boron oxide is used as a carrier. These catalysts have sufficient selectivity for the isomerization of </w:t>
      </w:r>
      <w:r w:rsidRPr="00A333D9">
        <w:rPr>
          <w:rFonts w:ascii="Times New Roman" w:eastAsia="Times New Roman" w:hAnsi="Times New Roman" w:cs="Times New Roman"/>
          <w:color w:val="000000"/>
          <w:sz w:val="24"/>
          <w:szCs w:val="24"/>
          <w:lang w:val="kk-KZ"/>
        </w:rPr>
        <w:t>С</w:t>
      </w:r>
      <w:r w:rsidRPr="00A333D9">
        <w:rPr>
          <w:rFonts w:ascii="Times New Roman" w:eastAsia="Times New Roman" w:hAnsi="Times New Roman" w:cs="Times New Roman"/>
          <w:color w:val="000000"/>
          <w:sz w:val="24"/>
          <w:szCs w:val="24"/>
          <w:vertAlign w:val="subscript"/>
          <w:lang w:val="kk-KZ"/>
        </w:rPr>
        <w:t>5</w:t>
      </w:r>
      <w:r w:rsidRPr="00A333D9">
        <w:rPr>
          <w:rFonts w:ascii="Times New Roman" w:eastAsia="Times New Roman" w:hAnsi="Times New Roman" w:cs="Times New Roman"/>
          <w:color w:val="000000"/>
          <w:sz w:val="24"/>
          <w:szCs w:val="24"/>
          <w:lang w:val="kk-KZ"/>
        </w:rPr>
        <w:t>-С</w:t>
      </w:r>
      <w:r w:rsidRPr="00A333D9">
        <w:rPr>
          <w:rFonts w:ascii="Times New Roman" w:eastAsia="Times New Roman" w:hAnsi="Times New Roman" w:cs="Times New Roman"/>
          <w:color w:val="000000"/>
          <w:sz w:val="24"/>
          <w:szCs w:val="24"/>
          <w:vertAlign w:val="subscript"/>
          <w:lang w:val="kk-KZ"/>
        </w:rPr>
        <w:t>6</w:t>
      </w:r>
      <w:r>
        <w:rPr>
          <w:rFonts w:ascii="Times New Roman" w:eastAsia="Times New Roman" w:hAnsi="Times New Roman" w:cs="Times New Roman"/>
          <w:color w:val="000000"/>
          <w:sz w:val="24"/>
          <w:szCs w:val="24"/>
          <w:vertAlign w:val="subscript"/>
          <w:lang w:val="en-US"/>
        </w:rPr>
        <w:t xml:space="preserve"> </w:t>
      </w:r>
      <w:r w:rsidRPr="001C7F4D">
        <w:rPr>
          <w:rFonts w:ascii="Times New Roman" w:eastAsia="Times New Roman" w:hAnsi="Times New Roman" w:cs="Times New Roman"/>
          <w:bCs/>
          <w:color w:val="000000"/>
          <w:sz w:val="24"/>
          <w:szCs w:val="24"/>
          <w:lang w:val="kk-KZ"/>
        </w:rPr>
        <w:t>paraffinic hydrocarbons, which distinguishes them from Friedel-Crafts catalysts, but their activity is very low, so the temperature has to be increased</w:t>
      </w:r>
    </w:p>
    <w:p w:rsidR="00AC02BD" w:rsidRPr="00A333D9"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1C7F4D">
        <w:rPr>
          <w:rFonts w:ascii="Times New Roman" w:eastAsia="Times New Roman" w:hAnsi="Times New Roman" w:cs="Times New Roman"/>
          <w:color w:val="000000"/>
          <w:sz w:val="24"/>
          <w:szCs w:val="24"/>
          <w:lang w:val="kk-KZ"/>
        </w:rPr>
        <w:t>Increasing the acidity of a bifunctional catalyst is also achieved by treating it with chlorine-containing organic compounds, and maintaining acidity by introducing HC1 into the system</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kk-KZ"/>
        </w:rPr>
        <w:t>[12]</w:t>
      </w:r>
      <w:r w:rsidRPr="00A333D9">
        <w:rPr>
          <w:rFonts w:ascii="Times New Roman" w:eastAsia="Times New Roman" w:hAnsi="Times New Roman" w:cs="Times New Roman"/>
          <w:color w:val="000000"/>
          <w:sz w:val="24"/>
          <w:szCs w:val="24"/>
          <w:lang w:val="kk-KZ"/>
        </w:rPr>
        <w:t>.</w:t>
      </w:r>
    </w:p>
    <w:p w:rsidR="00AC02BD" w:rsidRDefault="00AC02BD" w:rsidP="00AC02BD">
      <w:pPr>
        <w:spacing w:after="0" w:line="240" w:lineRule="auto"/>
        <w:ind w:firstLine="567"/>
        <w:jc w:val="both"/>
        <w:rPr>
          <w:rFonts w:ascii="Times New Roman" w:eastAsia="Times New Roman" w:hAnsi="Times New Roman" w:cs="Times New Roman"/>
          <w:bCs/>
          <w:color w:val="000000"/>
          <w:sz w:val="24"/>
          <w:szCs w:val="24"/>
          <w:lang w:val="kk-KZ"/>
        </w:rPr>
      </w:pPr>
      <w:r w:rsidRPr="001C7F4D">
        <w:rPr>
          <w:rFonts w:ascii="Times New Roman" w:eastAsia="Times New Roman" w:hAnsi="Times New Roman" w:cs="Times New Roman"/>
          <w:bCs/>
          <w:color w:val="000000"/>
          <w:sz w:val="24"/>
          <w:szCs w:val="24"/>
          <w:lang w:val="kk-KZ"/>
        </w:rPr>
        <w:lastRenderedPageBreak/>
        <w:t>Synthetic zeolites with noble metals - platinum or palladium, as well as with additives of rare earth metals are based on the use of crystalline aluminosilicates - zeolites. These catalysts are very active in the isomerization of n-peitane and n-hexane. Platinum or palladium deposited on Y-type zeolite allows the isomerization process to be carried out at 315-343</w:t>
      </w:r>
      <w:r>
        <w:rPr>
          <w:rFonts w:ascii="Times New Roman" w:eastAsia="Times New Roman" w:hAnsi="Times New Roman" w:cs="Times New Roman"/>
          <w:bCs/>
          <w:color w:val="000000"/>
          <w:sz w:val="24"/>
          <w:szCs w:val="24"/>
          <w:lang w:val="kk-KZ"/>
        </w:rPr>
        <w:t xml:space="preserve"> </w:t>
      </w:r>
      <w:r w:rsidRPr="001C7F4D">
        <w:rPr>
          <w:rFonts w:ascii="Times New Roman" w:eastAsia="Times New Roman" w:hAnsi="Times New Roman" w:cs="Times New Roman"/>
          <w:bCs/>
          <w:color w:val="000000"/>
          <w:sz w:val="24"/>
          <w:szCs w:val="24"/>
          <w:lang w:val="kk-KZ"/>
        </w:rPr>
        <w:t>°C, i.e. approximately 150°C lower than when using alumina as a carrier.</w:t>
      </w:r>
      <w:r>
        <w:rPr>
          <w:rFonts w:ascii="Times New Roman" w:eastAsia="Times New Roman" w:hAnsi="Times New Roman" w:cs="Times New Roman"/>
          <w:bCs/>
          <w:color w:val="000000"/>
          <w:sz w:val="24"/>
          <w:szCs w:val="24"/>
          <w:lang w:val="kk-KZ"/>
        </w:rPr>
        <w:t xml:space="preserve"> </w:t>
      </w:r>
      <w:r w:rsidRPr="001C7F4D">
        <w:rPr>
          <w:rFonts w:ascii="Times New Roman" w:eastAsia="Times New Roman" w:hAnsi="Times New Roman" w:cs="Times New Roman"/>
          <w:bCs/>
          <w:color w:val="000000"/>
          <w:sz w:val="24"/>
          <w:szCs w:val="24"/>
          <w:lang w:val="kk-KZ"/>
        </w:rPr>
        <w:t>Experiments on catalysts with different platinum contents showed that even a minimal concentration of platinum ensures high efficiency of isomerization of paraffinic hydrocarbons. Typically the platinum or palladium content ranges from 0.3 to 0.6%</w:t>
      </w:r>
      <w:r>
        <w:rPr>
          <w:rFonts w:ascii="Times New Roman" w:eastAsia="Times New Roman" w:hAnsi="Times New Roman" w:cs="Times New Roman"/>
          <w:bCs/>
          <w:color w:val="000000"/>
          <w:sz w:val="24"/>
          <w:szCs w:val="24"/>
          <w:lang w:val="en-US"/>
        </w:rPr>
        <w:t xml:space="preserve"> </w:t>
      </w:r>
      <w:r>
        <w:rPr>
          <w:rFonts w:ascii="Times New Roman" w:eastAsia="Times New Roman" w:hAnsi="Times New Roman" w:cs="Times New Roman"/>
          <w:color w:val="000000"/>
          <w:sz w:val="24"/>
          <w:szCs w:val="24"/>
          <w:lang w:val="kk-KZ"/>
        </w:rPr>
        <w:t>[13]</w:t>
      </w:r>
      <w:r w:rsidRPr="001C7F4D">
        <w:rPr>
          <w:rFonts w:ascii="Times New Roman" w:eastAsia="Times New Roman" w:hAnsi="Times New Roman" w:cs="Times New Roman"/>
          <w:bCs/>
          <w:color w:val="000000"/>
          <w:sz w:val="24"/>
          <w:szCs w:val="24"/>
          <w:lang w:val="kk-KZ"/>
        </w:rPr>
        <w:t>.</w:t>
      </w:r>
    </w:p>
    <w:p w:rsidR="00AC02BD" w:rsidRDefault="00AC02BD" w:rsidP="00AC02BD">
      <w:pPr>
        <w:spacing w:after="0" w:line="240" w:lineRule="auto"/>
        <w:ind w:firstLine="567"/>
        <w:jc w:val="both"/>
        <w:rPr>
          <w:rFonts w:ascii="Times New Roman" w:eastAsia="Times New Roman" w:hAnsi="Times New Roman" w:cs="Times New Roman"/>
          <w:bCs/>
          <w:color w:val="000000"/>
          <w:sz w:val="24"/>
          <w:szCs w:val="24"/>
          <w:lang w:val="kk-KZ"/>
        </w:rPr>
      </w:pPr>
      <w:r w:rsidRPr="00F441C5">
        <w:rPr>
          <w:rFonts w:ascii="Times New Roman" w:eastAsia="Times New Roman" w:hAnsi="Times New Roman" w:cs="Times New Roman"/>
          <w:bCs/>
          <w:color w:val="000000"/>
          <w:sz w:val="24"/>
          <w:szCs w:val="24"/>
          <w:lang w:val="kk-KZ"/>
        </w:rPr>
        <w:t>Complex catalysts combine the advantages of bifunctional and zeolite catalysts (often called hydroisomerization catalysts) with the advantages of Friedel-Crafts catalysts, which allow the process to be carried out at lower temperatures. Complex catalysts can be used at 90-200</w:t>
      </w:r>
      <w:r>
        <w:rPr>
          <w:rFonts w:ascii="Times New Roman" w:eastAsia="Times New Roman" w:hAnsi="Times New Roman" w:cs="Times New Roman"/>
          <w:bCs/>
          <w:color w:val="000000"/>
          <w:sz w:val="24"/>
          <w:szCs w:val="24"/>
          <w:lang w:val="kk-KZ"/>
        </w:rPr>
        <w:t xml:space="preserve"> </w:t>
      </w:r>
      <w:r w:rsidRPr="00F441C5">
        <w:rPr>
          <w:rFonts w:ascii="Times New Roman" w:eastAsia="Times New Roman" w:hAnsi="Times New Roman" w:cs="Times New Roman"/>
          <w:bCs/>
          <w:color w:val="000000"/>
          <w:sz w:val="24"/>
          <w:szCs w:val="24"/>
          <w:lang w:val="kk-KZ"/>
        </w:rPr>
        <w:t xml:space="preserve">°C. With their help, almost equilibrium yields of isopentanes and isohexanes are achieved. Their selectivity is high: only a small amount of </w:t>
      </w:r>
      <w:r w:rsidRPr="00A333D9">
        <w:rPr>
          <w:rFonts w:ascii="Times New Roman" w:eastAsia="Times New Roman" w:hAnsi="Times New Roman" w:cs="Times New Roman"/>
          <w:color w:val="000000"/>
          <w:sz w:val="24"/>
          <w:szCs w:val="24"/>
          <w:lang w:val="en-US"/>
        </w:rPr>
        <w:t>C</w:t>
      </w:r>
      <w:r w:rsidRPr="00A333D9">
        <w:rPr>
          <w:rFonts w:ascii="Times New Roman" w:eastAsia="Times New Roman" w:hAnsi="Times New Roman" w:cs="Times New Roman"/>
          <w:color w:val="000000"/>
          <w:sz w:val="24"/>
          <w:szCs w:val="24"/>
          <w:vertAlign w:val="subscript"/>
          <w:lang w:val="kk-KZ"/>
        </w:rPr>
        <w:t>1</w:t>
      </w:r>
      <w:r w:rsidRPr="00A333D9">
        <w:rPr>
          <w:rFonts w:ascii="Times New Roman" w:eastAsia="Times New Roman" w:hAnsi="Times New Roman" w:cs="Times New Roman"/>
          <w:color w:val="000000"/>
          <w:sz w:val="24"/>
          <w:szCs w:val="24"/>
          <w:lang w:val="kk-KZ"/>
        </w:rPr>
        <w:t>-С</w:t>
      </w:r>
      <w:r w:rsidRPr="00A333D9">
        <w:rPr>
          <w:rFonts w:ascii="Times New Roman" w:eastAsia="Times New Roman" w:hAnsi="Times New Roman" w:cs="Times New Roman"/>
          <w:color w:val="000000"/>
          <w:sz w:val="24"/>
          <w:szCs w:val="24"/>
          <w:vertAlign w:val="subscript"/>
          <w:lang w:val="kk-KZ"/>
        </w:rPr>
        <w:t>4</w:t>
      </w:r>
      <w:r>
        <w:rPr>
          <w:rFonts w:ascii="Times New Roman" w:eastAsia="Times New Roman" w:hAnsi="Times New Roman" w:cs="Times New Roman"/>
          <w:bCs/>
          <w:color w:val="000000"/>
          <w:sz w:val="24"/>
          <w:szCs w:val="24"/>
          <w:lang w:val="en-US"/>
        </w:rPr>
        <w:t xml:space="preserve"> p</w:t>
      </w:r>
      <w:r w:rsidRPr="00F441C5">
        <w:rPr>
          <w:rFonts w:ascii="Times New Roman" w:eastAsia="Times New Roman" w:hAnsi="Times New Roman" w:cs="Times New Roman"/>
          <w:bCs/>
          <w:color w:val="000000"/>
          <w:sz w:val="24"/>
          <w:szCs w:val="24"/>
          <w:lang w:val="kk-KZ"/>
        </w:rPr>
        <w:t xml:space="preserve">araffins is formed as a by-product. However, it should be borne in mind that aluminum chloride, which is usually included in complex catalysts, is hygroscopic; sooner or later it hydrolyzes, and the resulting aluminum hydroxide is deposited inside the pores of the catalyst, reducing their volume and complicating regeneration. </w:t>
      </w:r>
      <w:r w:rsidRPr="00F1783B">
        <w:rPr>
          <w:rFonts w:ascii="Times New Roman" w:eastAsia="Times New Roman" w:hAnsi="Times New Roman" w:cs="Times New Roman"/>
          <w:bCs/>
          <w:color w:val="000000"/>
          <w:sz w:val="24"/>
          <w:szCs w:val="24"/>
          <w:lang w:val="kk-KZ"/>
        </w:rPr>
        <w:t>In this regard, complex catalysts have not found application in isomerization processe</w:t>
      </w:r>
      <w:r>
        <w:rPr>
          <w:rFonts w:ascii="Times New Roman" w:eastAsia="Times New Roman" w:hAnsi="Times New Roman" w:cs="Times New Roman"/>
          <w:bCs/>
          <w:color w:val="000000"/>
          <w:sz w:val="24"/>
          <w:szCs w:val="24"/>
          <w:lang w:val="kk-KZ"/>
        </w:rPr>
        <w:t xml:space="preserve">s carried out at oil refineries </w:t>
      </w:r>
      <w:r>
        <w:rPr>
          <w:rFonts w:ascii="Times New Roman" w:eastAsia="Times New Roman" w:hAnsi="Times New Roman" w:cs="Times New Roman"/>
          <w:color w:val="000000"/>
          <w:sz w:val="24"/>
          <w:szCs w:val="24"/>
          <w:lang w:val="kk-KZ"/>
        </w:rPr>
        <w:t>[14-16]</w:t>
      </w:r>
      <w:r w:rsidRPr="00F441C5">
        <w:rPr>
          <w:rFonts w:ascii="Times New Roman" w:eastAsia="Times New Roman" w:hAnsi="Times New Roman" w:cs="Times New Roman"/>
          <w:bCs/>
          <w:color w:val="000000"/>
          <w:sz w:val="24"/>
          <w:szCs w:val="24"/>
          <w:lang w:val="kk-KZ"/>
        </w:rPr>
        <w:t>.</w:t>
      </w:r>
    </w:p>
    <w:p w:rsidR="00AC02BD" w:rsidRPr="001C7F4D" w:rsidRDefault="00AC02BD" w:rsidP="00AC02BD">
      <w:pPr>
        <w:spacing w:after="0" w:line="240" w:lineRule="auto"/>
        <w:ind w:firstLine="567"/>
        <w:jc w:val="both"/>
        <w:rPr>
          <w:rFonts w:ascii="Times New Roman" w:eastAsia="Times New Roman" w:hAnsi="Times New Roman" w:cs="Times New Roman"/>
          <w:color w:val="000000"/>
          <w:sz w:val="24"/>
          <w:szCs w:val="24"/>
          <w:lang w:val="en-US"/>
        </w:rPr>
      </w:pPr>
      <w:r w:rsidRPr="001C7F4D">
        <w:rPr>
          <w:rFonts w:ascii="Times New Roman" w:eastAsia="Times New Roman" w:hAnsi="Times New Roman" w:cs="Times New Roman"/>
          <w:color w:val="000000"/>
          <w:sz w:val="24"/>
          <w:szCs w:val="24"/>
          <w:lang w:val="kk-KZ"/>
        </w:rPr>
        <w:t>Recently, platinum treated with chlorine-containing organic compounds has been used as a catalyst. The activity of the catalyst is maintained by additional input of HC1, as well as by a gradual increase in temperature to 160</w:t>
      </w:r>
      <w:r>
        <w:rPr>
          <w:rFonts w:ascii="Times New Roman" w:eastAsia="Times New Roman" w:hAnsi="Times New Roman" w:cs="Times New Roman"/>
          <w:color w:val="000000"/>
          <w:sz w:val="24"/>
          <w:szCs w:val="24"/>
          <w:lang w:val="kk-KZ"/>
        </w:rPr>
        <w:t xml:space="preserve"> </w:t>
      </w:r>
      <w:r w:rsidRPr="001C7F4D">
        <w:rPr>
          <w:rFonts w:ascii="Times New Roman" w:eastAsia="Times New Roman" w:hAnsi="Times New Roman" w:cs="Times New Roman"/>
          <w:color w:val="000000"/>
          <w:sz w:val="24"/>
          <w:szCs w:val="24"/>
          <w:lang w:val="kk-KZ"/>
        </w:rPr>
        <w:t xml:space="preserve">°C. </w:t>
      </w:r>
    </w:p>
    <w:p w:rsidR="00AC02BD" w:rsidRDefault="00AC02BD" w:rsidP="00AC02BD">
      <w:pPr>
        <w:spacing w:after="0" w:line="240" w:lineRule="auto"/>
        <w:ind w:firstLine="567"/>
        <w:jc w:val="both"/>
        <w:rPr>
          <w:rFonts w:ascii="Times New Roman" w:eastAsia="Times New Roman" w:hAnsi="Times New Roman" w:cs="Times New Roman"/>
          <w:bCs/>
          <w:color w:val="000000"/>
          <w:sz w:val="24"/>
          <w:szCs w:val="24"/>
          <w:lang w:val="kk-KZ"/>
        </w:rPr>
      </w:pPr>
      <w:r w:rsidRPr="00F1783B">
        <w:rPr>
          <w:rFonts w:ascii="Times New Roman" w:eastAsia="Times New Roman" w:hAnsi="Times New Roman" w:cs="Times New Roman"/>
          <w:bCs/>
          <w:color w:val="000000"/>
          <w:sz w:val="24"/>
          <w:szCs w:val="24"/>
          <w:lang w:val="kk-KZ"/>
        </w:rPr>
        <w:t>For the first time, this work proposes replacing the proprietary UOP 1-8+/UOP I-82 catalyst (USA) with a less expensive</w:t>
      </w:r>
      <w:r>
        <w:rPr>
          <w:rFonts w:ascii="Times New Roman" w:eastAsia="Times New Roman" w:hAnsi="Times New Roman" w:cs="Times New Roman"/>
          <w:bCs/>
          <w:color w:val="000000"/>
          <w:sz w:val="24"/>
          <w:szCs w:val="24"/>
          <w:lang w:val="kk-KZ"/>
        </w:rPr>
        <w:t xml:space="preserve"> </w:t>
      </w:r>
      <w:r w:rsidRPr="00F1783B">
        <w:rPr>
          <w:rFonts w:ascii="Times New Roman" w:eastAsia="Times New Roman" w:hAnsi="Times New Roman" w:cs="Times New Roman"/>
          <w:bCs/>
          <w:color w:val="000000"/>
          <w:sz w:val="24"/>
          <w:szCs w:val="24"/>
          <w:lang w:val="kk-KZ"/>
        </w:rPr>
        <w:t>SI-2 catalyst [1</w:t>
      </w:r>
      <w:r>
        <w:rPr>
          <w:rFonts w:ascii="Times New Roman" w:eastAsia="Times New Roman" w:hAnsi="Times New Roman" w:cs="Times New Roman"/>
          <w:bCs/>
          <w:color w:val="000000"/>
          <w:sz w:val="24"/>
          <w:szCs w:val="24"/>
          <w:lang w:val="kk-KZ"/>
        </w:rPr>
        <w:t>7</w:t>
      </w:r>
      <w:r w:rsidRPr="00F1783B">
        <w:rPr>
          <w:rFonts w:ascii="Times New Roman" w:eastAsia="Times New Roman" w:hAnsi="Times New Roman" w:cs="Times New Roman"/>
          <w:bCs/>
          <w:color w:val="000000"/>
          <w:sz w:val="24"/>
          <w:szCs w:val="24"/>
          <w:lang w:val="kk-KZ"/>
        </w:rPr>
        <w:t>]. This catalyst allows the isomerization process to be carried out at the inlet of reactors with a high degree of isomerization of both pentanes and hexanes. It consists of platinum evenly distributed over the surface of sulfated zirconium oxide modified with aluminum. It has high activity in the isomerization reactions of low-boiling hydrocarbons under thermodynamically favorable conditions, not inferior in efficiency to chlorinated catalysts</w:t>
      </w:r>
      <w:r>
        <w:rPr>
          <w:rFonts w:ascii="Times New Roman" w:eastAsia="Times New Roman" w:hAnsi="Times New Roman" w:cs="Times New Roman"/>
          <w:bCs/>
          <w:color w:val="000000"/>
          <w:sz w:val="24"/>
          <w:szCs w:val="24"/>
          <w:lang w:val="kk-KZ"/>
        </w:rPr>
        <w:t xml:space="preserve"> </w:t>
      </w:r>
      <w:r w:rsidRPr="00F1783B">
        <w:rPr>
          <w:rFonts w:ascii="Times New Roman" w:eastAsia="Times New Roman" w:hAnsi="Times New Roman" w:cs="Times New Roman"/>
          <w:bCs/>
          <w:color w:val="000000"/>
          <w:sz w:val="24"/>
          <w:szCs w:val="24"/>
          <w:lang w:val="kk-KZ"/>
        </w:rPr>
        <w:t>[1</w:t>
      </w:r>
      <w:r>
        <w:rPr>
          <w:rFonts w:ascii="Times New Roman" w:eastAsia="Times New Roman" w:hAnsi="Times New Roman" w:cs="Times New Roman"/>
          <w:bCs/>
          <w:color w:val="000000"/>
          <w:sz w:val="24"/>
          <w:szCs w:val="24"/>
          <w:lang w:val="kk-KZ"/>
        </w:rPr>
        <w:t>7</w:t>
      </w:r>
      <w:r w:rsidRPr="00F1783B">
        <w:rPr>
          <w:rFonts w:ascii="Times New Roman" w:eastAsia="Times New Roman" w:hAnsi="Times New Roman" w:cs="Times New Roman"/>
          <w:bCs/>
          <w:color w:val="000000"/>
          <w:sz w:val="24"/>
          <w:szCs w:val="24"/>
          <w:lang w:val="kk-KZ"/>
        </w:rPr>
        <w:t>]. At the same time, its resistance to catalytic poisons is higher, and it also tolerates their short-term breakthroughs without reducing activity [1</w:t>
      </w:r>
      <w:r>
        <w:rPr>
          <w:rFonts w:ascii="Times New Roman" w:eastAsia="Times New Roman" w:hAnsi="Times New Roman" w:cs="Times New Roman"/>
          <w:bCs/>
          <w:color w:val="000000"/>
          <w:sz w:val="24"/>
          <w:szCs w:val="24"/>
          <w:lang w:val="kk-KZ"/>
        </w:rPr>
        <w:t>8</w:t>
      </w:r>
      <w:r w:rsidRPr="00F1783B">
        <w:rPr>
          <w:rFonts w:ascii="Times New Roman" w:eastAsia="Times New Roman" w:hAnsi="Times New Roman" w:cs="Times New Roman"/>
          <w:bCs/>
          <w:color w:val="000000"/>
          <w:sz w:val="24"/>
          <w:szCs w:val="24"/>
          <w:lang w:val="kk-KZ"/>
        </w:rPr>
        <w:t>]. In addition, additional advantages of such catalysts are their long service life (up to 10 years) and the possibility of regeneration.</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E14824">
        <w:rPr>
          <w:rFonts w:ascii="Times New Roman" w:hAnsi="Times New Roman" w:cs="Times New Roman"/>
          <w:b/>
          <w:sz w:val="24"/>
          <w:szCs w:val="24"/>
          <w:shd w:val="clear" w:color="auto" w:fill="FFFFFF"/>
          <w:lang w:val="en-US"/>
        </w:rPr>
        <w:t>Materials</w:t>
      </w:r>
      <w:r w:rsidRPr="00FD625E">
        <w:rPr>
          <w:rFonts w:ascii="Times New Roman" w:hAnsi="Times New Roman" w:cs="Times New Roman"/>
          <w:b/>
          <w:sz w:val="24"/>
          <w:szCs w:val="24"/>
          <w:shd w:val="clear" w:color="auto" w:fill="FFFFFF"/>
          <w:lang w:val="en-US"/>
        </w:rPr>
        <w:t xml:space="preserve"> </w:t>
      </w:r>
      <w:r w:rsidRPr="00E14824">
        <w:rPr>
          <w:rFonts w:ascii="Times New Roman" w:hAnsi="Times New Roman" w:cs="Times New Roman"/>
          <w:b/>
          <w:sz w:val="24"/>
          <w:szCs w:val="24"/>
          <w:shd w:val="clear" w:color="auto" w:fill="FFFFFF"/>
          <w:lang w:val="en-US"/>
        </w:rPr>
        <w:t>and</w:t>
      </w:r>
      <w:r w:rsidRPr="00FD625E">
        <w:rPr>
          <w:rFonts w:ascii="Times New Roman" w:hAnsi="Times New Roman" w:cs="Times New Roman"/>
          <w:b/>
          <w:sz w:val="24"/>
          <w:szCs w:val="24"/>
          <w:shd w:val="clear" w:color="auto" w:fill="FFFFFF"/>
          <w:lang w:val="en-US"/>
        </w:rPr>
        <w:t xml:space="preserve"> </w:t>
      </w:r>
      <w:r w:rsidRPr="00E14824">
        <w:rPr>
          <w:rFonts w:ascii="Times New Roman" w:hAnsi="Times New Roman" w:cs="Times New Roman"/>
          <w:b/>
          <w:sz w:val="24"/>
          <w:szCs w:val="24"/>
          <w:shd w:val="clear" w:color="auto" w:fill="FFFFFF"/>
          <w:lang w:val="en-US"/>
        </w:rPr>
        <w:t>methods</w:t>
      </w:r>
      <w:r w:rsidRPr="00FD625E">
        <w:rPr>
          <w:rFonts w:ascii="Times New Roman" w:hAnsi="Times New Roman" w:cs="Times New Roman"/>
          <w:b/>
          <w:sz w:val="24"/>
          <w:szCs w:val="24"/>
          <w:shd w:val="clear" w:color="auto" w:fill="FFFFFF"/>
          <w:lang w:val="en-US"/>
        </w:rPr>
        <w:t>.</w:t>
      </w:r>
      <w:r>
        <w:rPr>
          <w:rFonts w:ascii="Times New Roman" w:eastAsia="Times New Roman" w:hAnsi="Times New Roman" w:cs="Times New Roman"/>
          <w:b/>
          <w:color w:val="000000"/>
          <w:sz w:val="24"/>
          <w:szCs w:val="24"/>
          <w:lang w:val="kk-KZ"/>
        </w:rPr>
        <w:t xml:space="preserve"> </w:t>
      </w:r>
      <w:r w:rsidRPr="00F1783B">
        <w:rPr>
          <w:rFonts w:ascii="Times New Roman" w:eastAsia="Times New Roman" w:hAnsi="Times New Roman" w:cs="Times New Roman"/>
          <w:color w:val="000000"/>
          <w:sz w:val="24"/>
          <w:szCs w:val="24"/>
          <w:lang w:val="kk-KZ"/>
        </w:rPr>
        <w:t>The catalytic activity of the SI-2 catalyst samples was assessed in a laboratory flow-type installation (Figure 1).</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en-US"/>
        </w:rPr>
      </w:pPr>
      <w:r w:rsidRPr="00F441C5">
        <w:rPr>
          <w:rFonts w:ascii="Times New Roman" w:eastAsia="Times New Roman" w:hAnsi="Times New Roman" w:cs="Times New Roman"/>
          <w:color w:val="000000"/>
          <w:sz w:val="24"/>
          <w:szCs w:val="24"/>
          <w:lang w:val="kk-KZ"/>
        </w:rPr>
        <w:t>The normal pentane fraction from the raw material tank is drained by gravity into a dosing pump, from where it is dosed into the evaporator. The recycle fraction of normal pentane is similarly fed through a parallel feed dosing line. Gas streams of fresh (concentrated) and recycle fractions are mixed with each other and with hydrogen and sent to the reactor. The catalyst is loaded into the reactor in a stationary bed. The reactor is placed in a laboratory furnace, which heats the reaction stream to the reaction temperature</w:t>
      </w:r>
      <w:r>
        <w:rPr>
          <w:rFonts w:ascii="Times New Roman" w:eastAsia="Times New Roman" w:hAnsi="Times New Roman" w:cs="Times New Roman"/>
          <w:color w:val="000000"/>
          <w:sz w:val="24"/>
          <w:szCs w:val="24"/>
          <w:lang w:val="en-US"/>
        </w:rPr>
        <w:t>.</w:t>
      </w:r>
    </w:p>
    <w:p w:rsidR="00AC02BD" w:rsidRDefault="00AC02BD" w:rsidP="00AC02BD">
      <w:pPr>
        <w:spacing w:after="0" w:line="240" w:lineRule="auto"/>
        <w:ind w:firstLine="567"/>
        <w:jc w:val="both"/>
        <w:rPr>
          <w:rFonts w:ascii="Times New Roman" w:hAnsi="Times New Roman"/>
          <w:noProof/>
          <w:sz w:val="24"/>
          <w:szCs w:val="24"/>
          <w:lang w:val="en-US"/>
        </w:rPr>
      </w:pPr>
    </w:p>
    <w:p w:rsidR="00AC02BD" w:rsidRPr="00912F45" w:rsidRDefault="00AC02BD" w:rsidP="00AC02BD">
      <w:pPr>
        <w:spacing w:after="0" w:line="240" w:lineRule="auto"/>
        <w:jc w:val="center"/>
        <w:rPr>
          <w:rFonts w:ascii="Times New Roman" w:hAnsi="Times New Roman"/>
          <w:b/>
          <w:noProof/>
          <w:sz w:val="20"/>
          <w:szCs w:val="20"/>
          <w:lang w:val="en-US"/>
        </w:rPr>
      </w:pPr>
      <w:r w:rsidRPr="00DB30D3">
        <w:rPr>
          <w:rFonts w:ascii="Times New Roman" w:hAnsi="Times New Roman"/>
          <w:noProof/>
          <w:sz w:val="24"/>
          <w:szCs w:val="24"/>
          <w:lang w:val="en-US"/>
        </w:rPr>
        <w:object w:dxaOrig="9360" w:dyaOrig="6121">
          <v:shape id="_x0000_i1049" type="#_x0000_t75" style="width:469.5pt;height:306.75pt" o:ole="">
            <v:imagedata r:id="rId320" o:title=""/>
          </v:shape>
          <o:OLEObject Type="Embed" ProgID="Word.Document.12" ShapeID="_x0000_i1049" DrawAspect="Content" ObjectID="_1780918641" r:id="rId321">
            <o:FieldCodes>\s</o:FieldCodes>
          </o:OLEObject>
        </w:object>
      </w:r>
      <w:r w:rsidRPr="00912F45">
        <w:rPr>
          <w:rFonts w:ascii="Times New Roman" w:hAnsi="Times New Roman" w:cs="Times New Roman"/>
          <w:b/>
          <w:sz w:val="20"/>
          <w:szCs w:val="20"/>
          <w:lang w:val="kk-KZ"/>
        </w:rPr>
        <w:t xml:space="preserve"> </w:t>
      </w:r>
      <w:r w:rsidRPr="009853EE">
        <w:rPr>
          <w:rFonts w:ascii="Times New Roman" w:hAnsi="Times New Roman" w:cs="Times New Roman"/>
          <w:b/>
          <w:sz w:val="20"/>
          <w:szCs w:val="20"/>
          <w:lang w:val="kk-KZ"/>
        </w:rPr>
        <w:t>Figure</w:t>
      </w:r>
      <w:r w:rsidRPr="00912F45">
        <w:rPr>
          <w:rFonts w:ascii="Times New Roman" w:hAnsi="Times New Roman"/>
          <w:b/>
          <w:noProof/>
          <w:sz w:val="20"/>
          <w:szCs w:val="20"/>
          <w:lang w:val="en-US"/>
        </w:rPr>
        <w:t xml:space="preserve"> 1 – Diagram of a laboratory setup for testing a catalyst in the process of isomerization of </w:t>
      </w:r>
      <w:r w:rsidRPr="00912F45">
        <w:rPr>
          <w:rFonts w:ascii="Times New Roman" w:hAnsi="Times New Roman"/>
          <w:b/>
          <w:noProof/>
          <w:sz w:val="20"/>
          <w:szCs w:val="20"/>
          <w:lang w:val="en-US"/>
        </w:rPr>
        <w:br/>
        <w:t>n-pentane to isopentane:</w:t>
      </w:r>
    </w:p>
    <w:p w:rsidR="00AC02BD" w:rsidRPr="00912F45" w:rsidRDefault="00AC02BD" w:rsidP="00AC02BD">
      <w:pPr>
        <w:spacing w:after="0" w:line="240" w:lineRule="auto"/>
        <w:ind w:firstLine="567"/>
        <w:jc w:val="center"/>
        <w:rPr>
          <w:rFonts w:ascii="Times New Roman" w:hAnsi="Times New Roman"/>
          <w:i/>
          <w:noProof/>
          <w:sz w:val="20"/>
          <w:szCs w:val="20"/>
          <w:lang w:val="en-US"/>
        </w:rPr>
      </w:pPr>
      <w:r w:rsidRPr="00912F45">
        <w:rPr>
          <w:rFonts w:ascii="Times New Roman" w:hAnsi="Times New Roman"/>
          <w:i/>
          <w:noProof/>
          <w:sz w:val="20"/>
          <w:szCs w:val="20"/>
          <w:lang w:val="en-US"/>
        </w:rPr>
        <w:t xml:space="preserve">1 – containers for raw materials; 2 – dosing pumps; 3 – gas flow meters; 4 – raw material evaporators; 5 – temperature meter; 6 – laboratory single-zone furnace; 7 – laboratory reactor; </w:t>
      </w:r>
      <w:r w:rsidRPr="00912F45">
        <w:rPr>
          <w:rFonts w:ascii="Times New Roman" w:hAnsi="Times New Roman"/>
          <w:i/>
          <w:noProof/>
          <w:sz w:val="20"/>
          <w:szCs w:val="20"/>
          <w:lang w:val="en-US"/>
        </w:rPr>
        <w:br/>
        <w:t>8 – separator; 9 – catalytic condenser; 10 - catlysate separator; 11 – drum type gas meter</w:t>
      </w:r>
    </w:p>
    <w:p w:rsidR="00AC02BD" w:rsidRPr="00DC24EA" w:rsidRDefault="00AC02BD" w:rsidP="00AC02BD">
      <w:pPr>
        <w:spacing w:after="0" w:line="240" w:lineRule="auto"/>
        <w:ind w:firstLine="567"/>
        <w:jc w:val="both"/>
        <w:rPr>
          <w:rFonts w:ascii="Times New Roman" w:hAnsi="Times New Roman"/>
          <w:noProof/>
          <w:sz w:val="24"/>
          <w:szCs w:val="24"/>
          <w:lang w:val="kk-KZ"/>
        </w:rPr>
      </w:pPr>
    </w:p>
    <w:p w:rsidR="00AC02BD" w:rsidRDefault="00AC02BD" w:rsidP="00AC02BD">
      <w:pPr>
        <w:spacing w:after="0" w:line="240" w:lineRule="auto"/>
        <w:ind w:firstLine="567"/>
        <w:jc w:val="both"/>
        <w:rPr>
          <w:rFonts w:ascii="Times New Roman" w:hAnsi="Times New Roman"/>
          <w:noProof/>
          <w:sz w:val="24"/>
          <w:szCs w:val="24"/>
          <w:lang w:val="en-US"/>
        </w:rPr>
      </w:pPr>
      <w:r w:rsidRPr="00F441C5">
        <w:rPr>
          <w:rFonts w:ascii="Times New Roman" w:hAnsi="Times New Roman"/>
          <w:noProof/>
          <w:sz w:val="24"/>
          <w:szCs w:val="24"/>
          <w:lang w:val="en-US"/>
        </w:rPr>
        <w:t>In the catalyst</w:t>
      </w:r>
      <w:r w:rsidRPr="004E0058">
        <w:rPr>
          <w:lang w:val="en-US"/>
        </w:rPr>
        <w:t xml:space="preserve"> </w:t>
      </w:r>
      <w:r w:rsidRPr="00F441C5">
        <w:rPr>
          <w:rFonts w:ascii="Times New Roman" w:hAnsi="Times New Roman"/>
          <w:noProof/>
          <w:sz w:val="24"/>
          <w:szCs w:val="24"/>
          <w:lang w:val="en-US"/>
        </w:rPr>
        <w:t>layer, pentane of normal structure is isomerized into pentane of iso-structure. The reaction products are sent to a separator, in which the mixture of C</w:t>
      </w:r>
      <w:r w:rsidRPr="004E0058">
        <w:rPr>
          <w:rFonts w:ascii="Times New Roman" w:hAnsi="Times New Roman"/>
          <w:noProof/>
          <w:sz w:val="24"/>
          <w:szCs w:val="24"/>
          <w:vertAlign w:val="subscript"/>
          <w:lang w:val="en-US"/>
        </w:rPr>
        <w:t>5</w:t>
      </w:r>
      <w:r w:rsidRPr="00F441C5">
        <w:rPr>
          <w:rFonts w:ascii="Times New Roman" w:hAnsi="Times New Roman"/>
          <w:noProof/>
          <w:sz w:val="24"/>
          <w:szCs w:val="24"/>
          <w:lang w:val="en-US"/>
        </w:rPr>
        <w:t xml:space="preserve"> hydrocarbons is condensed. The gas part of the flow, consisting mainly of hydrogen and partly of cracking products, is taken into account in a drum gas meter.</w:t>
      </w:r>
    </w:p>
    <w:p w:rsidR="00AC02BD" w:rsidRDefault="00AC02BD" w:rsidP="00AC02BD">
      <w:pPr>
        <w:spacing w:after="0" w:line="240" w:lineRule="auto"/>
        <w:ind w:firstLine="567"/>
        <w:jc w:val="both"/>
        <w:rPr>
          <w:rFonts w:ascii="Times New Roman" w:hAnsi="Times New Roman"/>
          <w:noProof/>
          <w:sz w:val="24"/>
          <w:szCs w:val="24"/>
          <w:lang w:val="en-US"/>
        </w:rPr>
      </w:pPr>
      <w:r w:rsidRPr="00F441C5">
        <w:rPr>
          <w:rFonts w:ascii="Times New Roman" w:hAnsi="Times New Roman"/>
          <w:noProof/>
          <w:sz w:val="24"/>
          <w:szCs w:val="24"/>
          <w:lang w:val="en-US"/>
        </w:rPr>
        <w:t>The catalyst is loaded into a pre-prepared reactor. A catalyst with a volume of 10 ml is loaded into an isothermal reactor, and palladium is reduced in a hydrogen flow of 375 h</w:t>
      </w:r>
      <w:r w:rsidRPr="00F441C5">
        <w:rPr>
          <w:rFonts w:ascii="Times New Roman" w:hAnsi="Times New Roman"/>
          <w:noProof/>
          <w:sz w:val="24"/>
          <w:szCs w:val="24"/>
          <w:vertAlign w:val="superscript"/>
          <w:lang w:val="en-US"/>
        </w:rPr>
        <w:t>-1</w:t>
      </w:r>
      <w:r w:rsidRPr="00F441C5">
        <w:rPr>
          <w:rFonts w:ascii="Times New Roman" w:hAnsi="Times New Roman"/>
          <w:noProof/>
          <w:sz w:val="24"/>
          <w:szCs w:val="24"/>
          <w:lang w:val="en-US"/>
        </w:rPr>
        <w:t xml:space="preserve"> at a temperature of 145</w:t>
      </w:r>
      <w:r w:rsidRPr="000D75EA">
        <w:rPr>
          <w:rFonts w:ascii="Times New Roman" w:hAnsi="Times New Roman"/>
          <w:noProof/>
          <w:sz w:val="24"/>
          <w:szCs w:val="24"/>
          <w:lang w:val="en-US"/>
        </w:rPr>
        <w:t xml:space="preserve"> </w:t>
      </w:r>
      <w:r w:rsidRPr="00F441C5">
        <w:rPr>
          <w:rFonts w:ascii="Times New Roman" w:hAnsi="Times New Roman"/>
          <w:noProof/>
          <w:sz w:val="24"/>
          <w:szCs w:val="24"/>
          <w:lang w:val="en-US"/>
        </w:rPr>
        <w:t>°C and a pressure of 1 atm for 1 hour.</w:t>
      </w:r>
    </w:p>
    <w:p w:rsidR="00AC02BD" w:rsidRPr="00F441C5" w:rsidRDefault="00AC02BD" w:rsidP="00AC02BD">
      <w:pPr>
        <w:widowControl w:val="0"/>
        <w:spacing w:after="0" w:line="240" w:lineRule="auto"/>
        <w:ind w:firstLine="567"/>
        <w:jc w:val="both"/>
        <w:rPr>
          <w:rFonts w:ascii="Times New Roman" w:hAnsi="Times New Roman"/>
          <w:sz w:val="24"/>
          <w:szCs w:val="24"/>
          <w:lang w:val="en-US"/>
        </w:rPr>
      </w:pPr>
      <w:r w:rsidRPr="00F441C5">
        <w:rPr>
          <w:rFonts w:ascii="Times New Roman" w:hAnsi="Times New Roman"/>
          <w:sz w:val="24"/>
          <w:szCs w:val="24"/>
          <w:lang w:val="en-US"/>
        </w:rPr>
        <w:t>Determination of the mass fraction of C</w:t>
      </w:r>
      <w:r w:rsidRPr="004E0058">
        <w:rPr>
          <w:rFonts w:ascii="Times New Roman" w:hAnsi="Times New Roman"/>
          <w:sz w:val="24"/>
          <w:szCs w:val="24"/>
          <w:vertAlign w:val="subscript"/>
          <w:lang w:val="en-US"/>
        </w:rPr>
        <w:t>2</w:t>
      </w:r>
      <w:r w:rsidRPr="00F441C5">
        <w:rPr>
          <w:rFonts w:ascii="Times New Roman" w:hAnsi="Times New Roman"/>
          <w:sz w:val="24"/>
          <w:szCs w:val="24"/>
          <w:lang w:val="en-US"/>
        </w:rPr>
        <w:t>–C</w:t>
      </w:r>
      <w:r w:rsidRPr="004E0058">
        <w:rPr>
          <w:rFonts w:ascii="Times New Roman" w:hAnsi="Times New Roman"/>
          <w:sz w:val="24"/>
          <w:szCs w:val="24"/>
          <w:vertAlign w:val="subscript"/>
          <w:lang w:val="en-US"/>
        </w:rPr>
        <w:t>5</w:t>
      </w:r>
      <w:r w:rsidRPr="00F441C5">
        <w:rPr>
          <w:rFonts w:ascii="Times New Roman" w:hAnsi="Times New Roman"/>
          <w:sz w:val="24"/>
          <w:szCs w:val="24"/>
          <w:lang w:val="en-US"/>
        </w:rPr>
        <w:t xml:space="preserve"> hydrocarbons in C5 hydrocarbon fractions (in raw materials and catalyst) was carried out by a method based on the separation of mixture components by gas-liquid chromatography. The components leaving the chromatographic column were detected using a thermal conductivity detector.</w:t>
      </w:r>
    </w:p>
    <w:p w:rsidR="00AC02BD" w:rsidRDefault="00AC02BD" w:rsidP="00AC02BD">
      <w:pPr>
        <w:widowControl w:val="0"/>
        <w:spacing w:after="0" w:line="240" w:lineRule="auto"/>
        <w:ind w:firstLine="567"/>
        <w:jc w:val="both"/>
        <w:rPr>
          <w:rFonts w:ascii="Times New Roman" w:hAnsi="Times New Roman"/>
          <w:sz w:val="24"/>
          <w:szCs w:val="24"/>
          <w:lang w:val="en-US"/>
        </w:rPr>
      </w:pPr>
      <w:r w:rsidRPr="00F441C5">
        <w:rPr>
          <w:rFonts w:ascii="Times New Roman" w:hAnsi="Times New Roman"/>
          <w:sz w:val="24"/>
          <w:szCs w:val="24"/>
          <w:lang w:val="en-US"/>
        </w:rPr>
        <w:t>The calculation of the mass fractions of components was carried out using the normalization method, taking into account correction factors. The minimum concentration of C</w:t>
      </w:r>
      <w:r w:rsidRPr="000D75EA">
        <w:rPr>
          <w:rFonts w:ascii="Times New Roman" w:hAnsi="Times New Roman"/>
          <w:sz w:val="24"/>
          <w:szCs w:val="24"/>
          <w:vertAlign w:val="subscript"/>
          <w:lang w:val="en-US"/>
        </w:rPr>
        <w:t>2</w:t>
      </w:r>
      <w:r w:rsidRPr="00F441C5">
        <w:rPr>
          <w:rFonts w:ascii="Times New Roman" w:hAnsi="Times New Roman"/>
          <w:sz w:val="24"/>
          <w:szCs w:val="24"/>
          <w:lang w:val="en-US"/>
        </w:rPr>
        <w:t>–C</w:t>
      </w:r>
      <w:r w:rsidRPr="000D75EA">
        <w:rPr>
          <w:rFonts w:ascii="Times New Roman" w:hAnsi="Times New Roman"/>
          <w:sz w:val="24"/>
          <w:szCs w:val="24"/>
          <w:vertAlign w:val="subscript"/>
          <w:lang w:val="en-US"/>
        </w:rPr>
        <w:t>5</w:t>
      </w:r>
      <w:r w:rsidRPr="00F441C5">
        <w:rPr>
          <w:rFonts w:ascii="Times New Roman" w:hAnsi="Times New Roman"/>
          <w:sz w:val="24"/>
          <w:szCs w:val="24"/>
          <w:lang w:val="en-US"/>
        </w:rPr>
        <w:t xml:space="preserve"> hydrocarbons, determined by the method used, is 0.01-0.05</w:t>
      </w:r>
      <w:r w:rsidRPr="000D75EA">
        <w:rPr>
          <w:rFonts w:ascii="Times New Roman" w:hAnsi="Times New Roman"/>
          <w:sz w:val="24"/>
          <w:szCs w:val="24"/>
          <w:lang w:val="en-US"/>
        </w:rPr>
        <w:t xml:space="preserve"> </w:t>
      </w:r>
      <w:r w:rsidRPr="00F441C5">
        <w:rPr>
          <w:rFonts w:ascii="Times New Roman" w:hAnsi="Times New Roman"/>
          <w:sz w:val="24"/>
          <w:szCs w:val="24"/>
          <w:lang w:val="en-US"/>
        </w:rPr>
        <w:t>% wt.</w:t>
      </w:r>
    </w:p>
    <w:p w:rsidR="00AC02BD" w:rsidRPr="00F441C5" w:rsidRDefault="00AC02BD" w:rsidP="00AC02BD">
      <w:pPr>
        <w:widowControl w:val="0"/>
        <w:spacing w:after="0" w:line="240" w:lineRule="auto"/>
        <w:ind w:firstLine="567"/>
        <w:jc w:val="both"/>
        <w:rPr>
          <w:rFonts w:ascii="Times New Roman" w:eastAsia="Times New Roman" w:hAnsi="Times New Roman" w:cs="Times New Roman"/>
          <w:snapToGrid w:val="0"/>
          <w:sz w:val="24"/>
          <w:szCs w:val="24"/>
          <w:lang w:val="en-US" w:eastAsia="ru-RU"/>
        </w:rPr>
      </w:pPr>
      <w:r w:rsidRPr="00F441C5">
        <w:rPr>
          <w:rFonts w:ascii="Times New Roman" w:eastAsia="Times New Roman" w:hAnsi="Times New Roman" w:cs="Times New Roman"/>
          <w:snapToGrid w:val="0"/>
          <w:sz w:val="24"/>
          <w:szCs w:val="24"/>
          <w:lang w:val="en-US" w:eastAsia="ru-RU"/>
        </w:rPr>
        <w:t xml:space="preserve">The preparation of the stationary phase and filling of the chromatographic column was carried out as follows. Diatomite brick was ground in a mortar, sifted on sieves with opening sizes of 0.16 and 0.25 mm, selecting a fraction of 0.16-0.25 mm, it was poured with concentrated nitric acid in an evaporation (porcelain) cup and kept under the acid for 3 hours. After that, the diatomite brick was washed from the acid with distilled water until a neutral reaction (the last portion of water should not cause a change in the color of methyl orange). </w:t>
      </w:r>
    </w:p>
    <w:p w:rsidR="00AC02BD" w:rsidRDefault="00AC02BD" w:rsidP="00AC02BD">
      <w:pPr>
        <w:widowControl w:val="0"/>
        <w:spacing w:after="0" w:line="240" w:lineRule="auto"/>
        <w:ind w:firstLine="567"/>
        <w:jc w:val="both"/>
        <w:rPr>
          <w:rFonts w:ascii="Times New Roman" w:eastAsia="Times New Roman" w:hAnsi="Times New Roman" w:cs="Times New Roman"/>
          <w:snapToGrid w:val="0"/>
          <w:sz w:val="24"/>
          <w:szCs w:val="24"/>
          <w:lang w:val="en-US" w:eastAsia="ru-RU"/>
        </w:rPr>
      </w:pPr>
      <w:r w:rsidRPr="00F441C5">
        <w:rPr>
          <w:rFonts w:ascii="Times New Roman" w:eastAsia="Times New Roman" w:hAnsi="Times New Roman" w:cs="Times New Roman"/>
          <w:snapToGrid w:val="0"/>
          <w:sz w:val="24"/>
          <w:szCs w:val="24"/>
          <w:lang w:val="en-US" w:eastAsia="ru-RU"/>
        </w:rPr>
        <w:t>The washed diatomite was dried at a temperature of 100-120</w:t>
      </w:r>
      <w:r w:rsidRPr="000D75EA">
        <w:rPr>
          <w:rFonts w:ascii="Times New Roman" w:eastAsia="Times New Roman" w:hAnsi="Times New Roman" w:cs="Times New Roman"/>
          <w:snapToGrid w:val="0"/>
          <w:sz w:val="24"/>
          <w:szCs w:val="24"/>
          <w:lang w:val="en-US" w:eastAsia="ru-RU"/>
        </w:rPr>
        <w:t xml:space="preserve"> </w:t>
      </w:r>
      <w:r w:rsidRPr="00F441C5">
        <w:rPr>
          <w:rFonts w:ascii="Times New Roman" w:eastAsia="Times New Roman" w:hAnsi="Times New Roman" w:cs="Times New Roman"/>
          <w:snapToGrid w:val="0"/>
          <w:sz w:val="24"/>
          <w:szCs w:val="24"/>
          <w:lang w:val="en-US" w:eastAsia="ru-RU"/>
        </w:rPr>
        <w:t>°C for 1 hour and calcined at a temperature of 900</w:t>
      </w:r>
      <w:r w:rsidRPr="000D75EA">
        <w:rPr>
          <w:rFonts w:ascii="Times New Roman" w:eastAsia="Times New Roman" w:hAnsi="Times New Roman" w:cs="Times New Roman"/>
          <w:snapToGrid w:val="0"/>
          <w:sz w:val="24"/>
          <w:szCs w:val="24"/>
          <w:lang w:val="en-US" w:eastAsia="ru-RU"/>
        </w:rPr>
        <w:t xml:space="preserve"> </w:t>
      </w:r>
      <w:r w:rsidRPr="00F441C5">
        <w:rPr>
          <w:rFonts w:ascii="Times New Roman" w:eastAsia="Times New Roman" w:hAnsi="Times New Roman" w:cs="Times New Roman"/>
          <w:snapToGrid w:val="0"/>
          <w:sz w:val="24"/>
          <w:szCs w:val="24"/>
          <w:lang w:val="en-US" w:eastAsia="ru-RU"/>
        </w:rPr>
        <w:t>°C for 3 hours. Cooling was carried out in a desiccator, after which it was again sieved through sieves with opening sizes of 0.16 and 0.25 mm.</w:t>
      </w:r>
    </w:p>
    <w:p w:rsidR="00AC02BD" w:rsidRPr="002D06D2" w:rsidRDefault="00AC02BD" w:rsidP="00AC02BD">
      <w:pPr>
        <w:widowControl w:val="0"/>
        <w:spacing w:after="0" w:line="240" w:lineRule="auto"/>
        <w:ind w:firstLine="567"/>
        <w:jc w:val="both"/>
        <w:rPr>
          <w:rFonts w:ascii="Times New Roman" w:eastAsia="Times New Roman" w:hAnsi="Times New Roman" w:cs="Times New Roman"/>
          <w:snapToGrid w:val="0"/>
          <w:sz w:val="24"/>
          <w:szCs w:val="24"/>
          <w:lang w:val="en-US" w:eastAsia="ru-RU"/>
        </w:rPr>
      </w:pPr>
      <w:r w:rsidRPr="002D06D2">
        <w:rPr>
          <w:rFonts w:ascii="Times New Roman" w:eastAsia="Times New Roman" w:hAnsi="Times New Roman" w:cs="Times New Roman"/>
          <w:snapToGrid w:val="0"/>
          <w:sz w:val="24"/>
          <w:szCs w:val="24"/>
          <w:lang w:val="en-US" w:eastAsia="ru-RU"/>
        </w:rPr>
        <w:t xml:space="preserve">The prepared diatomite brick (chamotte) was impregnated with a stationary phase </w:t>
      </w:r>
      <w:r>
        <w:rPr>
          <w:rFonts w:ascii="Times New Roman" w:eastAsia="Times New Roman" w:hAnsi="Times New Roman" w:cs="Times New Roman"/>
          <w:snapToGrid w:val="0"/>
          <w:sz w:val="24"/>
          <w:szCs w:val="24"/>
          <w:lang w:val="en-US" w:eastAsia="ru-RU"/>
        </w:rPr>
        <w:t>- triethylene glycol dibutyrate</w:t>
      </w:r>
      <w:r w:rsidRPr="00CD5A6C">
        <w:rPr>
          <w:rFonts w:ascii="Times New Roman" w:eastAsia="Times New Roman" w:hAnsi="Times New Roman" w:cs="Times New Roman"/>
          <w:snapToGrid w:val="0"/>
          <w:sz w:val="24"/>
          <w:szCs w:val="24"/>
          <w:lang w:val="en-US" w:eastAsia="ru-RU"/>
        </w:rPr>
        <w:t xml:space="preserve"> </w:t>
      </w:r>
      <w:r w:rsidRPr="002D06D2">
        <w:rPr>
          <w:rFonts w:ascii="Times New Roman" w:eastAsia="Times New Roman" w:hAnsi="Times New Roman" w:cs="Times New Roman"/>
          <w:snapToGrid w:val="0"/>
          <w:sz w:val="24"/>
          <w:szCs w:val="24"/>
          <w:lang w:val="en-US" w:eastAsia="ru-RU"/>
        </w:rPr>
        <w:t xml:space="preserve">in an amount of 15-20% by weight of diatomite. A sample of 15–20 </w:t>
      </w:r>
      <w:r w:rsidRPr="002D06D2">
        <w:rPr>
          <w:rFonts w:ascii="Times New Roman" w:eastAsia="Times New Roman" w:hAnsi="Times New Roman" w:cs="Times New Roman"/>
          <w:snapToGrid w:val="0"/>
          <w:sz w:val="24"/>
          <w:szCs w:val="24"/>
          <w:lang w:val="en-US" w:eastAsia="ru-RU"/>
        </w:rPr>
        <w:lastRenderedPageBreak/>
        <w:t>g of triethylene glycol dibutyrate was measured into a beaker with a capacity of 250 cm</w:t>
      </w:r>
      <w:r w:rsidRPr="002D06D2">
        <w:rPr>
          <w:rFonts w:ascii="Times New Roman" w:eastAsia="Times New Roman" w:hAnsi="Times New Roman" w:cs="Times New Roman"/>
          <w:snapToGrid w:val="0"/>
          <w:sz w:val="24"/>
          <w:szCs w:val="24"/>
          <w:vertAlign w:val="superscript"/>
          <w:lang w:val="en-US" w:eastAsia="ru-RU"/>
        </w:rPr>
        <w:t>3</w:t>
      </w:r>
      <w:r w:rsidRPr="002D06D2">
        <w:rPr>
          <w:rFonts w:ascii="Times New Roman" w:eastAsia="Times New Roman" w:hAnsi="Times New Roman" w:cs="Times New Roman"/>
          <w:snapToGrid w:val="0"/>
          <w:sz w:val="24"/>
          <w:szCs w:val="24"/>
          <w:lang w:val="en-US" w:eastAsia="ru-RU"/>
        </w:rPr>
        <w:t xml:space="preserve"> on a laboratory scale, dissolved in 200 cm</w:t>
      </w:r>
      <w:r w:rsidRPr="002D06D2">
        <w:rPr>
          <w:rFonts w:ascii="Times New Roman" w:eastAsia="Times New Roman" w:hAnsi="Times New Roman" w:cs="Times New Roman"/>
          <w:snapToGrid w:val="0"/>
          <w:sz w:val="24"/>
          <w:szCs w:val="24"/>
          <w:vertAlign w:val="superscript"/>
          <w:lang w:val="en-US" w:eastAsia="ru-RU"/>
        </w:rPr>
        <w:t>3</w:t>
      </w:r>
      <w:r w:rsidRPr="002D06D2">
        <w:rPr>
          <w:rFonts w:ascii="Times New Roman" w:eastAsia="Times New Roman" w:hAnsi="Times New Roman" w:cs="Times New Roman"/>
          <w:snapToGrid w:val="0"/>
          <w:sz w:val="24"/>
          <w:szCs w:val="24"/>
          <w:lang w:val="en-US" w:eastAsia="ru-RU"/>
        </w:rPr>
        <w:t xml:space="preserve"> of ethyl ether and transferred quantitatively into a round-bottomed flask with a capacity of 500 cm</w:t>
      </w:r>
      <w:r w:rsidRPr="000D75EA">
        <w:rPr>
          <w:rFonts w:ascii="Times New Roman" w:eastAsia="Times New Roman" w:hAnsi="Times New Roman" w:cs="Times New Roman"/>
          <w:snapToGrid w:val="0"/>
          <w:sz w:val="24"/>
          <w:szCs w:val="24"/>
          <w:vertAlign w:val="superscript"/>
          <w:lang w:val="en-US" w:eastAsia="ru-RU"/>
        </w:rPr>
        <w:t>3</w:t>
      </w:r>
      <w:r w:rsidRPr="002D06D2">
        <w:rPr>
          <w:rFonts w:ascii="Times New Roman" w:eastAsia="Times New Roman" w:hAnsi="Times New Roman" w:cs="Times New Roman"/>
          <w:snapToGrid w:val="0"/>
          <w:sz w:val="24"/>
          <w:szCs w:val="24"/>
          <w:lang w:val="en-US" w:eastAsia="ru-RU"/>
        </w:rPr>
        <w:t>. 100 g of prepared diatomite (chamotte) was poured into the solution. The mixture was mixed well and kept for 20–30 minutes. The flask was sealed with a stopper with two siphons for purging, and the contents were shaken for an additional 5–6 minutes. Ethyl ether was distilled off in a water bath at a temperature of 35–40</w:t>
      </w:r>
      <w:r w:rsidRPr="000D75EA">
        <w:rPr>
          <w:rFonts w:ascii="Times New Roman" w:eastAsia="Times New Roman" w:hAnsi="Times New Roman" w:cs="Times New Roman"/>
          <w:snapToGrid w:val="0"/>
          <w:sz w:val="24"/>
          <w:szCs w:val="24"/>
          <w:lang w:val="en-US" w:eastAsia="ru-RU"/>
        </w:rPr>
        <w:t xml:space="preserve"> </w:t>
      </w:r>
      <w:r w:rsidRPr="002D06D2">
        <w:rPr>
          <w:rFonts w:ascii="Times New Roman" w:eastAsia="Times New Roman" w:hAnsi="Times New Roman" w:cs="Times New Roman"/>
          <w:snapToGrid w:val="0"/>
          <w:sz w:val="24"/>
          <w:szCs w:val="24"/>
          <w:lang w:val="en-US" w:eastAsia="ru-RU"/>
        </w:rPr>
        <w:t>°C with simultaneous purging with nitrogen until the smell of ethyl ether disappeared.</w:t>
      </w:r>
    </w:p>
    <w:p w:rsidR="00AC02BD" w:rsidRPr="002D06D2" w:rsidRDefault="00AC02BD" w:rsidP="00AC02BD">
      <w:pPr>
        <w:widowControl w:val="0"/>
        <w:spacing w:after="0" w:line="240" w:lineRule="auto"/>
        <w:ind w:firstLine="567"/>
        <w:jc w:val="both"/>
        <w:rPr>
          <w:rFonts w:ascii="Times New Roman" w:eastAsia="Times New Roman" w:hAnsi="Times New Roman" w:cs="Times New Roman"/>
          <w:snapToGrid w:val="0"/>
          <w:sz w:val="24"/>
          <w:szCs w:val="24"/>
          <w:lang w:val="en-US" w:eastAsia="ru-RU"/>
        </w:rPr>
      </w:pPr>
      <w:r w:rsidRPr="002D06D2">
        <w:rPr>
          <w:rFonts w:ascii="Times New Roman" w:eastAsia="Times New Roman" w:hAnsi="Times New Roman" w:cs="Times New Roman"/>
          <w:snapToGrid w:val="0"/>
          <w:sz w:val="24"/>
          <w:szCs w:val="24"/>
          <w:lang w:val="en-US" w:eastAsia="ru-RU"/>
        </w:rPr>
        <w:t>Before filling the chromatographic column with the finished sorbent, the column was washed successively with ethyl alcohol, acetone and then purged with air pressure for 20 minutes. A clean and dry column was filled with the prepared stationary phase using a funnel and a water jet (oil) pump. One of the ends of the column was previously covered with a glass wool swab and connected to the pump. The nozzle was compacted with a vibrator. The column was also tapped with a wooden stick to compact it. The other end of the column was also covered with a glass wool swab.</w:t>
      </w:r>
    </w:p>
    <w:p w:rsidR="00AC02BD" w:rsidRPr="00487CCD" w:rsidRDefault="00AC02BD" w:rsidP="00AC02BD">
      <w:pPr>
        <w:spacing w:after="0" w:line="240" w:lineRule="auto"/>
        <w:ind w:firstLine="567"/>
        <w:jc w:val="both"/>
        <w:rPr>
          <w:rFonts w:ascii="Times New Roman" w:hAnsi="Times New Roman"/>
          <w:sz w:val="24"/>
          <w:szCs w:val="24"/>
          <w:lang w:val="en-US"/>
        </w:rPr>
      </w:pPr>
    </w:p>
    <w:p w:rsidR="00AC02BD" w:rsidRPr="002D06D2" w:rsidRDefault="00AC02BD" w:rsidP="00AC02BD">
      <w:pPr>
        <w:spacing w:after="0" w:line="240" w:lineRule="auto"/>
        <w:ind w:firstLine="567"/>
        <w:jc w:val="both"/>
        <w:rPr>
          <w:rFonts w:ascii="Times New Roman" w:hAnsi="Times New Roman"/>
          <w:sz w:val="24"/>
          <w:szCs w:val="24"/>
          <w:lang w:val="en-US"/>
        </w:rPr>
      </w:pPr>
      <w:r w:rsidRPr="002D06D2">
        <w:rPr>
          <w:rFonts w:ascii="Times New Roman" w:hAnsi="Times New Roman"/>
          <w:sz w:val="24"/>
          <w:szCs w:val="24"/>
          <w:lang w:val="en-US"/>
        </w:rPr>
        <w:t>Chromatographic analysis was carried out under the following conditions:</w:t>
      </w:r>
    </w:p>
    <w:p w:rsidR="00AC02BD" w:rsidRPr="002D06D2" w:rsidRDefault="00AC02BD" w:rsidP="00AC02BD">
      <w:pPr>
        <w:tabs>
          <w:tab w:val="left" w:pos="708"/>
          <w:tab w:val="left" w:pos="1416"/>
          <w:tab w:val="left" w:pos="2124"/>
          <w:tab w:val="left" w:pos="2832"/>
          <w:tab w:val="left" w:pos="3540"/>
          <w:tab w:val="left" w:pos="4248"/>
          <w:tab w:val="left" w:pos="4956"/>
          <w:tab w:val="left" w:pos="5664"/>
          <w:tab w:val="left" w:pos="6161"/>
        </w:tabs>
        <w:spacing w:after="0" w:line="240" w:lineRule="auto"/>
        <w:ind w:firstLine="567"/>
        <w:jc w:val="both"/>
        <w:rPr>
          <w:rFonts w:ascii="Times New Roman" w:hAnsi="Times New Roman"/>
          <w:sz w:val="24"/>
          <w:szCs w:val="24"/>
          <w:lang w:val="en-US"/>
        </w:rPr>
      </w:pPr>
      <w:r w:rsidRPr="002D06D2">
        <w:rPr>
          <w:rFonts w:ascii="Times New Roman" w:hAnsi="Times New Roman"/>
          <w:sz w:val="24"/>
          <w:szCs w:val="24"/>
          <w:lang w:val="en-US"/>
        </w:rPr>
        <w:t>Column temperature, °C</w:t>
      </w:r>
      <w:r w:rsidRPr="002D06D2">
        <w:rPr>
          <w:rFonts w:ascii="Times New Roman" w:hAnsi="Times New Roman"/>
          <w:sz w:val="24"/>
          <w:szCs w:val="24"/>
          <w:lang w:val="en-US"/>
        </w:rPr>
        <w:tab/>
      </w:r>
      <w:r w:rsidRPr="002D06D2">
        <w:rPr>
          <w:rFonts w:ascii="Times New Roman" w:hAnsi="Times New Roman"/>
          <w:sz w:val="24"/>
          <w:szCs w:val="24"/>
          <w:lang w:val="en-US"/>
        </w:rPr>
        <w:tab/>
      </w:r>
      <w:r w:rsidRPr="002D06D2">
        <w:rPr>
          <w:rFonts w:ascii="Times New Roman" w:hAnsi="Times New Roman"/>
          <w:sz w:val="24"/>
          <w:szCs w:val="24"/>
          <w:lang w:val="en-US"/>
        </w:rPr>
        <w:tab/>
        <w:t xml:space="preserve">20–40 </w:t>
      </w:r>
      <w:r w:rsidRPr="002D06D2">
        <w:rPr>
          <w:rFonts w:ascii="Times New Roman" w:hAnsi="Times New Roman"/>
          <w:sz w:val="24"/>
          <w:szCs w:val="24"/>
          <w:lang w:val="en-US"/>
        </w:rPr>
        <w:tab/>
      </w:r>
      <w:r w:rsidRPr="002D06D2">
        <w:rPr>
          <w:rFonts w:ascii="Times New Roman" w:hAnsi="Times New Roman"/>
          <w:sz w:val="24"/>
          <w:szCs w:val="24"/>
          <w:lang w:val="en-US"/>
        </w:rPr>
        <w:tab/>
      </w:r>
    </w:p>
    <w:p w:rsidR="00AC02BD" w:rsidRPr="002D06D2" w:rsidRDefault="00AC02BD" w:rsidP="00AC02BD">
      <w:pPr>
        <w:spacing w:after="0" w:line="240" w:lineRule="auto"/>
        <w:ind w:firstLine="567"/>
        <w:jc w:val="both"/>
        <w:rPr>
          <w:rFonts w:ascii="Times New Roman" w:hAnsi="Times New Roman"/>
          <w:sz w:val="24"/>
          <w:szCs w:val="24"/>
          <w:lang w:val="en-US"/>
        </w:rPr>
      </w:pPr>
      <w:r w:rsidRPr="002D06D2">
        <w:rPr>
          <w:rFonts w:ascii="Times New Roman" w:hAnsi="Times New Roman"/>
          <w:sz w:val="24"/>
          <w:szCs w:val="24"/>
          <w:lang w:val="en-US"/>
        </w:rPr>
        <w:t>Chromatograph operating mode</w:t>
      </w:r>
      <w:r w:rsidRPr="002D06D2">
        <w:rPr>
          <w:rFonts w:ascii="Times New Roman" w:hAnsi="Times New Roman"/>
          <w:sz w:val="24"/>
          <w:szCs w:val="24"/>
          <w:lang w:val="en-US"/>
        </w:rPr>
        <w:tab/>
      </w:r>
      <w:r w:rsidRPr="002D06D2">
        <w:rPr>
          <w:rFonts w:ascii="Times New Roman" w:hAnsi="Times New Roman"/>
          <w:sz w:val="24"/>
          <w:szCs w:val="24"/>
          <w:lang w:val="en-US"/>
        </w:rPr>
        <w:tab/>
        <w:t xml:space="preserve">isothermal </w:t>
      </w:r>
    </w:p>
    <w:p w:rsidR="00AC02BD" w:rsidRPr="002D06D2" w:rsidRDefault="00AC02BD" w:rsidP="00AC02BD">
      <w:pPr>
        <w:spacing w:after="0" w:line="240" w:lineRule="auto"/>
        <w:ind w:firstLine="567"/>
        <w:jc w:val="both"/>
        <w:rPr>
          <w:rFonts w:ascii="Times New Roman" w:hAnsi="Times New Roman"/>
          <w:sz w:val="24"/>
          <w:szCs w:val="24"/>
          <w:lang w:val="en-US"/>
        </w:rPr>
      </w:pPr>
      <w:r w:rsidRPr="002D06D2">
        <w:rPr>
          <w:rFonts w:ascii="Times New Roman" w:hAnsi="Times New Roman"/>
          <w:sz w:val="24"/>
          <w:szCs w:val="24"/>
          <w:lang w:val="en-US"/>
        </w:rPr>
        <w:t>Carrier gas speed, cm</w:t>
      </w:r>
      <w:r w:rsidRPr="002D06D2">
        <w:rPr>
          <w:rFonts w:ascii="Times New Roman" w:hAnsi="Times New Roman"/>
          <w:sz w:val="24"/>
          <w:szCs w:val="24"/>
          <w:vertAlign w:val="superscript"/>
          <w:lang w:val="en-US"/>
        </w:rPr>
        <w:t>3</w:t>
      </w:r>
      <w:r w:rsidRPr="002D06D2">
        <w:rPr>
          <w:rFonts w:ascii="Times New Roman" w:hAnsi="Times New Roman"/>
          <w:sz w:val="24"/>
          <w:szCs w:val="24"/>
          <w:lang w:val="en-US"/>
        </w:rPr>
        <w:t>/min</w:t>
      </w:r>
      <w:r w:rsidRPr="002D06D2">
        <w:rPr>
          <w:rFonts w:ascii="Times New Roman" w:hAnsi="Times New Roman"/>
          <w:sz w:val="24"/>
          <w:szCs w:val="24"/>
          <w:lang w:val="en-US"/>
        </w:rPr>
        <w:tab/>
      </w:r>
      <w:r>
        <w:rPr>
          <w:rFonts w:ascii="Times New Roman" w:hAnsi="Times New Roman"/>
          <w:sz w:val="24"/>
          <w:szCs w:val="24"/>
          <w:lang w:val="en-US"/>
        </w:rPr>
        <w:tab/>
      </w:r>
      <w:r w:rsidRPr="002D06D2">
        <w:rPr>
          <w:rFonts w:ascii="Times New Roman" w:hAnsi="Times New Roman"/>
          <w:sz w:val="24"/>
          <w:szCs w:val="24"/>
          <w:lang w:val="en-US"/>
        </w:rPr>
        <w:tab/>
        <w:t xml:space="preserve">25–30 </w:t>
      </w:r>
    </w:p>
    <w:p w:rsidR="00AC02BD" w:rsidRPr="002D06D2" w:rsidRDefault="00AC02BD" w:rsidP="00AC02BD">
      <w:pPr>
        <w:spacing w:after="0" w:line="240" w:lineRule="auto"/>
        <w:ind w:firstLine="567"/>
        <w:jc w:val="both"/>
        <w:rPr>
          <w:rFonts w:ascii="Times New Roman" w:hAnsi="Times New Roman"/>
          <w:sz w:val="24"/>
          <w:szCs w:val="24"/>
          <w:lang w:val="en-US"/>
        </w:rPr>
      </w:pPr>
      <w:r w:rsidRPr="002D06D2">
        <w:rPr>
          <w:rFonts w:ascii="Times New Roman" w:hAnsi="Times New Roman"/>
          <w:sz w:val="24"/>
          <w:szCs w:val="24"/>
          <w:lang w:val="en-US"/>
        </w:rPr>
        <w:t>Chart tape speed, mm/hour</w:t>
      </w:r>
      <w:r>
        <w:rPr>
          <w:rFonts w:ascii="Times New Roman" w:hAnsi="Times New Roman"/>
          <w:sz w:val="24"/>
          <w:szCs w:val="24"/>
          <w:lang w:val="en-US"/>
        </w:rPr>
        <w:tab/>
      </w:r>
      <w:r>
        <w:rPr>
          <w:rFonts w:ascii="Times New Roman" w:hAnsi="Times New Roman"/>
          <w:sz w:val="24"/>
          <w:szCs w:val="24"/>
          <w:lang w:val="en-US"/>
        </w:rPr>
        <w:tab/>
      </w:r>
      <w:r w:rsidRPr="002D06D2">
        <w:rPr>
          <w:rFonts w:ascii="Times New Roman" w:hAnsi="Times New Roman"/>
          <w:sz w:val="24"/>
          <w:szCs w:val="24"/>
          <w:lang w:val="en-US"/>
        </w:rPr>
        <w:tab/>
        <w:t xml:space="preserve">240–720 </w:t>
      </w:r>
    </w:p>
    <w:p w:rsidR="00AC02BD" w:rsidRPr="00A333D9" w:rsidRDefault="00AC02BD" w:rsidP="00AC02BD">
      <w:pPr>
        <w:spacing w:after="0" w:line="240" w:lineRule="auto"/>
        <w:ind w:firstLine="567"/>
        <w:jc w:val="both"/>
        <w:rPr>
          <w:rFonts w:ascii="Times New Roman" w:hAnsi="Times New Roman"/>
          <w:sz w:val="24"/>
          <w:szCs w:val="24"/>
        </w:rPr>
      </w:pPr>
      <w:r w:rsidRPr="002D06D2">
        <w:rPr>
          <w:rFonts w:ascii="Times New Roman" w:hAnsi="Times New Roman"/>
          <w:sz w:val="24"/>
          <w:szCs w:val="24"/>
        </w:rPr>
        <w:t xml:space="preserve">Объём вводимой жидкой пробы, </w:t>
      </w:r>
      <w:r>
        <w:rPr>
          <w:rFonts w:ascii="Times New Roman" w:hAnsi="Times New Roman"/>
          <w:sz w:val="24"/>
          <w:szCs w:val="24"/>
          <w:lang w:val="en-US"/>
        </w:rPr>
        <w:t>mkl</w:t>
      </w:r>
      <w:r w:rsidRPr="00A333D9">
        <w:rPr>
          <w:rFonts w:ascii="Times New Roman" w:hAnsi="Times New Roman"/>
          <w:sz w:val="24"/>
          <w:szCs w:val="24"/>
        </w:rPr>
        <w:tab/>
        <w:t xml:space="preserve">2–3 </w:t>
      </w:r>
    </w:p>
    <w:p w:rsidR="00AC02BD" w:rsidRPr="002D06D2" w:rsidRDefault="00AC02BD" w:rsidP="00AC02BD">
      <w:pPr>
        <w:spacing w:after="0" w:line="240" w:lineRule="auto"/>
        <w:ind w:firstLine="567"/>
        <w:jc w:val="both"/>
        <w:rPr>
          <w:rFonts w:ascii="Times New Roman" w:hAnsi="Times New Roman"/>
          <w:sz w:val="24"/>
          <w:szCs w:val="24"/>
          <w:lang w:val="en-US"/>
        </w:rPr>
      </w:pPr>
      <w:r w:rsidRPr="002D06D2">
        <w:rPr>
          <w:rFonts w:ascii="Times New Roman" w:hAnsi="Times New Roman"/>
          <w:sz w:val="24"/>
          <w:szCs w:val="24"/>
          <w:lang w:val="en-US"/>
        </w:rPr>
        <w:t>Volume of injected vapor-gas mixture, cm</w:t>
      </w:r>
      <w:r w:rsidRPr="002D06D2">
        <w:rPr>
          <w:rFonts w:ascii="Times New Roman" w:hAnsi="Times New Roman"/>
          <w:sz w:val="24"/>
          <w:szCs w:val="24"/>
          <w:vertAlign w:val="superscript"/>
          <w:lang w:val="en-US"/>
        </w:rPr>
        <w:t>3</w:t>
      </w:r>
      <w:r w:rsidRPr="002D06D2">
        <w:rPr>
          <w:rFonts w:ascii="Times New Roman" w:hAnsi="Times New Roman"/>
          <w:sz w:val="24"/>
          <w:szCs w:val="24"/>
          <w:lang w:val="en-US"/>
        </w:rPr>
        <w:tab/>
        <w:t>1–2</w:t>
      </w:r>
    </w:p>
    <w:p w:rsidR="00AC02BD" w:rsidRDefault="00AC02BD" w:rsidP="00AC02BD">
      <w:pPr>
        <w:spacing w:after="0" w:line="240" w:lineRule="auto"/>
        <w:ind w:firstLine="567"/>
        <w:jc w:val="both"/>
        <w:rPr>
          <w:rFonts w:ascii="Times New Roman" w:hAnsi="Times New Roman"/>
          <w:sz w:val="24"/>
          <w:szCs w:val="24"/>
          <w:lang w:val="kk-KZ"/>
        </w:rPr>
      </w:pPr>
    </w:p>
    <w:p w:rsidR="00AC02BD" w:rsidRDefault="00AC02BD" w:rsidP="00AC02BD">
      <w:pPr>
        <w:spacing w:after="0" w:line="240" w:lineRule="auto"/>
        <w:ind w:firstLine="567"/>
        <w:jc w:val="both"/>
        <w:rPr>
          <w:rFonts w:ascii="Times New Roman" w:hAnsi="Times New Roman"/>
          <w:sz w:val="24"/>
          <w:szCs w:val="24"/>
          <w:lang w:val="kk-KZ"/>
        </w:rPr>
      </w:pPr>
      <w:r w:rsidRPr="002D06D2">
        <w:rPr>
          <w:rFonts w:ascii="Times New Roman" w:hAnsi="Times New Roman"/>
          <w:sz w:val="24"/>
          <w:szCs w:val="24"/>
          <w:lang w:val="kk-KZ"/>
        </w:rPr>
        <w:t>The identification of components С</w:t>
      </w:r>
      <w:r w:rsidRPr="002D06D2">
        <w:rPr>
          <w:rFonts w:ascii="Times New Roman" w:hAnsi="Times New Roman"/>
          <w:sz w:val="24"/>
          <w:szCs w:val="24"/>
          <w:vertAlign w:val="subscript"/>
          <w:lang w:val="kk-KZ"/>
        </w:rPr>
        <w:t>2</w:t>
      </w:r>
      <w:r w:rsidRPr="002D06D2">
        <w:rPr>
          <w:rFonts w:ascii="Times New Roman" w:hAnsi="Times New Roman"/>
          <w:sz w:val="24"/>
          <w:szCs w:val="24"/>
          <w:lang w:val="kk-KZ"/>
        </w:rPr>
        <w:t>-С</w:t>
      </w:r>
      <w:r w:rsidRPr="002D06D2">
        <w:rPr>
          <w:rFonts w:ascii="Times New Roman" w:hAnsi="Times New Roman"/>
          <w:sz w:val="24"/>
          <w:szCs w:val="24"/>
          <w:vertAlign w:val="subscript"/>
          <w:lang w:val="kk-KZ"/>
        </w:rPr>
        <w:t>5</w:t>
      </w:r>
      <w:r w:rsidRPr="002D06D2">
        <w:rPr>
          <w:rFonts w:ascii="Times New Roman" w:hAnsi="Times New Roman"/>
          <w:sz w:val="24"/>
          <w:szCs w:val="24"/>
          <w:lang w:val="kk-KZ"/>
        </w:rPr>
        <w:t xml:space="preserve"> in the hydrocarbon mixture using the chromatogram was carried out taking into account the relative retention volumes given in </w:t>
      </w:r>
      <w:r>
        <w:rPr>
          <w:rFonts w:ascii="Times New Roman" w:hAnsi="Times New Roman"/>
          <w:sz w:val="24"/>
          <w:szCs w:val="24"/>
          <w:lang w:val="kk-KZ"/>
        </w:rPr>
        <w:br/>
      </w:r>
      <w:r w:rsidRPr="002D06D2">
        <w:rPr>
          <w:rFonts w:ascii="Times New Roman" w:hAnsi="Times New Roman"/>
          <w:sz w:val="24"/>
          <w:szCs w:val="24"/>
          <w:lang w:val="kk-KZ"/>
        </w:rPr>
        <w:t xml:space="preserve">Table </w:t>
      </w:r>
      <w:r>
        <w:rPr>
          <w:rFonts w:ascii="Times New Roman" w:hAnsi="Times New Roman"/>
          <w:sz w:val="24"/>
          <w:szCs w:val="24"/>
          <w:lang w:val="kk-KZ"/>
        </w:rPr>
        <w:t>1</w:t>
      </w:r>
      <w:r w:rsidRPr="002D06D2">
        <w:rPr>
          <w:rFonts w:ascii="Times New Roman" w:hAnsi="Times New Roman"/>
          <w:sz w:val="24"/>
          <w:szCs w:val="24"/>
          <w:lang w:val="kk-KZ"/>
        </w:rPr>
        <w:t>.</w:t>
      </w:r>
    </w:p>
    <w:p w:rsidR="00AC02BD" w:rsidRDefault="00AC02BD" w:rsidP="00AC02BD">
      <w:pPr>
        <w:spacing w:after="0" w:line="240" w:lineRule="auto"/>
        <w:jc w:val="both"/>
        <w:rPr>
          <w:rFonts w:ascii="Times New Roman" w:hAnsi="Times New Roman"/>
          <w:sz w:val="24"/>
          <w:szCs w:val="24"/>
          <w:lang w:val="kk-KZ"/>
        </w:rPr>
      </w:pPr>
    </w:p>
    <w:p w:rsidR="00AC02BD" w:rsidRDefault="00AC02BD" w:rsidP="00AC02BD">
      <w:pPr>
        <w:spacing w:after="0" w:line="240" w:lineRule="auto"/>
        <w:jc w:val="center"/>
        <w:rPr>
          <w:rFonts w:ascii="Times New Roman" w:hAnsi="Times New Roman"/>
          <w:b/>
          <w:sz w:val="20"/>
          <w:szCs w:val="20"/>
          <w:lang w:val="kk-KZ"/>
        </w:rPr>
      </w:pPr>
      <w:r w:rsidRPr="00912F45">
        <w:rPr>
          <w:rFonts w:ascii="Times New Roman" w:hAnsi="Times New Roman"/>
          <w:b/>
          <w:sz w:val="20"/>
          <w:szCs w:val="20"/>
          <w:lang w:val="kk-KZ"/>
        </w:rPr>
        <w:t xml:space="preserve">Table 1 </w:t>
      </w:r>
      <w:r w:rsidRPr="00912F45">
        <w:rPr>
          <w:rFonts w:ascii="Times New Roman" w:hAnsi="Times New Roman"/>
          <w:b/>
          <w:sz w:val="20"/>
          <w:szCs w:val="20"/>
          <w:lang w:val="en-US"/>
        </w:rPr>
        <w:t>–</w:t>
      </w:r>
      <w:r w:rsidRPr="00912F45">
        <w:rPr>
          <w:rFonts w:ascii="Times New Roman" w:hAnsi="Times New Roman"/>
          <w:b/>
          <w:sz w:val="20"/>
          <w:szCs w:val="20"/>
          <w:lang w:val="kk-KZ"/>
        </w:rPr>
        <w:t xml:space="preserve"> Relative retention volumes of raw material components on a 15% dibutyrate triethylene</w:t>
      </w:r>
    </w:p>
    <w:p w:rsidR="00AC02BD" w:rsidRDefault="00AC02BD" w:rsidP="00AC02BD">
      <w:pPr>
        <w:spacing w:after="0" w:line="240" w:lineRule="auto"/>
        <w:jc w:val="center"/>
        <w:rPr>
          <w:rFonts w:ascii="Times New Roman" w:hAnsi="Times New Roman"/>
          <w:b/>
          <w:sz w:val="20"/>
          <w:szCs w:val="20"/>
          <w:lang w:val="kk-KZ"/>
        </w:rPr>
      </w:pPr>
      <w:r w:rsidRPr="00912F45">
        <w:rPr>
          <w:rFonts w:ascii="Times New Roman" w:hAnsi="Times New Roman"/>
          <w:b/>
          <w:sz w:val="20"/>
          <w:szCs w:val="20"/>
          <w:lang w:val="kk-KZ"/>
        </w:rPr>
        <w:t>glycol column on diatomite brick and sensitivity correction factors for the thermal</w:t>
      </w:r>
    </w:p>
    <w:p w:rsidR="00AC02BD" w:rsidRPr="00912F45" w:rsidRDefault="00AC02BD" w:rsidP="00AC02BD">
      <w:pPr>
        <w:spacing w:after="0" w:line="240" w:lineRule="auto"/>
        <w:jc w:val="center"/>
        <w:rPr>
          <w:rFonts w:ascii="Times New Roman" w:hAnsi="Times New Roman"/>
          <w:b/>
          <w:sz w:val="20"/>
          <w:szCs w:val="20"/>
          <w:lang w:val="kk-KZ"/>
        </w:rPr>
      </w:pPr>
      <w:r w:rsidRPr="00912F45">
        <w:rPr>
          <w:rFonts w:ascii="Times New Roman" w:hAnsi="Times New Roman"/>
          <w:b/>
          <w:sz w:val="20"/>
          <w:szCs w:val="20"/>
          <w:lang w:val="kk-KZ"/>
        </w:rPr>
        <w:t>conductivity detector</w:t>
      </w:r>
    </w:p>
    <w:p w:rsidR="00AC02BD" w:rsidRPr="004C3B29" w:rsidRDefault="00AC02BD" w:rsidP="00AC02BD">
      <w:pPr>
        <w:spacing w:after="0" w:line="240" w:lineRule="auto"/>
        <w:ind w:firstLine="567"/>
        <w:jc w:val="both"/>
        <w:rPr>
          <w:sz w:val="24"/>
          <w:szCs w:val="24"/>
          <w:lang w:val="kk-KZ"/>
        </w:rPr>
      </w:pPr>
    </w:p>
    <w:tbl>
      <w:tblPr>
        <w:tblW w:w="0" w:type="auto"/>
        <w:jc w:val="center"/>
        <w:tblLayout w:type="fixed"/>
        <w:tblCellMar>
          <w:left w:w="40" w:type="dxa"/>
          <w:right w:w="40" w:type="dxa"/>
        </w:tblCellMar>
        <w:tblLook w:val="0000" w:firstRow="0" w:lastRow="0" w:firstColumn="0" w:lastColumn="0" w:noHBand="0" w:noVBand="0"/>
      </w:tblPr>
      <w:tblGrid>
        <w:gridCol w:w="3442"/>
        <w:gridCol w:w="3020"/>
        <w:gridCol w:w="2693"/>
      </w:tblGrid>
      <w:tr w:rsidR="00AC02BD" w:rsidRPr="00912F45" w:rsidTr="00AC02BD">
        <w:trPr>
          <w:trHeight w:hRule="exact" w:val="279"/>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rPr>
                <w:rFonts w:ascii="Times New Roman" w:hAnsi="Times New Roman" w:cs="Times New Roman"/>
              </w:rPr>
            </w:pPr>
            <w:r w:rsidRPr="00912F45">
              <w:rPr>
                <w:rFonts w:ascii="Times New Roman" w:hAnsi="Times New Roman" w:cs="Times New Roman"/>
              </w:rPr>
              <w:t>Component name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center"/>
              <w:rPr>
                <w:rFonts w:ascii="Times New Roman" w:eastAsia="Times New Roman" w:hAnsi="Times New Roman" w:cs="Times New Roman"/>
                <w:color w:val="000000"/>
                <w:lang w:val="kk-KZ" w:eastAsia="ru-RU"/>
              </w:rPr>
            </w:pPr>
            <w:r w:rsidRPr="00912F45">
              <w:rPr>
                <w:rFonts w:ascii="Times New Roman" w:eastAsia="Times New Roman" w:hAnsi="Times New Roman" w:cs="Times New Roman"/>
                <w:color w:val="000000"/>
                <w:lang w:val="kk-KZ" w:eastAsia="ru-RU"/>
              </w:rPr>
              <w:t>V</w:t>
            </w:r>
            <w:r w:rsidRPr="00912F45">
              <w:rPr>
                <w:rFonts w:ascii="Times New Roman" w:eastAsia="Times New Roman" w:hAnsi="Times New Roman" w:cs="Times New Roman"/>
                <w:color w:val="000000"/>
                <w:vertAlign w:val="subscript"/>
                <w:lang w:val="en-US" w:eastAsia="ru-RU"/>
              </w:rPr>
              <w:t>rel.</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center"/>
              <w:rPr>
                <w:rFonts w:ascii="Times New Roman" w:hAnsi="Times New Roman" w:cs="Times New Roman"/>
                <w:lang w:val="en-US"/>
              </w:rPr>
            </w:pPr>
            <w:r w:rsidRPr="00912F45">
              <w:rPr>
                <w:rFonts w:ascii="Times New Roman" w:hAnsi="Times New Roman" w:cs="Times New Roman"/>
                <w:lang w:val="en-US"/>
              </w:rPr>
              <w:t>K</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Ethane + ethylene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0,01</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0,80</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Carbon dioxide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0,02</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1,36</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Propane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0,04</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0,92</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Propylene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0,06</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0,92</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Isobutane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0,09</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1,02</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n-Butane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0,13</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1,00</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Butene-1 + isobutylene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0,18</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1,01</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Butene-2 – trans</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0,23</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0,99</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nil"/>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Butene-2-cis</w:t>
            </w:r>
          </w:p>
        </w:tc>
        <w:tc>
          <w:tcPr>
            <w:tcW w:w="3020" w:type="dxa"/>
            <w:tcBorders>
              <w:top w:val="single" w:sz="4" w:space="0" w:color="auto"/>
              <w:left w:val="single" w:sz="4" w:space="0" w:color="auto"/>
              <w:bottom w:val="nil"/>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0,27</w:t>
            </w:r>
          </w:p>
        </w:tc>
        <w:tc>
          <w:tcPr>
            <w:tcW w:w="2693" w:type="dxa"/>
            <w:tcBorders>
              <w:top w:val="single" w:sz="4" w:space="0" w:color="auto"/>
              <w:left w:val="single" w:sz="4" w:space="0" w:color="auto"/>
              <w:bottom w:val="nil"/>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1,01</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Isopentane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0,29</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1,07</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Butadiene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0,32</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1,02</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3-methylbutene-1</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0,33</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1,11</w:t>
            </w:r>
          </w:p>
        </w:tc>
      </w:tr>
      <w:tr w:rsidR="00AC02BD" w:rsidRPr="00912F45" w:rsidTr="00AC02B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3442" w:type="dxa"/>
            <w:tcBorders>
              <w:top w:val="single" w:sz="4" w:space="0" w:color="auto"/>
              <w:left w:val="single" w:sz="4" w:space="0" w:color="auto"/>
              <w:bottom w:val="single" w:sz="4" w:space="0" w:color="auto"/>
              <w:right w:val="single" w:sz="4" w:space="0" w:color="auto"/>
            </w:tcBorders>
            <w:tcMar>
              <w:top w:w="28" w:type="dxa"/>
              <w:bottom w:w="28" w:type="dxa"/>
            </w:tcMar>
          </w:tcPr>
          <w:p w:rsidR="00AC02BD" w:rsidRPr="00912F45" w:rsidRDefault="00AC02BD" w:rsidP="00AC02BD">
            <w:pPr>
              <w:spacing w:after="0" w:line="240" w:lineRule="auto"/>
              <w:ind w:firstLine="567"/>
              <w:jc w:val="both"/>
              <w:rPr>
                <w:rFonts w:ascii="Times New Roman" w:hAnsi="Times New Roman" w:cs="Times New Roman"/>
              </w:rPr>
            </w:pPr>
            <w:r w:rsidRPr="00912F45">
              <w:rPr>
                <w:rFonts w:ascii="Times New Roman" w:hAnsi="Times New Roman" w:cs="Times New Roman"/>
              </w:rPr>
              <w:t>n-Pentane</w:t>
            </w:r>
          </w:p>
        </w:tc>
        <w:tc>
          <w:tcPr>
            <w:tcW w:w="3020"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10,38</w:t>
            </w:r>
          </w:p>
        </w:tc>
        <w:tc>
          <w:tcPr>
            <w:tcW w:w="2693" w:type="dxa"/>
            <w:tcBorders>
              <w:top w:val="single" w:sz="4" w:space="0" w:color="auto"/>
              <w:left w:val="single" w:sz="4" w:space="0" w:color="auto"/>
              <w:bottom w:val="single" w:sz="4" w:space="0" w:color="auto"/>
              <w:right w:val="single" w:sz="4" w:space="0" w:color="auto"/>
            </w:tcBorders>
            <w:tcMar>
              <w:top w:w="28" w:type="dxa"/>
              <w:bottom w:w="28" w:type="dxa"/>
            </w:tcMar>
            <w:vAlign w:val="center"/>
          </w:tcPr>
          <w:p w:rsidR="00AC02BD" w:rsidRPr="00912F45" w:rsidRDefault="00AC02BD" w:rsidP="00AC02BD">
            <w:pPr>
              <w:spacing w:after="0" w:line="240" w:lineRule="auto"/>
              <w:ind w:firstLine="567"/>
              <w:jc w:val="center"/>
              <w:rPr>
                <w:rFonts w:ascii="Times New Roman" w:hAnsi="Times New Roman" w:cs="Times New Roman"/>
              </w:rPr>
            </w:pPr>
            <w:r w:rsidRPr="00912F45">
              <w:rPr>
                <w:rFonts w:ascii="Times New Roman" w:hAnsi="Times New Roman" w:cs="Times New Roman"/>
              </w:rPr>
              <w:t>1,05</w:t>
            </w:r>
          </w:p>
        </w:tc>
      </w:tr>
    </w:tbl>
    <w:p w:rsidR="00AC02BD" w:rsidRDefault="00AC02BD" w:rsidP="00AC02BD">
      <w:pPr>
        <w:shd w:val="clear" w:color="auto" w:fill="FFFFFF"/>
        <w:spacing w:after="0" w:line="240" w:lineRule="auto"/>
        <w:ind w:firstLine="567"/>
        <w:jc w:val="both"/>
        <w:rPr>
          <w:rFonts w:ascii="Times New Roman" w:hAnsi="Times New Roman"/>
          <w:color w:val="000000"/>
          <w:sz w:val="24"/>
          <w:szCs w:val="24"/>
          <w:lang w:val="kk-KZ"/>
        </w:rPr>
      </w:pPr>
    </w:p>
    <w:p w:rsidR="00AC02BD" w:rsidRPr="002D06D2" w:rsidRDefault="00AC02BD" w:rsidP="00AC02BD">
      <w:pPr>
        <w:shd w:val="clear" w:color="auto" w:fill="FFFFFF"/>
        <w:spacing w:after="0" w:line="240" w:lineRule="auto"/>
        <w:ind w:firstLine="567"/>
        <w:jc w:val="both"/>
        <w:rPr>
          <w:rFonts w:ascii="Times New Roman" w:hAnsi="Times New Roman"/>
          <w:color w:val="000000"/>
          <w:sz w:val="24"/>
          <w:szCs w:val="24"/>
          <w:lang w:val="en-US"/>
        </w:rPr>
      </w:pPr>
      <w:r w:rsidRPr="002D06D2">
        <w:rPr>
          <w:rFonts w:ascii="Times New Roman" w:hAnsi="Times New Roman"/>
          <w:color w:val="000000"/>
          <w:sz w:val="24"/>
          <w:szCs w:val="24"/>
          <w:lang w:val="en-US"/>
        </w:rPr>
        <w:t>The peak area of all components was calculated as the product of the peak height and its width, measured at half the height (half-width). The resulting value of the area of each peak was multiplied by the sensitivity scale of the device. The location of the peaks on the chromatographic diagram is shown in Figure 2.</w:t>
      </w:r>
    </w:p>
    <w:p w:rsidR="00AC02BD" w:rsidRPr="002D06D2" w:rsidRDefault="00AC02BD" w:rsidP="00AC02BD">
      <w:pPr>
        <w:shd w:val="clear" w:color="auto" w:fill="FFFFFF"/>
        <w:spacing w:after="0" w:line="240" w:lineRule="auto"/>
        <w:ind w:firstLine="567"/>
        <w:jc w:val="both"/>
        <w:rPr>
          <w:rFonts w:ascii="Times New Roman" w:hAnsi="Times New Roman"/>
          <w:color w:val="000000"/>
          <w:sz w:val="24"/>
          <w:szCs w:val="24"/>
          <w:lang w:val="en-US"/>
        </w:rPr>
      </w:pPr>
    </w:p>
    <w:p w:rsidR="00AC02BD" w:rsidRPr="00A333D9" w:rsidRDefault="00AC02BD" w:rsidP="00AC02BD">
      <w:pPr>
        <w:spacing w:after="0" w:line="240" w:lineRule="auto"/>
        <w:ind w:firstLine="567"/>
        <w:jc w:val="center"/>
        <w:rPr>
          <w:rFonts w:ascii="Times New Roman" w:hAnsi="Times New Roman"/>
          <w:noProof/>
          <w:sz w:val="24"/>
          <w:szCs w:val="24"/>
        </w:rPr>
      </w:pPr>
      <w:r w:rsidRPr="00A333D9">
        <w:rPr>
          <w:noProof/>
          <w:sz w:val="24"/>
          <w:szCs w:val="24"/>
          <w:lang w:eastAsia="ru-RU"/>
        </w:rPr>
        <w:lastRenderedPageBreak/>
        <w:drawing>
          <wp:inline distT="0" distB="0" distL="0" distR="0" wp14:anchorId="11E3EB76" wp14:editId="6FCCBAF9">
            <wp:extent cx="4554831" cy="2717800"/>
            <wp:effectExtent l="0" t="0" r="0" b="6350"/>
            <wp:docPr id="17" name="Рисунок 2" descr="Хроматограмма подробна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Хроматограмма подробная2"/>
                    <pic:cNvPicPr>
                      <a:picLocks noChangeAspect="1" noChangeArrowheads="1"/>
                    </pic:cNvPicPr>
                  </pic:nvPicPr>
                  <pic:blipFill>
                    <a:blip r:embed="rId322" cstate="print">
                      <a:lum contrast="80000"/>
                    </a:blip>
                    <a:srcRect l="6160" t="64984" b="3502"/>
                    <a:stretch>
                      <a:fillRect/>
                    </a:stretch>
                  </pic:blipFill>
                  <pic:spPr bwMode="auto">
                    <a:xfrm>
                      <a:off x="0" y="0"/>
                      <a:ext cx="4571335" cy="2727648"/>
                    </a:xfrm>
                    <a:prstGeom prst="rect">
                      <a:avLst/>
                    </a:prstGeom>
                    <a:noFill/>
                    <a:ln w="9525">
                      <a:noFill/>
                      <a:miter lim="800000"/>
                      <a:headEnd/>
                      <a:tailEnd/>
                    </a:ln>
                  </pic:spPr>
                </pic:pic>
              </a:graphicData>
            </a:graphic>
          </wp:inline>
        </w:drawing>
      </w:r>
    </w:p>
    <w:p w:rsidR="00AC02BD" w:rsidRPr="00A333D9" w:rsidRDefault="00AC02BD" w:rsidP="00AC02BD">
      <w:pPr>
        <w:spacing w:after="0" w:line="240" w:lineRule="auto"/>
        <w:ind w:firstLine="567"/>
        <w:jc w:val="both"/>
        <w:rPr>
          <w:rFonts w:ascii="Times New Roman" w:hAnsi="Times New Roman"/>
          <w:noProof/>
          <w:sz w:val="24"/>
          <w:szCs w:val="24"/>
        </w:rPr>
      </w:pPr>
    </w:p>
    <w:p w:rsidR="00AC02BD" w:rsidRPr="00912F45" w:rsidRDefault="00AC02BD" w:rsidP="00AC02BD">
      <w:pPr>
        <w:spacing w:after="0" w:line="240" w:lineRule="auto"/>
        <w:ind w:firstLine="567"/>
        <w:jc w:val="center"/>
        <w:rPr>
          <w:rFonts w:ascii="Times New Roman" w:hAnsi="Times New Roman"/>
          <w:b/>
          <w:noProof/>
          <w:sz w:val="20"/>
          <w:szCs w:val="20"/>
          <w:lang w:val="en-US"/>
        </w:rPr>
      </w:pPr>
      <w:r w:rsidRPr="009853EE">
        <w:rPr>
          <w:rFonts w:ascii="Times New Roman" w:hAnsi="Times New Roman" w:cs="Times New Roman"/>
          <w:b/>
          <w:sz w:val="20"/>
          <w:szCs w:val="20"/>
          <w:lang w:val="kk-KZ"/>
        </w:rPr>
        <w:t>Figure</w:t>
      </w:r>
      <w:r w:rsidRPr="00912F45">
        <w:rPr>
          <w:rFonts w:ascii="Times New Roman" w:hAnsi="Times New Roman"/>
          <w:b/>
          <w:noProof/>
          <w:sz w:val="20"/>
          <w:szCs w:val="20"/>
          <w:lang w:val="en-US"/>
        </w:rPr>
        <w:t xml:space="preserve"> 2 – Location of the chromatographic response of each component on the diagram</w:t>
      </w:r>
    </w:p>
    <w:p w:rsidR="00AC02BD" w:rsidRPr="00912F45" w:rsidRDefault="00AC02BD" w:rsidP="00AC02BD">
      <w:pPr>
        <w:spacing w:after="0" w:line="240" w:lineRule="auto"/>
        <w:ind w:firstLine="567"/>
        <w:jc w:val="both"/>
        <w:rPr>
          <w:rFonts w:ascii="Times New Roman" w:hAnsi="Times New Roman"/>
          <w:b/>
          <w:noProof/>
          <w:sz w:val="20"/>
          <w:szCs w:val="20"/>
          <w:lang w:val="kk-KZ"/>
        </w:rPr>
      </w:pPr>
    </w:p>
    <w:p w:rsidR="00AC02BD" w:rsidRPr="00071D29" w:rsidRDefault="00AC02BD" w:rsidP="00AC02BD">
      <w:pPr>
        <w:shd w:val="clear" w:color="auto" w:fill="FFFFFF"/>
        <w:spacing w:after="0" w:line="240" w:lineRule="auto"/>
        <w:ind w:firstLine="567"/>
        <w:jc w:val="both"/>
        <w:rPr>
          <w:rFonts w:ascii="Times New Roman" w:hAnsi="Times New Roman"/>
          <w:color w:val="000000"/>
          <w:sz w:val="24"/>
          <w:szCs w:val="24"/>
          <w:lang w:val="en-US"/>
        </w:rPr>
      </w:pPr>
      <w:r w:rsidRPr="002D06D2">
        <w:rPr>
          <w:rFonts w:ascii="Times New Roman" w:hAnsi="Times New Roman"/>
          <w:color w:val="000000"/>
          <w:sz w:val="24"/>
          <w:szCs w:val="24"/>
          <w:lang w:val="en-US"/>
        </w:rPr>
        <w:t>The volume fraction of each component in the contact gas (X) in percent was calculated using the formula:</w:t>
      </w:r>
    </w:p>
    <w:p w:rsidR="00AC02BD" w:rsidRPr="00071D29" w:rsidRDefault="00AC02BD" w:rsidP="00AC02BD">
      <w:pPr>
        <w:shd w:val="clear" w:color="auto" w:fill="FFFFFF"/>
        <w:spacing w:after="0" w:line="240" w:lineRule="auto"/>
        <w:ind w:firstLine="567"/>
        <w:jc w:val="both"/>
        <w:rPr>
          <w:rFonts w:ascii="Times New Roman" w:hAnsi="Times New Roman"/>
          <w:color w:val="000000"/>
          <w:sz w:val="24"/>
          <w:szCs w:val="24"/>
          <w:lang w:val="en-US"/>
        </w:rPr>
      </w:pPr>
    </w:p>
    <w:p w:rsidR="00AC02BD" w:rsidRPr="00071D29" w:rsidRDefault="00AC02BD" w:rsidP="00AC02BD">
      <w:pPr>
        <w:shd w:val="clear" w:color="auto" w:fill="FFFFFF"/>
        <w:spacing w:after="0" w:line="240" w:lineRule="auto"/>
        <w:jc w:val="center"/>
        <w:rPr>
          <w:rFonts w:ascii="Times New Roman" w:hAnsi="Times New Roman"/>
          <w:color w:val="000000"/>
          <w:sz w:val="24"/>
          <w:szCs w:val="24"/>
          <w:lang w:val="en-US"/>
        </w:rPr>
      </w:pPr>
      <w:r w:rsidRPr="00A333D9">
        <w:rPr>
          <w:rFonts w:ascii="Times New Roman" w:hAnsi="Times New Roman"/>
          <w:color w:val="000000"/>
          <w:position w:val="-34"/>
          <w:sz w:val="24"/>
          <w:szCs w:val="24"/>
          <w:vertAlign w:val="superscript"/>
        </w:rPr>
        <w:object w:dxaOrig="2580" w:dyaOrig="800">
          <v:shape id="_x0000_i1050" type="#_x0000_t75" style="width:129pt;height:41.25pt" o:ole="">
            <v:imagedata r:id="rId323" o:title=""/>
          </v:shape>
          <o:OLEObject Type="Embed" ProgID="Equation.3" ShapeID="_x0000_i1050" DrawAspect="Content" ObjectID="_1780918642" r:id="rId324"/>
        </w:object>
      </w:r>
      <w:r w:rsidRPr="00487CCD">
        <w:rPr>
          <w:rFonts w:ascii="Times New Roman" w:hAnsi="Times New Roman"/>
          <w:color w:val="000000"/>
          <w:sz w:val="24"/>
          <w:szCs w:val="24"/>
          <w:vertAlign w:val="superscript"/>
          <w:lang w:val="en-US"/>
        </w:rPr>
        <w:t>,</w:t>
      </w:r>
    </w:p>
    <w:p w:rsidR="00AC02BD" w:rsidRPr="00071D29" w:rsidRDefault="00AC02BD" w:rsidP="00AC02BD">
      <w:pPr>
        <w:shd w:val="clear" w:color="auto" w:fill="FFFFFF"/>
        <w:spacing w:after="0" w:line="240" w:lineRule="auto"/>
        <w:jc w:val="both"/>
        <w:rPr>
          <w:rFonts w:ascii="Times New Roman" w:hAnsi="Times New Roman"/>
          <w:color w:val="000000"/>
          <w:sz w:val="24"/>
          <w:szCs w:val="24"/>
          <w:lang w:val="en-US"/>
        </w:rPr>
      </w:pPr>
    </w:p>
    <w:p w:rsidR="00AC02BD" w:rsidRPr="00CD5A6C" w:rsidRDefault="00AC02BD" w:rsidP="00AC02BD">
      <w:pPr>
        <w:shd w:val="clear" w:color="auto" w:fill="FFFFFF"/>
        <w:spacing w:after="0" w:line="240" w:lineRule="auto"/>
        <w:jc w:val="both"/>
        <w:rPr>
          <w:rFonts w:ascii="Times New Roman" w:hAnsi="Times New Roman"/>
          <w:sz w:val="24"/>
          <w:szCs w:val="24"/>
          <w:lang w:val="en-US"/>
        </w:rPr>
      </w:pPr>
      <w:r w:rsidRPr="00A333D9">
        <w:rPr>
          <w:rFonts w:ascii="Times New Roman" w:hAnsi="Times New Roman"/>
          <w:color w:val="000000"/>
          <w:sz w:val="24"/>
          <w:szCs w:val="24"/>
        </w:rPr>
        <w:t>где</w:t>
      </w:r>
      <w:r w:rsidRPr="002D06D2">
        <w:rPr>
          <w:rFonts w:ascii="Times New Roman" w:hAnsi="Times New Roman"/>
          <w:color w:val="000000"/>
          <w:sz w:val="24"/>
          <w:szCs w:val="24"/>
          <w:lang w:val="en-US"/>
        </w:rPr>
        <w:t xml:space="preserve">   K is the molar correction factor of the component (Table </w:t>
      </w:r>
      <w:r w:rsidRPr="007C7DBF">
        <w:rPr>
          <w:rFonts w:ascii="Times New Roman" w:hAnsi="Times New Roman"/>
          <w:color w:val="000000"/>
          <w:sz w:val="24"/>
          <w:szCs w:val="24"/>
          <w:lang w:val="en-US"/>
        </w:rPr>
        <w:t>1</w:t>
      </w:r>
      <w:r w:rsidRPr="002D06D2">
        <w:rPr>
          <w:rFonts w:ascii="Times New Roman" w:hAnsi="Times New Roman"/>
          <w:color w:val="000000"/>
          <w:sz w:val="24"/>
          <w:szCs w:val="24"/>
          <w:lang w:val="en-US"/>
        </w:rPr>
        <w:t>);</w:t>
      </w:r>
      <w:r w:rsidRPr="00CD5A6C">
        <w:rPr>
          <w:rFonts w:ascii="Times New Roman" w:hAnsi="Times New Roman"/>
          <w:sz w:val="24"/>
          <w:szCs w:val="24"/>
          <w:lang w:val="en-US"/>
        </w:rPr>
        <w:t xml:space="preserve"> </w:t>
      </w:r>
      <w:r w:rsidRPr="00A333D9">
        <w:rPr>
          <w:rFonts w:ascii="Times New Roman" w:hAnsi="Times New Roman"/>
          <w:color w:val="000000"/>
          <w:sz w:val="24"/>
          <w:szCs w:val="24"/>
          <w:lang w:val="en-US"/>
        </w:rPr>
        <w:t>S</w:t>
      </w:r>
      <w:r w:rsidRPr="00A333D9">
        <w:rPr>
          <w:rFonts w:ascii="Times New Roman" w:hAnsi="Times New Roman"/>
          <w:color w:val="000000"/>
          <w:sz w:val="24"/>
          <w:szCs w:val="24"/>
          <w:vertAlign w:val="subscript"/>
          <w:lang w:val="en-US"/>
        </w:rPr>
        <w:t>i</w:t>
      </w:r>
      <w:r w:rsidRPr="002D06D2">
        <w:rPr>
          <w:rFonts w:ascii="Times New Roman" w:hAnsi="Times New Roman"/>
          <w:color w:val="000000"/>
          <w:sz w:val="24"/>
          <w:szCs w:val="24"/>
          <w:lang w:val="en-US"/>
        </w:rPr>
        <w:t xml:space="preserve"> - component peak area, </w:t>
      </w:r>
      <w:r w:rsidRPr="00996FED">
        <w:rPr>
          <w:rFonts w:ascii="Times New Roman" w:hAnsi="Times New Roman"/>
          <w:color w:val="000000"/>
          <w:sz w:val="24"/>
          <w:szCs w:val="24"/>
          <w:lang w:val="en-US"/>
        </w:rPr>
        <w:br/>
      </w:r>
      <w:r w:rsidRPr="002D06D2">
        <w:rPr>
          <w:rFonts w:ascii="Times New Roman" w:hAnsi="Times New Roman"/>
          <w:color w:val="000000"/>
          <w:sz w:val="24"/>
          <w:szCs w:val="24"/>
          <w:lang w:val="en-US"/>
        </w:rPr>
        <w:t>cm</w:t>
      </w:r>
      <w:r w:rsidRPr="002D06D2">
        <w:rPr>
          <w:rFonts w:ascii="Times New Roman" w:hAnsi="Times New Roman"/>
          <w:color w:val="000000"/>
          <w:sz w:val="24"/>
          <w:szCs w:val="24"/>
          <w:vertAlign w:val="superscript"/>
          <w:lang w:val="en-US"/>
        </w:rPr>
        <w:t>2</w:t>
      </w:r>
      <w:r w:rsidRPr="00996FED">
        <w:rPr>
          <w:rFonts w:ascii="Times New Roman" w:hAnsi="Times New Roman"/>
          <w:sz w:val="24"/>
          <w:szCs w:val="24"/>
          <w:lang w:val="en-US"/>
        </w:rPr>
        <w:t xml:space="preserve">, </w:t>
      </w:r>
      <w:r w:rsidRPr="002D06D2">
        <w:rPr>
          <w:rFonts w:ascii="Times New Roman" w:hAnsi="Times New Roman"/>
          <w:color w:val="000000"/>
          <w:sz w:val="24"/>
          <w:szCs w:val="24"/>
          <w:lang w:val="en-US"/>
        </w:rPr>
        <w:t>∑</w:t>
      </w:r>
      <w:r w:rsidRPr="00A333D9">
        <w:rPr>
          <w:rFonts w:ascii="Times New Roman" w:hAnsi="Times New Roman"/>
          <w:color w:val="000000"/>
          <w:sz w:val="24"/>
          <w:szCs w:val="24"/>
          <w:lang w:val="en-US"/>
        </w:rPr>
        <w:t>S</w:t>
      </w:r>
      <w:r w:rsidRPr="00A333D9">
        <w:rPr>
          <w:rFonts w:ascii="Times New Roman" w:hAnsi="Times New Roman"/>
          <w:color w:val="000000"/>
          <w:sz w:val="24"/>
          <w:szCs w:val="24"/>
          <w:vertAlign w:val="subscript"/>
          <w:lang w:val="en-US"/>
        </w:rPr>
        <w:t>i</w:t>
      </w:r>
      <w:r w:rsidRPr="002D06D2">
        <w:rPr>
          <w:rFonts w:ascii="Times New Roman" w:hAnsi="Times New Roman"/>
          <w:color w:val="000000"/>
          <w:sz w:val="24"/>
          <w:szCs w:val="24"/>
          <w:lang w:val="en-US"/>
        </w:rPr>
        <w:t xml:space="preserve"> - sum of the areas of all components multiplied by correction factors, cm</w:t>
      </w:r>
      <w:r w:rsidRPr="002D06D2">
        <w:rPr>
          <w:rFonts w:ascii="Times New Roman" w:hAnsi="Times New Roman"/>
          <w:color w:val="000000"/>
          <w:sz w:val="24"/>
          <w:szCs w:val="24"/>
          <w:vertAlign w:val="superscript"/>
          <w:lang w:val="en-US"/>
        </w:rPr>
        <w:t>2</w:t>
      </w:r>
      <w:r w:rsidRPr="00996FED">
        <w:rPr>
          <w:rFonts w:ascii="Times New Roman" w:hAnsi="Times New Roman"/>
          <w:color w:val="000000"/>
          <w:sz w:val="24"/>
          <w:szCs w:val="24"/>
          <w:lang w:val="en-US"/>
        </w:rPr>
        <w:t xml:space="preserve">, </w:t>
      </w:r>
      <w:r w:rsidRPr="002D06D2">
        <w:rPr>
          <w:rFonts w:ascii="Times New Roman" w:hAnsi="Times New Roman"/>
          <w:color w:val="000000"/>
          <w:sz w:val="24"/>
          <w:szCs w:val="24"/>
          <w:lang w:val="en-US"/>
        </w:rPr>
        <w:t>∑</w:t>
      </w:r>
      <w:r w:rsidRPr="00A333D9">
        <w:rPr>
          <w:rFonts w:ascii="Times New Roman" w:hAnsi="Times New Roman"/>
          <w:color w:val="000000"/>
          <w:sz w:val="24"/>
          <w:szCs w:val="24"/>
        </w:rPr>
        <w:t>Х</w:t>
      </w:r>
      <w:r w:rsidRPr="002D06D2">
        <w:rPr>
          <w:rFonts w:ascii="Times New Roman" w:hAnsi="Times New Roman"/>
          <w:color w:val="000000"/>
          <w:sz w:val="24"/>
          <w:szCs w:val="24"/>
          <w:lang w:val="en-US"/>
        </w:rPr>
        <w:t xml:space="preserve"> - the sum of the volume fractions of the components of permanent gases, determined by the method of analysis of </w:t>
      </w:r>
      <w:r w:rsidRPr="00A333D9">
        <w:rPr>
          <w:rFonts w:ascii="Times New Roman" w:hAnsi="Times New Roman"/>
          <w:color w:val="000000"/>
          <w:sz w:val="24"/>
          <w:szCs w:val="24"/>
        </w:rPr>
        <w:t>Н</w:t>
      </w:r>
      <w:r w:rsidRPr="002D06D2">
        <w:rPr>
          <w:rFonts w:ascii="Times New Roman" w:hAnsi="Times New Roman"/>
          <w:color w:val="000000"/>
          <w:sz w:val="24"/>
          <w:szCs w:val="24"/>
          <w:vertAlign w:val="subscript"/>
          <w:lang w:val="en-US"/>
        </w:rPr>
        <w:t>2</w:t>
      </w:r>
      <w:r w:rsidRPr="002D06D2">
        <w:rPr>
          <w:rFonts w:ascii="Times New Roman" w:hAnsi="Times New Roman"/>
          <w:color w:val="000000"/>
          <w:sz w:val="24"/>
          <w:szCs w:val="24"/>
          <w:lang w:val="en-US"/>
        </w:rPr>
        <w:t xml:space="preserve">, </w:t>
      </w:r>
      <w:r w:rsidRPr="00A333D9">
        <w:rPr>
          <w:rFonts w:ascii="Times New Roman" w:hAnsi="Times New Roman"/>
          <w:color w:val="000000"/>
          <w:sz w:val="24"/>
          <w:szCs w:val="24"/>
        </w:rPr>
        <w:t>О</w:t>
      </w:r>
      <w:r w:rsidRPr="002D06D2">
        <w:rPr>
          <w:rFonts w:ascii="Times New Roman" w:hAnsi="Times New Roman"/>
          <w:color w:val="000000"/>
          <w:sz w:val="24"/>
          <w:szCs w:val="24"/>
          <w:vertAlign w:val="subscript"/>
          <w:lang w:val="en-US"/>
        </w:rPr>
        <w:t>2</w:t>
      </w:r>
      <w:r w:rsidRPr="002D06D2">
        <w:rPr>
          <w:rFonts w:ascii="Times New Roman" w:hAnsi="Times New Roman"/>
          <w:color w:val="000000"/>
          <w:sz w:val="24"/>
          <w:szCs w:val="24"/>
          <w:lang w:val="en-US"/>
        </w:rPr>
        <w:t xml:space="preserve">, </w:t>
      </w:r>
      <w:r w:rsidRPr="00A333D9">
        <w:rPr>
          <w:rFonts w:ascii="Times New Roman" w:hAnsi="Times New Roman"/>
          <w:color w:val="000000"/>
          <w:sz w:val="24"/>
          <w:szCs w:val="24"/>
          <w:lang w:val="en-US"/>
        </w:rPr>
        <w:t>N</w:t>
      </w:r>
      <w:r w:rsidRPr="002D06D2">
        <w:rPr>
          <w:rFonts w:ascii="Times New Roman" w:hAnsi="Times New Roman"/>
          <w:color w:val="000000"/>
          <w:sz w:val="24"/>
          <w:szCs w:val="24"/>
          <w:vertAlign w:val="subscript"/>
          <w:lang w:val="en-US"/>
        </w:rPr>
        <w:t>2</w:t>
      </w:r>
      <w:r w:rsidRPr="002D06D2">
        <w:rPr>
          <w:rFonts w:ascii="Times New Roman" w:hAnsi="Times New Roman"/>
          <w:color w:val="000000"/>
          <w:sz w:val="24"/>
          <w:szCs w:val="24"/>
          <w:lang w:val="en-US"/>
        </w:rPr>
        <w:t xml:space="preserve">, </w:t>
      </w:r>
      <w:r w:rsidRPr="00A333D9">
        <w:rPr>
          <w:rFonts w:ascii="Times New Roman" w:hAnsi="Times New Roman"/>
          <w:color w:val="000000"/>
          <w:sz w:val="24"/>
          <w:szCs w:val="24"/>
          <w:lang w:val="en-US"/>
        </w:rPr>
        <w:t>CH</w:t>
      </w:r>
      <w:r w:rsidRPr="002D06D2">
        <w:rPr>
          <w:rFonts w:ascii="Times New Roman" w:hAnsi="Times New Roman"/>
          <w:color w:val="000000"/>
          <w:sz w:val="24"/>
          <w:szCs w:val="24"/>
          <w:vertAlign w:val="subscript"/>
          <w:lang w:val="en-US"/>
        </w:rPr>
        <w:t>4</w:t>
      </w:r>
      <w:r w:rsidRPr="002D06D2">
        <w:rPr>
          <w:rFonts w:ascii="Times New Roman" w:hAnsi="Times New Roman"/>
          <w:color w:val="000000"/>
          <w:sz w:val="24"/>
          <w:szCs w:val="24"/>
          <w:lang w:val="en-US"/>
        </w:rPr>
        <w:t xml:space="preserve"> </w:t>
      </w:r>
      <w:r w:rsidRPr="00A333D9">
        <w:rPr>
          <w:rFonts w:ascii="Times New Roman" w:hAnsi="Times New Roman"/>
          <w:color w:val="000000"/>
          <w:sz w:val="24"/>
          <w:szCs w:val="24"/>
          <w:lang w:val="en-US"/>
        </w:rPr>
        <w:t>CO</w:t>
      </w:r>
      <w:r w:rsidRPr="002D06D2">
        <w:rPr>
          <w:rFonts w:ascii="Times New Roman" w:hAnsi="Times New Roman"/>
          <w:color w:val="000000"/>
          <w:sz w:val="24"/>
          <w:szCs w:val="24"/>
          <w:lang w:val="en-US"/>
        </w:rPr>
        <w:t xml:space="preserve"> in the</w:t>
      </w:r>
      <w:r>
        <w:rPr>
          <w:rFonts w:ascii="Times New Roman" w:hAnsi="Times New Roman"/>
          <w:color w:val="000000"/>
          <w:sz w:val="24"/>
          <w:szCs w:val="24"/>
          <w:lang w:val="en-US"/>
        </w:rPr>
        <w:t xml:space="preserve"> composition of the contact gas</w:t>
      </w:r>
      <w:r w:rsidRPr="00CD5A6C">
        <w:rPr>
          <w:rFonts w:ascii="Times New Roman" w:hAnsi="Times New Roman"/>
          <w:color w:val="000000"/>
          <w:sz w:val="24"/>
          <w:szCs w:val="24"/>
          <w:lang w:val="en-US"/>
        </w:rPr>
        <w:t>.</w:t>
      </w:r>
    </w:p>
    <w:p w:rsidR="00AC02BD" w:rsidRPr="002D06D2" w:rsidRDefault="00AC02BD" w:rsidP="00AC02BD">
      <w:pPr>
        <w:spacing w:after="0" w:line="240" w:lineRule="auto"/>
        <w:ind w:firstLine="567"/>
        <w:jc w:val="both"/>
        <w:rPr>
          <w:rFonts w:ascii="Times New Roman" w:hAnsi="Times New Roman"/>
          <w:color w:val="000000"/>
          <w:sz w:val="24"/>
          <w:szCs w:val="24"/>
          <w:lang w:val="en-US"/>
        </w:rPr>
      </w:pPr>
      <w:r w:rsidRPr="002D06D2">
        <w:rPr>
          <w:rFonts w:ascii="Times New Roman" w:hAnsi="Times New Roman"/>
          <w:color w:val="000000"/>
          <w:sz w:val="24"/>
          <w:szCs w:val="24"/>
          <w:lang w:val="en-US"/>
        </w:rPr>
        <w:t>The result of the analysis is taken as the result of one determination.</w:t>
      </w:r>
    </w:p>
    <w:p w:rsidR="00AC02BD" w:rsidRPr="002D06D2" w:rsidRDefault="00AC02BD" w:rsidP="00AC02BD">
      <w:pPr>
        <w:spacing w:after="0" w:line="240" w:lineRule="auto"/>
        <w:ind w:firstLine="567"/>
        <w:jc w:val="both"/>
        <w:rPr>
          <w:rFonts w:ascii="Times New Roman" w:hAnsi="Times New Roman"/>
          <w:color w:val="000000"/>
          <w:sz w:val="24"/>
          <w:szCs w:val="24"/>
          <w:lang w:val="en-US"/>
        </w:rPr>
      </w:pPr>
      <w:r w:rsidRPr="002D06D2">
        <w:rPr>
          <w:rFonts w:ascii="Times New Roman" w:hAnsi="Times New Roman"/>
          <w:color w:val="000000"/>
          <w:sz w:val="24"/>
          <w:szCs w:val="24"/>
          <w:lang w:val="en-US"/>
        </w:rPr>
        <w:t>From the data of gas chromatographic analysis, the conversion of n-pentane and the selectivity of isopentane formation are calculated.</w:t>
      </w:r>
    </w:p>
    <w:p w:rsidR="00AC02BD" w:rsidRPr="002D06D2" w:rsidRDefault="00AC02BD" w:rsidP="00AC02BD">
      <w:pPr>
        <w:spacing w:after="0" w:line="240" w:lineRule="auto"/>
        <w:ind w:firstLine="567"/>
        <w:jc w:val="both"/>
        <w:rPr>
          <w:rFonts w:ascii="Times New Roman" w:hAnsi="Times New Roman"/>
          <w:color w:val="000000"/>
          <w:sz w:val="24"/>
          <w:szCs w:val="24"/>
          <w:lang w:val="en-US"/>
        </w:rPr>
      </w:pPr>
      <w:r w:rsidRPr="00F441C5">
        <w:rPr>
          <w:rFonts w:ascii="Times New Roman" w:eastAsia="Times New Roman" w:hAnsi="Times New Roman" w:cs="Times New Roman"/>
          <w:b/>
          <w:color w:val="000000"/>
          <w:sz w:val="24"/>
          <w:szCs w:val="24"/>
          <w:lang w:val="kk-KZ"/>
        </w:rPr>
        <w:t>Results and discussion.</w:t>
      </w:r>
      <w:r w:rsidRPr="00912F45">
        <w:rPr>
          <w:rFonts w:ascii="Times New Roman" w:hAnsi="Times New Roman"/>
          <w:color w:val="000000"/>
          <w:sz w:val="24"/>
          <w:szCs w:val="24"/>
          <w:lang w:val="en-US"/>
        </w:rPr>
        <w:t xml:space="preserve"> </w:t>
      </w:r>
      <w:r w:rsidRPr="002D06D2">
        <w:rPr>
          <w:rFonts w:ascii="Times New Roman" w:hAnsi="Times New Roman"/>
          <w:color w:val="000000"/>
          <w:sz w:val="24"/>
          <w:szCs w:val="24"/>
          <w:lang w:val="en-US"/>
        </w:rPr>
        <w:t xml:space="preserve">Table </w:t>
      </w:r>
      <w:r w:rsidRPr="007E67FF">
        <w:rPr>
          <w:rFonts w:ascii="Times New Roman" w:hAnsi="Times New Roman"/>
          <w:color w:val="000000"/>
          <w:sz w:val="24"/>
          <w:szCs w:val="24"/>
          <w:lang w:val="en-US"/>
        </w:rPr>
        <w:t>2</w:t>
      </w:r>
      <w:r w:rsidRPr="002D06D2">
        <w:rPr>
          <w:rFonts w:ascii="Times New Roman" w:hAnsi="Times New Roman"/>
          <w:color w:val="000000"/>
          <w:sz w:val="24"/>
          <w:szCs w:val="24"/>
          <w:lang w:val="en-US"/>
        </w:rPr>
        <w:t xml:space="preserve"> presents the results of isomerization of the pentane-hexane fraction with an estimate of the yield of isopentane.</w:t>
      </w:r>
    </w:p>
    <w:p w:rsidR="00AC02BD" w:rsidRDefault="00AC02BD" w:rsidP="00AC02BD">
      <w:pPr>
        <w:spacing w:after="0" w:line="240" w:lineRule="auto"/>
        <w:jc w:val="both"/>
        <w:rPr>
          <w:rFonts w:ascii="Times New Roman" w:eastAsia="Times New Roman" w:hAnsi="Times New Roman" w:cs="Times New Roman"/>
          <w:color w:val="000000"/>
          <w:sz w:val="24"/>
          <w:szCs w:val="24"/>
          <w:lang w:val="kk-KZ"/>
        </w:rPr>
      </w:pPr>
    </w:p>
    <w:p w:rsidR="00AC02BD" w:rsidRDefault="00AC02BD" w:rsidP="00AC02BD">
      <w:pPr>
        <w:spacing w:after="0" w:line="240" w:lineRule="auto"/>
        <w:jc w:val="center"/>
        <w:rPr>
          <w:rFonts w:ascii="Times New Roman" w:eastAsia="Times New Roman" w:hAnsi="Times New Roman" w:cs="Times New Roman"/>
          <w:b/>
          <w:color w:val="000000"/>
          <w:sz w:val="20"/>
          <w:szCs w:val="20"/>
          <w:lang w:val="kk-KZ"/>
        </w:rPr>
      </w:pPr>
      <w:r w:rsidRPr="00912F45">
        <w:rPr>
          <w:rFonts w:ascii="Times New Roman" w:eastAsia="Times New Roman" w:hAnsi="Times New Roman" w:cs="Times New Roman"/>
          <w:b/>
          <w:color w:val="000000"/>
          <w:sz w:val="20"/>
          <w:szCs w:val="20"/>
          <w:lang w:val="kk-KZ"/>
        </w:rPr>
        <w:t xml:space="preserve">Table 2 </w:t>
      </w:r>
      <w:r w:rsidRPr="00912F45">
        <w:rPr>
          <w:rFonts w:ascii="Times New Roman" w:hAnsi="Times New Roman"/>
          <w:b/>
          <w:sz w:val="20"/>
          <w:szCs w:val="20"/>
          <w:lang w:val="en-US"/>
        </w:rPr>
        <w:t>–</w:t>
      </w:r>
      <w:r w:rsidRPr="00912F45">
        <w:rPr>
          <w:rFonts w:ascii="Times New Roman" w:eastAsia="Times New Roman" w:hAnsi="Times New Roman" w:cs="Times New Roman"/>
          <w:b/>
          <w:color w:val="000000"/>
          <w:sz w:val="20"/>
          <w:szCs w:val="20"/>
          <w:lang w:val="kk-KZ"/>
        </w:rPr>
        <w:t xml:space="preserve"> Effect of temperature on the yield of isomerization products on the SI-2 catalyst</w:t>
      </w:r>
    </w:p>
    <w:p w:rsidR="00AC02BD" w:rsidRPr="00912F45" w:rsidRDefault="00AC02BD" w:rsidP="00AC02BD">
      <w:pPr>
        <w:spacing w:after="0" w:line="240" w:lineRule="auto"/>
        <w:jc w:val="center"/>
        <w:rPr>
          <w:rFonts w:ascii="Times New Roman" w:eastAsia="Times New Roman" w:hAnsi="Times New Roman" w:cs="Times New Roman"/>
          <w:b/>
          <w:color w:val="000000"/>
          <w:sz w:val="20"/>
          <w:szCs w:val="20"/>
          <w:lang w:val="kk-KZ"/>
        </w:rPr>
      </w:pPr>
      <w:r w:rsidRPr="00912F45">
        <w:rPr>
          <w:rFonts w:ascii="Times New Roman" w:eastAsia="Times New Roman" w:hAnsi="Times New Roman" w:cs="Times New Roman"/>
          <w:b/>
          <w:color w:val="000000"/>
          <w:sz w:val="20"/>
          <w:szCs w:val="20"/>
          <w:lang w:val="kk-KZ"/>
        </w:rPr>
        <w:t xml:space="preserve"> (space velocity of the raw material in liquid 1.5 h-1)</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1903"/>
        <w:gridCol w:w="2066"/>
        <w:gridCol w:w="2771"/>
      </w:tblGrid>
      <w:tr w:rsidR="00AC02BD" w:rsidRPr="00876F6D" w:rsidTr="00AC02BD">
        <w:trPr>
          <w:jc w:val="center"/>
        </w:trPr>
        <w:tc>
          <w:tcPr>
            <w:tcW w:w="2518" w:type="dxa"/>
            <w:shd w:val="clear" w:color="auto" w:fill="auto"/>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 xml:space="preserve">Test temperature, </w:t>
            </w:r>
            <w:r w:rsidRPr="00912F45">
              <w:rPr>
                <w:rFonts w:ascii="Times New Roman" w:hAnsi="Times New Roman"/>
                <w:vertAlign w:val="superscript"/>
              </w:rPr>
              <w:t xml:space="preserve">о </w:t>
            </w:r>
            <w:r w:rsidRPr="00912F45">
              <w:rPr>
                <w:rFonts w:ascii="Times New Roman" w:hAnsi="Times New Roman"/>
              </w:rPr>
              <w:t>С</w:t>
            </w:r>
          </w:p>
        </w:tc>
        <w:tc>
          <w:tcPr>
            <w:tcW w:w="1903" w:type="dxa"/>
            <w:shd w:val="clear" w:color="auto" w:fill="auto"/>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Isopentane yield, %</w:t>
            </w:r>
          </w:p>
        </w:tc>
        <w:tc>
          <w:tcPr>
            <w:tcW w:w="2066" w:type="dxa"/>
            <w:shd w:val="clear" w:color="auto" w:fill="auto"/>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Selectivity, %</w:t>
            </w:r>
          </w:p>
        </w:tc>
        <w:tc>
          <w:tcPr>
            <w:tcW w:w="2771" w:type="dxa"/>
            <w:shd w:val="clear" w:color="auto" w:fill="auto"/>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Equilibrium concentration of isopentane, %</w:t>
            </w:r>
          </w:p>
        </w:tc>
      </w:tr>
      <w:tr w:rsidR="00AC02BD" w:rsidRPr="00876F6D" w:rsidTr="00AC02BD">
        <w:trPr>
          <w:jc w:val="center"/>
        </w:trPr>
        <w:tc>
          <w:tcPr>
            <w:tcW w:w="2518" w:type="dxa"/>
            <w:shd w:val="clear" w:color="auto" w:fill="auto"/>
            <w:tcMar>
              <w:top w:w="57" w:type="dxa"/>
              <w:bottom w:w="57" w:type="dxa"/>
            </w:tcMa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110</w:t>
            </w:r>
          </w:p>
        </w:tc>
        <w:tc>
          <w:tcPr>
            <w:tcW w:w="1903"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27,4</w:t>
            </w:r>
          </w:p>
        </w:tc>
        <w:tc>
          <w:tcPr>
            <w:tcW w:w="2066"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99,1</w:t>
            </w:r>
          </w:p>
        </w:tc>
        <w:tc>
          <w:tcPr>
            <w:tcW w:w="2771"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42</w:t>
            </w:r>
          </w:p>
        </w:tc>
      </w:tr>
      <w:tr w:rsidR="00AC02BD" w:rsidRPr="00876F6D" w:rsidTr="00AC02BD">
        <w:trPr>
          <w:jc w:val="center"/>
        </w:trPr>
        <w:tc>
          <w:tcPr>
            <w:tcW w:w="2518" w:type="dxa"/>
            <w:shd w:val="clear" w:color="auto" w:fill="auto"/>
            <w:tcMar>
              <w:top w:w="57" w:type="dxa"/>
              <w:bottom w:w="57" w:type="dxa"/>
            </w:tcMa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120</w:t>
            </w:r>
          </w:p>
        </w:tc>
        <w:tc>
          <w:tcPr>
            <w:tcW w:w="1903"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30,8</w:t>
            </w:r>
          </w:p>
        </w:tc>
        <w:tc>
          <w:tcPr>
            <w:tcW w:w="2066"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99,0</w:t>
            </w:r>
          </w:p>
        </w:tc>
        <w:tc>
          <w:tcPr>
            <w:tcW w:w="2771"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39</w:t>
            </w:r>
          </w:p>
        </w:tc>
      </w:tr>
      <w:tr w:rsidR="00AC02BD" w:rsidRPr="00876F6D" w:rsidTr="00AC02BD">
        <w:trPr>
          <w:jc w:val="center"/>
        </w:trPr>
        <w:tc>
          <w:tcPr>
            <w:tcW w:w="2518" w:type="dxa"/>
            <w:shd w:val="clear" w:color="auto" w:fill="auto"/>
            <w:tcMar>
              <w:top w:w="57" w:type="dxa"/>
              <w:bottom w:w="57" w:type="dxa"/>
            </w:tcMa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130</w:t>
            </w:r>
          </w:p>
        </w:tc>
        <w:tc>
          <w:tcPr>
            <w:tcW w:w="1903"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33,5</w:t>
            </w:r>
          </w:p>
        </w:tc>
        <w:tc>
          <w:tcPr>
            <w:tcW w:w="2066"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99,0</w:t>
            </w:r>
          </w:p>
        </w:tc>
        <w:tc>
          <w:tcPr>
            <w:tcW w:w="2771"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37</w:t>
            </w:r>
          </w:p>
        </w:tc>
      </w:tr>
      <w:tr w:rsidR="00AC02BD" w:rsidRPr="00876F6D" w:rsidTr="00AC02BD">
        <w:trPr>
          <w:jc w:val="center"/>
        </w:trPr>
        <w:tc>
          <w:tcPr>
            <w:tcW w:w="2518" w:type="dxa"/>
            <w:shd w:val="clear" w:color="auto" w:fill="auto"/>
            <w:tcMar>
              <w:top w:w="57" w:type="dxa"/>
              <w:bottom w:w="57" w:type="dxa"/>
            </w:tcMa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140</w:t>
            </w:r>
          </w:p>
        </w:tc>
        <w:tc>
          <w:tcPr>
            <w:tcW w:w="1903"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35,9</w:t>
            </w:r>
          </w:p>
        </w:tc>
        <w:tc>
          <w:tcPr>
            <w:tcW w:w="2066"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89,7</w:t>
            </w:r>
          </w:p>
        </w:tc>
        <w:tc>
          <w:tcPr>
            <w:tcW w:w="2771"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35</w:t>
            </w:r>
          </w:p>
        </w:tc>
      </w:tr>
      <w:tr w:rsidR="00AC02BD" w:rsidRPr="00876F6D" w:rsidTr="00AC02BD">
        <w:trPr>
          <w:jc w:val="center"/>
        </w:trPr>
        <w:tc>
          <w:tcPr>
            <w:tcW w:w="2518" w:type="dxa"/>
            <w:shd w:val="clear" w:color="auto" w:fill="auto"/>
            <w:tcMar>
              <w:top w:w="57" w:type="dxa"/>
              <w:bottom w:w="57" w:type="dxa"/>
            </w:tcMa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150</w:t>
            </w:r>
          </w:p>
        </w:tc>
        <w:tc>
          <w:tcPr>
            <w:tcW w:w="1903"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33,1</w:t>
            </w:r>
          </w:p>
        </w:tc>
        <w:tc>
          <w:tcPr>
            <w:tcW w:w="2066"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89,7</w:t>
            </w:r>
          </w:p>
        </w:tc>
        <w:tc>
          <w:tcPr>
            <w:tcW w:w="2771"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34</w:t>
            </w:r>
          </w:p>
        </w:tc>
      </w:tr>
      <w:tr w:rsidR="00AC02BD" w:rsidRPr="00876F6D" w:rsidTr="00AC02BD">
        <w:trPr>
          <w:jc w:val="center"/>
        </w:trPr>
        <w:tc>
          <w:tcPr>
            <w:tcW w:w="2518" w:type="dxa"/>
            <w:shd w:val="clear" w:color="auto" w:fill="auto"/>
            <w:tcMar>
              <w:top w:w="57" w:type="dxa"/>
              <w:bottom w:w="57" w:type="dxa"/>
            </w:tcMa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170</w:t>
            </w:r>
          </w:p>
        </w:tc>
        <w:tc>
          <w:tcPr>
            <w:tcW w:w="1903"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30,2</w:t>
            </w:r>
          </w:p>
        </w:tc>
        <w:tc>
          <w:tcPr>
            <w:tcW w:w="2066"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89,1</w:t>
            </w:r>
          </w:p>
        </w:tc>
        <w:tc>
          <w:tcPr>
            <w:tcW w:w="2771" w:type="dxa"/>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31</w:t>
            </w:r>
          </w:p>
        </w:tc>
      </w:tr>
    </w:tbl>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p>
    <w:p w:rsidR="00AC02BD" w:rsidRPr="00F1783B"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F1783B">
        <w:rPr>
          <w:rFonts w:ascii="Times New Roman" w:eastAsia="Times New Roman" w:hAnsi="Times New Roman" w:cs="Times New Roman"/>
          <w:color w:val="000000"/>
          <w:sz w:val="24"/>
          <w:szCs w:val="24"/>
          <w:lang w:val="kk-KZ"/>
        </w:rPr>
        <w:t xml:space="preserve">As can be seen from Table </w:t>
      </w:r>
      <w:r>
        <w:rPr>
          <w:rFonts w:ascii="Times New Roman" w:eastAsia="Times New Roman" w:hAnsi="Times New Roman" w:cs="Times New Roman"/>
          <w:color w:val="000000"/>
          <w:sz w:val="24"/>
          <w:szCs w:val="24"/>
          <w:lang w:val="kk-KZ"/>
        </w:rPr>
        <w:t>2</w:t>
      </w:r>
      <w:r w:rsidRPr="00F1783B">
        <w:rPr>
          <w:rFonts w:ascii="Times New Roman" w:eastAsia="Times New Roman" w:hAnsi="Times New Roman" w:cs="Times New Roman"/>
          <w:color w:val="000000"/>
          <w:sz w:val="24"/>
          <w:szCs w:val="24"/>
          <w:lang w:val="kk-KZ"/>
        </w:rPr>
        <w:t>, the highest yield of isopentane with a selectivity of 89.7</w:t>
      </w:r>
      <w:r>
        <w:rPr>
          <w:rFonts w:ascii="Times New Roman" w:eastAsia="Times New Roman" w:hAnsi="Times New Roman" w:cs="Times New Roman"/>
          <w:color w:val="000000"/>
          <w:sz w:val="24"/>
          <w:szCs w:val="24"/>
          <w:lang w:val="kk-KZ"/>
        </w:rPr>
        <w:t xml:space="preserve"> </w:t>
      </w:r>
      <w:r w:rsidRPr="00F1783B">
        <w:rPr>
          <w:rFonts w:ascii="Times New Roman" w:eastAsia="Times New Roman" w:hAnsi="Times New Roman" w:cs="Times New Roman"/>
          <w:color w:val="000000"/>
          <w:sz w:val="24"/>
          <w:szCs w:val="24"/>
          <w:lang w:val="kk-KZ"/>
        </w:rPr>
        <w:t>% is observed at a temperature of 140</w:t>
      </w:r>
      <w:r>
        <w:rPr>
          <w:rFonts w:ascii="Times New Roman" w:eastAsia="Times New Roman" w:hAnsi="Times New Roman" w:cs="Times New Roman"/>
          <w:color w:val="000000"/>
          <w:sz w:val="24"/>
          <w:szCs w:val="24"/>
          <w:lang w:val="kk-KZ"/>
        </w:rPr>
        <w:t xml:space="preserve"> </w:t>
      </w:r>
      <w:r w:rsidRPr="00E30F12">
        <w:rPr>
          <w:rFonts w:ascii="Times New Roman" w:hAnsi="Times New Roman"/>
          <w:sz w:val="24"/>
          <w:szCs w:val="24"/>
          <w:vertAlign w:val="superscript"/>
        </w:rPr>
        <w:t>о</w:t>
      </w:r>
      <w:r w:rsidRPr="00F1783B">
        <w:rPr>
          <w:rFonts w:ascii="Times New Roman" w:eastAsia="Times New Roman" w:hAnsi="Times New Roman" w:cs="Times New Roman"/>
          <w:color w:val="000000"/>
          <w:sz w:val="24"/>
          <w:szCs w:val="24"/>
          <w:lang w:val="kk-KZ"/>
        </w:rPr>
        <w:t>C.</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F1783B">
        <w:rPr>
          <w:rFonts w:ascii="Times New Roman" w:eastAsia="Times New Roman" w:hAnsi="Times New Roman" w:cs="Times New Roman"/>
          <w:color w:val="000000"/>
          <w:sz w:val="24"/>
          <w:szCs w:val="24"/>
          <w:lang w:val="kk-KZ"/>
        </w:rPr>
        <w:lastRenderedPageBreak/>
        <w:t xml:space="preserve">Table </w:t>
      </w:r>
      <w:r>
        <w:rPr>
          <w:rFonts w:ascii="Times New Roman" w:eastAsia="Times New Roman" w:hAnsi="Times New Roman" w:cs="Times New Roman"/>
          <w:color w:val="000000"/>
          <w:sz w:val="24"/>
          <w:szCs w:val="24"/>
          <w:lang w:val="kk-KZ"/>
        </w:rPr>
        <w:t>3</w:t>
      </w:r>
      <w:r w:rsidRPr="00F1783B">
        <w:rPr>
          <w:rFonts w:ascii="Times New Roman" w:eastAsia="Times New Roman" w:hAnsi="Times New Roman" w:cs="Times New Roman"/>
          <w:color w:val="000000"/>
          <w:sz w:val="24"/>
          <w:szCs w:val="24"/>
          <w:lang w:val="kk-KZ"/>
        </w:rPr>
        <w:t xml:space="preserve"> shows the effect of space velocity on the yield of isopentane. As can be seen from the table, the most effective space velocity is 1.0 h-1, at which an increase in isopentane yield to 36.4</w:t>
      </w:r>
      <w:r>
        <w:rPr>
          <w:rFonts w:ascii="Times New Roman" w:eastAsia="Times New Roman" w:hAnsi="Times New Roman" w:cs="Times New Roman"/>
          <w:color w:val="000000"/>
          <w:sz w:val="24"/>
          <w:szCs w:val="24"/>
          <w:lang w:val="kk-KZ"/>
        </w:rPr>
        <w:t xml:space="preserve"> </w:t>
      </w:r>
      <w:r w:rsidRPr="00F1783B">
        <w:rPr>
          <w:rFonts w:ascii="Times New Roman" w:eastAsia="Times New Roman" w:hAnsi="Times New Roman" w:cs="Times New Roman"/>
          <w:color w:val="000000"/>
          <w:sz w:val="24"/>
          <w:szCs w:val="24"/>
          <w:lang w:val="kk-KZ"/>
        </w:rPr>
        <w:t>% and selectivity to 89.8</w:t>
      </w:r>
      <w:r>
        <w:rPr>
          <w:rFonts w:ascii="Times New Roman" w:eastAsia="Times New Roman" w:hAnsi="Times New Roman" w:cs="Times New Roman"/>
          <w:color w:val="000000"/>
          <w:sz w:val="24"/>
          <w:szCs w:val="24"/>
          <w:lang w:val="kk-KZ"/>
        </w:rPr>
        <w:t xml:space="preserve"> </w:t>
      </w:r>
      <w:r w:rsidRPr="00F1783B">
        <w:rPr>
          <w:rFonts w:ascii="Times New Roman" w:eastAsia="Times New Roman" w:hAnsi="Times New Roman" w:cs="Times New Roman"/>
          <w:color w:val="000000"/>
          <w:sz w:val="24"/>
          <w:szCs w:val="24"/>
          <w:lang w:val="kk-KZ"/>
        </w:rPr>
        <w:t>% is achieved.</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p>
    <w:p w:rsidR="00AC02BD" w:rsidRPr="00912F45" w:rsidRDefault="00AC02BD" w:rsidP="00AC02BD">
      <w:pPr>
        <w:spacing w:after="0" w:line="240" w:lineRule="auto"/>
        <w:jc w:val="center"/>
        <w:rPr>
          <w:rFonts w:ascii="Times New Roman" w:eastAsia="Times New Roman" w:hAnsi="Times New Roman" w:cs="Times New Roman"/>
          <w:b/>
          <w:color w:val="000000"/>
          <w:sz w:val="20"/>
          <w:szCs w:val="20"/>
          <w:lang w:val="kk-KZ"/>
        </w:rPr>
      </w:pPr>
      <w:r w:rsidRPr="00912F45">
        <w:rPr>
          <w:rFonts w:ascii="Times New Roman" w:eastAsia="Times New Roman" w:hAnsi="Times New Roman" w:cs="Times New Roman"/>
          <w:b/>
          <w:color w:val="000000"/>
          <w:sz w:val="20"/>
          <w:szCs w:val="20"/>
          <w:lang w:val="kk-KZ"/>
        </w:rPr>
        <w:t xml:space="preserve">Table 3 </w:t>
      </w:r>
      <w:r w:rsidRPr="00912F45">
        <w:rPr>
          <w:rFonts w:ascii="Times New Roman" w:hAnsi="Times New Roman"/>
          <w:b/>
          <w:sz w:val="20"/>
          <w:szCs w:val="20"/>
          <w:lang w:val="en-US"/>
        </w:rPr>
        <w:t>–</w:t>
      </w:r>
      <w:r w:rsidRPr="00912F45">
        <w:rPr>
          <w:rFonts w:ascii="Times New Roman" w:eastAsia="Times New Roman" w:hAnsi="Times New Roman" w:cs="Times New Roman"/>
          <w:b/>
          <w:color w:val="000000"/>
          <w:sz w:val="20"/>
          <w:szCs w:val="20"/>
          <w:lang w:val="kk-KZ"/>
        </w:rPr>
        <w:t xml:space="preserve"> Effect of space velocity on the yield of isomerization products on the SI-2 catalyst (process temperature 140 </w:t>
      </w:r>
      <w:r w:rsidRPr="00912F45">
        <w:rPr>
          <w:rFonts w:ascii="Times New Roman" w:hAnsi="Times New Roman"/>
          <w:b/>
          <w:sz w:val="20"/>
          <w:szCs w:val="20"/>
          <w:vertAlign w:val="superscript"/>
        </w:rPr>
        <w:t>о</w:t>
      </w:r>
      <w:r w:rsidRPr="00912F45">
        <w:rPr>
          <w:rFonts w:ascii="Times New Roman" w:eastAsia="Times New Roman" w:hAnsi="Times New Roman" w:cs="Times New Roman"/>
          <w:b/>
          <w:color w:val="000000"/>
          <w:sz w:val="20"/>
          <w:szCs w:val="20"/>
          <w:lang w:val="kk-KZ"/>
        </w:rPr>
        <w:t>С)</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4"/>
        <w:gridCol w:w="2626"/>
        <w:gridCol w:w="3245"/>
      </w:tblGrid>
      <w:tr w:rsidR="00AC02BD" w:rsidRPr="00876F6D" w:rsidTr="00AC02BD">
        <w:trPr>
          <w:jc w:val="center"/>
        </w:trPr>
        <w:tc>
          <w:tcPr>
            <w:tcW w:w="1859" w:type="pct"/>
            <w:shd w:val="clear" w:color="auto" w:fill="auto"/>
            <w:vAlign w:val="center"/>
          </w:tcPr>
          <w:p w:rsidR="00AC02BD" w:rsidRPr="00912F45" w:rsidRDefault="00AC02BD" w:rsidP="00AC02BD">
            <w:pPr>
              <w:spacing w:after="0" w:line="240" w:lineRule="auto"/>
              <w:jc w:val="center"/>
              <w:rPr>
                <w:rFonts w:ascii="Times New Roman" w:hAnsi="Times New Roman"/>
                <w:vertAlign w:val="superscript"/>
                <w:lang w:val="en-US"/>
              </w:rPr>
            </w:pPr>
            <w:r w:rsidRPr="00912F45">
              <w:rPr>
                <w:rFonts w:ascii="Times New Roman" w:hAnsi="Times New Roman"/>
                <w:lang w:val="en-US"/>
              </w:rPr>
              <w:t>Volumetric velocity of raw materials (liquid), hour</w:t>
            </w:r>
            <w:r w:rsidRPr="00912F45">
              <w:rPr>
                <w:rFonts w:ascii="Times New Roman" w:hAnsi="Times New Roman"/>
                <w:vertAlign w:val="superscript"/>
                <w:lang w:val="en-US"/>
              </w:rPr>
              <w:t>-1</w:t>
            </w:r>
          </w:p>
        </w:tc>
        <w:tc>
          <w:tcPr>
            <w:tcW w:w="1405" w:type="pct"/>
            <w:shd w:val="clear" w:color="auto" w:fill="auto"/>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Isopentane yield, %</w:t>
            </w:r>
          </w:p>
        </w:tc>
        <w:tc>
          <w:tcPr>
            <w:tcW w:w="1736" w:type="pct"/>
            <w:shd w:val="clear" w:color="auto" w:fill="auto"/>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Selectivity, %</w:t>
            </w:r>
          </w:p>
        </w:tc>
      </w:tr>
      <w:tr w:rsidR="00AC02BD" w:rsidRPr="00876F6D" w:rsidTr="00AC02BD">
        <w:trPr>
          <w:jc w:val="center"/>
        </w:trPr>
        <w:tc>
          <w:tcPr>
            <w:tcW w:w="1859" w:type="pct"/>
            <w:shd w:val="clear" w:color="auto" w:fill="auto"/>
            <w:tcMar>
              <w:top w:w="57" w:type="dxa"/>
              <w:bottom w:w="57" w:type="dxa"/>
            </w:tcMa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1.0</w:t>
            </w:r>
          </w:p>
        </w:tc>
        <w:tc>
          <w:tcPr>
            <w:tcW w:w="1405" w:type="pct"/>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36.4</w:t>
            </w:r>
          </w:p>
        </w:tc>
        <w:tc>
          <w:tcPr>
            <w:tcW w:w="1736" w:type="pct"/>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89.8</w:t>
            </w:r>
          </w:p>
        </w:tc>
      </w:tr>
      <w:tr w:rsidR="00AC02BD" w:rsidRPr="00876F6D" w:rsidTr="00AC02BD">
        <w:trPr>
          <w:jc w:val="center"/>
        </w:trPr>
        <w:tc>
          <w:tcPr>
            <w:tcW w:w="1859" w:type="pct"/>
            <w:shd w:val="clear" w:color="auto" w:fill="auto"/>
            <w:tcMar>
              <w:top w:w="57" w:type="dxa"/>
              <w:bottom w:w="57" w:type="dxa"/>
            </w:tcMa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1.5</w:t>
            </w:r>
          </w:p>
        </w:tc>
        <w:tc>
          <w:tcPr>
            <w:tcW w:w="1405" w:type="pct"/>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35.9</w:t>
            </w:r>
          </w:p>
        </w:tc>
        <w:tc>
          <w:tcPr>
            <w:tcW w:w="1736" w:type="pct"/>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89.7</w:t>
            </w:r>
          </w:p>
        </w:tc>
      </w:tr>
      <w:tr w:rsidR="00AC02BD" w:rsidRPr="00876F6D" w:rsidTr="00AC02BD">
        <w:trPr>
          <w:jc w:val="center"/>
        </w:trPr>
        <w:tc>
          <w:tcPr>
            <w:tcW w:w="1859" w:type="pct"/>
            <w:shd w:val="clear" w:color="auto" w:fill="auto"/>
            <w:tcMar>
              <w:top w:w="57" w:type="dxa"/>
              <w:bottom w:w="57" w:type="dxa"/>
            </w:tcMa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2.0</w:t>
            </w:r>
          </w:p>
        </w:tc>
        <w:tc>
          <w:tcPr>
            <w:tcW w:w="1405" w:type="pct"/>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30.1</w:t>
            </w:r>
          </w:p>
        </w:tc>
        <w:tc>
          <w:tcPr>
            <w:tcW w:w="1736" w:type="pct"/>
            <w:shd w:val="clear" w:color="auto" w:fill="auto"/>
            <w:tcMar>
              <w:top w:w="57" w:type="dxa"/>
              <w:bottom w:w="57" w:type="dxa"/>
            </w:tcMar>
            <w:vAlign w:val="center"/>
          </w:tcPr>
          <w:p w:rsidR="00AC02BD" w:rsidRPr="00912F45" w:rsidRDefault="00AC02BD" w:rsidP="00AC02BD">
            <w:pPr>
              <w:spacing w:after="0" w:line="240" w:lineRule="auto"/>
              <w:jc w:val="center"/>
              <w:rPr>
                <w:rFonts w:ascii="Times New Roman" w:hAnsi="Times New Roman"/>
              </w:rPr>
            </w:pPr>
            <w:r w:rsidRPr="00912F45">
              <w:rPr>
                <w:rFonts w:ascii="Times New Roman" w:hAnsi="Times New Roman"/>
              </w:rPr>
              <w:t>89.0</w:t>
            </w:r>
          </w:p>
        </w:tc>
      </w:tr>
    </w:tbl>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en-US"/>
        </w:rPr>
      </w:pPr>
      <w:r w:rsidRPr="002D06D2">
        <w:rPr>
          <w:rFonts w:ascii="Times New Roman" w:eastAsia="Times New Roman" w:hAnsi="Times New Roman" w:cs="Times New Roman"/>
          <w:color w:val="000000"/>
          <w:sz w:val="24"/>
          <w:szCs w:val="24"/>
          <w:lang w:val="kk-KZ"/>
        </w:rPr>
        <w:t xml:space="preserve">In addition to pentane isomerization, it is necessary to evaluate the yields of isohexane. </w:t>
      </w:r>
      <w:r w:rsidRPr="00F1783B">
        <w:rPr>
          <w:rFonts w:ascii="Times New Roman" w:eastAsia="Times New Roman" w:hAnsi="Times New Roman" w:cs="Times New Roman"/>
          <w:color w:val="000000"/>
          <w:sz w:val="24"/>
          <w:szCs w:val="24"/>
          <w:lang w:val="kk-KZ"/>
        </w:rPr>
        <w:t>Figure 3 shows the results of a study of the dependence of the isomerate yield on temperature (for comparison, production data for the operating catalyst I-82 are presented).</w:t>
      </w:r>
      <w:r>
        <w:rPr>
          <w:rFonts w:ascii="Times New Roman" w:eastAsia="Times New Roman" w:hAnsi="Times New Roman" w:cs="Times New Roman"/>
          <w:color w:val="000000"/>
          <w:sz w:val="24"/>
          <w:szCs w:val="24"/>
          <w:lang w:val="kk-KZ"/>
        </w:rPr>
        <w:t xml:space="preserve"> </w:t>
      </w: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en-US"/>
        </w:rPr>
      </w:pPr>
    </w:p>
    <w:p w:rsidR="00AC02BD" w:rsidRDefault="00AC02BD" w:rsidP="00AC02BD">
      <w:pPr>
        <w:spacing w:after="0" w:line="240" w:lineRule="auto"/>
        <w:ind w:firstLine="567"/>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noProof/>
          <w:color w:val="000000"/>
          <w:sz w:val="24"/>
          <w:szCs w:val="24"/>
          <w:lang w:eastAsia="ru-RU"/>
        </w:rPr>
        <w:drawing>
          <wp:inline distT="0" distB="0" distL="0" distR="0" wp14:anchorId="1C2DC9A3" wp14:editId="239D2A57">
            <wp:extent cx="5221044" cy="2908300"/>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21897" cy="2908775"/>
                    </a:xfrm>
                    <a:prstGeom prst="rect">
                      <a:avLst/>
                    </a:prstGeom>
                    <a:noFill/>
                    <a:ln>
                      <a:noFill/>
                    </a:ln>
                  </pic:spPr>
                </pic:pic>
              </a:graphicData>
            </a:graphic>
          </wp:inline>
        </w:drawing>
      </w:r>
    </w:p>
    <w:p w:rsidR="00AC02BD" w:rsidRDefault="00AC02BD" w:rsidP="00AC02BD">
      <w:pPr>
        <w:pStyle w:val="a6"/>
        <w:shd w:val="clear" w:color="auto" w:fill="FFFFFF"/>
        <w:spacing w:before="0" w:beforeAutospacing="0" w:after="0" w:afterAutospacing="0"/>
        <w:ind w:firstLine="567"/>
        <w:jc w:val="center"/>
        <w:textAlignment w:val="baseline"/>
      </w:pPr>
    </w:p>
    <w:p w:rsidR="00AC02BD" w:rsidRPr="00912F45" w:rsidRDefault="00AC02BD" w:rsidP="00AC02BD">
      <w:pPr>
        <w:pStyle w:val="a6"/>
        <w:shd w:val="clear" w:color="auto" w:fill="FFFFFF"/>
        <w:spacing w:before="0" w:beforeAutospacing="0" w:after="0" w:afterAutospacing="0"/>
        <w:ind w:firstLine="567"/>
        <w:jc w:val="center"/>
        <w:textAlignment w:val="baseline"/>
        <w:rPr>
          <w:b/>
          <w:sz w:val="20"/>
          <w:szCs w:val="20"/>
          <w:lang w:val="kk-KZ"/>
        </w:rPr>
      </w:pPr>
      <w:r w:rsidRPr="009853EE">
        <w:rPr>
          <w:b/>
          <w:sz w:val="20"/>
          <w:szCs w:val="20"/>
          <w:lang w:val="kk-KZ"/>
        </w:rPr>
        <w:t>Figure</w:t>
      </w:r>
      <w:r w:rsidRPr="00912F45">
        <w:rPr>
          <w:b/>
          <w:sz w:val="20"/>
          <w:szCs w:val="20"/>
          <w:lang w:val="kk-KZ"/>
        </w:rPr>
        <w:t xml:space="preserve"> 3 - Ratio of isomerate yield to temperature</w:t>
      </w:r>
    </w:p>
    <w:p w:rsidR="00AC02BD" w:rsidRPr="00912F45" w:rsidRDefault="00AC02BD" w:rsidP="00AC02BD">
      <w:pPr>
        <w:pStyle w:val="a6"/>
        <w:shd w:val="clear" w:color="auto" w:fill="FFFFFF"/>
        <w:spacing w:before="0" w:beforeAutospacing="0" w:after="0" w:afterAutospacing="0"/>
        <w:ind w:firstLine="567"/>
        <w:jc w:val="both"/>
        <w:textAlignment w:val="baseline"/>
        <w:rPr>
          <w:b/>
          <w:sz w:val="20"/>
          <w:szCs w:val="20"/>
          <w:lang w:val="kk-KZ"/>
        </w:rPr>
      </w:pPr>
    </w:p>
    <w:p w:rsidR="00AC02BD" w:rsidRDefault="00AC02BD" w:rsidP="00AC02BD">
      <w:pPr>
        <w:pStyle w:val="a6"/>
        <w:shd w:val="clear" w:color="auto" w:fill="FFFFFF"/>
        <w:spacing w:before="0" w:beforeAutospacing="0" w:after="0" w:afterAutospacing="0"/>
        <w:ind w:firstLine="567"/>
        <w:jc w:val="both"/>
        <w:textAlignment w:val="baseline"/>
        <w:rPr>
          <w:lang w:val="kk-KZ"/>
        </w:rPr>
      </w:pPr>
      <w:r w:rsidRPr="00F1783B">
        <w:rPr>
          <w:lang w:val="kk-KZ"/>
        </w:rPr>
        <w:t>As can be seen from the graph of the dependence of isomerizate yield on temperature, the highest isomerizate yield is observed on the SI-2 catalyst (62</w:t>
      </w:r>
      <w:r>
        <w:rPr>
          <w:lang w:val="kk-KZ"/>
        </w:rPr>
        <w:t xml:space="preserve"> </w:t>
      </w:r>
      <w:r w:rsidRPr="00F1783B">
        <w:rPr>
          <w:lang w:val="kk-KZ"/>
        </w:rPr>
        <w:t>%) at a temperature of 156</w:t>
      </w:r>
      <w:r>
        <w:rPr>
          <w:lang w:val="kk-KZ"/>
        </w:rPr>
        <w:t xml:space="preserve"> </w:t>
      </w:r>
      <w:r w:rsidRPr="00E30F12">
        <w:rPr>
          <w:vertAlign w:val="superscript"/>
        </w:rPr>
        <w:t>о</w:t>
      </w:r>
      <w:r w:rsidRPr="00F1783B">
        <w:rPr>
          <w:lang w:val="kk-KZ"/>
        </w:rPr>
        <w:t>C, at which the isomerizate yield on the I-82 catalyst was 61</w:t>
      </w:r>
      <w:r>
        <w:rPr>
          <w:lang w:val="kk-KZ"/>
        </w:rPr>
        <w:t xml:space="preserve"> </w:t>
      </w:r>
      <w:r w:rsidRPr="00F1783B">
        <w:rPr>
          <w:lang w:val="kk-KZ"/>
        </w:rPr>
        <w:t>%.</w:t>
      </w:r>
      <w:r>
        <w:rPr>
          <w:lang w:val="kk-KZ"/>
        </w:rPr>
        <w:t xml:space="preserve"> </w:t>
      </w:r>
    </w:p>
    <w:p w:rsidR="00AC02BD" w:rsidRDefault="00AC02BD" w:rsidP="00AC02BD">
      <w:pPr>
        <w:pStyle w:val="a6"/>
        <w:shd w:val="clear" w:color="auto" w:fill="FFFFFF"/>
        <w:spacing w:before="0" w:beforeAutospacing="0" w:after="0" w:afterAutospacing="0"/>
        <w:ind w:firstLine="567"/>
        <w:jc w:val="both"/>
        <w:textAlignment w:val="baseline"/>
        <w:rPr>
          <w:lang w:val="en-US"/>
        </w:rPr>
      </w:pPr>
      <w:r w:rsidRPr="00F1783B">
        <w:rPr>
          <w:lang w:val="kk-KZ"/>
        </w:rPr>
        <w:t>Figure 4 shows octane number data at various temperatures (for comparison, production data for the current I-82 catalyst is presented).</w:t>
      </w:r>
    </w:p>
    <w:p w:rsidR="00AC02BD" w:rsidRDefault="00AC02BD" w:rsidP="00AC02BD">
      <w:pPr>
        <w:pStyle w:val="a6"/>
        <w:shd w:val="clear" w:color="auto" w:fill="FFFFFF"/>
        <w:spacing w:before="0" w:beforeAutospacing="0" w:after="0" w:afterAutospacing="0"/>
        <w:ind w:firstLine="567"/>
        <w:jc w:val="both"/>
        <w:textAlignment w:val="baseline"/>
        <w:rPr>
          <w:lang w:val="en-US"/>
        </w:rPr>
      </w:pPr>
    </w:p>
    <w:p w:rsidR="00AC02BD" w:rsidRDefault="00AC02BD" w:rsidP="00AC02BD">
      <w:pPr>
        <w:pStyle w:val="a6"/>
        <w:shd w:val="clear" w:color="auto" w:fill="FFFFFF"/>
        <w:spacing w:before="0" w:beforeAutospacing="0" w:after="0" w:afterAutospacing="0"/>
        <w:ind w:firstLine="567"/>
        <w:jc w:val="both"/>
        <w:textAlignment w:val="baseline"/>
        <w:rPr>
          <w:lang w:val="en-US"/>
        </w:rPr>
      </w:pPr>
      <w:r>
        <w:rPr>
          <w:noProof/>
        </w:rPr>
        <w:lastRenderedPageBreak/>
        <w:drawing>
          <wp:inline distT="0" distB="0" distL="0" distR="0" wp14:anchorId="5F6E00F4" wp14:editId="1A277712">
            <wp:extent cx="5342621" cy="34036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345326" cy="3405323"/>
                    </a:xfrm>
                    <a:prstGeom prst="rect">
                      <a:avLst/>
                    </a:prstGeom>
                    <a:noFill/>
                    <a:ln>
                      <a:noFill/>
                    </a:ln>
                  </pic:spPr>
                </pic:pic>
              </a:graphicData>
            </a:graphic>
          </wp:inline>
        </w:drawing>
      </w:r>
    </w:p>
    <w:p w:rsidR="00AC02BD" w:rsidRPr="00912F45" w:rsidRDefault="00AC02BD" w:rsidP="00AC02BD">
      <w:pPr>
        <w:spacing w:after="0" w:line="240" w:lineRule="auto"/>
        <w:ind w:firstLine="567"/>
        <w:jc w:val="center"/>
        <w:rPr>
          <w:rFonts w:ascii="Times New Roman" w:eastAsia="Times New Roman" w:hAnsi="Times New Roman" w:cs="Times New Roman"/>
          <w:b/>
          <w:color w:val="000000"/>
          <w:sz w:val="20"/>
          <w:szCs w:val="20"/>
          <w:lang w:val="kk-KZ"/>
        </w:rPr>
      </w:pPr>
      <w:r w:rsidRPr="009853EE">
        <w:rPr>
          <w:rFonts w:ascii="Times New Roman" w:hAnsi="Times New Roman" w:cs="Times New Roman"/>
          <w:b/>
          <w:sz w:val="20"/>
          <w:szCs w:val="20"/>
          <w:lang w:val="kk-KZ"/>
        </w:rPr>
        <w:t>Figure</w:t>
      </w:r>
      <w:r w:rsidRPr="00912F45">
        <w:rPr>
          <w:rFonts w:ascii="Times New Roman" w:eastAsia="Times New Roman" w:hAnsi="Times New Roman" w:cs="Times New Roman"/>
          <w:b/>
          <w:color w:val="000000"/>
          <w:sz w:val="20"/>
          <w:szCs w:val="20"/>
          <w:lang w:val="kk-KZ"/>
        </w:rPr>
        <w:t xml:space="preserve"> 4 - Ratio of octane number to temperature</w:t>
      </w:r>
    </w:p>
    <w:p w:rsidR="00AC02BD" w:rsidRDefault="00AC02BD" w:rsidP="00AC02BD">
      <w:pPr>
        <w:spacing w:after="0" w:line="240" w:lineRule="auto"/>
        <w:ind w:firstLine="567"/>
        <w:jc w:val="center"/>
        <w:rPr>
          <w:rFonts w:ascii="Times New Roman" w:eastAsia="Times New Roman" w:hAnsi="Times New Roman" w:cs="Times New Roman"/>
          <w:color w:val="000000"/>
          <w:sz w:val="24"/>
          <w:szCs w:val="24"/>
          <w:lang w:val="kk-KZ"/>
        </w:rPr>
      </w:pPr>
    </w:p>
    <w:p w:rsidR="00AC02BD" w:rsidRPr="00F1783B"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F1783B">
        <w:rPr>
          <w:rFonts w:ascii="Times New Roman" w:eastAsia="Times New Roman" w:hAnsi="Times New Roman" w:cs="Times New Roman"/>
          <w:color w:val="000000"/>
          <w:sz w:val="24"/>
          <w:szCs w:val="24"/>
          <w:lang w:val="kk-KZ"/>
        </w:rPr>
        <w:t>As can be seen from Figures 3 and 4, catalysts SI-2 and I-82 at the same temperature ranges show almost identical performance.</w:t>
      </w:r>
    </w:p>
    <w:p w:rsidR="00AC02BD" w:rsidRPr="00B92EF4" w:rsidRDefault="00AC02BD" w:rsidP="00AC02BD">
      <w:pPr>
        <w:spacing w:after="0" w:line="240" w:lineRule="auto"/>
        <w:ind w:firstLine="567"/>
        <w:jc w:val="both"/>
        <w:rPr>
          <w:rFonts w:ascii="Times New Roman" w:eastAsia="Times New Roman" w:hAnsi="Times New Roman" w:cs="Times New Roman"/>
          <w:color w:val="000000"/>
          <w:sz w:val="24"/>
          <w:szCs w:val="24"/>
          <w:lang w:val="kk-KZ"/>
        </w:rPr>
      </w:pPr>
      <w:r w:rsidRPr="00F1783B">
        <w:rPr>
          <w:rFonts w:ascii="Times New Roman" w:eastAsia="Times New Roman" w:hAnsi="Times New Roman" w:cs="Times New Roman"/>
          <w:b/>
          <w:color w:val="000000"/>
          <w:sz w:val="24"/>
          <w:szCs w:val="24"/>
          <w:lang w:val="kk-KZ"/>
        </w:rPr>
        <w:t>Conclusions.</w:t>
      </w:r>
      <w:r>
        <w:rPr>
          <w:rFonts w:ascii="Times New Roman" w:eastAsia="Times New Roman" w:hAnsi="Times New Roman" w:cs="Times New Roman"/>
          <w:color w:val="000000"/>
          <w:sz w:val="24"/>
          <w:szCs w:val="24"/>
          <w:lang w:val="kk-KZ"/>
        </w:rPr>
        <w:t xml:space="preserve"> </w:t>
      </w:r>
      <w:r w:rsidRPr="00DD7D01">
        <w:rPr>
          <w:rFonts w:ascii="Times New Roman" w:eastAsia="Times New Roman" w:hAnsi="Times New Roman" w:cs="Times New Roman"/>
          <w:color w:val="000000"/>
          <w:sz w:val="24"/>
          <w:szCs w:val="24"/>
          <w:lang w:val="kk-KZ"/>
        </w:rPr>
        <w:t>Thus, the catalytic activity of the SI-2 catalyst was evaluated at the light gasoline fractions isomerization unit.</w:t>
      </w:r>
      <w:r>
        <w:rPr>
          <w:rFonts w:ascii="Times New Roman" w:eastAsia="Times New Roman" w:hAnsi="Times New Roman" w:cs="Times New Roman"/>
          <w:color w:val="000000"/>
          <w:sz w:val="24"/>
          <w:szCs w:val="24"/>
          <w:lang w:val="kk-KZ"/>
        </w:rPr>
        <w:t xml:space="preserve"> </w:t>
      </w:r>
      <w:r w:rsidRPr="00DD7D01">
        <w:rPr>
          <w:rFonts w:ascii="Times New Roman" w:hAnsi="Times New Roman"/>
          <w:color w:val="000000"/>
          <w:sz w:val="24"/>
          <w:szCs w:val="24"/>
          <w:lang w:val="kk-KZ"/>
        </w:rPr>
        <w:t xml:space="preserve">A feature of this catalyst is its high isomerizing activity, which is practically not inferior to chlorinated aluminum oxide catalysts with significant resistance to the effects of catalytic poisons </w:t>
      </w:r>
      <w:r w:rsidRPr="00DD7D01">
        <w:rPr>
          <w:rFonts w:ascii="Times New Roman" w:eastAsia="Times New Roman" w:hAnsi="Times New Roman" w:cs="Times New Roman"/>
          <w:bCs/>
          <w:color w:val="000000"/>
          <w:sz w:val="24"/>
          <w:szCs w:val="24"/>
          <w:lang w:val="en-US"/>
        </w:rPr>
        <w:t>[18]</w:t>
      </w:r>
      <w:r w:rsidRPr="00DD7D01">
        <w:rPr>
          <w:rFonts w:ascii="Times New Roman" w:hAnsi="Times New Roman"/>
          <w:color w:val="000000"/>
          <w:sz w:val="24"/>
          <w:szCs w:val="24"/>
          <w:lang w:val="kk-KZ"/>
        </w:rPr>
        <w:t>.</w:t>
      </w:r>
      <w:r>
        <w:rPr>
          <w:rFonts w:ascii="Times New Roman" w:eastAsia="Times New Roman" w:hAnsi="Times New Roman" w:cs="Times New Roman"/>
          <w:color w:val="000000"/>
          <w:sz w:val="24"/>
          <w:szCs w:val="24"/>
          <w:lang w:val="kk-KZ"/>
        </w:rPr>
        <w:t xml:space="preserve"> </w:t>
      </w:r>
      <w:r w:rsidRPr="00B92EF4">
        <w:rPr>
          <w:rFonts w:ascii="Times New Roman" w:hAnsi="Times New Roman"/>
          <w:sz w:val="24"/>
          <w:szCs w:val="24"/>
          <w:shd w:val="clear" w:color="auto" w:fill="FFFFFF"/>
          <w:lang w:val="kk-KZ"/>
        </w:rPr>
        <w:t>As a result of the study of the process of isomerization of light gasoline fractions on the SI-2 catalyst, it was revealed that the catalytic performance of the proposed SI-2 catalyst and the I-82 catalyst used in production have almost the same performance. It is necessary to take into account that the cheaper SI-2 catalyst has many of the above effective properties.</w:t>
      </w:r>
    </w:p>
    <w:p w:rsidR="00AC02BD" w:rsidRPr="00071D29" w:rsidRDefault="00AC02BD" w:rsidP="00AC02BD">
      <w:pPr>
        <w:autoSpaceDE w:val="0"/>
        <w:autoSpaceDN w:val="0"/>
        <w:adjustRightInd w:val="0"/>
        <w:spacing w:after="0" w:line="240" w:lineRule="auto"/>
        <w:jc w:val="center"/>
        <w:rPr>
          <w:rFonts w:ascii="Times New Roman" w:hAnsi="Times New Roman"/>
          <w:b/>
          <w:sz w:val="24"/>
          <w:szCs w:val="24"/>
          <w:shd w:val="clear" w:color="auto" w:fill="FFFFFF"/>
          <w:lang w:val="en-US"/>
        </w:rPr>
      </w:pPr>
    </w:p>
    <w:p w:rsidR="00AC02BD" w:rsidRPr="00DB30D3" w:rsidRDefault="00AC02BD" w:rsidP="00AC02BD">
      <w:pPr>
        <w:autoSpaceDE w:val="0"/>
        <w:autoSpaceDN w:val="0"/>
        <w:adjustRightInd w:val="0"/>
        <w:spacing w:after="0" w:line="240" w:lineRule="auto"/>
        <w:jc w:val="center"/>
        <w:rPr>
          <w:rFonts w:ascii="Times New Roman" w:hAnsi="Times New Roman"/>
          <w:b/>
          <w:sz w:val="24"/>
          <w:szCs w:val="24"/>
          <w:shd w:val="clear" w:color="auto" w:fill="FFFFFF"/>
          <w:lang w:val="en-US"/>
        </w:rPr>
      </w:pPr>
      <w:r w:rsidRPr="005031DD">
        <w:rPr>
          <w:rFonts w:ascii="Times New Roman" w:hAnsi="Times New Roman"/>
          <w:b/>
          <w:sz w:val="24"/>
          <w:szCs w:val="24"/>
          <w:shd w:val="clear" w:color="auto" w:fill="FFFFFF"/>
          <w:lang w:val="en-US"/>
        </w:rPr>
        <w:t>References</w:t>
      </w:r>
    </w:p>
    <w:p w:rsidR="00AC02BD" w:rsidRDefault="00AC02BD" w:rsidP="00AC02BD">
      <w:pPr>
        <w:spacing w:after="0" w:line="240" w:lineRule="auto"/>
        <w:jc w:val="both"/>
        <w:rPr>
          <w:rFonts w:ascii="Times New Roman" w:eastAsia="Times New Roman" w:hAnsi="Times New Roman" w:cs="Times New Roman"/>
          <w:color w:val="000000"/>
          <w:sz w:val="24"/>
          <w:szCs w:val="24"/>
          <w:lang w:val="kk-KZ"/>
        </w:rPr>
      </w:pPr>
    </w:p>
    <w:p w:rsidR="00AC02BD" w:rsidRPr="00085EB8" w:rsidRDefault="00AC02BD" w:rsidP="00AC02BD">
      <w:pPr>
        <w:pStyle w:val="2"/>
        <w:shd w:val="clear" w:color="auto" w:fill="FFFFFF"/>
        <w:spacing w:before="0" w:after="0"/>
        <w:rPr>
          <w:rFonts w:ascii="Times New Roman" w:hAnsi="Times New Roman"/>
          <w:b w:val="0"/>
          <w:i w:val="0"/>
          <w:sz w:val="21"/>
          <w:szCs w:val="21"/>
          <w:lang w:eastAsia="ru-RU"/>
        </w:rPr>
      </w:pPr>
      <w:r w:rsidRPr="00085EB8">
        <w:rPr>
          <w:rFonts w:ascii="Times New Roman" w:hAnsi="Times New Roman"/>
          <w:b w:val="0"/>
          <w:i w:val="0"/>
          <w:color w:val="000000" w:themeColor="text1"/>
          <w:sz w:val="24"/>
          <w:szCs w:val="24"/>
          <w:lang w:val="kk-KZ"/>
        </w:rPr>
        <w:t xml:space="preserve">1. </w:t>
      </w:r>
      <w:r w:rsidRPr="00085EB8">
        <w:rPr>
          <w:rFonts w:ascii="Times New Roman" w:hAnsi="Times New Roman"/>
          <w:b w:val="0"/>
          <w:i w:val="0"/>
          <w:color w:val="000000" w:themeColor="text1"/>
          <w:sz w:val="24"/>
          <w:szCs w:val="24"/>
        </w:rPr>
        <w:t>Umirova G.K., Suleimenov A.O. The use of special high-tech geophysical equipment (hitech) in the analysis of mechanical characteristics, anisotropy and fracturing of rocks on the example of the southern part of the Zhanazhol field // Bull. Satbayev Univ., 2021.-</w:t>
      </w:r>
      <w:r w:rsidRPr="00085EB8">
        <w:rPr>
          <w:rFonts w:ascii="Times New Roman" w:hAnsi="Times New Roman"/>
          <w:b w:val="0"/>
          <w:i w:val="0"/>
          <w:color w:val="000000" w:themeColor="text1"/>
          <w:sz w:val="24"/>
          <w:szCs w:val="24"/>
          <w:shd w:val="clear" w:color="auto" w:fill="FFFFFF"/>
        </w:rPr>
        <w:t>Vol.</w:t>
      </w:r>
      <w:r w:rsidRPr="00085EB8">
        <w:rPr>
          <w:rFonts w:ascii="Times New Roman" w:hAnsi="Times New Roman"/>
          <w:b w:val="0"/>
          <w:i w:val="0"/>
          <w:color w:val="000000" w:themeColor="text1"/>
          <w:sz w:val="20"/>
          <w:szCs w:val="20"/>
          <w:shd w:val="clear" w:color="auto" w:fill="FFFFFF"/>
        </w:rPr>
        <w:t xml:space="preserve"> </w:t>
      </w:r>
      <w:r w:rsidRPr="00085EB8">
        <w:rPr>
          <w:rFonts w:ascii="Times New Roman" w:hAnsi="Times New Roman"/>
          <w:b w:val="0"/>
          <w:i w:val="0"/>
          <w:color w:val="000000" w:themeColor="text1"/>
          <w:sz w:val="24"/>
          <w:szCs w:val="24"/>
        </w:rPr>
        <w:t>5.- P. 24-38.</w:t>
      </w:r>
      <w:r w:rsidRPr="00085EB8">
        <w:rPr>
          <w:rFonts w:ascii="Times New Roman" w:hAnsi="Times New Roman"/>
          <w:b w:val="0"/>
          <w:bCs w:val="0"/>
          <w:i w:val="0"/>
          <w:sz w:val="21"/>
          <w:szCs w:val="21"/>
          <w:lang w:eastAsia="ru-RU"/>
        </w:rPr>
        <w:t xml:space="preserve"> </w:t>
      </w:r>
      <w:r w:rsidRPr="00085EB8">
        <w:rPr>
          <w:rFonts w:ascii="Times New Roman" w:hAnsi="Times New Roman"/>
          <w:b w:val="0"/>
          <w:bCs w:val="0"/>
          <w:i w:val="0"/>
          <w:sz w:val="24"/>
          <w:szCs w:val="24"/>
          <w:lang w:eastAsia="ru-RU"/>
        </w:rPr>
        <w:t>DOI</w:t>
      </w:r>
      <w:r w:rsidRPr="00085EB8">
        <w:rPr>
          <w:rFonts w:ascii="Times New Roman" w:hAnsi="Times New Roman"/>
          <w:b w:val="0"/>
          <w:i w:val="0"/>
          <w:sz w:val="21"/>
          <w:szCs w:val="21"/>
          <w:lang w:eastAsia="ru-RU"/>
        </w:rPr>
        <w:t> </w:t>
      </w:r>
      <w:hyperlink r:id="rId327" w:history="1">
        <w:r w:rsidRPr="00085EB8">
          <w:rPr>
            <w:rFonts w:ascii="Times New Roman" w:hAnsi="Times New Roman"/>
            <w:b w:val="0"/>
            <w:i w:val="0"/>
            <w:color w:val="007AB2"/>
            <w:sz w:val="24"/>
            <w:szCs w:val="24"/>
            <w:lang w:eastAsia="ru-RU"/>
          </w:rPr>
          <w:t>https://doi.org/10.51301/vest.su.2021.i5.04</w:t>
        </w:r>
      </w:hyperlink>
    </w:p>
    <w:p w:rsidR="00AC02BD" w:rsidRPr="00197A7E" w:rsidRDefault="00AC02BD" w:rsidP="00AF252F">
      <w:pPr>
        <w:shd w:val="clear" w:color="auto" w:fill="FFFFFF"/>
        <w:spacing w:after="0" w:line="240" w:lineRule="auto"/>
        <w:rPr>
          <w:rFonts w:ascii="Times New Roman" w:eastAsia="Times New Roman" w:hAnsi="Times New Roman" w:cs="Times New Roman"/>
          <w:sz w:val="24"/>
          <w:szCs w:val="24"/>
          <w:lang w:val="en-US" w:eastAsia="ru-RU"/>
        </w:rPr>
      </w:pPr>
      <w:r w:rsidRPr="001D22DE">
        <w:rPr>
          <w:rFonts w:ascii="Times New Roman" w:hAnsi="Times New Roman" w:cs="Times New Roman"/>
          <w:color w:val="000000" w:themeColor="text1"/>
          <w:sz w:val="24"/>
          <w:szCs w:val="24"/>
          <w:lang w:val="en-US"/>
        </w:rPr>
        <w:t xml:space="preserve">2. Satayeva, S.S., Jubanaliyeva, A.M. Purification of hydrocarbon raw materials of oil field Zhanazhol from methyl-and ethylmercaptane // Bulletin of the L.N. Gumilyov Eurasian National University, 2018. – </w:t>
      </w:r>
      <w:r w:rsidRPr="001D22DE">
        <w:rPr>
          <w:rFonts w:ascii="Times New Roman" w:hAnsi="Times New Roman" w:cs="Times New Roman"/>
          <w:color w:val="000000" w:themeColor="text1"/>
          <w:sz w:val="24"/>
          <w:szCs w:val="24"/>
          <w:shd w:val="clear" w:color="auto" w:fill="FFFFFF"/>
          <w:lang w:val="en-US"/>
        </w:rPr>
        <w:t>Vol.</w:t>
      </w:r>
      <w:r>
        <w:rPr>
          <w:rFonts w:ascii="Times New Roman" w:hAnsi="Times New Roman" w:cs="Times New Roman"/>
          <w:color w:val="000000" w:themeColor="text1"/>
          <w:sz w:val="24"/>
          <w:szCs w:val="24"/>
          <w:lang w:val="en-US"/>
        </w:rPr>
        <w:t>124 (3).- P.</w:t>
      </w:r>
      <w:r w:rsidRPr="001D22DE">
        <w:rPr>
          <w:rFonts w:ascii="Times New Roman" w:hAnsi="Times New Roman" w:cs="Times New Roman"/>
          <w:color w:val="000000" w:themeColor="text1"/>
          <w:sz w:val="24"/>
          <w:szCs w:val="24"/>
          <w:lang w:val="en-US"/>
        </w:rPr>
        <w:t xml:space="preserve">14-18.  </w:t>
      </w:r>
      <w:r w:rsidRPr="00197A7E">
        <w:rPr>
          <w:rFonts w:ascii="Times New Roman" w:eastAsia="Times New Roman" w:hAnsi="Times New Roman" w:cs="Times New Roman"/>
          <w:sz w:val="24"/>
          <w:szCs w:val="24"/>
          <w:lang w:val="en-US" w:eastAsia="ru-RU"/>
        </w:rPr>
        <w:t xml:space="preserve">DOI </w:t>
      </w:r>
      <w:hyperlink r:id="rId328" w:tgtFrame="_blank" w:history="1">
        <w:r w:rsidRPr="00197A7E">
          <w:rPr>
            <w:rFonts w:ascii="Times New Roman" w:eastAsia="Times New Roman" w:hAnsi="Times New Roman" w:cs="Times New Roman"/>
            <w:color w:val="0000FF"/>
            <w:sz w:val="24"/>
            <w:szCs w:val="24"/>
            <w:bdr w:val="none" w:sz="0" w:space="0" w:color="auto" w:frame="1"/>
            <w:lang w:val="en-US" w:eastAsia="ru-RU"/>
          </w:rPr>
          <w:t>10.32523/2616-6771-2018-124-3-14-18</w:t>
        </w:r>
      </w:hyperlink>
    </w:p>
    <w:p w:rsidR="00AC02BD" w:rsidRDefault="00AC02BD" w:rsidP="00AF252F">
      <w:pPr>
        <w:spacing w:after="0" w:line="24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r w:rsidRPr="001D22DE">
        <w:rPr>
          <w:rFonts w:ascii="Times New Roman" w:hAnsi="Times New Roman" w:cs="Times New Roman"/>
          <w:color w:val="000000" w:themeColor="text1"/>
          <w:sz w:val="24"/>
          <w:szCs w:val="24"/>
          <w:lang w:val="en-US"/>
        </w:rPr>
        <w:t>Baidauletova L.R., Bukanova A.S., Orazova G.A. Technological methods for obtaining petrochemical products</w:t>
      </w:r>
      <w:r>
        <w:rPr>
          <w:rFonts w:ascii="Times New Roman" w:hAnsi="Times New Roman" w:cs="Times New Roman"/>
          <w:color w:val="000000" w:themeColor="text1"/>
          <w:sz w:val="24"/>
          <w:szCs w:val="24"/>
          <w:lang w:val="en-US"/>
        </w:rPr>
        <w:t xml:space="preserve"> // Bull. Atyrau Univ., 2018.-</w:t>
      </w:r>
      <w:r w:rsidRPr="001D22DE">
        <w:rPr>
          <w:rFonts w:ascii="Times New Roman" w:hAnsi="Times New Roman" w:cs="Times New Roman"/>
          <w:color w:val="000000" w:themeColor="text1"/>
          <w:sz w:val="24"/>
          <w:szCs w:val="24"/>
          <w:shd w:val="clear" w:color="auto" w:fill="FFFFFF"/>
          <w:lang w:val="en-US"/>
        </w:rPr>
        <w:t xml:space="preserve">Vol. </w:t>
      </w:r>
      <w:r>
        <w:rPr>
          <w:rFonts w:ascii="Times New Roman" w:hAnsi="Times New Roman" w:cs="Times New Roman"/>
          <w:color w:val="000000" w:themeColor="text1"/>
          <w:sz w:val="24"/>
          <w:szCs w:val="24"/>
          <w:lang w:val="en-US"/>
        </w:rPr>
        <w:t>48 (1).- P.</w:t>
      </w:r>
      <w:r w:rsidRPr="001D22DE">
        <w:rPr>
          <w:rFonts w:ascii="Times New Roman" w:hAnsi="Times New Roman" w:cs="Times New Roman"/>
          <w:color w:val="000000" w:themeColor="text1"/>
          <w:sz w:val="24"/>
          <w:szCs w:val="24"/>
          <w:lang w:val="en-US"/>
        </w:rPr>
        <w:t xml:space="preserve"> 155–158.</w:t>
      </w:r>
      <w:r w:rsidRPr="00593AA3">
        <w:rPr>
          <w:rFonts w:ascii="Times New Roman" w:hAnsi="Times New Roman" w:cs="Times New Roman"/>
          <w:color w:val="000000" w:themeColor="text1"/>
          <w:sz w:val="24"/>
          <w:szCs w:val="24"/>
          <w:lang w:val="en-US"/>
        </w:rPr>
        <w:t xml:space="preserve"> </w:t>
      </w:r>
    </w:p>
    <w:p w:rsidR="00AC02BD" w:rsidRDefault="00AC02BD" w:rsidP="00AF252F">
      <w:pPr>
        <w:spacing w:after="0" w:line="240" w:lineRule="auto"/>
        <w:jc w:val="both"/>
        <w:rPr>
          <w:rFonts w:ascii="Times New Roman" w:hAnsi="Times New Roman" w:cs="Times New Roman"/>
          <w:color w:val="000000" w:themeColor="text1"/>
          <w:sz w:val="24"/>
          <w:szCs w:val="24"/>
          <w:shd w:val="clear" w:color="auto" w:fill="FFFFFF"/>
          <w:lang w:val="en-US"/>
        </w:rPr>
      </w:pPr>
      <w:r w:rsidRPr="001D22DE">
        <w:rPr>
          <w:rFonts w:ascii="Times New Roman" w:hAnsi="Times New Roman" w:cs="Times New Roman"/>
          <w:color w:val="000000" w:themeColor="text1"/>
          <w:sz w:val="24"/>
          <w:szCs w:val="24"/>
          <w:lang w:val="en-US"/>
        </w:rPr>
        <w:t>4. Kaldygozov E., Sydyk D., Tleubayeva E., Abdikerimov B. Karashyganak oil and gas condensat processing variant for production of commodity oil products //</w:t>
      </w:r>
      <w:r>
        <w:rPr>
          <w:rFonts w:ascii="Times New Roman" w:hAnsi="Times New Roman" w:cs="Times New Roman"/>
          <w:color w:val="000000" w:themeColor="text1"/>
          <w:sz w:val="24"/>
          <w:szCs w:val="24"/>
          <w:lang w:val="en-US"/>
        </w:rPr>
        <w:t xml:space="preserve"> Indust. Techn. Engin., 2018. - </w:t>
      </w:r>
      <w:r w:rsidRPr="001D22DE">
        <w:rPr>
          <w:rFonts w:ascii="Times New Roman" w:hAnsi="Times New Roman" w:cs="Times New Roman"/>
          <w:color w:val="000000" w:themeColor="text1"/>
          <w:sz w:val="24"/>
          <w:szCs w:val="24"/>
          <w:shd w:val="clear" w:color="auto" w:fill="FFFFFF"/>
          <w:lang w:val="en-US"/>
        </w:rPr>
        <w:t xml:space="preserve">Vol. </w:t>
      </w:r>
      <w:r>
        <w:rPr>
          <w:rFonts w:ascii="Times New Roman" w:hAnsi="Times New Roman" w:cs="Times New Roman"/>
          <w:color w:val="000000" w:themeColor="text1"/>
          <w:sz w:val="24"/>
          <w:szCs w:val="24"/>
          <w:lang w:val="en-US"/>
        </w:rPr>
        <w:t>4.- P.65-</w:t>
      </w:r>
      <w:r w:rsidRPr="001D22DE">
        <w:rPr>
          <w:rFonts w:ascii="Times New Roman" w:hAnsi="Times New Roman" w:cs="Times New Roman"/>
          <w:color w:val="000000" w:themeColor="text1"/>
          <w:sz w:val="24"/>
          <w:szCs w:val="24"/>
          <w:lang w:val="en-US"/>
        </w:rPr>
        <w:t>69.</w:t>
      </w:r>
      <w:r w:rsidRPr="00593AA3">
        <w:rPr>
          <w:rFonts w:ascii="Times New Roman" w:hAnsi="Times New Roman" w:cs="Times New Roman"/>
          <w:color w:val="000000" w:themeColor="text1"/>
          <w:sz w:val="24"/>
          <w:szCs w:val="24"/>
          <w:lang w:val="en-US"/>
        </w:rPr>
        <w:t xml:space="preserve"> </w:t>
      </w:r>
    </w:p>
    <w:p w:rsidR="00AC02BD" w:rsidRPr="001D22DE" w:rsidRDefault="00AC02BD" w:rsidP="00AC02BD">
      <w:pPr>
        <w:spacing w:after="0" w:line="240" w:lineRule="auto"/>
        <w:jc w:val="both"/>
        <w:rPr>
          <w:rFonts w:ascii="Times New Roman" w:hAnsi="Times New Roman" w:cs="Times New Roman"/>
          <w:color w:val="000000" w:themeColor="text1"/>
          <w:sz w:val="24"/>
          <w:szCs w:val="24"/>
          <w:lang w:val="en-US"/>
        </w:rPr>
      </w:pPr>
      <w:r w:rsidRPr="001D22DE">
        <w:rPr>
          <w:rFonts w:ascii="Times New Roman" w:hAnsi="Times New Roman" w:cs="Times New Roman"/>
          <w:color w:val="000000" w:themeColor="text1"/>
          <w:sz w:val="24"/>
          <w:szCs w:val="24"/>
          <w:lang w:val="en-US"/>
        </w:rPr>
        <w:t xml:space="preserve">5. Jiang X., Long F., Cao X., Zhao J., Liu P., Xu J. Catalytic cracking of waste cooking oil followed with hydro-isomerization for high-quality biofuel production // J. Clean. Prod., 2022. – </w:t>
      </w:r>
      <w:r w:rsidRPr="001D22DE">
        <w:rPr>
          <w:rFonts w:ascii="Times New Roman" w:hAnsi="Times New Roman" w:cs="Times New Roman"/>
          <w:color w:val="000000" w:themeColor="text1"/>
          <w:sz w:val="24"/>
          <w:szCs w:val="24"/>
          <w:shd w:val="clear" w:color="auto" w:fill="FFFFFF"/>
          <w:lang w:val="en-US"/>
        </w:rPr>
        <w:t xml:space="preserve">Vol. </w:t>
      </w:r>
      <w:r>
        <w:rPr>
          <w:rFonts w:ascii="Times New Roman" w:hAnsi="Times New Roman" w:cs="Times New Roman"/>
          <w:color w:val="000000" w:themeColor="text1"/>
          <w:sz w:val="24"/>
          <w:szCs w:val="24"/>
          <w:lang w:val="en-US"/>
        </w:rPr>
        <w:t>345:</w:t>
      </w:r>
      <w:r w:rsidRPr="001D22DE">
        <w:rPr>
          <w:rFonts w:ascii="Times New Roman" w:hAnsi="Times New Roman" w:cs="Times New Roman"/>
          <w:color w:val="000000" w:themeColor="text1"/>
          <w:sz w:val="24"/>
          <w:szCs w:val="24"/>
          <w:lang w:val="en-US"/>
        </w:rPr>
        <w:t>131027.</w:t>
      </w:r>
      <w:r w:rsidRPr="001D22DE">
        <w:rPr>
          <w:rFonts w:ascii="Times New Roman" w:hAnsi="Times New Roman" w:cs="Times New Roman"/>
          <w:color w:val="000000" w:themeColor="text1"/>
          <w:lang w:val="en-US"/>
        </w:rPr>
        <w:t xml:space="preserve"> </w:t>
      </w:r>
      <w:hyperlink r:id="rId329" w:history="1">
        <w:r w:rsidRPr="00AF252F">
          <w:rPr>
            <w:rStyle w:val="a3"/>
            <w:rFonts w:ascii="Times New Roman" w:hAnsi="Times New Roman" w:cs="Times New Roman"/>
            <w:color w:val="000000" w:themeColor="text1"/>
            <w:sz w:val="24"/>
            <w:szCs w:val="24"/>
            <w:lang w:val="en-US"/>
          </w:rPr>
          <w:t>https://doi.org/10.1016/j.jclepro.2022.131027</w:t>
        </w:r>
      </w:hyperlink>
      <w:r w:rsidRPr="00AF252F">
        <w:rPr>
          <w:rFonts w:ascii="Times New Roman" w:hAnsi="Times New Roman" w:cs="Times New Roman"/>
          <w:color w:val="000000" w:themeColor="text1"/>
          <w:sz w:val="24"/>
          <w:szCs w:val="24"/>
          <w:lang w:val="en-US"/>
        </w:rPr>
        <w:t>.</w:t>
      </w:r>
      <w:r w:rsidRPr="00593AA3">
        <w:rPr>
          <w:rFonts w:ascii="Times New Roman" w:hAnsi="Times New Roman" w:cs="Times New Roman"/>
          <w:color w:val="000000" w:themeColor="text1"/>
          <w:sz w:val="24"/>
          <w:szCs w:val="24"/>
          <w:lang w:val="en-US"/>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 xml:space="preserve">6. </w:t>
      </w:r>
      <w:r w:rsidRPr="00F575D5">
        <w:rPr>
          <w:rFonts w:ascii="Times New Roman" w:eastAsia="Times New Roman" w:hAnsi="Times New Roman" w:cs="Times New Roman"/>
          <w:color w:val="000000"/>
          <w:sz w:val="24"/>
          <w:szCs w:val="24"/>
          <w:lang w:val="kk-KZ"/>
        </w:rPr>
        <w:t>Zhuravleva M. V., Klimentova G. Ju., Zinnurova O. V., Goncharova I. N., Firsin A. A.Kataliticheskie processy neftehimii i neftepererabotki: uchebnoe posobie</w:t>
      </w:r>
      <w:r w:rsidRPr="00071D29">
        <w:rPr>
          <w:rFonts w:ascii="Times New Roman" w:eastAsia="Times New Roman" w:hAnsi="Times New Roman" w:cs="Times New Roman"/>
          <w:color w:val="000000"/>
          <w:sz w:val="24"/>
          <w:szCs w:val="24"/>
          <w:lang w:val="kk-KZ"/>
        </w:rPr>
        <w:t xml:space="preserve">Zhuravleva M.V., </w:t>
      </w:r>
      <w:r w:rsidRPr="00071D29">
        <w:rPr>
          <w:rFonts w:ascii="Times New Roman" w:eastAsia="Times New Roman" w:hAnsi="Times New Roman" w:cs="Times New Roman"/>
          <w:color w:val="000000"/>
          <w:sz w:val="24"/>
          <w:szCs w:val="24"/>
          <w:lang w:val="kk-KZ"/>
        </w:rPr>
        <w:lastRenderedPageBreak/>
        <w:t xml:space="preserve">/Minobrnauki Rossii, Kazan. nats. issled. tekhnol. un-t. </w:t>
      </w:r>
      <w:r>
        <w:rPr>
          <w:rFonts w:ascii="Times New Roman" w:eastAsia="Times New Roman" w:hAnsi="Times New Roman" w:cs="Times New Roman"/>
          <w:color w:val="000000"/>
          <w:sz w:val="24"/>
          <w:szCs w:val="24"/>
          <w:lang w:val="kk-KZ"/>
        </w:rPr>
        <w:t>- Kazan': Izd-vo KNITU, 2019. -</w:t>
      </w:r>
      <w:r w:rsidRPr="00071D29">
        <w:rPr>
          <w:rFonts w:ascii="Times New Roman" w:eastAsia="Times New Roman" w:hAnsi="Times New Roman" w:cs="Times New Roman"/>
          <w:color w:val="000000"/>
          <w:sz w:val="24"/>
          <w:szCs w:val="24"/>
          <w:lang w:val="kk-KZ"/>
        </w:rPr>
        <w:t>316 s</w:t>
      </w:r>
      <w:r>
        <w:rPr>
          <w:rFonts w:ascii="Times New Roman" w:eastAsia="Times New Roman" w:hAnsi="Times New Roman" w:cs="Times New Roman"/>
          <w:color w:val="000000"/>
          <w:sz w:val="24"/>
          <w:szCs w:val="24"/>
          <w:lang w:val="kk-KZ"/>
        </w:rPr>
        <w:t xml:space="preserve">. </w:t>
      </w:r>
      <w:r w:rsidRPr="00F575D5">
        <w:rPr>
          <w:rFonts w:ascii="Times New Roman" w:hAnsi="Times New Roman" w:cs="Times New Roman"/>
          <w:sz w:val="24"/>
          <w:szCs w:val="24"/>
          <w:shd w:val="clear" w:color="auto" w:fill="FFFFFF"/>
          <w:lang w:val="kk-KZ"/>
        </w:rPr>
        <w:t>[in Russ.]</w:t>
      </w:r>
      <w:r w:rsidRPr="001D22DE">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7. Il'in A.V., Davletshin R.R., Kuramshin A.I. Khimicheskaya tekhnologiya neft' i ee pererabotka: uchebnoe posobie. – Minobrnauki Rossii, Kazan. nats. issled. tekhnol. un-t</w:t>
      </w:r>
      <w:r>
        <w:rPr>
          <w:rFonts w:ascii="Times New Roman" w:eastAsia="Times New Roman" w:hAnsi="Times New Roman" w:cs="Times New Roman"/>
          <w:color w:val="000000"/>
          <w:sz w:val="24"/>
          <w:szCs w:val="24"/>
          <w:lang w:val="kk-KZ"/>
        </w:rPr>
        <w:t>.-Kazan': Izd-vo KNITU, 2018.-</w:t>
      </w:r>
      <w:r w:rsidRPr="00F575D5">
        <w:rPr>
          <w:rFonts w:ascii="Times New Roman" w:eastAsia="Times New Roman" w:hAnsi="Times New Roman" w:cs="Times New Roman"/>
          <w:color w:val="000000"/>
          <w:sz w:val="24"/>
          <w:szCs w:val="24"/>
          <w:lang w:val="kk-KZ"/>
        </w:rPr>
        <w:t xml:space="preserve"> </w:t>
      </w:r>
      <w:r w:rsidRPr="00071D29">
        <w:rPr>
          <w:rFonts w:ascii="Times New Roman" w:eastAsia="Times New Roman" w:hAnsi="Times New Roman" w:cs="Times New Roman"/>
          <w:color w:val="000000"/>
          <w:sz w:val="24"/>
          <w:szCs w:val="24"/>
          <w:lang w:val="kk-KZ"/>
        </w:rPr>
        <w:t xml:space="preserve">80 </w:t>
      </w:r>
      <w:r w:rsidRPr="001D22DE">
        <w:rPr>
          <w:rFonts w:ascii="Times New Roman" w:eastAsia="Times New Roman" w:hAnsi="Times New Roman" w:cs="Times New Roman"/>
          <w:color w:val="000000"/>
          <w:sz w:val="24"/>
          <w:szCs w:val="24"/>
          <w:lang w:val="kk-KZ"/>
        </w:rPr>
        <w:t>s</w:t>
      </w:r>
      <w:r>
        <w:rPr>
          <w:rFonts w:ascii="Times New Roman" w:eastAsia="Times New Roman" w:hAnsi="Times New Roman" w:cs="Times New Roman"/>
          <w:color w:val="000000"/>
          <w:sz w:val="24"/>
          <w:szCs w:val="24"/>
          <w:lang w:val="kk-KZ"/>
        </w:rPr>
        <w:t>.</w:t>
      </w:r>
      <w:r w:rsidRPr="001D22DE">
        <w:rPr>
          <w:rFonts w:ascii="Times New Roman" w:eastAsia="Times New Roman" w:hAnsi="Times New Roman" w:cs="Times New Roman"/>
          <w:color w:val="000000"/>
          <w:sz w:val="24"/>
          <w:szCs w:val="24"/>
          <w:lang w:val="kk-KZ"/>
        </w:rPr>
        <w:t xml:space="preserve"> </w:t>
      </w:r>
      <w:r>
        <w:rPr>
          <w:rFonts w:ascii="Times New Roman" w:hAnsi="Times New Roman" w:cs="Times New Roman"/>
          <w:sz w:val="24"/>
          <w:szCs w:val="24"/>
          <w:shd w:val="clear" w:color="auto" w:fill="FFFFFF"/>
          <w:lang w:val="en-US"/>
        </w:rPr>
        <w:t>[in Russ.]</w:t>
      </w:r>
      <w:r w:rsidRPr="001D22DE">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8. Arslanov A. N., Abdullin A. I. Perspektivy razvitiya protsessa izomerizatsii/ Vestnik tekhnologicheskogo universiteta. 2015. – T.18</w:t>
      </w:r>
      <w:r>
        <w:rPr>
          <w:rFonts w:ascii="Times New Roman" w:eastAsia="Times New Roman" w:hAnsi="Times New Roman" w:cs="Times New Roman"/>
          <w:color w:val="000000"/>
          <w:sz w:val="24"/>
          <w:szCs w:val="24"/>
          <w:lang w:val="kk-KZ"/>
        </w:rPr>
        <w:t>(9)-.</w:t>
      </w:r>
      <w:r w:rsidRPr="00071D29">
        <w:rPr>
          <w:rFonts w:ascii="Times New Roman" w:eastAsia="Times New Roman" w:hAnsi="Times New Roman" w:cs="Times New Roman"/>
          <w:color w:val="000000"/>
          <w:sz w:val="24"/>
          <w:szCs w:val="24"/>
          <w:lang w:val="kk-KZ"/>
        </w:rPr>
        <w:t>S. 39-40.</w:t>
      </w:r>
      <w:r w:rsidRPr="00085EB8">
        <w:rPr>
          <w:rFonts w:ascii="Times New Roman" w:hAnsi="Times New Roman" w:cs="Times New Roman"/>
          <w:sz w:val="24"/>
          <w:szCs w:val="24"/>
          <w:shd w:val="clear" w:color="auto" w:fill="FFFFFF"/>
          <w:lang w:val="kk-KZ"/>
        </w:rPr>
        <w:t xml:space="preserve"> [in Russ.]</w:t>
      </w:r>
      <w:r w:rsidRPr="001D22DE">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9. Kuz'mina R.I., Frolov M.P., Liventsev V.T. Izomerizatsiya – protsess polucheniya ekologicheski chistykh benzinov: uchebnoe posobie po kursam «Khimiya nefti i gaza», «Khimicheskaya tekhnologiya motornykh top</w:t>
      </w:r>
      <w:r>
        <w:rPr>
          <w:rFonts w:ascii="Times New Roman" w:eastAsia="Times New Roman" w:hAnsi="Times New Roman" w:cs="Times New Roman"/>
          <w:color w:val="000000"/>
          <w:sz w:val="24"/>
          <w:szCs w:val="24"/>
          <w:lang w:val="kk-KZ"/>
        </w:rPr>
        <w:t>liv i uglerodnykh materialov.-</w:t>
      </w:r>
      <w:r w:rsidRPr="00071D29">
        <w:rPr>
          <w:rFonts w:ascii="Times New Roman" w:eastAsia="Times New Roman" w:hAnsi="Times New Roman" w:cs="Times New Roman"/>
          <w:color w:val="000000"/>
          <w:sz w:val="24"/>
          <w:szCs w:val="24"/>
          <w:lang w:val="kk-KZ"/>
        </w:rPr>
        <w:t>Saratov: Saratovkii gosu</w:t>
      </w:r>
      <w:r>
        <w:rPr>
          <w:rFonts w:ascii="Times New Roman" w:eastAsia="Times New Roman" w:hAnsi="Times New Roman" w:cs="Times New Roman"/>
          <w:color w:val="000000"/>
          <w:sz w:val="24"/>
          <w:szCs w:val="24"/>
          <w:lang w:val="kk-KZ"/>
        </w:rPr>
        <w:t>darstvennyi universitet, 2008.-</w:t>
      </w:r>
      <w:r w:rsidRPr="00071D29">
        <w:rPr>
          <w:rFonts w:ascii="Times New Roman" w:eastAsia="Times New Roman" w:hAnsi="Times New Roman" w:cs="Times New Roman"/>
          <w:color w:val="000000"/>
          <w:sz w:val="24"/>
          <w:szCs w:val="24"/>
          <w:lang w:val="kk-KZ"/>
        </w:rPr>
        <w:t xml:space="preserve"> 88 s.</w:t>
      </w:r>
      <w:r w:rsidRPr="00F575D5">
        <w:rPr>
          <w:rFonts w:ascii="Times New Roman" w:hAnsi="Times New Roman" w:cs="Times New Roman"/>
          <w:sz w:val="24"/>
          <w:szCs w:val="24"/>
          <w:shd w:val="clear" w:color="auto" w:fill="FFFFFF"/>
          <w:lang w:val="kk-KZ"/>
        </w:rPr>
        <w:t xml:space="preserve"> [in Russ.]</w:t>
      </w:r>
      <w:r w:rsidRPr="001D22DE">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10. Solov'ev A.S. Tekhnologiya polucheniya komponenta benzinov s ponizhennym soderzhaniem benzola i aromaticheskikh uglevodorodov S</w:t>
      </w:r>
      <w:r w:rsidRPr="007A7EDE">
        <w:rPr>
          <w:rFonts w:ascii="Times New Roman" w:eastAsia="Times New Roman" w:hAnsi="Times New Roman" w:cs="Times New Roman"/>
          <w:color w:val="000000"/>
          <w:sz w:val="24"/>
          <w:szCs w:val="24"/>
          <w:vertAlign w:val="superscript"/>
          <w:lang w:val="kk-KZ"/>
        </w:rPr>
        <w:t>9+</w:t>
      </w:r>
      <w:r w:rsidRPr="00071D29">
        <w:rPr>
          <w:rFonts w:ascii="Times New Roman" w:eastAsia="Times New Roman" w:hAnsi="Times New Roman" w:cs="Times New Roman"/>
          <w:color w:val="000000"/>
          <w:sz w:val="24"/>
          <w:szCs w:val="24"/>
          <w:lang w:val="kk-KZ"/>
        </w:rPr>
        <w:t xml:space="preserve"> na osnove riformata. Avtoreferat diss. … </w:t>
      </w:r>
      <w:r>
        <w:rPr>
          <w:rFonts w:ascii="Times New Roman" w:eastAsia="Times New Roman" w:hAnsi="Times New Roman" w:cs="Times New Roman"/>
          <w:color w:val="000000"/>
          <w:sz w:val="24"/>
          <w:szCs w:val="24"/>
          <w:lang w:val="kk-KZ"/>
        </w:rPr>
        <w:t>kand. tekhn. nauk. Ufa, 2003.-</w:t>
      </w:r>
      <w:r w:rsidRPr="00071D29">
        <w:rPr>
          <w:rFonts w:ascii="Times New Roman" w:eastAsia="Times New Roman" w:hAnsi="Times New Roman" w:cs="Times New Roman"/>
          <w:color w:val="000000"/>
          <w:sz w:val="24"/>
          <w:szCs w:val="24"/>
          <w:lang w:val="kk-KZ"/>
        </w:rPr>
        <w:t>24 s.</w:t>
      </w:r>
      <w:r>
        <w:rPr>
          <w:rFonts w:ascii="Times New Roman" w:eastAsia="Times New Roman" w:hAnsi="Times New Roman" w:cs="Times New Roman"/>
          <w:color w:val="000000"/>
          <w:sz w:val="24"/>
          <w:szCs w:val="24"/>
          <w:lang w:val="kk-KZ"/>
        </w:rPr>
        <w:t xml:space="preserve"> </w:t>
      </w:r>
      <w:r>
        <w:rPr>
          <w:rFonts w:ascii="Times New Roman" w:hAnsi="Times New Roman" w:cs="Times New Roman"/>
          <w:sz w:val="24"/>
          <w:szCs w:val="24"/>
          <w:shd w:val="clear" w:color="auto" w:fill="FFFFFF"/>
          <w:lang w:val="en-US"/>
        </w:rPr>
        <w:t>[in Russ.]</w:t>
      </w:r>
      <w:r w:rsidRPr="001D22DE">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11. GOST 32513-2013 Topliva motornye. Benzin neetilirovannyi. Tekhnicheskie uslov</w:t>
      </w:r>
      <w:r>
        <w:rPr>
          <w:rFonts w:ascii="Times New Roman" w:eastAsia="Times New Roman" w:hAnsi="Times New Roman" w:cs="Times New Roman"/>
          <w:color w:val="000000"/>
          <w:sz w:val="24"/>
          <w:szCs w:val="24"/>
          <w:lang w:val="kk-KZ"/>
        </w:rPr>
        <w:t>iya.- M.: Standartinform, 2013.-</w:t>
      </w:r>
      <w:r w:rsidRPr="00071D29">
        <w:rPr>
          <w:rFonts w:ascii="Times New Roman" w:eastAsia="Times New Roman" w:hAnsi="Times New Roman" w:cs="Times New Roman"/>
          <w:color w:val="000000"/>
          <w:sz w:val="24"/>
          <w:szCs w:val="24"/>
          <w:lang w:val="kk-KZ"/>
        </w:rPr>
        <w:t xml:space="preserve"> 12 s</w:t>
      </w:r>
      <w:r>
        <w:rPr>
          <w:rFonts w:ascii="Times New Roman" w:eastAsia="Times New Roman" w:hAnsi="Times New Roman" w:cs="Times New Roman"/>
          <w:color w:val="000000"/>
          <w:sz w:val="24"/>
          <w:szCs w:val="24"/>
          <w:lang w:val="kk-KZ"/>
        </w:rPr>
        <w:t>.</w:t>
      </w:r>
      <w:r w:rsidRPr="00085EB8">
        <w:rPr>
          <w:rFonts w:ascii="Times New Roman" w:hAnsi="Times New Roman" w:cs="Times New Roman"/>
          <w:sz w:val="24"/>
          <w:szCs w:val="24"/>
          <w:shd w:val="clear" w:color="auto" w:fill="FFFFFF"/>
          <w:lang w:val="kk-KZ"/>
        </w:rPr>
        <w:t xml:space="preserve"> [in Russ.]</w:t>
      </w:r>
      <w:r w:rsidRPr="001D22DE">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12. Kostenko A.V. Osvoenie nizkotemperaturnogo protsessa izomerizatsii legkikh benzinovykh fraktsii «Izomalk–2» / A.V. Kostenko, M.M. Goev, E.V. Ferkel', L.I. Solovykh, A.N. Shakun, M.L. Fedorova // Neftepererabotka i neftekhimiya. Nauchno–tekhnicheskie dostizhe</w:t>
      </w:r>
      <w:r>
        <w:rPr>
          <w:rFonts w:ascii="Times New Roman" w:eastAsia="Times New Roman" w:hAnsi="Times New Roman" w:cs="Times New Roman"/>
          <w:color w:val="000000"/>
          <w:sz w:val="24"/>
          <w:szCs w:val="24"/>
          <w:lang w:val="kk-KZ"/>
        </w:rPr>
        <w:t>niya i peredovoi opyt. -2006. -</w:t>
      </w:r>
      <w:r w:rsidRPr="00071D29">
        <w:rPr>
          <w:rFonts w:ascii="Times New Roman" w:eastAsia="Times New Roman" w:hAnsi="Times New Roman" w:cs="Times New Roman"/>
          <w:color w:val="000000"/>
          <w:sz w:val="24"/>
          <w:szCs w:val="24"/>
          <w:lang w:val="kk-KZ"/>
        </w:rPr>
        <w:t>№ 2.</w:t>
      </w:r>
      <w:r w:rsidRPr="00085EB8">
        <w:rPr>
          <w:rFonts w:ascii="Times New Roman" w:hAnsi="Times New Roman" w:cs="Times New Roman"/>
          <w:sz w:val="24"/>
          <w:szCs w:val="24"/>
          <w:shd w:val="clear" w:color="auto" w:fill="FFFFFF"/>
          <w:lang w:val="kk-KZ"/>
        </w:rPr>
        <w:t xml:space="preserve"> [in Russ.]</w:t>
      </w:r>
      <w:r w:rsidRPr="001D22DE">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 xml:space="preserve">13. Gartman  V.L. Promyshlennye katalizatory riforminga uglevodorodov i tendentsii ikh optimizatsii / V.L. Gartman, A.V. Obysov, A.V. Dul'nev </w:t>
      </w:r>
      <w:r>
        <w:rPr>
          <w:rFonts w:ascii="Times New Roman" w:eastAsia="Times New Roman" w:hAnsi="Times New Roman" w:cs="Times New Roman"/>
          <w:color w:val="000000"/>
          <w:sz w:val="24"/>
          <w:szCs w:val="24"/>
          <w:lang w:val="kk-KZ"/>
        </w:rPr>
        <w:t>// Kataliz v promyshlennosti.-2007.-</w:t>
      </w:r>
      <w:r w:rsidRPr="00071D29">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5. - </w:t>
      </w:r>
      <w:r w:rsidRPr="00071D29">
        <w:rPr>
          <w:rFonts w:ascii="Times New Roman" w:eastAsia="Times New Roman" w:hAnsi="Times New Roman" w:cs="Times New Roman"/>
          <w:color w:val="000000"/>
          <w:sz w:val="24"/>
          <w:szCs w:val="24"/>
          <w:lang w:val="kk-KZ"/>
        </w:rPr>
        <w:t>S. 37-42.</w:t>
      </w:r>
      <w:r w:rsidRPr="009F42EF">
        <w:rPr>
          <w:rFonts w:ascii="Times New Roman" w:hAnsi="Times New Roman" w:cs="Times New Roman"/>
          <w:sz w:val="24"/>
          <w:szCs w:val="24"/>
          <w:shd w:val="clear" w:color="auto" w:fill="FFFFFF"/>
          <w:lang w:val="kk-KZ"/>
        </w:rPr>
        <w:t xml:space="preserve"> [in Russ.]</w:t>
      </w:r>
      <w:r w:rsidRPr="001D22DE">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14. Khimicheskaya tekhnologiya. Pererabotka nefti i gaza: uchebnoe posobie: uchebnoe posobie/ - Almaty: TOO "Izdatel'stvo Bastau", 2018. – 260 c.</w:t>
      </w:r>
      <w:r>
        <w:rPr>
          <w:rFonts w:ascii="Times New Roman" w:eastAsia="Times New Roman" w:hAnsi="Times New Roman" w:cs="Times New Roman"/>
          <w:color w:val="000000"/>
          <w:sz w:val="24"/>
          <w:szCs w:val="24"/>
          <w:lang w:val="kk-KZ"/>
        </w:rPr>
        <w:t xml:space="preserve"> </w:t>
      </w:r>
      <w:r>
        <w:rPr>
          <w:rFonts w:ascii="Times New Roman" w:hAnsi="Times New Roman" w:cs="Times New Roman"/>
          <w:sz w:val="24"/>
          <w:szCs w:val="24"/>
          <w:shd w:val="clear" w:color="auto" w:fill="FFFFFF"/>
          <w:lang w:val="en-US"/>
        </w:rPr>
        <w:t>[in Russ.]</w:t>
      </w:r>
      <w:r w:rsidRPr="001D22DE">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15. Igumnov A.S. Variant sovershenstvovaniya ustanovki izomerizatsii benzinovykh fraktsii</w:t>
      </w:r>
      <w:r>
        <w:rPr>
          <w:rFonts w:ascii="Times New Roman" w:eastAsia="Times New Roman" w:hAnsi="Times New Roman" w:cs="Times New Roman"/>
          <w:color w:val="000000"/>
          <w:sz w:val="24"/>
          <w:szCs w:val="24"/>
          <w:lang w:val="kk-KZ"/>
        </w:rPr>
        <w:t xml:space="preserve"> </w:t>
      </w:r>
      <w:r w:rsidRPr="00071D29">
        <w:rPr>
          <w:rFonts w:ascii="Times New Roman" w:eastAsia="Times New Roman" w:hAnsi="Times New Roman" w:cs="Times New Roman"/>
          <w:color w:val="000000"/>
          <w:sz w:val="24"/>
          <w:szCs w:val="24"/>
          <w:lang w:val="kk-KZ"/>
        </w:rPr>
        <w:t>// Sovr</w:t>
      </w:r>
      <w:r>
        <w:rPr>
          <w:rFonts w:ascii="Times New Roman" w:eastAsia="Times New Roman" w:hAnsi="Times New Roman" w:cs="Times New Roman"/>
          <w:color w:val="000000"/>
          <w:sz w:val="24"/>
          <w:szCs w:val="24"/>
          <w:lang w:val="kk-KZ"/>
        </w:rPr>
        <w:t>emennye naukoemkie tekhnologii, 2013.- № 6.-</w:t>
      </w:r>
      <w:r w:rsidRPr="00071D29">
        <w:rPr>
          <w:rFonts w:ascii="Times New Roman" w:eastAsia="Times New Roman" w:hAnsi="Times New Roman" w:cs="Times New Roman"/>
          <w:color w:val="000000"/>
          <w:sz w:val="24"/>
          <w:szCs w:val="24"/>
          <w:lang w:val="kk-KZ"/>
        </w:rPr>
        <w:t>S. 193</w:t>
      </w:r>
      <w:r>
        <w:rPr>
          <w:rFonts w:ascii="Times New Roman" w:eastAsia="Times New Roman" w:hAnsi="Times New Roman" w:cs="Times New Roman"/>
          <w:color w:val="000000"/>
          <w:sz w:val="24"/>
          <w:szCs w:val="24"/>
          <w:lang w:val="kk-KZ"/>
        </w:rPr>
        <w:t xml:space="preserve">. </w:t>
      </w:r>
      <w:r w:rsidRPr="001D22DE">
        <w:rPr>
          <w:rFonts w:ascii="Times New Roman" w:hAnsi="Times New Roman" w:cs="Times New Roman"/>
          <w:sz w:val="24"/>
          <w:szCs w:val="24"/>
          <w:shd w:val="clear" w:color="auto" w:fill="FFFFFF"/>
          <w:lang w:val="kk-KZ"/>
        </w:rPr>
        <w:t>(in Russ)</w:t>
      </w:r>
      <w:r w:rsidRPr="001D22DE">
        <w:rPr>
          <w:rFonts w:ascii="Times New Roman" w:eastAsia="Times New Roman" w:hAnsi="Times New Roman" w:cs="Times New Roman"/>
          <w:color w:val="000000"/>
          <w:sz w:val="24"/>
          <w:szCs w:val="24"/>
          <w:lang w:val="kk-KZ"/>
        </w:rPr>
        <w:t>.</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16. Chuzlov V. A. Sovershenstvovanie protsessa izomerizatsii pryamogonnykh benzinovykh fraktsii na stadiyakh kataliticheskogo prevrashcheniya i rektifikatsii. Avtoreferat di</w:t>
      </w:r>
      <w:r>
        <w:rPr>
          <w:rFonts w:ascii="Times New Roman" w:eastAsia="Times New Roman" w:hAnsi="Times New Roman" w:cs="Times New Roman"/>
          <w:color w:val="000000"/>
          <w:sz w:val="24"/>
          <w:szCs w:val="24"/>
          <w:lang w:val="kk-KZ"/>
        </w:rPr>
        <w:t xml:space="preserve">ss. … kand. tekhn. nauk. Tomsk, 2018. - </w:t>
      </w:r>
      <w:r w:rsidRPr="00071D29">
        <w:rPr>
          <w:rFonts w:ascii="Times New Roman" w:eastAsia="Times New Roman" w:hAnsi="Times New Roman" w:cs="Times New Roman"/>
          <w:color w:val="000000"/>
          <w:sz w:val="24"/>
          <w:szCs w:val="24"/>
          <w:lang w:val="kk-KZ"/>
        </w:rPr>
        <w:t>20 s.</w:t>
      </w:r>
      <w:r w:rsidRPr="009F42EF">
        <w:rPr>
          <w:rFonts w:ascii="Times New Roman" w:hAnsi="Times New Roman" w:cs="Times New Roman"/>
          <w:sz w:val="24"/>
          <w:szCs w:val="24"/>
          <w:shd w:val="clear" w:color="auto" w:fill="FFFFFF"/>
          <w:lang w:val="en-US"/>
        </w:rPr>
        <w:t xml:space="preserve"> </w:t>
      </w:r>
      <w:r>
        <w:rPr>
          <w:rFonts w:ascii="Times New Roman" w:hAnsi="Times New Roman" w:cs="Times New Roman"/>
          <w:sz w:val="24"/>
          <w:szCs w:val="24"/>
          <w:shd w:val="clear" w:color="auto" w:fill="FFFFFF"/>
          <w:lang w:val="en-US"/>
        </w:rPr>
        <w:t>[in Russ.]</w:t>
      </w:r>
      <w:r w:rsidRPr="001D22DE">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17. Fedorov Yu. A., Dmitriev Yu.K. Sovershenstvovanie ustanovki izomerizatsii na OOO «Gazprom neftekhim Salavat» // Bulatovs</w:t>
      </w:r>
      <w:r>
        <w:rPr>
          <w:rFonts w:ascii="Times New Roman" w:eastAsia="Times New Roman" w:hAnsi="Times New Roman" w:cs="Times New Roman"/>
          <w:color w:val="000000"/>
          <w:sz w:val="24"/>
          <w:szCs w:val="24"/>
          <w:lang w:val="kk-KZ"/>
        </w:rPr>
        <w:t xml:space="preserve">kie chteniya, sbornik statei, 2018.- </w:t>
      </w:r>
      <w:r w:rsidRPr="00071D29">
        <w:rPr>
          <w:rFonts w:ascii="Times New Roman" w:eastAsia="Times New Roman" w:hAnsi="Times New Roman" w:cs="Times New Roman"/>
          <w:color w:val="000000"/>
          <w:sz w:val="24"/>
          <w:szCs w:val="24"/>
          <w:lang w:val="kk-KZ"/>
        </w:rPr>
        <w:t>S.310-313.</w:t>
      </w:r>
      <w:r w:rsidRPr="009F42EF">
        <w:rPr>
          <w:rFonts w:ascii="Times New Roman" w:hAnsi="Times New Roman" w:cs="Times New Roman"/>
          <w:sz w:val="24"/>
          <w:szCs w:val="24"/>
          <w:shd w:val="clear" w:color="auto" w:fill="FFFFFF"/>
          <w:lang w:val="en-US"/>
        </w:rPr>
        <w:t xml:space="preserve"> </w:t>
      </w:r>
      <w:r>
        <w:rPr>
          <w:rFonts w:ascii="Times New Roman" w:hAnsi="Times New Roman" w:cs="Times New Roman"/>
          <w:sz w:val="24"/>
          <w:szCs w:val="24"/>
          <w:shd w:val="clear" w:color="auto" w:fill="FFFFFF"/>
          <w:lang w:val="en-US"/>
        </w:rPr>
        <w:t>[in Russ.]</w:t>
      </w:r>
      <w:r w:rsidRPr="001D22DE">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w:t>
      </w:r>
    </w:p>
    <w:p w:rsidR="00AC02BD" w:rsidRDefault="00AC02BD" w:rsidP="00AC02BD">
      <w:pPr>
        <w:spacing w:after="0" w:line="240" w:lineRule="auto"/>
        <w:jc w:val="both"/>
        <w:rPr>
          <w:rFonts w:ascii="Times New Roman" w:eastAsia="Times New Roman" w:hAnsi="Times New Roman" w:cs="Times New Roman"/>
          <w:color w:val="000000"/>
          <w:sz w:val="24"/>
          <w:szCs w:val="24"/>
          <w:lang w:val="kk-KZ"/>
        </w:rPr>
      </w:pPr>
      <w:r w:rsidRPr="00071D29">
        <w:rPr>
          <w:rFonts w:ascii="Times New Roman" w:eastAsia="Times New Roman" w:hAnsi="Times New Roman" w:cs="Times New Roman"/>
          <w:color w:val="000000"/>
          <w:sz w:val="24"/>
          <w:szCs w:val="24"/>
          <w:lang w:val="kk-KZ"/>
        </w:rPr>
        <w:t>18. Kazantsev E.O. Analiticheskii obzor katalizatorov izomerizatsii legkoi benzinovoi fraktsii // Vestnik magistratury, S</w:t>
      </w:r>
      <w:r>
        <w:rPr>
          <w:rFonts w:ascii="Times New Roman" w:eastAsia="Times New Roman" w:hAnsi="Times New Roman" w:cs="Times New Roman"/>
          <w:color w:val="000000"/>
          <w:sz w:val="24"/>
          <w:szCs w:val="24"/>
          <w:lang w:val="kk-KZ"/>
        </w:rPr>
        <w:t>er. Khimicheskie nauki, 2019. -№ 1-2(88).-</w:t>
      </w:r>
      <w:r w:rsidRPr="00071D29">
        <w:rPr>
          <w:rFonts w:ascii="Times New Roman" w:eastAsia="Times New Roman" w:hAnsi="Times New Roman" w:cs="Times New Roman"/>
          <w:color w:val="000000"/>
          <w:sz w:val="24"/>
          <w:szCs w:val="24"/>
          <w:lang w:val="kk-KZ"/>
        </w:rPr>
        <w:t xml:space="preserve"> S. 17-22.</w:t>
      </w:r>
      <w:r>
        <w:rPr>
          <w:rFonts w:ascii="Times New Roman" w:eastAsia="Times New Roman" w:hAnsi="Times New Roman" w:cs="Times New Roman"/>
          <w:color w:val="000000"/>
          <w:sz w:val="24"/>
          <w:szCs w:val="24"/>
          <w:lang w:val="kk-KZ"/>
        </w:rPr>
        <w:t xml:space="preserve"> </w:t>
      </w:r>
      <w:r>
        <w:rPr>
          <w:rFonts w:ascii="Times New Roman" w:hAnsi="Times New Roman" w:cs="Times New Roman"/>
          <w:sz w:val="24"/>
          <w:szCs w:val="24"/>
          <w:shd w:val="clear" w:color="auto" w:fill="FFFFFF"/>
          <w:lang w:val="en-US"/>
        </w:rPr>
        <w:t>[in Russ.]</w:t>
      </w:r>
      <w:r w:rsidRPr="001D22DE">
        <w:rPr>
          <w:rFonts w:ascii="Times New Roman" w:eastAsia="Times New Roman" w:hAnsi="Times New Roman" w:cs="Times New Roman"/>
          <w:color w:val="000000"/>
          <w:sz w:val="24"/>
          <w:szCs w:val="24"/>
          <w:lang w:val="kk-KZ"/>
        </w:rPr>
        <w:t xml:space="preserve">  </w:t>
      </w:r>
      <w:r>
        <w:rPr>
          <w:rFonts w:ascii="Times New Roman" w:eastAsia="Times New Roman" w:hAnsi="Times New Roman" w:cs="Times New Roman"/>
          <w:color w:val="000000"/>
          <w:sz w:val="24"/>
          <w:szCs w:val="24"/>
          <w:lang w:val="kk-KZ"/>
        </w:rPr>
        <w:t xml:space="preserve"> </w:t>
      </w:r>
    </w:p>
    <w:p w:rsidR="00AC02BD" w:rsidRPr="001D22DE" w:rsidRDefault="00AC02BD" w:rsidP="00AC02BD">
      <w:pPr>
        <w:spacing w:after="0" w:line="240" w:lineRule="auto"/>
        <w:jc w:val="both"/>
        <w:rPr>
          <w:rFonts w:ascii="Times New Roman" w:eastAsia="Times New Roman" w:hAnsi="Times New Roman" w:cs="Times New Roman"/>
          <w:color w:val="000000"/>
          <w:sz w:val="24"/>
          <w:szCs w:val="24"/>
          <w:lang w:val="kk-KZ"/>
        </w:rPr>
      </w:pPr>
    </w:p>
    <w:p w:rsidR="00AC02BD" w:rsidRPr="00C0673C" w:rsidRDefault="00AC02BD" w:rsidP="00AC02BD">
      <w:pPr>
        <w:spacing w:after="0" w:line="240" w:lineRule="auto"/>
        <w:jc w:val="both"/>
        <w:rPr>
          <w:rFonts w:ascii="Times New Roman" w:eastAsia="Times New Roman" w:hAnsi="Times New Roman" w:cs="Times New Roman"/>
          <w:color w:val="000000"/>
          <w:sz w:val="24"/>
          <w:szCs w:val="24"/>
          <w:lang w:val="kk-KZ"/>
        </w:rPr>
      </w:pPr>
    </w:p>
    <w:p w:rsidR="00AC02BD" w:rsidRPr="00912F45" w:rsidRDefault="00AC02BD" w:rsidP="00AC02BD">
      <w:pPr>
        <w:spacing w:after="0" w:line="240" w:lineRule="auto"/>
        <w:ind w:firstLine="567"/>
        <w:rPr>
          <w:rFonts w:ascii="Times New Roman" w:eastAsia="Times New Roman" w:hAnsi="Times New Roman" w:cs="Times New Roman"/>
          <w:b/>
          <w:i/>
          <w:sz w:val="20"/>
          <w:szCs w:val="20"/>
          <w:lang w:val="en-US" w:eastAsia="ru-RU"/>
        </w:rPr>
      </w:pPr>
      <w:r w:rsidRPr="00912F45">
        <w:rPr>
          <w:rFonts w:ascii="Times New Roman" w:eastAsia="Times New Roman" w:hAnsi="Times New Roman" w:cs="Times New Roman"/>
          <w:b/>
          <w:i/>
          <w:sz w:val="20"/>
          <w:szCs w:val="20"/>
          <w:lang w:val="en-US" w:eastAsia="ru-RU"/>
        </w:rPr>
        <w:t>Information about authors:</w:t>
      </w:r>
    </w:p>
    <w:p w:rsidR="00AC02BD" w:rsidRPr="00855442" w:rsidRDefault="00AC02BD" w:rsidP="00AC02BD">
      <w:pPr>
        <w:spacing w:after="0" w:line="240" w:lineRule="auto"/>
        <w:jc w:val="both"/>
        <w:rPr>
          <w:rFonts w:ascii="Times New Roman" w:eastAsia="Times New Roman" w:hAnsi="Times New Roman" w:cs="Times New Roman"/>
          <w:sz w:val="20"/>
          <w:szCs w:val="20"/>
          <w:lang w:val="kk-KZ" w:eastAsia="ru-RU"/>
        </w:rPr>
      </w:pPr>
      <w:r w:rsidRPr="00855442">
        <w:rPr>
          <w:rFonts w:ascii="Times New Roman" w:eastAsia="Times New Roman" w:hAnsi="Times New Roman" w:cs="Times New Roman"/>
          <w:sz w:val="20"/>
          <w:szCs w:val="20"/>
          <w:lang w:val="en-US"/>
        </w:rPr>
        <w:t xml:space="preserve">Amankeldin D.Zh.-Master's Student, Specialty «Oil and Gas Business», </w:t>
      </w:r>
      <w:r w:rsidRPr="00855442">
        <w:rPr>
          <w:rFonts w:ascii="Times New Roman" w:hAnsi="Times New Roman" w:cs="Times New Roman"/>
          <w:sz w:val="20"/>
          <w:szCs w:val="20"/>
          <w:shd w:val="clear" w:color="auto" w:fill="FFFFFF"/>
          <w:lang w:val="en-US"/>
        </w:rPr>
        <w:t>Kazakh University of Technology and Business named after K.Kulazhanov</w:t>
      </w:r>
      <w:r w:rsidRPr="00855442">
        <w:rPr>
          <w:rFonts w:ascii="Times New Roman" w:eastAsia="Times New Roman" w:hAnsi="Times New Roman" w:cs="Times New Roman"/>
          <w:spacing w:val="5"/>
          <w:sz w:val="20"/>
          <w:szCs w:val="20"/>
          <w:shd w:val="clear" w:color="auto" w:fill="FFFFFF"/>
          <w:lang w:val="en-US" w:eastAsia="ru-RU"/>
        </w:rPr>
        <w:t>, Astana,</w:t>
      </w:r>
      <w:r w:rsidRPr="00855442">
        <w:rPr>
          <w:rFonts w:ascii="Times New Roman" w:eastAsia="Times New Roman" w:hAnsi="Times New Roman" w:cs="Times New Roman"/>
          <w:spacing w:val="5"/>
          <w:sz w:val="20"/>
          <w:szCs w:val="20"/>
          <w:shd w:val="clear" w:color="auto" w:fill="FFFFFF"/>
          <w:lang w:val="kk-KZ" w:eastAsia="ru-RU"/>
        </w:rPr>
        <w:t xml:space="preserve"> </w:t>
      </w:r>
      <w:r w:rsidRPr="00855442">
        <w:rPr>
          <w:rFonts w:ascii="Times New Roman" w:eastAsia="Times New Roman" w:hAnsi="Times New Roman" w:cs="Times New Roman"/>
          <w:spacing w:val="5"/>
          <w:sz w:val="20"/>
          <w:szCs w:val="20"/>
          <w:shd w:val="clear" w:color="auto" w:fill="FFFFFF"/>
          <w:lang w:val="en-US" w:eastAsia="ru-RU"/>
        </w:rPr>
        <w:t>Kazakhstan</w:t>
      </w:r>
      <w:r w:rsidRPr="00855442">
        <w:rPr>
          <w:rFonts w:ascii="Times New Roman" w:eastAsia="Times New Roman" w:hAnsi="Times New Roman" w:cs="Times New Roman"/>
          <w:spacing w:val="5"/>
          <w:sz w:val="20"/>
          <w:szCs w:val="20"/>
          <w:shd w:val="clear" w:color="auto" w:fill="FFFFFF"/>
          <w:lang w:val="kk-KZ" w:eastAsia="ru-RU"/>
        </w:rPr>
        <w:t>,</w:t>
      </w:r>
      <w:r w:rsidRPr="00855442">
        <w:rPr>
          <w:rFonts w:ascii="Times New Roman" w:eastAsia="Times New Roman" w:hAnsi="Times New Roman" w:cs="Times New Roman"/>
          <w:spacing w:val="5"/>
          <w:sz w:val="20"/>
          <w:szCs w:val="20"/>
          <w:shd w:val="clear" w:color="auto" w:fill="FFFFFF"/>
          <w:lang w:val="en-US" w:eastAsia="ru-RU"/>
        </w:rPr>
        <w:t xml:space="preserve"> </w:t>
      </w:r>
      <w:r w:rsidRPr="00855442">
        <w:rPr>
          <w:rFonts w:ascii="Times New Roman" w:eastAsia="Times New Roman" w:hAnsi="Times New Roman" w:cs="Times New Roman"/>
          <w:sz w:val="20"/>
          <w:szCs w:val="20"/>
          <w:lang w:val="en-US" w:eastAsia="ru-RU"/>
        </w:rPr>
        <w:t xml:space="preserve">e-mail: </w:t>
      </w:r>
      <w:hyperlink r:id="rId330" w:history="1">
        <w:r w:rsidRPr="00855442">
          <w:rPr>
            <w:rStyle w:val="a3"/>
            <w:color w:val="000000" w:themeColor="text1"/>
            <w:sz w:val="20"/>
            <w:szCs w:val="20"/>
            <w:lang w:val="kk-KZ"/>
          </w:rPr>
          <w:t>a_daniyar94@mail.ru</w:t>
        </w:r>
      </w:hyperlink>
      <w:r w:rsidRPr="00855442">
        <w:rPr>
          <w:rFonts w:ascii="Times New Roman" w:eastAsia="Times New Roman" w:hAnsi="Times New Roman" w:cs="Times New Roman"/>
          <w:color w:val="000000"/>
          <w:sz w:val="20"/>
          <w:szCs w:val="20"/>
          <w:lang w:val="kk-KZ"/>
        </w:rPr>
        <w:t>;</w:t>
      </w:r>
    </w:p>
    <w:p w:rsidR="00AC02BD" w:rsidRPr="00855442" w:rsidRDefault="00AC02BD" w:rsidP="00AC02BD">
      <w:pPr>
        <w:spacing w:after="0" w:line="240" w:lineRule="auto"/>
        <w:jc w:val="both"/>
        <w:rPr>
          <w:rFonts w:ascii="Times New Roman" w:eastAsia="Times New Roman" w:hAnsi="Times New Roman" w:cs="Times New Roman"/>
          <w:sz w:val="20"/>
          <w:szCs w:val="20"/>
          <w:lang w:val="kk-KZ" w:eastAsia="ru-RU"/>
        </w:rPr>
      </w:pPr>
      <w:r w:rsidRPr="00855442">
        <w:rPr>
          <w:rFonts w:ascii="Times New Roman" w:eastAsia="Times New Roman" w:hAnsi="Times New Roman" w:cs="Times New Roman"/>
          <w:caps/>
          <w:sz w:val="20"/>
          <w:szCs w:val="20"/>
          <w:lang w:val="en-US" w:eastAsia="ru-RU"/>
        </w:rPr>
        <w:t>N</w:t>
      </w:r>
      <w:r w:rsidRPr="00855442">
        <w:rPr>
          <w:rFonts w:ascii="Times New Roman" w:eastAsia="Times New Roman" w:hAnsi="Times New Roman" w:cs="Times New Roman"/>
          <w:sz w:val="20"/>
          <w:szCs w:val="20"/>
          <w:lang w:val="en-US" w:eastAsia="ru-RU"/>
        </w:rPr>
        <w:t>urgaliyev</w:t>
      </w:r>
      <w:r w:rsidRPr="00855442">
        <w:rPr>
          <w:rFonts w:ascii="Times New Roman" w:eastAsia="Times New Roman" w:hAnsi="Times New Roman" w:cs="Times New Roman"/>
          <w:caps/>
          <w:sz w:val="20"/>
          <w:szCs w:val="20"/>
          <w:lang w:val="en-US" w:eastAsia="ru-RU"/>
        </w:rPr>
        <w:t xml:space="preserve"> N</w:t>
      </w:r>
      <w:r w:rsidRPr="00855442">
        <w:rPr>
          <w:rFonts w:ascii="Times New Roman" w:eastAsia="Times New Roman" w:hAnsi="Times New Roman" w:cs="Times New Roman"/>
          <w:sz w:val="20"/>
          <w:szCs w:val="20"/>
          <w:lang w:val="en-US" w:eastAsia="ru-RU"/>
        </w:rPr>
        <w:t>.</w:t>
      </w:r>
      <w:r w:rsidRPr="00855442">
        <w:rPr>
          <w:rFonts w:ascii="Times New Roman" w:eastAsia="Times New Roman" w:hAnsi="Times New Roman" w:cs="Times New Roman"/>
          <w:color w:val="000000"/>
          <w:sz w:val="20"/>
          <w:szCs w:val="20"/>
          <w:lang w:val="en-US" w:eastAsia="ru-RU"/>
        </w:rPr>
        <w:t>U. -</w:t>
      </w:r>
      <w:r w:rsidRPr="00855442">
        <w:rPr>
          <w:rFonts w:ascii="Times New Roman" w:eastAsia="Times New Roman" w:hAnsi="Times New Roman" w:cs="Times New Roman"/>
          <w:sz w:val="20"/>
          <w:szCs w:val="20"/>
          <w:lang w:val="en-US" w:eastAsia="ru-RU"/>
        </w:rPr>
        <w:t>Candidate of Chemical Sciences, Associate Professor,</w:t>
      </w:r>
      <w:r w:rsidRPr="00855442">
        <w:rPr>
          <w:rFonts w:ascii="Times New Roman" w:eastAsia="Times New Roman" w:hAnsi="Times New Roman" w:cs="Times New Roman"/>
          <w:sz w:val="20"/>
          <w:szCs w:val="20"/>
          <w:lang w:val="kk-KZ" w:eastAsia="ru-RU"/>
        </w:rPr>
        <w:t xml:space="preserve"> </w:t>
      </w:r>
      <w:r w:rsidRPr="00855442">
        <w:rPr>
          <w:rFonts w:ascii="Times New Roman" w:hAnsi="Times New Roman" w:cs="Times New Roman"/>
          <w:sz w:val="20"/>
          <w:szCs w:val="20"/>
          <w:shd w:val="clear" w:color="auto" w:fill="FFFFFF"/>
          <w:lang w:val="en-US"/>
        </w:rPr>
        <w:t>Kazakh University of Technology and Business named after K.Kulazhanov</w:t>
      </w:r>
      <w:r w:rsidRPr="00855442">
        <w:rPr>
          <w:rFonts w:ascii="Times New Roman" w:eastAsia="Times New Roman" w:hAnsi="Times New Roman" w:cs="Times New Roman"/>
          <w:spacing w:val="5"/>
          <w:sz w:val="20"/>
          <w:szCs w:val="20"/>
          <w:shd w:val="clear" w:color="auto" w:fill="FFFFFF"/>
          <w:lang w:val="en-US" w:eastAsia="ru-RU"/>
        </w:rPr>
        <w:t>, Astana,</w:t>
      </w:r>
      <w:r w:rsidRPr="00855442">
        <w:rPr>
          <w:rFonts w:ascii="Times New Roman" w:eastAsia="Times New Roman" w:hAnsi="Times New Roman" w:cs="Times New Roman"/>
          <w:spacing w:val="5"/>
          <w:sz w:val="20"/>
          <w:szCs w:val="20"/>
          <w:shd w:val="clear" w:color="auto" w:fill="FFFFFF"/>
          <w:lang w:val="kk-KZ" w:eastAsia="ru-RU"/>
        </w:rPr>
        <w:t xml:space="preserve"> </w:t>
      </w:r>
      <w:r w:rsidRPr="00855442">
        <w:rPr>
          <w:rFonts w:ascii="Times New Roman" w:eastAsia="Times New Roman" w:hAnsi="Times New Roman" w:cs="Times New Roman"/>
          <w:spacing w:val="5"/>
          <w:sz w:val="20"/>
          <w:szCs w:val="20"/>
          <w:shd w:val="clear" w:color="auto" w:fill="FFFFFF"/>
          <w:lang w:val="en-US" w:eastAsia="ru-RU"/>
        </w:rPr>
        <w:t>Kazakhstan</w:t>
      </w:r>
      <w:r w:rsidRPr="00855442">
        <w:rPr>
          <w:rFonts w:ascii="Times New Roman" w:eastAsia="Times New Roman" w:hAnsi="Times New Roman" w:cs="Times New Roman"/>
          <w:spacing w:val="5"/>
          <w:sz w:val="20"/>
          <w:szCs w:val="20"/>
          <w:shd w:val="clear" w:color="auto" w:fill="FFFFFF"/>
          <w:lang w:val="kk-KZ" w:eastAsia="ru-RU"/>
        </w:rPr>
        <w:t>,</w:t>
      </w:r>
      <w:r w:rsidRPr="00855442">
        <w:rPr>
          <w:rFonts w:ascii="Times New Roman" w:eastAsia="Times New Roman" w:hAnsi="Times New Roman" w:cs="Times New Roman"/>
          <w:color w:val="000000"/>
          <w:sz w:val="20"/>
          <w:szCs w:val="20"/>
          <w:lang w:val="kk-KZ" w:eastAsia="ru-RU"/>
        </w:rPr>
        <w:t xml:space="preserve"> е-mail:</w:t>
      </w:r>
      <w:r w:rsidRPr="00855442">
        <w:rPr>
          <w:rFonts w:ascii="Times New Roman" w:eastAsia="Times New Roman" w:hAnsi="Times New Roman" w:cs="Times New Roman"/>
          <w:color w:val="000000"/>
          <w:sz w:val="20"/>
          <w:szCs w:val="20"/>
          <w:lang w:val="en-US" w:eastAsia="ru-RU"/>
        </w:rPr>
        <w:t xml:space="preserve"> </w:t>
      </w:r>
      <w:hyperlink r:id="rId331" w:history="1">
        <w:r w:rsidRPr="00855442">
          <w:rPr>
            <w:rFonts w:ascii="Times New Roman" w:eastAsia="Times New Roman" w:hAnsi="Times New Roman" w:cs="Times New Roman"/>
            <w:color w:val="000000" w:themeColor="text1"/>
            <w:sz w:val="20"/>
            <w:szCs w:val="20"/>
            <w:lang w:val="kk-KZ" w:eastAsia="ru-RU"/>
          </w:rPr>
          <w:t>nurgaliev_nao@mail.ru</w:t>
        </w:r>
      </w:hyperlink>
      <w:r w:rsidRPr="00855442">
        <w:rPr>
          <w:rFonts w:ascii="Times New Roman" w:eastAsia="Times New Roman" w:hAnsi="Times New Roman" w:cs="Times New Roman"/>
          <w:color w:val="000000" w:themeColor="text1"/>
          <w:sz w:val="20"/>
          <w:szCs w:val="20"/>
          <w:lang w:val="kk-KZ" w:eastAsia="ru-RU"/>
        </w:rPr>
        <w:t>;</w:t>
      </w:r>
      <w:r w:rsidRPr="00855442">
        <w:rPr>
          <w:rFonts w:ascii="Times New Roman" w:eastAsia="Times New Roman" w:hAnsi="Times New Roman" w:cs="Times New Roman"/>
          <w:color w:val="000000"/>
          <w:sz w:val="20"/>
          <w:szCs w:val="20"/>
          <w:lang w:val="kk-KZ" w:eastAsia="ru-RU"/>
        </w:rPr>
        <w:t xml:space="preserve"> </w:t>
      </w:r>
    </w:p>
    <w:p w:rsidR="00AC02BD" w:rsidRPr="00855442" w:rsidRDefault="00AC02BD" w:rsidP="00AC02BD">
      <w:pPr>
        <w:spacing w:after="0" w:line="240" w:lineRule="auto"/>
        <w:jc w:val="both"/>
        <w:rPr>
          <w:rFonts w:ascii="Times New Roman" w:eastAsia="Times New Roman" w:hAnsi="Times New Roman" w:cs="Times New Roman"/>
          <w:color w:val="000000" w:themeColor="text1"/>
          <w:sz w:val="20"/>
          <w:szCs w:val="20"/>
          <w:lang w:val="kk-KZ" w:eastAsia="ru-RU"/>
        </w:rPr>
      </w:pPr>
      <w:r w:rsidRPr="00855442">
        <w:rPr>
          <w:rFonts w:ascii="Times New Roman" w:eastAsia="Times New Roman" w:hAnsi="Times New Roman" w:cs="Times New Roman"/>
          <w:caps/>
          <w:sz w:val="20"/>
          <w:szCs w:val="20"/>
          <w:lang w:val="en-US" w:eastAsia="ru-RU"/>
        </w:rPr>
        <w:t>z</w:t>
      </w:r>
      <w:r w:rsidRPr="00855442">
        <w:rPr>
          <w:rFonts w:ascii="Times New Roman" w:eastAsia="Times New Roman" w:hAnsi="Times New Roman" w:cs="Times New Roman"/>
          <w:sz w:val="20"/>
          <w:szCs w:val="20"/>
          <w:lang w:val="en-US" w:eastAsia="ru-RU"/>
        </w:rPr>
        <w:t>hunussova</w:t>
      </w:r>
      <w:r w:rsidRPr="00855442">
        <w:rPr>
          <w:rFonts w:ascii="Times New Roman" w:eastAsia="Times New Roman" w:hAnsi="Times New Roman" w:cs="Times New Roman"/>
          <w:caps/>
          <w:sz w:val="20"/>
          <w:szCs w:val="20"/>
          <w:lang w:val="en-US" w:eastAsia="ru-RU"/>
        </w:rPr>
        <w:t xml:space="preserve"> e</w:t>
      </w:r>
      <w:r w:rsidRPr="00855442">
        <w:rPr>
          <w:rFonts w:ascii="Times New Roman" w:eastAsia="Times New Roman" w:hAnsi="Times New Roman" w:cs="Times New Roman"/>
          <w:sz w:val="20"/>
          <w:szCs w:val="20"/>
          <w:lang w:val="en-US" w:eastAsia="ru-RU"/>
        </w:rPr>
        <w:t>.B.-Candidate of Technical Sciences, Associate Professor,</w:t>
      </w:r>
      <w:r w:rsidRPr="00855442">
        <w:rPr>
          <w:rFonts w:ascii="Times New Roman" w:eastAsia="Times New Roman" w:hAnsi="Times New Roman" w:cs="Times New Roman"/>
          <w:sz w:val="20"/>
          <w:szCs w:val="20"/>
          <w:lang w:val="kk-KZ" w:eastAsia="ru-RU"/>
        </w:rPr>
        <w:t xml:space="preserve"> </w:t>
      </w:r>
      <w:r w:rsidRPr="00855442">
        <w:rPr>
          <w:rFonts w:ascii="Times New Roman" w:hAnsi="Times New Roman" w:cs="Times New Roman"/>
          <w:sz w:val="20"/>
          <w:szCs w:val="20"/>
          <w:shd w:val="clear" w:color="auto" w:fill="FFFFFF"/>
          <w:lang w:val="en-US"/>
        </w:rPr>
        <w:t>Kazakh University of Technology and Business named after K.Kulazhanov</w:t>
      </w:r>
      <w:r w:rsidRPr="00855442">
        <w:rPr>
          <w:rFonts w:ascii="Times New Roman" w:eastAsia="Times New Roman" w:hAnsi="Times New Roman" w:cs="Times New Roman"/>
          <w:spacing w:val="5"/>
          <w:sz w:val="20"/>
          <w:szCs w:val="20"/>
          <w:shd w:val="clear" w:color="auto" w:fill="FFFFFF"/>
          <w:lang w:val="en-US" w:eastAsia="ru-RU"/>
        </w:rPr>
        <w:t>, Astana,</w:t>
      </w:r>
      <w:r w:rsidRPr="00855442">
        <w:rPr>
          <w:rFonts w:ascii="Times New Roman" w:eastAsia="Times New Roman" w:hAnsi="Times New Roman" w:cs="Times New Roman"/>
          <w:spacing w:val="5"/>
          <w:sz w:val="20"/>
          <w:szCs w:val="20"/>
          <w:shd w:val="clear" w:color="auto" w:fill="FFFFFF"/>
          <w:lang w:val="kk-KZ" w:eastAsia="ru-RU"/>
        </w:rPr>
        <w:t xml:space="preserve"> </w:t>
      </w:r>
      <w:r w:rsidRPr="00855442">
        <w:rPr>
          <w:rFonts w:ascii="Times New Roman" w:eastAsia="Times New Roman" w:hAnsi="Times New Roman" w:cs="Times New Roman"/>
          <w:spacing w:val="5"/>
          <w:sz w:val="20"/>
          <w:szCs w:val="20"/>
          <w:shd w:val="clear" w:color="auto" w:fill="FFFFFF"/>
          <w:lang w:val="en-US" w:eastAsia="ru-RU"/>
        </w:rPr>
        <w:t>Kazakhstan</w:t>
      </w:r>
      <w:r w:rsidRPr="00855442">
        <w:rPr>
          <w:rFonts w:ascii="Times New Roman" w:eastAsia="Times New Roman" w:hAnsi="Times New Roman" w:cs="Times New Roman"/>
          <w:spacing w:val="5"/>
          <w:sz w:val="20"/>
          <w:szCs w:val="20"/>
          <w:shd w:val="clear" w:color="auto" w:fill="FFFFFF"/>
          <w:lang w:val="kk-KZ" w:eastAsia="ru-RU"/>
        </w:rPr>
        <w:t>,</w:t>
      </w:r>
      <w:r w:rsidRPr="00855442">
        <w:rPr>
          <w:rFonts w:ascii="Times New Roman" w:eastAsia="Times New Roman" w:hAnsi="Times New Roman" w:cs="Times New Roman"/>
          <w:color w:val="000000"/>
          <w:sz w:val="20"/>
          <w:szCs w:val="20"/>
          <w:lang w:val="kk-KZ" w:eastAsia="ru-RU"/>
        </w:rPr>
        <w:t xml:space="preserve"> е-mail: </w:t>
      </w:r>
      <w:hyperlink r:id="rId332" w:history="1">
        <w:r w:rsidRPr="00855442">
          <w:rPr>
            <w:rFonts w:ascii="Times New Roman" w:eastAsia="Times New Roman" w:hAnsi="Times New Roman" w:cs="Times New Roman"/>
            <w:color w:val="000000" w:themeColor="text1"/>
            <w:sz w:val="20"/>
            <w:szCs w:val="20"/>
            <w:lang w:val="kk-KZ" w:eastAsia="ru-RU"/>
          </w:rPr>
          <w:t>tahmina.66@mail.ru</w:t>
        </w:r>
      </w:hyperlink>
      <w:r w:rsidRPr="00855442">
        <w:rPr>
          <w:rFonts w:ascii="Times New Roman" w:eastAsia="Times New Roman" w:hAnsi="Times New Roman" w:cs="Times New Roman"/>
          <w:color w:val="000000" w:themeColor="text1"/>
          <w:sz w:val="20"/>
          <w:szCs w:val="20"/>
          <w:lang w:val="kk-KZ" w:eastAsia="ru-RU"/>
        </w:rPr>
        <w:t>;</w:t>
      </w:r>
    </w:p>
    <w:p w:rsidR="00AC02BD" w:rsidRPr="00855442" w:rsidRDefault="00AC02BD" w:rsidP="00AC02BD">
      <w:pPr>
        <w:tabs>
          <w:tab w:val="left" w:pos="360"/>
          <w:tab w:val="right" w:pos="900"/>
        </w:tabs>
        <w:spacing w:after="0" w:line="240" w:lineRule="auto"/>
        <w:jc w:val="both"/>
        <w:rPr>
          <w:rFonts w:ascii="Times New Roman" w:hAnsi="Times New Roman" w:cs="Times New Roman"/>
          <w:color w:val="000000" w:themeColor="text1"/>
          <w:sz w:val="20"/>
          <w:szCs w:val="20"/>
          <w:lang w:val="kk-KZ"/>
        </w:rPr>
      </w:pPr>
      <w:r w:rsidRPr="00855442">
        <w:rPr>
          <w:rFonts w:ascii="Times New Roman" w:hAnsi="Times New Roman" w:cs="Times New Roman"/>
          <w:color w:val="000000" w:themeColor="text1"/>
          <w:sz w:val="20"/>
          <w:szCs w:val="20"/>
          <w:lang w:val="kk-KZ"/>
        </w:rPr>
        <w:t>Omarov K.B.-Doctor of Technical Sciences, Professor, Kazakh University of Technology and Business</w:t>
      </w:r>
      <w:r w:rsidRPr="00855442">
        <w:rPr>
          <w:rFonts w:ascii="Times New Roman" w:hAnsi="Times New Roman" w:cs="Times New Roman"/>
          <w:color w:val="000000" w:themeColor="text1"/>
          <w:sz w:val="20"/>
          <w:szCs w:val="20"/>
          <w:lang w:val="en-US"/>
        </w:rPr>
        <w:t xml:space="preserve"> </w:t>
      </w:r>
      <w:r w:rsidRPr="00855442">
        <w:rPr>
          <w:rFonts w:ascii="Times New Roman" w:hAnsi="Times New Roman" w:cs="Times New Roman"/>
          <w:color w:val="000000" w:themeColor="text1"/>
          <w:sz w:val="20"/>
          <w:szCs w:val="20"/>
          <w:lang w:val="kk-KZ"/>
        </w:rPr>
        <w:t xml:space="preserve">named after K.Kulazhanov, Astana Kazakhstan, , e-mail: </w:t>
      </w:r>
      <w:hyperlink r:id="rId333" w:history="1">
        <w:r w:rsidRPr="00855442">
          <w:rPr>
            <w:rStyle w:val="a3"/>
            <w:color w:val="000000" w:themeColor="text1"/>
            <w:sz w:val="20"/>
            <w:szCs w:val="20"/>
            <w:lang w:val="kk-KZ"/>
          </w:rPr>
          <w:t>homarov1963@mail.ru</w:t>
        </w:r>
      </w:hyperlink>
      <w:r>
        <w:rPr>
          <w:rFonts w:ascii="Times New Roman" w:hAnsi="Times New Roman" w:cs="Times New Roman"/>
          <w:color w:val="000000" w:themeColor="text1"/>
          <w:sz w:val="20"/>
          <w:szCs w:val="20"/>
          <w:lang w:val="kk-KZ"/>
        </w:rPr>
        <w:t>;</w:t>
      </w:r>
    </w:p>
    <w:p w:rsidR="00AC02BD" w:rsidRPr="00855442" w:rsidRDefault="00AC02BD" w:rsidP="00AC02BD">
      <w:pPr>
        <w:spacing w:after="0" w:line="240" w:lineRule="auto"/>
        <w:jc w:val="both"/>
        <w:rPr>
          <w:rFonts w:ascii="Times New Roman" w:eastAsia="Times New Roman" w:hAnsi="Times New Roman" w:cs="Times New Roman"/>
          <w:sz w:val="20"/>
          <w:szCs w:val="20"/>
          <w:lang w:val="en-US" w:eastAsia="ru-RU"/>
        </w:rPr>
      </w:pPr>
      <w:r w:rsidRPr="00855442">
        <w:rPr>
          <w:rFonts w:ascii="Times New Roman" w:eastAsia="Times New Roman" w:hAnsi="Times New Roman" w:cs="Times New Roman"/>
          <w:sz w:val="20"/>
          <w:szCs w:val="20"/>
          <w:lang w:val="en-US" w:eastAsia="ru-RU"/>
        </w:rPr>
        <w:t>Zhumabekova A.K.-Candidate of chemical sciences, Associate Professor,</w:t>
      </w:r>
      <w:r w:rsidRPr="00855442">
        <w:rPr>
          <w:rFonts w:ascii="Times New Roman" w:eastAsia="Times New Roman" w:hAnsi="Times New Roman" w:cs="Times New Roman"/>
          <w:sz w:val="20"/>
          <w:szCs w:val="20"/>
          <w:lang w:val="kk-KZ" w:eastAsia="ru-RU"/>
        </w:rPr>
        <w:t xml:space="preserve"> </w:t>
      </w:r>
      <w:r w:rsidRPr="00855442">
        <w:rPr>
          <w:rFonts w:ascii="Times New Roman" w:hAnsi="Times New Roman" w:cs="Times New Roman"/>
          <w:sz w:val="20"/>
          <w:szCs w:val="20"/>
          <w:shd w:val="clear" w:color="auto" w:fill="FFFFFF"/>
          <w:lang w:val="en-US"/>
        </w:rPr>
        <w:t>Kazakh University of Technology and Business named after K.Kulazhanov</w:t>
      </w:r>
      <w:r w:rsidRPr="00855442">
        <w:rPr>
          <w:rFonts w:ascii="Times New Roman" w:eastAsia="Times New Roman" w:hAnsi="Times New Roman" w:cs="Times New Roman"/>
          <w:spacing w:val="5"/>
          <w:sz w:val="20"/>
          <w:szCs w:val="20"/>
          <w:shd w:val="clear" w:color="auto" w:fill="FFFFFF"/>
          <w:lang w:val="en-US" w:eastAsia="ru-RU"/>
        </w:rPr>
        <w:t>, Astana,</w:t>
      </w:r>
      <w:r w:rsidRPr="00855442">
        <w:rPr>
          <w:rFonts w:ascii="Times New Roman" w:eastAsia="Times New Roman" w:hAnsi="Times New Roman" w:cs="Times New Roman"/>
          <w:spacing w:val="5"/>
          <w:sz w:val="20"/>
          <w:szCs w:val="20"/>
          <w:shd w:val="clear" w:color="auto" w:fill="FFFFFF"/>
          <w:lang w:val="kk-KZ" w:eastAsia="ru-RU"/>
        </w:rPr>
        <w:t xml:space="preserve"> </w:t>
      </w:r>
      <w:r w:rsidRPr="00855442">
        <w:rPr>
          <w:rFonts w:ascii="Times New Roman" w:eastAsia="Times New Roman" w:hAnsi="Times New Roman" w:cs="Times New Roman"/>
          <w:spacing w:val="5"/>
          <w:sz w:val="20"/>
          <w:szCs w:val="20"/>
          <w:shd w:val="clear" w:color="auto" w:fill="FFFFFF"/>
          <w:lang w:val="en-US" w:eastAsia="ru-RU"/>
        </w:rPr>
        <w:t>Kazakhstan</w:t>
      </w:r>
      <w:r w:rsidRPr="00855442">
        <w:rPr>
          <w:rFonts w:ascii="Times New Roman" w:eastAsia="Times New Roman" w:hAnsi="Times New Roman" w:cs="Times New Roman"/>
          <w:spacing w:val="5"/>
          <w:sz w:val="20"/>
          <w:szCs w:val="20"/>
          <w:shd w:val="clear" w:color="auto" w:fill="FFFFFF"/>
          <w:lang w:val="kk-KZ" w:eastAsia="ru-RU"/>
        </w:rPr>
        <w:t>,</w:t>
      </w:r>
      <w:r w:rsidRPr="00855442">
        <w:rPr>
          <w:rFonts w:ascii="Times New Roman" w:eastAsia="Times New Roman" w:hAnsi="Times New Roman" w:cs="Times New Roman"/>
          <w:spacing w:val="5"/>
          <w:sz w:val="20"/>
          <w:szCs w:val="20"/>
          <w:shd w:val="clear" w:color="auto" w:fill="FFFFFF"/>
          <w:lang w:val="en-US" w:eastAsia="ru-RU"/>
        </w:rPr>
        <w:t xml:space="preserve"> </w:t>
      </w:r>
      <w:r w:rsidRPr="00855442">
        <w:rPr>
          <w:rFonts w:ascii="Times New Roman" w:eastAsia="Times New Roman" w:hAnsi="Times New Roman" w:cs="Times New Roman"/>
          <w:sz w:val="20"/>
          <w:szCs w:val="20"/>
          <w:lang w:val="en-US" w:eastAsia="ru-RU"/>
        </w:rPr>
        <w:t>e-mail:</w:t>
      </w:r>
      <w:r w:rsidRPr="00855442">
        <w:rPr>
          <w:rFonts w:ascii="Times New Roman" w:eastAsia="Times New Roman" w:hAnsi="Times New Roman" w:cs="Times New Roman"/>
          <w:sz w:val="20"/>
          <w:szCs w:val="20"/>
          <w:lang w:val="kk-KZ" w:eastAsia="ru-RU"/>
        </w:rPr>
        <w:t xml:space="preserve"> </w:t>
      </w:r>
      <w:hyperlink r:id="rId334" w:history="1">
        <w:r w:rsidRPr="00855442">
          <w:rPr>
            <w:rFonts w:ascii="Times New Roman" w:eastAsia="Times New Roman" w:hAnsi="Times New Roman" w:cs="Times New Roman"/>
            <w:sz w:val="20"/>
            <w:szCs w:val="20"/>
            <w:lang w:val="en-US" w:eastAsia="ru-RU"/>
          </w:rPr>
          <w:t>zhumabekova_ak@mail.ru</w:t>
        </w:r>
      </w:hyperlink>
      <w:r w:rsidRPr="00855442">
        <w:rPr>
          <w:rFonts w:ascii="Times New Roman" w:eastAsia="Times New Roman" w:hAnsi="Times New Roman" w:cs="Times New Roman"/>
          <w:sz w:val="20"/>
          <w:szCs w:val="20"/>
          <w:lang w:val="en-US" w:eastAsia="ru-RU"/>
        </w:rPr>
        <w:t xml:space="preserve">; </w:t>
      </w:r>
    </w:p>
    <w:p w:rsidR="00AC02BD" w:rsidRPr="00855442" w:rsidRDefault="00AC02BD" w:rsidP="00AC02BD">
      <w:pPr>
        <w:widowControl w:val="0"/>
        <w:spacing w:after="0" w:line="240" w:lineRule="auto"/>
        <w:jc w:val="both"/>
        <w:rPr>
          <w:rFonts w:ascii="Times New Roman" w:eastAsia="Times New Roman" w:hAnsi="Times New Roman" w:cs="Times New Roman"/>
          <w:color w:val="000000"/>
          <w:sz w:val="20"/>
          <w:szCs w:val="20"/>
          <w:lang w:val="kk-KZ"/>
        </w:rPr>
      </w:pPr>
      <w:r w:rsidRPr="00855442">
        <w:rPr>
          <w:rFonts w:ascii="Times New Roman" w:eastAsia="Times New Roman" w:hAnsi="Times New Roman" w:cs="Times New Roman"/>
          <w:sz w:val="20"/>
          <w:szCs w:val="20"/>
          <w:lang w:val="en-US" w:eastAsia="ru-RU"/>
        </w:rPr>
        <w:t xml:space="preserve">Ussenkulova Sh.Zh.-Doctor of PhD, </w:t>
      </w:r>
      <w:r w:rsidRPr="00855442">
        <w:rPr>
          <w:rFonts w:ascii="Times New Roman" w:hAnsi="Times New Roman" w:cs="Times New Roman"/>
          <w:sz w:val="20"/>
          <w:szCs w:val="20"/>
          <w:shd w:val="clear" w:color="auto" w:fill="FFFFFF"/>
          <w:lang w:val="en-US"/>
        </w:rPr>
        <w:t>Kazakh University of Technology and Business named after K.Kulazhanov,</w:t>
      </w:r>
      <w:r w:rsidRPr="00855442">
        <w:rPr>
          <w:rFonts w:ascii="Times New Roman" w:eastAsia="Times New Roman" w:hAnsi="Times New Roman" w:cs="Times New Roman"/>
          <w:spacing w:val="5"/>
          <w:sz w:val="20"/>
          <w:szCs w:val="20"/>
          <w:shd w:val="clear" w:color="auto" w:fill="FFFFFF"/>
          <w:lang w:val="en-US" w:eastAsia="ru-RU"/>
        </w:rPr>
        <w:t xml:space="preserve"> Astana,</w:t>
      </w:r>
      <w:r w:rsidRPr="00855442">
        <w:rPr>
          <w:rFonts w:ascii="Times New Roman" w:eastAsia="Times New Roman" w:hAnsi="Times New Roman" w:cs="Times New Roman"/>
          <w:spacing w:val="5"/>
          <w:sz w:val="20"/>
          <w:szCs w:val="20"/>
          <w:shd w:val="clear" w:color="auto" w:fill="FFFFFF"/>
          <w:lang w:val="kk-KZ" w:eastAsia="ru-RU"/>
        </w:rPr>
        <w:t xml:space="preserve"> </w:t>
      </w:r>
      <w:r w:rsidRPr="00855442">
        <w:rPr>
          <w:rFonts w:ascii="Times New Roman" w:eastAsia="Times New Roman" w:hAnsi="Times New Roman" w:cs="Times New Roman"/>
          <w:spacing w:val="5"/>
          <w:sz w:val="20"/>
          <w:szCs w:val="20"/>
          <w:shd w:val="clear" w:color="auto" w:fill="FFFFFF"/>
          <w:lang w:val="en-US" w:eastAsia="ru-RU"/>
        </w:rPr>
        <w:t>Kazakhstan</w:t>
      </w:r>
      <w:r w:rsidRPr="00855442">
        <w:rPr>
          <w:rFonts w:ascii="Times New Roman" w:eastAsia="Times New Roman" w:hAnsi="Times New Roman" w:cs="Times New Roman"/>
          <w:spacing w:val="5"/>
          <w:sz w:val="20"/>
          <w:szCs w:val="20"/>
          <w:shd w:val="clear" w:color="auto" w:fill="FFFFFF"/>
          <w:lang w:val="kk-KZ" w:eastAsia="ru-RU"/>
        </w:rPr>
        <w:t>,</w:t>
      </w:r>
      <w:r w:rsidRPr="00855442">
        <w:rPr>
          <w:rFonts w:ascii="Times New Roman" w:eastAsia="Times New Roman" w:hAnsi="Times New Roman" w:cs="Times New Roman"/>
          <w:spacing w:val="5"/>
          <w:sz w:val="20"/>
          <w:szCs w:val="20"/>
          <w:shd w:val="clear" w:color="auto" w:fill="FFFFFF"/>
          <w:lang w:val="en-US" w:eastAsia="ru-RU"/>
        </w:rPr>
        <w:t xml:space="preserve"> </w:t>
      </w:r>
      <w:r w:rsidRPr="00855442">
        <w:rPr>
          <w:rFonts w:ascii="Times New Roman" w:eastAsia="Times New Roman" w:hAnsi="Times New Roman" w:cs="Times New Roman"/>
          <w:sz w:val="20"/>
          <w:szCs w:val="20"/>
          <w:lang w:val="en-US" w:eastAsia="ru-RU"/>
        </w:rPr>
        <w:t>e-mail:</w:t>
      </w:r>
      <w:r w:rsidRPr="00855442">
        <w:rPr>
          <w:rFonts w:ascii="Times New Roman" w:eastAsia="Times New Roman" w:hAnsi="Times New Roman" w:cs="Times New Roman"/>
          <w:color w:val="000000"/>
          <w:sz w:val="20"/>
          <w:szCs w:val="20"/>
          <w:lang w:val="kk-KZ"/>
        </w:rPr>
        <w:t xml:space="preserve"> sholpan__1990@mail.ru;</w:t>
      </w:r>
    </w:p>
    <w:p w:rsidR="00AC02BD" w:rsidRDefault="00AC02BD" w:rsidP="00AC02BD">
      <w:pPr>
        <w:spacing w:after="0" w:line="240" w:lineRule="auto"/>
        <w:jc w:val="both"/>
        <w:rPr>
          <w:rFonts w:ascii="Times New Roman" w:eastAsia="Times New Roman" w:hAnsi="Times New Roman" w:cs="Times New Roman"/>
          <w:color w:val="000000" w:themeColor="text1"/>
          <w:sz w:val="20"/>
          <w:szCs w:val="20"/>
          <w:lang w:val="kk-KZ" w:eastAsia="ru-RU"/>
        </w:rPr>
      </w:pPr>
      <w:r w:rsidRPr="00855442">
        <w:rPr>
          <w:rFonts w:ascii="Times New Roman" w:eastAsia="Times New Roman" w:hAnsi="Times New Roman" w:cs="Times New Roman"/>
          <w:sz w:val="20"/>
          <w:szCs w:val="20"/>
          <w:lang w:val="en-US" w:eastAsia="ru-RU"/>
        </w:rPr>
        <w:t>Orynbassar R.O. - Candidate of chemical sciences, Associate Professor</w:t>
      </w:r>
      <w:r w:rsidRPr="00855442">
        <w:rPr>
          <w:rFonts w:ascii="Times New Roman" w:eastAsia="Times New Roman" w:hAnsi="Times New Roman" w:cs="Times New Roman"/>
          <w:sz w:val="20"/>
          <w:szCs w:val="20"/>
          <w:lang w:val="kk-KZ" w:eastAsia="ru-RU"/>
        </w:rPr>
        <w:t>, K.Zhubanov</w:t>
      </w:r>
      <w:r w:rsidRPr="00855442">
        <w:rPr>
          <w:rFonts w:ascii="Times New Roman" w:eastAsia="Times New Roman" w:hAnsi="Times New Roman" w:cs="Times New Roman"/>
          <w:sz w:val="20"/>
          <w:szCs w:val="20"/>
          <w:vertAlign w:val="superscript"/>
          <w:lang w:val="kk-KZ" w:eastAsia="ru-RU"/>
        </w:rPr>
        <w:t xml:space="preserve"> </w:t>
      </w:r>
      <w:r w:rsidRPr="00855442">
        <w:rPr>
          <w:rFonts w:ascii="Times New Roman" w:eastAsia="Times New Roman" w:hAnsi="Times New Roman" w:cs="Times New Roman"/>
          <w:sz w:val="20"/>
          <w:szCs w:val="20"/>
          <w:lang w:val="kk-KZ" w:eastAsia="ru-RU"/>
        </w:rPr>
        <w:t xml:space="preserve">Aktobe Regional State University, </w:t>
      </w:r>
      <w:r w:rsidRPr="00855442">
        <w:rPr>
          <w:rFonts w:ascii="Times New Roman" w:eastAsia="Times New Roman" w:hAnsi="Times New Roman" w:cs="Times New Roman"/>
          <w:sz w:val="20"/>
          <w:szCs w:val="20"/>
          <w:lang w:val="en-US" w:eastAsia="ru-RU"/>
        </w:rPr>
        <w:t>Aktobe</w:t>
      </w:r>
      <w:r w:rsidRPr="00855442">
        <w:rPr>
          <w:rFonts w:ascii="Times New Roman" w:eastAsia="Times New Roman" w:hAnsi="Times New Roman" w:cs="Times New Roman"/>
          <w:sz w:val="20"/>
          <w:szCs w:val="20"/>
          <w:lang w:val="kk-KZ" w:eastAsia="ru-RU"/>
        </w:rPr>
        <w:t xml:space="preserve">, </w:t>
      </w:r>
      <w:r w:rsidRPr="00855442">
        <w:rPr>
          <w:rFonts w:ascii="Times New Roman" w:eastAsia="Times New Roman" w:hAnsi="Times New Roman" w:cs="Times New Roman"/>
          <w:spacing w:val="5"/>
          <w:sz w:val="20"/>
          <w:szCs w:val="20"/>
          <w:shd w:val="clear" w:color="auto" w:fill="FFFFFF"/>
          <w:lang w:val="en-US" w:eastAsia="ru-RU"/>
        </w:rPr>
        <w:t>Kazakhstan</w:t>
      </w:r>
      <w:r w:rsidRPr="00855442">
        <w:rPr>
          <w:rFonts w:ascii="Times New Roman" w:eastAsia="Times New Roman" w:hAnsi="Times New Roman" w:cs="Times New Roman"/>
          <w:spacing w:val="5"/>
          <w:sz w:val="20"/>
          <w:szCs w:val="20"/>
          <w:shd w:val="clear" w:color="auto" w:fill="FFFFFF"/>
          <w:lang w:val="kk-KZ" w:eastAsia="ru-RU"/>
        </w:rPr>
        <w:t>,</w:t>
      </w:r>
      <w:r w:rsidRPr="00855442">
        <w:rPr>
          <w:rFonts w:ascii="Times New Roman" w:eastAsia="Times New Roman" w:hAnsi="Times New Roman" w:cs="Times New Roman"/>
          <w:color w:val="000000"/>
          <w:sz w:val="20"/>
          <w:szCs w:val="20"/>
          <w:lang w:val="kk-KZ" w:eastAsia="ru-RU"/>
        </w:rPr>
        <w:t xml:space="preserve"> е-mail: </w:t>
      </w:r>
      <w:hyperlink r:id="rId335" w:history="1">
        <w:r w:rsidRPr="00855442">
          <w:rPr>
            <w:rFonts w:ascii="Times New Roman" w:eastAsia="Times New Roman" w:hAnsi="Times New Roman" w:cs="Times New Roman"/>
            <w:color w:val="000000" w:themeColor="text1"/>
            <w:sz w:val="20"/>
            <w:szCs w:val="20"/>
            <w:lang w:val="kk-KZ" w:eastAsia="ru-RU"/>
          </w:rPr>
          <w:t>orynbassar.raigul@gmail.com</w:t>
        </w:r>
      </w:hyperlink>
      <w:r w:rsidRPr="00855442">
        <w:rPr>
          <w:rFonts w:ascii="Times New Roman" w:eastAsia="Times New Roman" w:hAnsi="Times New Roman" w:cs="Times New Roman"/>
          <w:color w:val="000000" w:themeColor="text1"/>
          <w:sz w:val="20"/>
          <w:szCs w:val="20"/>
          <w:lang w:val="kk-KZ" w:eastAsia="ru-RU"/>
        </w:rPr>
        <w:t>.</w:t>
      </w:r>
    </w:p>
    <w:p w:rsidR="00AC02BD" w:rsidRPr="00855442" w:rsidRDefault="00AC02BD" w:rsidP="00AC02BD">
      <w:pPr>
        <w:spacing w:after="0" w:line="240" w:lineRule="auto"/>
        <w:jc w:val="both"/>
        <w:rPr>
          <w:rFonts w:ascii="Times New Roman" w:eastAsia="Times New Roman" w:hAnsi="Times New Roman" w:cs="Times New Roman"/>
          <w:color w:val="000000" w:themeColor="text1"/>
          <w:sz w:val="20"/>
          <w:szCs w:val="20"/>
          <w:lang w:val="kk-KZ" w:eastAsia="ru-RU"/>
        </w:rPr>
      </w:pPr>
    </w:p>
    <w:p w:rsidR="00AC02BD" w:rsidRPr="00855442" w:rsidRDefault="00AC02BD" w:rsidP="00AC02BD">
      <w:pPr>
        <w:spacing w:after="0" w:line="240" w:lineRule="auto"/>
        <w:ind w:firstLine="709"/>
        <w:jc w:val="both"/>
        <w:rPr>
          <w:rFonts w:ascii="Times New Roman" w:eastAsia="Times New Roman" w:hAnsi="Times New Roman" w:cs="Times New Roman"/>
          <w:b/>
          <w:i/>
          <w:color w:val="000000"/>
          <w:sz w:val="20"/>
          <w:szCs w:val="20"/>
          <w:lang w:val="kk-KZ"/>
        </w:rPr>
      </w:pPr>
      <w:r w:rsidRPr="00855442">
        <w:rPr>
          <w:rFonts w:ascii="Times New Roman" w:eastAsia="Times New Roman" w:hAnsi="Times New Roman" w:cs="Times New Roman"/>
          <w:b/>
          <w:i/>
          <w:color w:val="000000"/>
          <w:sz w:val="20"/>
          <w:szCs w:val="20"/>
          <w:lang w:val="kk-KZ"/>
        </w:rPr>
        <w:t>Сведения об авторах</w:t>
      </w:r>
    </w:p>
    <w:p w:rsidR="00AC02BD" w:rsidRPr="00085EB8" w:rsidRDefault="00AC02BD" w:rsidP="00AC02BD">
      <w:pPr>
        <w:spacing w:after="0" w:line="240" w:lineRule="auto"/>
        <w:jc w:val="both"/>
        <w:rPr>
          <w:rFonts w:ascii="Times New Roman" w:eastAsia="Times New Roman" w:hAnsi="Times New Roman" w:cs="Times New Roman"/>
          <w:color w:val="000000" w:themeColor="text1"/>
          <w:sz w:val="20"/>
          <w:szCs w:val="20"/>
        </w:rPr>
      </w:pPr>
      <w:r w:rsidRPr="00085EB8">
        <w:rPr>
          <w:rFonts w:ascii="Times New Roman" w:eastAsia="Times New Roman" w:hAnsi="Times New Roman" w:cs="Times New Roman"/>
          <w:color w:val="000000" w:themeColor="text1"/>
          <w:sz w:val="20"/>
          <w:szCs w:val="20"/>
        </w:rPr>
        <w:t xml:space="preserve">Аманкельдин Д.Ж.-магистрант, Казахский университет технологии и бизнеса им. К.Кулажанова, Астана, Казахстан, e-mail: </w:t>
      </w:r>
      <w:hyperlink r:id="rId336" w:history="1">
        <w:r w:rsidRPr="00085EB8">
          <w:rPr>
            <w:rStyle w:val="a3"/>
            <w:rFonts w:ascii="Times New Roman" w:hAnsi="Times New Roman" w:cs="Times New Roman"/>
            <w:color w:val="000000" w:themeColor="text1"/>
            <w:sz w:val="20"/>
            <w:szCs w:val="20"/>
          </w:rPr>
          <w:t>a_daniyar94@mail.ru</w:t>
        </w:r>
      </w:hyperlink>
      <w:r w:rsidRPr="00085EB8">
        <w:rPr>
          <w:rStyle w:val="a3"/>
          <w:rFonts w:ascii="Times New Roman" w:hAnsi="Times New Roman" w:cs="Times New Roman"/>
          <w:color w:val="000000" w:themeColor="text1"/>
          <w:sz w:val="20"/>
          <w:szCs w:val="20"/>
        </w:rPr>
        <w:t>;</w:t>
      </w:r>
    </w:p>
    <w:p w:rsidR="00AC02BD" w:rsidRPr="00855442" w:rsidRDefault="00AC02BD" w:rsidP="00AC02BD">
      <w:pPr>
        <w:spacing w:after="0" w:line="240" w:lineRule="auto"/>
        <w:jc w:val="both"/>
        <w:rPr>
          <w:rFonts w:ascii="Times New Roman" w:eastAsia="Times New Roman" w:hAnsi="Times New Roman" w:cs="Times New Roman"/>
          <w:color w:val="000000" w:themeColor="text1"/>
          <w:sz w:val="20"/>
          <w:szCs w:val="20"/>
        </w:rPr>
      </w:pPr>
      <w:r w:rsidRPr="00855442">
        <w:rPr>
          <w:rFonts w:ascii="Times New Roman" w:eastAsia="Times New Roman" w:hAnsi="Times New Roman" w:cs="Times New Roman"/>
          <w:color w:val="000000" w:themeColor="text1"/>
          <w:sz w:val="20"/>
          <w:szCs w:val="20"/>
          <w:lang w:val="kk-KZ"/>
        </w:rPr>
        <w:lastRenderedPageBreak/>
        <w:t>Нургалиев Н.У.-кандидат химических наук</w:t>
      </w:r>
      <w:r w:rsidRPr="00855442">
        <w:rPr>
          <w:rFonts w:ascii="Times New Roman" w:eastAsia="Times New Roman" w:hAnsi="Times New Roman" w:cs="Times New Roman"/>
          <w:color w:val="000000" w:themeColor="text1"/>
          <w:sz w:val="20"/>
          <w:szCs w:val="20"/>
        </w:rPr>
        <w:t>, а</w:t>
      </w:r>
      <w:r w:rsidRPr="00855442">
        <w:rPr>
          <w:rFonts w:ascii="Times New Roman" w:eastAsia="Times New Roman" w:hAnsi="Times New Roman" w:cs="Times New Roman"/>
          <w:color w:val="000000" w:themeColor="text1"/>
          <w:sz w:val="20"/>
          <w:szCs w:val="20"/>
          <w:lang w:val="kk-KZ"/>
        </w:rPr>
        <w:t xml:space="preserve">ссоциированный профессор, Казахский университет технологии и бизнеса </w:t>
      </w:r>
      <w:r w:rsidRPr="00855442">
        <w:rPr>
          <w:rFonts w:ascii="Times New Roman" w:eastAsia="Times New Roman" w:hAnsi="Times New Roman" w:cs="Times New Roman"/>
          <w:color w:val="000000" w:themeColor="text1"/>
          <w:sz w:val="20"/>
          <w:szCs w:val="20"/>
        </w:rPr>
        <w:t>им. К.Кулажанова</w:t>
      </w:r>
      <w:r w:rsidRPr="00855442">
        <w:rPr>
          <w:rFonts w:ascii="Times New Roman" w:eastAsia="Times New Roman" w:hAnsi="Times New Roman" w:cs="Times New Roman"/>
          <w:color w:val="000000" w:themeColor="text1"/>
          <w:sz w:val="20"/>
          <w:szCs w:val="20"/>
          <w:lang w:val="kk-KZ"/>
        </w:rPr>
        <w:t xml:space="preserve">, Астана, Казахстан, </w:t>
      </w:r>
      <w:r w:rsidRPr="00855442">
        <w:rPr>
          <w:rFonts w:ascii="Times New Roman" w:eastAsia="Times New Roman" w:hAnsi="Times New Roman" w:cs="Times New Roman"/>
          <w:color w:val="000000" w:themeColor="text1"/>
          <w:sz w:val="20"/>
          <w:szCs w:val="20"/>
          <w:lang w:val="en-US"/>
        </w:rPr>
        <w:t>e</w:t>
      </w:r>
      <w:r w:rsidRPr="00855442">
        <w:rPr>
          <w:rFonts w:ascii="Times New Roman" w:eastAsia="Times New Roman" w:hAnsi="Times New Roman" w:cs="Times New Roman"/>
          <w:color w:val="000000" w:themeColor="text1"/>
          <w:sz w:val="20"/>
          <w:szCs w:val="20"/>
        </w:rPr>
        <w:t>-</w:t>
      </w:r>
      <w:r w:rsidRPr="00855442">
        <w:rPr>
          <w:rFonts w:ascii="Times New Roman" w:eastAsia="Times New Roman" w:hAnsi="Times New Roman" w:cs="Times New Roman"/>
          <w:color w:val="000000" w:themeColor="text1"/>
          <w:sz w:val="20"/>
          <w:szCs w:val="20"/>
          <w:lang w:val="en-US"/>
        </w:rPr>
        <w:t>mail</w:t>
      </w:r>
      <w:r w:rsidRPr="00855442">
        <w:rPr>
          <w:rFonts w:ascii="Times New Roman" w:eastAsia="Times New Roman" w:hAnsi="Times New Roman" w:cs="Times New Roman"/>
          <w:color w:val="000000" w:themeColor="text1"/>
          <w:sz w:val="20"/>
          <w:szCs w:val="20"/>
        </w:rPr>
        <w:t xml:space="preserve">: </w:t>
      </w:r>
      <w:hyperlink r:id="rId337" w:history="1">
        <w:r w:rsidRPr="00855442">
          <w:rPr>
            <w:rStyle w:val="a3"/>
            <w:rFonts w:ascii="Times New Roman" w:hAnsi="Times New Roman" w:cs="Times New Roman"/>
            <w:color w:val="000000" w:themeColor="text1"/>
            <w:sz w:val="20"/>
            <w:szCs w:val="20"/>
          </w:rPr>
          <w:t>nurgaliev_nao@mail.ru</w:t>
        </w:r>
      </w:hyperlink>
      <w:r w:rsidRPr="00855442">
        <w:rPr>
          <w:rStyle w:val="a3"/>
          <w:rFonts w:ascii="Times New Roman" w:hAnsi="Times New Roman" w:cs="Times New Roman"/>
          <w:color w:val="000000" w:themeColor="text1"/>
          <w:sz w:val="20"/>
          <w:szCs w:val="20"/>
        </w:rPr>
        <w:t>;</w:t>
      </w:r>
    </w:p>
    <w:p w:rsidR="00AC02BD" w:rsidRPr="00855442" w:rsidRDefault="00AC02BD" w:rsidP="00AC02BD">
      <w:pPr>
        <w:spacing w:after="0" w:line="240" w:lineRule="auto"/>
        <w:jc w:val="both"/>
        <w:rPr>
          <w:rStyle w:val="a3"/>
          <w:rFonts w:ascii="Times New Roman" w:hAnsi="Times New Roman" w:cs="Times New Roman"/>
          <w:color w:val="000000" w:themeColor="text1"/>
          <w:sz w:val="20"/>
          <w:szCs w:val="20"/>
        </w:rPr>
      </w:pPr>
      <w:r w:rsidRPr="00855442">
        <w:rPr>
          <w:rFonts w:ascii="Times New Roman" w:eastAsia="Times New Roman" w:hAnsi="Times New Roman" w:cs="Times New Roman"/>
          <w:color w:val="000000" w:themeColor="text1"/>
          <w:sz w:val="20"/>
          <w:szCs w:val="20"/>
        </w:rPr>
        <w:t xml:space="preserve">Жунусова Э.Б. - </w:t>
      </w:r>
      <w:r w:rsidRPr="00855442">
        <w:rPr>
          <w:rFonts w:ascii="Times New Roman" w:eastAsia="Times New Roman" w:hAnsi="Times New Roman" w:cs="Times New Roman"/>
          <w:color w:val="000000" w:themeColor="text1"/>
          <w:sz w:val="20"/>
          <w:szCs w:val="20"/>
          <w:lang w:val="kk-KZ"/>
        </w:rPr>
        <w:t>кандидат технических наук</w:t>
      </w:r>
      <w:r w:rsidRPr="00855442">
        <w:rPr>
          <w:rFonts w:ascii="Times New Roman" w:eastAsia="Times New Roman" w:hAnsi="Times New Roman" w:cs="Times New Roman"/>
          <w:color w:val="000000" w:themeColor="text1"/>
          <w:sz w:val="20"/>
          <w:szCs w:val="20"/>
        </w:rPr>
        <w:t>, а</w:t>
      </w:r>
      <w:r w:rsidRPr="00855442">
        <w:rPr>
          <w:rFonts w:ascii="Times New Roman" w:eastAsia="Times New Roman" w:hAnsi="Times New Roman" w:cs="Times New Roman"/>
          <w:color w:val="000000" w:themeColor="text1"/>
          <w:sz w:val="20"/>
          <w:szCs w:val="20"/>
          <w:lang w:val="kk-KZ"/>
        </w:rPr>
        <w:t xml:space="preserve">ссоциированный профессор, Казахский университет технологии и бизнеса </w:t>
      </w:r>
      <w:r w:rsidRPr="00855442">
        <w:rPr>
          <w:rFonts w:ascii="Times New Roman" w:eastAsia="Times New Roman" w:hAnsi="Times New Roman" w:cs="Times New Roman"/>
          <w:color w:val="000000" w:themeColor="text1"/>
          <w:sz w:val="20"/>
          <w:szCs w:val="20"/>
        </w:rPr>
        <w:t>им. К.Кулажанова</w:t>
      </w:r>
      <w:r w:rsidRPr="00855442">
        <w:rPr>
          <w:rFonts w:ascii="Times New Roman" w:eastAsia="Times New Roman" w:hAnsi="Times New Roman" w:cs="Times New Roman"/>
          <w:color w:val="000000" w:themeColor="text1"/>
          <w:sz w:val="20"/>
          <w:szCs w:val="20"/>
          <w:lang w:val="kk-KZ"/>
        </w:rPr>
        <w:t xml:space="preserve">, Астана, Казахстан, </w:t>
      </w:r>
      <w:r w:rsidRPr="00855442">
        <w:rPr>
          <w:rFonts w:ascii="Times New Roman" w:eastAsia="Times New Roman" w:hAnsi="Times New Roman" w:cs="Times New Roman"/>
          <w:color w:val="000000" w:themeColor="text1"/>
          <w:sz w:val="20"/>
          <w:szCs w:val="20"/>
          <w:lang w:val="en-US"/>
        </w:rPr>
        <w:t>e</w:t>
      </w:r>
      <w:r w:rsidRPr="00855442">
        <w:rPr>
          <w:rFonts w:ascii="Times New Roman" w:eastAsia="Times New Roman" w:hAnsi="Times New Roman" w:cs="Times New Roman"/>
          <w:color w:val="000000" w:themeColor="text1"/>
          <w:sz w:val="20"/>
          <w:szCs w:val="20"/>
        </w:rPr>
        <w:t>-</w:t>
      </w:r>
      <w:r w:rsidRPr="00855442">
        <w:rPr>
          <w:rFonts w:ascii="Times New Roman" w:eastAsia="Times New Roman" w:hAnsi="Times New Roman" w:cs="Times New Roman"/>
          <w:color w:val="000000" w:themeColor="text1"/>
          <w:sz w:val="20"/>
          <w:szCs w:val="20"/>
          <w:lang w:val="en-US"/>
        </w:rPr>
        <w:t>mail</w:t>
      </w:r>
      <w:r w:rsidRPr="00855442">
        <w:rPr>
          <w:rFonts w:ascii="Times New Roman" w:eastAsia="Times New Roman" w:hAnsi="Times New Roman" w:cs="Times New Roman"/>
          <w:color w:val="000000" w:themeColor="text1"/>
          <w:sz w:val="20"/>
          <w:szCs w:val="20"/>
        </w:rPr>
        <w:t xml:space="preserve">: </w:t>
      </w:r>
      <w:hyperlink r:id="rId338" w:history="1">
        <w:r w:rsidRPr="00855442">
          <w:rPr>
            <w:rStyle w:val="a3"/>
            <w:rFonts w:ascii="Times New Roman" w:hAnsi="Times New Roman" w:cs="Times New Roman"/>
            <w:color w:val="000000" w:themeColor="text1"/>
            <w:sz w:val="20"/>
            <w:szCs w:val="20"/>
          </w:rPr>
          <w:t>tahmina.66@mail.ru</w:t>
        </w:r>
      </w:hyperlink>
      <w:r w:rsidRPr="00855442">
        <w:rPr>
          <w:rStyle w:val="a3"/>
          <w:rFonts w:ascii="Times New Roman" w:hAnsi="Times New Roman" w:cs="Times New Roman"/>
          <w:color w:val="000000" w:themeColor="text1"/>
          <w:sz w:val="20"/>
          <w:szCs w:val="20"/>
        </w:rPr>
        <w:t>;</w:t>
      </w:r>
    </w:p>
    <w:p w:rsidR="00AC02BD" w:rsidRPr="00855442" w:rsidRDefault="00AC02BD" w:rsidP="00AC02BD">
      <w:pPr>
        <w:spacing w:after="0" w:line="240" w:lineRule="auto"/>
        <w:jc w:val="both"/>
        <w:rPr>
          <w:rFonts w:ascii="Times New Roman" w:eastAsia="Times New Roman" w:hAnsi="Times New Roman" w:cs="Times New Roman"/>
          <w:color w:val="000000" w:themeColor="text1"/>
          <w:sz w:val="20"/>
          <w:szCs w:val="20"/>
        </w:rPr>
      </w:pPr>
      <w:r w:rsidRPr="00855442">
        <w:rPr>
          <w:rFonts w:ascii="Times New Roman" w:hAnsi="Times New Roman" w:cs="Times New Roman"/>
          <w:color w:val="000000" w:themeColor="text1"/>
          <w:sz w:val="20"/>
          <w:szCs w:val="20"/>
        </w:rPr>
        <w:t>Омаров Х. Б.-доктор технических наук, профессор, Казахского университета технологии и бизнеса</w:t>
      </w:r>
      <w:r w:rsidRPr="00855442">
        <w:rPr>
          <w:rFonts w:ascii="Times New Roman" w:hAnsi="Times New Roman" w:cs="Times New Roman"/>
          <w:color w:val="000000" w:themeColor="text1"/>
          <w:sz w:val="20"/>
          <w:szCs w:val="20"/>
          <w:lang w:val="kk-KZ"/>
        </w:rPr>
        <w:t xml:space="preserve"> </w:t>
      </w:r>
      <w:bookmarkStart w:id="11" w:name="_Hlk167096394"/>
      <w:r w:rsidRPr="00855442">
        <w:rPr>
          <w:rFonts w:ascii="Times New Roman" w:hAnsi="Times New Roman" w:cs="Times New Roman"/>
          <w:color w:val="000000" w:themeColor="text1"/>
          <w:sz w:val="20"/>
          <w:szCs w:val="20"/>
          <w:lang w:val="kk-KZ"/>
        </w:rPr>
        <w:t xml:space="preserve">имени </w:t>
      </w:r>
      <w:r w:rsidRPr="00855442">
        <w:rPr>
          <w:rFonts w:ascii="Times New Roman" w:hAnsi="Times New Roman" w:cs="Times New Roman"/>
          <w:color w:val="000000" w:themeColor="text1"/>
          <w:sz w:val="20"/>
          <w:szCs w:val="20"/>
        </w:rPr>
        <w:t>К.Кулажанова</w:t>
      </w:r>
      <w:bookmarkEnd w:id="11"/>
      <w:r w:rsidRPr="00855442">
        <w:rPr>
          <w:rFonts w:ascii="Times New Roman" w:hAnsi="Times New Roman" w:cs="Times New Roman"/>
          <w:color w:val="000000" w:themeColor="text1"/>
          <w:sz w:val="20"/>
          <w:szCs w:val="20"/>
        </w:rPr>
        <w:t xml:space="preserve">,  Астана, Казахстан, </w:t>
      </w:r>
      <w:r w:rsidRPr="00855442">
        <w:rPr>
          <w:rFonts w:ascii="Times New Roman" w:hAnsi="Times New Roman" w:cs="Times New Roman"/>
          <w:iCs/>
          <w:color w:val="000000" w:themeColor="text1"/>
          <w:sz w:val="20"/>
          <w:szCs w:val="20"/>
          <w:lang w:val="en-US"/>
        </w:rPr>
        <w:t>e</w:t>
      </w:r>
      <w:r w:rsidRPr="00855442">
        <w:rPr>
          <w:rFonts w:ascii="Times New Roman" w:hAnsi="Times New Roman" w:cs="Times New Roman"/>
          <w:iCs/>
          <w:color w:val="000000" w:themeColor="text1"/>
          <w:sz w:val="20"/>
          <w:szCs w:val="20"/>
        </w:rPr>
        <w:t>-</w:t>
      </w:r>
      <w:r w:rsidRPr="00855442">
        <w:rPr>
          <w:rFonts w:ascii="Times New Roman" w:hAnsi="Times New Roman" w:cs="Times New Roman"/>
          <w:iCs/>
          <w:color w:val="000000" w:themeColor="text1"/>
          <w:sz w:val="20"/>
          <w:szCs w:val="20"/>
          <w:lang w:val="en-US"/>
        </w:rPr>
        <w:t>mail</w:t>
      </w:r>
      <w:r w:rsidRPr="00855442">
        <w:rPr>
          <w:rFonts w:ascii="Times New Roman" w:hAnsi="Times New Roman" w:cs="Times New Roman"/>
          <w:iCs/>
          <w:color w:val="000000" w:themeColor="text1"/>
          <w:sz w:val="20"/>
          <w:szCs w:val="20"/>
        </w:rPr>
        <w:t xml:space="preserve">: </w:t>
      </w:r>
      <w:hyperlink r:id="rId339" w:history="1">
        <w:r w:rsidRPr="00855442">
          <w:rPr>
            <w:rStyle w:val="a3"/>
            <w:rFonts w:ascii="Times New Roman" w:hAnsi="Times New Roman" w:cs="Times New Roman"/>
            <w:iCs/>
            <w:color w:val="000000" w:themeColor="text1"/>
            <w:sz w:val="20"/>
            <w:szCs w:val="20"/>
          </w:rPr>
          <w:t>homarov1963@mail.ru</w:t>
        </w:r>
      </w:hyperlink>
      <w:r w:rsidRPr="00855442">
        <w:rPr>
          <w:rStyle w:val="a3"/>
          <w:rFonts w:ascii="Times New Roman" w:hAnsi="Times New Roman" w:cs="Times New Roman"/>
          <w:iCs/>
          <w:color w:val="000000" w:themeColor="text1"/>
          <w:sz w:val="20"/>
          <w:szCs w:val="20"/>
        </w:rPr>
        <w:t>;</w:t>
      </w:r>
    </w:p>
    <w:p w:rsidR="00AC02BD" w:rsidRPr="00855442" w:rsidRDefault="00AC02BD" w:rsidP="00AC02BD">
      <w:pPr>
        <w:spacing w:after="0" w:line="240" w:lineRule="auto"/>
        <w:jc w:val="both"/>
        <w:rPr>
          <w:rFonts w:ascii="Times New Roman" w:eastAsia="Times New Roman" w:hAnsi="Times New Roman" w:cs="Times New Roman"/>
          <w:color w:val="000000" w:themeColor="text1"/>
          <w:sz w:val="20"/>
          <w:szCs w:val="20"/>
        </w:rPr>
      </w:pPr>
      <w:r w:rsidRPr="00855442">
        <w:rPr>
          <w:rFonts w:ascii="Times New Roman" w:eastAsia="Times New Roman" w:hAnsi="Times New Roman" w:cs="Times New Roman"/>
          <w:color w:val="000000" w:themeColor="text1"/>
          <w:sz w:val="20"/>
          <w:szCs w:val="20"/>
        </w:rPr>
        <w:t>Жумабекова А.К.-</w:t>
      </w:r>
      <w:r w:rsidRPr="00855442">
        <w:rPr>
          <w:rFonts w:ascii="Times New Roman" w:eastAsia="Times New Roman" w:hAnsi="Times New Roman" w:cs="Times New Roman"/>
          <w:color w:val="000000" w:themeColor="text1"/>
          <w:sz w:val="20"/>
          <w:szCs w:val="20"/>
          <w:lang w:val="kk-KZ"/>
        </w:rPr>
        <w:t>кандидат химических наук</w:t>
      </w:r>
      <w:r w:rsidRPr="00855442">
        <w:rPr>
          <w:rFonts w:ascii="Times New Roman" w:eastAsia="Times New Roman" w:hAnsi="Times New Roman" w:cs="Times New Roman"/>
          <w:color w:val="000000" w:themeColor="text1"/>
          <w:sz w:val="20"/>
          <w:szCs w:val="20"/>
        </w:rPr>
        <w:t>, а</w:t>
      </w:r>
      <w:r w:rsidRPr="00855442">
        <w:rPr>
          <w:rFonts w:ascii="Times New Roman" w:eastAsia="Times New Roman" w:hAnsi="Times New Roman" w:cs="Times New Roman"/>
          <w:color w:val="000000" w:themeColor="text1"/>
          <w:sz w:val="20"/>
          <w:szCs w:val="20"/>
          <w:lang w:val="kk-KZ"/>
        </w:rPr>
        <w:t xml:space="preserve">ссоциированный профессор, Казахский университет технологии и бизнеса </w:t>
      </w:r>
      <w:r w:rsidRPr="00855442">
        <w:rPr>
          <w:rFonts w:ascii="Times New Roman" w:eastAsia="Times New Roman" w:hAnsi="Times New Roman" w:cs="Times New Roman"/>
          <w:color w:val="000000" w:themeColor="text1"/>
          <w:sz w:val="20"/>
          <w:szCs w:val="20"/>
        </w:rPr>
        <w:t>им. К.Кулажанова</w:t>
      </w:r>
      <w:r w:rsidRPr="00855442">
        <w:rPr>
          <w:rFonts w:ascii="Times New Roman" w:eastAsia="Times New Roman" w:hAnsi="Times New Roman" w:cs="Times New Roman"/>
          <w:color w:val="000000" w:themeColor="text1"/>
          <w:sz w:val="20"/>
          <w:szCs w:val="20"/>
          <w:lang w:val="kk-KZ"/>
        </w:rPr>
        <w:t xml:space="preserve">, Астана, Казахстан, </w:t>
      </w:r>
      <w:r w:rsidRPr="00855442">
        <w:rPr>
          <w:rFonts w:ascii="Times New Roman" w:eastAsia="Times New Roman" w:hAnsi="Times New Roman" w:cs="Times New Roman"/>
          <w:color w:val="000000" w:themeColor="text1"/>
          <w:sz w:val="20"/>
          <w:szCs w:val="20"/>
          <w:lang w:val="en-US"/>
        </w:rPr>
        <w:t>e</w:t>
      </w:r>
      <w:r w:rsidRPr="00855442">
        <w:rPr>
          <w:rFonts w:ascii="Times New Roman" w:eastAsia="Times New Roman" w:hAnsi="Times New Roman" w:cs="Times New Roman"/>
          <w:color w:val="000000" w:themeColor="text1"/>
          <w:sz w:val="20"/>
          <w:szCs w:val="20"/>
        </w:rPr>
        <w:t>-</w:t>
      </w:r>
      <w:r w:rsidRPr="00855442">
        <w:rPr>
          <w:rFonts w:ascii="Times New Roman" w:eastAsia="Times New Roman" w:hAnsi="Times New Roman" w:cs="Times New Roman"/>
          <w:color w:val="000000" w:themeColor="text1"/>
          <w:sz w:val="20"/>
          <w:szCs w:val="20"/>
          <w:lang w:val="en-US"/>
        </w:rPr>
        <w:t>mail</w:t>
      </w:r>
      <w:r w:rsidRPr="00855442">
        <w:rPr>
          <w:rFonts w:ascii="Times New Roman" w:eastAsia="Times New Roman" w:hAnsi="Times New Roman" w:cs="Times New Roman"/>
          <w:color w:val="000000" w:themeColor="text1"/>
          <w:sz w:val="20"/>
          <w:szCs w:val="20"/>
        </w:rPr>
        <w:t>:</w:t>
      </w:r>
      <w:r w:rsidRPr="00855442">
        <w:rPr>
          <w:rFonts w:ascii="Times New Roman" w:hAnsi="Times New Roman" w:cs="Times New Roman"/>
          <w:color w:val="000000" w:themeColor="text1"/>
          <w:sz w:val="20"/>
          <w:szCs w:val="20"/>
        </w:rPr>
        <w:t xml:space="preserve"> </w:t>
      </w:r>
      <w:r w:rsidRPr="00855442">
        <w:rPr>
          <w:rFonts w:ascii="Times New Roman" w:eastAsia="Times New Roman" w:hAnsi="Times New Roman" w:cs="Times New Roman"/>
          <w:color w:val="000000" w:themeColor="text1"/>
          <w:sz w:val="20"/>
          <w:szCs w:val="20"/>
        </w:rPr>
        <w:t>zhumabekova_ak@mail.ru;</w:t>
      </w:r>
    </w:p>
    <w:p w:rsidR="00AC02BD" w:rsidRPr="00855442" w:rsidRDefault="00AC02BD" w:rsidP="00AC02BD">
      <w:pPr>
        <w:spacing w:after="0" w:line="240" w:lineRule="auto"/>
        <w:jc w:val="both"/>
        <w:rPr>
          <w:rFonts w:ascii="Times New Roman" w:eastAsia="Times New Roman" w:hAnsi="Times New Roman" w:cs="Times New Roman"/>
          <w:color w:val="000000" w:themeColor="text1"/>
          <w:sz w:val="20"/>
          <w:szCs w:val="20"/>
        </w:rPr>
      </w:pPr>
      <w:r w:rsidRPr="00855442">
        <w:rPr>
          <w:rFonts w:ascii="Times New Roman" w:eastAsia="Times New Roman" w:hAnsi="Times New Roman" w:cs="Times New Roman"/>
          <w:color w:val="000000" w:themeColor="text1"/>
          <w:sz w:val="20"/>
          <w:szCs w:val="20"/>
        </w:rPr>
        <w:t xml:space="preserve">Усенкулова Ш.Ж.- </w:t>
      </w:r>
      <w:r w:rsidRPr="00855442">
        <w:rPr>
          <w:rFonts w:ascii="Times New Roman" w:eastAsia="Times New Roman" w:hAnsi="Times New Roman" w:cs="Times New Roman"/>
          <w:color w:val="000000" w:themeColor="text1"/>
          <w:sz w:val="20"/>
          <w:szCs w:val="20"/>
          <w:lang w:val="kk-KZ"/>
        </w:rPr>
        <w:t xml:space="preserve">доктор </w:t>
      </w:r>
      <w:r w:rsidRPr="00855442">
        <w:rPr>
          <w:rFonts w:ascii="Times New Roman" w:eastAsia="Times New Roman" w:hAnsi="Times New Roman" w:cs="Times New Roman"/>
          <w:color w:val="000000" w:themeColor="text1"/>
          <w:sz w:val="20"/>
          <w:szCs w:val="20"/>
          <w:lang w:val="en-US"/>
        </w:rPr>
        <w:t>PhD</w:t>
      </w:r>
      <w:r w:rsidRPr="00855442">
        <w:rPr>
          <w:rFonts w:ascii="Times New Roman" w:eastAsia="Times New Roman" w:hAnsi="Times New Roman" w:cs="Times New Roman"/>
          <w:color w:val="000000" w:themeColor="text1"/>
          <w:sz w:val="20"/>
          <w:szCs w:val="20"/>
        </w:rPr>
        <w:t>, а</w:t>
      </w:r>
      <w:r w:rsidRPr="00855442">
        <w:rPr>
          <w:rFonts w:ascii="Times New Roman" w:eastAsia="Times New Roman" w:hAnsi="Times New Roman" w:cs="Times New Roman"/>
          <w:color w:val="000000" w:themeColor="text1"/>
          <w:sz w:val="20"/>
          <w:szCs w:val="20"/>
          <w:lang w:val="kk-KZ"/>
        </w:rPr>
        <w:t xml:space="preserve">ссоциированный профессор, Казахский университет технологии и бизнеса </w:t>
      </w:r>
      <w:r w:rsidRPr="00855442">
        <w:rPr>
          <w:rFonts w:ascii="Times New Roman" w:eastAsia="Times New Roman" w:hAnsi="Times New Roman" w:cs="Times New Roman"/>
          <w:color w:val="000000" w:themeColor="text1"/>
          <w:sz w:val="20"/>
          <w:szCs w:val="20"/>
        </w:rPr>
        <w:t>им. К.Кулажанова</w:t>
      </w:r>
      <w:r w:rsidRPr="00855442">
        <w:rPr>
          <w:rFonts w:ascii="Times New Roman" w:eastAsia="Times New Roman" w:hAnsi="Times New Roman" w:cs="Times New Roman"/>
          <w:color w:val="000000" w:themeColor="text1"/>
          <w:sz w:val="20"/>
          <w:szCs w:val="20"/>
          <w:lang w:val="kk-KZ"/>
        </w:rPr>
        <w:t xml:space="preserve">, Астана, Казахстан, </w:t>
      </w:r>
      <w:r w:rsidRPr="00855442">
        <w:rPr>
          <w:rFonts w:ascii="Times New Roman" w:eastAsia="Times New Roman" w:hAnsi="Times New Roman" w:cs="Times New Roman"/>
          <w:color w:val="000000" w:themeColor="text1"/>
          <w:sz w:val="20"/>
          <w:szCs w:val="20"/>
          <w:lang w:val="en-US"/>
        </w:rPr>
        <w:t>e</w:t>
      </w:r>
      <w:r w:rsidRPr="00855442">
        <w:rPr>
          <w:rFonts w:ascii="Times New Roman" w:eastAsia="Times New Roman" w:hAnsi="Times New Roman" w:cs="Times New Roman"/>
          <w:color w:val="000000" w:themeColor="text1"/>
          <w:sz w:val="20"/>
          <w:szCs w:val="20"/>
        </w:rPr>
        <w:t>-</w:t>
      </w:r>
      <w:r w:rsidRPr="00855442">
        <w:rPr>
          <w:rFonts w:ascii="Times New Roman" w:eastAsia="Times New Roman" w:hAnsi="Times New Roman" w:cs="Times New Roman"/>
          <w:color w:val="000000" w:themeColor="text1"/>
          <w:sz w:val="20"/>
          <w:szCs w:val="20"/>
          <w:lang w:val="en-US"/>
        </w:rPr>
        <w:t>mail</w:t>
      </w:r>
      <w:r w:rsidRPr="00855442">
        <w:rPr>
          <w:rFonts w:ascii="Times New Roman" w:eastAsia="Times New Roman" w:hAnsi="Times New Roman" w:cs="Times New Roman"/>
          <w:color w:val="000000" w:themeColor="text1"/>
          <w:sz w:val="20"/>
          <w:szCs w:val="20"/>
        </w:rPr>
        <w:t>:</w:t>
      </w:r>
      <w:r w:rsidRPr="00855442">
        <w:rPr>
          <w:rFonts w:ascii="Times New Roman" w:hAnsi="Times New Roman" w:cs="Times New Roman"/>
          <w:color w:val="000000" w:themeColor="text1"/>
          <w:sz w:val="20"/>
          <w:szCs w:val="20"/>
        </w:rPr>
        <w:t xml:space="preserve"> </w:t>
      </w:r>
      <w:r w:rsidRPr="00855442">
        <w:rPr>
          <w:rFonts w:ascii="Times New Roman" w:eastAsia="Times New Roman" w:hAnsi="Times New Roman" w:cs="Times New Roman"/>
          <w:color w:val="000000" w:themeColor="text1"/>
          <w:sz w:val="20"/>
          <w:szCs w:val="20"/>
        </w:rPr>
        <w:t>sholpan__1990@mail.ru;</w:t>
      </w:r>
    </w:p>
    <w:p w:rsidR="00AC02BD" w:rsidRPr="00855442" w:rsidRDefault="00AC02BD" w:rsidP="00AC02BD">
      <w:pPr>
        <w:spacing w:after="0" w:line="240" w:lineRule="auto"/>
        <w:jc w:val="both"/>
        <w:rPr>
          <w:rFonts w:ascii="Times New Roman" w:eastAsia="Times New Roman" w:hAnsi="Times New Roman" w:cs="Times New Roman"/>
          <w:color w:val="000000" w:themeColor="text1"/>
          <w:sz w:val="20"/>
          <w:szCs w:val="20"/>
          <w:lang w:val="kk-KZ"/>
        </w:rPr>
      </w:pPr>
      <w:r w:rsidRPr="00855442">
        <w:rPr>
          <w:rFonts w:ascii="Times New Roman" w:eastAsia="Times New Roman" w:hAnsi="Times New Roman" w:cs="Times New Roman"/>
          <w:color w:val="000000" w:themeColor="text1"/>
          <w:sz w:val="20"/>
          <w:szCs w:val="20"/>
        </w:rPr>
        <w:t>Орынбасар Р.О.-</w:t>
      </w:r>
      <w:r w:rsidRPr="00855442">
        <w:rPr>
          <w:rFonts w:ascii="Times New Roman" w:eastAsia="Times New Roman" w:hAnsi="Times New Roman" w:cs="Times New Roman"/>
          <w:color w:val="000000" w:themeColor="text1"/>
          <w:sz w:val="20"/>
          <w:szCs w:val="20"/>
          <w:lang w:val="kk-KZ"/>
        </w:rPr>
        <w:t>кандидат химических наук</w:t>
      </w:r>
      <w:r w:rsidRPr="00855442">
        <w:rPr>
          <w:rFonts w:ascii="Times New Roman" w:eastAsia="Times New Roman" w:hAnsi="Times New Roman" w:cs="Times New Roman"/>
          <w:color w:val="000000" w:themeColor="text1"/>
          <w:sz w:val="20"/>
          <w:szCs w:val="20"/>
        </w:rPr>
        <w:t>, а</w:t>
      </w:r>
      <w:r w:rsidRPr="00855442">
        <w:rPr>
          <w:rFonts w:ascii="Times New Roman" w:eastAsia="Times New Roman" w:hAnsi="Times New Roman" w:cs="Times New Roman"/>
          <w:color w:val="000000" w:themeColor="text1"/>
          <w:sz w:val="20"/>
          <w:szCs w:val="20"/>
          <w:lang w:val="kk-KZ"/>
        </w:rPr>
        <w:t>ссоциированный профессор,</w:t>
      </w:r>
      <w:r w:rsidRPr="00855442">
        <w:rPr>
          <w:rFonts w:ascii="Times New Roman" w:eastAsia="Times New Roman" w:hAnsi="Times New Roman" w:cs="Times New Roman"/>
          <w:color w:val="000000" w:themeColor="text1"/>
          <w:sz w:val="20"/>
          <w:szCs w:val="20"/>
        </w:rPr>
        <w:t xml:space="preserve"> Актюбинский региональный университет имени К. Жубанова, Актобе, Казахстан, е-mail: </w:t>
      </w:r>
      <w:hyperlink r:id="rId340" w:history="1">
        <w:r w:rsidRPr="00855442">
          <w:rPr>
            <w:rStyle w:val="a3"/>
            <w:rFonts w:ascii="Times New Roman" w:hAnsi="Times New Roman" w:cs="Times New Roman"/>
            <w:color w:val="000000" w:themeColor="text1"/>
            <w:sz w:val="20"/>
            <w:szCs w:val="20"/>
          </w:rPr>
          <w:t>orynbassar.raigul@gmail.com</w:t>
        </w:r>
      </w:hyperlink>
      <w:r w:rsidRPr="00855442">
        <w:rPr>
          <w:rStyle w:val="a3"/>
          <w:rFonts w:ascii="Times New Roman" w:hAnsi="Times New Roman" w:cs="Times New Roman"/>
          <w:color w:val="000000" w:themeColor="text1"/>
          <w:sz w:val="20"/>
          <w:szCs w:val="20"/>
        </w:rPr>
        <w:t>.</w:t>
      </w:r>
    </w:p>
    <w:p w:rsidR="00AC02BD" w:rsidRDefault="00AC02BD" w:rsidP="00AC02BD">
      <w:pPr>
        <w:spacing w:after="0" w:line="240" w:lineRule="auto"/>
        <w:ind w:firstLine="709"/>
        <w:jc w:val="both"/>
        <w:rPr>
          <w:rFonts w:ascii="Times New Roman" w:eastAsia="Times New Roman" w:hAnsi="Times New Roman" w:cs="Times New Roman"/>
          <w:color w:val="000000"/>
          <w:sz w:val="24"/>
          <w:szCs w:val="24"/>
        </w:rPr>
      </w:pPr>
    </w:p>
    <w:p w:rsidR="00AC02BD" w:rsidRPr="00B9075C" w:rsidRDefault="00AC02BD" w:rsidP="00AC02BD">
      <w:pPr>
        <w:spacing w:after="0" w:line="240" w:lineRule="auto"/>
        <w:ind w:firstLine="567"/>
        <w:jc w:val="both"/>
        <w:rPr>
          <w:rFonts w:ascii="Times New Roman" w:eastAsia="Times New Roman" w:hAnsi="Times New Roman" w:cs="Times New Roman"/>
          <w:b/>
          <w:color w:val="000000" w:themeColor="text1"/>
          <w:sz w:val="24"/>
          <w:szCs w:val="24"/>
          <w:lang w:val="kk-KZ" w:eastAsia="ru-RU"/>
        </w:rPr>
      </w:pPr>
    </w:p>
    <w:p w:rsidR="00AC02BD" w:rsidRPr="00AC02BD" w:rsidRDefault="00AC02BD" w:rsidP="00C26ECF">
      <w:pPr>
        <w:shd w:val="clear" w:color="auto" w:fill="FFFFFF"/>
        <w:spacing w:after="0" w:line="240" w:lineRule="auto"/>
        <w:ind w:firstLine="567"/>
        <w:jc w:val="both"/>
        <w:rPr>
          <w:rFonts w:ascii="Times New Roman" w:eastAsia="Aptos" w:hAnsi="Times New Roman" w:cs="Times New Roman"/>
          <w:kern w:val="2"/>
          <w:lang w:val="kk-KZ"/>
          <w14:ligatures w14:val="standardContextual"/>
        </w:rPr>
      </w:pPr>
    </w:p>
    <w:p w:rsidR="00AC02B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AC02BD" w:rsidRPr="005B6CCD" w:rsidRDefault="00AC02BD" w:rsidP="00C26ECF">
      <w:pPr>
        <w:shd w:val="clear" w:color="auto" w:fill="FFFFFF"/>
        <w:spacing w:after="0" w:line="240" w:lineRule="auto"/>
        <w:ind w:firstLine="567"/>
        <w:jc w:val="both"/>
        <w:rPr>
          <w:rFonts w:ascii="Times New Roman" w:eastAsia="Aptos" w:hAnsi="Times New Roman" w:cs="Times New Roman"/>
          <w:kern w:val="2"/>
          <w14:ligatures w14:val="standardContextual"/>
        </w:rPr>
      </w:pPr>
    </w:p>
    <w:p w:rsidR="0091365E" w:rsidRPr="005B6CCD" w:rsidRDefault="0091365E" w:rsidP="00C26ECF">
      <w:pPr>
        <w:spacing w:after="0" w:line="240" w:lineRule="auto"/>
        <w:jc w:val="both"/>
        <w:rPr>
          <w:rFonts w:ascii="Times New Roman" w:hAnsi="Times New Roman" w:cs="Times New Roman"/>
        </w:rPr>
      </w:pPr>
    </w:p>
    <w:p w:rsidR="0091365E" w:rsidRPr="005B6CCD" w:rsidRDefault="0091365E" w:rsidP="00C26ECF">
      <w:pPr>
        <w:spacing w:after="0" w:line="240" w:lineRule="auto"/>
        <w:jc w:val="both"/>
        <w:rPr>
          <w:rFonts w:ascii="Times New Roman" w:hAnsi="Times New Roman" w:cs="Times New Roman"/>
        </w:rPr>
      </w:pPr>
    </w:p>
    <w:p w:rsidR="0091365E" w:rsidRDefault="0091365E"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1543D0" w:rsidRDefault="001543D0"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C26ECF">
      <w:pPr>
        <w:spacing w:after="0" w:line="240" w:lineRule="auto"/>
        <w:jc w:val="both"/>
        <w:rPr>
          <w:rFonts w:ascii="Times New Roman" w:hAnsi="Times New Roman" w:cs="Times New Roman"/>
        </w:rPr>
      </w:pPr>
    </w:p>
    <w:p w:rsidR="00085EB8" w:rsidRDefault="00085EB8" w:rsidP="00085EB8">
      <w:pPr>
        <w:spacing w:after="0" w:line="240" w:lineRule="auto"/>
        <w:ind w:right="-6"/>
        <w:rPr>
          <w:rFonts w:ascii="Times New Roman" w:eastAsia="Times New Roman" w:hAnsi="Times New Roman" w:cs="Times New Roman"/>
          <w:color w:val="333333"/>
        </w:rPr>
      </w:pPr>
    </w:p>
    <w:p w:rsidR="00085EB8" w:rsidRPr="00C95338" w:rsidRDefault="00085EB8" w:rsidP="00085EB8">
      <w:pPr>
        <w:spacing w:after="0" w:line="240" w:lineRule="auto"/>
        <w:ind w:right="-6"/>
        <w:rPr>
          <w:rFonts w:ascii="Times New Roman" w:eastAsia="Times New Roman" w:hAnsi="Times New Roman" w:cs="Times New Roman"/>
          <w:color w:val="333333"/>
        </w:rPr>
      </w:pPr>
      <w:r w:rsidRPr="00C95338">
        <w:rPr>
          <w:rFonts w:ascii="Times New Roman" w:eastAsia="Times New Roman" w:hAnsi="Times New Roman" w:cs="Times New Roman"/>
          <w:color w:val="333333"/>
        </w:rPr>
        <w:t>МРНТИ 31.17.29</w:t>
      </w:r>
    </w:p>
    <w:p w:rsidR="00085EB8" w:rsidRPr="00B01F15" w:rsidRDefault="00085EB8" w:rsidP="00085EB8">
      <w:pPr>
        <w:spacing w:after="0" w:line="240" w:lineRule="auto"/>
        <w:ind w:right="-6"/>
        <w:jc w:val="center"/>
        <w:rPr>
          <w:rFonts w:ascii="Times New Roman" w:eastAsia="Times New Roman" w:hAnsi="Times New Roman" w:cs="Times New Roman"/>
          <w:color w:val="333333"/>
          <w:sz w:val="24"/>
          <w:szCs w:val="24"/>
        </w:rPr>
      </w:pPr>
    </w:p>
    <w:p w:rsidR="00085EB8" w:rsidRDefault="00085EB8" w:rsidP="00085EB8">
      <w:pPr>
        <w:spacing w:after="0" w:line="240" w:lineRule="auto"/>
        <w:ind w:right="-6"/>
        <w:jc w:val="center"/>
        <w:rPr>
          <w:rFonts w:ascii="Times New Roman" w:eastAsia="Times New Roman" w:hAnsi="Times New Roman" w:cs="Times New Roman"/>
          <w:b/>
          <w:bCs/>
        </w:rPr>
      </w:pPr>
      <w:r w:rsidRPr="00C95338">
        <w:rPr>
          <w:rFonts w:ascii="Times New Roman" w:eastAsia="Times New Roman" w:hAnsi="Times New Roman" w:cs="Times New Roman"/>
          <w:b/>
          <w:bCs/>
        </w:rPr>
        <w:t>ИК СПЕКТРОСКОПИЧЕСКОЕ И КВАНТОВО-ХИМИЧЕСКОЕ ИССЛЕДОВАНИЕ СОЕДИНЕНИЙ АМИДОВ И ТИОАМИДОВ С СОЛЯНОЙ И ГЕКСАФТОРКРЕМНИЕВОЙ КИСЛОТАМИ И СОЛЯМИ МЕДИ (II)</w:t>
      </w:r>
    </w:p>
    <w:p w:rsidR="00085EB8" w:rsidRPr="00C95338" w:rsidRDefault="00085EB8" w:rsidP="00085EB8">
      <w:pPr>
        <w:spacing w:after="0" w:line="240" w:lineRule="auto"/>
        <w:ind w:right="-6"/>
        <w:jc w:val="center"/>
        <w:rPr>
          <w:rFonts w:ascii="Times New Roman" w:eastAsia="Times New Roman" w:hAnsi="Times New Roman" w:cs="Times New Roman"/>
          <w:b/>
          <w:bCs/>
        </w:rPr>
      </w:pPr>
    </w:p>
    <w:p w:rsidR="00085EB8" w:rsidRPr="00C95338" w:rsidRDefault="00085EB8" w:rsidP="00085EB8">
      <w:pPr>
        <w:pStyle w:val="af7"/>
        <w:widowControl w:val="0"/>
        <w:autoSpaceDE w:val="0"/>
        <w:autoSpaceDN w:val="0"/>
        <w:spacing w:before="3" w:after="0"/>
        <w:jc w:val="center"/>
        <w:rPr>
          <w:b/>
          <w:bCs/>
          <w:sz w:val="22"/>
          <w:szCs w:val="22"/>
        </w:rPr>
      </w:pPr>
      <w:r w:rsidRPr="00C95338">
        <w:rPr>
          <w:b/>
          <w:bCs/>
          <w:sz w:val="22"/>
          <w:szCs w:val="22"/>
        </w:rPr>
        <w:t>Л.А. Кусепова</w:t>
      </w:r>
      <w:r w:rsidRPr="00545EC2">
        <w:rPr>
          <w:b/>
          <w:color w:val="2E74B5"/>
          <w:sz w:val="18"/>
          <w:szCs w:val="18"/>
          <w:vertAlign w:val="superscript"/>
          <w:lang w:val="kk-KZ"/>
        </w:rPr>
        <w:sym w:font="Wingdings" w:char="F02A"/>
      </w:r>
      <w:r>
        <w:rPr>
          <w:b/>
          <w:color w:val="2E74B5"/>
          <w:sz w:val="18"/>
          <w:szCs w:val="18"/>
          <w:vertAlign w:val="superscript"/>
          <w:lang w:val="kk-KZ"/>
        </w:rPr>
        <w:t xml:space="preserve"> </w:t>
      </w:r>
      <w:r w:rsidRPr="00C95338">
        <w:rPr>
          <w:b/>
          <w:bCs/>
          <w:sz w:val="22"/>
          <w:szCs w:val="22"/>
        </w:rPr>
        <w:t>, Ф.О. Суюндикова</w:t>
      </w:r>
    </w:p>
    <w:p w:rsidR="00085EB8" w:rsidRPr="00C95338" w:rsidRDefault="00085EB8" w:rsidP="00085EB8">
      <w:pPr>
        <w:spacing w:after="0" w:line="240" w:lineRule="auto"/>
        <w:ind w:left="824" w:right="140"/>
        <w:jc w:val="center"/>
        <w:rPr>
          <w:rFonts w:ascii="Times New Roman" w:hAnsi="Times New Roman" w:cs="Times New Roman"/>
          <w:sz w:val="20"/>
          <w:szCs w:val="20"/>
        </w:rPr>
      </w:pPr>
      <w:r w:rsidRPr="00C95338">
        <w:rPr>
          <w:rFonts w:ascii="Times New Roman" w:hAnsi="Times New Roman" w:cs="Times New Roman"/>
          <w:sz w:val="20"/>
          <w:szCs w:val="20"/>
        </w:rPr>
        <w:t>Евразийский национальный университет имени Л.Н. Гумилева, Астана, Казахстан,</w:t>
      </w:r>
    </w:p>
    <w:p w:rsidR="00AF252F" w:rsidRPr="00DF411A" w:rsidRDefault="00AF252F" w:rsidP="00085EB8">
      <w:pPr>
        <w:spacing w:after="0" w:line="240" w:lineRule="auto"/>
        <w:ind w:left="1236" w:right="545"/>
        <w:jc w:val="center"/>
        <w:rPr>
          <w:rStyle w:val="a3"/>
          <w:rFonts w:ascii="Times New Roman" w:hAnsi="Times New Roman" w:cs="Times New Roman"/>
          <w:sz w:val="20"/>
          <w:szCs w:val="20"/>
        </w:rPr>
      </w:pPr>
    </w:p>
    <w:p w:rsidR="00085EB8" w:rsidRPr="00D52107" w:rsidRDefault="00085EB8" w:rsidP="00085EB8">
      <w:pPr>
        <w:spacing w:after="0" w:line="240" w:lineRule="auto"/>
        <w:ind w:right="545"/>
        <w:rPr>
          <w:rStyle w:val="a3"/>
          <w:rFonts w:ascii="Times New Roman" w:hAnsi="Times New Roman" w:cs="Times New Roman"/>
          <w:sz w:val="20"/>
          <w:szCs w:val="20"/>
          <w:u w:val="none"/>
        </w:rPr>
      </w:pPr>
      <w:r w:rsidRPr="00912F45">
        <w:rPr>
          <w:rFonts w:ascii="Times New Roman" w:hAnsi="Times New Roman" w:cs="Times New Roman"/>
          <w:b/>
          <w:color w:val="2E74B5" w:themeColor="accent1" w:themeShade="BF"/>
          <w:sz w:val="20"/>
          <w:szCs w:val="20"/>
          <w:vertAlign w:val="superscript"/>
          <w:lang w:val="kk-KZ"/>
        </w:rPr>
        <w:sym w:font="Wingdings" w:char="F02A"/>
      </w:r>
      <w:r w:rsidRPr="00912F45">
        <w:rPr>
          <w:rFonts w:ascii="Times New Roman" w:hAnsi="Times New Roman" w:cs="Times New Roman"/>
          <w:b/>
          <w:color w:val="2E74B5" w:themeColor="accent1" w:themeShade="BF"/>
          <w:sz w:val="20"/>
          <w:szCs w:val="20"/>
          <w:vertAlign w:val="superscript"/>
          <w:lang w:val="kk-KZ"/>
        </w:rPr>
        <w:t xml:space="preserve"> </w:t>
      </w:r>
      <w:r w:rsidRPr="00912F45">
        <w:rPr>
          <w:rFonts w:ascii="Times New Roman" w:hAnsi="Times New Roman" w:cs="Times New Roman"/>
          <w:color w:val="000000" w:themeColor="text1"/>
          <w:position w:val="1"/>
          <w:sz w:val="20"/>
          <w:szCs w:val="20"/>
          <w:lang w:val="kk-KZ"/>
        </w:rPr>
        <w:t>Автор-к</w:t>
      </w:r>
      <w:r w:rsidRPr="00912F45">
        <w:rPr>
          <w:rFonts w:ascii="Times New Roman" w:hAnsi="Times New Roman" w:cs="Times New Roman"/>
          <w:color w:val="000000" w:themeColor="text1"/>
          <w:position w:val="1"/>
          <w:sz w:val="20"/>
          <w:szCs w:val="20"/>
        </w:rPr>
        <w:t>орреспондент</w:t>
      </w:r>
      <w:r w:rsidRPr="00085EB8">
        <w:rPr>
          <w:rFonts w:ascii="Times New Roman" w:hAnsi="Times New Roman" w:cs="Times New Roman"/>
          <w:sz w:val="20"/>
          <w:szCs w:val="20"/>
        </w:rPr>
        <w:t xml:space="preserve"> </w:t>
      </w:r>
      <w:r w:rsidRPr="00C95338">
        <w:rPr>
          <w:rFonts w:ascii="Times New Roman" w:hAnsi="Times New Roman" w:cs="Times New Roman"/>
          <w:sz w:val="20"/>
          <w:szCs w:val="20"/>
        </w:rPr>
        <w:t>е</w:t>
      </w:r>
      <w:r w:rsidRPr="00085EB8">
        <w:rPr>
          <w:rFonts w:ascii="Times New Roman" w:hAnsi="Times New Roman" w:cs="Times New Roman"/>
          <w:sz w:val="20"/>
          <w:szCs w:val="20"/>
        </w:rPr>
        <w:t>-</w:t>
      </w:r>
      <w:r w:rsidRPr="00C95338">
        <w:rPr>
          <w:rFonts w:ascii="Times New Roman" w:hAnsi="Times New Roman" w:cs="Times New Roman"/>
          <w:sz w:val="20"/>
          <w:szCs w:val="20"/>
          <w:lang w:val="en-US"/>
        </w:rPr>
        <w:t>mail</w:t>
      </w:r>
      <w:r w:rsidRPr="00085EB8">
        <w:rPr>
          <w:rFonts w:ascii="Times New Roman" w:hAnsi="Times New Roman" w:cs="Times New Roman"/>
          <w:sz w:val="20"/>
          <w:szCs w:val="20"/>
        </w:rPr>
        <w:t xml:space="preserve">: </w:t>
      </w:r>
      <w:hyperlink r:id="rId341" w:history="1">
        <w:r w:rsidRPr="00D52107">
          <w:rPr>
            <w:rStyle w:val="a3"/>
            <w:rFonts w:ascii="Times New Roman" w:hAnsi="Times New Roman" w:cs="Times New Roman"/>
            <w:sz w:val="20"/>
            <w:szCs w:val="20"/>
            <w:u w:val="none"/>
            <w:lang w:val="en-US"/>
          </w:rPr>
          <w:t>kusepova</w:t>
        </w:r>
        <w:r w:rsidRPr="00D52107">
          <w:rPr>
            <w:rStyle w:val="a3"/>
            <w:rFonts w:ascii="Times New Roman" w:hAnsi="Times New Roman" w:cs="Times New Roman"/>
            <w:sz w:val="20"/>
            <w:szCs w:val="20"/>
            <w:u w:val="none"/>
          </w:rPr>
          <w:t>71@</w:t>
        </w:r>
        <w:r w:rsidRPr="00D52107">
          <w:rPr>
            <w:rStyle w:val="a3"/>
            <w:rFonts w:ascii="Times New Roman" w:hAnsi="Times New Roman" w:cs="Times New Roman"/>
            <w:sz w:val="20"/>
            <w:szCs w:val="20"/>
            <w:u w:val="none"/>
            <w:lang w:val="en-US"/>
          </w:rPr>
          <w:t>mail</w:t>
        </w:r>
        <w:r w:rsidRPr="00D52107">
          <w:rPr>
            <w:rStyle w:val="a3"/>
            <w:rFonts w:ascii="Times New Roman" w:hAnsi="Times New Roman" w:cs="Times New Roman"/>
            <w:sz w:val="20"/>
            <w:szCs w:val="20"/>
            <w:u w:val="none"/>
          </w:rPr>
          <w:t>.</w:t>
        </w:r>
        <w:r w:rsidRPr="00D52107">
          <w:rPr>
            <w:rStyle w:val="a3"/>
            <w:rFonts w:ascii="Times New Roman" w:hAnsi="Times New Roman" w:cs="Times New Roman"/>
            <w:sz w:val="20"/>
            <w:szCs w:val="20"/>
            <w:u w:val="none"/>
            <w:lang w:val="en-US"/>
          </w:rPr>
          <w:t>ru</w:t>
        </w:r>
      </w:hyperlink>
    </w:p>
    <w:p w:rsidR="00085EB8" w:rsidRPr="00085EB8" w:rsidRDefault="00085EB8" w:rsidP="00D52107">
      <w:pPr>
        <w:spacing w:after="0" w:line="240" w:lineRule="auto"/>
        <w:ind w:right="545"/>
        <w:rPr>
          <w:rFonts w:ascii="Times New Roman" w:hAnsi="Times New Roman" w:cs="Times New Roman"/>
          <w:sz w:val="20"/>
          <w:szCs w:val="20"/>
        </w:rPr>
      </w:pPr>
      <w:r>
        <w:rPr>
          <w:b/>
          <w:color w:val="2E74B5"/>
          <w:sz w:val="18"/>
          <w:szCs w:val="18"/>
          <w:vertAlign w:val="superscript"/>
          <w:lang w:val="kk-KZ"/>
        </w:rPr>
        <w:t xml:space="preserve"> </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eastAsia="Times New Roman" w:hAnsi="Times New Roman" w:cs="Times New Roman"/>
          <w:sz w:val="24"/>
          <w:szCs w:val="24"/>
        </w:rPr>
        <w:t xml:space="preserve">Синтез новых координационных соединений на основе солей </w:t>
      </w:r>
      <w:r w:rsidRPr="00B01F15">
        <w:rPr>
          <w:rFonts w:ascii="Times New Roman" w:eastAsia="Times New Roman" w:hAnsi="Times New Roman" w:cs="Times New Roman"/>
          <w:sz w:val="24"/>
          <w:szCs w:val="24"/>
          <w:lang w:val="en-US"/>
        </w:rPr>
        <w:t>d</w:t>
      </w:r>
      <w:r w:rsidRPr="00B01F15">
        <w:rPr>
          <w:rFonts w:ascii="Times New Roman" w:eastAsia="Times New Roman" w:hAnsi="Times New Roman" w:cs="Times New Roman"/>
          <w:sz w:val="24"/>
          <w:szCs w:val="24"/>
        </w:rPr>
        <w:t>-металлов с протонированными амидами и тиоамидами, изучение их строения, физико-химических свойств, закономерностей образования и их идентификация</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является проблемной задачей современной химии.</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 xml:space="preserve">В </w:t>
      </w:r>
      <w:r w:rsidRPr="00B01F15">
        <w:rPr>
          <w:rFonts w:ascii="Times New Roman" w:eastAsia="Times New Roman" w:hAnsi="Times New Roman" w:cs="Times New Roman"/>
          <w:sz w:val="24"/>
          <w:szCs w:val="24"/>
          <w:lang w:val="kk-KZ"/>
        </w:rPr>
        <w:t xml:space="preserve">данной </w:t>
      </w:r>
      <w:r w:rsidRPr="00B01F15">
        <w:rPr>
          <w:rFonts w:ascii="Times New Roman" w:eastAsia="Times New Roman" w:hAnsi="Times New Roman" w:cs="Times New Roman"/>
          <w:sz w:val="24"/>
          <w:szCs w:val="24"/>
        </w:rPr>
        <w:t xml:space="preserve">статье рассмотрены </w:t>
      </w:r>
      <w:r w:rsidRPr="00B01F15">
        <w:rPr>
          <w:rFonts w:ascii="Times New Roman" w:eastAsia="Times New Roman" w:hAnsi="Times New Roman" w:cs="Times New Roman"/>
          <w:bCs/>
          <w:sz w:val="24"/>
          <w:szCs w:val="24"/>
        </w:rPr>
        <w:t xml:space="preserve">квантово-химические и ИК спектроскопические характеристики соединений </w:t>
      </w:r>
      <w:r w:rsidRPr="00B01F15">
        <w:rPr>
          <w:rFonts w:ascii="Times New Roman" w:eastAsia="Times New Roman" w:hAnsi="Times New Roman" w:cs="Times New Roman"/>
          <w:sz w:val="24"/>
          <w:szCs w:val="24"/>
        </w:rPr>
        <w:t>амидов и тиоамидов с соляной и гексафторокремниевой кислотами и солями меди (II).</w:t>
      </w:r>
      <w:r>
        <w:rPr>
          <w:rFonts w:ascii="Times New Roman" w:eastAsia="Times New Roman" w:hAnsi="Times New Roman" w:cs="Times New Roman"/>
          <w:sz w:val="24"/>
          <w:szCs w:val="24"/>
        </w:rPr>
        <w:t xml:space="preserve"> </w:t>
      </w:r>
      <w:r w:rsidRPr="00B01F15">
        <w:rPr>
          <w:rFonts w:ascii="Times New Roman" w:hAnsi="Times New Roman" w:cs="Times New Roman"/>
          <w:sz w:val="24"/>
          <w:szCs w:val="24"/>
        </w:rPr>
        <w:t xml:space="preserve">Ионы </w:t>
      </w:r>
      <w:r w:rsidRPr="00B01F15">
        <w:rPr>
          <w:rFonts w:ascii="Times New Roman" w:eastAsia="Times New Roman" w:hAnsi="Times New Roman" w:cs="Times New Roman"/>
          <w:sz w:val="24"/>
          <w:szCs w:val="24"/>
        </w:rPr>
        <w:t xml:space="preserve">металла </w:t>
      </w:r>
      <w:r w:rsidRPr="00B01F15">
        <w:rPr>
          <w:rFonts w:ascii="Times New Roman" w:hAnsi="Times New Roman" w:cs="Times New Roman"/>
          <w:sz w:val="24"/>
          <w:szCs w:val="24"/>
        </w:rPr>
        <w:t xml:space="preserve">образуют координационную связь с кислородом непротонированной молекулы карбамида, а в случае ее отсутствия с атомом азота аминогруппы, что подтверждается квантово-химическими расчетами. Квантово-химическим методом по программе РМ3 рассчитаны межатомные расстояния, валентные углы, заряды и координаты атомов полученного координационного соединения. Энергетически и геометрически более выгодным для комплексов </w:t>
      </w:r>
      <w:r w:rsidRPr="00B01F15">
        <w:rPr>
          <w:rFonts w:ascii="Times New Roman" w:eastAsia="Times New Roman" w:hAnsi="Times New Roman" w:cs="Times New Roman"/>
          <w:sz w:val="24"/>
          <w:szCs w:val="24"/>
        </w:rPr>
        <w:t>меди (II)</w:t>
      </w:r>
      <w:r w:rsidRPr="00B01F15">
        <w:rPr>
          <w:rFonts w:ascii="Times New Roman" w:hAnsi="Times New Roman" w:cs="Times New Roman"/>
          <w:sz w:val="24"/>
          <w:szCs w:val="24"/>
        </w:rPr>
        <w:t>является образование искаженной октаэдрической структуры, лигандами которых являются карбамид, протонированный карбамид и анионы кислот. На основе ИК-спектров амидокомплексов доказано протонирование амидов по атому кислорода (серы) карбонильной группы амида (тиоамида).</w:t>
      </w:r>
      <w:r>
        <w:rPr>
          <w:rFonts w:ascii="Times New Roman" w:hAnsi="Times New Roman" w:cs="Times New Roman"/>
          <w:sz w:val="24"/>
          <w:szCs w:val="24"/>
        </w:rPr>
        <w:t xml:space="preserve"> </w:t>
      </w:r>
      <w:r w:rsidRPr="00B01F15">
        <w:rPr>
          <w:rFonts w:ascii="Times New Roman" w:hAnsi="Times New Roman" w:cs="Times New Roman"/>
          <w:sz w:val="24"/>
          <w:szCs w:val="24"/>
        </w:rPr>
        <w:t xml:space="preserve">Кроме того, у соединений тиоамидов в пользу S – протонирования говорит смещение ввысокочастотную область полосы поглощения валентных колебаний связей С-N.  </w:t>
      </w:r>
    </w:p>
    <w:p w:rsidR="00085EB8" w:rsidRPr="00B01F15" w:rsidRDefault="00085EB8" w:rsidP="00085EB8">
      <w:pPr>
        <w:spacing w:after="0" w:line="240" w:lineRule="auto"/>
        <w:ind w:right="-6" w:firstLine="708"/>
        <w:jc w:val="both"/>
        <w:rPr>
          <w:rFonts w:ascii="Times New Roman" w:eastAsia="Times New Roman" w:hAnsi="Times New Roman" w:cs="Times New Roman"/>
          <w:sz w:val="24"/>
          <w:szCs w:val="24"/>
          <w:lang w:val="kk-KZ"/>
        </w:rPr>
      </w:pPr>
      <w:r w:rsidRPr="00B01F15">
        <w:rPr>
          <w:rFonts w:ascii="Times New Roman" w:hAnsi="Times New Roman" w:cs="Times New Roman"/>
          <w:sz w:val="24"/>
          <w:szCs w:val="24"/>
        </w:rPr>
        <w:t xml:space="preserve">Координационные соединения </w:t>
      </w:r>
      <w:r w:rsidRPr="00B01F15">
        <w:rPr>
          <w:rFonts w:ascii="Times New Roman" w:eastAsia="Times New Roman" w:hAnsi="Times New Roman" w:cs="Times New Roman"/>
          <w:sz w:val="24"/>
          <w:szCs w:val="24"/>
        </w:rPr>
        <w:t>меди (II)</w:t>
      </w:r>
      <w:r w:rsidRPr="00B01F15">
        <w:rPr>
          <w:rFonts w:ascii="Times New Roman" w:hAnsi="Times New Roman" w:cs="Times New Roman"/>
          <w:sz w:val="24"/>
          <w:szCs w:val="24"/>
        </w:rPr>
        <w:t xml:space="preserve"> содержат во внутренней сфере одновременно молекулы карбамида и протонированного карбамида, причем первые связаны с комплексообразователем через атом кислорода карбонильной группы, а вторые – через атом азота амидной группы. Получeнныe экспериментальные данные</w:t>
      </w:r>
      <w:r w:rsidRPr="00B01F15">
        <w:rPr>
          <w:rFonts w:ascii="Times New Roman" w:eastAsia="Times New Roman" w:hAnsi="Times New Roman" w:cs="Times New Roman"/>
          <w:sz w:val="24"/>
          <w:szCs w:val="24"/>
        </w:rPr>
        <w:t xml:space="preserve"> и установленные закономерности кислотно-основного взаимодействия компонентов, строение полученных комплексных соединений на основе </w:t>
      </w:r>
      <w:r w:rsidRPr="00B01F15">
        <w:rPr>
          <w:rFonts w:ascii="Times New Roman" w:eastAsia="Times New Roman" w:hAnsi="Times New Roman" w:cs="Times New Roman"/>
          <w:sz w:val="24"/>
          <w:szCs w:val="24"/>
          <w:lang w:val="en-US"/>
        </w:rPr>
        <w:t>d</w:t>
      </w:r>
      <w:r w:rsidRPr="00B01F15">
        <w:rPr>
          <w:rFonts w:ascii="Times New Roman" w:eastAsia="Times New Roman" w:hAnsi="Times New Roman" w:cs="Times New Roman"/>
          <w:sz w:val="24"/>
          <w:szCs w:val="24"/>
        </w:rPr>
        <w:t>-металла с протонированными амидами являются теоретической основой химии амидокомплексов, их справочным материалом</w:t>
      </w:r>
      <w:r>
        <w:rPr>
          <w:rFonts w:ascii="Times New Roman" w:eastAsia="Times New Roman" w:hAnsi="Times New Roman" w:cs="Times New Roman"/>
          <w:sz w:val="24"/>
          <w:szCs w:val="24"/>
        </w:rPr>
        <w:t xml:space="preserve"> </w:t>
      </w:r>
      <w:r w:rsidRPr="00B01F15">
        <w:rPr>
          <w:rFonts w:ascii="Times New Roman" w:hAnsi="Times New Roman" w:cs="Times New Roman"/>
          <w:sz w:val="24"/>
          <w:szCs w:val="24"/>
        </w:rPr>
        <w:t>в области химии координационных соединений.</w:t>
      </w:r>
    </w:p>
    <w:p w:rsidR="00085EB8" w:rsidRDefault="00085EB8" w:rsidP="00085EB8">
      <w:pPr>
        <w:spacing w:after="0" w:line="240" w:lineRule="auto"/>
        <w:ind w:right="-6" w:firstLine="708"/>
        <w:jc w:val="both"/>
        <w:rPr>
          <w:rFonts w:ascii="Times New Roman" w:eastAsia="Times New Roman" w:hAnsi="Times New Roman" w:cs="Times New Roman"/>
          <w:sz w:val="24"/>
          <w:szCs w:val="24"/>
        </w:rPr>
      </w:pPr>
      <w:r w:rsidRPr="00B01F15">
        <w:rPr>
          <w:rFonts w:ascii="Times New Roman" w:eastAsia="Times New Roman" w:hAnsi="Times New Roman" w:cs="Times New Roman"/>
          <w:b/>
          <w:sz w:val="24"/>
          <w:szCs w:val="24"/>
        </w:rPr>
        <w:t>Ключевые слова:</w:t>
      </w:r>
      <w:r>
        <w:rPr>
          <w:rFonts w:ascii="Times New Roman" w:eastAsia="Times New Roman" w:hAnsi="Times New Roman" w:cs="Times New Roman"/>
          <w:b/>
          <w:sz w:val="24"/>
          <w:szCs w:val="24"/>
        </w:rPr>
        <w:t xml:space="preserve"> </w:t>
      </w:r>
      <w:r w:rsidRPr="00B01F15">
        <w:rPr>
          <w:rFonts w:ascii="Times New Roman" w:eastAsia="Times New Roman" w:hAnsi="Times New Roman" w:cs="Times New Roman"/>
          <w:sz w:val="24"/>
          <w:szCs w:val="24"/>
        </w:rPr>
        <w:t>координационные соединения,</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амид</w:t>
      </w:r>
      <w:r>
        <w:rPr>
          <w:rFonts w:ascii="Times New Roman" w:eastAsia="Times New Roman" w:hAnsi="Times New Roman" w:cs="Times New Roman"/>
          <w:sz w:val="24"/>
          <w:szCs w:val="24"/>
        </w:rPr>
        <w:t>ы</w:t>
      </w:r>
      <w:r w:rsidRPr="00B01F1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квантово-химические</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характеристики,</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ИК-спектроскопия,</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протонирование,</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разнолигандный комплекс.</w:t>
      </w:r>
    </w:p>
    <w:p w:rsidR="00085EB8" w:rsidRDefault="00085EB8" w:rsidP="00D52107">
      <w:pPr>
        <w:spacing w:after="0" w:line="240" w:lineRule="auto"/>
        <w:ind w:right="-6"/>
        <w:jc w:val="both"/>
        <w:rPr>
          <w:rFonts w:ascii="Times New Roman" w:eastAsia="Times New Roman" w:hAnsi="Times New Roman" w:cs="Times New Roman"/>
          <w:sz w:val="24"/>
          <w:szCs w:val="24"/>
        </w:rPr>
      </w:pPr>
    </w:p>
    <w:p w:rsidR="00085EB8" w:rsidRPr="00C95338" w:rsidRDefault="00085EB8" w:rsidP="00085EB8">
      <w:pPr>
        <w:spacing w:after="0" w:line="240" w:lineRule="auto"/>
        <w:ind w:right="-6"/>
        <w:jc w:val="center"/>
        <w:rPr>
          <w:rFonts w:ascii="Times New Roman" w:eastAsia="Times New Roman" w:hAnsi="Times New Roman" w:cs="Times New Roman"/>
          <w:b/>
          <w:bCs/>
        </w:rPr>
      </w:pPr>
      <w:r w:rsidRPr="00C95338">
        <w:rPr>
          <w:rFonts w:ascii="Times New Roman" w:eastAsia="Times New Roman" w:hAnsi="Times New Roman" w:cs="Times New Roman"/>
          <w:b/>
          <w:bCs/>
        </w:rPr>
        <w:t>ТҰЗ ЖӘНЕ ГЕКСАФТОРКРЕМНИЙ ҚЫШҚЫЛДАРЫМЕН ЖӘНЕ МЫС ТҰЗДАРЫМЕН АМИДТЕР МЕН ТИОАМИДТЕР ҚОСЫЛЫСТАРЫН ИҚ-СПЕКТРОСКОПИЯЛЫҚ ЖӘНЕ КВАНТ-ХИМИЯЛЫҚ ЗЕРТТЕУ (II)</w:t>
      </w:r>
    </w:p>
    <w:p w:rsidR="00085EB8" w:rsidRPr="00C95338" w:rsidRDefault="00085EB8" w:rsidP="00085EB8">
      <w:pPr>
        <w:spacing w:after="0" w:line="240" w:lineRule="auto"/>
        <w:ind w:right="-6" w:firstLine="708"/>
        <w:jc w:val="both"/>
        <w:rPr>
          <w:rFonts w:ascii="Times New Roman" w:eastAsia="Times New Roman" w:hAnsi="Times New Roman" w:cs="Times New Roman"/>
        </w:rPr>
      </w:pPr>
    </w:p>
    <w:p w:rsidR="00085EB8" w:rsidRPr="00C95338" w:rsidRDefault="00085EB8" w:rsidP="00085EB8">
      <w:pPr>
        <w:pStyle w:val="af7"/>
        <w:widowControl w:val="0"/>
        <w:autoSpaceDE w:val="0"/>
        <w:autoSpaceDN w:val="0"/>
        <w:spacing w:after="0"/>
        <w:jc w:val="center"/>
        <w:rPr>
          <w:b/>
          <w:bCs/>
          <w:sz w:val="22"/>
          <w:szCs w:val="22"/>
        </w:rPr>
      </w:pPr>
      <w:r w:rsidRPr="00C95338">
        <w:rPr>
          <w:b/>
          <w:bCs/>
          <w:sz w:val="22"/>
          <w:szCs w:val="22"/>
        </w:rPr>
        <w:t>Л.А. Кусепова</w:t>
      </w:r>
      <w:r w:rsidRPr="00C95338">
        <w:rPr>
          <w:b/>
          <w:color w:val="2E74B5"/>
          <w:sz w:val="22"/>
          <w:szCs w:val="22"/>
          <w:vertAlign w:val="superscript"/>
          <w:lang w:val="kk-KZ"/>
        </w:rPr>
        <w:sym w:font="Wingdings" w:char="F02A"/>
      </w:r>
      <w:r w:rsidRPr="00C95338">
        <w:rPr>
          <w:b/>
          <w:bCs/>
          <w:sz w:val="22"/>
          <w:szCs w:val="22"/>
        </w:rPr>
        <w:t>, Ф.О. Суюндикова</w:t>
      </w:r>
    </w:p>
    <w:p w:rsidR="00085EB8" w:rsidRPr="00C95338" w:rsidRDefault="00085EB8" w:rsidP="00085EB8">
      <w:pPr>
        <w:spacing w:after="0" w:line="240" w:lineRule="auto"/>
        <w:jc w:val="center"/>
        <w:rPr>
          <w:rFonts w:ascii="Times New Roman" w:hAnsi="Times New Roman" w:cs="Times New Roman"/>
          <w:sz w:val="20"/>
          <w:szCs w:val="20"/>
        </w:rPr>
      </w:pPr>
      <w:r w:rsidRPr="00C95338">
        <w:rPr>
          <w:rFonts w:ascii="Times New Roman" w:hAnsi="Times New Roman" w:cs="Times New Roman"/>
          <w:sz w:val="20"/>
          <w:szCs w:val="20"/>
        </w:rPr>
        <w:t>Л.Н.Гумилев атындағы Еуразия ұлттық университеті, Астана, Қазақстан,</w:t>
      </w:r>
    </w:p>
    <w:p w:rsidR="00085EB8" w:rsidRPr="00D52107" w:rsidRDefault="00085EB8" w:rsidP="00085EB8">
      <w:pPr>
        <w:spacing w:after="0" w:line="240" w:lineRule="auto"/>
        <w:ind w:left="1236" w:right="545"/>
        <w:jc w:val="center"/>
        <w:rPr>
          <w:rFonts w:ascii="Times New Roman" w:hAnsi="Times New Roman" w:cs="Times New Roman"/>
          <w:sz w:val="20"/>
          <w:szCs w:val="20"/>
        </w:rPr>
      </w:pPr>
      <w:r w:rsidRPr="00C95338">
        <w:rPr>
          <w:rFonts w:ascii="Times New Roman" w:hAnsi="Times New Roman" w:cs="Times New Roman"/>
          <w:sz w:val="20"/>
          <w:szCs w:val="20"/>
        </w:rPr>
        <w:t>е</w:t>
      </w:r>
      <w:r w:rsidRPr="00085EB8">
        <w:rPr>
          <w:rFonts w:ascii="Times New Roman" w:hAnsi="Times New Roman" w:cs="Times New Roman"/>
          <w:sz w:val="20"/>
          <w:szCs w:val="20"/>
        </w:rPr>
        <w:t>-</w:t>
      </w:r>
      <w:r w:rsidRPr="00C95338">
        <w:rPr>
          <w:rFonts w:ascii="Times New Roman" w:hAnsi="Times New Roman" w:cs="Times New Roman"/>
          <w:sz w:val="20"/>
          <w:szCs w:val="20"/>
          <w:lang w:val="en-US"/>
        </w:rPr>
        <w:t>mail</w:t>
      </w:r>
      <w:r w:rsidRPr="00085EB8">
        <w:rPr>
          <w:rFonts w:ascii="Times New Roman" w:hAnsi="Times New Roman" w:cs="Times New Roman"/>
          <w:sz w:val="20"/>
          <w:szCs w:val="20"/>
        </w:rPr>
        <w:t xml:space="preserve">: </w:t>
      </w:r>
      <w:hyperlink r:id="rId342" w:history="1">
        <w:r w:rsidRPr="00D52107">
          <w:rPr>
            <w:rStyle w:val="a3"/>
            <w:rFonts w:ascii="Times New Roman" w:hAnsi="Times New Roman" w:cs="Times New Roman"/>
            <w:sz w:val="20"/>
            <w:szCs w:val="20"/>
            <w:u w:val="none"/>
            <w:lang w:val="en-US"/>
          </w:rPr>
          <w:t>kusepova</w:t>
        </w:r>
        <w:r w:rsidRPr="00D52107">
          <w:rPr>
            <w:rStyle w:val="a3"/>
            <w:rFonts w:ascii="Times New Roman" w:hAnsi="Times New Roman" w:cs="Times New Roman"/>
            <w:sz w:val="20"/>
            <w:szCs w:val="20"/>
            <w:u w:val="none"/>
          </w:rPr>
          <w:t>71@</w:t>
        </w:r>
        <w:r w:rsidRPr="00D52107">
          <w:rPr>
            <w:rStyle w:val="a3"/>
            <w:rFonts w:ascii="Times New Roman" w:hAnsi="Times New Roman" w:cs="Times New Roman"/>
            <w:sz w:val="20"/>
            <w:szCs w:val="20"/>
            <w:u w:val="none"/>
            <w:lang w:val="en-US"/>
          </w:rPr>
          <w:t>mail</w:t>
        </w:r>
        <w:r w:rsidRPr="00D52107">
          <w:rPr>
            <w:rStyle w:val="a3"/>
            <w:rFonts w:ascii="Times New Roman" w:hAnsi="Times New Roman" w:cs="Times New Roman"/>
            <w:sz w:val="20"/>
            <w:szCs w:val="20"/>
            <w:u w:val="none"/>
          </w:rPr>
          <w:t>.</w:t>
        </w:r>
        <w:r w:rsidRPr="00D52107">
          <w:rPr>
            <w:rStyle w:val="a3"/>
            <w:rFonts w:ascii="Times New Roman" w:hAnsi="Times New Roman" w:cs="Times New Roman"/>
            <w:sz w:val="20"/>
            <w:szCs w:val="20"/>
            <w:u w:val="none"/>
            <w:lang w:val="en-US"/>
          </w:rPr>
          <w:t>ru</w:t>
        </w:r>
      </w:hyperlink>
    </w:p>
    <w:p w:rsidR="00085EB8" w:rsidRPr="00D52107" w:rsidRDefault="00085EB8" w:rsidP="00D52107">
      <w:pPr>
        <w:spacing w:after="0" w:line="240" w:lineRule="auto"/>
        <w:ind w:left="1236" w:right="545"/>
        <w:jc w:val="center"/>
        <w:rPr>
          <w:rFonts w:ascii="Times New Roman" w:hAnsi="Times New Roman" w:cs="Times New Roman"/>
          <w:sz w:val="20"/>
          <w:szCs w:val="20"/>
        </w:rPr>
      </w:pPr>
      <w:r w:rsidRPr="00C95338">
        <w:rPr>
          <w:b/>
          <w:color w:val="2E74B5"/>
          <w:sz w:val="20"/>
          <w:szCs w:val="20"/>
          <w:vertAlign w:val="superscript"/>
          <w:lang w:val="kk-KZ"/>
        </w:rPr>
        <w:t xml:space="preserve"> </w:t>
      </w:r>
    </w:p>
    <w:p w:rsidR="00085EB8" w:rsidRPr="00C95338" w:rsidRDefault="00085EB8" w:rsidP="00085EB8">
      <w:pPr>
        <w:spacing w:after="0" w:line="240" w:lineRule="auto"/>
        <w:ind w:firstLine="709"/>
        <w:jc w:val="both"/>
        <w:rPr>
          <w:rFonts w:ascii="Times New Roman" w:hAnsi="Times New Roman" w:cs="Times New Roman"/>
          <w:color w:val="0D0D0D"/>
          <w:sz w:val="24"/>
          <w:szCs w:val="24"/>
          <w:shd w:val="clear" w:color="auto" w:fill="FFFFFF"/>
          <w:lang w:val="kk-KZ"/>
        </w:rPr>
      </w:pPr>
      <w:r w:rsidRPr="00C95338">
        <w:rPr>
          <w:rFonts w:ascii="Times New Roman" w:hAnsi="Times New Roman" w:cs="Times New Roman"/>
          <w:color w:val="0D0D0D"/>
          <w:sz w:val="24"/>
          <w:szCs w:val="24"/>
          <w:shd w:val="clear" w:color="auto" w:fill="FFFFFF"/>
          <w:lang w:val="kk-KZ"/>
        </w:rPr>
        <w:t>Протондалған амидтермен және тиамидтермен d-металл тұздары негізінде жаңа координациялық қосылыстарды синтездеу, олардың құрылысын, физика-химиялық қасиеттерін, түзілу заңдылықтарын зерттеу және анықтау қазіргі химияның өзекті міндеті болып табылады. Бұл мақалада амидтер мен тиоамидтердің тұз және гексафторкремний қышқылдары және мыс (II) тұздарымен қосылыстарының квантты-химиялық және ИҚ-</w:t>
      </w:r>
      <w:r w:rsidRPr="00C95338">
        <w:rPr>
          <w:rFonts w:ascii="Times New Roman" w:hAnsi="Times New Roman" w:cs="Times New Roman"/>
          <w:color w:val="0D0D0D"/>
          <w:sz w:val="24"/>
          <w:szCs w:val="24"/>
          <w:shd w:val="clear" w:color="auto" w:fill="FFFFFF"/>
          <w:lang w:val="kk-KZ"/>
        </w:rPr>
        <w:lastRenderedPageBreak/>
        <w:t>спектроскопиялық сипаттамалары қарастырылған. Металл иондары протондалмаған карбамид молекуласының оттегісімен, ал ол болмаған кезде амин тобының азот атомымен координациялық байланыс түзеді, бұл квантты - химиялық есептеулермен расталады. PM3 бағдарламасының көмегімен квантты-химиялық әдісті қолдана отырып, атомаралық қашықтық, валенттік бұрыштар, алынған координациялық қосылыс атомдарының зарядтары мен координаталары есептелді. Мыс (II) комплекстері үшін лигандтары карбамид, протондалған карбамид және қышқыл аниондары болып табылатын бұрмаланған октаэдрлік құрылымның түзілуі энергетикалық және геометриялық тұрғыдан қолайлыболып табылады. Амидокомплекстерінің ИҚ-спектрлері негізінде амидтің (тиоамид) карбонил тобының оттегі (күкірт) атомындағы амидтердің протондануы дәлелденді. Сонымен қатар, тиоамидті қосылыстарда C-N байланыстарының валенттік тербелістерінің жұтылу аймағының жоғары жиілікті аймағына ығысуы S-протондалуға қолайлы болады.</w:t>
      </w:r>
    </w:p>
    <w:p w:rsidR="00085EB8" w:rsidRDefault="00085EB8" w:rsidP="00085EB8">
      <w:pPr>
        <w:spacing w:after="0" w:line="240" w:lineRule="auto"/>
        <w:ind w:firstLine="709"/>
        <w:jc w:val="both"/>
        <w:rPr>
          <w:rFonts w:ascii="Times New Roman" w:hAnsi="Times New Roman" w:cs="Times New Roman"/>
          <w:color w:val="0D0D0D"/>
          <w:sz w:val="24"/>
          <w:szCs w:val="24"/>
          <w:shd w:val="clear" w:color="auto" w:fill="FFFFFF"/>
          <w:lang w:val="kk-KZ"/>
        </w:rPr>
      </w:pPr>
      <w:r w:rsidRPr="00C95338">
        <w:rPr>
          <w:rFonts w:ascii="Times New Roman" w:hAnsi="Times New Roman" w:cs="Times New Roman"/>
          <w:color w:val="0D0D0D"/>
          <w:sz w:val="24"/>
          <w:szCs w:val="24"/>
          <w:shd w:val="clear" w:color="auto" w:fill="FFFFFF"/>
          <w:lang w:val="kk-KZ"/>
        </w:rPr>
        <w:t>Мыс (II) координациялық қосылыстарында ішкі сферада карбамидтың және протондалған карбамидтің молекулалары да біруақытта болады, олардың біріншісі комплекс түзушіге карбонил тобының оттегі атомы арқылы, ал екіншісі амид тобының азот атомы арқылы байланысады. Алынған тәжірибелік мәліметтер және компоненттердің қышқылды-негіздік әрекеттесуінің белгіленген заңдылықтары, протондалған амидтермен d-металл негізінде түзілетін комплексті қосылыстардың құрылымы амидті комплекстер химиясының теориялық негізі, олардың координациялық қосылыстар химиясы саласындағы анықтамалық материалы болып табылады.</w:t>
      </w:r>
    </w:p>
    <w:p w:rsidR="00085EB8" w:rsidRPr="00C95338" w:rsidRDefault="00085EB8" w:rsidP="00085EB8">
      <w:pPr>
        <w:spacing w:after="0" w:line="240" w:lineRule="auto"/>
        <w:ind w:right="-6" w:firstLine="708"/>
        <w:jc w:val="both"/>
        <w:rPr>
          <w:rFonts w:ascii="Times New Roman" w:eastAsia="Times New Roman" w:hAnsi="Times New Roman" w:cs="Times New Roman"/>
          <w:sz w:val="24"/>
          <w:szCs w:val="24"/>
          <w:lang w:val="kk-KZ"/>
        </w:rPr>
      </w:pPr>
      <w:r>
        <w:rPr>
          <w:rFonts w:ascii="Times New Roman" w:hAnsi="Times New Roman" w:cs="Times New Roman"/>
          <w:b/>
          <w:sz w:val="24"/>
          <w:szCs w:val="24"/>
          <w:lang w:val="kk-KZ"/>
        </w:rPr>
        <w:t>Түйін</w:t>
      </w:r>
      <w:r>
        <w:rPr>
          <w:rFonts w:ascii="Times New Roman" w:eastAsia="Times New Roman" w:hAnsi="Times New Roman" w:cs="Times New Roman"/>
          <w:b/>
          <w:sz w:val="24"/>
          <w:szCs w:val="24"/>
          <w:lang w:val="kk-KZ"/>
        </w:rPr>
        <w:t xml:space="preserve"> </w:t>
      </w:r>
      <w:r w:rsidRPr="00C95338">
        <w:rPr>
          <w:rFonts w:ascii="Times New Roman" w:eastAsia="Times New Roman" w:hAnsi="Times New Roman" w:cs="Times New Roman"/>
          <w:b/>
          <w:sz w:val="24"/>
          <w:szCs w:val="24"/>
          <w:lang w:val="kk-KZ"/>
        </w:rPr>
        <w:t>сөздер:</w:t>
      </w:r>
      <w:r w:rsidRPr="00C95338">
        <w:rPr>
          <w:rFonts w:ascii="Times New Roman" w:eastAsia="Times New Roman" w:hAnsi="Times New Roman" w:cs="Times New Roman"/>
          <w:sz w:val="24"/>
          <w:szCs w:val="24"/>
          <w:lang w:val="kk-KZ"/>
        </w:rPr>
        <w:t xml:space="preserve"> координациялық қосылыстар, амидтер, квантты-химиялық сипаттамалар, ИҚ-спектроскопия, протонирлеу, әртүрлілигандты комплекс.</w:t>
      </w:r>
    </w:p>
    <w:p w:rsidR="00085EB8" w:rsidRPr="00C95338" w:rsidRDefault="00085EB8" w:rsidP="00085EB8">
      <w:pPr>
        <w:spacing w:after="0" w:line="240" w:lineRule="auto"/>
        <w:ind w:firstLine="709"/>
        <w:jc w:val="both"/>
        <w:rPr>
          <w:rFonts w:ascii="Times New Roman" w:hAnsi="Times New Roman" w:cs="Times New Roman"/>
          <w:color w:val="0D0D0D"/>
          <w:sz w:val="24"/>
          <w:szCs w:val="24"/>
          <w:shd w:val="clear" w:color="auto" w:fill="FFFFFF"/>
          <w:lang w:val="kk-KZ"/>
        </w:rPr>
      </w:pPr>
    </w:p>
    <w:p w:rsidR="00085EB8" w:rsidRDefault="00085EB8" w:rsidP="00085EB8">
      <w:pPr>
        <w:spacing w:after="0" w:line="240" w:lineRule="auto"/>
        <w:jc w:val="center"/>
        <w:rPr>
          <w:rFonts w:ascii="Times New Roman" w:hAnsi="Times New Roman" w:cs="Times New Roman"/>
          <w:b/>
          <w:bCs/>
          <w:lang w:val="en-US"/>
        </w:rPr>
      </w:pPr>
      <w:r w:rsidRPr="00C95338">
        <w:rPr>
          <w:rFonts w:ascii="Times New Roman" w:hAnsi="Times New Roman" w:cs="Times New Roman"/>
          <w:b/>
          <w:bCs/>
          <w:lang w:val="en-US"/>
        </w:rPr>
        <w:t xml:space="preserve">IR SPECTROSCOPIC AND QUANTUM-CHEMICAL STUDY OF COMPOUNDS OF AMIDES AND THIOAMIDES WITH HOLARIC AND HEXAFLUOROSILIC ACIDS </w:t>
      </w:r>
    </w:p>
    <w:p w:rsidR="00085EB8" w:rsidRDefault="00085EB8" w:rsidP="00085EB8">
      <w:pPr>
        <w:spacing w:after="0" w:line="240" w:lineRule="auto"/>
        <w:jc w:val="center"/>
        <w:rPr>
          <w:rFonts w:ascii="Times New Roman" w:hAnsi="Times New Roman" w:cs="Times New Roman"/>
          <w:b/>
          <w:bCs/>
          <w:lang w:val="en-US"/>
        </w:rPr>
      </w:pPr>
      <w:r w:rsidRPr="00C95338">
        <w:rPr>
          <w:rFonts w:ascii="Times New Roman" w:hAnsi="Times New Roman" w:cs="Times New Roman"/>
          <w:b/>
          <w:bCs/>
          <w:lang w:val="en-US"/>
        </w:rPr>
        <w:t>AND COPPER (II) SALTS</w:t>
      </w:r>
    </w:p>
    <w:p w:rsidR="00085EB8" w:rsidRPr="00C95338" w:rsidRDefault="00085EB8" w:rsidP="00085EB8">
      <w:pPr>
        <w:spacing w:after="0" w:line="240" w:lineRule="auto"/>
        <w:jc w:val="center"/>
        <w:rPr>
          <w:rFonts w:ascii="Times New Roman" w:hAnsi="Times New Roman" w:cs="Times New Roman"/>
          <w:b/>
          <w:bCs/>
          <w:lang w:val="en-US"/>
        </w:rPr>
      </w:pPr>
    </w:p>
    <w:p w:rsidR="00085EB8" w:rsidRPr="00C95338" w:rsidRDefault="00085EB8" w:rsidP="00085EB8">
      <w:pPr>
        <w:shd w:val="clear" w:color="auto" w:fill="FFFFFF"/>
        <w:spacing w:after="0" w:line="240" w:lineRule="auto"/>
        <w:jc w:val="center"/>
        <w:rPr>
          <w:b/>
          <w:spacing w:val="-1"/>
          <w:lang w:val="en-US"/>
        </w:rPr>
      </w:pPr>
      <w:r w:rsidRPr="00C95338">
        <w:rPr>
          <w:rFonts w:ascii="Times New Roman" w:eastAsia="Times New Roman" w:hAnsi="Times New Roman" w:cs="Times New Roman"/>
          <w:b/>
          <w:bCs/>
          <w:color w:val="000000"/>
          <w:lang w:val="kk-KZ"/>
        </w:rPr>
        <w:t>L.A</w:t>
      </w:r>
      <w:r w:rsidRPr="00C95338">
        <w:rPr>
          <w:rFonts w:ascii="Times New Roman" w:eastAsia="Times New Roman" w:hAnsi="Times New Roman" w:cs="Times New Roman"/>
          <w:b/>
          <w:bCs/>
          <w:color w:val="000000"/>
          <w:lang w:val="en-US"/>
        </w:rPr>
        <w:t>.</w:t>
      </w:r>
      <w:r>
        <w:rPr>
          <w:rFonts w:ascii="Times New Roman" w:eastAsia="Times New Roman" w:hAnsi="Times New Roman" w:cs="Times New Roman"/>
          <w:b/>
          <w:bCs/>
          <w:color w:val="000000"/>
          <w:lang w:val="en-US"/>
        </w:rPr>
        <w:t xml:space="preserve"> </w:t>
      </w:r>
      <w:r w:rsidRPr="00C95338">
        <w:rPr>
          <w:rFonts w:ascii="Times New Roman" w:eastAsia="Times New Roman" w:hAnsi="Times New Roman" w:cs="Times New Roman"/>
          <w:b/>
          <w:bCs/>
          <w:color w:val="000000"/>
          <w:lang w:val="kk-KZ"/>
        </w:rPr>
        <w:t>Kusepova</w:t>
      </w:r>
      <w:r w:rsidRPr="00C95338">
        <w:rPr>
          <w:b/>
          <w:color w:val="2E74B5"/>
          <w:vertAlign w:val="superscript"/>
          <w:lang w:val="kk-KZ"/>
        </w:rPr>
        <w:sym w:font="Wingdings" w:char="F02A"/>
      </w:r>
      <w:r w:rsidRPr="00C95338">
        <w:rPr>
          <w:rFonts w:ascii="Times New Roman" w:eastAsia="Times New Roman" w:hAnsi="Times New Roman" w:cs="Times New Roman"/>
          <w:b/>
          <w:bCs/>
          <w:color w:val="000000"/>
          <w:lang w:val="en-US"/>
        </w:rPr>
        <w:t xml:space="preserve">,   F.O.Suyndikova </w:t>
      </w:r>
    </w:p>
    <w:p w:rsidR="00085EB8" w:rsidRPr="00C95338" w:rsidRDefault="00085EB8" w:rsidP="00085EB8">
      <w:pPr>
        <w:spacing w:after="0" w:line="240" w:lineRule="auto"/>
        <w:ind w:right="1630"/>
        <w:jc w:val="center"/>
        <w:rPr>
          <w:rFonts w:ascii="Times New Roman" w:hAnsi="Times New Roman" w:cs="Times New Roman"/>
          <w:sz w:val="20"/>
          <w:szCs w:val="20"/>
          <w:lang w:val="en-US"/>
        </w:rPr>
      </w:pPr>
      <w:r w:rsidRPr="00C95338">
        <w:rPr>
          <w:rFonts w:ascii="Times New Roman" w:hAnsi="Times New Roman" w:cs="Times New Roman"/>
          <w:spacing w:val="-1"/>
          <w:sz w:val="20"/>
          <w:szCs w:val="20"/>
          <w:lang w:val="en-US"/>
        </w:rPr>
        <w:t xml:space="preserve">                       L.N.Gumilyov </w:t>
      </w:r>
      <w:r w:rsidRPr="00C95338">
        <w:rPr>
          <w:rFonts w:ascii="Times New Roman" w:hAnsi="Times New Roman" w:cs="Times New Roman"/>
          <w:sz w:val="20"/>
          <w:szCs w:val="20"/>
          <w:lang w:val="en-US"/>
        </w:rPr>
        <w:t>Eurasian National University, Astana, Kazakhstan,</w:t>
      </w:r>
    </w:p>
    <w:p w:rsidR="00085EB8" w:rsidRPr="00D52107" w:rsidRDefault="00085EB8" w:rsidP="00085EB8">
      <w:pPr>
        <w:spacing w:after="0" w:line="240" w:lineRule="auto"/>
        <w:ind w:left="1236" w:right="545"/>
        <w:jc w:val="center"/>
        <w:rPr>
          <w:rFonts w:ascii="Times New Roman" w:hAnsi="Times New Roman" w:cs="Times New Roman"/>
          <w:sz w:val="20"/>
          <w:szCs w:val="20"/>
          <w:lang w:val="en-US"/>
        </w:rPr>
      </w:pPr>
      <w:r w:rsidRPr="00C95338">
        <w:rPr>
          <w:rFonts w:ascii="Times New Roman" w:hAnsi="Times New Roman" w:cs="Times New Roman"/>
          <w:sz w:val="20"/>
          <w:szCs w:val="20"/>
        </w:rPr>
        <w:t>е</w:t>
      </w:r>
      <w:r w:rsidRPr="00C95338">
        <w:rPr>
          <w:rFonts w:ascii="Times New Roman" w:hAnsi="Times New Roman" w:cs="Times New Roman"/>
          <w:sz w:val="20"/>
          <w:szCs w:val="20"/>
          <w:lang w:val="en-US"/>
        </w:rPr>
        <w:t xml:space="preserve">-mail: </w:t>
      </w:r>
      <w:hyperlink r:id="rId343" w:history="1">
        <w:r w:rsidRPr="00D52107">
          <w:rPr>
            <w:rStyle w:val="a3"/>
            <w:rFonts w:ascii="Times New Roman" w:hAnsi="Times New Roman" w:cs="Times New Roman"/>
            <w:sz w:val="20"/>
            <w:szCs w:val="20"/>
            <w:u w:val="none"/>
            <w:lang w:val="en-US"/>
          </w:rPr>
          <w:t>kusepova71@mail.ru</w:t>
        </w:r>
      </w:hyperlink>
    </w:p>
    <w:p w:rsidR="00085EB8" w:rsidRPr="00C95338" w:rsidRDefault="00085EB8" w:rsidP="00085EB8">
      <w:pPr>
        <w:spacing w:line="274" w:lineRule="exact"/>
        <w:ind w:right="1630"/>
        <w:jc w:val="center"/>
        <w:rPr>
          <w:rFonts w:ascii="Times New Roman" w:hAnsi="Times New Roman" w:cs="Times New Roman"/>
          <w:i/>
          <w:sz w:val="24"/>
          <w:szCs w:val="24"/>
          <w:lang w:val="en-US"/>
        </w:rPr>
      </w:pPr>
    </w:p>
    <w:p w:rsidR="00085EB8" w:rsidRPr="006638FD" w:rsidRDefault="00085EB8" w:rsidP="00085EB8">
      <w:pPr>
        <w:spacing w:after="0" w:line="240" w:lineRule="auto"/>
        <w:ind w:firstLine="709"/>
        <w:jc w:val="both"/>
        <w:rPr>
          <w:rFonts w:ascii="Times New Roman" w:hAnsi="Times New Roman" w:cs="Times New Roman"/>
          <w:sz w:val="24"/>
          <w:szCs w:val="24"/>
          <w:lang w:val="en-US"/>
        </w:rPr>
      </w:pPr>
      <w:r w:rsidRPr="006638FD">
        <w:rPr>
          <w:rFonts w:ascii="Times New Roman" w:hAnsi="Times New Roman" w:cs="Times New Roman"/>
          <w:color w:val="0D0D0D"/>
          <w:sz w:val="24"/>
          <w:szCs w:val="24"/>
          <w:shd w:val="clear" w:color="auto" w:fill="FFFFFF"/>
          <w:lang w:val="en-US"/>
        </w:rPr>
        <w:t>The synthesis of new coordination compounds based on d-metal salts with protonated amides and thioamides, along with the study of their structure, physicochemical properties, formation patterns, and identification, poses a challenging task in modern chemistry.</w:t>
      </w:r>
      <w:r w:rsidRPr="006638FD">
        <w:rPr>
          <w:rFonts w:ascii="Times New Roman" w:hAnsi="Times New Roman" w:cs="Times New Roman"/>
          <w:sz w:val="24"/>
          <w:szCs w:val="24"/>
          <w:lang w:val="en-US"/>
        </w:rPr>
        <w:t xml:space="preserve"> This article examines the quantum chemical and IR spectroscopic characteristics of compounds of amides and thioamides with hydrochloric and hexafluorosilicic acids and copper (II) salts. </w:t>
      </w:r>
      <w:r w:rsidRPr="006638FD">
        <w:rPr>
          <w:rFonts w:ascii="Times New Roman" w:hAnsi="Times New Roman" w:cs="Times New Roman"/>
          <w:color w:val="0D0D0D"/>
          <w:sz w:val="24"/>
          <w:szCs w:val="24"/>
          <w:shd w:val="clear" w:color="auto" w:fill="FFFFFF"/>
          <w:lang w:val="en-US"/>
        </w:rPr>
        <w:t>Metal ions form a coordination bond with the oxygen of the unprotonated urea molecule, and in its absence, with the nitrogen atom of the amino group, as confirmed by quantum chemical calculations.Using the quantum chemical method with the PM3 program, interatomic distances, bond angles, charges, and coordinates of the atoms of the resulting coordination compound were calculated.</w:t>
      </w:r>
      <w:r w:rsidRPr="0075153A">
        <w:rPr>
          <w:rFonts w:ascii="Times New Roman" w:hAnsi="Times New Roman" w:cs="Times New Roman"/>
          <w:color w:val="0D0D0D"/>
          <w:sz w:val="24"/>
          <w:szCs w:val="24"/>
          <w:shd w:val="clear" w:color="auto" w:fill="FFFFFF"/>
          <w:lang w:val="en-US"/>
        </w:rPr>
        <w:t xml:space="preserve"> </w:t>
      </w:r>
      <w:r w:rsidRPr="006638FD">
        <w:rPr>
          <w:rFonts w:ascii="Times New Roman" w:hAnsi="Times New Roman" w:cs="Times New Roman"/>
          <w:sz w:val="24"/>
          <w:szCs w:val="24"/>
          <w:lang w:val="en-US"/>
        </w:rPr>
        <w:t xml:space="preserve">Energetically and geometrically more favorable for copper (II) complexes is the formation of a distorted octahedral structure, the ligands of which are urea, protonated urea and acid anions. </w:t>
      </w:r>
      <w:r w:rsidRPr="006638FD">
        <w:rPr>
          <w:rFonts w:ascii="Times New Roman" w:hAnsi="Times New Roman" w:cs="Times New Roman"/>
          <w:color w:val="0D0D0D"/>
          <w:sz w:val="24"/>
          <w:szCs w:val="24"/>
          <w:shd w:val="clear" w:color="auto" w:fill="FFFFFF"/>
          <w:lang w:val="en-US"/>
        </w:rPr>
        <w:t>Based on the IR spectra of amido complexes, the protonation of amides at the oxygen (sulfur) atom of the carbonyl group of the amide (thioamide) has been demonstrated.</w:t>
      </w:r>
      <w:r w:rsidRPr="0075153A">
        <w:rPr>
          <w:rFonts w:ascii="Times New Roman" w:hAnsi="Times New Roman" w:cs="Times New Roman"/>
          <w:color w:val="0D0D0D"/>
          <w:sz w:val="24"/>
          <w:szCs w:val="24"/>
          <w:shd w:val="clear" w:color="auto" w:fill="FFFFFF"/>
          <w:lang w:val="en-US"/>
        </w:rPr>
        <w:t xml:space="preserve"> </w:t>
      </w:r>
      <w:r w:rsidRPr="006638FD">
        <w:rPr>
          <w:rFonts w:ascii="Times New Roman" w:hAnsi="Times New Roman" w:cs="Times New Roman"/>
          <w:sz w:val="24"/>
          <w:szCs w:val="24"/>
          <w:lang w:val="en-US"/>
        </w:rPr>
        <w:t>In addition, in thioamide compounds, S-protonation is favored by a shift to the high-frequency region of the absorption band of stretching vibrations of C-N bonds.</w:t>
      </w:r>
    </w:p>
    <w:p w:rsidR="00085EB8" w:rsidRPr="006638FD" w:rsidRDefault="00085EB8" w:rsidP="00085EB8">
      <w:pPr>
        <w:spacing w:after="0" w:line="240" w:lineRule="auto"/>
        <w:ind w:firstLine="709"/>
        <w:jc w:val="both"/>
        <w:rPr>
          <w:rFonts w:ascii="Times New Roman" w:hAnsi="Times New Roman" w:cs="Times New Roman"/>
          <w:sz w:val="24"/>
          <w:szCs w:val="24"/>
          <w:lang w:val="en-US"/>
        </w:rPr>
      </w:pPr>
      <w:r w:rsidRPr="006638FD">
        <w:rPr>
          <w:rFonts w:ascii="Times New Roman" w:hAnsi="Times New Roman" w:cs="Times New Roman"/>
          <w:sz w:val="24"/>
          <w:szCs w:val="24"/>
          <w:lang w:val="en-US"/>
        </w:rPr>
        <w:t xml:space="preserve">Copper (II) coordination compounds contain both urea and protonated urea molecules in the inner sphere, the former being connected to the complexing agent through the oxygen atom of the carbonyl group, and the latter through the nitrogen atom of the amide group. </w:t>
      </w:r>
      <w:r w:rsidRPr="006638FD">
        <w:rPr>
          <w:rFonts w:ascii="Times New Roman" w:hAnsi="Times New Roman" w:cs="Times New Roman"/>
          <w:color w:val="0D0D0D"/>
          <w:sz w:val="24"/>
          <w:szCs w:val="24"/>
          <w:shd w:val="clear" w:color="auto" w:fill="FFFFFF"/>
          <w:lang w:val="en-US"/>
        </w:rPr>
        <w:t xml:space="preserve">The experimental data obtained and the established patterns of acid-base interaction of the components provide the </w:t>
      </w:r>
      <w:r w:rsidRPr="006638FD">
        <w:rPr>
          <w:rFonts w:ascii="Times New Roman" w:hAnsi="Times New Roman" w:cs="Times New Roman"/>
          <w:color w:val="0D0D0D"/>
          <w:sz w:val="24"/>
          <w:szCs w:val="24"/>
          <w:shd w:val="clear" w:color="auto" w:fill="FFFFFF"/>
          <w:lang w:val="en-US"/>
        </w:rPr>
        <w:lastRenderedPageBreak/>
        <w:t>theoretical basis for the chemistry of amido complexes, serving as reference material in the field of coordination compound chemistry.</w:t>
      </w:r>
    </w:p>
    <w:p w:rsidR="00085EB8" w:rsidRPr="006638FD" w:rsidRDefault="00085EB8" w:rsidP="00085EB8">
      <w:pPr>
        <w:spacing w:after="0" w:line="240" w:lineRule="auto"/>
        <w:ind w:firstLine="708"/>
        <w:jc w:val="both"/>
        <w:rPr>
          <w:rFonts w:ascii="Times New Roman" w:hAnsi="Times New Roman" w:cs="Times New Roman"/>
          <w:sz w:val="24"/>
          <w:szCs w:val="24"/>
          <w:lang w:val="en-US"/>
        </w:rPr>
      </w:pPr>
      <w:r>
        <w:rPr>
          <w:rFonts w:ascii="Times New Roman" w:hAnsi="Times New Roman" w:cs="Times New Roman"/>
          <w:b/>
          <w:bCs/>
          <w:sz w:val="24"/>
          <w:szCs w:val="24"/>
          <w:lang w:val="en-US"/>
        </w:rPr>
        <w:t>Key</w:t>
      </w:r>
      <w:r w:rsidRPr="006638FD">
        <w:rPr>
          <w:rFonts w:ascii="Times New Roman" w:hAnsi="Times New Roman" w:cs="Times New Roman"/>
          <w:b/>
          <w:bCs/>
          <w:sz w:val="24"/>
          <w:szCs w:val="24"/>
          <w:lang w:val="en-US"/>
        </w:rPr>
        <w:t>words:</w:t>
      </w:r>
      <w:r w:rsidRPr="006638FD">
        <w:rPr>
          <w:rFonts w:ascii="Times New Roman" w:hAnsi="Times New Roman" w:cs="Times New Roman"/>
          <w:sz w:val="24"/>
          <w:szCs w:val="24"/>
          <w:lang w:val="en-US"/>
        </w:rPr>
        <w:t xml:space="preserve"> coordination compounds, amides, quantum chemical characteristics, IR spectroscopy, protonation, mixed-ligand complex.</w:t>
      </w:r>
    </w:p>
    <w:p w:rsidR="00085EB8" w:rsidRPr="00DE0280" w:rsidRDefault="00085EB8" w:rsidP="00085EB8">
      <w:pPr>
        <w:spacing w:after="0" w:line="240" w:lineRule="auto"/>
        <w:ind w:right="-6" w:firstLine="708"/>
        <w:jc w:val="center"/>
        <w:rPr>
          <w:rFonts w:ascii="Times New Roman" w:eastAsia="Times New Roman" w:hAnsi="Times New Roman" w:cs="Times New Roman"/>
          <w:b/>
          <w:sz w:val="24"/>
          <w:szCs w:val="24"/>
          <w:lang w:val="en-US"/>
        </w:rPr>
      </w:pPr>
    </w:p>
    <w:p w:rsidR="00085EB8" w:rsidRPr="00C95338" w:rsidRDefault="00085EB8" w:rsidP="00085EB8">
      <w:pPr>
        <w:pStyle w:val="a6"/>
        <w:spacing w:before="0" w:beforeAutospacing="0" w:after="0" w:afterAutospacing="0"/>
        <w:ind w:firstLine="708"/>
        <w:jc w:val="both"/>
      </w:pPr>
      <w:r w:rsidRPr="00B01F15">
        <w:rPr>
          <w:b/>
        </w:rPr>
        <w:t>Введение</w:t>
      </w:r>
      <w:r>
        <w:rPr>
          <w:b/>
        </w:rPr>
        <w:t>.</w:t>
      </w:r>
      <w:r w:rsidRPr="00C95338">
        <w:t xml:space="preserve"> </w:t>
      </w:r>
      <w:r w:rsidRPr="00B01F15">
        <w:t>Одной из актуальных проблем химии амидов является синтез новых химических соединений, поиск возможных областей практического применения полученных координационных соединений. Образуемые</w:t>
      </w:r>
      <w:r>
        <w:t xml:space="preserve"> </w:t>
      </w:r>
      <w:r w:rsidRPr="00B01F15">
        <w:t xml:space="preserve">амидокислоты с солями </w:t>
      </w:r>
      <w:r w:rsidRPr="00B01F15">
        <w:rPr>
          <w:lang w:val="en-US"/>
        </w:rPr>
        <w:t>d</w:t>
      </w:r>
      <w:r w:rsidRPr="00B01F15">
        <w:t>-металла совмещают свойства исходных компонентов с вновь приобретенными, они используются как удобрения, пестициды, кормовые добавки, в синтезе лекарственных препаратов, полимеров, важны в синтетической органической химии</w:t>
      </w:r>
      <w:r>
        <w:t xml:space="preserve"> </w:t>
      </w:r>
      <w:r w:rsidRPr="00B01F15">
        <w:t>[</w:t>
      </w:r>
      <w:r>
        <w:t>1-5]</w:t>
      </w:r>
      <w:r w:rsidRPr="00B01F15">
        <w:t>.</w:t>
      </w:r>
      <w:r>
        <w:t xml:space="preserve"> </w:t>
      </w:r>
      <w:r w:rsidRPr="00B01F15">
        <w:t>С теоретической точки зрения интересным</w:t>
      </w:r>
      <w:r>
        <w:t xml:space="preserve"> </w:t>
      </w:r>
      <w:r w:rsidRPr="00B01F15">
        <w:t>является изучение кислотно-основного взаимодействия в системах амид – кислота, установление места протонирования и расшифровка структур полученных соединений. Карбамид и ацетамид - это лиганды, которые могут присоединяться к комплексообразователю как через атом кислорода карбонильной группы, так и через атом азота амидной группы.</w:t>
      </w:r>
    </w:p>
    <w:p w:rsidR="00085EB8" w:rsidRPr="00B01F15" w:rsidRDefault="00085EB8" w:rsidP="00085EB8">
      <w:pPr>
        <w:spacing w:after="0" w:line="240" w:lineRule="auto"/>
        <w:ind w:right="-6" w:firstLine="708"/>
        <w:jc w:val="both"/>
        <w:rPr>
          <w:rFonts w:ascii="Times New Roman" w:eastAsia="Times New Roman" w:hAnsi="Times New Roman" w:cs="Times New Roman"/>
          <w:bCs/>
          <w:sz w:val="24"/>
          <w:szCs w:val="24"/>
        </w:rPr>
      </w:pPr>
      <w:r w:rsidRPr="00B01F15">
        <w:rPr>
          <w:rFonts w:ascii="Times New Roman" w:eastAsiaTheme="minorEastAsia" w:hAnsi="Times New Roman" w:cs="Times New Roman"/>
          <w:sz w:val="24"/>
          <w:szCs w:val="24"/>
          <w:lang w:eastAsia="ru-RU"/>
        </w:rPr>
        <w:t>На кафедре химии ЕНУ им. Л. Н. Гумилева ведутся исследования процессов взаимодействия различных солей с амидами и тиоамидами в четырехкомпонентных системах, содержащих соли d-металлов – амид – кислоту – воду [</w:t>
      </w:r>
      <w:r>
        <w:rPr>
          <w:rFonts w:ascii="Times New Roman" w:eastAsiaTheme="minorEastAsia" w:hAnsi="Times New Roman" w:cs="Times New Roman"/>
          <w:sz w:val="24"/>
          <w:szCs w:val="24"/>
          <w:lang w:eastAsia="ru-RU"/>
        </w:rPr>
        <w:t>6-8</w:t>
      </w:r>
      <w:r w:rsidRPr="00B01F15">
        <w:rPr>
          <w:rFonts w:ascii="Times New Roman" w:eastAsiaTheme="minorEastAsia" w:hAnsi="Times New Roman" w:cs="Times New Roman"/>
          <w:sz w:val="24"/>
          <w:szCs w:val="24"/>
          <w:lang w:eastAsia="ru-RU"/>
        </w:rPr>
        <w:t xml:space="preserve">]. </w:t>
      </w:r>
      <w:r w:rsidRPr="00B01F15">
        <w:rPr>
          <w:rFonts w:ascii="Times New Roman" w:eastAsia="Times New Roman" w:hAnsi="Times New Roman" w:cs="Times New Roman"/>
          <w:sz w:val="24"/>
          <w:szCs w:val="24"/>
        </w:rPr>
        <w:t>Методом растворимости изучено кислотно-основное взаимодействие между компонентами системы, характер их взаимодействия, установлен состав образующихся при этом комплексных соединений, для которых разработаны условия синтеза в кристаллическом виде [</w:t>
      </w:r>
      <w:r>
        <w:rPr>
          <w:rFonts w:ascii="Times New Roman" w:eastAsia="Times New Roman" w:hAnsi="Times New Roman" w:cs="Times New Roman"/>
          <w:sz w:val="24"/>
          <w:szCs w:val="24"/>
        </w:rPr>
        <w:t>9</w:t>
      </w:r>
      <w:r w:rsidRPr="00B01F15">
        <w:rPr>
          <w:rFonts w:ascii="Times New Roman" w:eastAsia="Times New Roman" w:hAnsi="Times New Roman" w:cs="Times New Roman"/>
          <w:sz w:val="24"/>
          <w:szCs w:val="24"/>
        </w:rPr>
        <w:t>]. Для идентификации и расшифровки структуры некоторых полученных соединений</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амидов и тиоамидов с соляной и гексафторокремниевой кислотами и солями меди (II)</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bCs/>
          <w:sz w:val="24"/>
          <w:szCs w:val="24"/>
        </w:rPr>
        <w:t xml:space="preserve">были проведены квантово-химическое и ИК спектроскопическое исследования. </w:t>
      </w:r>
    </w:p>
    <w:p w:rsidR="00085EB8" w:rsidRPr="00B01F15" w:rsidRDefault="00085EB8" w:rsidP="00085EB8">
      <w:pPr>
        <w:spacing w:after="0" w:line="240" w:lineRule="auto"/>
        <w:ind w:right="-6" w:firstLine="708"/>
        <w:jc w:val="both"/>
        <w:rPr>
          <w:rFonts w:ascii="Times New Roman" w:hAnsi="Times New Roman" w:cs="Times New Roman"/>
          <w:sz w:val="24"/>
          <w:szCs w:val="24"/>
        </w:rPr>
      </w:pPr>
      <w:r w:rsidRPr="00B01F15">
        <w:rPr>
          <w:rFonts w:ascii="Times New Roman" w:hAnsi="Times New Roman" w:cs="Times New Roman"/>
          <w:sz w:val="24"/>
          <w:szCs w:val="24"/>
        </w:rPr>
        <w:t>Целью работы</w:t>
      </w:r>
      <w:r>
        <w:rPr>
          <w:rFonts w:ascii="Times New Roman" w:hAnsi="Times New Roman" w:cs="Times New Roman"/>
          <w:sz w:val="24"/>
          <w:szCs w:val="24"/>
        </w:rPr>
        <w:t xml:space="preserve"> </w:t>
      </w:r>
      <w:r w:rsidRPr="00B01F15">
        <w:rPr>
          <w:rFonts w:ascii="Times New Roman" w:hAnsi="Times New Roman" w:cs="Times New Roman"/>
          <w:sz w:val="24"/>
          <w:szCs w:val="24"/>
        </w:rPr>
        <w:t xml:space="preserve">является </w:t>
      </w:r>
      <w:r w:rsidRPr="00B01F15">
        <w:rPr>
          <w:rFonts w:ascii="Times New Roman" w:eastAsia="Times New Roman" w:hAnsi="Times New Roman" w:cs="Times New Roman"/>
          <w:bCs/>
          <w:sz w:val="24"/>
          <w:szCs w:val="24"/>
        </w:rPr>
        <w:t>квантово-химическое и ИК спектроскопическое исследования</w:t>
      </w:r>
      <w:r>
        <w:rPr>
          <w:rFonts w:ascii="Times New Roman" w:eastAsia="Times New Roman" w:hAnsi="Times New Roman" w:cs="Times New Roman"/>
          <w:bCs/>
          <w:sz w:val="24"/>
          <w:szCs w:val="24"/>
        </w:rPr>
        <w:t xml:space="preserve"> </w:t>
      </w:r>
      <w:r w:rsidRPr="00B01F15">
        <w:rPr>
          <w:rFonts w:ascii="Times New Roman" w:eastAsia="Times New Roman" w:hAnsi="Times New Roman" w:cs="Times New Roman"/>
          <w:bCs/>
          <w:sz w:val="24"/>
          <w:szCs w:val="24"/>
        </w:rPr>
        <w:t xml:space="preserve">соединений </w:t>
      </w:r>
      <w:r w:rsidRPr="00B01F15">
        <w:rPr>
          <w:rFonts w:ascii="Times New Roman" w:eastAsia="Times New Roman" w:hAnsi="Times New Roman" w:cs="Times New Roman"/>
          <w:sz w:val="24"/>
          <w:szCs w:val="24"/>
        </w:rPr>
        <w:t>амидов и тиоамидов с соляной и гексафторокремниевой кислотами и солями меди (II).</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eastAsia="Times New Roman" w:hAnsi="Times New Roman" w:cs="Times New Roman"/>
          <w:sz w:val="24"/>
          <w:szCs w:val="24"/>
        </w:rPr>
        <w:t>В соответствии с целью были поставлены следующие</w:t>
      </w:r>
      <w:r w:rsidRPr="00B01F15">
        <w:rPr>
          <w:rFonts w:ascii="Times New Roman" w:eastAsia="Times New Roman" w:hAnsi="Times New Roman" w:cs="Times New Roman"/>
          <w:bCs/>
          <w:sz w:val="24"/>
          <w:szCs w:val="24"/>
        </w:rPr>
        <w:t xml:space="preserve"> задачи:</w:t>
      </w:r>
      <w:r>
        <w:rPr>
          <w:rFonts w:ascii="Times New Roman" w:eastAsia="Times New Roman" w:hAnsi="Times New Roman" w:cs="Times New Roman"/>
          <w:bCs/>
          <w:sz w:val="24"/>
          <w:szCs w:val="24"/>
        </w:rPr>
        <w:t xml:space="preserve"> </w:t>
      </w:r>
      <w:r w:rsidRPr="00B01F15">
        <w:rPr>
          <w:rFonts w:ascii="Times New Roman" w:hAnsi="Times New Roman" w:cs="Times New Roman"/>
          <w:sz w:val="24"/>
          <w:szCs w:val="24"/>
        </w:rPr>
        <w:t>интерпретирование</w:t>
      </w:r>
      <w:r>
        <w:rPr>
          <w:rFonts w:ascii="Times New Roman" w:hAnsi="Times New Roman" w:cs="Times New Roman"/>
          <w:sz w:val="24"/>
          <w:szCs w:val="24"/>
        </w:rPr>
        <w:t xml:space="preserve"> </w:t>
      </w:r>
      <w:r w:rsidRPr="00B01F15">
        <w:rPr>
          <w:rFonts w:ascii="Times New Roman" w:hAnsi="Times New Roman" w:cs="Times New Roman"/>
          <w:sz w:val="24"/>
          <w:szCs w:val="24"/>
        </w:rPr>
        <w:t>данных по квантово-химическому расчету и анализ результатов ИК-спектров исследуемых соединений.</w:t>
      </w:r>
    </w:p>
    <w:p w:rsidR="00085EB8" w:rsidRPr="00C95338" w:rsidRDefault="00085EB8" w:rsidP="00085EB8">
      <w:pPr>
        <w:spacing w:after="0" w:line="240" w:lineRule="auto"/>
        <w:ind w:right="-6" w:firstLine="708"/>
        <w:jc w:val="both"/>
        <w:rPr>
          <w:rFonts w:ascii="Times New Roman" w:eastAsia="Times New Roman" w:hAnsi="Times New Roman" w:cs="Times New Roman"/>
          <w:sz w:val="24"/>
          <w:szCs w:val="24"/>
        </w:rPr>
      </w:pPr>
      <w:r w:rsidRPr="00B01F15">
        <w:rPr>
          <w:rFonts w:ascii="Times New Roman" w:eastAsia="Times New Roman" w:hAnsi="Times New Roman" w:cs="Times New Roman"/>
          <w:b/>
          <w:sz w:val="24"/>
          <w:szCs w:val="24"/>
        </w:rPr>
        <w:t>Материалы и методы</w:t>
      </w:r>
      <w:r>
        <w:rPr>
          <w:rFonts w:ascii="Times New Roman" w:eastAsia="Times New Roman" w:hAnsi="Times New Roman" w:cs="Times New Roman"/>
          <w:b/>
          <w:sz w:val="24"/>
          <w:szCs w:val="24"/>
        </w:rPr>
        <w:t>.</w:t>
      </w:r>
      <w:r w:rsidRPr="00C95338">
        <w:rPr>
          <w:rFonts w:ascii="Times New Roman" w:hAnsi="Times New Roman" w:cs="Times New Roman"/>
          <w:sz w:val="24"/>
          <w:szCs w:val="24"/>
        </w:rPr>
        <w:t xml:space="preserve"> </w:t>
      </w:r>
      <w:r w:rsidRPr="00B01F15">
        <w:rPr>
          <w:rFonts w:ascii="Times New Roman" w:hAnsi="Times New Roman" w:cs="Times New Roman"/>
          <w:sz w:val="24"/>
          <w:szCs w:val="24"/>
        </w:rPr>
        <w:t>Для определения устойчивости комплексов хлоридамеди (</w:t>
      </w:r>
      <w:r w:rsidRPr="00B01F15">
        <w:rPr>
          <w:rFonts w:ascii="Times New Roman" w:hAnsi="Times New Roman" w:cs="Times New Roman"/>
          <w:sz w:val="24"/>
          <w:szCs w:val="24"/>
          <w:lang w:val="en-US"/>
        </w:rPr>
        <w:t>II</w:t>
      </w:r>
      <w:r w:rsidRPr="00B01F15">
        <w:rPr>
          <w:rFonts w:ascii="Times New Roman" w:hAnsi="Times New Roman" w:cs="Times New Roman"/>
          <w:sz w:val="24"/>
          <w:szCs w:val="24"/>
        </w:rPr>
        <w:t>) с протонированным карбамидом в зависимости от числа протонированных молекул карбамида проведены квантово-химические расчеты комплекса</w:t>
      </w:r>
      <w:r w:rsidRPr="00B01F15">
        <w:rPr>
          <w:rFonts w:ascii="Times New Roman" w:hAnsi="Times New Roman" w:cs="Times New Roman"/>
          <w:sz w:val="24"/>
          <w:szCs w:val="24"/>
          <w:lang w:val="en-US"/>
        </w:rPr>
        <w:t>CuCl</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rPr>
        <w:t>2</w:t>
      </w:r>
      <w:r w:rsidRPr="00B01F15">
        <w:rPr>
          <w:rFonts w:ascii="Times New Roman" w:hAnsi="Times New Roman" w:cs="Times New Roman"/>
          <w:sz w:val="24"/>
          <w:szCs w:val="24"/>
          <w:lang w:val="en-US"/>
        </w:rPr>
        <w:t>CO</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lang w:val="en-US"/>
        </w:rPr>
        <w:t>HCl</w:t>
      </w:r>
      <w:r w:rsidRPr="00B01F15">
        <w:rPr>
          <w:rFonts w:ascii="Times New Roman" w:hAnsi="Times New Roman" w:cs="Times New Roman"/>
          <w:sz w:val="24"/>
          <w:szCs w:val="24"/>
        </w:rPr>
        <w:t xml:space="preserve">. </w:t>
      </w:r>
      <w:r w:rsidRPr="00B01F15">
        <w:rPr>
          <w:rFonts w:ascii="Times New Roman" w:eastAsia="Times New Roman" w:hAnsi="Times New Roman" w:cs="Times New Roman"/>
          <w:sz w:val="24"/>
          <w:szCs w:val="24"/>
        </w:rPr>
        <w:t>Для решения поставленной задачи был выбран полуэмпирический метод квантовой химии РМ3, входящий в программный блок HyperChem 6.0</w:t>
      </w:r>
      <w:r>
        <w:rPr>
          <w:rFonts w:ascii="Times New Roman" w:eastAsia="Times New Roman" w:hAnsi="Times New Roman" w:cs="Times New Roman"/>
          <w:sz w:val="24"/>
          <w:szCs w:val="24"/>
        </w:rPr>
        <w:t xml:space="preserve"> </w:t>
      </w:r>
      <w:r w:rsidRPr="00B01F15">
        <w:rPr>
          <w:rFonts w:ascii="Times New Roman" w:eastAsia="Times New Roman" w:hAnsi="Times New Roman" w:cs="Times New Roman"/>
          <w:sz w:val="24"/>
          <w:szCs w:val="24"/>
        </w:rPr>
        <w:t>[</w:t>
      </w:r>
      <w:r>
        <w:rPr>
          <w:rFonts w:ascii="Times New Roman" w:eastAsia="Times New Roman" w:hAnsi="Times New Roman" w:cs="Times New Roman"/>
          <w:sz w:val="24"/>
          <w:szCs w:val="24"/>
        </w:rPr>
        <w:t>10</w:t>
      </w:r>
      <w:r w:rsidRPr="00B01F15">
        <w:rPr>
          <w:rFonts w:ascii="Times New Roman" w:eastAsia="Times New Roman" w:hAnsi="Times New Roman" w:cs="Times New Roman"/>
          <w:sz w:val="24"/>
          <w:szCs w:val="24"/>
        </w:rPr>
        <w:t>].</w:t>
      </w:r>
    </w:p>
    <w:p w:rsidR="00085EB8" w:rsidRPr="00B01F15" w:rsidRDefault="00085EB8" w:rsidP="00085EB8">
      <w:pPr>
        <w:spacing w:after="0" w:line="240" w:lineRule="auto"/>
        <w:ind w:right="-6" w:firstLine="708"/>
        <w:jc w:val="both"/>
        <w:rPr>
          <w:rFonts w:ascii="Times New Roman" w:hAnsi="Times New Roman" w:cs="Times New Roman"/>
          <w:sz w:val="24"/>
          <w:szCs w:val="24"/>
        </w:rPr>
      </w:pPr>
      <w:r w:rsidRPr="00B01F15">
        <w:rPr>
          <w:rFonts w:ascii="Times New Roman" w:eastAsia="Times New Roman" w:hAnsi="Times New Roman" w:cs="Times New Roman"/>
          <w:sz w:val="24"/>
          <w:szCs w:val="24"/>
        </w:rPr>
        <w:t xml:space="preserve">Строение синтезированных соединений установлены при помощи анализа положения в ИК – спектрах характеристических полос поглощения различных функциональных групп амидов </w:t>
      </w:r>
      <w:r w:rsidRPr="00B01F15">
        <w:rPr>
          <w:rFonts w:ascii="Times New Roman" w:hAnsi="Times New Roman" w:cs="Times New Roman"/>
          <w:sz w:val="24"/>
          <w:szCs w:val="24"/>
        </w:rPr>
        <w:t>[</w:t>
      </w:r>
      <w:r>
        <w:rPr>
          <w:rFonts w:ascii="Times New Roman" w:hAnsi="Times New Roman" w:cs="Times New Roman"/>
          <w:sz w:val="24"/>
          <w:szCs w:val="24"/>
        </w:rPr>
        <w:t>11</w:t>
      </w:r>
      <w:r w:rsidRPr="00B01F15">
        <w:rPr>
          <w:rFonts w:ascii="Times New Roman" w:hAnsi="Times New Roman" w:cs="Times New Roman"/>
          <w:sz w:val="24"/>
          <w:szCs w:val="24"/>
        </w:rPr>
        <w:t>].</w:t>
      </w:r>
      <w:r>
        <w:rPr>
          <w:rFonts w:ascii="Times New Roman" w:hAnsi="Times New Roman" w:cs="Times New Roman"/>
          <w:sz w:val="24"/>
          <w:szCs w:val="24"/>
        </w:rPr>
        <w:t xml:space="preserve"> </w:t>
      </w:r>
      <w:r w:rsidRPr="00B01F15">
        <w:rPr>
          <w:rFonts w:ascii="Times New Roman" w:eastAsia="Times New Roman" w:hAnsi="Times New Roman" w:cs="Times New Roman"/>
          <w:sz w:val="24"/>
          <w:szCs w:val="24"/>
          <w:lang w:eastAsia="ru-RU"/>
        </w:rPr>
        <w:t>ИК-спектры поглощения записывали в области 400-4000 см</w:t>
      </w:r>
      <w:r w:rsidRPr="00B01F15">
        <w:rPr>
          <w:rFonts w:ascii="Times New Roman" w:eastAsia="Times New Roman" w:hAnsi="Times New Roman" w:cs="Times New Roman"/>
          <w:sz w:val="24"/>
          <w:szCs w:val="24"/>
          <w:vertAlign w:val="superscript"/>
          <w:lang w:eastAsia="ru-RU"/>
        </w:rPr>
        <w:t>-1</w:t>
      </w:r>
      <w:r w:rsidRPr="00B01F15">
        <w:rPr>
          <w:rFonts w:ascii="Times New Roman" w:eastAsia="Times New Roman" w:hAnsi="Times New Roman" w:cs="Times New Roman"/>
          <w:sz w:val="24"/>
          <w:szCs w:val="24"/>
          <w:lang w:eastAsia="ru-RU"/>
        </w:rPr>
        <w:t xml:space="preserve"> на спектрометре ИК Фурье</w:t>
      </w:r>
      <w:r>
        <w:rPr>
          <w:rFonts w:ascii="Times New Roman" w:eastAsia="Times New Roman" w:hAnsi="Times New Roman" w:cs="Times New Roman"/>
          <w:sz w:val="24"/>
          <w:szCs w:val="24"/>
          <w:lang w:eastAsia="ru-RU"/>
        </w:rPr>
        <w:t xml:space="preserve"> </w:t>
      </w:r>
      <w:r w:rsidRPr="00B01F15">
        <w:rPr>
          <w:rFonts w:ascii="Times New Roman" w:eastAsia="Times New Roman" w:hAnsi="Times New Roman" w:cs="Times New Roman"/>
          <w:sz w:val="24"/>
          <w:szCs w:val="24"/>
          <w:lang w:eastAsia="ru-RU"/>
        </w:rPr>
        <w:t>IR 20 с применением методики прессования образцов с КВr.</w:t>
      </w:r>
    </w:p>
    <w:p w:rsidR="00085EB8" w:rsidRPr="00B01F15" w:rsidRDefault="00D52107" w:rsidP="00085EB8">
      <w:pPr>
        <w:spacing w:after="0" w:line="240" w:lineRule="auto"/>
        <w:ind w:firstLine="708"/>
        <w:jc w:val="both"/>
        <w:rPr>
          <w:rFonts w:ascii="Times New Roman" w:hAnsi="Times New Roman" w:cs="Times New Roman"/>
          <w:sz w:val="24"/>
          <w:szCs w:val="24"/>
        </w:rPr>
      </w:pPr>
      <w:r>
        <w:rPr>
          <w:rFonts w:ascii="Times New Roman" w:eastAsia="Times New Roman" w:hAnsi="Times New Roman" w:cs="Times New Roman"/>
          <w:b/>
          <w:sz w:val="24"/>
          <w:szCs w:val="24"/>
        </w:rPr>
        <w:t>Результаты и обсуждение</w:t>
      </w:r>
      <w:r w:rsidR="00085EB8">
        <w:rPr>
          <w:rFonts w:ascii="Times New Roman" w:eastAsia="Times New Roman" w:hAnsi="Times New Roman" w:cs="Times New Roman"/>
          <w:b/>
          <w:sz w:val="24"/>
          <w:szCs w:val="24"/>
        </w:rPr>
        <w:t>.</w:t>
      </w:r>
      <w:r w:rsidR="00085EB8" w:rsidRPr="00106671">
        <w:rPr>
          <w:rFonts w:ascii="Times New Roman" w:eastAsia="Times New Roman" w:hAnsi="Times New Roman" w:cs="Times New Roman"/>
          <w:sz w:val="24"/>
          <w:szCs w:val="24"/>
        </w:rPr>
        <w:t xml:space="preserve"> </w:t>
      </w:r>
      <w:r w:rsidR="00085EB8" w:rsidRPr="00B01F15">
        <w:rPr>
          <w:rFonts w:ascii="Times New Roman" w:eastAsia="Times New Roman" w:hAnsi="Times New Roman" w:cs="Times New Roman"/>
          <w:sz w:val="24"/>
          <w:szCs w:val="24"/>
        </w:rPr>
        <w:t>Квантово-химические расчеты ранее изученных координационных соединений показывают заметное изменение электронных характеристик, как атомов молекулы амида (С, N, O), так и в молекулах комплекса в целом</w:t>
      </w:r>
      <w:r w:rsidR="00085EB8">
        <w:rPr>
          <w:rFonts w:ascii="Times New Roman" w:eastAsia="Times New Roman" w:hAnsi="Times New Roman" w:cs="Times New Roman"/>
          <w:sz w:val="24"/>
          <w:szCs w:val="24"/>
        </w:rPr>
        <w:t xml:space="preserve"> </w:t>
      </w:r>
      <w:r w:rsidR="00085EB8" w:rsidRPr="00B01F15">
        <w:rPr>
          <w:rFonts w:ascii="Times New Roman" w:eastAsia="Times New Roman" w:hAnsi="Times New Roman" w:cs="Times New Roman"/>
          <w:sz w:val="24"/>
          <w:szCs w:val="24"/>
        </w:rPr>
        <w:t>[</w:t>
      </w:r>
      <w:r w:rsidR="00085EB8">
        <w:rPr>
          <w:rFonts w:ascii="Times New Roman" w:eastAsia="Times New Roman" w:hAnsi="Times New Roman" w:cs="Times New Roman"/>
          <w:sz w:val="24"/>
          <w:szCs w:val="24"/>
        </w:rPr>
        <w:t>12]</w:t>
      </w:r>
      <w:r w:rsidR="00085EB8" w:rsidRPr="00B01F15">
        <w:rPr>
          <w:rFonts w:ascii="Times New Roman" w:eastAsia="Times New Roman" w:hAnsi="Times New Roman" w:cs="Times New Roman"/>
          <w:sz w:val="24"/>
          <w:szCs w:val="24"/>
        </w:rPr>
        <w:t xml:space="preserve">. Например, анализ полученных данных для комплекса </w:t>
      </w:r>
      <w:r w:rsidR="00085EB8" w:rsidRPr="00B01F15">
        <w:rPr>
          <w:rFonts w:ascii="Times New Roman" w:hAnsi="Times New Roman" w:cs="Times New Roman"/>
          <w:sz w:val="24"/>
          <w:szCs w:val="24"/>
          <w:lang w:val="en-US"/>
        </w:rPr>
        <w:t>NiCl</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vertAlign w:val="superscript"/>
        </w:rPr>
        <w:t>.</w:t>
      </w:r>
      <w:r w:rsidR="00085EB8" w:rsidRPr="00B01F15">
        <w:rPr>
          <w:rFonts w:ascii="Times New Roman" w:hAnsi="Times New Roman" w:cs="Times New Roman"/>
          <w:sz w:val="24"/>
          <w:szCs w:val="24"/>
        </w:rPr>
        <w:t>4</w:t>
      </w:r>
      <w:r w:rsidR="00085EB8" w:rsidRPr="00B01F15">
        <w:rPr>
          <w:rFonts w:ascii="Times New Roman" w:hAnsi="Times New Roman" w:cs="Times New Roman"/>
          <w:sz w:val="24"/>
          <w:szCs w:val="24"/>
          <w:lang w:val="en-US"/>
        </w:rPr>
        <w:t>CO</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lang w:val="en-US"/>
        </w:rPr>
        <w:t>NH</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vertAlign w:val="superscript"/>
        </w:rPr>
        <w:t>.</w:t>
      </w:r>
      <w:r w:rsidR="00085EB8" w:rsidRPr="00B01F15">
        <w:rPr>
          <w:rFonts w:ascii="Times New Roman" w:hAnsi="Times New Roman" w:cs="Times New Roman"/>
          <w:sz w:val="24"/>
          <w:szCs w:val="24"/>
        </w:rPr>
        <w:t>2Н</w:t>
      </w:r>
      <w:r w:rsidR="00085EB8" w:rsidRPr="00B01F15">
        <w:rPr>
          <w:rFonts w:ascii="Times New Roman" w:hAnsi="Times New Roman" w:cs="Times New Roman"/>
          <w:sz w:val="24"/>
          <w:szCs w:val="24"/>
          <w:lang w:val="en-US"/>
        </w:rPr>
        <w:t>Cl</w:t>
      </w:r>
      <w:r w:rsidR="00085EB8">
        <w:rPr>
          <w:rFonts w:ascii="Times New Roman" w:hAnsi="Times New Roman" w:cs="Times New Roman"/>
          <w:sz w:val="24"/>
          <w:szCs w:val="24"/>
        </w:rPr>
        <w:t xml:space="preserve"> </w:t>
      </w:r>
      <w:r w:rsidR="00085EB8" w:rsidRPr="00B01F15">
        <w:rPr>
          <w:rFonts w:ascii="Times New Roman" w:eastAsia="Times New Roman" w:hAnsi="Times New Roman" w:cs="Times New Roman"/>
          <w:sz w:val="24"/>
          <w:szCs w:val="24"/>
        </w:rPr>
        <w:t>показывает,</w:t>
      </w:r>
      <w:r w:rsidR="00085EB8" w:rsidRPr="00B01F15">
        <w:rPr>
          <w:rFonts w:ascii="Times New Roman" w:hAnsi="Times New Roman" w:cs="Times New Roman"/>
          <w:sz w:val="24"/>
          <w:szCs w:val="24"/>
        </w:rPr>
        <w:t xml:space="preserve"> что наиболее энергетически и геометрически выгодным для никеля является октаэдрический разнолигандный комплекс [</w:t>
      </w:r>
      <w:r w:rsidR="00085EB8" w:rsidRPr="00B01F15">
        <w:rPr>
          <w:rFonts w:ascii="Times New Roman" w:hAnsi="Times New Roman" w:cs="Times New Roman"/>
          <w:sz w:val="24"/>
          <w:szCs w:val="24"/>
          <w:lang w:val="en-US"/>
        </w:rPr>
        <w:t>Ni</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lang w:val="en-US"/>
        </w:rPr>
        <w:t>CO</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lang w:val="en-US"/>
        </w:rPr>
        <w:t>NH</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lang w:val="en-US"/>
        </w:rPr>
        <w:t>CO</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lang w:val="en-US"/>
        </w:rPr>
        <w:t>NH</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lang w:val="en-US"/>
        </w:rPr>
        <w:t>H</w:t>
      </w:r>
      <w:r w:rsidR="00085EB8" w:rsidRPr="00B01F15">
        <w:rPr>
          <w:rFonts w:ascii="Times New Roman" w:hAnsi="Times New Roman" w:cs="Times New Roman"/>
          <w:sz w:val="24"/>
          <w:szCs w:val="24"/>
          <w:vertAlign w:val="superscript"/>
        </w:rPr>
        <w:t>+</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lang w:val="en-US"/>
        </w:rPr>
        <w:t>Cl</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rPr>
        <w:t>]</w:t>
      </w:r>
      <w:r w:rsidR="00085EB8" w:rsidRPr="00B01F15">
        <w:rPr>
          <w:rFonts w:ascii="Times New Roman" w:hAnsi="Times New Roman" w:cs="Times New Roman"/>
          <w:sz w:val="24"/>
          <w:szCs w:val="24"/>
          <w:lang w:val="en-US"/>
        </w:rPr>
        <w:t>Cl</w:t>
      </w:r>
      <w:r w:rsidR="00085EB8" w:rsidRPr="00B01F15">
        <w:rPr>
          <w:rFonts w:ascii="Times New Roman" w:hAnsi="Times New Roman" w:cs="Times New Roman"/>
          <w:sz w:val="24"/>
          <w:szCs w:val="24"/>
          <w:vertAlign w:val="subscript"/>
        </w:rPr>
        <w:t>2</w:t>
      </w:r>
      <w:r w:rsidR="00085EB8" w:rsidRPr="00B01F15">
        <w:rPr>
          <w:rFonts w:ascii="Times New Roman" w:hAnsi="Times New Roman" w:cs="Times New Roman"/>
          <w:sz w:val="24"/>
          <w:szCs w:val="24"/>
        </w:rPr>
        <w:t>, причем 2 молекулы карбамида протонированы и находятся во внутренней сфере. Координация осуществляется по двум атомам кислорода и двум атомам азота четырех молекул карбамида, а также двум ионам хлора.</w:t>
      </w:r>
    </w:p>
    <w:p w:rsidR="00085EB8" w:rsidRDefault="00085EB8" w:rsidP="00085EB8">
      <w:pPr>
        <w:spacing w:after="0" w:line="240" w:lineRule="auto"/>
        <w:jc w:val="both"/>
        <w:rPr>
          <w:rFonts w:ascii="Times New Roman" w:hAnsi="Times New Roman" w:cs="Times New Roman"/>
          <w:sz w:val="24"/>
          <w:szCs w:val="24"/>
        </w:rPr>
      </w:pPr>
      <w:r w:rsidRPr="00B01F15">
        <w:rPr>
          <w:rFonts w:ascii="Times New Roman" w:hAnsi="Times New Roman" w:cs="Times New Roman"/>
          <w:sz w:val="24"/>
          <w:szCs w:val="24"/>
        </w:rPr>
        <w:tab/>
        <w:t>В комплексе</w:t>
      </w:r>
      <w:r>
        <w:rPr>
          <w:rFonts w:ascii="Times New Roman" w:hAnsi="Times New Roman" w:cs="Times New Roman"/>
          <w:sz w:val="24"/>
          <w:szCs w:val="24"/>
        </w:rPr>
        <w:t xml:space="preserve"> </w:t>
      </w:r>
      <w:r w:rsidRPr="00B01F15">
        <w:rPr>
          <w:rFonts w:ascii="Times New Roman" w:hAnsi="Times New Roman" w:cs="Times New Roman"/>
          <w:sz w:val="24"/>
          <w:szCs w:val="24"/>
          <w:lang w:val="en-US"/>
        </w:rPr>
        <w:t>CuCl</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rPr>
        <w:t>2</w:t>
      </w:r>
      <w:r w:rsidRPr="00B01F15">
        <w:rPr>
          <w:rFonts w:ascii="Times New Roman" w:hAnsi="Times New Roman" w:cs="Times New Roman"/>
          <w:sz w:val="24"/>
          <w:szCs w:val="24"/>
          <w:lang w:val="en-US"/>
        </w:rPr>
        <w:t>CO</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lang w:val="en-US"/>
        </w:rPr>
        <w:t>HCl</w:t>
      </w:r>
      <w:r w:rsidRPr="00B01F15">
        <w:rPr>
          <w:rFonts w:ascii="Times New Roman" w:hAnsi="Times New Roman" w:cs="Times New Roman"/>
          <w:sz w:val="24"/>
          <w:szCs w:val="24"/>
        </w:rPr>
        <w:t xml:space="preserve"> наблюдается димеризация атомов меди. Кристаллы имеют слоистое строение: расстояние между соседними атомами </w:t>
      </w:r>
      <w:r w:rsidRPr="00B01F15">
        <w:rPr>
          <w:rFonts w:ascii="Times New Roman" w:hAnsi="Times New Roman" w:cs="Times New Roman"/>
          <w:sz w:val="24"/>
          <w:szCs w:val="24"/>
          <w:lang w:val="en-US"/>
        </w:rPr>
        <w:t>Cu</w:t>
      </w:r>
      <w:r w:rsidRPr="00B01F15">
        <w:rPr>
          <w:rFonts w:ascii="Times New Roman" w:hAnsi="Times New Roman" w:cs="Times New Roman"/>
          <w:sz w:val="24"/>
          <w:szCs w:val="24"/>
        </w:rPr>
        <w:t xml:space="preserve"> (</w:t>
      </w:r>
      <w:r w:rsidRPr="00B01F15">
        <w:rPr>
          <w:rFonts w:ascii="Times New Roman" w:hAnsi="Times New Roman" w:cs="Times New Roman"/>
          <w:sz w:val="24"/>
          <w:szCs w:val="24"/>
          <w:lang w:val="en-US"/>
        </w:rPr>
        <w:t>II</w:t>
      </w:r>
      <w:r w:rsidRPr="00B01F15">
        <w:rPr>
          <w:rFonts w:ascii="Times New Roman" w:hAnsi="Times New Roman" w:cs="Times New Roman"/>
          <w:sz w:val="24"/>
          <w:szCs w:val="24"/>
        </w:rPr>
        <w:t xml:space="preserve">), </w:t>
      </w:r>
      <w:r w:rsidRPr="00B01F15">
        <w:rPr>
          <w:rFonts w:ascii="Times New Roman" w:hAnsi="Times New Roman" w:cs="Times New Roman"/>
          <w:sz w:val="24"/>
          <w:szCs w:val="24"/>
        </w:rPr>
        <w:lastRenderedPageBreak/>
        <w:t xml:space="preserve">ориентированных вдоль оси </w:t>
      </w:r>
      <w:r w:rsidRPr="00B01F15">
        <w:rPr>
          <w:rFonts w:ascii="Times New Roman" w:hAnsi="Times New Roman" w:cs="Times New Roman"/>
          <w:sz w:val="24"/>
          <w:szCs w:val="24"/>
          <w:lang w:val="en-US"/>
        </w:rPr>
        <w:t>z</w:t>
      </w:r>
      <w:r w:rsidRPr="00B01F15">
        <w:rPr>
          <w:rFonts w:ascii="Times New Roman" w:hAnsi="Times New Roman" w:cs="Times New Roman"/>
          <w:sz w:val="24"/>
          <w:szCs w:val="24"/>
        </w:rPr>
        <w:t xml:space="preserve">, равно 2,278 Å. В координации с атомом металла принимают участие атом кислорода молекулы карбамида, атом азота протонированного карбамида и три иона хлора. Координационный полиэдр </w:t>
      </w:r>
      <w:r w:rsidRPr="00B01F15">
        <w:rPr>
          <w:rFonts w:ascii="Times New Roman" w:hAnsi="Times New Roman" w:cs="Times New Roman"/>
          <w:sz w:val="24"/>
          <w:szCs w:val="24"/>
          <w:lang w:val="en-US"/>
        </w:rPr>
        <w:t>Cu</w:t>
      </w:r>
      <w:r w:rsidRPr="00B01F15">
        <w:rPr>
          <w:rFonts w:ascii="Times New Roman" w:hAnsi="Times New Roman" w:cs="Times New Roman"/>
          <w:sz w:val="24"/>
          <w:szCs w:val="24"/>
        </w:rPr>
        <w:t xml:space="preserve"> имеет форму слегка искаженного октаэдра. Атомы кислорода и азота (по одному от каждого) занимают положения на более близких расстояниях от атома меди в сравнении с ионами хлора (табл. 1).</w:t>
      </w:r>
    </w:p>
    <w:p w:rsidR="00085EB8" w:rsidRPr="00B01F15" w:rsidRDefault="00085EB8" w:rsidP="00085EB8">
      <w:pPr>
        <w:spacing w:after="0" w:line="240" w:lineRule="auto"/>
        <w:jc w:val="both"/>
        <w:rPr>
          <w:rFonts w:ascii="Times New Roman" w:hAnsi="Times New Roman" w:cs="Times New Roman"/>
          <w:sz w:val="24"/>
          <w:szCs w:val="24"/>
        </w:rPr>
      </w:pPr>
    </w:p>
    <w:p w:rsidR="00085EB8" w:rsidRPr="00106671" w:rsidRDefault="00085EB8" w:rsidP="00085EB8">
      <w:pPr>
        <w:jc w:val="center"/>
        <w:rPr>
          <w:rFonts w:ascii="Times New Roman" w:hAnsi="Times New Roman" w:cs="Times New Roman"/>
          <w:b/>
          <w:sz w:val="20"/>
          <w:szCs w:val="20"/>
        </w:rPr>
      </w:pPr>
      <w:r w:rsidRPr="00106671">
        <w:rPr>
          <w:rFonts w:ascii="Times New Roman" w:hAnsi="Times New Roman" w:cs="Times New Roman"/>
          <w:b/>
          <w:sz w:val="20"/>
          <w:szCs w:val="20"/>
        </w:rPr>
        <w:t xml:space="preserve">Таблица 1 - Геометрические параметры связей </w:t>
      </w:r>
      <w:r w:rsidRPr="00106671">
        <w:rPr>
          <w:rFonts w:ascii="Times New Roman" w:hAnsi="Times New Roman" w:cs="Times New Roman"/>
          <w:b/>
          <w:sz w:val="20"/>
          <w:szCs w:val="20"/>
          <w:lang w:val="en-US"/>
        </w:rPr>
        <w:t>Cu</w:t>
      </w:r>
      <w:r w:rsidRPr="00106671">
        <w:rPr>
          <w:rFonts w:ascii="Times New Roman" w:hAnsi="Times New Roman" w:cs="Times New Roman"/>
          <w:b/>
          <w:sz w:val="20"/>
          <w:szCs w:val="20"/>
        </w:rPr>
        <w:t xml:space="preserve"> ˗˗ </w:t>
      </w:r>
      <w:r w:rsidRPr="00106671">
        <w:rPr>
          <w:rFonts w:ascii="Times New Roman" w:hAnsi="Times New Roman" w:cs="Times New Roman"/>
          <w:b/>
          <w:sz w:val="20"/>
          <w:szCs w:val="20"/>
          <w:lang w:val="en-US"/>
        </w:rPr>
        <w:t>O</w:t>
      </w:r>
      <w:r w:rsidRPr="00106671">
        <w:rPr>
          <w:rFonts w:ascii="Times New Roman" w:hAnsi="Times New Roman" w:cs="Times New Roman"/>
          <w:b/>
          <w:sz w:val="20"/>
          <w:szCs w:val="20"/>
        </w:rPr>
        <w:t xml:space="preserve">, </w:t>
      </w:r>
      <w:r w:rsidRPr="00106671">
        <w:rPr>
          <w:rFonts w:ascii="Times New Roman" w:hAnsi="Times New Roman" w:cs="Times New Roman"/>
          <w:b/>
          <w:sz w:val="20"/>
          <w:szCs w:val="20"/>
          <w:lang w:val="en-US"/>
        </w:rPr>
        <w:t>Cu</w:t>
      </w:r>
      <w:r w:rsidRPr="00106671">
        <w:rPr>
          <w:rFonts w:ascii="Times New Roman" w:hAnsi="Times New Roman" w:cs="Times New Roman"/>
          <w:b/>
          <w:sz w:val="20"/>
          <w:szCs w:val="20"/>
        </w:rPr>
        <w:t>˗˗</w:t>
      </w:r>
      <w:r w:rsidRPr="00106671">
        <w:rPr>
          <w:rFonts w:ascii="Times New Roman" w:hAnsi="Times New Roman" w:cs="Times New Roman"/>
          <w:b/>
          <w:sz w:val="20"/>
          <w:szCs w:val="20"/>
          <w:lang w:val="en-US"/>
        </w:rPr>
        <w:t>N</w:t>
      </w:r>
      <w:r w:rsidRPr="00106671">
        <w:rPr>
          <w:rFonts w:ascii="Times New Roman" w:hAnsi="Times New Roman" w:cs="Times New Roman"/>
          <w:b/>
          <w:sz w:val="20"/>
          <w:szCs w:val="20"/>
        </w:rPr>
        <w:t xml:space="preserve">, </w:t>
      </w:r>
      <w:r w:rsidRPr="00106671">
        <w:rPr>
          <w:rFonts w:ascii="Times New Roman" w:hAnsi="Times New Roman" w:cs="Times New Roman"/>
          <w:b/>
          <w:sz w:val="20"/>
          <w:szCs w:val="20"/>
          <w:lang w:val="en-US"/>
        </w:rPr>
        <w:t>Cu</w:t>
      </w:r>
      <w:r w:rsidRPr="00106671">
        <w:rPr>
          <w:rFonts w:ascii="Times New Roman" w:hAnsi="Times New Roman" w:cs="Times New Roman"/>
          <w:b/>
          <w:sz w:val="20"/>
          <w:szCs w:val="20"/>
        </w:rPr>
        <w:t>˗˗</w:t>
      </w:r>
      <w:r w:rsidRPr="00106671">
        <w:rPr>
          <w:rFonts w:ascii="Times New Roman" w:hAnsi="Times New Roman" w:cs="Times New Roman"/>
          <w:b/>
          <w:sz w:val="20"/>
          <w:szCs w:val="20"/>
          <w:lang w:val="en-US"/>
        </w:rPr>
        <w:t>Cl</w:t>
      </w:r>
      <w:r w:rsidRPr="00106671">
        <w:rPr>
          <w:rFonts w:ascii="Times New Roman" w:hAnsi="Times New Roman" w:cs="Times New Roman"/>
          <w:b/>
          <w:sz w:val="20"/>
          <w:szCs w:val="20"/>
        </w:rPr>
        <w:t xml:space="preserve"> и </w:t>
      </w:r>
      <w:r w:rsidRPr="00106671">
        <w:rPr>
          <w:rFonts w:ascii="Times New Roman" w:hAnsi="Times New Roman" w:cs="Times New Roman"/>
          <w:b/>
          <w:sz w:val="20"/>
          <w:szCs w:val="20"/>
          <w:lang w:val="en-US"/>
        </w:rPr>
        <w:t>Cu</w:t>
      </w:r>
      <w:r w:rsidRPr="00106671">
        <w:rPr>
          <w:rFonts w:ascii="Times New Roman" w:hAnsi="Times New Roman" w:cs="Times New Roman"/>
          <w:b/>
          <w:sz w:val="20"/>
          <w:szCs w:val="20"/>
        </w:rPr>
        <w:t>˗˗</w:t>
      </w:r>
      <w:r w:rsidRPr="00106671">
        <w:rPr>
          <w:rFonts w:ascii="Times New Roman" w:hAnsi="Times New Roman" w:cs="Times New Roman"/>
          <w:b/>
          <w:sz w:val="20"/>
          <w:szCs w:val="20"/>
          <w:lang w:val="en-US"/>
        </w:rPr>
        <w:t>Cu</w:t>
      </w:r>
    </w:p>
    <w:tbl>
      <w:tblPr>
        <w:tblStyle w:val="ab"/>
        <w:tblW w:w="0" w:type="auto"/>
        <w:tblInd w:w="1384" w:type="dxa"/>
        <w:tblLook w:val="04A0" w:firstRow="1" w:lastRow="0" w:firstColumn="1" w:lastColumn="0" w:noHBand="0" w:noVBand="1"/>
      </w:tblPr>
      <w:tblGrid>
        <w:gridCol w:w="3288"/>
        <w:gridCol w:w="2666"/>
      </w:tblGrid>
      <w:tr w:rsidR="00085EB8" w:rsidRPr="00B01F15" w:rsidTr="00085EB8">
        <w:trPr>
          <w:trHeight w:val="527"/>
        </w:trPr>
        <w:tc>
          <w:tcPr>
            <w:tcW w:w="328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rPr>
            </w:pPr>
            <w:r w:rsidRPr="00106671">
              <w:rPr>
                <w:rFonts w:ascii="Times New Roman" w:hAnsi="Times New Roman"/>
              </w:rPr>
              <w:t>Связь</w:t>
            </w:r>
          </w:p>
        </w:tc>
        <w:tc>
          <w:tcPr>
            <w:tcW w:w="2666" w:type="dxa"/>
            <w:tcBorders>
              <w:top w:val="single" w:sz="4" w:space="0" w:color="auto"/>
              <w:left w:val="single" w:sz="4" w:space="0" w:color="auto"/>
              <w:bottom w:val="single" w:sz="4" w:space="0" w:color="auto"/>
              <w:right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rPr>
              <w:t>Расстояние (</w:t>
            </w:r>
            <w:r w:rsidRPr="00106671">
              <w:rPr>
                <w:rFonts w:ascii="Times New Roman" w:hAnsi="Times New Roman"/>
                <w:lang w:val="en-US"/>
              </w:rPr>
              <w:t>d,</w:t>
            </w:r>
            <w:r w:rsidRPr="00106671">
              <w:rPr>
                <w:rFonts w:ascii="Times New Roman" w:hAnsi="Times New Roman"/>
              </w:rPr>
              <w:t>Å)</w:t>
            </w:r>
          </w:p>
        </w:tc>
      </w:tr>
      <w:tr w:rsidR="00085EB8" w:rsidRPr="00B01F15" w:rsidTr="00085EB8">
        <w:trPr>
          <w:trHeight w:val="567"/>
        </w:trPr>
        <w:tc>
          <w:tcPr>
            <w:tcW w:w="3288" w:type="dxa"/>
            <w:tcBorders>
              <w:top w:val="single" w:sz="4" w:space="0" w:color="auto"/>
              <w:left w:val="single" w:sz="4" w:space="0" w:color="auto"/>
              <w:bottom w:val="single" w:sz="4" w:space="0" w:color="auto"/>
              <w:right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lang w:val="en-US"/>
              </w:rPr>
              <w:t>Cu ˗ O (14)</w:t>
            </w:r>
          </w:p>
        </w:tc>
        <w:tc>
          <w:tcPr>
            <w:tcW w:w="2666" w:type="dxa"/>
            <w:tcBorders>
              <w:top w:val="single" w:sz="4" w:space="0" w:color="auto"/>
              <w:left w:val="single" w:sz="4" w:space="0" w:color="auto"/>
              <w:bottom w:val="single" w:sz="4" w:space="0" w:color="auto"/>
              <w:right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lang w:val="en-US"/>
              </w:rPr>
              <w:t>2,076</w:t>
            </w:r>
          </w:p>
        </w:tc>
      </w:tr>
      <w:tr w:rsidR="00085EB8" w:rsidRPr="00B01F15" w:rsidTr="00085EB8">
        <w:trPr>
          <w:trHeight w:val="527"/>
        </w:trPr>
        <w:tc>
          <w:tcPr>
            <w:tcW w:w="3288" w:type="dxa"/>
            <w:tcBorders>
              <w:top w:val="single" w:sz="4" w:space="0" w:color="auto"/>
              <w:left w:val="single" w:sz="4" w:space="0" w:color="auto"/>
              <w:bottom w:val="single" w:sz="4" w:space="0" w:color="auto"/>
              <w:right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lang w:val="en-US"/>
              </w:rPr>
              <w:t>Cu ˗ N (12)</w:t>
            </w:r>
          </w:p>
        </w:tc>
        <w:tc>
          <w:tcPr>
            <w:tcW w:w="2666"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Arial" w:hAnsi="Arial" w:cs="Arial"/>
                <w:shd w:val="clear" w:color="auto" w:fill="18181A"/>
              </w:rPr>
            </w:pPr>
            <w:r w:rsidRPr="00106671">
              <w:rPr>
                <w:rFonts w:ascii="Times New Roman" w:hAnsi="Times New Roman"/>
                <w:lang w:val="en-US"/>
              </w:rPr>
              <w:t>1,916</w:t>
            </w:r>
          </w:p>
        </w:tc>
      </w:tr>
      <w:tr w:rsidR="00085EB8" w:rsidRPr="00B01F15" w:rsidTr="00085EB8">
        <w:trPr>
          <w:trHeight w:val="527"/>
        </w:trPr>
        <w:tc>
          <w:tcPr>
            <w:tcW w:w="3288" w:type="dxa"/>
            <w:tcBorders>
              <w:top w:val="single" w:sz="4" w:space="0" w:color="auto"/>
              <w:left w:val="single" w:sz="4" w:space="0" w:color="auto"/>
              <w:bottom w:val="single" w:sz="4" w:space="0" w:color="auto"/>
              <w:right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lang w:val="en-US"/>
              </w:rPr>
              <w:t>Cu ˗ Cl (18)</w:t>
            </w:r>
          </w:p>
        </w:tc>
        <w:tc>
          <w:tcPr>
            <w:tcW w:w="2666"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Arial" w:hAnsi="Arial" w:cs="Arial"/>
                <w:shd w:val="clear" w:color="auto" w:fill="18181A"/>
              </w:rPr>
            </w:pPr>
            <w:r w:rsidRPr="00106671">
              <w:rPr>
                <w:rFonts w:ascii="Times New Roman" w:hAnsi="Times New Roman"/>
                <w:lang w:val="en-US"/>
              </w:rPr>
              <w:t>2,246</w:t>
            </w:r>
          </w:p>
        </w:tc>
      </w:tr>
      <w:tr w:rsidR="00085EB8" w:rsidRPr="00B01F15" w:rsidTr="00085EB8">
        <w:trPr>
          <w:trHeight w:val="527"/>
        </w:trPr>
        <w:tc>
          <w:tcPr>
            <w:tcW w:w="3288" w:type="dxa"/>
            <w:tcBorders>
              <w:top w:val="single" w:sz="4" w:space="0" w:color="auto"/>
              <w:left w:val="single" w:sz="4" w:space="0" w:color="auto"/>
              <w:bottom w:val="single" w:sz="4" w:space="0" w:color="auto"/>
              <w:right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lang w:val="en-US"/>
              </w:rPr>
              <w:t>Cu ˗ Cl (19)</w:t>
            </w:r>
          </w:p>
        </w:tc>
        <w:tc>
          <w:tcPr>
            <w:tcW w:w="2666"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Arial" w:hAnsi="Arial" w:cs="Arial"/>
                <w:shd w:val="clear" w:color="auto" w:fill="18181A"/>
              </w:rPr>
            </w:pPr>
            <w:r w:rsidRPr="00106671">
              <w:rPr>
                <w:rFonts w:ascii="Times New Roman" w:hAnsi="Times New Roman"/>
                <w:lang w:val="en-US"/>
              </w:rPr>
              <w:t>2,220</w:t>
            </w:r>
          </w:p>
        </w:tc>
      </w:tr>
      <w:tr w:rsidR="00085EB8" w:rsidRPr="00B01F15" w:rsidTr="00085EB8">
        <w:trPr>
          <w:trHeight w:val="516"/>
        </w:trPr>
        <w:tc>
          <w:tcPr>
            <w:tcW w:w="3288" w:type="dxa"/>
            <w:tcBorders>
              <w:top w:val="single" w:sz="4" w:space="0" w:color="auto"/>
              <w:left w:val="single" w:sz="4" w:space="0" w:color="auto"/>
              <w:bottom w:val="single" w:sz="4" w:space="0" w:color="auto"/>
              <w:right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lang w:val="en-US"/>
              </w:rPr>
              <w:t>Cu ˗ Cl (20)</w:t>
            </w:r>
          </w:p>
        </w:tc>
        <w:tc>
          <w:tcPr>
            <w:tcW w:w="2666"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Arial" w:hAnsi="Arial" w:cs="Arial"/>
                <w:shd w:val="clear" w:color="auto" w:fill="18181A"/>
              </w:rPr>
            </w:pPr>
            <w:r w:rsidRPr="00106671">
              <w:rPr>
                <w:rFonts w:ascii="Times New Roman" w:hAnsi="Times New Roman"/>
                <w:lang w:val="en-US"/>
              </w:rPr>
              <w:t>2,358</w:t>
            </w:r>
          </w:p>
        </w:tc>
      </w:tr>
      <w:tr w:rsidR="00085EB8" w:rsidRPr="00B01F15" w:rsidTr="00085EB8">
        <w:trPr>
          <w:trHeight w:val="307"/>
        </w:trPr>
        <w:tc>
          <w:tcPr>
            <w:tcW w:w="3288" w:type="dxa"/>
            <w:tcBorders>
              <w:top w:val="single" w:sz="4" w:space="0" w:color="auto"/>
              <w:left w:val="single" w:sz="4" w:space="0" w:color="auto"/>
              <w:bottom w:val="single" w:sz="4" w:space="0" w:color="auto"/>
              <w:right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lang w:val="en-US"/>
              </w:rPr>
              <w:t>Cu ˗ Cu</w:t>
            </w:r>
          </w:p>
        </w:tc>
        <w:tc>
          <w:tcPr>
            <w:tcW w:w="2666" w:type="dxa"/>
            <w:tcBorders>
              <w:top w:val="single" w:sz="4" w:space="0" w:color="auto"/>
              <w:left w:val="single" w:sz="4" w:space="0" w:color="auto"/>
              <w:bottom w:val="single" w:sz="4" w:space="0" w:color="auto"/>
              <w:right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lang w:val="en-US"/>
              </w:rPr>
              <w:t>2,278</w:t>
            </w:r>
          </w:p>
        </w:tc>
      </w:tr>
    </w:tbl>
    <w:p w:rsidR="00085EB8" w:rsidRDefault="00085EB8" w:rsidP="00085EB8">
      <w:pPr>
        <w:jc w:val="both"/>
        <w:rPr>
          <w:rFonts w:ascii="Times New Roman" w:hAnsi="Times New Roman" w:cs="Times New Roman"/>
          <w:sz w:val="24"/>
          <w:szCs w:val="24"/>
        </w:rPr>
      </w:pPr>
    </w:p>
    <w:p w:rsidR="00085EB8" w:rsidRPr="00B01F15" w:rsidRDefault="00085EB8" w:rsidP="00085EB8">
      <w:pPr>
        <w:spacing w:after="0" w:line="240" w:lineRule="auto"/>
        <w:jc w:val="both"/>
        <w:rPr>
          <w:rFonts w:ascii="Arial" w:hAnsi="Arial" w:cs="Arial"/>
          <w:sz w:val="24"/>
          <w:szCs w:val="24"/>
          <w:shd w:val="clear" w:color="auto" w:fill="18181A"/>
        </w:rPr>
      </w:pPr>
      <w:r w:rsidRPr="00B01F15">
        <w:rPr>
          <w:rFonts w:ascii="Times New Roman" w:hAnsi="Times New Roman" w:cs="Times New Roman"/>
          <w:sz w:val="24"/>
          <w:szCs w:val="24"/>
        </w:rPr>
        <w:t xml:space="preserve">Длина связей </w:t>
      </w:r>
      <w:r w:rsidRPr="00B01F15">
        <w:rPr>
          <w:rFonts w:ascii="Times New Roman" w:hAnsi="Times New Roman" w:cs="Times New Roman"/>
          <w:sz w:val="24"/>
          <w:szCs w:val="24"/>
          <w:lang w:val="en-US"/>
        </w:rPr>
        <w:t>O</w:t>
      </w:r>
      <w:r w:rsidRPr="00B01F15">
        <w:rPr>
          <w:rFonts w:ascii="Times New Roman" w:hAnsi="Times New Roman" w:cs="Times New Roman"/>
          <w:sz w:val="24"/>
          <w:szCs w:val="24"/>
        </w:rPr>
        <w:t xml:space="preserve">(2) ˗ </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⁺(26) равна 1,007Å.</w:t>
      </w:r>
    </w:p>
    <w:p w:rsidR="00085EB8" w:rsidRDefault="00085EB8" w:rsidP="00085EB8">
      <w:pPr>
        <w:spacing w:after="0" w:line="240" w:lineRule="auto"/>
        <w:jc w:val="both"/>
        <w:rPr>
          <w:rFonts w:ascii="Times New Roman" w:hAnsi="Times New Roman" w:cs="Times New Roman"/>
          <w:sz w:val="24"/>
          <w:szCs w:val="24"/>
        </w:rPr>
      </w:pPr>
      <w:r w:rsidRPr="00B01F15">
        <w:rPr>
          <w:rFonts w:ascii="Times New Roman" w:hAnsi="Times New Roman" w:cs="Times New Roman"/>
          <w:sz w:val="24"/>
          <w:szCs w:val="24"/>
        </w:rPr>
        <w:t>Распределение заряда и положение атомов в пространстве представлены в (табл.2).</w:t>
      </w:r>
    </w:p>
    <w:p w:rsidR="00085EB8" w:rsidRPr="00B01F15" w:rsidRDefault="00085EB8" w:rsidP="00085EB8">
      <w:pPr>
        <w:spacing w:after="0" w:line="240" w:lineRule="auto"/>
        <w:jc w:val="both"/>
        <w:rPr>
          <w:rFonts w:ascii="Times New Roman" w:hAnsi="Times New Roman" w:cs="Times New Roman"/>
          <w:sz w:val="24"/>
          <w:szCs w:val="24"/>
        </w:rPr>
      </w:pPr>
    </w:p>
    <w:p w:rsidR="00085EB8" w:rsidRPr="00106671" w:rsidRDefault="00085EB8" w:rsidP="00085EB8">
      <w:pPr>
        <w:jc w:val="center"/>
        <w:rPr>
          <w:rFonts w:ascii="Times New Roman" w:hAnsi="Times New Roman" w:cs="Times New Roman"/>
          <w:b/>
          <w:sz w:val="20"/>
          <w:szCs w:val="20"/>
        </w:rPr>
      </w:pPr>
      <w:r w:rsidRPr="00106671">
        <w:rPr>
          <w:rFonts w:ascii="Times New Roman" w:hAnsi="Times New Roman" w:cs="Times New Roman"/>
          <w:b/>
          <w:sz w:val="20"/>
          <w:szCs w:val="20"/>
        </w:rPr>
        <w:t>Таблица 2 - Заряды (</w:t>
      </w:r>
      <w:r w:rsidRPr="00106671">
        <w:rPr>
          <w:rFonts w:ascii="Times New Roman" w:hAnsi="Times New Roman" w:cs="Times New Roman"/>
          <w:b/>
          <w:sz w:val="20"/>
          <w:szCs w:val="20"/>
          <w:lang w:val="en-US"/>
        </w:rPr>
        <w:t>q</w:t>
      </w:r>
      <w:r w:rsidRPr="00106671">
        <w:rPr>
          <w:rFonts w:ascii="Times New Roman" w:hAnsi="Times New Roman" w:cs="Times New Roman"/>
          <w:b/>
          <w:sz w:val="20"/>
          <w:szCs w:val="20"/>
        </w:rPr>
        <w:t>)и координаты (</w:t>
      </w:r>
      <w:r w:rsidRPr="00106671">
        <w:rPr>
          <w:rFonts w:ascii="Times New Roman" w:hAnsi="Times New Roman" w:cs="Times New Roman"/>
          <w:b/>
          <w:sz w:val="20"/>
          <w:szCs w:val="20"/>
          <w:lang w:val="en-US"/>
        </w:rPr>
        <w:t>x</w:t>
      </w:r>
      <w:r w:rsidRPr="00106671">
        <w:rPr>
          <w:rFonts w:ascii="Times New Roman" w:hAnsi="Times New Roman" w:cs="Times New Roman"/>
          <w:b/>
          <w:sz w:val="20"/>
          <w:szCs w:val="20"/>
        </w:rPr>
        <w:t>,</w:t>
      </w:r>
      <w:r w:rsidRPr="00106671">
        <w:rPr>
          <w:rFonts w:ascii="Times New Roman" w:hAnsi="Times New Roman" w:cs="Times New Roman"/>
          <w:b/>
          <w:sz w:val="20"/>
          <w:szCs w:val="20"/>
          <w:lang w:val="en-US"/>
        </w:rPr>
        <w:t>y</w:t>
      </w:r>
      <w:r w:rsidRPr="00106671">
        <w:rPr>
          <w:rFonts w:ascii="Times New Roman" w:hAnsi="Times New Roman" w:cs="Times New Roman"/>
          <w:b/>
          <w:sz w:val="20"/>
          <w:szCs w:val="20"/>
        </w:rPr>
        <w:t>,</w:t>
      </w:r>
      <w:r w:rsidRPr="00106671">
        <w:rPr>
          <w:rFonts w:ascii="Times New Roman" w:hAnsi="Times New Roman" w:cs="Times New Roman"/>
          <w:b/>
          <w:sz w:val="20"/>
          <w:szCs w:val="20"/>
          <w:lang w:val="en-US"/>
        </w:rPr>
        <w:t>z</w:t>
      </w:r>
      <w:r w:rsidRPr="00106671">
        <w:rPr>
          <w:rFonts w:ascii="Times New Roman" w:hAnsi="Times New Roman" w:cs="Times New Roman"/>
          <w:b/>
          <w:sz w:val="20"/>
          <w:szCs w:val="20"/>
        </w:rPr>
        <w:t xml:space="preserve">) атомов в долях осей элементарной ячейки комплекса </w:t>
      </w:r>
      <w:r w:rsidRPr="00106671">
        <w:rPr>
          <w:rFonts w:ascii="Times New Roman" w:hAnsi="Times New Roman" w:cs="Times New Roman"/>
          <w:b/>
          <w:sz w:val="20"/>
          <w:szCs w:val="20"/>
          <w:lang w:val="en-US"/>
        </w:rPr>
        <w:t>CuCl</w:t>
      </w:r>
      <w:r w:rsidRPr="00106671">
        <w:rPr>
          <w:rFonts w:ascii="Times New Roman" w:hAnsi="Times New Roman" w:cs="Times New Roman"/>
          <w:b/>
          <w:sz w:val="20"/>
          <w:szCs w:val="20"/>
          <w:vertAlign w:val="subscript"/>
        </w:rPr>
        <w:t>2</w:t>
      </w:r>
      <w:r w:rsidRPr="00106671">
        <w:rPr>
          <w:rFonts w:ascii="Times New Roman" w:hAnsi="Times New Roman" w:cs="Times New Roman"/>
          <w:b/>
          <w:sz w:val="20"/>
          <w:szCs w:val="20"/>
          <w:vertAlign w:val="superscript"/>
        </w:rPr>
        <w:t>.</w:t>
      </w:r>
      <w:r w:rsidRPr="00106671">
        <w:rPr>
          <w:rFonts w:ascii="Times New Roman" w:hAnsi="Times New Roman" w:cs="Times New Roman"/>
          <w:b/>
          <w:sz w:val="20"/>
          <w:szCs w:val="20"/>
        </w:rPr>
        <w:t>2</w:t>
      </w:r>
      <w:r w:rsidRPr="00106671">
        <w:rPr>
          <w:rFonts w:ascii="Times New Roman" w:hAnsi="Times New Roman" w:cs="Times New Roman"/>
          <w:b/>
          <w:sz w:val="20"/>
          <w:szCs w:val="20"/>
          <w:lang w:val="en-US"/>
        </w:rPr>
        <w:t>CO</w:t>
      </w:r>
      <w:r w:rsidRPr="00106671">
        <w:rPr>
          <w:rFonts w:ascii="Times New Roman" w:hAnsi="Times New Roman" w:cs="Times New Roman"/>
          <w:b/>
          <w:sz w:val="20"/>
          <w:szCs w:val="20"/>
        </w:rPr>
        <w:t>(</w:t>
      </w:r>
      <w:r w:rsidRPr="00106671">
        <w:rPr>
          <w:rFonts w:ascii="Times New Roman" w:hAnsi="Times New Roman" w:cs="Times New Roman"/>
          <w:b/>
          <w:sz w:val="20"/>
          <w:szCs w:val="20"/>
          <w:lang w:val="en-US"/>
        </w:rPr>
        <w:t>NH</w:t>
      </w:r>
      <w:r w:rsidRPr="00106671">
        <w:rPr>
          <w:rFonts w:ascii="Times New Roman" w:hAnsi="Times New Roman" w:cs="Times New Roman"/>
          <w:b/>
          <w:sz w:val="20"/>
          <w:szCs w:val="20"/>
          <w:vertAlign w:val="subscript"/>
        </w:rPr>
        <w:t>2</w:t>
      </w:r>
      <w:r w:rsidRPr="00106671">
        <w:rPr>
          <w:rFonts w:ascii="Times New Roman" w:hAnsi="Times New Roman" w:cs="Times New Roman"/>
          <w:b/>
          <w:sz w:val="20"/>
          <w:szCs w:val="20"/>
        </w:rPr>
        <w:t>)</w:t>
      </w:r>
      <w:r w:rsidRPr="00106671">
        <w:rPr>
          <w:rFonts w:ascii="Times New Roman" w:hAnsi="Times New Roman" w:cs="Times New Roman"/>
          <w:b/>
          <w:sz w:val="20"/>
          <w:szCs w:val="20"/>
          <w:vertAlign w:val="subscript"/>
        </w:rPr>
        <w:t>2</w:t>
      </w:r>
      <w:r w:rsidRPr="00106671">
        <w:rPr>
          <w:rFonts w:ascii="Times New Roman" w:hAnsi="Times New Roman" w:cs="Times New Roman"/>
          <w:b/>
          <w:sz w:val="20"/>
          <w:szCs w:val="20"/>
          <w:vertAlign w:val="superscript"/>
        </w:rPr>
        <w:t>.</w:t>
      </w:r>
      <w:r w:rsidRPr="00106671">
        <w:rPr>
          <w:rFonts w:ascii="Times New Roman" w:hAnsi="Times New Roman" w:cs="Times New Roman"/>
          <w:b/>
          <w:sz w:val="20"/>
          <w:szCs w:val="20"/>
          <w:lang w:val="en-US"/>
        </w:rPr>
        <w:t>HCl</w:t>
      </w:r>
    </w:p>
    <w:tbl>
      <w:tblPr>
        <w:tblStyle w:val="ab"/>
        <w:tblW w:w="0" w:type="auto"/>
        <w:tblInd w:w="-5" w:type="dxa"/>
        <w:tblLook w:val="04A0" w:firstRow="1" w:lastRow="0" w:firstColumn="1" w:lastColumn="0" w:noHBand="0" w:noVBand="1"/>
      </w:tblPr>
      <w:tblGrid>
        <w:gridCol w:w="1868"/>
        <w:gridCol w:w="1869"/>
        <w:gridCol w:w="1869"/>
        <w:gridCol w:w="1869"/>
        <w:gridCol w:w="1869"/>
      </w:tblGrid>
      <w:tr w:rsidR="00085EB8" w:rsidRPr="00B01F15" w:rsidTr="00085EB8">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rPr>
            </w:pPr>
            <w:r w:rsidRPr="00106671">
              <w:rPr>
                <w:rFonts w:ascii="Times New Roman" w:hAnsi="Times New Roman"/>
              </w:rPr>
              <w:t>Атом</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q</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x</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y</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z</w:t>
            </w:r>
          </w:p>
        </w:tc>
      </w:tr>
      <w:tr w:rsidR="00085EB8" w:rsidRPr="00B01F15" w:rsidTr="00085EB8">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Cu (21)</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-0.228</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-1.215</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0.942</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-0.459</w:t>
            </w:r>
          </w:p>
        </w:tc>
      </w:tr>
      <w:tr w:rsidR="00085EB8" w:rsidRPr="00B01F15" w:rsidTr="00085EB8">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Cu (22)</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-0.957</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0.658</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-0.298</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-0.075</w:t>
            </w:r>
          </w:p>
        </w:tc>
      </w:tr>
      <w:tr w:rsidR="00085EB8" w:rsidRPr="00B01F15" w:rsidTr="00085EB8">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N (12)</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0.726</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-0.191</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2.283</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-1.366</w:t>
            </w:r>
          </w:p>
        </w:tc>
      </w:tr>
      <w:tr w:rsidR="00085EB8" w:rsidRPr="00B01F15" w:rsidTr="00085EB8">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O (14)</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-0.337</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-1.456</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2.019</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1.299</w:t>
            </w:r>
          </w:p>
        </w:tc>
      </w:tr>
      <w:tr w:rsidR="00085EB8" w:rsidRPr="00B01F15" w:rsidTr="00085EB8">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 (16)</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4.019</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2.185</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-1.562</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0.143</w:t>
            </w:r>
          </w:p>
        </w:tc>
      </w:tr>
      <w:tr w:rsidR="00085EB8" w:rsidRPr="00B01F15" w:rsidTr="00085EB8">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 (18)</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-0.413</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-3.013</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2.181</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-0.987</w:t>
            </w:r>
          </w:p>
        </w:tc>
      </w:tr>
      <w:tr w:rsidR="00085EB8" w:rsidRPr="00B01F15" w:rsidTr="00085EB8">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 (19)</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-0.220</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-2.597</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-0.529</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0.468</w:t>
            </w:r>
          </w:p>
        </w:tc>
      </w:tr>
      <w:tr w:rsidR="00085EB8" w:rsidRPr="00B01F15" w:rsidTr="00085EB8">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 (20)</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-0.006</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-1.579</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-0.113</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-2.537</w:t>
            </w:r>
          </w:p>
        </w:tc>
      </w:tr>
      <w:tr w:rsidR="00085EB8" w:rsidRPr="00B01F15" w:rsidTr="00085EB8">
        <w:trPr>
          <w:trHeight w:val="58"/>
        </w:trPr>
        <w:tc>
          <w:tcPr>
            <w:tcW w:w="1868"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H⁺</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0.284</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-2.173</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3.742</w:t>
            </w:r>
          </w:p>
        </w:tc>
        <w:tc>
          <w:tcPr>
            <w:tcW w:w="186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-0.965</w:t>
            </w:r>
          </w:p>
        </w:tc>
      </w:tr>
    </w:tbl>
    <w:p w:rsidR="00085EB8" w:rsidRPr="00B01F15" w:rsidRDefault="00085EB8" w:rsidP="00085EB8">
      <w:pPr>
        <w:ind w:firstLine="708"/>
        <w:jc w:val="both"/>
        <w:rPr>
          <w:rFonts w:ascii="Times New Roman" w:hAnsi="Times New Roman" w:cs="Times New Roman"/>
          <w:sz w:val="24"/>
          <w:szCs w:val="24"/>
        </w:rPr>
      </w:pPr>
      <w:r w:rsidRPr="00B01F15">
        <w:rPr>
          <w:rFonts w:ascii="Times New Roman" w:hAnsi="Times New Roman" w:cs="Times New Roman"/>
          <w:sz w:val="24"/>
          <w:szCs w:val="24"/>
        </w:rPr>
        <w:t xml:space="preserve">Искажения октаэдрической структуры координационного соединения доказывают значения валентных углов в </w:t>
      </w:r>
      <w:r w:rsidRPr="00B01F15">
        <w:rPr>
          <w:rFonts w:ascii="Times New Roman" w:hAnsi="Times New Roman" w:cs="Times New Roman"/>
          <w:sz w:val="24"/>
          <w:szCs w:val="24"/>
          <w:lang w:val="en-US"/>
        </w:rPr>
        <w:t>CuCl</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rPr>
        <w:t>2</w:t>
      </w:r>
      <w:r w:rsidRPr="00B01F15">
        <w:rPr>
          <w:rFonts w:ascii="Times New Roman" w:hAnsi="Times New Roman" w:cs="Times New Roman"/>
          <w:sz w:val="24"/>
          <w:szCs w:val="24"/>
          <w:lang w:val="en-US"/>
        </w:rPr>
        <w:t>CO</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lang w:val="en-US"/>
        </w:rPr>
        <w:t>HCl</w:t>
      </w:r>
      <w:r w:rsidRPr="00B01F15">
        <w:rPr>
          <w:rFonts w:ascii="Times New Roman" w:hAnsi="Times New Roman" w:cs="Times New Roman"/>
          <w:sz w:val="24"/>
          <w:szCs w:val="24"/>
        </w:rPr>
        <w:t xml:space="preserve"> (табл.3)</w:t>
      </w:r>
    </w:p>
    <w:p w:rsidR="00085EB8" w:rsidRPr="00106671" w:rsidRDefault="00085EB8" w:rsidP="00085EB8">
      <w:pPr>
        <w:jc w:val="center"/>
        <w:rPr>
          <w:rFonts w:ascii="Times New Roman" w:hAnsi="Times New Roman" w:cs="Times New Roman"/>
          <w:b/>
          <w:sz w:val="20"/>
          <w:szCs w:val="20"/>
        </w:rPr>
      </w:pPr>
      <w:r w:rsidRPr="00106671">
        <w:rPr>
          <w:rFonts w:ascii="Times New Roman" w:hAnsi="Times New Roman" w:cs="Times New Roman"/>
          <w:b/>
          <w:sz w:val="20"/>
          <w:szCs w:val="20"/>
        </w:rPr>
        <w:t xml:space="preserve">Таблица 3 - Валентные углы (ώ, град.) в комплексе </w:t>
      </w:r>
      <w:r w:rsidRPr="00106671">
        <w:rPr>
          <w:rFonts w:ascii="Times New Roman" w:hAnsi="Times New Roman" w:cs="Times New Roman"/>
          <w:b/>
          <w:sz w:val="20"/>
          <w:szCs w:val="20"/>
          <w:lang w:val="en-US"/>
        </w:rPr>
        <w:t>CuCl</w:t>
      </w:r>
      <w:r w:rsidRPr="00106671">
        <w:rPr>
          <w:rFonts w:ascii="Times New Roman" w:hAnsi="Times New Roman" w:cs="Times New Roman"/>
          <w:b/>
          <w:sz w:val="20"/>
          <w:szCs w:val="20"/>
          <w:vertAlign w:val="subscript"/>
        </w:rPr>
        <w:t>2</w:t>
      </w:r>
      <w:r w:rsidRPr="00106671">
        <w:rPr>
          <w:rFonts w:ascii="Times New Roman" w:hAnsi="Times New Roman" w:cs="Times New Roman"/>
          <w:b/>
          <w:sz w:val="20"/>
          <w:szCs w:val="20"/>
          <w:vertAlign w:val="superscript"/>
        </w:rPr>
        <w:t>.</w:t>
      </w:r>
      <w:r w:rsidRPr="00106671">
        <w:rPr>
          <w:rFonts w:ascii="Times New Roman" w:hAnsi="Times New Roman" w:cs="Times New Roman"/>
          <w:b/>
          <w:sz w:val="20"/>
          <w:szCs w:val="20"/>
        </w:rPr>
        <w:t>2</w:t>
      </w:r>
      <w:r w:rsidRPr="00106671">
        <w:rPr>
          <w:rFonts w:ascii="Times New Roman" w:hAnsi="Times New Roman" w:cs="Times New Roman"/>
          <w:b/>
          <w:sz w:val="20"/>
          <w:szCs w:val="20"/>
          <w:lang w:val="en-US"/>
        </w:rPr>
        <w:t>CO</w:t>
      </w:r>
      <w:r w:rsidRPr="00106671">
        <w:rPr>
          <w:rFonts w:ascii="Times New Roman" w:hAnsi="Times New Roman" w:cs="Times New Roman"/>
          <w:b/>
          <w:sz w:val="20"/>
          <w:szCs w:val="20"/>
        </w:rPr>
        <w:t>(</w:t>
      </w:r>
      <w:r w:rsidRPr="00106671">
        <w:rPr>
          <w:rFonts w:ascii="Times New Roman" w:hAnsi="Times New Roman" w:cs="Times New Roman"/>
          <w:b/>
          <w:sz w:val="20"/>
          <w:szCs w:val="20"/>
          <w:lang w:val="en-US"/>
        </w:rPr>
        <w:t>NH</w:t>
      </w:r>
      <w:r w:rsidRPr="00106671">
        <w:rPr>
          <w:rFonts w:ascii="Times New Roman" w:hAnsi="Times New Roman" w:cs="Times New Roman"/>
          <w:b/>
          <w:sz w:val="20"/>
          <w:szCs w:val="20"/>
          <w:vertAlign w:val="subscript"/>
        </w:rPr>
        <w:t>2</w:t>
      </w:r>
      <w:r w:rsidRPr="00106671">
        <w:rPr>
          <w:rFonts w:ascii="Times New Roman" w:hAnsi="Times New Roman" w:cs="Times New Roman"/>
          <w:b/>
          <w:sz w:val="20"/>
          <w:szCs w:val="20"/>
        </w:rPr>
        <w:t>)</w:t>
      </w:r>
      <w:r w:rsidRPr="00106671">
        <w:rPr>
          <w:rFonts w:ascii="Times New Roman" w:hAnsi="Times New Roman" w:cs="Times New Roman"/>
          <w:b/>
          <w:sz w:val="20"/>
          <w:szCs w:val="20"/>
          <w:vertAlign w:val="subscript"/>
        </w:rPr>
        <w:t>2</w:t>
      </w:r>
      <w:r w:rsidRPr="00106671">
        <w:rPr>
          <w:rFonts w:ascii="Times New Roman" w:hAnsi="Times New Roman" w:cs="Times New Roman"/>
          <w:b/>
          <w:sz w:val="20"/>
          <w:szCs w:val="20"/>
          <w:vertAlign w:val="superscript"/>
        </w:rPr>
        <w:t>.</w:t>
      </w:r>
      <w:r w:rsidRPr="00106671">
        <w:rPr>
          <w:rFonts w:ascii="Times New Roman" w:hAnsi="Times New Roman" w:cs="Times New Roman"/>
          <w:b/>
          <w:sz w:val="20"/>
          <w:szCs w:val="20"/>
          <w:lang w:val="en-US"/>
        </w:rPr>
        <w:t>HCl</w:t>
      </w:r>
    </w:p>
    <w:tbl>
      <w:tblPr>
        <w:tblStyle w:val="ab"/>
        <w:tblW w:w="0" w:type="auto"/>
        <w:tblInd w:w="988" w:type="dxa"/>
        <w:tblLook w:val="04A0" w:firstRow="1" w:lastRow="0" w:firstColumn="1" w:lastColumn="0" w:noHBand="0" w:noVBand="1"/>
      </w:tblPr>
      <w:tblGrid>
        <w:gridCol w:w="3681"/>
        <w:gridCol w:w="3831"/>
      </w:tblGrid>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rPr>
            </w:pPr>
            <w:r w:rsidRPr="00106671">
              <w:rPr>
                <w:rFonts w:ascii="Times New Roman" w:hAnsi="Times New Roman"/>
              </w:rPr>
              <w:lastRenderedPageBreak/>
              <w:t>Угол</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rPr>
            </w:pPr>
            <w:r w:rsidRPr="00106671">
              <w:rPr>
                <w:rFonts w:ascii="Times New Roman" w:hAnsi="Times New Roman"/>
              </w:rPr>
              <w:t>ώ,град.</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N(12) – Cu – O(14)</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95,69</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O(14) – Cu – Cl(19)</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85,30</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Cl(19) – Cu – Cl(20)</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88,59</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N(12) – Cu – Cl(20)</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88,79</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Cl(18) – Cu –Cl(20)</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85,20</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Cl(18) – Cu – N(12)</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85,99</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Cl(18) – Cu –O(14)</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79,61</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Cl(18) – Cu – Cl(19)</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88,00</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Cl(16) – Cu(22) – Cu(21)</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173,02</w:t>
            </w:r>
          </w:p>
        </w:tc>
      </w:tr>
      <w:tr w:rsidR="00085EB8" w:rsidRPr="00B01F15" w:rsidTr="00085EB8">
        <w:tc>
          <w:tcPr>
            <w:tcW w:w="368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Cl(18) – Cu(21) – Cu(22)</w:t>
            </w:r>
          </w:p>
        </w:tc>
        <w:tc>
          <w:tcPr>
            <w:tcW w:w="3831"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175,98</w:t>
            </w:r>
          </w:p>
        </w:tc>
      </w:tr>
    </w:tbl>
    <w:p w:rsidR="00085EB8" w:rsidRPr="00B01F15" w:rsidRDefault="00085EB8" w:rsidP="00085EB8">
      <w:pPr>
        <w:spacing w:after="0" w:line="240" w:lineRule="auto"/>
        <w:jc w:val="both"/>
        <w:rPr>
          <w:rFonts w:ascii="Times New Roman" w:hAnsi="Times New Roman" w:cs="Times New Roman"/>
          <w:sz w:val="24"/>
          <w:szCs w:val="24"/>
          <w:lang w:val="en-US"/>
        </w:rPr>
      </w:pPr>
    </w:p>
    <w:p w:rsidR="00085EB8" w:rsidRDefault="00085EB8" w:rsidP="00085EB8">
      <w:pPr>
        <w:spacing w:after="0" w:line="240" w:lineRule="auto"/>
        <w:jc w:val="both"/>
        <w:rPr>
          <w:rFonts w:ascii="Times New Roman" w:hAnsi="Times New Roman" w:cs="Times New Roman"/>
          <w:sz w:val="24"/>
          <w:szCs w:val="24"/>
        </w:rPr>
      </w:pPr>
      <w:r w:rsidRPr="00B01F15">
        <w:rPr>
          <w:rFonts w:ascii="Times New Roman" w:hAnsi="Times New Roman" w:cs="Times New Roman"/>
          <w:sz w:val="24"/>
          <w:szCs w:val="24"/>
        </w:rPr>
        <w:t>Энергетические параметры квантово-химического расчета приведены в (табл.4)</w:t>
      </w:r>
    </w:p>
    <w:p w:rsidR="00085EB8" w:rsidRPr="00B01F15" w:rsidRDefault="00085EB8" w:rsidP="00085EB8">
      <w:pPr>
        <w:spacing w:after="0" w:line="240" w:lineRule="auto"/>
        <w:jc w:val="both"/>
        <w:rPr>
          <w:rFonts w:ascii="Times New Roman" w:hAnsi="Times New Roman" w:cs="Times New Roman"/>
          <w:sz w:val="24"/>
          <w:szCs w:val="24"/>
        </w:rPr>
      </w:pPr>
    </w:p>
    <w:p w:rsidR="00085EB8" w:rsidRPr="00106671" w:rsidRDefault="00085EB8" w:rsidP="00085EB8">
      <w:pPr>
        <w:jc w:val="center"/>
        <w:rPr>
          <w:rFonts w:ascii="Times New Roman" w:hAnsi="Times New Roman" w:cs="Times New Roman"/>
          <w:b/>
          <w:sz w:val="20"/>
          <w:szCs w:val="20"/>
        </w:rPr>
      </w:pPr>
      <w:r w:rsidRPr="00106671">
        <w:rPr>
          <w:rFonts w:ascii="Times New Roman" w:hAnsi="Times New Roman" w:cs="Times New Roman"/>
          <w:b/>
          <w:sz w:val="20"/>
          <w:szCs w:val="20"/>
        </w:rPr>
        <w:t xml:space="preserve">Таблица 4 - Энергетические характеристики (кДж/моль) комплекса </w:t>
      </w:r>
      <w:r w:rsidRPr="00106671">
        <w:rPr>
          <w:rFonts w:ascii="Times New Roman" w:hAnsi="Times New Roman" w:cs="Times New Roman"/>
          <w:b/>
          <w:sz w:val="20"/>
          <w:szCs w:val="20"/>
          <w:lang w:val="en-US"/>
        </w:rPr>
        <w:t>CuCl</w:t>
      </w:r>
      <w:r w:rsidRPr="00106671">
        <w:rPr>
          <w:rFonts w:ascii="Times New Roman" w:hAnsi="Times New Roman" w:cs="Times New Roman"/>
          <w:b/>
          <w:sz w:val="20"/>
          <w:szCs w:val="20"/>
          <w:vertAlign w:val="subscript"/>
        </w:rPr>
        <w:t>2</w:t>
      </w:r>
      <w:r w:rsidRPr="00106671">
        <w:rPr>
          <w:rFonts w:ascii="Times New Roman" w:hAnsi="Times New Roman" w:cs="Times New Roman"/>
          <w:b/>
          <w:sz w:val="20"/>
          <w:szCs w:val="20"/>
          <w:vertAlign w:val="superscript"/>
        </w:rPr>
        <w:t>.</w:t>
      </w:r>
      <w:r w:rsidRPr="00106671">
        <w:rPr>
          <w:rFonts w:ascii="Times New Roman" w:hAnsi="Times New Roman" w:cs="Times New Roman"/>
          <w:b/>
          <w:sz w:val="20"/>
          <w:szCs w:val="20"/>
        </w:rPr>
        <w:t>2</w:t>
      </w:r>
      <w:r w:rsidRPr="00106671">
        <w:rPr>
          <w:rFonts w:ascii="Times New Roman" w:hAnsi="Times New Roman" w:cs="Times New Roman"/>
          <w:b/>
          <w:sz w:val="20"/>
          <w:szCs w:val="20"/>
          <w:lang w:val="en-US"/>
        </w:rPr>
        <w:t>CO</w:t>
      </w:r>
      <w:r w:rsidRPr="00106671">
        <w:rPr>
          <w:rFonts w:ascii="Times New Roman" w:hAnsi="Times New Roman" w:cs="Times New Roman"/>
          <w:b/>
          <w:sz w:val="20"/>
          <w:szCs w:val="20"/>
        </w:rPr>
        <w:t>(</w:t>
      </w:r>
      <w:r w:rsidRPr="00106671">
        <w:rPr>
          <w:rFonts w:ascii="Times New Roman" w:hAnsi="Times New Roman" w:cs="Times New Roman"/>
          <w:b/>
          <w:sz w:val="20"/>
          <w:szCs w:val="20"/>
          <w:lang w:val="en-US"/>
        </w:rPr>
        <w:t>NH</w:t>
      </w:r>
      <w:r w:rsidRPr="00106671">
        <w:rPr>
          <w:rFonts w:ascii="Times New Roman" w:hAnsi="Times New Roman" w:cs="Times New Roman"/>
          <w:b/>
          <w:sz w:val="20"/>
          <w:szCs w:val="20"/>
          <w:vertAlign w:val="subscript"/>
        </w:rPr>
        <w:t>2</w:t>
      </w:r>
      <w:r w:rsidRPr="00106671">
        <w:rPr>
          <w:rFonts w:ascii="Times New Roman" w:hAnsi="Times New Roman" w:cs="Times New Roman"/>
          <w:b/>
          <w:sz w:val="20"/>
          <w:szCs w:val="20"/>
        </w:rPr>
        <w:t>)</w:t>
      </w:r>
      <w:r w:rsidRPr="00106671">
        <w:rPr>
          <w:rFonts w:ascii="Times New Roman" w:hAnsi="Times New Roman" w:cs="Times New Roman"/>
          <w:b/>
          <w:sz w:val="20"/>
          <w:szCs w:val="20"/>
          <w:vertAlign w:val="subscript"/>
        </w:rPr>
        <w:t>2</w:t>
      </w:r>
      <w:r w:rsidRPr="00106671">
        <w:rPr>
          <w:rFonts w:ascii="Times New Roman" w:hAnsi="Times New Roman" w:cs="Times New Roman"/>
          <w:b/>
          <w:sz w:val="20"/>
          <w:szCs w:val="20"/>
          <w:vertAlign w:val="superscript"/>
        </w:rPr>
        <w:t>.</w:t>
      </w:r>
      <w:r w:rsidRPr="00106671">
        <w:rPr>
          <w:rFonts w:ascii="Times New Roman" w:hAnsi="Times New Roman" w:cs="Times New Roman"/>
          <w:b/>
          <w:sz w:val="20"/>
          <w:szCs w:val="20"/>
          <w:lang w:val="en-US"/>
        </w:rPr>
        <w:t>HCl</w:t>
      </w:r>
    </w:p>
    <w:tbl>
      <w:tblPr>
        <w:tblStyle w:val="ab"/>
        <w:tblW w:w="0" w:type="auto"/>
        <w:tblLook w:val="04A0" w:firstRow="1" w:lastRow="0" w:firstColumn="1" w:lastColumn="0" w:noHBand="0" w:noVBand="1"/>
      </w:tblPr>
      <w:tblGrid>
        <w:gridCol w:w="3114"/>
        <w:gridCol w:w="1559"/>
        <w:gridCol w:w="1559"/>
        <w:gridCol w:w="1560"/>
        <w:gridCol w:w="1553"/>
      </w:tblGrid>
      <w:tr w:rsidR="00085EB8" w:rsidRPr="00B01F15" w:rsidTr="00085EB8">
        <w:tc>
          <w:tcPr>
            <w:tcW w:w="3114"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shd w:val="clear" w:color="auto" w:fill="18181A"/>
              </w:rPr>
            </w:pPr>
            <w:r w:rsidRPr="00106671">
              <w:rPr>
                <w:rFonts w:ascii="Times New Roman" w:hAnsi="Times New Roman"/>
              </w:rPr>
              <w:t>Комплекс</w:t>
            </w:r>
          </w:p>
        </w:tc>
        <w:tc>
          <w:tcPr>
            <w:tcW w:w="155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shd w:val="clear" w:color="auto" w:fill="18181A"/>
                <w:vertAlign w:val="subscript"/>
              </w:rPr>
            </w:pPr>
            <w:r w:rsidRPr="00106671">
              <w:rPr>
                <w:rFonts w:ascii="Times New Roman" w:hAnsi="Times New Roman"/>
              </w:rPr>
              <w:t>E</w:t>
            </w:r>
            <w:r w:rsidRPr="00106671">
              <w:rPr>
                <w:rFonts w:ascii="Times New Roman" w:hAnsi="Times New Roman"/>
                <w:vertAlign w:val="subscript"/>
              </w:rPr>
              <w:t>общая</w:t>
            </w:r>
          </w:p>
        </w:tc>
        <w:tc>
          <w:tcPr>
            <w:tcW w:w="155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shd w:val="clear" w:color="auto" w:fill="18181A"/>
                <w:vertAlign w:val="subscript"/>
              </w:rPr>
            </w:pPr>
            <w:r w:rsidRPr="00106671">
              <w:rPr>
                <w:rFonts w:ascii="Times New Roman" w:hAnsi="Times New Roman"/>
              </w:rPr>
              <w:t>E</w:t>
            </w:r>
            <w:r w:rsidRPr="00106671">
              <w:rPr>
                <w:rFonts w:ascii="Times New Roman" w:hAnsi="Times New Roman"/>
                <w:vertAlign w:val="subscript"/>
              </w:rPr>
              <w:t>атом</w:t>
            </w:r>
          </w:p>
        </w:tc>
        <w:tc>
          <w:tcPr>
            <w:tcW w:w="1560"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shd w:val="clear" w:color="auto" w:fill="18181A"/>
                <w:vertAlign w:val="subscript"/>
              </w:rPr>
            </w:pPr>
            <w:r w:rsidRPr="00106671">
              <w:rPr>
                <w:rFonts w:ascii="Times New Roman" w:hAnsi="Times New Roman"/>
              </w:rPr>
              <w:t>E</w:t>
            </w:r>
            <w:r w:rsidRPr="00106671">
              <w:rPr>
                <w:rFonts w:ascii="Times New Roman" w:hAnsi="Times New Roman"/>
                <w:vertAlign w:val="subscript"/>
              </w:rPr>
              <w:t>электрон</w:t>
            </w:r>
          </w:p>
        </w:tc>
        <w:tc>
          <w:tcPr>
            <w:tcW w:w="1553"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shd w:val="clear" w:color="auto" w:fill="18181A"/>
                <w:vertAlign w:val="subscript"/>
                <w:lang w:val="en-US"/>
              </w:rPr>
            </w:pPr>
            <w:r w:rsidRPr="00106671">
              <w:rPr>
                <w:rFonts w:ascii="Times New Roman" w:hAnsi="Times New Roman"/>
              </w:rPr>
              <w:t>ΔH</w:t>
            </w:r>
            <w:r w:rsidRPr="00106671">
              <w:rPr>
                <w:rFonts w:ascii="Times New Roman" w:hAnsi="Times New Roman"/>
                <w:vertAlign w:val="subscript"/>
              </w:rPr>
              <w:t>обр</w:t>
            </w:r>
          </w:p>
        </w:tc>
      </w:tr>
      <w:tr w:rsidR="00085EB8" w:rsidRPr="00B01F15" w:rsidTr="00085EB8">
        <w:trPr>
          <w:trHeight w:val="956"/>
        </w:trPr>
        <w:tc>
          <w:tcPr>
            <w:tcW w:w="3114"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shd w:val="clear" w:color="auto" w:fill="18181A"/>
                <w:lang w:val="en-US"/>
              </w:rPr>
            </w:pPr>
            <w:r w:rsidRPr="00106671">
              <w:rPr>
                <w:rFonts w:ascii="Times New Roman" w:hAnsi="Times New Roman"/>
                <w:lang w:val="en-US"/>
              </w:rPr>
              <w:t>CuCl</w:t>
            </w:r>
            <w:r w:rsidRPr="00106671">
              <w:rPr>
                <w:rFonts w:ascii="Times New Roman" w:hAnsi="Times New Roman"/>
                <w:vertAlign w:val="subscript"/>
              </w:rPr>
              <w:t>2</w:t>
            </w:r>
            <w:r w:rsidRPr="00106671">
              <w:rPr>
                <w:rFonts w:ascii="Times New Roman" w:hAnsi="Times New Roman"/>
                <w:vertAlign w:val="superscript"/>
              </w:rPr>
              <w:t>.</w:t>
            </w:r>
            <w:r w:rsidRPr="00106671">
              <w:rPr>
                <w:rFonts w:ascii="Times New Roman" w:hAnsi="Times New Roman"/>
              </w:rPr>
              <w:t>2</w:t>
            </w:r>
            <w:r w:rsidRPr="00106671">
              <w:rPr>
                <w:rFonts w:ascii="Times New Roman" w:hAnsi="Times New Roman"/>
                <w:lang w:val="en-US"/>
              </w:rPr>
              <w:t>CO</w:t>
            </w:r>
            <w:r w:rsidRPr="00106671">
              <w:rPr>
                <w:rFonts w:ascii="Times New Roman" w:hAnsi="Times New Roman"/>
              </w:rPr>
              <w:t>(</w:t>
            </w:r>
            <w:r w:rsidRPr="00106671">
              <w:rPr>
                <w:rFonts w:ascii="Times New Roman" w:hAnsi="Times New Roman"/>
                <w:lang w:val="en-US"/>
              </w:rPr>
              <w:t>NH</w:t>
            </w:r>
            <w:r w:rsidRPr="00106671">
              <w:rPr>
                <w:rFonts w:ascii="Times New Roman" w:hAnsi="Times New Roman"/>
                <w:vertAlign w:val="subscript"/>
              </w:rPr>
              <w:t>2</w:t>
            </w:r>
            <w:r w:rsidRPr="00106671">
              <w:rPr>
                <w:rFonts w:ascii="Times New Roman" w:hAnsi="Times New Roman"/>
              </w:rPr>
              <w:t>)</w:t>
            </w:r>
            <w:r w:rsidRPr="00106671">
              <w:rPr>
                <w:rFonts w:ascii="Times New Roman" w:hAnsi="Times New Roman"/>
                <w:vertAlign w:val="subscript"/>
              </w:rPr>
              <w:t>2</w:t>
            </w:r>
            <w:r w:rsidRPr="00106671">
              <w:rPr>
                <w:rFonts w:ascii="Times New Roman" w:hAnsi="Times New Roman"/>
                <w:vertAlign w:val="superscript"/>
              </w:rPr>
              <w:t>.</w:t>
            </w:r>
            <w:r w:rsidRPr="00106671">
              <w:rPr>
                <w:rFonts w:ascii="Times New Roman" w:hAnsi="Times New Roman"/>
                <w:lang w:val="en-US"/>
              </w:rPr>
              <w:t>HCl</w:t>
            </w:r>
          </w:p>
        </w:tc>
        <w:tc>
          <w:tcPr>
            <w:tcW w:w="155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shd w:val="clear" w:color="auto" w:fill="18181A"/>
              </w:rPr>
            </w:pPr>
            <w:r w:rsidRPr="00106671">
              <w:rPr>
                <w:rFonts w:ascii="Times New Roman" w:hAnsi="Times New Roman"/>
                <w:color w:val="2C2D2E"/>
                <w:shd w:val="clear" w:color="auto" w:fill="FFFFFF"/>
                <w:lang w:val="en-US"/>
              </w:rPr>
              <w:t>-7</w:t>
            </w:r>
            <w:r w:rsidRPr="00106671">
              <w:rPr>
                <w:rFonts w:ascii="Times New Roman" w:hAnsi="Times New Roman"/>
                <w:color w:val="2C2D2E"/>
                <w:shd w:val="clear" w:color="auto" w:fill="FFFFFF"/>
              </w:rPr>
              <w:t>,</w:t>
            </w:r>
            <w:r w:rsidRPr="00106671">
              <w:rPr>
                <w:rFonts w:ascii="Times New Roman" w:hAnsi="Times New Roman"/>
                <w:color w:val="2C2D2E"/>
                <w:shd w:val="clear" w:color="auto" w:fill="FFFFFF"/>
                <w:lang w:val="en-US"/>
              </w:rPr>
              <w:t>229×</w:t>
            </w:r>
            <w:r w:rsidRPr="00106671">
              <w:rPr>
                <w:rFonts w:ascii="Times New Roman" w:hAnsi="Times New Roman"/>
                <w:color w:val="2C2D2E"/>
                <w:shd w:val="clear" w:color="auto" w:fill="FFFFFF"/>
              </w:rPr>
              <w:t>10</w:t>
            </w:r>
            <w:r w:rsidRPr="00106671">
              <w:rPr>
                <w:rFonts w:ascii="Times New Roman" w:hAnsi="Times New Roman"/>
                <w:color w:val="2C2D2E"/>
                <w:shd w:val="clear" w:color="auto" w:fill="FFFFFF"/>
                <w:vertAlign w:val="superscript"/>
              </w:rPr>
              <w:t>5</w:t>
            </w:r>
          </w:p>
        </w:tc>
        <w:tc>
          <w:tcPr>
            <w:tcW w:w="1559"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shd w:val="clear" w:color="auto" w:fill="18181A"/>
                <w:vertAlign w:val="superscript"/>
              </w:rPr>
            </w:pPr>
            <w:r w:rsidRPr="00106671">
              <w:rPr>
                <w:rFonts w:ascii="Times New Roman" w:hAnsi="Times New Roman"/>
                <w:color w:val="2C2D2E"/>
                <w:shd w:val="clear" w:color="auto" w:fill="FFFFFF"/>
              </w:rPr>
              <w:t>-7,084×10</w:t>
            </w:r>
            <w:r w:rsidRPr="00106671">
              <w:rPr>
                <w:rFonts w:ascii="Times New Roman" w:hAnsi="Times New Roman"/>
                <w:color w:val="2C2D2E"/>
                <w:shd w:val="clear" w:color="auto" w:fill="FFFFFF"/>
                <w:vertAlign w:val="superscript"/>
              </w:rPr>
              <w:t>5</w:t>
            </w:r>
          </w:p>
        </w:tc>
        <w:tc>
          <w:tcPr>
            <w:tcW w:w="1560"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shd w:val="clear" w:color="auto" w:fill="18181A"/>
                <w:vertAlign w:val="superscript"/>
              </w:rPr>
            </w:pPr>
            <w:r w:rsidRPr="00106671">
              <w:rPr>
                <w:rFonts w:ascii="Times New Roman" w:hAnsi="Times New Roman"/>
                <w:color w:val="2C2D2E"/>
                <w:shd w:val="clear" w:color="auto" w:fill="FFFFFF"/>
              </w:rPr>
              <w:t>-5,110×10</w:t>
            </w:r>
            <w:r w:rsidRPr="00106671">
              <w:rPr>
                <w:rFonts w:ascii="Times New Roman" w:hAnsi="Times New Roman"/>
                <w:color w:val="2C2D2E"/>
                <w:shd w:val="clear" w:color="auto" w:fill="FFFFFF"/>
                <w:vertAlign w:val="superscript"/>
              </w:rPr>
              <w:t>6</w:t>
            </w:r>
          </w:p>
        </w:tc>
        <w:tc>
          <w:tcPr>
            <w:tcW w:w="1553" w:type="dxa"/>
            <w:tcBorders>
              <w:top w:val="single" w:sz="4" w:space="0" w:color="auto"/>
              <w:left w:val="single" w:sz="4" w:space="0" w:color="auto"/>
              <w:bottom w:val="single" w:sz="4" w:space="0" w:color="auto"/>
              <w:right w:val="single" w:sz="4" w:space="0" w:color="auto"/>
            </w:tcBorders>
            <w:hideMark/>
          </w:tcPr>
          <w:p w:rsidR="00085EB8" w:rsidRPr="00106671" w:rsidRDefault="00085EB8" w:rsidP="00085EB8">
            <w:pPr>
              <w:jc w:val="center"/>
              <w:rPr>
                <w:rFonts w:ascii="Times New Roman" w:hAnsi="Times New Roman"/>
                <w:shd w:val="clear" w:color="auto" w:fill="18181A"/>
                <w:vertAlign w:val="superscript"/>
              </w:rPr>
            </w:pPr>
            <w:r w:rsidRPr="00106671">
              <w:rPr>
                <w:rFonts w:ascii="Times New Roman" w:hAnsi="Times New Roman"/>
                <w:color w:val="2C2D2E"/>
                <w:shd w:val="clear" w:color="auto" w:fill="FFFFFF"/>
              </w:rPr>
              <w:t>-1,537×10</w:t>
            </w:r>
            <w:r w:rsidRPr="00106671">
              <w:rPr>
                <w:rFonts w:ascii="Times New Roman" w:hAnsi="Times New Roman"/>
                <w:color w:val="2C2D2E"/>
                <w:shd w:val="clear" w:color="auto" w:fill="FFFFFF"/>
                <w:vertAlign w:val="superscript"/>
              </w:rPr>
              <w:t>3</w:t>
            </w:r>
          </w:p>
        </w:tc>
      </w:tr>
    </w:tbl>
    <w:p w:rsidR="00085EB8" w:rsidRDefault="00085EB8" w:rsidP="00085EB8">
      <w:pPr>
        <w:spacing w:after="0" w:line="240" w:lineRule="auto"/>
        <w:ind w:firstLine="709"/>
        <w:jc w:val="both"/>
        <w:rPr>
          <w:rFonts w:ascii="Times New Roman" w:hAnsi="Times New Roman" w:cs="Times New Roman"/>
          <w:sz w:val="24"/>
          <w:szCs w:val="24"/>
        </w:rPr>
      </w:pPr>
    </w:p>
    <w:p w:rsidR="00085EB8" w:rsidRPr="00B01F15" w:rsidRDefault="00085EB8" w:rsidP="00085EB8">
      <w:pPr>
        <w:spacing w:after="0" w:line="240" w:lineRule="auto"/>
        <w:ind w:firstLine="709"/>
        <w:jc w:val="both"/>
        <w:rPr>
          <w:rFonts w:ascii="Times New Roman" w:hAnsi="Times New Roman" w:cs="Times New Roman"/>
          <w:sz w:val="24"/>
          <w:szCs w:val="24"/>
        </w:rPr>
      </w:pPr>
      <w:r w:rsidRPr="00B01F15">
        <w:rPr>
          <w:rFonts w:ascii="Times New Roman" w:hAnsi="Times New Roman" w:cs="Times New Roman"/>
          <w:sz w:val="24"/>
          <w:szCs w:val="24"/>
        </w:rPr>
        <w:t>Энергия связывания атомов равна 4,387×10</w:t>
      </w:r>
      <w:r w:rsidRPr="00B01F15">
        <w:rPr>
          <w:rFonts w:ascii="Times New Roman" w:hAnsi="Times New Roman" w:cs="Times New Roman"/>
          <w:sz w:val="24"/>
          <w:szCs w:val="24"/>
          <w:vertAlign w:val="superscript"/>
        </w:rPr>
        <w:t>7</w:t>
      </w:r>
      <w:r w:rsidRPr="00B01F15">
        <w:rPr>
          <w:rFonts w:ascii="Times New Roman" w:hAnsi="Times New Roman" w:cs="Times New Roman"/>
          <w:sz w:val="24"/>
          <w:szCs w:val="24"/>
        </w:rPr>
        <w:t>кДж/моль.</w:t>
      </w:r>
    </w:p>
    <w:p w:rsidR="00085EB8" w:rsidRPr="00B01F15" w:rsidRDefault="00085EB8" w:rsidP="00085EB8">
      <w:pPr>
        <w:spacing w:after="0" w:line="240" w:lineRule="auto"/>
        <w:ind w:firstLine="709"/>
        <w:jc w:val="both"/>
        <w:rPr>
          <w:rFonts w:ascii="Times New Roman" w:hAnsi="Times New Roman" w:cs="Times New Roman"/>
          <w:sz w:val="24"/>
          <w:szCs w:val="24"/>
        </w:rPr>
      </w:pPr>
      <w:r w:rsidRPr="00B01F15">
        <w:rPr>
          <w:rFonts w:ascii="Times New Roman" w:hAnsi="Times New Roman" w:cs="Times New Roman"/>
          <w:sz w:val="24"/>
          <w:szCs w:val="24"/>
        </w:rPr>
        <w:t xml:space="preserve">Принимая во внимание результаты работы, можно утверждать об искажении октаэдрического строения комплекса </w:t>
      </w:r>
      <w:r w:rsidRPr="00B01F15">
        <w:rPr>
          <w:rFonts w:ascii="Times New Roman" w:hAnsi="Times New Roman" w:cs="Times New Roman"/>
          <w:sz w:val="24"/>
          <w:szCs w:val="24"/>
          <w:lang w:val="en-US"/>
        </w:rPr>
        <w:t>CuCl</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rPr>
        <w:t>2</w:t>
      </w:r>
      <w:r w:rsidRPr="00B01F15">
        <w:rPr>
          <w:rFonts w:ascii="Times New Roman" w:hAnsi="Times New Roman" w:cs="Times New Roman"/>
          <w:sz w:val="24"/>
          <w:szCs w:val="24"/>
          <w:lang w:val="en-US"/>
        </w:rPr>
        <w:t>CO</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lang w:val="en-US"/>
        </w:rPr>
        <w:t>HCl</w:t>
      </w:r>
      <w:r w:rsidRPr="00B01F15">
        <w:rPr>
          <w:rFonts w:ascii="Times New Roman" w:hAnsi="Times New Roman" w:cs="Times New Roman"/>
          <w:sz w:val="24"/>
          <w:szCs w:val="24"/>
        </w:rPr>
        <w:t>. Комплекс хлорида меди с протонированным карбамидом является димером следующей структуры [</w:t>
      </w:r>
      <w:r w:rsidRPr="00B01F15">
        <w:rPr>
          <w:rFonts w:ascii="Times New Roman" w:hAnsi="Times New Roman" w:cs="Times New Roman"/>
          <w:sz w:val="24"/>
          <w:szCs w:val="24"/>
          <w:lang w:val="en-US"/>
        </w:rPr>
        <w:t>Cu</w:t>
      </w:r>
      <w:r w:rsidRPr="00B01F15">
        <w:rPr>
          <w:rFonts w:ascii="Times New Roman" w:hAnsi="Times New Roman" w:cs="Times New Roman"/>
          <w:sz w:val="24"/>
          <w:szCs w:val="24"/>
        </w:rPr>
        <w:t xml:space="preserve"> (</w:t>
      </w:r>
      <w:r w:rsidRPr="00B01F15">
        <w:rPr>
          <w:rFonts w:ascii="Times New Roman" w:hAnsi="Times New Roman" w:cs="Times New Roman"/>
          <w:sz w:val="24"/>
          <w:szCs w:val="24"/>
          <w:lang w:val="en-US"/>
        </w:rPr>
        <w:t>CO</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CO</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lang w:val="en-US"/>
        </w:rPr>
        <w:t>Cl</w:t>
      </w:r>
      <w:r w:rsidRPr="00B01F15">
        <w:rPr>
          <w:rFonts w:ascii="Times New Roman" w:hAnsi="Times New Roman" w:cs="Times New Roman"/>
          <w:sz w:val="24"/>
          <w:szCs w:val="24"/>
          <w:vertAlign w:val="subscript"/>
        </w:rPr>
        <w:t>3</w:t>
      </w:r>
      <w:r w:rsidRPr="00B01F15">
        <w:rPr>
          <w:rFonts w:ascii="Times New Roman" w:hAnsi="Times New Roman" w:cs="Times New Roman"/>
          <w:sz w:val="24"/>
          <w:szCs w:val="24"/>
        </w:rPr>
        <w:t>.</w:t>
      </w:r>
    </w:p>
    <w:p w:rsidR="00085EB8" w:rsidRPr="00B01F15" w:rsidRDefault="00085EB8" w:rsidP="00085EB8">
      <w:pPr>
        <w:spacing w:after="0" w:line="240" w:lineRule="auto"/>
        <w:ind w:firstLine="709"/>
        <w:jc w:val="both"/>
        <w:rPr>
          <w:rFonts w:ascii="Times New Roman" w:hAnsi="Times New Roman" w:cs="Times New Roman"/>
          <w:sz w:val="24"/>
          <w:szCs w:val="24"/>
        </w:rPr>
      </w:pPr>
      <w:r w:rsidRPr="00B01F15">
        <w:rPr>
          <w:rFonts w:ascii="Times New Roman" w:hAnsi="Times New Roman" w:cs="Times New Roman"/>
          <w:sz w:val="24"/>
          <w:szCs w:val="24"/>
        </w:rPr>
        <w:t>Определяющим фактором для образования соединения с определенным количеством лигандов является природа металла-комплексообразователя.</w:t>
      </w:r>
      <w:r>
        <w:rPr>
          <w:rFonts w:ascii="Times New Roman" w:hAnsi="Times New Roman" w:cs="Times New Roman"/>
          <w:sz w:val="24"/>
          <w:szCs w:val="24"/>
        </w:rPr>
        <w:t xml:space="preserve"> </w:t>
      </w:r>
      <w:r w:rsidRPr="00B01F15">
        <w:rPr>
          <w:rFonts w:ascii="Times New Roman" w:hAnsi="Times New Roman" w:cs="Times New Roman"/>
          <w:sz w:val="24"/>
          <w:szCs w:val="24"/>
        </w:rPr>
        <w:t>Структурные</w:t>
      </w:r>
      <w:r>
        <w:rPr>
          <w:rFonts w:ascii="Times New Roman" w:hAnsi="Times New Roman" w:cs="Times New Roman"/>
          <w:sz w:val="24"/>
          <w:szCs w:val="24"/>
        </w:rPr>
        <w:t xml:space="preserve"> </w:t>
      </w:r>
      <w:r w:rsidRPr="00B01F15">
        <w:rPr>
          <w:rFonts w:ascii="Times New Roman" w:hAnsi="Times New Roman" w:cs="Times New Roman"/>
          <w:sz w:val="24"/>
          <w:szCs w:val="24"/>
        </w:rPr>
        <w:t>исследования координационных соединений методом квантово-химического расчета дает возможность утверждать, что более энергетически выгодным для меди является образование комплексов с координационным числом шесть. Получение таких характеристик для новых соединений при помощи расчетного квантово-химического метода позволит пополнить банк термодинамических характеристик, которые могут быть использованы в качестве индексов при оценке их относительной реакционной способности и справочных данных.</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Соединения солей меди с протонированным карбамидом содержат во внутренней сфере одновременно молекулы карбамида и протонированного</w:t>
      </w:r>
      <w:r>
        <w:rPr>
          <w:rFonts w:ascii="Times New Roman" w:hAnsi="Times New Roman" w:cs="Times New Roman"/>
          <w:sz w:val="24"/>
          <w:szCs w:val="24"/>
        </w:rPr>
        <w:t xml:space="preserve"> </w:t>
      </w:r>
      <w:r w:rsidRPr="00B01F15">
        <w:rPr>
          <w:rFonts w:ascii="Times New Roman" w:hAnsi="Times New Roman" w:cs="Times New Roman"/>
          <w:sz w:val="24"/>
          <w:szCs w:val="24"/>
        </w:rPr>
        <w:t>карбамида,</w:t>
      </w:r>
      <w:r>
        <w:rPr>
          <w:rFonts w:ascii="Times New Roman" w:hAnsi="Times New Roman" w:cs="Times New Roman"/>
          <w:sz w:val="24"/>
          <w:szCs w:val="24"/>
        </w:rPr>
        <w:t xml:space="preserve"> </w:t>
      </w:r>
      <w:r w:rsidRPr="00B01F15">
        <w:rPr>
          <w:rFonts w:ascii="Times New Roman" w:hAnsi="Times New Roman" w:cs="Times New Roman"/>
          <w:sz w:val="24"/>
          <w:szCs w:val="24"/>
        </w:rPr>
        <w:t>причем первые</w:t>
      </w:r>
      <w:r>
        <w:rPr>
          <w:rFonts w:ascii="Times New Roman" w:hAnsi="Times New Roman" w:cs="Times New Roman"/>
          <w:sz w:val="24"/>
          <w:szCs w:val="24"/>
        </w:rPr>
        <w:t xml:space="preserve"> </w:t>
      </w:r>
      <w:r w:rsidRPr="00B01F15">
        <w:rPr>
          <w:rFonts w:ascii="Times New Roman" w:hAnsi="Times New Roman" w:cs="Times New Roman"/>
          <w:sz w:val="24"/>
          <w:szCs w:val="24"/>
        </w:rPr>
        <w:t>связаны с комплексообразователем через атом кислорода карбонильной группы, а вторые - через атом азота аминной группы.</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 xml:space="preserve">Протонирование у амидов и тиоамидов может осуществляться либо по атому кислорода (серы) карбонильной группы, либо по атому азота амидной группы. Анализ ИК спектров поглощения соединений амидов и тиоамидов с соляной и фторокомплексными </w:t>
      </w:r>
      <w:r w:rsidRPr="00B01F15">
        <w:rPr>
          <w:rFonts w:ascii="Times New Roman" w:hAnsi="Times New Roman" w:cs="Times New Roman"/>
          <w:sz w:val="24"/>
          <w:szCs w:val="24"/>
        </w:rPr>
        <w:lastRenderedPageBreak/>
        <w:t>кислотами покажет, который из двух атомов-доноров электронов протонируется</w:t>
      </w:r>
      <w:r>
        <w:rPr>
          <w:rFonts w:ascii="Times New Roman" w:hAnsi="Times New Roman" w:cs="Times New Roman"/>
          <w:sz w:val="24"/>
          <w:szCs w:val="24"/>
        </w:rPr>
        <w:t xml:space="preserve"> </w:t>
      </w:r>
      <w:r w:rsidRPr="00B01F15">
        <w:rPr>
          <w:rFonts w:ascii="Times New Roman" w:eastAsia="Times New Roman" w:hAnsi="Times New Roman" w:cs="Times New Roman"/>
          <w:sz w:val="24"/>
          <w:szCs w:val="24"/>
        </w:rPr>
        <w:t>[</w:t>
      </w:r>
      <w:r>
        <w:rPr>
          <w:rFonts w:ascii="Times New Roman" w:eastAsia="Times New Roman" w:hAnsi="Times New Roman" w:cs="Times New Roman"/>
          <w:sz w:val="24"/>
          <w:szCs w:val="24"/>
        </w:rPr>
        <w:t>13]</w:t>
      </w:r>
      <w:r w:rsidRPr="00B01F15">
        <w:rPr>
          <w:rFonts w:ascii="Times New Roman" w:hAnsi="Times New Roman" w:cs="Times New Roman"/>
          <w:sz w:val="24"/>
          <w:szCs w:val="24"/>
        </w:rPr>
        <w:t>.</w:t>
      </w:r>
      <w:r>
        <w:rPr>
          <w:rFonts w:ascii="Times New Roman" w:hAnsi="Times New Roman" w:cs="Times New Roman"/>
          <w:sz w:val="24"/>
          <w:szCs w:val="24"/>
        </w:rPr>
        <w:t xml:space="preserve"> </w:t>
      </w:r>
      <w:r w:rsidRPr="00B01F15">
        <w:rPr>
          <w:rFonts w:ascii="Times New Roman" w:hAnsi="Times New Roman" w:cs="Times New Roman"/>
          <w:sz w:val="24"/>
          <w:szCs w:val="24"/>
        </w:rPr>
        <w:t>Для определения центра протонирования были записаны ИК спектры диметилацетамида, ацетамида, бензамида, тиокарбамида, диацетилтиокарбамида</w:t>
      </w:r>
      <w:r>
        <w:rPr>
          <w:rFonts w:ascii="Times New Roman" w:hAnsi="Times New Roman" w:cs="Times New Roman"/>
          <w:sz w:val="24"/>
          <w:szCs w:val="24"/>
        </w:rPr>
        <w:t xml:space="preserve"> </w:t>
      </w:r>
      <w:r w:rsidRPr="00B01F15">
        <w:rPr>
          <w:rFonts w:ascii="Times New Roman" w:hAnsi="Times New Roman" w:cs="Times New Roman"/>
          <w:sz w:val="24"/>
          <w:szCs w:val="24"/>
        </w:rPr>
        <w:t>и их соединений с соляной и фторокомплексными кислотами, а также ссолями меди (</w:t>
      </w:r>
      <w:r w:rsidRPr="00B01F15">
        <w:rPr>
          <w:rFonts w:ascii="Times New Roman" w:hAnsi="Times New Roman" w:cs="Times New Roman"/>
          <w:sz w:val="24"/>
          <w:szCs w:val="24"/>
          <w:lang w:val="en-US"/>
        </w:rPr>
        <w:t>II</w:t>
      </w:r>
      <w:r w:rsidRPr="00B01F15">
        <w:rPr>
          <w:rFonts w:ascii="Times New Roman" w:hAnsi="Times New Roman" w:cs="Times New Roman"/>
          <w:sz w:val="24"/>
          <w:szCs w:val="24"/>
        </w:rPr>
        <w:t xml:space="preserve">). </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Ацетилкарбамид и фенилкарбамид являются замещенными карбамида, поэтому увеличение числа метильных групп, обладающих положительным индуктивным эффектом, введение фенильной группы в молекулу карбамида должно вызывать деформацию CO и 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 xml:space="preserve"> групп, которая приводит к некоторому уменьшению суммарной электронной плотности на связи С=О и уменьшению ее энергии. Отнесение частот в спектрах соединений фенилкарбамида, ацетилкарбамида с гексафторокремниевой кислотой приведено в таблице </w:t>
      </w:r>
      <w:r>
        <w:rPr>
          <w:rFonts w:ascii="Times New Roman" w:hAnsi="Times New Roman" w:cs="Times New Roman"/>
          <w:sz w:val="24"/>
          <w:szCs w:val="24"/>
        </w:rPr>
        <w:t>5</w:t>
      </w:r>
      <w:r w:rsidRPr="00B01F15">
        <w:rPr>
          <w:rFonts w:ascii="Times New Roman" w:hAnsi="Times New Roman" w:cs="Times New Roman"/>
          <w:sz w:val="24"/>
          <w:szCs w:val="24"/>
        </w:rPr>
        <w:t>.</w:t>
      </w:r>
    </w:p>
    <w:p w:rsidR="00085EB8" w:rsidRPr="00B01F15" w:rsidRDefault="00085EB8" w:rsidP="00085EB8">
      <w:pPr>
        <w:spacing w:after="0" w:line="240" w:lineRule="auto"/>
        <w:ind w:right="-6" w:firstLine="708"/>
        <w:jc w:val="both"/>
        <w:rPr>
          <w:rFonts w:ascii="Times New Roman" w:hAnsi="Times New Roman" w:cs="Times New Roman"/>
          <w:sz w:val="24"/>
          <w:szCs w:val="24"/>
        </w:rPr>
      </w:pPr>
    </w:p>
    <w:p w:rsidR="00085EB8" w:rsidRPr="00106671" w:rsidRDefault="00085EB8" w:rsidP="00085EB8">
      <w:pPr>
        <w:spacing w:after="0" w:line="240" w:lineRule="auto"/>
        <w:ind w:right="-6"/>
        <w:jc w:val="center"/>
        <w:rPr>
          <w:rFonts w:ascii="Times New Roman" w:hAnsi="Times New Roman" w:cs="Times New Roman"/>
          <w:b/>
          <w:sz w:val="20"/>
          <w:szCs w:val="20"/>
        </w:rPr>
      </w:pPr>
      <w:r w:rsidRPr="00106671">
        <w:rPr>
          <w:rFonts w:ascii="Times New Roman" w:hAnsi="Times New Roman" w:cs="Times New Roman"/>
          <w:b/>
          <w:sz w:val="20"/>
          <w:szCs w:val="20"/>
        </w:rPr>
        <w:t>Таблица 5 - Значения характеристических частот (см</w:t>
      </w:r>
      <w:r w:rsidRPr="00106671">
        <w:rPr>
          <w:rFonts w:ascii="Times New Roman" w:hAnsi="Times New Roman" w:cs="Times New Roman"/>
          <w:b/>
          <w:sz w:val="20"/>
          <w:szCs w:val="20"/>
          <w:vertAlign w:val="superscript"/>
        </w:rPr>
        <w:t>-1</w:t>
      </w:r>
      <w:r w:rsidRPr="00106671">
        <w:rPr>
          <w:rFonts w:ascii="Times New Roman" w:hAnsi="Times New Roman" w:cs="Times New Roman"/>
          <w:b/>
          <w:sz w:val="20"/>
          <w:szCs w:val="20"/>
        </w:rPr>
        <w:t xml:space="preserve">) в ИК спектрах поглощения соединений фенилкарбамида, ацетилкарбамида, бензамида  </w:t>
      </w:r>
      <w:r w:rsidRPr="00106671">
        <w:rPr>
          <w:rFonts w:ascii="Times New Roman" w:eastAsia="Times New Roman" w:hAnsi="Times New Roman" w:cs="Times New Roman"/>
          <w:b/>
          <w:sz w:val="20"/>
          <w:szCs w:val="20"/>
        </w:rPr>
        <w:t xml:space="preserve"> с гексафторокремниевой кислотой</w:t>
      </w:r>
    </w:p>
    <w:p w:rsidR="00085EB8" w:rsidRPr="00B01F15" w:rsidRDefault="00085EB8" w:rsidP="00085EB8">
      <w:pPr>
        <w:spacing w:after="0" w:line="240" w:lineRule="auto"/>
        <w:ind w:right="-6"/>
        <w:jc w:val="center"/>
        <w:rPr>
          <w:rFonts w:ascii="Times New Roman" w:hAnsi="Times New Roman" w:cs="Times New Roman"/>
          <w:b/>
          <w:sz w:val="24"/>
          <w:szCs w:val="24"/>
        </w:rPr>
      </w:pPr>
    </w:p>
    <w:tbl>
      <w:tblPr>
        <w:tblStyle w:val="ab"/>
        <w:tblW w:w="9606" w:type="dxa"/>
        <w:tblLayout w:type="fixed"/>
        <w:tblLook w:val="04A0" w:firstRow="1" w:lastRow="0" w:firstColumn="1" w:lastColumn="0" w:noHBand="0" w:noVBand="1"/>
      </w:tblPr>
      <w:tblGrid>
        <w:gridCol w:w="1101"/>
        <w:gridCol w:w="1417"/>
        <w:gridCol w:w="1418"/>
        <w:gridCol w:w="1701"/>
        <w:gridCol w:w="1275"/>
        <w:gridCol w:w="1276"/>
        <w:gridCol w:w="1418"/>
      </w:tblGrid>
      <w:tr w:rsidR="00085EB8" w:rsidRPr="00B01F15" w:rsidTr="00085EB8">
        <w:tc>
          <w:tcPr>
            <w:tcW w:w="1101" w:type="dxa"/>
            <w:vMerge w:val="restart"/>
          </w:tcPr>
          <w:p w:rsidR="00085EB8" w:rsidRPr="00106671" w:rsidRDefault="00085EB8" w:rsidP="00085EB8">
            <w:pPr>
              <w:jc w:val="center"/>
              <w:rPr>
                <w:rFonts w:ascii="Times New Roman" w:hAnsi="Times New Roman"/>
                <w:sz w:val="20"/>
                <w:szCs w:val="20"/>
              </w:rPr>
            </w:pPr>
            <w:r w:rsidRPr="00106671">
              <w:rPr>
                <w:rFonts w:ascii="Times New Roman" w:hAnsi="Times New Roman"/>
                <w:sz w:val="20"/>
                <w:szCs w:val="20"/>
              </w:rPr>
              <w:t>Отнесение</w:t>
            </w:r>
          </w:p>
        </w:tc>
        <w:tc>
          <w:tcPr>
            <w:tcW w:w="8505" w:type="dxa"/>
            <w:gridSpan w:val="6"/>
          </w:tcPr>
          <w:p w:rsidR="00085EB8" w:rsidRPr="00106671" w:rsidRDefault="00085EB8" w:rsidP="00085EB8">
            <w:pPr>
              <w:jc w:val="center"/>
              <w:rPr>
                <w:rFonts w:ascii="Times New Roman" w:hAnsi="Times New Roman"/>
                <w:sz w:val="20"/>
                <w:szCs w:val="20"/>
                <w:lang w:val="en-US"/>
              </w:rPr>
            </w:pPr>
            <w:r w:rsidRPr="00106671">
              <w:rPr>
                <w:rFonts w:ascii="Times New Roman" w:hAnsi="Times New Roman"/>
                <w:sz w:val="20"/>
                <w:szCs w:val="20"/>
                <w:lang w:val="en-US"/>
              </w:rPr>
              <w:t>Соединение</w:t>
            </w:r>
          </w:p>
        </w:tc>
      </w:tr>
      <w:tr w:rsidR="00085EB8" w:rsidRPr="00B01F15" w:rsidTr="00085EB8">
        <w:trPr>
          <w:trHeight w:val="330"/>
        </w:trPr>
        <w:tc>
          <w:tcPr>
            <w:tcW w:w="1101" w:type="dxa"/>
            <w:vMerge/>
          </w:tcPr>
          <w:p w:rsidR="00085EB8" w:rsidRPr="00106671" w:rsidRDefault="00085EB8" w:rsidP="00085EB8">
            <w:pPr>
              <w:jc w:val="both"/>
              <w:rPr>
                <w:rFonts w:ascii="Times New Roman" w:hAnsi="Times New Roman"/>
                <w:sz w:val="20"/>
                <w:szCs w:val="20"/>
                <w:lang w:val="en-US"/>
              </w:rPr>
            </w:pPr>
          </w:p>
        </w:tc>
        <w:tc>
          <w:tcPr>
            <w:tcW w:w="1417" w:type="dxa"/>
          </w:tcPr>
          <w:p w:rsidR="00085EB8" w:rsidRPr="00106671" w:rsidRDefault="00085EB8" w:rsidP="00085EB8">
            <w:pPr>
              <w:jc w:val="both"/>
              <w:rPr>
                <w:rFonts w:ascii="Times New Roman" w:hAnsi="Times New Roman"/>
                <w:sz w:val="20"/>
                <w:szCs w:val="20"/>
                <w:vertAlign w:val="subscript"/>
                <w:lang w:val="en-US"/>
              </w:rPr>
            </w:pPr>
            <w:r w:rsidRPr="00106671">
              <w:rPr>
                <w:rFonts w:ascii="Times New Roman" w:hAnsi="Times New Roman"/>
                <w:sz w:val="20"/>
                <w:szCs w:val="20"/>
              </w:rPr>
              <w:t>C</w:t>
            </w:r>
            <w:r w:rsidRPr="00106671">
              <w:rPr>
                <w:rFonts w:ascii="Times New Roman" w:hAnsi="Times New Roman"/>
                <w:sz w:val="20"/>
                <w:szCs w:val="20"/>
                <w:vertAlign w:val="subscript"/>
              </w:rPr>
              <w:t>6</w:t>
            </w:r>
            <w:r w:rsidRPr="00106671">
              <w:rPr>
                <w:rFonts w:ascii="Times New Roman" w:hAnsi="Times New Roman"/>
                <w:sz w:val="20"/>
                <w:szCs w:val="20"/>
              </w:rPr>
              <w:t>H</w:t>
            </w:r>
            <w:r w:rsidRPr="00106671">
              <w:rPr>
                <w:rFonts w:ascii="Times New Roman" w:hAnsi="Times New Roman"/>
                <w:sz w:val="20"/>
                <w:szCs w:val="20"/>
                <w:vertAlign w:val="subscript"/>
              </w:rPr>
              <w:t>5</w:t>
            </w:r>
            <w:r w:rsidRPr="00106671">
              <w:rPr>
                <w:rFonts w:ascii="Times New Roman" w:hAnsi="Times New Roman"/>
                <w:sz w:val="20"/>
                <w:szCs w:val="20"/>
              </w:rPr>
              <w:t>NHCONH</w:t>
            </w:r>
            <w:r w:rsidRPr="00106671">
              <w:rPr>
                <w:rFonts w:ascii="Times New Roman" w:hAnsi="Times New Roman"/>
                <w:sz w:val="20"/>
                <w:szCs w:val="20"/>
                <w:vertAlign w:val="subscript"/>
              </w:rPr>
              <w:t>2</w:t>
            </w:r>
          </w:p>
        </w:tc>
        <w:tc>
          <w:tcPr>
            <w:tcW w:w="1418" w:type="dxa"/>
          </w:tcPr>
          <w:p w:rsidR="00085EB8" w:rsidRPr="00106671" w:rsidRDefault="00085EB8" w:rsidP="00085EB8">
            <w:pPr>
              <w:spacing w:after="0" w:line="240" w:lineRule="auto"/>
              <w:jc w:val="both"/>
              <w:rPr>
                <w:rFonts w:ascii="Times New Roman" w:hAnsi="Times New Roman"/>
                <w:b/>
                <w:sz w:val="20"/>
                <w:szCs w:val="20"/>
                <w:vertAlign w:val="superscript"/>
              </w:rPr>
            </w:pPr>
            <w:r w:rsidRPr="00106671">
              <w:rPr>
                <w:rFonts w:ascii="Times New Roman" w:hAnsi="Times New Roman"/>
                <w:sz w:val="20"/>
                <w:szCs w:val="20"/>
              </w:rPr>
              <w:t>2C</w:t>
            </w:r>
            <w:r w:rsidRPr="00106671">
              <w:rPr>
                <w:rFonts w:ascii="Times New Roman" w:hAnsi="Times New Roman"/>
                <w:sz w:val="20"/>
                <w:szCs w:val="20"/>
                <w:vertAlign w:val="subscript"/>
              </w:rPr>
              <w:t>6</w:t>
            </w:r>
            <w:r w:rsidRPr="00106671">
              <w:rPr>
                <w:rFonts w:ascii="Times New Roman" w:hAnsi="Times New Roman"/>
                <w:sz w:val="20"/>
                <w:szCs w:val="20"/>
              </w:rPr>
              <w:t>H</w:t>
            </w:r>
            <w:r w:rsidRPr="00106671">
              <w:rPr>
                <w:rFonts w:ascii="Times New Roman" w:hAnsi="Times New Roman"/>
                <w:sz w:val="20"/>
                <w:szCs w:val="20"/>
                <w:vertAlign w:val="subscript"/>
              </w:rPr>
              <w:t>5</w:t>
            </w:r>
            <w:r w:rsidRPr="00106671">
              <w:rPr>
                <w:rFonts w:ascii="Times New Roman" w:hAnsi="Times New Roman"/>
                <w:sz w:val="20"/>
                <w:szCs w:val="20"/>
              </w:rPr>
              <w:t>NHCONH</w:t>
            </w:r>
            <w:r w:rsidRPr="00106671">
              <w:rPr>
                <w:rFonts w:ascii="Times New Roman" w:hAnsi="Times New Roman"/>
                <w:sz w:val="20"/>
                <w:szCs w:val="20"/>
                <w:vertAlign w:val="subscript"/>
              </w:rPr>
              <w:t>2</w:t>
            </w:r>
            <w:r w:rsidRPr="00106671">
              <w:rPr>
                <w:rFonts w:ascii="Times New Roman" w:hAnsi="Times New Roman"/>
                <w:b/>
                <w:sz w:val="20"/>
                <w:szCs w:val="20"/>
                <w:vertAlign w:val="superscript"/>
              </w:rPr>
              <w:t>.</w:t>
            </w:r>
            <w:r w:rsidRPr="00106671">
              <w:rPr>
                <w:rFonts w:ascii="Times New Roman" w:hAnsi="Times New Roman"/>
                <w:sz w:val="20"/>
                <w:szCs w:val="20"/>
              </w:rPr>
              <w:t>H</w:t>
            </w:r>
            <w:r w:rsidRPr="00106671">
              <w:rPr>
                <w:rFonts w:ascii="Times New Roman" w:hAnsi="Times New Roman"/>
                <w:sz w:val="20"/>
                <w:szCs w:val="20"/>
                <w:vertAlign w:val="subscript"/>
              </w:rPr>
              <w:t>2</w:t>
            </w:r>
            <w:r w:rsidRPr="00106671">
              <w:rPr>
                <w:rFonts w:ascii="Times New Roman" w:hAnsi="Times New Roman"/>
                <w:sz w:val="20"/>
                <w:szCs w:val="20"/>
              </w:rPr>
              <w:t>SiF</w:t>
            </w:r>
            <w:r w:rsidRPr="00106671">
              <w:rPr>
                <w:rFonts w:ascii="Times New Roman" w:hAnsi="Times New Roman"/>
                <w:sz w:val="20"/>
                <w:szCs w:val="20"/>
                <w:vertAlign w:val="subscript"/>
              </w:rPr>
              <w:t>6</w:t>
            </w:r>
          </w:p>
        </w:tc>
        <w:tc>
          <w:tcPr>
            <w:tcW w:w="1701" w:type="dxa"/>
          </w:tcPr>
          <w:p w:rsidR="00085EB8" w:rsidRPr="00106671" w:rsidRDefault="00085EB8" w:rsidP="00085EB8">
            <w:pPr>
              <w:jc w:val="both"/>
              <w:rPr>
                <w:rFonts w:ascii="Times New Roman" w:hAnsi="Times New Roman"/>
                <w:sz w:val="20"/>
                <w:szCs w:val="20"/>
                <w:lang w:val="en-US"/>
              </w:rPr>
            </w:pPr>
            <w:r w:rsidRPr="00106671">
              <w:rPr>
                <w:rFonts w:ascii="Times New Roman" w:hAnsi="Times New Roman"/>
                <w:sz w:val="20"/>
                <w:szCs w:val="20"/>
              </w:rPr>
              <w:t>CH</w:t>
            </w:r>
            <w:r w:rsidRPr="00106671">
              <w:rPr>
                <w:rFonts w:ascii="Times New Roman" w:hAnsi="Times New Roman"/>
                <w:sz w:val="20"/>
                <w:szCs w:val="20"/>
                <w:vertAlign w:val="subscript"/>
              </w:rPr>
              <w:t>3</w:t>
            </w:r>
            <w:r w:rsidRPr="00106671">
              <w:rPr>
                <w:rFonts w:ascii="Times New Roman" w:hAnsi="Times New Roman"/>
                <w:sz w:val="20"/>
                <w:szCs w:val="20"/>
              </w:rPr>
              <w:t>СОNHCONH</w:t>
            </w:r>
            <w:r w:rsidRPr="00106671">
              <w:rPr>
                <w:rFonts w:ascii="Times New Roman" w:hAnsi="Times New Roman"/>
                <w:sz w:val="20"/>
                <w:szCs w:val="20"/>
                <w:vertAlign w:val="subscript"/>
              </w:rPr>
              <w:t>2</w:t>
            </w:r>
          </w:p>
        </w:tc>
        <w:tc>
          <w:tcPr>
            <w:tcW w:w="1275" w:type="dxa"/>
          </w:tcPr>
          <w:p w:rsidR="00085EB8" w:rsidRPr="00106671" w:rsidRDefault="00085EB8" w:rsidP="00085EB8">
            <w:pPr>
              <w:spacing w:after="0" w:line="240" w:lineRule="auto"/>
              <w:jc w:val="both"/>
              <w:rPr>
                <w:rFonts w:ascii="Times New Roman" w:hAnsi="Times New Roman"/>
                <w:b/>
                <w:sz w:val="20"/>
                <w:szCs w:val="20"/>
                <w:vertAlign w:val="superscript"/>
              </w:rPr>
            </w:pPr>
            <w:r w:rsidRPr="00106671">
              <w:rPr>
                <w:rFonts w:ascii="Times New Roman" w:hAnsi="Times New Roman"/>
                <w:sz w:val="20"/>
                <w:szCs w:val="20"/>
              </w:rPr>
              <w:t>2CH</w:t>
            </w:r>
            <w:r w:rsidRPr="00106671">
              <w:rPr>
                <w:rFonts w:ascii="Times New Roman" w:hAnsi="Times New Roman"/>
                <w:sz w:val="20"/>
                <w:szCs w:val="20"/>
                <w:vertAlign w:val="subscript"/>
              </w:rPr>
              <w:t>3</w:t>
            </w:r>
            <w:r w:rsidRPr="00106671">
              <w:rPr>
                <w:rFonts w:ascii="Times New Roman" w:hAnsi="Times New Roman"/>
                <w:sz w:val="20"/>
                <w:szCs w:val="20"/>
              </w:rPr>
              <w:t>СОNHCONH</w:t>
            </w:r>
            <w:r w:rsidRPr="00106671">
              <w:rPr>
                <w:rFonts w:ascii="Times New Roman" w:hAnsi="Times New Roman"/>
                <w:sz w:val="20"/>
                <w:szCs w:val="20"/>
                <w:vertAlign w:val="subscript"/>
              </w:rPr>
              <w:t>2</w:t>
            </w:r>
            <w:r w:rsidRPr="00106671">
              <w:rPr>
                <w:rFonts w:ascii="Times New Roman" w:hAnsi="Times New Roman"/>
                <w:b/>
                <w:sz w:val="20"/>
                <w:szCs w:val="20"/>
                <w:vertAlign w:val="superscript"/>
              </w:rPr>
              <w:t>.</w:t>
            </w:r>
            <w:r w:rsidRPr="00106671">
              <w:rPr>
                <w:rFonts w:ascii="Times New Roman" w:hAnsi="Times New Roman"/>
                <w:sz w:val="20"/>
                <w:szCs w:val="20"/>
              </w:rPr>
              <w:t>H</w:t>
            </w:r>
            <w:r w:rsidRPr="00106671">
              <w:rPr>
                <w:rFonts w:ascii="Times New Roman" w:hAnsi="Times New Roman"/>
                <w:sz w:val="20"/>
                <w:szCs w:val="20"/>
                <w:vertAlign w:val="subscript"/>
              </w:rPr>
              <w:t>2</w:t>
            </w:r>
            <w:r w:rsidRPr="00106671">
              <w:rPr>
                <w:rFonts w:ascii="Times New Roman" w:hAnsi="Times New Roman"/>
                <w:sz w:val="20"/>
                <w:szCs w:val="20"/>
              </w:rPr>
              <w:t>SiF</w:t>
            </w:r>
            <w:r w:rsidRPr="00106671">
              <w:rPr>
                <w:rFonts w:ascii="Times New Roman" w:hAnsi="Times New Roman"/>
                <w:sz w:val="20"/>
                <w:szCs w:val="20"/>
                <w:vertAlign w:val="subscript"/>
              </w:rPr>
              <w:t>6</w:t>
            </w:r>
          </w:p>
        </w:tc>
        <w:tc>
          <w:tcPr>
            <w:tcW w:w="1276" w:type="dxa"/>
          </w:tcPr>
          <w:p w:rsidR="00085EB8" w:rsidRPr="00106671" w:rsidRDefault="00085EB8" w:rsidP="00085EB8">
            <w:pPr>
              <w:jc w:val="both"/>
              <w:rPr>
                <w:rFonts w:ascii="Times New Roman" w:hAnsi="Times New Roman"/>
                <w:sz w:val="20"/>
                <w:szCs w:val="20"/>
                <w:lang w:val="en-US"/>
              </w:rPr>
            </w:pPr>
            <w:r w:rsidRPr="00106671">
              <w:rPr>
                <w:rFonts w:ascii="Times New Roman" w:hAnsi="Times New Roman"/>
                <w:sz w:val="20"/>
                <w:szCs w:val="20"/>
              </w:rPr>
              <w:t>C</w:t>
            </w:r>
            <w:r w:rsidRPr="00106671">
              <w:rPr>
                <w:rFonts w:ascii="Times New Roman" w:hAnsi="Times New Roman"/>
                <w:sz w:val="20"/>
                <w:szCs w:val="20"/>
                <w:vertAlign w:val="subscript"/>
              </w:rPr>
              <w:t>6</w:t>
            </w:r>
            <w:r w:rsidRPr="00106671">
              <w:rPr>
                <w:rFonts w:ascii="Times New Roman" w:hAnsi="Times New Roman"/>
                <w:sz w:val="20"/>
                <w:szCs w:val="20"/>
              </w:rPr>
              <w:t>Н</w:t>
            </w:r>
            <w:r w:rsidRPr="00106671">
              <w:rPr>
                <w:rFonts w:ascii="Times New Roman" w:hAnsi="Times New Roman"/>
                <w:sz w:val="20"/>
                <w:szCs w:val="20"/>
                <w:vertAlign w:val="subscript"/>
              </w:rPr>
              <w:t>5</w:t>
            </w:r>
            <w:r w:rsidRPr="00106671">
              <w:rPr>
                <w:rFonts w:ascii="Times New Roman" w:hAnsi="Times New Roman"/>
                <w:sz w:val="20"/>
                <w:szCs w:val="20"/>
              </w:rPr>
              <w:t>CONH</w:t>
            </w:r>
            <w:r w:rsidRPr="00106671">
              <w:rPr>
                <w:rFonts w:ascii="Times New Roman" w:hAnsi="Times New Roman"/>
                <w:sz w:val="20"/>
                <w:szCs w:val="20"/>
                <w:vertAlign w:val="subscript"/>
              </w:rPr>
              <w:t>2</w:t>
            </w:r>
          </w:p>
        </w:tc>
        <w:tc>
          <w:tcPr>
            <w:tcW w:w="1418" w:type="dxa"/>
          </w:tcPr>
          <w:p w:rsidR="00085EB8" w:rsidRPr="00106671" w:rsidRDefault="00085EB8" w:rsidP="00085EB8">
            <w:pPr>
              <w:spacing w:after="0" w:line="240" w:lineRule="auto"/>
              <w:jc w:val="both"/>
              <w:rPr>
                <w:rFonts w:ascii="Times New Roman" w:hAnsi="Times New Roman"/>
                <w:b/>
                <w:sz w:val="20"/>
                <w:szCs w:val="20"/>
                <w:vertAlign w:val="superscript"/>
              </w:rPr>
            </w:pPr>
            <w:r w:rsidRPr="00106671">
              <w:rPr>
                <w:rFonts w:ascii="Times New Roman" w:hAnsi="Times New Roman"/>
                <w:sz w:val="20"/>
                <w:szCs w:val="20"/>
              </w:rPr>
              <w:t>C</w:t>
            </w:r>
            <w:r w:rsidRPr="00106671">
              <w:rPr>
                <w:rFonts w:ascii="Times New Roman" w:hAnsi="Times New Roman"/>
                <w:sz w:val="20"/>
                <w:szCs w:val="20"/>
                <w:vertAlign w:val="subscript"/>
              </w:rPr>
              <w:t>6</w:t>
            </w:r>
            <w:r w:rsidRPr="00106671">
              <w:rPr>
                <w:rFonts w:ascii="Times New Roman" w:hAnsi="Times New Roman"/>
                <w:sz w:val="20"/>
                <w:szCs w:val="20"/>
              </w:rPr>
              <w:t>Н</w:t>
            </w:r>
            <w:r w:rsidRPr="00106671">
              <w:rPr>
                <w:rFonts w:ascii="Times New Roman" w:hAnsi="Times New Roman"/>
                <w:sz w:val="20"/>
                <w:szCs w:val="20"/>
                <w:vertAlign w:val="subscript"/>
              </w:rPr>
              <w:t>5</w:t>
            </w:r>
            <w:r w:rsidRPr="00106671">
              <w:rPr>
                <w:rFonts w:ascii="Times New Roman" w:hAnsi="Times New Roman"/>
                <w:sz w:val="20"/>
                <w:szCs w:val="20"/>
              </w:rPr>
              <w:t>CONH</w:t>
            </w:r>
            <w:r w:rsidRPr="00106671">
              <w:rPr>
                <w:rFonts w:ascii="Times New Roman" w:hAnsi="Times New Roman"/>
                <w:sz w:val="20"/>
                <w:szCs w:val="20"/>
                <w:vertAlign w:val="subscript"/>
              </w:rPr>
              <w:t>2</w:t>
            </w:r>
            <w:r w:rsidRPr="00106671">
              <w:rPr>
                <w:rFonts w:ascii="Times New Roman" w:hAnsi="Times New Roman"/>
                <w:b/>
                <w:sz w:val="20"/>
                <w:szCs w:val="20"/>
                <w:vertAlign w:val="superscript"/>
              </w:rPr>
              <w:t>.</w:t>
            </w:r>
          </w:p>
          <w:p w:rsidR="00085EB8" w:rsidRPr="00106671" w:rsidRDefault="00085EB8" w:rsidP="00085EB8">
            <w:pPr>
              <w:spacing w:after="0" w:line="240" w:lineRule="auto"/>
              <w:jc w:val="both"/>
              <w:rPr>
                <w:rFonts w:ascii="Times New Roman" w:hAnsi="Times New Roman"/>
                <w:sz w:val="20"/>
                <w:szCs w:val="20"/>
                <w:lang w:val="en-US"/>
              </w:rPr>
            </w:pPr>
            <w:r w:rsidRPr="00106671">
              <w:rPr>
                <w:rFonts w:ascii="Times New Roman" w:hAnsi="Times New Roman"/>
                <w:sz w:val="20"/>
                <w:szCs w:val="20"/>
              </w:rPr>
              <w:t>H</w:t>
            </w:r>
            <w:r w:rsidRPr="00106671">
              <w:rPr>
                <w:rFonts w:ascii="Times New Roman" w:hAnsi="Times New Roman"/>
                <w:sz w:val="20"/>
                <w:szCs w:val="20"/>
                <w:vertAlign w:val="subscript"/>
              </w:rPr>
              <w:t>2</w:t>
            </w:r>
            <w:r w:rsidRPr="00106671">
              <w:rPr>
                <w:rFonts w:ascii="Times New Roman" w:hAnsi="Times New Roman"/>
                <w:sz w:val="20"/>
                <w:szCs w:val="20"/>
              </w:rPr>
              <w:t>SiF</w:t>
            </w:r>
            <w:r w:rsidRPr="00106671">
              <w:rPr>
                <w:rFonts w:ascii="Times New Roman" w:hAnsi="Times New Roman"/>
                <w:sz w:val="20"/>
                <w:szCs w:val="20"/>
                <w:vertAlign w:val="subscript"/>
              </w:rPr>
              <w:t>6</w:t>
            </w:r>
          </w:p>
        </w:tc>
      </w:tr>
      <w:tr w:rsidR="00085EB8" w:rsidRPr="00B01F15" w:rsidTr="00085EB8">
        <w:trPr>
          <w:trHeight w:val="357"/>
        </w:trPr>
        <w:tc>
          <w:tcPr>
            <w:tcW w:w="1101" w:type="dxa"/>
          </w:tcPr>
          <w:p w:rsidR="00085EB8" w:rsidRPr="00106671" w:rsidRDefault="00085EB8" w:rsidP="00085EB8">
            <w:pPr>
              <w:jc w:val="center"/>
              <w:rPr>
                <w:rFonts w:ascii="Times New Roman" w:hAnsi="Times New Roman"/>
              </w:rPr>
            </w:pPr>
            <w:r w:rsidRPr="00106671">
              <w:rPr>
                <w:rFonts w:ascii="Times New Roman" w:hAnsi="Times New Roman"/>
                <w:lang w:val="en-US"/>
              </w:rPr>
              <w:t>ν</w:t>
            </w:r>
            <w:r w:rsidRPr="00106671">
              <w:rPr>
                <w:rFonts w:ascii="Times New Roman" w:hAnsi="Times New Roman"/>
              </w:rPr>
              <w:t xml:space="preserve"> (</w:t>
            </w:r>
            <w:r w:rsidRPr="00106671">
              <w:rPr>
                <w:rFonts w:ascii="Times New Roman" w:hAnsi="Times New Roman"/>
                <w:lang w:val="en-US"/>
              </w:rPr>
              <w:t>O</w:t>
            </w:r>
            <w:r w:rsidRPr="00106671">
              <w:rPr>
                <w:rFonts w:ascii="Times New Roman" w:hAnsi="Times New Roman"/>
              </w:rPr>
              <w:t>Н)</w:t>
            </w:r>
          </w:p>
        </w:tc>
        <w:tc>
          <w:tcPr>
            <w:tcW w:w="1417" w:type="dxa"/>
          </w:tcPr>
          <w:p w:rsidR="00085EB8" w:rsidRPr="00106671" w:rsidRDefault="00085EB8" w:rsidP="00085EB8">
            <w:pPr>
              <w:spacing w:after="0" w:line="240" w:lineRule="auto"/>
              <w:jc w:val="center"/>
              <w:rPr>
                <w:rFonts w:ascii="Times New Roman" w:hAnsi="Times New Roman"/>
              </w:rPr>
            </w:pPr>
          </w:p>
        </w:tc>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3</w:t>
            </w:r>
            <w:r w:rsidRPr="00106671">
              <w:rPr>
                <w:rFonts w:ascii="Times New Roman" w:hAnsi="Times New Roman"/>
              </w:rPr>
              <w:t>560</w:t>
            </w:r>
          </w:p>
        </w:tc>
        <w:tc>
          <w:tcPr>
            <w:tcW w:w="1701" w:type="dxa"/>
          </w:tcPr>
          <w:p w:rsidR="00085EB8" w:rsidRPr="00106671" w:rsidRDefault="00085EB8" w:rsidP="00085EB8">
            <w:pPr>
              <w:spacing w:after="0" w:line="240" w:lineRule="auto"/>
              <w:jc w:val="center"/>
              <w:rPr>
                <w:rFonts w:ascii="Times New Roman" w:hAnsi="Times New Roman"/>
              </w:rPr>
            </w:pPr>
          </w:p>
        </w:tc>
        <w:tc>
          <w:tcPr>
            <w:tcW w:w="1275" w:type="dxa"/>
          </w:tcPr>
          <w:p w:rsidR="00085EB8" w:rsidRPr="00106671" w:rsidRDefault="00085EB8" w:rsidP="00085EB8">
            <w:pPr>
              <w:jc w:val="center"/>
              <w:rPr>
                <w:rFonts w:ascii="Times New Roman" w:hAnsi="Times New Roman"/>
              </w:rPr>
            </w:pPr>
            <w:r w:rsidRPr="00106671">
              <w:rPr>
                <w:rFonts w:ascii="Times New Roman" w:hAnsi="Times New Roman"/>
              </w:rPr>
              <w:t>3435</w:t>
            </w:r>
          </w:p>
        </w:tc>
        <w:tc>
          <w:tcPr>
            <w:tcW w:w="1276" w:type="dxa"/>
          </w:tcPr>
          <w:p w:rsidR="00085EB8" w:rsidRPr="00106671" w:rsidRDefault="00085EB8" w:rsidP="00085EB8">
            <w:pPr>
              <w:spacing w:after="0" w:line="240" w:lineRule="auto"/>
              <w:jc w:val="center"/>
              <w:rPr>
                <w:rFonts w:ascii="Times New Roman" w:hAnsi="Times New Roman"/>
              </w:rPr>
            </w:pPr>
          </w:p>
        </w:tc>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3</w:t>
            </w:r>
            <w:r w:rsidRPr="00106671">
              <w:rPr>
                <w:rFonts w:ascii="Times New Roman" w:hAnsi="Times New Roman"/>
              </w:rPr>
              <w:t>41</w:t>
            </w:r>
            <w:r w:rsidRPr="00106671">
              <w:rPr>
                <w:rFonts w:ascii="Times New Roman" w:hAnsi="Times New Roman"/>
                <w:lang w:val="en-US"/>
              </w:rPr>
              <w:t>0</w:t>
            </w:r>
          </w:p>
        </w:tc>
      </w:tr>
      <w:tr w:rsidR="00085EB8" w:rsidRPr="00B01F15" w:rsidTr="00085EB8">
        <w:trPr>
          <w:trHeight w:val="394"/>
        </w:trPr>
        <w:tc>
          <w:tcPr>
            <w:tcW w:w="11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ν</w:t>
            </w:r>
            <w:r w:rsidRPr="00106671">
              <w:rPr>
                <w:rFonts w:ascii="Times New Roman" w:hAnsi="Times New Roman"/>
                <w:vertAlign w:val="subscript"/>
                <w:lang w:val="en-US"/>
              </w:rPr>
              <w:t>a</w:t>
            </w:r>
            <w:r w:rsidRPr="00106671">
              <w:rPr>
                <w:rFonts w:ascii="Times New Roman" w:hAnsi="Times New Roman"/>
              </w:rPr>
              <w:t xml:space="preserve"> (</w:t>
            </w:r>
            <w:r w:rsidRPr="00106671">
              <w:rPr>
                <w:rFonts w:ascii="Times New Roman" w:hAnsi="Times New Roman"/>
                <w:lang w:val="en-US"/>
              </w:rPr>
              <w:t>NH</w:t>
            </w:r>
            <w:r w:rsidRPr="00106671">
              <w:rPr>
                <w:rFonts w:ascii="Times New Roman" w:hAnsi="Times New Roman"/>
              </w:rPr>
              <w:t>)</w:t>
            </w:r>
          </w:p>
        </w:tc>
        <w:tc>
          <w:tcPr>
            <w:tcW w:w="1417"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w:t>
            </w:r>
            <w:r w:rsidRPr="00106671">
              <w:rPr>
                <w:rFonts w:ascii="Times New Roman" w:hAnsi="Times New Roman"/>
              </w:rPr>
              <w:t>430</w:t>
            </w:r>
          </w:p>
        </w:tc>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rPr>
              <w:t>3410</w:t>
            </w:r>
          </w:p>
        </w:tc>
        <w:tc>
          <w:tcPr>
            <w:tcW w:w="1701"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3350</w:t>
            </w:r>
          </w:p>
        </w:tc>
        <w:tc>
          <w:tcPr>
            <w:tcW w:w="1275"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3365</w:t>
            </w:r>
          </w:p>
        </w:tc>
        <w:tc>
          <w:tcPr>
            <w:tcW w:w="1276"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33</w:t>
            </w:r>
            <w:r w:rsidRPr="00106671">
              <w:rPr>
                <w:rFonts w:ascii="Times New Roman" w:hAnsi="Times New Roman"/>
              </w:rPr>
              <w:t>8</w:t>
            </w:r>
            <w:r w:rsidRPr="00106671">
              <w:rPr>
                <w:rFonts w:ascii="Times New Roman" w:hAnsi="Times New Roman"/>
                <w:lang w:val="en-US"/>
              </w:rPr>
              <w:t>0</w:t>
            </w:r>
          </w:p>
        </w:tc>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w:t>
            </w:r>
            <w:r w:rsidRPr="00106671">
              <w:rPr>
                <w:rFonts w:ascii="Times New Roman" w:hAnsi="Times New Roman"/>
              </w:rPr>
              <w:t>32</w:t>
            </w:r>
            <w:r w:rsidRPr="00106671">
              <w:rPr>
                <w:rFonts w:ascii="Times New Roman" w:hAnsi="Times New Roman"/>
                <w:lang w:val="en-US"/>
              </w:rPr>
              <w:t>0</w:t>
            </w:r>
          </w:p>
        </w:tc>
      </w:tr>
      <w:tr w:rsidR="00085EB8" w:rsidRPr="00B01F15" w:rsidTr="00085EB8">
        <w:trPr>
          <w:trHeight w:val="510"/>
        </w:trPr>
        <w:tc>
          <w:tcPr>
            <w:tcW w:w="11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ν</w:t>
            </w:r>
            <w:r w:rsidRPr="00106671">
              <w:rPr>
                <w:rFonts w:ascii="Times New Roman" w:hAnsi="Times New Roman"/>
                <w:vertAlign w:val="subscript"/>
                <w:lang w:val="en-US"/>
              </w:rPr>
              <w:t>s</w:t>
            </w:r>
            <w:r w:rsidRPr="00106671">
              <w:rPr>
                <w:rFonts w:ascii="Times New Roman" w:hAnsi="Times New Roman"/>
                <w:lang w:val="en-US"/>
              </w:rPr>
              <w:t>(NH)</w:t>
            </w:r>
          </w:p>
        </w:tc>
        <w:tc>
          <w:tcPr>
            <w:tcW w:w="1417"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w:t>
            </w:r>
            <w:r w:rsidRPr="00106671">
              <w:rPr>
                <w:rFonts w:ascii="Times New Roman" w:hAnsi="Times New Roman"/>
              </w:rPr>
              <w:t>31</w:t>
            </w:r>
            <w:r w:rsidRPr="00106671">
              <w:rPr>
                <w:rFonts w:ascii="Times New Roman" w:hAnsi="Times New Roman"/>
                <w:lang w:val="en-US"/>
              </w:rPr>
              <w:t>0</w:t>
            </w:r>
          </w:p>
        </w:tc>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3</w:t>
            </w:r>
            <w:r w:rsidRPr="00106671">
              <w:rPr>
                <w:rFonts w:ascii="Times New Roman" w:hAnsi="Times New Roman"/>
              </w:rPr>
              <w:t>335</w:t>
            </w:r>
          </w:p>
        </w:tc>
        <w:tc>
          <w:tcPr>
            <w:tcW w:w="1701"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3250</w:t>
            </w:r>
          </w:p>
          <w:p w:rsidR="00085EB8" w:rsidRPr="00106671" w:rsidRDefault="00085EB8" w:rsidP="00085EB8">
            <w:pPr>
              <w:jc w:val="center"/>
              <w:rPr>
                <w:rFonts w:ascii="Times New Roman" w:hAnsi="Times New Roman"/>
              </w:rPr>
            </w:pPr>
          </w:p>
        </w:tc>
        <w:tc>
          <w:tcPr>
            <w:tcW w:w="1275"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3285</w:t>
            </w:r>
          </w:p>
          <w:p w:rsidR="00085EB8" w:rsidRPr="00106671" w:rsidRDefault="00085EB8" w:rsidP="00085EB8">
            <w:pPr>
              <w:jc w:val="center"/>
              <w:rPr>
                <w:rFonts w:ascii="Times New Roman" w:hAnsi="Times New Roman"/>
              </w:rPr>
            </w:pPr>
          </w:p>
        </w:tc>
        <w:tc>
          <w:tcPr>
            <w:tcW w:w="1276"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w:t>
            </w:r>
            <w:r w:rsidRPr="00106671">
              <w:rPr>
                <w:rFonts w:ascii="Times New Roman" w:hAnsi="Times New Roman"/>
              </w:rPr>
              <w:t>32</w:t>
            </w:r>
            <w:r w:rsidRPr="00106671">
              <w:rPr>
                <w:rFonts w:ascii="Times New Roman" w:hAnsi="Times New Roman"/>
                <w:lang w:val="en-US"/>
              </w:rPr>
              <w:t>0</w:t>
            </w:r>
          </w:p>
        </w:tc>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rPr>
              <w:t>3250</w:t>
            </w:r>
          </w:p>
        </w:tc>
      </w:tr>
      <w:tr w:rsidR="00085EB8" w:rsidRPr="00B01F15" w:rsidTr="00085EB8">
        <w:trPr>
          <w:trHeight w:val="402"/>
        </w:trPr>
        <w:tc>
          <w:tcPr>
            <w:tcW w:w="11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δ (COH)</w:t>
            </w:r>
          </w:p>
        </w:tc>
        <w:tc>
          <w:tcPr>
            <w:tcW w:w="1417" w:type="dxa"/>
          </w:tcPr>
          <w:p w:rsidR="00085EB8" w:rsidRPr="00106671" w:rsidRDefault="00085EB8" w:rsidP="00085EB8">
            <w:pPr>
              <w:jc w:val="center"/>
              <w:rPr>
                <w:rFonts w:ascii="Times New Roman" w:hAnsi="Times New Roman"/>
              </w:rPr>
            </w:pPr>
          </w:p>
        </w:tc>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17</w:t>
            </w:r>
            <w:r w:rsidRPr="00106671">
              <w:rPr>
                <w:rFonts w:ascii="Times New Roman" w:hAnsi="Times New Roman"/>
              </w:rPr>
              <w:t>0</w:t>
            </w:r>
            <w:r w:rsidRPr="00106671">
              <w:rPr>
                <w:rFonts w:ascii="Times New Roman" w:hAnsi="Times New Roman"/>
                <w:lang w:val="en-US"/>
              </w:rPr>
              <w:t>0</w:t>
            </w:r>
          </w:p>
        </w:tc>
        <w:tc>
          <w:tcPr>
            <w:tcW w:w="1701" w:type="dxa"/>
          </w:tcPr>
          <w:p w:rsidR="00085EB8" w:rsidRPr="00106671" w:rsidRDefault="00085EB8" w:rsidP="00085EB8">
            <w:pPr>
              <w:jc w:val="center"/>
              <w:rPr>
                <w:rFonts w:ascii="Times New Roman" w:hAnsi="Times New Roman"/>
              </w:rPr>
            </w:pPr>
          </w:p>
        </w:tc>
        <w:tc>
          <w:tcPr>
            <w:tcW w:w="1275" w:type="dxa"/>
          </w:tcPr>
          <w:p w:rsidR="00085EB8" w:rsidRPr="00106671" w:rsidRDefault="00085EB8" w:rsidP="00085EB8">
            <w:pPr>
              <w:jc w:val="center"/>
              <w:rPr>
                <w:rFonts w:ascii="Times New Roman" w:hAnsi="Times New Roman"/>
              </w:rPr>
            </w:pPr>
          </w:p>
        </w:tc>
        <w:tc>
          <w:tcPr>
            <w:tcW w:w="1276" w:type="dxa"/>
          </w:tcPr>
          <w:p w:rsidR="00085EB8" w:rsidRPr="00106671" w:rsidRDefault="00085EB8" w:rsidP="00085EB8">
            <w:pPr>
              <w:jc w:val="center"/>
              <w:rPr>
                <w:rFonts w:ascii="Times New Roman" w:hAnsi="Times New Roman"/>
              </w:rPr>
            </w:pPr>
          </w:p>
        </w:tc>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1</w:t>
            </w:r>
            <w:r w:rsidRPr="00106671">
              <w:rPr>
                <w:rFonts w:ascii="Times New Roman" w:hAnsi="Times New Roman"/>
              </w:rPr>
              <w:t>700</w:t>
            </w:r>
          </w:p>
        </w:tc>
      </w:tr>
      <w:tr w:rsidR="00085EB8" w:rsidRPr="00B01F15" w:rsidTr="00085EB8">
        <w:trPr>
          <w:trHeight w:val="507"/>
        </w:trPr>
        <w:tc>
          <w:tcPr>
            <w:tcW w:w="11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δ (NH</w:t>
            </w:r>
            <w:r w:rsidRPr="00106671">
              <w:rPr>
                <w:rFonts w:ascii="Times New Roman" w:hAnsi="Times New Roman"/>
                <w:vertAlign w:val="subscript"/>
                <w:lang w:val="en-US"/>
              </w:rPr>
              <w:t>2</w:t>
            </w:r>
            <w:r w:rsidRPr="00106671">
              <w:rPr>
                <w:rFonts w:ascii="Times New Roman" w:hAnsi="Times New Roman"/>
                <w:lang w:val="en-US"/>
              </w:rPr>
              <w:t>)</w:t>
            </w:r>
          </w:p>
        </w:tc>
        <w:tc>
          <w:tcPr>
            <w:tcW w:w="1417"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w:t>
            </w:r>
            <w:r w:rsidRPr="00106671">
              <w:rPr>
                <w:rFonts w:ascii="Times New Roman" w:hAnsi="Times New Roman"/>
              </w:rPr>
              <w:t>8</w:t>
            </w:r>
            <w:r w:rsidRPr="00106671">
              <w:rPr>
                <w:rFonts w:ascii="Times New Roman" w:hAnsi="Times New Roman"/>
                <w:lang w:val="en-US"/>
              </w:rPr>
              <w:t>0</w:t>
            </w:r>
          </w:p>
        </w:tc>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w:t>
            </w:r>
            <w:r w:rsidRPr="00106671">
              <w:rPr>
                <w:rFonts w:ascii="Times New Roman" w:hAnsi="Times New Roman"/>
              </w:rPr>
              <w:t>8</w:t>
            </w:r>
            <w:r w:rsidRPr="00106671">
              <w:rPr>
                <w:rFonts w:ascii="Times New Roman" w:hAnsi="Times New Roman"/>
                <w:lang w:val="en-US"/>
              </w:rPr>
              <w:t>0</w:t>
            </w:r>
          </w:p>
        </w:tc>
        <w:tc>
          <w:tcPr>
            <w:tcW w:w="1701"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1640</w:t>
            </w:r>
          </w:p>
        </w:tc>
        <w:tc>
          <w:tcPr>
            <w:tcW w:w="1275"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1635</w:t>
            </w:r>
          </w:p>
        </w:tc>
        <w:tc>
          <w:tcPr>
            <w:tcW w:w="1276" w:type="dxa"/>
          </w:tcPr>
          <w:p w:rsidR="00085EB8" w:rsidRPr="00106671" w:rsidRDefault="00085EB8" w:rsidP="00085EB8">
            <w:pPr>
              <w:jc w:val="center"/>
              <w:rPr>
                <w:rFonts w:ascii="Times New Roman" w:hAnsi="Times New Roman"/>
              </w:rPr>
            </w:pPr>
            <w:r w:rsidRPr="00106671">
              <w:rPr>
                <w:rFonts w:ascii="Times New Roman" w:hAnsi="Times New Roman"/>
                <w:lang w:val="en-US"/>
              </w:rPr>
              <w:t>16</w:t>
            </w:r>
            <w:r w:rsidRPr="00106671">
              <w:rPr>
                <w:rFonts w:ascii="Times New Roman" w:hAnsi="Times New Roman"/>
              </w:rPr>
              <w:t>18</w:t>
            </w:r>
          </w:p>
        </w:tc>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16</w:t>
            </w:r>
            <w:r w:rsidRPr="00106671">
              <w:rPr>
                <w:rFonts w:ascii="Times New Roman" w:hAnsi="Times New Roman"/>
              </w:rPr>
              <w:t>1</w:t>
            </w:r>
            <w:r w:rsidRPr="00106671">
              <w:rPr>
                <w:rFonts w:ascii="Times New Roman" w:hAnsi="Times New Roman"/>
                <w:lang w:val="en-US"/>
              </w:rPr>
              <w:t>0</w:t>
            </w:r>
          </w:p>
        </w:tc>
      </w:tr>
      <w:tr w:rsidR="00085EB8" w:rsidRPr="00B01F15" w:rsidTr="00085EB8">
        <w:trPr>
          <w:trHeight w:val="481"/>
        </w:trPr>
        <w:tc>
          <w:tcPr>
            <w:tcW w:w="11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ν (CO)</w:t>
            </w:r>
          </w:p>
        </w:tc>
        <w:tc>
          <w:tcPr>
            <w:tcW w:w="1417"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160</w:t>
            </w:r>
            <w:r w:rsidRPr="00106671">
              <w:rPr>
                <w:rFonts w:ascii="Times New Roman" w:hAnsi="Times New Roman"/>
              </w:rPr>
              <w:t>5</w:t>
            </w:r>
          </w:p>
        </w:tc>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w:t>
            </w:r>
            <w:r w:rsidRPr="00106671">
              <w:rPr>
                <w:rFonts w:ascii="Times New Roman" w:hAnsi="Times New Roman"/>
              </w:rPr>
              <w:t>61</w:t>
            </w:r>
            <w:r w:rsidRPr="00106671">
              <w:rPr>
                <w:rFonts w:ascii="Times New Roman" w:hAnsi="Times New Roman"/>
                <w:lang w:val="en-US"/>
              </w:rPr>
              <w:t>5</w:t>
            </w:r>
          </w:p>
        </w:tc>
        <w:tc>
          <w:tcPr>
            <w:tcW w:w="1701"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1680</w:t>
            </w:r>
          </w:p>
        </w:tc>
        <w:tc>
          <w:tcPr>
            <w:tcW w:w="1275"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1660</w:t>
            </w:r>
          </w:p>
        </w:tc>
        <w:tc>
          <w:tcPr>
            <w:tcW w:w="1276" w:type="dxa"/>
          </w:tcPr>
          <w:p w:rsidR="00085EB8" w:rsidRPr="00106671" w:rsidRDefault="00085EB8" w:rsidP="00085EB8">
            <w:pPr>
              <w:jc w:val="center"/>
              <w:rPr>
                <w:rFonts w:ascii="Times New Roman" w:hAnsi="Times New Roman"/>
              </w:rPr>
            </w:pPr>
            <w:r w:rsidRPr="00106671">
              <w:rPr>
                <w:rFonts w:ascii="Times New Roman" w:hAnsi="Times New Roman"/>
                <w:lang w:val="en-US"/>
              </w:rPr>
              <w:t>16</w:t>
            </w:r>
            <w:r w:rsidRPr="00106671">
              <w:rPr>
                <w:rFonts w:ascii="Times New Roman" w:hAnsi="Times New Roman"/>
              </w:rPr>
              <w:t>6</w:t>
            </w:r>
            <w:r w:rsidRPr="00106671">
              <w:rPr>
                <w:rFonts w:ascii="Times New Roman" w:hAnsi="Times New Roman"/>
                <w:lang w:val="en-US"/>
              </w:rPr>
              <w:t>0</w:t>
            </w:r>
          </w:p>
        </w:tc>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1</w:t>
            </w:r>
            <w:r w:rsidRPr="00106671">
              <w:rPr>
                <w:rFonts w:ascii="Times New Roman" w:hAnsi="Times New Roman"/>
              </w:rPr>
              <w:t>690</w:t>
            </w:r>
          </w:p>
        </w:tc>
      </w:tr>
      <w:tr w:rsidR="00085EB8" w:rsidRPr="00B01F15" w:rsidTr="00085EB8">
        <w:trPr>
          <w:trHeight w:val="557"/>
        </w:trPr>
        <w:tc>
          <w:tcPr>
            <w:tcW w:w="1101" w:type="dxa"/>
          </w:tcPr>
          <w:p w:rsidR="00085EB8" w:rsidRPr="00106671" w:rsidRDefault="00085EB8" w:rsidP="00085EB8">
            <w:pPr>
              <w:jc w:val="center"/>
              <w:rPr>
                <w:rFonts w:ascii="Times New Roman" w:hAnsi="Times New Roman"/>
              </w:rPr>
            </w:pPr>
            <w:r w:rsidRPr="00106671">
              <w:rPr>
                <w:rFonts w:ascii="Times New Roman" w:hAnsi="Times New Roman"/>
                <w:lang w:val="en-US"/>
              </w:rPr>
              <w:t>ν</w:t>
            </w:r>
            <w:r w:rsidRPr="00106671">
              <w:rPr>
                <w:rFonts w:ascii="Times New Roman" w:hAnsi="Times New Roman"/>
              </w:rPr>
              <w:t xml:space="preserve"> кольца</w:t>
            </w:r>
          </w:p>
        </w:tc>
        <w:tc>
          <w:tcPr>
            <w:tcW w:w="1417"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1590</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1560</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1592</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1555</w:t>
            </w:r>
          </w:p>
        </w:tc>
        <w:tc>
          <w:tcPr>
            <w:tcW w:w="1701" w:type="dxa"/>
          </w:tcPr>
          <w:p w:rsidR="00085EB8" w:rsidRPr="00106671" w:rsidRDefault="00085EB8" w:rsidP="00085EB8">
            <w:pPr>
              <w:spacing w:after="0" w:line="240" w:lineRule="auto"/>
              <w:jc w:val="center"/>
              <w:rPr>
                <w:rFonts w:ascii="Times New Roman" w:hAnsi="Times New Roman"/>
              </w:rPr>
            </w:pPr>
          </w:p>
          <w:p w:rsidR="00085EB8" w:rsidRPr="00106671" w:rsidRDefault="00085EB8" w:rsidP="00085EB8">
            <w:pPr>
              <w:rPr>
                <w:rFonts w:ascii="Times New Roman" w:hAnsi="Times New Roman"/>
              </w:rPr>
            </w:pPr>
          </w:p>
        </w:tc>
        <w:tc>
          <w:tcPr>
            <w:tcW w:w="1275" w:type="dxa"/>
          </w:tcPr>
          <w:p w:rsidR="00085EB8" w:rsidRPr="00106671" w:rsidRDefault="00085EB8" w:rsidP="00085EB8">
            <w:pPr>
              <w:rPr>
                <w:rFonts w:ascii="Times New Roman" w:hAnsi="Times New Roman"/>
              </w:rPr>
            </w:pPr>
          </w:p>
        </w:tc>
        <w:tc>
          <w:tcPr>
            <w:tcW w:w="1276"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1610</w:t>
            </w:r>
          </w:p>
          <w:p w:rsidR="00085EB8" w:rsidRPr="00106671" w:rsidRDefault="00085EB8" w:rsidP="00085EB8">
            <w:pPr>
              <w:jc w:val="center"/>
              <w:rPr>
                <w:rFonts w:ascii="Times New Roman" w:hAnsi="Times New Roman"/>
                <w:lang w:val="en-US"/>
              </w:rPr>
            </w:pPr>
            <w:r w:rsidRPr="00106671">
              <w:rPr>
                <w:rFonts w:ascii="Times New Roman" w:hAnsi="Times New Roman"/>
              </w:rPr>
              <w:t>1570</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1600</w:t>
            </w: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rPr>
              <w:t>1565</w:t>
            </w:r>
          </w:p>
        </w:tc>
      </w:tr>
      <w:tr w:rsidR="00085EB8" w:rsidRPr="00B01F15" w:rsidTr="00085EB8">
        <w:trPr>
          <w:trHeight w:val="387"/>
        </w:trPr>
        <w:tc>
          <w:tcPr>
            <w:tcW w:w="11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ν</w:t>
            </w:r>
            <w:r w:rsidRPr="00106671">
              <w:rPr>
                <w:rFonts w:ascii="Times New Roman" w:hAnsi="Times New Roman"/>
                <w:vertAlign w:val="subscript"/>
                <w:lang w:val="en-US"/>
              </w:rPr>
              <w:t>a</w:t>
            </w:r>
            <w:r w:rsidRPr="00106671">
              <w:rPr>
                <w:rFonts w:ascii="Times New Roman" w:hAnsi="Times New Roman"/>
              </w:rPr>
              <w:t>(</w:t>
            </w:r>
            <w:r w:rsidRPr="00106671">
              <w:rPr>
                <w:rFonts w:ascii="Times New Roman" w:hAnsi="Times New Roman"/>
                <w:lang w:val="en-US"/>
              </w:rPr>
              <w:t>CN</w:t>
            </w:r>
            <w:r w:rsidRPr="00106671">
              <w:rPr>
                <w:rFonts w:ascii="Times New Roman" w:hAnsi="Times New Roman"/>
              </w:rPr>
              <w:t>)</w:t>
            </w:r>
          </w:p>
        </w:tc>
        <w:tc>
          <w:tcPr>
            <w:tcW w:w="1417"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1450</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1503</w:t>
            </w:r>
          </w:p>
        </w:tc>
        <w:tc>
          <w:tcPr>
            <w:tcW w:w="1701"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1420</w:t>
            </w:r>
          </w:p>
        </w:tc>
        <w:tc>
          <w:tcPr>
            <w:tcW w:w="1275"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1460</w:t>
            </w:r>
          </w:p>
        </w:tc>
        <w:tc>
          <w:tcPr>
            <w:tcW w:w="1276" w:type="dxa"/>
          </w:tcPr>
          <w:p w:rsidR="00085EB8" w:rsidRPr="00106671" w:rsidRDefault="00085EB8" w:rsidP="00085EB8">
            <w:pPr>
              <w:jc w:val="center"/>
              <w:rPr>
                <w:rFonts w:ascii="Times New Roman" w:hAnsi="Times New Roman"/>
              </w:rPr>
            </w:pPr>
            <w:r w:rsidRPr="00106671">
              <w:rPr>
                <w:rFonts w:ascii="Times New Roman" w:hAnsi="Times New Roman"/>
                <w:lang w:val="en-US"/>
              </w:rPr>
              <w:t>1</w:t>
            </w:r>
            <w:r w:rsidRPr="00106671">
              <w:rPr>
                <w:rFonts w:ascii="Times New Roman" w:hAnsi="Times New Roman"/>
              </w:rPr>
              <w:t>405</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1465</w:t>
            </w:r>
          </w:p>
        </w:tc>
      </w:tr>
      <w:tr w:rsidR="00085EB8" w:rsidRPr="00B01F15" w:rsidTr="00085EB8">
        <w:trPr>
          <w:trHeight w:val="535"/>
        </w:trPr>
        <w:tc>
          <w:tcPr>
            <w:tcW w:w="1101" w:type="dxa"/>
          </w:tcPr>
          <w:p w:rsidR="00085EB8" w:rsidRPr="00106671" w:rsidRDefault="00085EB8" w:rsidP="00085EB8">
            <w:pPr>
              <w:jc w:val="center"/>
              <w:rPr>
                <w:rFonts w:ascii="Times New Roman" w:hAnsi="Times New Roman"/>
              </w:rPr>
            </w:pPr>
            <w:r w:rsidRPr="00106671">
              <w:rPr>
                <w:rFonts w:ascii="Times New Roman" w:hAnsi="Times New Roman"/>
                <w:lang w:val="en-US"/>
              </w:rPr>
              <w:t>ν</w:t>
            </w:r>
            <w:r w:rsidRPr="00106671">
              <w:rPr>
                <w:rFonts w:ascii="Times New Roman" w:hAnsi="Times New Roman"/>
                <w:vertAlign w:val="subscript"/>
                <w:lang w:val="en-US"/>
              </w:rPr>
              <w:t>s</w:t>
            </w:r>
            <w:r w:rsidRPr="00106671">
              <w:rPr>
                <w:rFonts w:ascii="Times New Roman" w:hAnsi="Times New Roman"/>
              </w:rPr>
              <w:t>(</w:t>
            </w:r>
            <w:r w:rsidRPr="00106671">
              <w:rPr>
                <w:rFonts w:ascii="Times New Roman" w:hAnsi="Times New Roman"/>
                <w:lang w:val="en-US"/>
              </w:rPr>
              <w:t>CN</w:t>
            </w:r>
            <w:r w:rsidRPr="00106671">
              <w:rPr>
                <w:rFonts w:ascii="Times New Roman" w:hAnsi="Times New Roman"/>
              </w:rPr>
              <w:t>)</w:t>
            </w:r>
          </w:p>
        </w:tc>
        <w:tc>
          <w:tcPr>
            <w:tcW w:w="1417"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1035</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1042</w:t>
            </w:r>
          </w:p>
        </w:tc>
        <w:tc>
          <w:tcPr>
            <w:tcW w:w="1701"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945</w:t>
            </w:r>
          </w:p>
          <w:p w:rsidR="00085EB8" w:rsidRPr="00106671" w:rsidRDefault="00085EB8" w:rsidP="00085EB8">
            <w:pPr>
              <w:jc w:val="center"/>
              <w:rPr>
                <w:rFonts w:ascii="Times New Roman" w:hAnsi="Times New Roman"/>
              </w:rPr>
            </w:pPr>
            <w:r w:rsidRPr="00106671">
              <w:rPr>
                <w:rFonts w:ascii="Times New Roman" w:hAnsi="Times New Roman"/>
              </w:rPr>
              <w:t>815</w:t>
            </w:r>
          </w:p>
        </w:tc>
        <w:tc>
          <w:tcPr>
            <w:tcW w:w="1275"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820</w:t>
            </w:r>
          </w:p>
        </w:tc>
        <w:tc>
          <w:tcPr>
            <w:tcW w:w="1276" w:type="dxa"/>
          </w:tcPr>
          <w:p w:rsidR="00085EB8" w:rsidRPr="00106671" w:rsidRDefault="00085EB8" w:rsidP="00085EB8">
            <w:pPr>
              <w:rPr>
                <w:rFonts w:ascii="Times New Roman" w:hAnsi="Times New Roman"/>
              </w:rPr>
            </w:pPr>
          </w:p>
        </w:tc>
        <w:tc>
          <w:tcPr>
            <w:tcW w:w="1418" w:type="dxa"/>
          </w:tcPr>
          <w:p w:rsidR="00085EB8" w:rsidRPr="00106671" w:rsidRDefault="00085EB8" w:rsidP="00085EB8">
            <w:pPr>
              <w:jc w:val="center"/>
              <w:rPr>
                <w:rFonts w:ascii="Times New Roman" w:hAnsi="Times New Roman"/>
              </w:rPr>
            </w:pPr>
          </w:p>
        </w:tc>
      </w:tr>
      <w:tr w:rsidR="00085EB8" w:rsidRPr="00B01F15" w:rsidTr="00085EB8">
        <w:trPr>
          <w:trHeight w:val="556"/>
        </w:trPr>
        <w:tc>
          <w:tcPr>
            <w:tcW w:w="1101" w:type="dxa"/>
          </w:tcPr>
          <w:p w:rsidR="00085EB8" w:rsidRPr="00106671" w:rsidRDefault="00085EB8" w:rsidP="00085EB8">
            <w:pPr>
              <w:jc w:val="center"/>
              <w:rPr>
                <w:rFonts w:ascii="Times New Roman" w:hAnsi="Times New Roman"/>
              </w:rPr>
            </w:pPr>
            <w:r w:rsidRPr="00106671">
              <w:rPr>
                <w:rFonts w:ascii="Times New Roman" w:hAnsi="Times New Roman"/>
                <w:lang w:val="en-US"/>
              </w:rPr>
              <w:t>δ</w:t>
            </w:r>
            <w:r w:rsidRPr="00106671">
              <w:rPr>
                <w:rFonts w:ascii="Times New Roman" w:hAnsi="Times New Roman"/>
              </w:rPr>
              <w:t xml:space="preserve"> кольца</w:t>
            </w:r>
          </w:p>
        </w:tc>
        <w:tc>
          <w:tcPr>
            <w:tcW w:w="1417"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865</w:t>
            </w:r>
          </w:p>
          <w:p w:rsidR="00085EB8" w:rsidRPr="00106671" w:rsidRDefault="00085EB8" w:rsidP="00085EB8">
            <w:pPr>
              <w:jc w:val="center"/>
              <w:rPr>
                <w:rFonts w:ascii="Times New Roman" w:hAnsi="Times New Roman"/>
              </w:rPr>
            </w:pPr>
            <w:r w:rsidRPr="00106671">
              <w:rPr>
                <w:rFonts w:ascii="Times New Roman" w:hAnsi="Times New Roman"/>
              </w:rPr>
              <w:t>755</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840</w:t>
            </w:r>
          </w:p>
          <w:p w:rsidR="00085EB8" w:rsidRPr="00106671" w:rsidRDefault="00085EB8" w:rsidP="00085EB8">
            <w:pPr>
              <w:jc w:val="center"/>
              <w:rPr>
                <w:rFonts w:ascii="Times New Roman" w:hAnsi="Times New Roman"/>
              </w:rPr>
            </w:pPr>
            <w:r w:rsidRPr="00106671">
              <w:rPr>
                <w:rFonts w:ascii="Times New Roman" w:hAnsi="Times New Roman"/>
              </w:rPr>
              <w:t>740</w:t>
            </w:r>
          </w:p>
        </w:tc>
        <w:tc>
          <w:tcPr>
            <w:tcW w:w="1701" w:type="dxa"/>
          </w:tcPr>
          <w:p w:rsidR="00085EB8" w:rsidRPr="00106671" w:rsidRDefault="00085EB8" w:rsidP="00085EB8">
            <w:pPr>
              <w:spacing w:after="0" w:line="240" w:lineRule="auto"/>
              <w:jc w:val="center"/>
              <w:rPr>
                <w:rFonts w:ascii="Times New Roman" w:hAnsi="Times New Roman"/>
              </w:rPr>
            </w:pPr>
          </w:p>
          <w:p w:rsidR="00085EB8" w:rsidRPr="00106671" w:rsidRDefault="00085EB8" w:rsidP="00085EB8">
            <w:pPr>
              <w:jc w:val="center"/>
              <w:rPr>
                <w:rFonts w:ascii="Times New Roman" w:hAnsi="Times New Roman"/>
              </w:rPr>
            </w:pPr>
          </w:p>
        </w:tc>
        <w:tc>
          <w:tcPr>
            <w:tcW w:w="1275" w:type="dxa"/>
          </w:tcPr>
          <w:p w:rsidR="00085EB8" w:rsidRPr="00106671" w:rsidRDefault="00085EB8" w:rsidP="00085EB8">
            <w:pPr>
              <w:spacing w:after="0" w:line="240" w:lineRule="auto"/>
              <w:jc w:val="center"/>
              <w:rPr>
                <w:rFonts w:ascii="Times New Roman" w:hAnsi="Times New Roman"/>
              </w:rPr>
            </w:pPr>
          </w:p>
          <w:p w:rsidR="00085EB8" w:rsidRPr="00106671" w:rsidRDefault="00085EB8" w:rsidP="00085EB8">
            <w:pPr>
              <w:jc w:val="center"/>
              <w:rPr>
                <w:rFonts w:ascii="Times New Roman" w:hAnsi="Times New Roman"/>
              </w:rPr>
            </w:pPr>
          </w:p>
        </w:tc>
        <w:tc>
          <w:tcPr>
            <w:tcW w:w="1276" w:type="dxa"/>
          </w:tcPr>
          <w:p w:rsidR="00085EB8" w:rsidRPr="00106671" w:rsidRDefault="00085EB8" w:rsidP="00085EB8">
            <w:pPr>
              <w:jc w:val="center"/>
              <w:rPr>
                <w:rFonts w:ascii="Times New Roman" w:hAnsi="Times New Roman"/>
                <w:lang w:val="en-US"/>
              </w:rPr>
            </w:pPr>
          </w:p>
        </w:tc>
        <w:tc>
          <w:tcPr>
            <w:tcW w:w="1418" w:type="dxa"/>
          </w:tcPr>
          <w:p w:rsidR="00085EB8" w:rsidRPr="00106671" w:rsidRDefault="00085EB8" w:rsidP="00085EB8">
            <w:pPr>
              <w:jc w:val="center"/>
              <w:rPr>
                <w:rFonts w:ascii="Times New Roman" w:hAnsi="Times New Roman"/>
              </w:rPr>
            </w:pPr>
          </w:p>
        </w:tc>
      </w:tr>
      <w:tr w:rsidR="00085EB8" w:rsidRPr="00B01F15" w:rsidTr="00085EB8">
        <w:trPr>
          <w:trHeight w:val="386"/>
        </w:trPr>
        <w:tc>
          <w:tcPr>
            <w:tcW w:w="11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δ</w:t>
            </w:r>
            <w:r w:rsidRPr="00106671">
              <w:rPr>
                <w:rFonts w:ascii="Times New Roman" w:hAnsi="Times New Roman"/>
              </w:rPr>
              <w:t xml:space="preserve"> (</w:t>
            </w:r>
            <w:r w:rsidRPr="00106671">
              <w:rPr>
                <w:rFonts w:ascii="Times New Roman" w:hAnsi="Times New Roman"/>
                <w:lang w:val="en-US"/>
              </w:rPr>
              <w:t>CO</w:t>
            </w:r>
            <w:r w:rsidRPr="00106671">
              <w:rPr>
                <w:rFonts w:ascii="Times New Roman" w:hAnsi="Times New Roman"/>
              </w:rPr>
              <w:t>)</w:t>
            </w:r>
          </w:p>
        </w:tc>
        <w:tc>
          <w:tcPr>
            <w:tcW w:w="1417" w:type="dxa"/>
          </w:tcPr>
          <w:p w:rsidR="00085EB8" w:rsidRPr="00106671" w:rsidRDefault="00085EB8" w:rsidP="00085EB8">
            <w:pPr>
              <w:jc w:val="center"/>
              <w:rPr>
                <w:rFonts w:ascii="Times New Roman" w:hAnsi="Times New Roman"/>
              </w:rPr>
            </w:pPr>
            <w:r w:rsidRPr="00106671">
              <w:rPr>
                <w:rFonts w:ascii="Times New Roman" w:hAnsi="Times New Roman"/>
              </w:rPr>
              <w:t>700</w:t>
            </w:r>
          </w:p>
        </w:tc>
        <w:tc>
          <w:tcPr>
            <w:tcW w:w="1418" w:type="dxa"/>
          </w:tcPr>
          <w:p w:rsidR="00085EB8" w:rsidRPr="00106671" w:rsidRDefault="00085EB8" w:rsidP="00085EB8">
            <w:pPr>
              <w:jc w:val="center"/>
              <w:rPr>
                <w:rFonts w:ascii="Times New Roman" w:hAnsi="Times New Roman"/>
              </w:rPr>
            </w:pPr>
            <w:r w:rsidRPr="00106671">
              <w:rPr>
                <w:rFonts w:ascii="Times New Roman" w:hAnsi="Times New Roman"/>
              </w:rPr>
              <w:t>695</w:t>
            </w:r>
          </w:p>
        </w:tc>
        <w:tc>
          <w:tcPr>
            <w:tcW w:w="1701" w:type="dxa"/>
          </w:tcPr>
          <w:p w:rsidR="00085EB8" w:rsidRPr="00106671" w:rsidRDefault="00085EB8" w:rsidP="00085EB8">
            <w:pPr>
              <w:jc w:val="center"/>
              <w:rPr>
                <w:rFonts w:ascii="Times New Roman" w:hAnsi="Times New Roman"/>
              </w:rPr>
            </w:pPr>
            <w:r w:rsidRPr="00106671">
              <w:rPr>
                <w:rFonts w:ascii="Times New Roman" w:hAnsi="Times New Roman"/>
              </w:rPr>
              <w:t>703</w:t>
            </w:r>
          </w:p>
        </w:tc>
        <w:tc>
          <w:tcPr>
            <w:tcW w:w="1275" w:type="dxa"/>
          </w:tcPr>
          <w:p w:rsidR="00085EB8" w:rsidRPr="00106671" w:rsidRDefault="00085EB8" w:rsidP="00085EB8">
            <w:pPr>
              <w:jc w:val="center"/>
              <w:rPr>
                <w:rFonts w:ascii="Times New Roman" w:hAnsi="Times New Roman"/>
              </w:rPr>
            </w:pPr>
            <w:r w:rsidRPr="00106671">
              <w:rPr>
                <w:rFonts w:ascii="Times New Roman" w:hAnsi="Times New Roman"/>
              </w:rPr>
              <w:t>720</w:t>
            </w:r>
          </w:p>
        </w:tc>
        <w:tc>
          <w:tcPr>
            <w:tcW w:w="1276" w:type="dxa"/>
          </w:tcPr>
          <w:p w:rsidR="00085EB8" w:rsidRPr="00106671" w:rsidRDefault="00085EB8" w:rsidP="00085EB8">
            <w:pPr>
              <w:jc w:val="center"/>
              <w:rPr>
                <w:rFonts w:ascii="Times New Roman" w:hAnsi="Times New Roman"/>
                <w:lang w:val="en-US"/>
              </w:rPr>
            </w:pPr>
          </w:p>
        </w:tc>
        <w:tc>
          <w:tcPr>
            <w:tcW w:w="1418" w:type="dxa"/>
          </w:tcPr>
          <w:p w:rsidR="00085EB8" w:rsidRPr="00106671" w:rsidRDefault="00085EB8" w:rsidP="00085EB8">
            <w:pPr>
              <w:jc w:val="center"/>
              <w:rPr>
                <w:rFonts w:ascii="Times New Roman" w:hAnsi="Times New Roman"/>
              </w:rPr>
            </w:pPr>
          </w:p>
        </w:tc>
      </w:tr>
    </w:tbl>
    <w:p w:rsidR="00085EB8" w:rsidRPr="00B01F15" w:rsidRDefault="00085EB8" w:rsidP="00085EB8">
      <w:pPr>
        <w:spacing w:after="0" w:line="240" w:lineRule="auto"/>
        <w:ind w:right="-6" w:firstLine="708"/>
        <w:jc w:val="both"/>
        <w:rPr>
          <w:rFonts w:ascii="Times New Roman" w:hAnsi="Times New Roman" w:cs="Times New Roman"/>
          <w:sz w:val="24"/>
          <w:szCs w:val="24"/>
        </w:rPr>
      </w:pP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 xml:space="preserve">В области частот валентных колебаний связей </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 xml:space="preserve"> в спектре фенилкарбамида наблюдается несколько полос поглощения (3225, 3310, 3430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w:t>
      </w:r>
      <w:r>
        <w:rPr>
          <w:rFonts w:ascii="Times New Roman" w:hAnsi="Times New Roman" w:cs="Times New Roman"/>
          <w:sz w:val="24"/>
          <w:szCs w:val="24"/>
        </w:rPr>
        <w:t xml:space="preserve"> </w:t>
      </w:r>
      <w:r w:rsidRPr="00B01F15">
        <w:rPr>
          <w:rFonts w:ascii="Times New Roman" w:hAnsi="Times New Roman" w:cs="Times New Roman"/>
          <w:sz w:val="24"/>
          <w:szCs w:val="24"/>
        </w:rPr>
        <w:t xml:space="preserve">Высокочастотная компонента  отнесена к валентным антисимметричным колебаниям связей </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 а частоты с максимумами при (3225-3310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обусловлены валентными симметричными колебаниями этих связей. В спектре соединения дигидрогексафторосиликата дифенилкарбам</w:t>
      </w:r>
      <w:r>
        <w:rPr>
          <w:rFonts w:ascii="Times New Roman" w:hAnsi="Times New Roman" w:cs="Times New Roman"/>
          <w:sz w:val="24"/>
          <w:szCs w:val="24"/>
        </w:rPr>
        <w:t xml:space="preserve">ида </w:t>
      </w:r>
      <w:r w:rsidRPr="00B01F15">
        <w:rPr>
          <w:rFonts w:ascii="Times New Roman" w:hAnsi="Times New Roman" w:cs="Times New Roman"/>
          <w:sz w:val="24"/>
          <w:szCs w:val="24"/>
        </w:rPr>
        <w:t>2C</w:t>
      </w:r>
      <w:r w:rsidRPr="00B01F15">
        <w:rPr>
          <w:rFonts w:ascii="Times New Roman" w:hAnsi="Times New Roman" w:cs="Times New Roman"/>
          <w:sz w:val="24"/>
          <w:szCs w:val="24"/>
          <w:vertAlign w:val="subscript"/>
        </w:rPr>
        <w:t>6</w:t>
      </w:r>
      <w:r w:rsidRPr="00B01F15">
        <w:rPr>
          <w:rFonts w:ascii="Times New Roman" w:hAnsi="Times New Roman" w:cs="Times New Roman"/>
          <w:sz w:val="24"/>
          <w:szCs w:val="24"/>
        </w:rPr>
        <w:t>H</w:t>
      </w:r>
      <w:r w:rsidRPr="00B01F15">
        <w:rPr>
          <w:rFonts w:ascii="Times New Roman" w:hAnsi="Times New Roman" w:cs="Times New Roman"/>
          <w:sz w:val="24"/>
          <w:szCs w:val="24"/>
          <w:vertAlign w:val="subscript"/>
        </w:rPr>
        <w:t>5</w:t>
      </w:r>
      <w:r w:rsidRPr="00B01F15">
        <w:rPr>
          <w:rFonts w:ascii="Times New Roman" w:hAnsi="Times New Roman" w:cs="Times New Roman"/>
          <w:sz w:val="24"/>
          <w:szCs w:val="24"/>
        </w:rPr>
        <w:t>NHCONH</w:t>
      </w:r>
      <w:r w:rsidRPr="00B01F15">
        <w:rPr>
          <w:rFonts w:ascii="Times New Roman" w:hAnsi="Times New Roman" w:cs="Times New Roman"/>
          <w:sz w:val="24"/>
          <w:szCs w:val="24"/>
          <w:vertAlign w:val="subscript"/>
        </w:rPr>
        <w:t>2</w:t>
      </w:r>
      <w:r w:rsidRPr="00B01F15">
        <w:rPr>
          <w:rFonts w:ascii="Times New Roman" w:hAnsi="Times New Roman" w:cs="Times New Roman"/>
          <w:b/>
          <w:sz w:val="24"/>
          <w:szCs w:val="24"/>
          <w:vertAlign w:val="superscript"/>
        </w:rPr>
        <w:t>.</w:t>
      </w:r>
      <w:r w:rsidRPr="00B01F15">
        <w:rPr>
          <w:rFonts w:ascii="Times New Roman" w:hAnsi="Times New Roman" w:cs="Times New Roman"/>
          <w:sz w:val="24"/>
          <w:szCs w:val="24"/>
        </w:rPr>
        <w:t>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SiF</w:t>
      </w:r>
      <w:r w:rsidRPr="00B01F15">
        <w:rPr>
          <w:rFonts w:ascii="Times New Roman" w:hAnsi="Times New Roman" w:cs="Times New Roman"/>
          <w:sz w:val="24"/>
          <w:szCs w:val="24"/>
          <w:vertAlign w:val="subscript"/>
        </w:rPr>
        <w:t>6</w:t>
      </w:r>
      <w:r w:rsidRPr="00B01F15">
        <w:rPr>
          <w:rFonts w:ascii="Times New Roman" w:hAnsi="Times New Roman" w:cs="Times New Roman"/>
          <w:sz w:val="24"/>
          <w:szCs w:val="24"/>
        </w:rPr>
        <w:t xml:space="preserve"> высокочастотная компонента  (3430см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смещена в низкочастотную область (3410см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w:t>
      </w:r>
    </w:p>
    <w:p w:rsidR="00085EB8" w:rsidRPr="00B01F15" w:rsidRDefault="00085EB8" w:rsidP="00085EB8">
      <w:pPr>
        <w:spacing w:after="0" w:line="240" w:lineRule="auto"/>
        <w:jc w:val="both"/>
        <w:rPr>
          <w:rFonts w:ascii="Times New Roman" w:hAnsi="Times New Roman" w:cs="Times New Roman"/>
          <w:sz w:val="24"/>
          <w:szCs w:val="24"/>
        </w:rPr>
      </w:pPr>
      <w:r w:rsidRPr="00B01F15">
        <w:rPr>
          <w:rFonts w:ascii="Times New Roman" w:hAnsi="Times New Roman" w:cs="Times New Roman"/>
          <w:sz w:val="24"/>
          <w:szCs w:val="24"/>
        </w:rPr>
        <w:lastRenderedPageBreak/>
        <w:t xml:space="preserve">      Полоса поглощения при 3310см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обусловленная симметричными валентными колебаниями связей </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 также раздваивается в спектре соединения на высокочастотную при 3335см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и низкочастотную 3240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w:t>
      </w:r>
    </w:p>
    <w:p w:rsidR="00085EB8" w:rsidRPr="00B01F15" w:rsidRDefault="00085EB8" w:rsidP="00085EB8">
      <w:pPr>
        <w:spacing w:after="0" w:line="240" w:lineRule="auto"/>
        <w:jc w:val="both"/>
        <w:rPr>
          <w:rFonts w:ascii="Times New Roman" w:hAnsi="Times New Roman" w:cs="Times New Roman"/>
          <w:sz w:val="24"/>
          <w:szCs w:val="24"/>
        </w:rPr>
      </w:pPr>
      <w:r w:rsidRPr="00B01F15">
        <w:rPr>
          <w:rFonts w:ascii="Times New Roman" w:hAnsi="Times New Roman" w:cs="Times New Roman"/>
          <w:sz w:val="24"/>
          <w:szCs w:val="24"/>
        </w:rPr>
        <w:t xml:space="preserve">       К валентным колебаниям связи С=О в спектре фенилкарбамида отнесены полосы поглощения при 1605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а в  спектре  ацетилкарбамида к валентным колебаниям связи</w:t>
      </w:r>
      <w:r>
        <w:rPr>
          <w:rFonts w:ascii="Times New Roman" w:hAnsi="Times New Roman" w:cs="Times New Roman"/>
          <w:sz w:val="24"/>
          <w:szCs w:val="24"/>
        </w:rPr>
        <w:t xml:space="preserve"> </w:t>
      </w:r>
      <w:r w:rsidRPr="00B01F15">
        <w:rPr>
          <w:rFonts w:ascii="Times New Roman" w:hAnsi="Times New Roman" w:cs="Times New Roman"/>
          <w:sz w:val="24"/>
          <w:szCs w:val="24"/>
          <w:lang w:val="en-US"/>
        </w:rPr>
        <w:t>C</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O</w:t>
      </w:r>
      <w:r>
        <w:rPr>
          <w:rFonts w:ascii="Times New Roman" w:hAnsi="Times New Roman" w:cs="Times New Roman"/>
          <w:sz w:val="24"/>
          <w:szCs w:val="24"/>
        </w:rPr>
        <w:t xml:space="preserve"> </w:t>
      </w:r>
      <w:r w:rsidRPr="00B01F15">
        <w:rPr>
          <w:rFonts w:ascii="Times New Roman" w:hAnsi="Times New Roman" w:cs="Times New Roman"/>
          <w:sz w:val="24"/>
          <w:szCs w:val="24"/>
        </w:rPr>
        <w:t>амидного фрагмента отнесены полосы поглощения при 1680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Высокочастотная компонента  обусловлена колебаниями ν(СО) ацетильного фрагмента молекулы, низкочастотная -ν(СО) амидного фрагмента.</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Полоса ν(СО) амидного фрагмента в спектре дигидрогексафторосиликата диацетилкарбамида 2CH</w:t>
      </w:r>
      <w:r w:rsidRPr="00B01F15">
        <w:rPr>
          <w:rFonts w:ascii="Times New Roman" w:hAnsi="Times New Roman" w:cs="Times New Roman"/>
          <w:sz w:val="24"/>
          <w:szCs w:val="24"/>
          <w:vertAlign w:val="subscript"/>
        </w:rPr>
        <w:t>3</w:t>
      </w:r>
      <w:r w:rsidRPr="00B01F15">
        <w:rPr>
          <w:rFonts w:ascii="Times New Roman" w:hAnsi="Times New Roman" w:cs="Times New Roman"/>
          <w:sz w:val="24"/>
          <w:szCs w:val="24"/>
        </w:rPr>
        <w:t>СОNHCONH</w:t>
      </w:r>
      <w:r w:rsidRPr="00B01F15">
        <w:rPr>
          <w:rFonts w:ascii="Times New Roman" w:hAnsi="Times New Roman" w:cs="Times New Roman"/>
          <w:sz w:val="24"/>
          <w:szCs w:val="24"/>
          <w:vertAlign w:val="subscript"/>
        </w:rPr>
        <w:t>2</w:t>
      </w:r>
      <w:r w:rsidRPr="00B01F15">
        <w:rPr>
          <w:rFonts w:ascii="Times New Roman" w:hAnsi="Times New Roman" w:cs="Times New Roman"/>
          <w:b/>
          <w:sz w:val="24"/>
          <w:szCs w:val="24"/>
          <w:vertAlign w:val="superscript"/>
        </w:rPr>
        <w:t>.</w:t>
      </w:r>
      <w:r w:rsidRPr="00B01F15">
        <w:rPr>
          <w:rFonts w:ascii="Times New Roman" w:hAnsi="Times New Roman" w:cs="Times New Roman"/>
          <w:sz w:val="24"/>
          <w:szCs w:val="24"/>
        </w:rPr>
        <w:t>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SiF</w:t>
      </w:r>
      <w:r w:rsidRPr="00B01F15">
        <w:rPr>
          <w:rFonts w:ascii="Times New Roman" w:hAnsi="Times New Roman" w:cs="Times New Roman"/>
          <w:sz w:val="24"/>
          <w:szCs w:val="24"/>
          <w:vertAlign w:val="subscript"/>
        </w:rPr>
        <w:t>6</w:t>
      </w:r>
      <w:r w:rsidRPr="00B01F15">
        <w:rPr>
          <w:rFonts w:ascii="Times New Roman" w:hAnsi="Times New Roman" w:cs="Times New Roman"/>
          <w:sz w:val="24"/>
          <w:szCs w:val="24"/>
        </w:rPr>
        <w:t xml:space="preserve"> смещена в низкочастотную область, что вызвано ослаблением этой связи за счет О – прот</w:t>
      </w:r>
      <w:r>
        <w:rPr>
          <w:rFonts w:ascii="Times New Roman" w:hAnsi="Times New Roman" w:cs="Times New Roman"/>
          <w:sz w:val="24"/>
          <w:szCs w:val="24"/>
        </w:rPr>
        <w:t>о</w:t>
      </w:r>
      <w:r w:rsidRPr="00B01F15">
        <w:rPr>
          <w:rFonts w:ascii="Times New Roman" w:hAnsi="Times New Roman" w:cs="Times New Roman"/>
          <w:sz w:val="24"/>
          <w:szCs w:val="24"/>
        </w:rPr>
        <w:t>нирования</w:t>
      </w:r>
      <w:r>
        <w:rPr>
          <w:rFonts w:ascii="Times New Roman" w:hAnsi="Times New Roman" w:cs="Times New Roman"/>
          <w:sz w:val="24"/>
          <w:szCs w:val="24"/>
        </w:rPr>
        <w:t>.</w:t>
      </w:r>
      <w:r w:rsidRPr="00B01F15">
        <w:rPr>
          <w:rFonts w:ascii="Times New Roman" w:hAnsi="Times New Roman" w:cs="Times New Roman"/>
          <w:sz w:val="24"/>
          <w:szCs w:val="24"/>
        </w:rPr>
        <w:t xml:space="preserve"> В пользу протонирования по атому карбонильного кислорода свидетельствует также высокочастотное смещение</w:t>
      </w:r>
      <w:r>
        <w:rPr>
          <w:rFonts w:ascii="Times New Roman" w:hAnsi="Times New Roman" w:cs="Times New Roman"/>
          <w:sz w:val="24"/>
          <w:szCs w:val="24"/>
        </w:rPr>
        <w:t xml:space="preserve"> </w:t>
      </w:r>
      <w:r w:rsidRPr="00B01F15">
        <w:rPr>
          <w:rFonts w:ascii="Times New Roman" w:hAnsi="Times New Roman" w:cs="Times New Roman"/>
          <w:sz w:val="24"/>
          <w:szCs w:val="24"/>
        </w:rPr>
        <w:t>полос поглощения связи C-N(на 20-25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в спектрах соединений фенилкарбамида и ацетилкарбамида с гексафторокремниевой кислотой.</w:t>
      </w:r>
      <w:r>
        <w:rPr>
          <w:rFonts w:ascii="Times New Roman" w:hAnsi="Times New Roman" w:cs="Times New Roman"/>
          <w:sz w:val="24"/>
          <w:szCs w:val="24"/>
        </w:rPr>
        <w:t xml:space="preserve"> </w:t>
      </w:r>
      <w:r w:rsidRPr="00B01F15">
        <w:rPr>
          <w:rFonts w:ascii="Times New Roman" w:hAnsi="Times New Roman" w:cs="Times New Roman"/>
          <w:sz w:val="24"/>
          <w:szCs w:val="24"/>
        </w:rPr>
        <w:t>В спектрах полученных</w:t>
      </w:r>
      <w:r>
        <w:rPr>
          <w:rFonts w:ascii="Times New Roman" w:hAnsi="Times New Roman" w:cs="Times New Roman"/>
          <w:sz w:val="24"/>
          <w:szCs w:val="24"/>
        </w:rPr>
        <w:t xml:space="preserve"> </w:t>
      </w:r>
      <w:r w:rsidRPr="00B01F15">
        <w:rPr>
          <w:rFonts w:ascii="Times New Roman" w:hAnsi="Times New Roman" w:cs="Times New Roman"/>
          <w:sz w:val="24"/>
          <w:szCs w:val="24"/>
        </w:rPr>
        <w:t>амидокомплексов наблюдаются полосы</w:t>
      </w:r>
      <w:r>
        <w:rPr>
          <w:rFonts w:ascii="Times New Roman" w:hAnsi="Times New Roman" w:cs="Times New Roman"/>
          <w:sz w:val="24"/>
          <w:szCs w:val="24"/>
        </w:rPr>
        <w:t xml:space="preserve"> </w:t>
      </w:r>
      <w:r w:rsidRPr="00B01F15">
        <w:rPr>
          <w:rFonts w:ascii="Times New Roman" w:hAnsi="Times New Roman" w:cs="Times New Roman"/>
          <w:sz w:val="24"/>
          <w:szCs w:val="24"/>
        </w:rPr>
        <w:t>ν(ОН) при 3560см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что также указывает на О – протонирование. </w:t>
      </w:r>
    </w:p>
    <w:p w:rsidR="00085EB8" w:rsidRPr="00B01F15" w:rsidRDefault="00085EB8" w:rsidP="00085EB8">
      <w:pPr>
        <w:spacing w:after="0" w:line="240" w:lineRule="auto"/>
        <w:ind w:right="-6" w:firstLine="708"/>
        <w:jc w:val="both"/>
        <w:rPr>
          <w:rFonts w:ascii="Times New Roman" w:hAnsi="Times New Roman" w:cs="Times New Roman"/>
          <w:sz w:val="24"/>
          <w:szCs w:val="24"/>
        </w:rPr>
      </w:pPr>
      <w:r w:rsidRPr="00B01F15">
        <w:rPr>
          <w:rFonts w:ascii="Times New Roman" w:hAnsi="Times New Roman" w:cs="Times New Roman"/>
          <w:sz w:val="24"/>
          <w:szCs w:val="24"/>
        </w:rPr>
        <w:t>В спектре дигидрогексафторосиликата</w:t>
      </w:r>
      <w:r>
        <w:rPr>
          <w:rFonts w:ascii="Times New Roman" w:hAnsi="Times New Roman" w:cs="Times New Roman"/>
          <w:sz w:val="24"/>
          <w:szCs w:val="24"/>
        </w:rPr>
        <w:t xml:space="preserve"> </w:t>
      </w:r>
      <w:r w:rsidRPr="00B01F15">
        <w:rPr>
          <w:rFonts w:ascii="Times New Roman" w:hAnsi="Times New Roman" w:cs="Times New Roman"/>
          <w:sz w:val="24"/>
          <w:szCs w:val="24"/>
        </w:rPr>
        <w:t>диацетилкарбамида полоса поглощения деформационных колебаний δ(</w:t>
      </w:r>
      <w:r w:rsidRPr="00B01F15">
        <w:rPr>
          <w:rFonts w:ascii="Times New Roman" w:hAnsi="Times New Roman" w:cs="Times New Roman"/>
          <w:sz w:val="24"/>
          <w:szCs w:val="24"/>
          <w:lang w:val="en-US"/>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 практически не смещается (1680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Практически неизменное положение полос поглощения деформационных колебаний аминогруппы</w:t>
      </w:r>
      <w:r>
        <w:rPr>
          <w:rFonts w:ascii="Times New Roman" w:hAnsi="Times New Roman" w:cs="Times New Roman"/>
          <w:sz w:val="24"/>
          <w:szCs w:val="24"/>
        </w:rPr>
        <w:t xml:space="preserve"> </w:t>
      </w:r>
      <w:r w:rsidRPr="00B01F15">
        <w:rPr>
          <w:rFonts w:ascii="Times New Roman" w:hAnsi="Times New Roman" w:cs="Times New Roman"/>
          <w:sz w:val="24"/>
          <w:szCs w:val="24"/>
        </w:rPr>
        <w:t>в</w:t>
      </w:r>
      <w:r>
        <w:rPr>
          <w:rFonts w:ascii="Times New Roman" w:hAnsi="Times New Roman" w:cs="Times New Roman"/>
          <w:sz w:val="24"/>
          <w:szCs w:val="24"/>
        </w:rPr>
        <w:t xml:space="preserve"> </w:t>
      </w:r>
      <w:r w:rsidRPr="00B01F15">
        <w:rPr>
          <w:rFonts w:ascii="Times New Roman" w:hAnsi="Times New Roman" w:cs="Times New Roman"/>
          <w:sz w:val="24"/>
          <w:szCs w:val="24"/>
        </w:rPr>
        <w:t xml:space="preserve">спектрах соединений также подтверждает протонирование по карбонильному кислороду. </w:t>
      </w:r>
    </w:p>
    <w:p w:rsidR="00085EB8" w:rsidRPr="00B01F15" w:rsidRDefault="00085EB8" w:rsidP="00085EB8">
      <w:pPr>
        <w:spacing w:after="0" w:line="240" w:lineRule="auto"/>
        <w:ind w:right="-6" w:firstLine="708"/>
        <w:jc w:val="both"/>
        <w:rPr>
          <w:rFonts w:ascii="Times New Roman" w:hAnsi="Times New Roman" w:cs="Times New Roman"/>
          <w:sz w:val="24"/>
          <w:szCs w:val="24"/>
        </w:rPr>
      </w:pPr>
      <w:r w:rsidRPr="00B01F15">
        <w:rPr>
          <w:rFonts w:ascii="Times New Roman" w:hAnsi="Times New Roman" w:cs="Times New Roman"/>
          <w:sz w:val="24"/>
          <w:szCs w:val="24"/>
        </w:rPr>
        <w:t xml:space="preserve">Полосы валентных колебаний связей </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 xml:space="preserve"> в ИКспектре свободного бензамида наблюдаются две полосы поглощения (таблица </w:t>
      </w:r>
      <w:r>
        <w:rPr>
          <w:rFonts w:ascii="Times New Roman" w:hAnsi="Times New Roman" w:cs="Times New Roman"/>
          <w:sz w:val="24"/>
          <w:szCs w:val="24"/>
        </w:rPr>
        <w:t>5</w:t>
      </w:r>
      <w:r w:rsidRPr="00B01F15">
        <w:rPr>
          <w:rFonts w:ascii="Times New Roman" w:hAnsi="Times New Roman" w:cs="Times New Roman"/>
          <w:sz w:val="24"/>
          <w:szCs w:val="24"/>
        </w:rPr>
        <w:t>).</w:t>
      </w:r>
      <w:r>
        <w:rPr>
          <w:rFonts w:ascii="Times New Roman" w:hAnsi="Times New Roman" w:cs="Times New Roman"/>
          <w:sz w:val="24"/>
          <w:szCs w:val="24"/>
        </w:rPr>
        <w:t xml:space="preserve"> </w:t>
      </w:r>
      <w:r w:rsidRPr="00B01F15">
        <w:rPr>
          <w:rFonts w:ascii="Times New Roman" w:hAnsi="Times New Roman" w:cs="Times New Roman"/>
          <w:sz w:val="24"/>
          <w:szCs w:val="24"/>
        </w:rPr>
        <w:t>Высокочастотная компонента  при 3380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обусловлена валентными антисимметричным</w:t>
      </w:r>
      <w:r>
        <w:rPr>
          <w:rFonts w:ascii="Times New Roman" w:hAnsi="Times New Roman" w:cs="Times New Roman"/>
          <w:sz w:val="24"/>
          <w:szCs w:val="24"/>
        </w:rPr>
        <w:t>и</w:t>
      </w:r>
      <w:r w:rsidRPr="00B01F15">
        <w:rPr>
          <w:rFonts w:ascii="Times New Roman" w:hAnsi="Times New Roman" w:cs="Times New Roman"/>
          <w:sz w:val="24"/>
          <w:szCs w:val="24"/>
        </w:rPr>
        <w:t xml:space="preserve"> колебаниями, а низкочастотная при 3320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симметричными колебаниями</w:t>
      </w:r>
      <w:r>
        <w:rPr>
          <w:rFonts w:ascii="Times New Roman" w:hAnsi="Times New Roman" w:cs="Times New Roman"/>
          <w:sz w:val="24"/>
          <w:szCs w:val="24"/>
        </w:rPr>
        <w:t xml:space="preserve"> </w:t>
      </w:r>
      <w:r w:rsidRPr="00B01F15">
        <w:rPr>
          <w:rFonts w:ascii="Times New Roman" w:hAnsi="Times New Roman" w:cs="Times New Roman"/>
          <w:sz w:val="24"/>
          <w:szCs w:val="24"/>
        </w:rPr>
        <w:t>и этих связей. В спектрах соединения  с комплексной кислотой  соответствующая полоса поглощения наблюдается в более низкочастотной области на 70</w:t>
      </w:r>
      <w:r>
        <w:rPr>
          <w:rFonts w:ascii="Times New Roman" w:hAnsi="Times New Roman" w:cs="Times New Roman"/>
          <w:sz w:val="24"/>
          <w:szCs w:val="24"/>
        </w:rPr>
        <w:t xml:space="preserve"> </w:t>
      </w:r>
      <w:r w:rsidRPr="00B01F15">
        <w:rPr>
          <w:rFonts w:ascii="Times New Roman" w:hAnsi="Times New Roman" w:cs="Times New Roman"/>
          <w:sz w:val="24"/>
          <w:szCs w:val="24"/>
        </w:rPr>
        <w:t>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Понижение частоты в спектре соединения, как и в случае производных карбамидных соединений, объясняется образованием новых водородных связей </w:t>
      </w:r>
      <w:r w:rsidRPr="00B01F15">
        <w:rPr>
          <w:rFonts w:ascii="Times New Roman" w:hAnsi="Times New Roman" w:cs="Times New Roman"/>
          <w:sz w:val="24"/>
          <w:szCs w:val="24"/>
          <w:lang w:val="en-US"/>
        </w:rPr>
        <w:t>NH</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An</w:t>
      </w:r>
      <w:r w:rsidRPr="00B01F15">
        <w:rPr>
          <w:rFonts w:ascii="Times New Roman" w:hAnsi="Times New Roman" w:cs="Times New Roman"/>
          <w:sz w:val="24"/>
          <w:szCs w:val="24"/>
        </w:rPr>
        <w:t xml:space="preserve"> , где</w:t>
      </w:r>
      <w:r>
        <w:rPr>
          <w:rFonts w:ascii="Times New Roman" w:hAnsi="Times New Roman" w:cs="Times New Roman"/>
          <w:sz w:val="24"/>
          <w:szCs w:val="24"/>
        </w:rPr>
        <w:t xml:space="preserve"> </w:t>
      </w:r>
      <w:r w:rsidRPr="00B01F15">
        <w:rPr>
          <w:rFonts w:ascii="Times New Roman" w:hAnsi="Times New Roman" w:cs="Times New Roman"/>
          <w:sz w:val="24"/>
          <w:szCs w:val="24"/>
          <w:lang w:val="en-US"/>
        </w:rPr>
        <w:t>An</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rPr>
        <w:t xml:space="preserve"> – анион кислоты. Интенсивная полоса поглощения при 1660 см</w:t>
      </w:r>
      <w:r w:rsidRPr="00B01F15">
        <w:rPr>
          <w:rFonts w:ascii="Times New Roman" w:hAnsi="Times New Roman" w:cs="Times New Roman"/>
          <w:sz w:val="24"/>
          <w:szCs w:val="24"/>
          <w:vertAlign w:val="superscript"/>
        </w:rPr>
        <w:t>-1</w:t>
      </w:r>
      <w:r>
        <w:rPr>
          <w:rFonts w:ascii="Times New Roman" w:hAnsi="Times New Roman" w:cs="Times New Roman"/>
          <w:sz w:val="24"/>
          <w:szCs w:val="24"/>
          <w:vertAlign w:val="superscript"/>
        </w:rPr>
        <w:t xml:space="preserve"> </w:t>
      </w:r>
      <w:r w:rsidRPr="00B01F15">
        <w:rPr>
          <w:rFonts w:ascii="Times New Roman" w:hAnsi="Times New Roman" w:cs="Times New Roman"/>
          <w:sz w:val="24"/>
          <w:szCs w:val="24"/>
        </w:rPr>
        <w:t>обусловлена валентными колебаниями связи С=О, в спектрах дигидрогексафторосиликата</w:t>
      </w:r>
      <w:r>
        <w:rPr>
          <w:rFonts w:ascii="Times New Roman" w:hAnsi="Times New Roman" w:cs="Times New Roman"/>
          <w:sz w:val="24"/>
          <w:szCs w:val="24"/>
        </w:rPr>
        <w:t xml:space="preserve"> </w:t>
      </w:r>
      <w:r w:rsidRPr="00B01F15">
        <w:rPr>
          <w:rFonts w:ascii="Times New Roman" w:hAnsi="Times New Roman" w:cs="Times New Roman"/>
          <w:sz w:val="24"/>
          <w:szCs w:val="24"/>
        </w:rPr>
        <w:t>дибензамида</w:t>
      </w:r>
      <w:r>
        <w:rPr>
          <w:rFonts w:ascii="Times New Roman" w:hAnsi="Times New Roman" w:cs="Times New Roman"/>
          <w:sz w:val="24"/>
          <w:szCs w:val="24"/>
        </w:rPr>
        <w:t xml:space="preserve"> </w:t>
      </w:r>
      <w:r w:rsidRPr="00B01F15">
        <w:rPr>
          <w:rFonts w:ascii="Times New Roman" w:hAnsi="Times New Roman" w:cs="Times New Roman"/>
          <w:sz w:val="24"/>
          <w:szCs w:val="24"/>
        </w:rPr>
        <w:t>2CH</w:t>
      </w:r>
      <w:r w:rsidRPr="00B01F15">
        <w:rPr>
          <w:rFonts w:ascii="Times New Roman" w:hAnsi="Times New Roman" w:cs="Times New Roman"/>
          <w:sz w:val="24"/>
          <w:szCs w:val="24"/>
          <w:vertAlign w:val="subscript"/>
        </w:rPr>
        <w:t>3</w:t>
      </w:r>
      <w:r w:rsidRPr="00B01F15">
        <w:rPr>
          <w:rFonts w:ascii="Times New Roman" w:hAnsi="Times New Roman" w:cs="Times New Roman"/>
          <w:sz w:val="24"/>
          <w:szCs w:val="24"/>
        </w:rPr>
        <w:t>СОNHCONH</w:t>
      </w:r>
      <w:r w:rsidRPr="00B01F15">
        <w:rPr>
          <w:rFonts w:ascii="Times New Roman" w:hAnsi="Times New Roman" w:cs="Times New Roman"/>
          <w:sz w:val="24"/>
          <w:szCs w:val="24"/>
          <w:vertAlign w:val="subscript"/>
        </w:rPr>
        <w:t>2</w:t>
      </w:r>
      <w:r w:rsidRPr="00B01F15">
        <w:rPr>
          <w:rFonts w:ascii="Times New Roman" w:hAnsi="Times New Roman" w:cs="Times New Roman"/>
          <w:b/>
          <w:sz w:val="24"/>
          <w:szCs w:val="24"/>
          <w:vertAlign w:val="superscript"/>
        </w:rPr>
        <w:t>.</w:t>
      </w:r>
      <w:r w:rsidRPr="00B01F15">
        <w:rPr>
          <w:rFonts w:ascii="Times New Roman" w:hAnsi="Times New Roman" w:cs="Times New Roman"/>
          <w:sz w:val="24"/>
          <w:szCs w:val="24"/>
        </w:rPr>
        <w:t>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SiF</w:t>
      </w:r>
      <w:r w:rsidRPr="00B01F15">
        <w:rPr>
          <w:rFonts w:ascii="Times New Roman" w:hAnsi="Times New Roman" w:cs="Times New Roman"/>
          <w:sz w:val="24"/>
          <w:szCs w:val="24"/>
          <w:vertAlign w:val="subscript"/>
        </w:rPr>
        <w:t>6</w:t>
      </w:r>
      <w:r w:rsidRPr="00B01F15">
        <w:rPr>
          <w:rFonts w:ascii="Times New Roman" w:hAnsi="Times New Roman" w:cs="Times New Roman"/>
          <w:sz w:val="24"/>
          <w:szCs w:val="24"/>
        </w:rPr>
        <w:t xml:space="preserve"> ν(СО)</w:t>
      </w:r>
      <w:r>
        <w:rPr>
          <w:rFonts w:ascii="Times New Roman" w:hAnsi="Times New Roman" w:cs="Times New Roman"/>
          <w:sz w:val="24"/>
          <w:szCs w:val="24"/>
        </w:rPr>
        <w:t xml:space="preserve"> </w:t>
      </w:r>
      <w:r w:rsidRPr="00B01F15">
        <w:rPr>
          <w:rFonts w:ascii="Times New Roman" w:hAnsi="Times New Roman" w:cs="Times New Roman"/>
          <w:sz w:val="24"/>
          <w:szCs w:val="24"/>
        </w:rPr>
        <w:t>несколько смещена в сторону высоких частот область(1690см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Однако в спектре соединения наблюдается полоса поглощения валентных колебаний связи О-Н (3410см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указывающая на протонирование по кислороду. Кроме того, полоса поглощения валентных колебаний связи С-</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 xml:space="preserve"> заметно сдвинута в высокочастотную область по сравнению со спектром свободного бензамида (60см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что объясняется упрочнением этой связи, происходящим в результате протонирования по атому кислорода карбонильной группы амида. </w:t>
      </w:r>
    </w:p>
    <w:p w:rsidR="00085EB8" w:rsidRPr="00B01F15" w:rsidRDefault="00085EB8" w:rsidP="00085EB8">
      <w:pPr>
        <w:spacing w:after="0" w:line="240" w:lineRule="auto"/>
        <w:ind w:right="-6" w:firstLine="708"/>
        <w:jc w:val="both"/>
        <w:rPr>
          <w:rFonts w:ascii="Times New Roman" w:hAnsi="Times New Roman" w:cs="Times New Roman"/>
          <w:sz w:val="24"/>
          <w:szCs w:val="24"/>
        </w:rPr>
      </w:pPr>
      <w:r w:rsidRPr="00B01F15">
        <w:rPr>
          <w:rFonts w:ascii="Times New Roman" w:hAnsi="Times New Roman" w:cs="Times New Roman"/>
          <w:sz w:val="24"/>
          <w:szCs w:val="24"/>
        </w:rPr>
        <w:t>Полоса поглощения деформационных колебаний δ(</w:t>
      </w:r>
      <w:r w:rsidRPr="00B01F15">
        <w:rPr>
          <w:rFonts w:ascii="Times New Roman" w:hAnsi="Times New Roman" w:cs="Times New Roman"/>
          <w:sz w:val="24"/>
          <w:szCs w:val="24"/>
          <w:lang w:val="en-US"/>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w:t>
      </w:r>
      <w:r>
        <w:rPr>
          <w:rFonts w:ascii="Times New Roman" w:hAnsi="Times New Roman" w:cs="Times New Roman"/>
          <w:sz w:val="24"/>
          <w:szCs w:val="24"/>
        </w:rPr>
        <w:t xml:space="preserve"> </w:t>
      </w:r>
      <w:r w:rsidRPr="00B01F15">
        <w:rPr>
          <w:rFonts w:ascii="Times New Roman" w:hAnsi="Times New Roman" w:cs="Times New Roman"/>
          <w:sz w:val="24"/>
          <w:szCs w:val="24"/>
        </w:rPr>
        <w:t>группы обнаружены в спектре свободного бензамида при 1618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В спектре соединения 2C</w:t>
      </w:r>
      <w:r w:rsidRPr="00B01F15">
        <w:rPr>
          <w:rFonts w:ascii="Times New Roman" w:hAnsi="Times New Roman" w:cs="Times New Roman"/>
          <w:sz w:val="24"/>
          <w:szCs w:val="24"/>
          <w:vertAlign w:val="subscript"/>
        </w:rPr>
        <w:t>6</w:t>
      </w:r>
      <w:r w:rsidRPr="00B01F15">
        <w:rPr>
          <w:rFonts w:ascii="Times New Roman" w:hAnsi="Times New Roman" w:cs="Times New Roman"/>
          <w:sz w:val="24"/>
          <w:szCs w:val="24"/>
        </w:rPr>
        <w:t>H</w:t>
      </w:r>
      <w:r w:rsidRPr="00B01F15">
        <w:rPr>
          <w:rFonts w:ascii="Times New Roman" w:hAnsi="Times New Roman" w:cs="Times New Roman"/>
          <w:sz w:val="24"/>
          <w:szCs w:val="24"/>
          <w:vertAlign w:val="subscript"/>
        </w:rPr>
        <w:t>5</w:t>
      </w:r>
      <w:r w:rsidRPr="00B01F15">
        <w:rPr>
          <w:rFonts w:ascii="Times New Roman" w:hAnsi="Times New Roman" w:cs="Times New Roman"/>
          <w:sz w:val="24"/>
          <w:szCs w:val="24"/>
        </w:rPr>
        <w:t>CONH</w:t>
      </w:r>
      <w:r w:rsidRPr="00B01F15">
        <w:rPr>
          <w:rFonts w:ascii="Times New Roman" w:hAnsi="Times New Roman" w:cs="Times New Roman"/>
          <w:sz w:val="24"/>
          <w:szCs w:val="24"/>
          <w:vertAlign w:val="subscript"/>
        </w:rPr>
        <w:t>2</w:t>
      </w:r>
      <w:r w:rsidRPr="00B01F15">
        <w:rPr>
          <w:rFonts w:ascii="Times New Roman" w:hAnsi="Times New Roman" w:cs="Times New Roman"/>
          <w:b/>
          <w:sz w:val="24"/>
          <w:szCs w:val="24"/>
          <w:vertAlign w:val="superscript"/>
        </w:rPr>
        <w:t>.</w:t>
      </w:r>
      <w:r w:rsidRPr="00B01F15">
        <w:rPr>
          <w:rFonts w:ascii="Times New Roman" w:hAnsi="Times New Roman" w:cs="Times New Roman"/>
          <w:sz w:val="24"/>
          <w:szCs w:val="24"/>
        </w:rPr>
        <w:t>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SiF</w:t>
      </w:r>
      <w:r w:rsidRPr="00B01F15">
        <w:rPr>
          <w:rFonts w:ascii="Times New Roman" w:hAnsi="Times New Roman" w:cs="Times New Roman"/>
          <w:sz w:val="24"/>
          <w:szCs w:val="24"/>
          <w:vertAlign w:val="subscript"/>
        </w:rPr>
        <w:t>6</w:t>
      </w:r>
      <w:r w:rsidRPr="00B01F15">
        <w:rPr>
          <w:rFonts w:ascii="Times New Roman" w:hAnsi="Times New Roman" w:cs="Times New Roman"/>
          <w:sz w:val="24"/>
          <w:szCs w:val="24"/>
        </w:rPr>
        <w:t xml:space="preserve"> эта полоса сдвинута на 8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в область низких частот. </w:t>
      </w:r>
    </w:p>
    <w:p w:rsidR="00085EB8"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В спектрах дигидрогексафторосиликата</w:t>
      </w:r>
      <w:r>
        <w:rPr>
          <w:rFonts w:ascii="Times New Roman" w:hAnsi="Times New Roman" w:cs="Times New Roman"/>
          <w:sz w:val="24"/>
          <w:szCs w:val="24"/>
        </w:rPr>
        <w:t xml:space="preserve"> </w:t>
      </w:r>
      <w:r w:rsidRPr="00B01F15">
        <w:rPr>
          <w:rFonts w:ascii="Times New Roman" w:hAnsi="Times New Roman" w:cs="Times New Roman"/>
          <w:sz w:val="24"/>
          <w:szCs w:val="24"/>
        </w:rPr>
        <w:t>бензамида полоса валентных колебаний связи ν(C</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 сдвинута на 60</w:t>
      </w:r>
      <w:r>
        <w:rPr>
          <w:rFonts w:ascii="Times New Roman" w:hAnsi="Times New Roman" w:cs="Times New Roman"/>
          <w:sz w:val="24"/>
          <w:szCs w:val="24"/>
        </w:rPr>
        <w:t xml:space="preserve"> </w:t>
      </w:r>
      <w:r w:rsidRPr="00B01F15">
        <w:rPr>
          <w:rFonts w:ascii="Times New Roman" w:hAnsi="Times New Roman" w:cs="Times New Roman"/>
          <w:sz w:val="24"/>
          <w:szCs w:val="24"/>
        </w:rPr>
        <w:t>см</w:t>
      </w:r>
      <w:r w:rsidRPr="00B01F15">
        <w:rPr>
          <w:rFonts w:ascii="Times New Roman" w:hAnsi="Times New Roman" w:cs="Times New Roman"/>
          <w:sz w:val="24"/>
          <w:szCs w:val="24"/>
          <w:vertAlign w:val="superscript"/>
        </w:rPr>
        <w:t xml:space="preserve">-1 </w:t>
      </w:r>
      <w:r w:rsidRPr="00B01F15">
        <w:rPr>
          <w:rFonts w:ascii="Times New Roman" w:hAnsi="Times New Roman" w:cs="Times New Roman"/>
          <w:sz w:val="24"/>
          <w:szCs w:val="24"/>
        </w:rPr>
        <w:t>в высокочастотную область, что свидетельствует об упрочнении связи С-</w:t>
      </w:r>
      <w:r w:rsidRPr="00B01F15">
        <w:rPr>
          <w:rFonts w:ascii="Times New Roman" w:hAnsi="Times New Roman" w:cs="Times New Roman"/>
          <w:sz w:val="24"/>
          <w:szCs w:val="24"/>
          <w:lang w:val="en-US"/>
        </w:rPr>
        <w:t>N</w:t>
      </w:r>
      <w:r>
        <w:rPr>
          <w:rFonts w:ascii="Times New Roman" w:hAnsi="Times New Roman" w:cs="Times New Roman"/>
          <w:sz w:val="24"/>
          <w:szCs w:val="24"/>
        </w:rPr>
        <w:t xml:space="preserve"> </w:t>
      </w:r>
      <w:r w:rsidRPr="00B01F15">
        <w:rPr>
          <w:rFonts w:ascii="Times New Roman" w:hAnsi="Times New Roman" w:cs="Times New Roman"/>
          <w:sz w:val="24"/>
          <w:szCs w:val="24"/>
        </w:rPr>
        <w:t>в этих соединениях. Полосы валентных симметричных колебаний ν</w:t>
      </w:r>
      <w:r w:rsidRPr="00B01F15">
        <w:rPr>
          <w:rFonts w:ascii="Times New Roman" w:hAnsi="Times New Roman" w:cs="Times New Roman"/>
          <w:sz w:val="24"/>
          <w:szCs w:val="24"/>
          <w:vertAlign w:val="subscript"/>
          <w:lang w:val="en-US"/>
        </w:rPr>
        <w:t>s</w:t>
      </w:r>
      <w:r w:rsidRPr="00B01F15">
        <w:rPr>
          <w:rFonts w:ascii="Times New Roman" w:hAnsi="Times New Roman" w:cs="Times New Roman"/>
          <w:sz w:val="24"/>
          <w:szCs w:val="24"/>
        </w:rPr>
        <w:t>(NH) в колебательных спектрах соединений бензамида с гексафторокремниевой кислотой смещены в низкочастотную областьна 70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что указывает на участие аминогруппы амида в образовании новых водородных связей. </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 xml:space="preserve">В таблице </w:t>
      </w:r>
      <w:r>
        <w:rPr>
          <w:rFonts w:ascii="Times New Roman" w:hAnsi="Times New Roman" w:cs="Times New Roman"/>
          <w:sz w:val="24"/>
          <w:szCs w:val="24"/>
        </w:rPr>
        <w:t>6</w:t>
      </w:r>
      <w:r w:rsidRPr="00B01F15">
        <w:rPr>
          <w:rFonts w:ascii="Times New Roman" w:hAnsi="Times New Roman" w:cs="Times New Roman"/>
          <w:sz w:val="24"/>
          <w:szCs w:val="24"/>
        </w:rPr>
        <w:t xml:space="preserve"> приведены характеристические частоты поглощения отдельных функциональных групп тиоамидов и синтезированных соединений тиоамидов с гексафторокремниевой кислотой.</w:t>
      </w:r>
      <w:r w:rsidRPr="00F750D5">
        <w:rPr>
          <w:rFonts w:ascii="Times New Roman" w:hAnsi="Times New Roman" w:cs="Times New Roman"/>
          <w:sz w:val="24"/>
          <w:szCs w:val="24"/>
        </w:rPr>
        <w:t xml:space="preserve"> </w:t>
      </w:r>
      <w:r w:rsidRPr="00B01F15">
        <w:rPr>
          <w:rFonts w:ascii="Times New Roman" w:hAnsi="Times New Roman" w:cs="Times New Roman"/>
          <w:sz w:val="24"/>
          <w:szCs w:val="24"/>
        </w:rPr>
        <w:t>В спектре тиокарбамида в области валентных колебаний связей  обнаружены три полосы поглощения (3175-3370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Высокочастотная компонента  отнесена к валентным антисимметричным колебаниям связей </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 а две другие частоты обусловлены валентными симметричными колебаниями этих связей. В спектре соединения дигидрогексафторосиликата дитиокарбамида 2CS(NH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w:t>
      </w:r>
      <w:r w:rsidRPr="00B01F15">
        <w:rPr>
          <w:rFonts w:ascii="Times New Roman" w:hAnsi="Times New Roman" w:cs="Times New Roman"/>
          <w:sz w:val="24"/>
          <w:szCs w:val="24"/>
          <w:vertAlign w:val="subscript"/>
        </w:rPr>
        <w:t>2</w:t>
      </w:r>
      <w:r w:rsidRPr="00B01F15">
        <w:rPr>
          <w:rFonts w:ascii="Times New Roman" w:hAnsi="Times New Roman" w:cs="Times New Roman"/>
          <w:b/>
          <w:sz w:val="24"/>
          <w:szCs w:val="24"/>
          <w:vertAlign w:val="superscript"/>
        </w:rPr>
        <w:t>.</w:t>
      </w:r>
      <w:r w:rsidRPr="00B01F15">
        <w:rPr>
          <w:rFonts w:ascii="Times New Roman" w:hAnsi="Times New Roman" w:cs="Times New Roman"/>
          <w:sz w:val="24"/>
          <w:szCs w:val="24"/>
        </w:rPr>
        <w:t>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SiF</w:t>
      </w:r>
      <w:r w:rsidRPr="00B01F15">
        <w:rPr>
          <w:rFonts w:ascii="Times New Roman" w:hAnsi="Times New Roman" w:cs="Times New Roman"/>
          <w:sz w:val="24"/>
          <w:szCs w:val="24"/>
          <w:vertAlign w:val="subscript"/>
        </w:rPr>
        <w:t>6</w:t>
      </w:r>
      <w:r w:rsidRPr="00B01F15">
        <w:rPr>
          <w:rFonts w:ascii="Times New Roman" w:hAnsi="Times New Roman" w:cs="Times New Roman"/>
          <w:sz w:val="24"/>
          <w:szCs w:val="24"/>
        </w:rPr>
        <w:t xml:space="preserve"> </w:t>
      </w:r>
      <w:r w:rsidRPr="00B01F15">
        <w:rPr>
          <w:rFonts w:ascii="Times New Roman" w:hAnsi="Times New Roman" w:cs="Times New Roman"/>
          <w:sz w:val="24"/>
          <w:szCs w:val="24"/>
        </w:rPr>
        <w:lastRenderedPageBreak/>
        <w:t>высокочастотная компонента (3370см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сместилась в область высоких частот (3400см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В спектре ацетилтиокарбамида в области валентных колебаний связей </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 xml:space="preserve"> наблюдается значительно большее число полос (3430, 3320, 3280, 3190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что связано с неравноценностью этих связей амида из-за наличия у одного из атомов азота ацетильного заместителя.</w:t>
      </w:r>
      <w:r>
        <w:rPr>
          <w:rFonts w:ascii="Times New Roman" w:hAnsi="Times New Roman" w:cs="Times New Roman"/>
          <w:sz w:val="24"/>
          <w:szCs w:val="24"/>
        </w:rPr>
        <w:t xml:space="preserve"> </w:t>
      </w:r>
      <w:r w:rsidRPr="00B01F15">
        <w:rPr>
          <w:rFonts w:ascii="Times New Roman" w:hAnsi="Times New Roman" w:cs="Times New Roman"/>
          <w:sz w:val="24"/>
          <w:szCs w:val="24"/>
        </w:rPr>
        <w:t>В спектре соединения дигидрогексафторосиликата диацетилтиокарбамида 2CH</w:t>
      </w:r>
      <w:r w:rsidRPr="00B01F15">
        <w:rPr>
          <w:rFonts w:ascii="Times New Roman" w:hAnsi="Times New Roman" w:cs="Times New Roman"/>
          <w:sz w:val="24"/>
          <w:szCs w:val="24"/>
          <w:vertAlign w:val="subscript"/>
        </w:rPr>
        <w:t>3</w:t>
      </w:r>
      <w:r w:rsidRPr="00B01F15">
        <w:rPr>
          <w:rFonts w:ascii="Times New Roman" w:hAnsi="Times New Roman" w:cs="Times New Roman"/>
          <w:sz w:val="24"/>
          <w:szCs w:val="24"/>
        </w:rPr>
        <w:t>СОNHCSNH</w:t>
      </w:r>
      <w:r w:rsidRPr="00B01F15">
        <w:rPr>
          <w:rFonts w:ascii="Times New Roman" w:hAnsi="Times New Roman" w:cs="Times New Roman"/>
          <w:sz w:val="24"/>
          <w:szCs w:val="24"/>
          <w:vertAlign w:val="subscript"/>
        </w:rPr>
        <w:t>2</w:t>
      </w:r>
      <w:r w:rsidRPr="00B01F15">
        <w:rPr>
          <w:rFonts w:ascii="Times New Roman" w:hAnsi="Times New Roman" w:cs="Times New Roman"/>
          <w:b/>
          <w:sz w:val="24"/>
          <w:szCs w:val="24"/>
          <w:vertAlign w:val="superscript"/>
        </w:rPr>
        <w:t>.</w:t>
      </w:r>
      <w:r w:rsidRPr="00B01F15">
        <w:rPr>
          <w:rFonts w:ascii="Times New Roman" w:hAnsi="Times New Roman" w:cs="Times New Roman"/>
          <w:sz w:val="24"/>
          <w:szCs w:val="24"/>
        </w:rPr>
        <w:t>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SiF</w:t>
      </w:r>
      <w:r w:rsidRPr="00B01F15">
        <w:rPr>
          <w:rFonts w:ascii="Times New Roman" w:hAnsi="Times New Roman" w:cs="Times New Roman"/>
          <w:sz w:val="24"/>
          <w:szCs w:val="24"/>
          <w:vertAlign w:val="subscript"/>
        </w:rPr>
        <w:t>6</w:t>
      </w:r>
      <w:r w:rsidRPr="00B01F15">
        <w:rPr>
          <w:rFonts w:ascii="Times New Roman" w:hAnsi="Times New Roman" w:cs="Times New Roman"/>
          <w:sz w:val="24"/>
          <w:szCs w:val="24"/>
        </w:rPr>
        <w:t xml:space="preserve"> происходит низкочастотное смещение полос валентных колебаний связей </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(3330, 3250, 3195, 3100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Это вызвано участием аминогруппы в образовании новыхводородных связей с кислотным остатком</w:t>
      </w:r>
      <w:r>
        <w:rPr>
          <w:rFonts w:ascii="Times New Roman" w:hAnsi="Times New Roman" w:cs="Times New Roman"/>
          <w:sz w:val="24"/>
          <w:szCs w:val="24"/>
        </w:rPr>
        <w:t xml:space="preserve"> </w:t>
      </w:r>
      <w:r w:rsidRPr="00B01F15">
        <w:rPr>
          <w:rFonts w:ascii="Times New Roman" w:hAnsi="Times New Roman" w:cs="Times New Roman"/>
          <w:sz w:val="24"/>
          <w:szCs w:val="24"/>
          <w:lang w:val="en-US"/>
        </w:rPr>
        <w:t>NH</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An</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rPr>
        <w:t xml:space="preserve"> (где </w:t>
      </w:r>
      <w:r w:rsidRPr="00B01F15">
        <w:rPr>
          <w:rFonts w:ascii="Times New Roman" w:hAnsi="Times New Roman" w:cs="Times New Roman"/>
          <w:sz w:val="24"/>
          <w:szCs w:val="24"/>
          <w:lang w:val="en-US"/>
        </w:rPr>
        <w:t>An</w:t>
      </w:r>
      <w:r w:rsidRPr="00B01F15">
        <w:rPr>
          <w:rFonts w:ascii="Times New Roman" w:hAnsi="Times New Roman" w:cs="Times New Roman"/>
          <w:sz w:val="24"/>
          <w:szCs w:val="24"/>
          <w:vertAlign w:val="superscript"/>
        </w:rPr>
        <w:t>-</w:t>
      </w:r>
      <w:r w:rsidRPr="00B01F15">
        <w:rPr>
          <w:rFonts w:ascii="Times New Roman" w:hAnsi="Times New Roman" w:cs="Times New Roman"/>
          <w:sz w:val="24"/>
          <w:szCs w:val="24"/>
        </w:rPr>
        <w:t xml:space="preserve"> - анион кислоты).</w:t>
      </w:r>
    </w:p>
    <w:p w:rsidR="00085EB8" w:rsidRPr="00B01F15" w:rsidRDefault="00085EB8" w:rsidP="00085EB8">
      <w:pPr>
        <w:spacing w:after="0" w:line="240" w:lineRule="auto"/>
        <w:jc w:val="both"/>
        <w:rPr>
          <w:rFonts w:ascii="Times New Roman" w:hAnsi="Times New Roman" w:cs="Times New Roman"/>
          <w:sz w:val="24"/>
          <w:szCs w:val="24"/>
        </w:rPr>
      </w:pPr>
    </w:p>
    <w:p w:rsidR="00085EB8" w:rsidRPr="00106671" w:rsidRDefault="00085EB8" w:rsidP="00085EB8">
      <w:pPr>
        <w:spacing w:after="0" w:line="240" w:lineRule="auto"/>
        <w:ind w:right="-6"/>
        <w:jc w:val="center"/>
        <w:rPr>
          <w:rFonts w:ascii="Times New Roman" w:eastAsia="Times New Roman" w:hAnsi="Times New Roman" w:cs="Times New Roman"/>
          <w:b/>
          <w:sz w:val="20"/>
          <w:szCs w:val="20"/>
        </w:rPr>
      </w:pPr>
      <w:r w:rsidRPr="00106671">
        <w:rPr>
          <w:rFonts w:ascii="Times New Roman" w:hAnsi="Times New Roman" w:cs="Times New Roman"/>
          <w:b/>
          <w:sz w:val="20"/>
          <w:szCs w:val="20"/>
        </w:rPr>
        <w:t>Таблица 6 - Значения характеристических частот (см</w:t>
      </w:r>
      <w:r w:rsidRPr="00106671">
        <w:rPr>
          <w:rFonts w:ascii="Times New Roman" w:hAnsi="Times New Roman" w:cs="Times New Roman"/>
          <w:b/>
          <w:sz w:val="20"/>
          <w:szCs w:val="20"/>
          <w:vertAlign w:val="superscript"/>
        </w:rPr>
        <w:t>-1</w:t>
      </w:r>
      <w:r w:rsidRPr="00106671">
        <w:rPr>
          <w:rFonts w:ascii="Times New Roman" w:hAnsi="Times New Roman" w:cs="Times New Roman"/>
          <w:b/>
          <w:sz w:val="20"/>
          <w:szCs w:val="20"/>
        </w:rPr>
        <w:t xml:space="preserve">) в ИК спектрах поглощения соединений тиокарбамида, ацетилтиокарбамида  </w:t>
      </w:r>
      <w:r w:rsidRPr="00106671">
        <w:rPr>
          <w:rFonts w:ascii="Times New Roman" w:eastAsia="Times New Roman" w:hAnsi="Times New Roman" w:cs="Times New Roman"/>
          <w:b/>
          <w:sz w:val="20"/>
          <w:szCs w:val="20"/>
        </w:rPr>
        <w:t xml:space="preserve"> с гексафторокремниевой кислотой</w:t>
      </w:r>
    </w:p>
    <w:p w:rsidR="00085EB8" w:rsidRPr="00B01F15" w:rsidRDefault="00085EB8" w:rsidP="00085EB8">
      <w:pPr>
        <w:spacing w:after="0" w:line="240" w:lineRule="auto"/>
        <w:ind w:right="-6"/>
        <w:jc w:val="center"/>
        <w:rPr>
          <w:rFonts w:ascii="Times New Roman" w:hAnsi="Times New Roman" w:cs="Times New Roman"/>
          <w:sz w:val="24"/>
          <w:szCs w:val="24"/>
        </w:rPr>
      </w:pPr>
    </w:p>
    <w:tbl>
      <w:tblPr>
        <w:tblStyle w:val="ab"/>
        <w:tblW w:w="9464" w:type="dxa"/>
        <w:tblLayout w:type="fixed"/>
        <w:tblLook w:val="04A0" w:firstRow="1" w:lastRow="0" w:firstColumn="1" w:lastColumn="0" w:noHBand="0" w:noVBand="1"/>
      </w:tblPr>
      <w:tblGrid>
        <w:gridCol w:w="1384"/>
        <w:gridCol w:w="1559"/>
        <w:gridCol w:w="1701"/>
        <w:gridCol w:w="1652"/>
        <w:gridCol w:w="1750"/>
        <w:gridCol w:w="1418"/>
      </w:tblGrid>
      <w:tr w:rsidR="00085EB8" w:rsidRPr="00B01F15" w:rsidTr="00085EB8">
        <w:trPr>
          <w:trHeight w:val="193"/>
        </w:trPr>
        <w:tc>
          <w:tcPr>
            <w:tcW w:w="1384" w:type="dxa"/>
          </w:tcPr>
          <w:p w:rsidR="00085EB8" w:rsidRPr="00106671" w:rsidRDefault="00085EB8" w:rsidP="00085EB8">
            <w:pPr>
              <w:jc w:val="center"/>
              <w:rPr>
                <w:rFonts w:ascii="Times New Roman" w:hAnsi="Times New Roman"/>
                <w:sz w:val="20"/>
                <w:szCs w:val="20"/>
              </w:rPr>
            </w:pPr>
            <w:r w:rsidRPr="00106671">
              <w:rPr>
                <w:rFonts w:ascii="Times New Roman" w:hAnsi="Times New Roman"/>
                <w:sz w:val="20"/>
                <w:szCs w:val="20"/>
              </w:rPr>
              <w:t>Отнесение</w:t>
            </w:r>
          </w:p>
        </w:tc>
        <w:tc>
          <w:tcPr>
            <w:tcW w:w="1559" w:type="dxa"/>
          </w:tcPr>
          <w:p w:rsidR="00085EB8" w:rsidRPr="00106671" w:rsidRDefault="00085EB8" w:rsidP="00085EB8">
            <w:pPr>
              <w:jc w:val="both"/>
              <w:rPr>
                <w:rFonts w:ascii="Times New Roman" w:hAnsi="Times New Roman"/>
                <w:sz w:val="20"/>
                <w:szCs w:val="20"/>
                <w:vertAlign w:val="subscript"/>
                <w:lang w:val="en-US"/>
              </w:rPr>
            </w:pPr>
            <w:r w:rsidRPr="00106671">
              <w:rPr>
                <w:rFonts w:ascii="Times New Roman" w:hAnsi="Times New Roman"/>
                <w:sz w:val="20"/>
                <w:szCs w:val="20"/>
              </w:rPr>
              <w:t>C</w:t>
            </w:r>
            <w:r w:rsidRPr="00106671">
              <w:rPr>
                <w:rFonts w:ascii="Times New Roman" w:hAnsi="Times New Roman"/>
                <w:sz w:val="20"/>
                <w:szCs w:val="20"/>
                <w:lang w:val="en-US"/>
              </w:rPr>
              <w:t>S(</w:t>
            </w:r>
            <w:r w:rsidRPr="00106671">
              <w:rPr>
                <w:rFonts w:ascii="Times New Roman" w:hAnsi="Times New Roman"/>
                <w:sz w:val="20"/>
                <w:szCs w:val="20"/>
              </w:rPr>
              <w:t>NH</w:t>
            </w:r>
            <w:r w:rsidRPr="00106671">
              <w:rPr>
                <w:rFonts w:ascii="Times New Roman" w:hAnsi="Times New Roman"/>
                <w:sz w:val="20"/>
                <w:szCs w:val="20"/>
                <w:vertAlign w:val="subscript"/>
              </w:rPr>
              <w:t>2</w:t>
            </w:r>
            <w:r w:rsidRPr="00106671">
              <w:rPr>
                <w:rFonts w:ascii="Times New Roman" w:hAnsi="Times New Roman"/>
                <w:sz w:val="20"/>
                <w:szCs w:val="20"/>
                <w:lang w:val="en-US"/>
              </w:rPr>
              <w:t>)</w:t>
            </w:r>
            <w:r w:rsidRPr="00106671">
              <w:rPr>
                <w:rFonts w:ascii="Times New Roman" w:hAnsi="Times New Roman"/>
                <w:sz w:val="20"/>
                <w:szCs w:val="20"/>
                <w:vertAlign w:val="subscript"/>
                <w:lang w:val="en-US"/>
              </w:rPr>
              <w:t>2</w:t>
            </w:r>
          </w:p>
        </w:tc>
        <w:tc>
          <w:tcPr>
            <w:tcW w:w="1701" w:type="dxa"/>
          </w:tcPr>
          <w:p w:rsidR="00085EB8" w:rsidRPr="00106671" w:rsidRDefault="00085EB8" w:rsidP="00085EB8">
            <w:pPr>
              <w:spacing w:after="0" w:line="240" w:lineRule="auto"/>
              <w:jc w:val="both"/>
              <w:rPr>
                <w:rFonts w:ascii="Times New Roman" w:hAnsi="Times New Roman"/>
                <w:sz w:val="20"/>
                <w:szCs w:val="20"/>
                <w:vertAlign w:val="subscript"/>
                <w:lang w:val="en-US"/>
              </w:rPr>
            </w:pPr>
            <w:r w:rsidRPr="00106671">
              <w:rPr>
                <w:rFonts w:ascii="Times New Roman" w:hAnsi="Times New Roman"/>
                <w:sz w:val="20"/>
                <w:szCs w:val="20"/>
                <w:lang w:val="en-US"/>
              </w:rPr>
              <w:t>2</w:t>
            </w:r>
            <w:r w:rsidRPr="00106671">
              <w:rPr>
                <w:rFonts w:ascii="Times New Roman" w:hAnsi="Times New Roman"/>
                <w:sz w:val="20"/>
                <w:szCs w:val="20"/>
              </w:rPr>
              <w:t>C</w:t>
            </w:r>
            <w:r w:rsidRPr="00106671">
              <w:rPr>
                <w:rFonts w:ascii="Times New Roman" w:hAnsi="Times New Roman"/>
                <w:sz w:val="20"/>
                <w:szCs w:val="20"/>
                <w:lang w:val="en-US"/>
              </w:rPr>
              <w:t>S(</w:t>
            </w:r>
            <w:r w:rsidRPr="00106671">
              <w:rPr>
                <w:rFonts w:ascii="Times New Roman" w:hAnsi="Times New Roman"/>
                <w:sz w:val="20"/>
                <w:szCs w:val="20"/>
              </w:rPr>
              <w:t>NH</w:t>
            </w:r>
            <w:r w:rsidRPr="00106671">
              <w:rPr>
                <w:rFonts w:ascii="Times New Roman" w:hAnsi="Times New Roman"/>
                <w:sz w:val="20"/>
                <w:szCs w:val="20"/>
                <w:vertAlign w:val="subscript"/>
              </w:rPr>
              <w:t>2</w:t>
            </w:r>
            <w:r w:rsidRPr="00106671">
              <w:rPr>
                <w:rFonts w:ascii="Times New Roman" w:hAnsi="Times New Roman"/>
                <w:sz w:val="20"/>
                <w:szCs w:val="20"/>
                <w:lang w:val="en-US"/>
              </w:rPr>
              <w:t>)</w:t>
            </w:r>
            <w:r w:rsidRPr="00106671">
              <w:rPr>
                <w:rFonts w:ascii="Times New Roman" w:hAnsi="Times New Roman"/>
                <w:sz w:val="20"/>
                <w:szCs w:val="20"/>
                <w:vertAlign w:val="subscript"/>
                <w:lang w:val="en-US"/>
              </w:rPr>
              <w:t>2</w:t>
            </w:r>
            <w:r w:rsidRPr="00106671">
              <w:rPr>
                <w:rFonts w:ascii="Times New Roman" w:hAnsi="Times New Roman"/>
                <w:b/>
                <w:bCs/>
                <w:sz w:val="20"/>
                <w:szCs w:val="20"/>
                <w:vertAlign w:val="superscript"/>
                <w:lang w:val="en-US"/>
              </w:rPr>
              <w:t>.</w:t>
            </w:r>
            <w:r w:rsidRPr="00106671">
              <w:rPr>
                <w:rFonts w:ascii="Times New Roman" w:hAnsi="Times New Roman"/>
                <w:sz w:val="20"/>
                <w:szCs w:val="20"/>
              </w:rPr>
              <w:t>H</w:t>
            </w:r>
            <w:r w:rsidRPr="00106671">
              <w:rPr>
                <w:rFonts w:ascii="Times New Roman" w:hAnsi="Times New Roman"/>
                <w:sz w:val="20"/>
                <w:szCs w:val="20"/>
                <w:vertAlign w:val="subscript"/>
              </w:rPr>
              <w:t>2</w:t>
            </w:r>
            <w:r w:rsidRPr="00106671">
              <w:rPr>
                <w:rFonts w:ascii="Times New Roman" w:hAnsi="Times New Roman"/>
                <w:sz w:val="20"/>
                <w:szCs w:val="20"/>
              </w:rPr>
              <w:t>SiF</w:t>
            </w:r>
            <w:r w:rsidRPr="00106671">
              <w:rPr>
                <w:rFonts w:ascii="Times New Roman" w:hAnsi="Times New Roman"/>
                <w:sz w:val="20"/>
                <w:szCs w:val="20"/>
                <w:vertAlign w:val="subscript"/>
              </w:rPr>
              <w:t>6</w:t>
            </w:r>
          </w:p>
        </w:tc>
        <w:tc>
          <w:tcPr>
            <w:tcW w:w="1652" w:type="dxa"/>
          </w:tcPr>
          <w:p w:rsidR="00085EB8" w:rsidRPr="00106671" w:rsidRDefault="00085EB8" w:rsidP="00085EB8">
            <w:pPr>
              <w:jc w:val="center"/>
              <w:rPr>
                <w:rFonts w:ascii="Times New Roman" w:hAnsi="Times New Roman"/>
                <w:sz w:val="20"/>
                <w:szCs w:val="20"/>
              </w:rPr>
            </w:pPr>
            <w:r w:rsidRPr="00106671">
              <w:rPr>
                <w:rFonts w:ascii="Times New Roman" w:hAnsi="Times New Roman"/>
                <w:sz w:val="20"/>
                <w:szCs w:val="20"/>
              </w:rPr>
              <w:t>Отнесение</w:t>
            </w:r>
          </w:p>
        </w:tc>
        <w:tc>
          <w:tcPr>
            <w:tcW w:w="1750" w:type="dxa"/>
          </w:tcPr>
          <w:p w:rsidR="00085EB8" w:rsidRPr="00106671" w:rsidRDefault="00085EB8" w:rsidP="00085EB8">
            <w:pPr>
              <w:spacing w:after="0" w:line="240" w:lineRule="auto"/>
              <w:jc w:val="both"/>
              <w:rPr>
                <w:rFonts w:ascii="Times New Roman" w:hAnsi="Times New Roman"/>
                <w:b/>
                <w:sz w:val="20"/>
                <w:szCs w:val="20"/>
                <w:vertAlign w:val="superscript"/>
              </w:rPr>
            </w:pPr>
            <w:r w:rsidRPr="00106671">
              <w:rPr>
                <w:rFonts w:ascii="Times New Roman" w:hAnsi="Times New Roman"/>
                <w:sz w:val="20"/>
                <w:szCs w:val="20"/>
              </w:rPr>
              <w:t>CH</w:t>
            </w:r>
            <w:r w:rsidRPr="00106671">
              <w:rPr>
                <w:rFonts w:ascii="Times New Roman" w:hAnsi="Times New Roman"/>
                <w:sz w:val="20"/>
                <w:szCs w:val="20"/>
                <w:vertAlign w:val="subscript"/>
              </w:rPr>
              <w:t>3</w:t>
            </w:r>
            <w:r w:rsidRPr="00106671">
              <w:rPr>
                <w:rFonts w:ascii="Times New Roman" w:hAnsi="Times New Roman"/>
                <w:sz w:val="20"/>
                <w:szCs w:val="20"/>
              </w:rPr>
              <w:t>СОNHC</w:t>
            </w:r>
            <w:r w:rsidRPr="00106671">
              <w:rPr>
                <w:rFonts w:ascii="Times New Roman" w:hAnsi="Times New Roman"/>
                <w:sz w:val="20"/>
                <w:szCs w:val="20"/>
                <w:lang w:val="en-US"/>
              </w:rPr>
              <w:t>S</w:t>
            </w:r>
            <w:r w:rsidRPr="00106671">
              <w:rPr>
                <w:rFonts w:ascii="Times New Roman" w:hAnsi="Times New Roman"/>
                <w:sz w:val="20"/>
                <w:szCs w:val="20"/>
              </w:rPr>
              <w:t>NH</w:t>
            </w:r>
            <w:r w:rsidRPr="00106671">
              <w:rPr>
                <w:rFonts w:ascii="Times New Roman" w:hAnsi="Times New Roman"/>
                <w:sz w:val="20"/>
                <w:szCs w:val="20"/>
                <w:vertAlign w:val="subscript"/>
              </w:rPr>
              <w:t>2</w:t>
            </w:r>
          </w:p>
        </w:tc>
        <w:tc>
          <w:tcPr>
            <w:tcW w:w="1418" w:type="dxa"/>
          </w:tcPr>
          <w:p w:rsidR="00085EB8" w:rsidRPr="00106671" w:rsidRDefault="00085EB8" w:rsidP="00085EB8">
            <w:pPr>
              <w:jc w:val="both"/>
              <w:rPr>
                <w:rFonts w:ascii="Times New Roman" w:hAnsi="Times New Roman"/>
                <w:sz w:val="20"/>
                <w:szCs w:val="20"/>
                <w:lang w:val="en-US"/>
              </w:rPr>
            </w:pPr>
            <w:r w:rsidRPr="00106671">
              <w:rPr>
                <w:rFonts w:ascii="Times New Roman" w:hAnsi="Times New Roman"/>
                <w:sz w:val="20"/>
                <w:szCs w:val="20"/>
              </w:rPr>
              <w:t>2CH</w:t>
            </w:r>
            <w:r w:rsidRPr="00106671">
              <w:rPr>
                <w:rFonts w:ascii="Times New Roman" w:hAnsi="Times New Roman"/>
                <w:sz w:val="20"/>
                <w:szCs w:val="20"/>
                <w:vertAlign w:val="subscript"/>
              </w:rPr>
              <w:t>3</w:t>
            </w:r>
            <w:r w:rsidRPr="00106671">
              <w:rPr>
                <w:rFonts w:ascii="Times New Roman" w:hAnsi="Times New Roman"/>
                <w:sz w:val="20"/>
                <w:szCs w:val="20"/>
              </w:rPr>
              <w:t>СОNHC</w:t>
            </w:r>
            <w:r w:rsidRPr="00106671">
              <w:rPr>
                <w:rFonts w:ascii="Times New Roman" w:hAnsi="Times New Roman"/>
                <w:sz w:val="20"/>
                <w:szCs w:val="20"/>
                <w:lang w:val="en-US"/>
              </w:rPr>
              <w:t>S</w:t>
            </w:r>
            <w:r w:rsidRPr="00106671">
              <w:rPr>
                <w:rFonts w:ascii="Times New Roman" w:hAnsi="Times New Roman"/>
                <w:sz w:val="20"/>
                <w:szCs w:val="20"/>
              </w:rPr>
              <w:t>NH</w:t>
            </w:r>
            <w:r w:rsidRPr="00106671">
              <w:rPr>
                <w:rFonts w:ascii="Times New Roman" w:hAnsi="Times New Roman"/>
                <w:sz w:val="20"/>
                <w:szCs w:val="20"/>
                <w:vertAlign w:val="subscript"/>
              </w:rPr>
              <w:t>2</w:t>
            </w:r>
            <w:r w:rsidRPr="00106671">
              <w:rPr>
                <w:rFonts w:ascii="Times New Roman" w:hAnsi="Times New Roman"/>
                <w:b/>
                <w:bCs/>
                <w:sz w:val="20"/>
                <w:szCs w:val="20"/>
                <w:vertAlign w:val="superscript"/>
                <w:lang w:val="en-US"/>
              </w:rPr>
              <w:t>.</w:t>
            </w:r>
            <w:r w:rsidRPr="00106671">
              <w:rPr>
                <w:rFonts w:ascii="Times New Roman" w:hAnsi="Times New Roman"/>
                <w:sz w:val="20"/>
                <w:szCs w:val="20"/>
              </w:rPr>
              <w:t>H</w:t>
            </w:r>
            <w:r w:rsidRPr="00106671">
              <w:rPr>
                <w:rFonts w:ascii="Times New Roman" w:hAnsi="Times New Roman"/>
                <w:sz w:val="20"/>
                <w:szCs w:val="20"/>
                <w:vertAlign w:val="subscript"/>
              </w:rPr>
              <w:t>2</w:t>
            </w:r>
            <w:r w:rsidRPr="00106671">
              <w:rPr>
                <w:rFonts w:ascii="Times New Roman" w:hAnsi="Times New Roman"/>
                <w:sz w:val="20"/>
                <w:szCs w:val="20"/>
              </w:rPr>
              <w:t>SiF</w:t>
            </w:r>
            <w:r w:rsidRPr="00106671">
              <w:rPr>
                <w:rFonts w:ascii="Times New Roman" w:hAnsi="Times New Roman"/>
                <w:sz w:val="20"/>
                <w:szCs w:val="20"/>
                <w:vertAlign w:val="subscript"/>
              </w:rPr>
              <w:t>6</w:t>
            </w:r>
          </w:p>
        </w:tc>
      </w:tr>
      <w:tr w:rsidR="00085EB8" w:rsidRPr="00B01F15" w:rsidTr="00085EB8">
        <w:trPr>
          <w:trHeight w:val="1340"/>
        </w:trPr>
        <w:tc>
          <w:tcPr>
            <w:tcW w:w="1384" w:type="dxa"/>
          </w:tcPr>
          <w:p w:rsidR="00085EB8" w:rsidRPr="00106671" w:rsidRDefault="00085EB8" w:rsidP="00085EB8">
            <w:pPr>
              <w:spacing w:after="0" w:line="240" w:lineRule="auto"/>
              <w:jc w:val="center"/>
              <w:rPr>
                <w:rFonts w:ascii="Times New Roman" w:hAnsi="Times New Roman"/>
              </w:rPr>
            </w:pP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ν</w:t>
            </w:r>
            <w:r w:rsidRPr="00106671">
              <w:rPr>
                <w:rFonts w:ascii="Times New Roman" w:hAnsi="Times New Roman"/>
              </w:rPr>
              <w:t>(</w:t>
            </w:r>
            <w:r w:rsidRPr="00106671">
              <w:rPr>
                <w:rFonts w:ascii="Times New Roman" w:hAnsi="Times New Roman"/>
                <w:lang w:val="en-US"/>
              </w:rPr>
              <w:t>NH</w:t>
            </w:r>
            <w:r w:rsidRPr="00106671">
              <w:rPr>
                <w:rFonts w:ascii="Times New Roman" w:hAnsi="Times New Roman"/>
              </w:rPr>
              <w:t>)</w:t>
            </w:r>
          </w:p>
          <w:p w:rsidR="00085EB8" w:rsidRPr="00106671" w:rsidRDefault="00085EB8" w:rsidP="00085EB8">
            <w:pPr>
              <w:spacing w:after="0" w:line="240" w:lineRule="auto"/>
              <w:rPr>
                <w:rFonts w:ascii="Times New Roman" w:hAnsi="Times New Roman"/>
              </w:rPr>
            </w:pPr>
          </w:p>
          <w:p w:rsidR="00085EB8" w:rsidRPr="00106671" w:rsidRDefault="00085EB8" w:rsidP="00085EB8">
            <w:pPr>
              <w:spacing w:after="0" w:line="240" w:lineRule="auto"/>
              <w:jc w:val="center"/>
              <w:rPr>
                <w:rFonts w:ascii="Times New Roman" w:hAnsi="Times New Roman"/>
              </w:rPr>
            </w:pPr>
          </w:p>
          <w:p w:rsidR="00085EB8" w:rsidRPr="00106671" w:rsidRDefault="00085EB8" w:rsidP="00085EB8">
            <w:pPr>
              <w:rPr>
                <w:rFonts w:ascii="Times New Roman" w:hAnsi="Times New Roman"/>
              </w:rPr>
            </w:pPr>
          </w:p>
        </w:tc>
        <w:tc>
          <w:tcPr>
            <w:tcW w:w="1559" w:type="dxa"/>
          </w:tcPr>
          <w:p w:rsidR="00085EB8" w:rsidRPr="00106671" w:rsidRDefault="00085EB8" w:rsidP="00085EB8">
            <w:pPr>
              <w:spacing w:after="0" w:line="240" w:lineRule="auto"/>
              <w:jc w:val="center"/>
              <w:rPr>
                <w:rFonts w:ascii="Times New Roman" w:hAnsi="Times New Roman"/>
                <w:lang w:val="en-US"/>
              </w:rPr>
            </w:pP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3370</w:t>
            </w: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3265</w:t>
            </w: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3175</w:t>
            </w:r>
          </w:p>
          <w:p w:rsidR="00085EB8" w:rsidRPr="00106671" w:rsidRDefault="00085EB8" w:rsidP="00085EB8">
            <w:pPr>
              <w:spacing w:after="0" w:line="240" w:lineRule="auto"/>
              <w:rPr>
                <w:rFonts w:ascii="Times New Roman" w:hAnsi="Times New Roman"/>
                <w:lang w:val="en-US"/>
              </w:rPr>
            </w:pPr>
          </w:p>
        </w:tc>
        <w:tc>
          <w:tcPr>
            <w:tcW w:w="1701" w:type="dxa"/>
          </w:tcPr>
          <w:p w:rsidR="00085EB8" w:rsidRPr="00106671" w:rsidRDefault="00085EB8" w:rsidP="00085EB8">
            <w:pPr>
              <w:spacing w:after="0" w:line="240" w:lineRule="auto"/>
              <w:jc w:val="center"/>
              <w:rPr>
                <w:rFonts w:ascii="Times New Roman" w:hAnsi="Times New Roman"/>
                <w:lang w:val="en-US"/>
              </w:rPr>
            </w:pP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340</w:t>
            </w:r>
            <w:r w:rsidRPr="00106671">
              <w:rPr>
                <w:rFonts w:ascii="Times New Roman" w:hAnsi="Times New Roman"/>
              </w:rPr>
              <w:t>0</w:t>
            </w: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3290</w:t>
            </w: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3195</w:t>
            </w:r>
          </w:p>
          <w:p w:rsidR="00085EB8" w:rsidRPr="00106671" w:rsidRDefault="00085EB8" w:rsidP="00085EB8">
            <w:pPr>
              <w:spacing w:after="0" w:line="240" w:lineRule="auto"/>
              <w:jc w:val="center"/>
              <w:rPr>
                <w:rFonts w:ascii="Times New Roman" w:hAnsi="Times New Roman"/>
                <w:lang w:val="en-US"/>
              </w:rPr>
            </w:pPr>
          </w:p>
        </w:tc>
        <w:tc>
          <w:tcPr>
            <w:tcW w:w="1652" w:type="dxa"/>
          </w:tcPr>
          <w:p w:rsidR="00085EB8" w:rsidRPr="00106671" w:rsidRDefault="00085EB8" w:rsidP="00085EB8">
            <w:pPr>
              <w:spacing w:after="0" w:line="240" w:lineRule="auto"/>
              <w:jc w:val="center"/>
              <w:rPr>
                <w:rFonts w:ascii="Times New Roman" w:hAnsi="Times New Roman"/>
                <w:lang w:val="en-US"/>
              </w:rPr>
            </w:pP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ν(NH)</w:t>
            </w:r>
          </w:p>
          <w:p w:rsidR="00085EB8" w:rsidRPr="00106671" w:rsidRDefault="00085EB8" w:rsidP="00085EB8">
            <w:pPr>
              <w:spacing w:after="0" w:line="240" w:lineRule="auto"/>
              <w:jc w:val="center"/>
              <w:rPr>
                <w:rFonts w:ascii="Times New Roman" w:hAnsi="Times New Roman"/>
                <w:lang w:val="en-US"/>
              </w:rPr>
            </w:pPr>
          </w:p>
        </w:tc>
        <w:tc>
          <w:tcPr>
            <w:tcW w:w="1750" w:type="dxa"/>
          </w:tcPr>
          <w:p w:rsidR="00085EB8" w:rsidRPr="00106671" w:rsidRDefault="00085EB8" w:rsidP="00085EB8">
            <w:pPr>
              <w:spacing w:after="0" w:line="240" w:lineRule="auto"/>
              <w:jc w:val="center"/>
              <w:rPr>
                <w:rFonts w:ascii="Times New Roman" w:hAnsi="Times New Roman"/>
                <w:lang w:val="en-US"/>
              </w:rPr>
            </w:pP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3430</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33</w:t>
            </w:r>
            <w:r w:rsidRPr="00106671">
              <w:rPr>
                <w:rFonts w:ascii="Times New Roman" w:hAnsi="Times New Roman"/>
                <w:lang w:val="en-US"/>
              </w:rPr>
              <w:t>2</w:t>
            </w:r>
            <w:r w:rsidRPr="00106671">
              <w:rPr>
                <w:rFonts w:ascii="Times New Roman" w:hAnsi="Times New Roman"/>
              </w:rPr>
              <w:t>0</w:t>
            </w:r>
          </w:p>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rPr>
              <w:t>32</w:t>
            </w:r>
            <w:r w:rsidRPr="00106671">
              <w:rPr>
                <w:rFonts w:ascii="Times New Roman" w:hAnsi="Times New Roman"/>
                <w:lang w:val="en-US"/>
              </w:rPr>
              <w:t>8</w:t>
            </w:r>
            <w:r w:rsidRPr="00106671">
              <w:rPr>
                <w:rFonts w:ascii="Times New Roman" w:hAnsi="Times New Roman"/>
              </w:rPr>
              <w:t>0</w:t>
            </w:r>
          </w:p>
          <w:p w:rsidR="00085EB8" w:rsidRPr="00106671" w:rsidRDefault="00085EB8" w:rsidP="00085EB8">
            <w:pPr>
              <w:jc w:val="center"/>
              <w:rPr>
                <w:rFonts w:ascii="Times New Roman" w:hAnsi="Times New Roman"/>
                <w:lang w:val="en-US"/>
              </w:rPr>
            </w:pPr>
            <w:r w:rsidRPr="00106671">
              <w:rPr>
                <w:rFonts w:ascii="Times New Roman" w:hAnsi="Times New Roman"/>
                <w:lang w:val="en-US"/>
              </w:rPr>
              <w:t>3190</w:t>
            </w:r>
          </w:p>
        </w:tc>
        <w:tc>
          <w:tcPr>
            <w:tcW w:w="1418" w:type="dxa"/>
          </w:tcPr>
          <w:p w:rsidR="00085EB8" w:rsidRPr="00106671" w:rsidRDefault="00085EB8" w:rsidP="00085EB8">
            <w:pPr>
              <w:spacing w:after="0" w:line="240" w:lineRule="auto"/>
              <w:jc w:val="center"/>
              <w:rPr>
                <w:rFonts w:ascii="Times New Roman" w:hAnsi="Times New Roman"/>
                <w:lang w:val="en-US"/>
              </w:rPr>
            </w:pP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3330</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3250</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3195</w:t>
            </w:r>
          </w:p>
          <w:p w:rsidR="00085EB8" w:rsidRPr="00106671" w:rsidRDefault="00085EB8" w:rsidP="00085EB8">
            <w:pPr>
              <w:jc w:val="center"/>
              <w:rPr>
                <w:rFonts w:ascii="Times New Roman" w:hAnsi="Times New Roman"/>
                <w:lang w:val="en-US"/>
              </w:rPr>
            </w:pPr>
            <w:r w:rsidRPr="00106671">
              <w:rPr>
                <w:rFonts w:ascii="Times New Roman" w:hAnsi="Times New Roman"/>
              </w:rPr>
              <w:t>3100</w:t>
            </w:r>
          </w:p>
        </w:tc>
      </w:tr>
      <w:tr w:rsidR="00085EB8" w:rsidRPr="00B01F15" w:rsidTr="00085EB8">
        <w:trPr>
          <w:trHeight w:val="479"/>
        </w:trPr>
        <w:tc>
          <w:tcPr>
            <w:tcW w:w="1384"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ν</w:t>
            </w:r>
            <w:r w:rsidRPr="00106671">
              <w:rPr>
                <w:rFonts w:ascii="Times New Roman" w:hAnsi="Times New Roman"/>
              </w:rPr>
              <w:t xml:space="preserve"> (</w:t>
            </w:r>
            <w:r w:rsidRPr="00106671">
              <w:rPr>
                <w:rFonts w:ascii="Times New Roman" w:hAnsi="Times New Roman"/>
                <w:lang w:val="en-US"/>
              </w:rPr>
              <w:t>S</w:t>
            </w:r>
            <w:r w:rsidRPr="00106671">
              <w:rPr>
                <w:rFonts w:ascii="Times New Roman" w:hAnsi="Times New Roman"/>
              </w:rPr>
              <w:t>Н)</w:t>
            </w:r>
          </w:p>
        </w:tc>
        <w:tc>
          <w:tcPr>
            <w:tcW w:w="1559" w:type="dxa"/>
          </w:tcPr>
          <w:p w:rsidR="00085EB8" w:rsidRPr="00106671" w:rsidRDefault="00085EB8" w:rsidP="00085EB8">
            <w:pPr>
              <w:rPr>
                <w:rFonts w:ascii="Times New Roman" w:hAnsi="Times New Roman"/>
                <w:lang w:val="en-US"/>
              </w:rPr>
            </w:pPr>
          </w:p>
        </w:tc>
        <w:tc>
          <w:tcPr>
            <w:tcW w:w="1701"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2380</w:t>
            </w:r>
          </w:p>
        </w:tc>
        <w:tc>
          <w:tcPr>
            <w:tcW w:w="1652"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ν (S</w:t>
            </w:r>
            <w:r w:rsidRPr="00106671">
              <w:rPr>
                <w:rFonts w:ascii="Times New Roman" w:hAnsi="Times New Roman"/>
              </w:rPr>
              <w:t>Н</w:t>
            </w:r>
            <w:r w:rsidRPr="00106671">
              <w:rPr>
                <w:rFonts w:ascii="Times New Roman" w:hAnsi="Times New Roman"/>
                <w:lang w:val="en-US"/>
              </w:rPr>
              <w:t>)</w:t>
            </w:r>
          </w:p>
        </w:tc>
        <w:tc>
          <w:tcPr>
            <w:tcW w:w="1750" w:type="dxa"/>
          </w:tcPr>
          <w:p w:rsidR="00085EB8" w:rsidRPr="00106671" w:rsidRDefault="00085EB8" w:rsidP="00085EB8">
            <w:pPr>
              <w:jc w:val="center"/>
              <w:rPr>
                <w:rFonts w:ascii="Times New Roman" w:hAnsi="Times New Roman"/>
                <w:lang w:val="en-US"/>
              </w:rPr>
            </w:pP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2555</w:t>
            </w:r>
          </w:p>
        </w:tc>
      </w:tr>
      <w:tr w:rsidR="00085EB8" w:rsidRPr="00B01F15" w:rsidTr="00085EB8">
        <w:trPr>
          <w:trHeight w:val="433"/>
        </w:trPr>
        <w:tc>
          <w:tcPr>
            <w:tcW w:w="1384" w:type="dxa"/>
          </w:tcPr>
          <w:p w:rsidR="00085EB8" w:rsidRPr="00106671" w:rsidRDefault="00085EB8" w:rsidP="00085EB8">
            <w:pPr>
              <w:jc w:val="center"/>
              <w:rPr>
                <w:rFonts w:ascii="Times New Roman" w:hAnsi="Times New Roman"/>
              </w:rPr>
            </w:pPr>
          </w:p>
        </w:tc>
        <w:tc>
          <w:tcPr>
            <w:tcW w:w="1559" w:type="dxa"/>
          </w:tcPr>
          <w:p w:rsidR="00085EB8" w:rsidRPr="00106671" w:rsidRDefault="00085EB8" w:rsidP="00085EB8">
            <w:pPr>
              <w:jc w:val="center"/>
              <w:rPr>
                <w:rFonts w:ascii="Times New Roman" w:hAnsi="Times New Roman"/>
              </w:rPr>
            </w:pPr>
          </w:p>
        </w:tc>
        <w:tc>
          <w:tcPr>
            <w:tcW w:w="1701" w:type="dxa"/>
          </w:tcPr>
          <w:p w:rsidR="00085EB8" w:rsidRPr="00106671" w:rsidRDefault="00085EB8" w:rsidP="00085EB8">
            <w:pPr>
              <w:jc w:val="center"/>
              <w:rPr>
                <w:rFonts w:ascii="Times New Roman" w:hAnsi="Times New Roman"/>
                <w:lang w:val="en-US"/>
              </w:rPr>
            </w:pPr>
          </w:p>
        </w:tc>
        <w:tc>
          <w:tcPr>
            <w:tcW w:w="1652" w:type="dxa"/>
          </w:tcPr>
          <w:p w:rsidR="00085EB8" w:rsidRPr="00106671" w:rsidRDefault="00085EB8" w:rsidP="00085EB8">
            <w:pPr>
              <w:jc w:val="center"/>
              <w:rPr>
                <w:rFonts w:ascii="Times New Roman" w:hAnsi="Times New Roman"/>
              </w:rPr>
            </w:pPr>
            <w:r w:rsidRPr="00106671">
              <w:rPr>
                <w:rFonts w:ascii="Times New Roman" w:hAnsi="Times New Roman"/>
                <w:lang w:val="en-US"/>
              </w:rPr>
              <w:t>ν(CO)</w:t>
            </w:r>
            <w:r w:rsidRPr="00106671">
              <w:rPr>
                <w:rFonts w:ascii="Times New Roman" w:hAnsi="Times New Roman"/>
              </w:rPr>
              <w:t>ацет</w:t>
            </w:r>
            <w:r w:rsidRPr="00106671">
              <w:rPr>
                <w:rFonts w:ascii="Times New Roman" w:hAnsi="Times New Roman"/>
                <w:lang w:val="en-US"/>
              </w:rPr>
              <w:t>.</w:t>
            </w:r>
          </w:p>
        </w:tc>
        <w:tc>
          <w:tcPr>
            <w:tcW w:w="1750"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1720</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1710</w:t>
            </w:r>
          </w:p>
        </w:tc>
      </w:tr>
      <w:tr w:rsidR="00085EB8" w:rsidRPr="00B01F15" w:rsidTr="00085EB8">
        <w:trPr>
          <w:trHeight w:val="361"/>
        </w:trPr>
        <w:tc>
          <w:tcPr>
            <w:tcW w:w="1384" w:type="dxa"/>
          </w:tcPr>
          <w:p w:rsidR="00085EB8" w:rsidRPr="00106671" w:rsidRDefault="00085EB8" w:rsidP="00085EB8">
            <w:pPr>
              <w:jc w:val="center"/>
              <w:rPr>
                <w:rFonts w:ascii="Times New Roman" w:hAnsi="Times New Roman"/>
              </w:rPr>
            </w:pPr>
            <w:r w:rsidRPr="00106671">
              <w:rPr>
                <w:rFonts w:ascii="Times New Roman" w:hAnsi="Times New Roman"/>
                <w:lang w:val="en-US"/>
              </w:rPr>
              <w:t>δ</w:t>
            </w:r>
            <w:r w:rsidRPr="00106671">
              <w:rPr>
                <w:rFonts w:ascii="Times New Roman" w:hAnsi="Times New Roman"/>
              </w:rPr>
              <w:t xml:space="preserve"> (</w:t>
            </w:r>
            <w:r w:rsidRPr="00106671">
              <w:rPr>
                <w:rFonts w:ascii="Times New Roman" w:hAnsi="Times New Roman"/>
                <w:lang w:val="en-US"/>
              </w:rPr>
              <w:t>NH</w:t>
            </w:r>
            <w:r w:rsidRPr="00106671">
              <w:rPr>
                <w:rFonts w:ascii="Times New Roman" w:hAnsi="Times New Roman"/>
                <w:vertAlign w:val="subscript"/>
              </w:rPr>
              <w:t>2</w:t>
            </w:r>
            <w:r w:rsidRPr="00106671">
              <w:rPr>
                <w:rFonts w:ascii="Times New Roman" w:hAnsi="Times New Roman"/>
              </w:rPr>
              <w:t>)</w:t>
            </w:r>
          </w:p>
        </w:tc>
        <w:tc>
          <w:tcPr>
            <w:tcW w:w="1559"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1620</w:t>
            </w:r>
          </w:p>
        </w:tc>
        <w:tc>
          <w:tcPr>
            <w:tcW w:w="17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1623</w:t>
            </w:r>
          </w:p>
        </w:tc>
        <w:tc>
          <w:tcPr>
            <w:tcW w:w="1652" w:type="dxa"/>
          </w:tcPr>
          <w:p w:rsidR="00085EB8" w:rsidRPr="00106671" w:rsidRDefault="00085EB8" w:rsidP="00085EB8">
            <w:pPr>
              <w:jc w:val="center"/>
              <w:rPr>
                <w:rFonts w:ascii="Times New Roman" w:hAnsi="Times New Roman"/>
              </w:rPr>
            </w:pPr>
            <w:r w:rsidRPr="00106671">
              <w:rPr>
                <w:rFonts w:ascii="Times New Roman" w:hAnsi="Times New Roman"/>
                <w:lang w:val="en-US"/>
              </w:rPr>
              <w:t>δ (NH</w:t>
            </w:r>
            <w:r w:rsidRPr="00106671">
              <w:rPr>
                <w:rFonts w:ascii="Times New Roman" w:hAnsi="Times New Roman"/>
                <w:vertAlign w:val="subscript"/>
                <w:lang w:val="en-US"/>
              </w:rPr>
              <w:t>2</w:t>
            </w:r>
            <w:r w:rsidRPr="00106671">
              <w:rPr>
                <w:rFonts w:ascii="Times New Roman" w:hAnsi="Times New Roman"/>
                <w:lang w:val="en-US"/>
              </w:rPr>
              <w:t>)</w:t>
            </w:r>
          </w:p>
        </w:tc>
        <w:tc>
          <w:tcPr>
            <w:tcW w:w="1750"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1690</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1690</w:t>
            </w:r>
          </w:p>
        </w:tc>
      </w:tr>
      <w:tr w:rsidR="00085EB8" w:rsidRPr="00B01F15" w:rsidTr="00085EB8">
        <w:trPr>
          <w:trHeight w:val="673"/>
        </w:trPr>
        <w:tc>
          <w:tcPr>
            <w:tcW w:w="1384" w:type="dxa"/>
          </w:tcPr>
          <w:p w:rsidR="00085EB8" w:rsidRPr="00106671" w:rsidRDefault="00085EB8" w:rsidP="00085EB8">
            <w:pPr>
              <w:jc w:val="center"/>
              <w:rPr>
                <w:rFonts w:ascii="Times New Roman" w:hAnsi="Times New Roman"/>
              </w:rPr>
            </w:pPr>
            <w:r w:rsidRPr="00106671">
              <w:rPr>
                <w:rFonts w:ascii="Times New Roman" w:hAnsi="Times New Roman"/>
                <w:lang w:val="en-US"/>
              </w:rPr>
              <w:t>ν</w:t>
            </w:r>
            <w:r w:rsidRPr="00106671">
              <w:rPr>
                <w:rFonts w:ascii="Times New Roman" w:hAnsi="Times New Roman"/>
              </w:rPr>
              <w:t>(</w:t>
            </w:r>
            <w:r w:rsidRPr="00106671">
              <w:rPr>
                <w:rFonts w:ascii="Times New Roman" w:hAnsi="Times New Roman"/>
                <w:lang w:val="en-US"/>
              </w:rPr>
              <w:t>CN</w:t>
            </w:r>
            <w:r w:rsidRPr="00106671">
              <w:rPr>
                <w:rFonts w:ascii="Times New Roman" w:hAnsi="Times New Roman"/>
              </w:rPr>
              <w:t>)</w:t>
            </w:r>
          </w:p>
        </w:tc>
        <w:tc>
          <w:tcPr>
            <w:tcW w:w="1559" w:type="dxa"/>
          </w:tcPr>
          <w:p w:rsidR="00085EB8" w:rsidRPr="00106671" w:rsidRDefault="00085EB8" w:rsidP="00085EB8">
            <w:pPr>
              <w:jc w:val="center"/>
              <w:rPr>
                <w:rFonts w:ascii="Times New Roman" w:hAnsi="Times New Roman"/>
              </w:rPr>
            </w:pPr>
            <w:r w:rsidRPr="00106671">
              <w:rPr>
                <w:rFonts w:ascii="Times New Roman" w:hAnsi="Times New Roman"/>
                <w:lang w:val="en-US"/>
              </w:rPr>
              <w:t>1410</w:t>
            </w:r>
          </w:p>
        </w:tc>
        <w:tc>
          <w:tcPr>
            <w:tcW w:w="1701" w:type="dxa"/>
          </w:tcPr>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1480</w:t>
            </w:r>
          </w:p>
          <w:p w:rsidR="00085EB8" w:rsidRPr="00106671" w:rsidRDefault="00085EB8" w:rsidP="00085EB8">
            <w:pPr>
              <w:jc w:val="center"/>
              <w:rPr>
                <w:rFonts w:ascii="Times New Roman" w:hAnsi="Times New Roman"/>
                <w:lang w:val="en-US"/>
              </w:rPr>
            </w:pPr>
            <w:r w:rsidRPr="00106671">
              <w:rPr>
                <w:rFonts w:ascii="Times New Roman" w:hAnsi="Times New Roman"/>
                <w:lang w:val="en-US"/>
              </w:rPr>
              <w:t>1420</w:t>
            </w:r>
          </w:p>
        </w:tc>
        <w:tc>
          <w:tcPr>
            <w:tcW w:w="1652"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ν</w:t>
            </w:r>
            <w:r w:rsidRPr="00106671">
              <w:rPr>
                <w:rFonts w:ascii="Times New Roman" w:hAnsi="Times New Roman"/>
                <w:vertAlign w:val="subscript"/>
                <w:lang w:val="en-US"/>
              </w:rPr>
              <w:t xml:space="preserve">a </w:t>
            </w:r>
            <w:r w:rsidRPr="00106671">
              <w:rPr>
                <w:rFonts w:ascii="Times New Roman" w:hAnsi="Times New Roman"/>
                <w:lang w:val="en-US"/>
              </w:rPr>
              <w:t>(N-C-N)</w:t>
            </w:r>
          </w:p>
        </w:tc>
        <w:tc>
          <w:tcPr>
            <w:tcW w:w="1750"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1600</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1615</w:t>
            </w:r>
          </w:p>
        </w:tc>
      </w:tr>
      <w:tr w:rsidR="00085EB8" w:rsidRPr="00B01F15" w:rsidTr="00085EB8">
        <w:trPr>
          <w:trHeight w:val="641"/>
        </w:trPr>
        <w:tc>
          <w:tcPr>
            <w:tcW w:w="1384" w:type="dxa"/>
            <w:vMerge w:val="restart"/>
          </w:tcPr>
          <w:p w:rsidR="00085EB8" w:rsidRPr="00106671" w:rsidRDefault="00085EB8" w:rsidP="00085EB8">
            <w:pPr>
              <w:jc w:val="center"/>
              <w:rPr>
                <w:rFonts w:ascii="Times New Roman" w:hAnsi="Times New Roman"/>
              </w:rPr>
            </w:pPr>
            <w:r w:rsidRPr="00106671">
              <w:rPr>
                <w:rFonts w:ascii="Times New Roman" w:hAnsi="Times New Roman"/>
                <w:lang w:val="en-US"/>
              </w:rPr>
              <w:t>ν</w:t>
            </w:r>
            <w:r w:rsidRPr="00106671">
              <w:rPr>
                <w:rFonts w:ascii="Times New Roman" w:hAnsi="Times New Roman"/>
              </w:rPr>
              <w:t>(</w:t>
            </w:r>
            <w:r w:rsidRPr="00106671">
              <w:rPr>
                <w:rFonts w:ascii="Times New Roman" w:hAnsi="Times New Roman"/>
                <w:lang w:val="en-US"/>
              </w:rPr>
              <w:t>CS</w:t>
            </w:r>
            <w:r w:rsidRPr="00106671">
              <w:rPr>
                <w:rFonts w:ascii="Times New Roman" w:hAnsi="Times New Roman"/>
              </w:rPr>
              <w:t xml:space="preserve">) + </w:t>
            </w:r>
            <w:r w:rsidRPr="00106671">
              <w:rPr>
                <w:rFonts w:ascii="Times New Roman" w:hAnsi="Times New Roman"/>
                <w:lang w:val="en-US"/>
              </w:rPr>
              <w:t>ν</w:t>
            </w:r>
            <w:r w:rsidRPr="00106671">
              <w:rPr>
                <w:rFonts w:ascii="Times New Roman" w:hAnsi="Times New Roman"/>
              </w:rPr>
              <w:t>(</w:t>
            </w:r>
            <w:r w:rsidRPr="00106671">
              <w:rPr>
                <w:rFonts w:ascii="Times New Roman" w:hAnsi="Times New Roman"/>
                <w:lang w:val="en-US"/>
              </w:rPr>
              <w:t>CC</w:t>
            </w:r>
            <w:r w:rsidRPr="00106671">
              <w:rPr>
                <w:rFonts w:ascii="Times New Roman" w:hAnsi="Times New Roman"/>
              </w:rPr>
              <w:t>)</w:t>
            </w:r>
          </w:p>
        </w:tc>
        <w:tc>
          <w:tcPr>
            <w:tcW w:w="1559" w:type="dxa"/>
            <w:vMerge w:val="restart"/>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732</w:t>
            </w:r>
          </w:p>
        </w:tc>
        <w:tc>
          <w:tcPr>
            <w:tcW w:w="1701" w:type="dxa"/>
            <w:vMerge w:val="restart"/>
          </w:tcPr>
          <w:p w:rsidR="00085EB8" w:rsidRPr="00106671" w:rsidRDefault="00085EB8" w:rsidP="00085EB8">
            <w:pPr>
              <w:jc w:val="center"/>
              <w:rPr>
                <w:rFonts w:ascii="Times New Roman" w:hAnsi="Times New Roman"/>
              </w:rPr>
            </w:pPr>
            <w:r w:rsidRPr="00106671">
              <w:rPr>
                <w:rFonts w:ascii="Times New Roman" w:hAnsi="Times New Roman"/>
                <w:lang w:val="en-US"/>
              </w:rPr>
              <w:t>735</w:t>
            </w:r>
          </w:p>
        </w:tc>
        <w:tc>
          <w:tcPr>
            <w:tcW w:w="1652" w:type="dxa"/>
          </w:tcPr>
          <w:p w:rsidR="00085EB8" w:rsidRPr="00106671" w:rsidRDefault="00085EB8" w:rsidP="00085EB8">
            <w:pPr>
              <w:jc w:val="center"/>
              <w:rPr>
                <w:rFonts w:ascii="Times New Roman" w:hAnsi="Times New Roman"/>
              </w:rPr>
            </w:pPr>
            <w:r w:rsidRPr="00106671">
              <w:rPr>
                <w:rFonts w:ascii="Times New Roman" w:hAnsi="Times New Roman"/>
                <w:lang w:val="en-US"/>
              </w:rPr>
              <w:t>ν(CN)</w:t>
            </w:r>
          </w:p>
        </w:tc>
        <w:tc>
          <w:tcPr>
            <w:tcW w:w="1750"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1545</w:t>
            </w:r>
          </w:p>
          <w:p w:rsidR="00085EB8" w:rsidRPr="00106671" w:rsidRDefault="00085EB8" w:rsidP="00085EB8">
            <w:pPr>
              <w:jc w:val="center"/>
              <w:rPr>
                <w:rFonts w:ascii="Times New Roman" w:hAnsi="Times New Roman"/>
              </w:rPr>
            </w:pPr>
            <w:r w:rsidRPr="00106671">
              <w:rPr>
                <w:rFonts w:ascii="Times New Roman" w:hAnsi="Times New Roman"/>
              </w:rPr>
              <w:t>1410</w:t>
            </w:r>
          </w:p>
        </w:tc>
        <w:tc>
          <w:tcPr>
            <w:tcW w:w="1418"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rPr>
              <w:t>1580</w:t>
            </w:r>
          </w:p>
          <w:p w:rsidR="00085EB8" w:rsidRPr="00106671" w:rsidRDefault="00085EB8" w:rsidP="00085EB8">
            <w:pPr>
              <w:jc w:val="center"/>
              <w:rPr>
                <w:rFonts w:ascii="Times New Roman" w:hAnsi="Times New Roman"/>
              </w:rPr>
            </w:pPr>
            <w:r w:rsidRPr="00106671">
              <w:rPr>
                <w:rFonts w:ascii="Times New Roman" w:hAnsi="Times New Roman"/>
              </w:rPr>
              <w:t>1420</w:t>
            </w:r>
          </w:p>
        </w:tc>
      </w:tr>
      <w:tr w:rsidR="00085EB8" w:rsidRPr="00B01F15" w:rsidTr="00085EB8">
        <w:trPr>
          <w:trHeight w:val="384"/>
        </w:trPr>
        <w:tc>
          <w:tcPr>
            <w:tcW w:w="1384" w:type="dxa"/>
            <w:vMerge/>
          </w:tcPr>
          <w:p w:rsidR="00085EB8" w:rsidRPr="00106671" w:rsidRDefault="00085EB8" w:rsidP="00085EB8">
            <w:pPr>
              <w:jc w:val="center"/>
              <w:rPr>
                <w:rFonts w:ascii="Times New Roman" w:hAnsi="Times New Roman"/>
              </w:rPr>
            </w:pPr>
          </w:p>
        </w:tc>
        <w:tc>
          <w:tcPr>
            <w:tcW w:w="1559" w:type="dxa"/>
            <w:vMerge/>
          </w:tcPr>
          <w:p w:rsidR="00085EB8" w:rsidRPr="00106671" w:rsidRDefault="00085EB8" w:rsidP="00085EB8">
            <w:pPr>
              <w:spacing w:after="0" w:line="240" w:lineRule="auto"/>
              <w:jc w:val="center"/>
              <w:rPr>
                <w:rFonts w:ascii="Times New Roman" w:hAnsi="Times New Roman"/>
                <w:lang w:val="en-US"/>
              </w:rPr>
            </w:pPr>
          </w:p>
        </w:tc>
        <w:tc>
          <w:tcPr>
            <w:tcW w:w="1701" w:type="dxa"/>
            <w:vMerge/>
          </w:tcPr>
          <w:p w:rsidR="00085EB8" w:rsidRPr="00106671" w:rsidRDefault="00085EB8" w:rsidP="00085EB8">
            <w:pPr>
              <w:spacing w:after="0" w:line="240" w:lineRule="auto"/>
              <w:jc w:val="center"/>
              <w:rPr>
                <w:rFonts w:ascii="Times New Roman" w:hAnsi="Times New Roman"/>
                <w:lang w:val="en-US"/>
              </w:rPr>
            </w:pPr>
          </w:p>
        </w:tc>
        <w:tc>
          <w:tcPr>
            <w:tcW w:w="1652" w:type="dxa"/>
          </w:tcPr>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ν</w:t>
            </w:r>
            <w:r w:rsidRPr="00106671">
              <w:rPr>
                <w:rFonts w:ascii="Times New Roman" w:hAnsi="Times New Roman"/>
                <w:vertAlign w:val="subscript"/>
                <w:lang w:val="en-US"/>
              </w:rPr>
              <w:t xml:space="preserve"> S</w:t>
            </w:r>
            <w:r w:rsidRPr="00106671">
              <w:rPr>
                <w:rFonts w:ascii="Times New Roman" w:hAnsi="Times New Roman"/>
                <w:lang w:val="en-US"/>
              </w:rPr>
              <w:t>(N-C-N)</w:t>
            </w:r>
          </w:p>
        </w:tc>
        <w:tc>
          <w:tcPr>
            <w:tcW w:w="1750"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1050</w:t>
            </w:r>
          </w:p>
        </w:tc>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1080</w:t>
            </w:r>
          </w:p>
        </w:tc>
      </w:tr>
      <w:tr w:rsidR="00085EB8" w:rsidRPr="00B01F15" w:rsidTr="00085EB8">
        <w:trPr>
          <w:trHeight w:val="489"/>
        </w:trPr>
        <w:tc>
          <w:tcPr>
            <w:tcW w:w="1384" w:type="dxa"/>
            <w:tcBorders>
              <w:bottom w:val="single" w:sz="4" w:space="0" w:color="auto"/>
            </w:tcBorders>
          </w:tcPr>
          <w:p w:rsidR="00085EB8" w:rsidRPr="00106671" w:rsidRDefault="00085EB8" w:rsidP="00085EB8">
            <w:pPr>
              <w:jc w:val="center"/>
              <w:rPr>
                <w:rFonts w:ascii="Times New Roman" w:hAnsi="Times New Roman"/>
              </w:rPr>
            </w:pPr>
          </w:p>
        </w:tc>
        <w:tc>
          <w:tcPr>
            <w:tcW w:w="1559" w:type="dxa"/>
            <w:tcBorders>
              <w:bottom w:val="single" w:sz="4" w:space="0" w:color="auto"/>
            </w:tcBorders>
          </w:tcPr>
          <w:p w:rsidR="00085EB8" w:rsidRPr="00106671" w:rsidRDefault="00085EB8" w:rsidP="00085EB8">
            <w:pPr>
              <w:rPr>
                <w:rFonts w:ascii="Times New Roman" w:hAnsi="Times New Roman"/>
              </w:rPr>
            </w:pPr>
          </w:p>
        </w:tc>
        <w:tc>
          <w:tcPr>
            <w:tcW w:w="1701" w:type="dxa"/>
            <w:tcBorders>
              <w:bottom w:val="single" w:sz="4" w:space="0" w:color="auto"/>
            </w:tcBorders>
          </w:tcPr>
          <w:p w:rsidR="00085EB8" w:rsidRPr="00106671" w:rsidRDefault="00085EB8" w:rsidP="00085EB8">
            <w:pPr>
              <w:spacing w:after="0" w:line="240" w:lineRule="auto"/>
              <w:jc w:val="center"/>
              <w:rPr>
                <w:rFonts w:ascii="Times New Roman" w:hAnsi="Times New Roman"/>
                <w:lang w:val="en-US"/>
              </w:rPr>
            </w:pPr>
          </w:p>
        </w:tc>
        <w:tc>
          <w:tcPr>
            <w:tcW w:w="1652" w:type="dxa"/>
            <w:tcBorders>
              <w:bottom w:val="single" w:sz="4" w:space="0" w:color="auto"/>
            </w:tcBorders>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ν(CS) +r(NH</w:t>
            </w:r>
            <w:r w:rsidRPr="00106671">
              <w:rPr>
                <w:rFonts w:ascii="Times New Roman" w:hAnsi="Times New Roman"/>
                <w:vertAlign w:val="subscript"/>
                <w:lang w:val="en-US"/>
              </w:rPr>
              <w:t>2</w:t>
            </w:r>
            <w:r w:rsidRPr="00106671">
              <w:rPr>
                <w:rFonts w:ascii="Times New Roman" w:hAnsi="Times New Roman"/>
                <w:lang w:val="en-US"/>
              </w:rPr>
              <w:t>)</w:t>
            </w:r>
          </w:p>
        </w:tc>
        <w:tc>
          <w:tcPr>
            <w:tcW w:w="1750" w:type="dxa"/>
            <w:tcBorders>
              <w:bottom w:val="single" w:sz="4" w:space="0" w:color="auto"/>
            </w:tcBorders>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740</w:t>
            </w:r>
          </w:p>
        </w:tc>
        <w:tc>
          <w:tcPr>
            <w:tcW w:w="1418" w:type="dxa"/>
            <w:tcBorders>
              <w:bottom w:val="single" w:sz="4" w:space="0" w:color="auto"/>
            </w:tcBorders>
          </w:tcPr>
          <w:p w:rsidR="00085EB8" w:rsidRPr="00106671" w:rsidRDefault="00085EB8" w:rsidP="00085EB8">
            <w:pPr>
              <w:jc w:val="center"/>
              <w:rPr>
                <w:rFonts w:ascii="Times New Roman" w:hAnsi="Times New Roman"/>
              </w:rPr>
            </w:pPr>
            <w:r w:rsidRPr="00106671">
              <w:rPr>
                <w:rFonts w:ascii="Times New Roman" w:hAnsi="Times New Roman"/>
                <w:lang w:val="en-US"/>
              </w:rPr>
              <w:t>720</w:t>
            </w:r>
          </w:p>
        </w:tc>
      </w:tr>
    </w:tbl>
    <w:p w:rsidR="00085EB8" w:rsidRPr="00B01F15" w:rsidRDefault="00085EB8" w:rsidP="00085EB8">
      <w:pPr>
        <w:spacing w:after="0" w:line="240" w:lineRule="auto"/>
        <w:ind w:right="-6"/>
        <w:jc w:val="center"/>
        <w:rPr>
          <w:rFonts w:ascii="Times New Roman" w:hAnsi="Times New Roman" w:cs="Times New Roman"/>
          <w:b/>
          <w:sz w:val="24"/>
          <w:szCs w:val="24"/>
        </w:rPr>
      </w:pP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Деформационные колебания группы</w:t>
      </w:r>
      <w:r>
        <w:rPr>
          <w:rFonts w:ascii="Times New Roman" w:hAnsi="Times New Roman" w:cs="Times New Roman"/>
          <w:sz w:val="24"/>
          <w:szCs w:val="24"/>
        </w:rPr>
        <w:t xml:space="preserve"> </w:t>
      </w:r>
      <w:r w:rsidRPr="00B01F15">
        <w:rPr>
          <w:rFonts w:ascii="Times New Roman" w:hAnsi="Times New Roman" w:cs="Times New Roman"/>
          <w:sz w:val="24"/>
          <w:szCs w:val="24"/>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 xml:space="preserve"> в спектрах соединений тиокарбамида и ацетилтиокарбамида практически сохраняют свое положение. В спектрах соединений тиоамидов с гексафторокремниевой кислотой обнаружено дополнительное поглощение в области 2700–2400см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которое вызвано валентными колебаниями S-Н связей. Появление этих связей указывает на протонирование по атому серы. В пользу S – протонирования говорит смещение в</w:t>
      </w:r>
      <w:r>
        <w:rPr>
          <w:rFonts w:ascii="Times New Roman" w:hAnsi="Times New Roman" w:cs="Times New Roman"/>
          <w:sz w:val="24"/>
          <w:szCs w:val="24"/>
        </w:rPr>
        <w:t xml:space="preserve"> </w:t>
      </w:r>
      <w:r w:rsidRPr="00B01F15">
        <w:rPr>
          <w:rFonts w:ascii="Times New Roman" w:hAnsi="Times New Roman" w:cs="Times New Roman"/>
          <w:sz w:val="24"/>
          <w:szCs w:val="24"/>
        </w:rPr>
        <w:t xml:space="preserve">высокочастотную область полосы поглощения валентных колебаний связей С-N.  </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В случае образования связи между протоном кислоты или ионом меди (</w:t>
      </w:r>
      <w:r w:rsidRPr="00B01F15">
        <w:rPr>
          <w:rFonts w:ascii="Times New Roman" w:hAnsi="Times New Roman" w:cs="Times New Roman"/>
          <w:sz w:val="24"/>
          <w:szCs w:val="24"/>
          <w:lang w:val="en-US"/>
        </w:rPr>
        <w:t>II</w:t>
      </w:r>
      <w:r w:rsidRPr="00B01F15">
        <w:rPr>
          <w:rFonts w:ascii="Times New Roman" w:hAnsi="Times New Roman" w:cs="Times New Roman"/>
          <w:sz w:val="24"/>
          <w:szCs w:val="24"/>
        </w:rPr>
        <w:t xml:space="preserve">) с атомом кислорода карбонильной группы в спектрах соединений полоса поглощения связиС=О должна понизиться из-за снижения ее кратности. При этом частота </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 xml:space="preserve"> связей не должна претерпевать особых изменений. </w:t>
      </w:r>
    </w:p>
    <w:p w:rsidR="00085EB8"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Проведение анализа ИК-спектров соединений солей меди (</w:t>
      </w:r>
      <w:r w:rsidRPr="00B01F15">
        <w:rPr>
          <w:rFonts w:ascii="Times New Roman" w:hAnsi="Times New Roman" w:cs="Times New Roman"/>
          <w:sz w:val="24"/>
          <w:szCs w:val="24"/>
          <w:lang w:val="en-US"/>
        </w:rPr>
        <w:t>II</w:t>
      </w:r>
      <w:r w:rsidRPr="00B01F15">
        <w:rPr>
          <w:rFonts w:ascii="Times New Roman" w:hAnsi="Times New Roman" w:cs="Times New Roman"/>
          <w:sz w:val="24"/>
          <w:szCs w:val="24"/>
        </w:rPr>
        <w:t xml:space="preserve">) с протонированным карбамидом </w:t>
      </w:r>
      <w:r>
        <w:rPr>
          <w:rFonts w:ascii="Times New Roman" w:hAnsi="Times New Roman" w:cs="Times New Roman"/>
          <w:sz w:val="24"/>
          <w:szCs w:val="24"/>
        </w:rPr>
        <w:t>(</w:t>
      </w:r>
      <w:r w:rsidRPr="00B01F15">
        <w:rPr>
          <w:rFonts w:ascii="Times New Roman" w:hAnsi="Times New Roman" w:cs="Times New Roman"/>
          <w:sz w:val="24"/>
          <w:szCs w:val="24"/>
        </w:rPr>
        <w:t xml:space="preserve">таблица </w:t>
      </w:r>
      <w:r>
        <w:rPr>
          <w:rFonts w:ascii="Times New Roman" w:hAnsi="Times New Roman" w:cs="Times New Roman"/>
          <w:sz w:val="24"/>
          <w:szCs w:val="24"/>
        </w:rPr>
        <w:t xml:space="preserve">7) </w:t>
      </w:r>
      <w:r w:rsidRPr="00B01F15">
        <w:rPr>
          <w:rFonts w:ascii="Times New Roman" w:hAnsi="Times New Roman" w:cs="Times New Roman"/>
          <w:sz w:val="24"/>
          <w:szCs w:val="24"/>
        </w:rPr>
        <w:t xml:space="preserve">осложнено тем, что карбамид соединяется с катионом металла уже в протонированном через атом кислорода состоянии. Частоты валентных антисимметричных колебаний связи </w:t>
      </w:r>
      <w:r w:rsidRPr="00B01F15">
        <w:rPr>
          <w:rFonts w:ascii="Times New Roman" w:hAnsi="Times New Roman" w:cs="Times New Roman"/>
          <w:sz w:val="24"/>
          <w:szCs w:val="24"/>
          <w:lang w:val="en-US"/>
        </w:rPr>
        <w:t>ν</w:t>
      </w:r>
      <w:r w:rsidRPr="00B01F15">
        <w:rPr>
          <w:rFonts w:ascii="Times New Roman" w:hAnsi="Times New Roman" w:cs="Times New Roman"/>
          <w:sz w:val="24"/>
          <w:szCs w:val="24"/>
          <w:vertAlign w:val="subscript"/>
          <w:lang w:val="en-US"/>
        </w:rPr>
        <w:t>a</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NH</w:t>
      </w:r>
      <w:r w:rsidRPr="00B01F15">
        <w:rPr>
          <w:rFonts w:ascii="Times New Roman" w:hAnsi="Times New Roman" w:cs="Times New Roman"/>
          <w:sz w:val="24"/>
          <w:szCs w:val="24"/>
        </w:rPr>
        <w:t>) соединений солей меди (</w:t>
      </w:r>
      <w:r w:rsidRPr="00B01F15">
        <w:rPr>
          <w:rFonts w:ascii="Times New Roman" w:hAnsi="Times New Roman" w:cs="Times New Roman"/>
          <w:sz w:val="24"/>
          <w:szCs w:val="24"/>
          <w:lang w:val="en-US"/>
        </w:rPr>
        <w:t>II</w:t>
      </w:r>
      <w:r w:rsidRPr="00B01F15">
        <w:rPr>
          <w:rFonts w:ascii="Times New Roman" w:hAnsi="Times New Roman" w:cs="Times New Roman"/>
          <w:sz w:val="24"/>
          <w:szCs w:val="24"/>
        </w:rPr>
        <w:t>) с протонированным карбамидом на 10–15 см</w:t>
      </w:r>
      <w:r w:rsidRPr="00B01F15">
        <w:rPr>
          <w:rFonts w:ascii="Times New Roman" w:hAnsi="Times New Roman" w:cs="Times New Roman"/>
          <w:sz w:val="24"/>
          <w:szCs w:val="24"/>
          <w:vertAlign w:val="superscript"/>
        </w:rPr>
        <w:t xml:space="preserve">-1 </w:t>
      </w:r>
      <w:r w:rsidRPr="00B01F15">
        <w:rPr>
          <w:rFonts w:ascii="Times New Roman" w:hAnsi="Times New Roman" w:cs="Times New Roman"/>
          <w:sz w:val="24"/>
          <w:szCs w:val="24"/>
        </w:rPr>
        <w:t xml:space="preserve">смещаются в низкочастотную область. Полосы валентных </w:t>
      </w:r>
      <w:r w:rsidRPr="00B01F15">
        <w:rPr>
          <w:rFonts w:ascii="Times New Roman" w:hAnsi="Times New Roman" w:cs="Times New Roman"/>
          <w:sz w:val="24"/>
          <w:szCs w:val="24"/>
        </w:rPr>
        <w:lastRenderedPageBreak/>
        <w:t xml:space="preserve">симметричных колебаний </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H</w:t>
      </w:r>
      <w:r w:rsidRPr="00B01F15">
        <w:rPr>
          <w:rFonts w:ascii="Times New Roman" w:hAnsi="Times New Roman" w:cs="Times New Roman"/>
          <w:sz w:val="24"/>
          <w:szCs w:val="24"/>
        </w:rPr>
        <w:t xml:space="preserve"> связи в меньшей степени смещены в низкочастотную область (на 5-10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xml:space="preserve">) в результате образования новых водородных связей между аминогруппой и анионом кислоты. Частоты валентных колебаний карбонильной связи </w:t>
      </w:r>
      <w:r w:rsidRPr="00B01F15">
        <w:rPr>
          <w:rFonts w:ascii="Times New Roman" w:hAnsi="Times New Roman" w:cs="Times New Roman"/>
          <w:sz w:val="24"/>
          <w:szCs w:val="24"/>
          <w:lang w:val="en-US"/>
        </w:rPr>
        <w:t>ν</w:t>
      </w:r>
      <w:r w:rsidRPr="00B01F15">
        <w:rPr>
          <w:rFonts w:ascii="Times New Roman" w:hAnsi="Times New Roman" w:cs="Times New Roman"/>
          <w:sz w:val="24"/>
          <w:szCs w:val="24"/>
        </w:rPr>
        <w:t>(</w:t>
      </w:r>
      <w:r w:rsidRPr="00B01F15">
        <w:rPr>
          <w:rFonts w:ascii="Times New Roman" w:hAnsi="Times New Roman" w:cs="Times New Roman"/>
          <w:sz w:val="24"/>
          <w:szCs w:val="24"/>
          <w:lang w:val="en-US"/>
        </w:rPr>
        <w:t>CO</w:t>
      </w:r>
      <w:r w:rsidRPr="00B01F15">
        <w:rPr>
          <w:rFonts w:ascii="Times New Roman" w:hAnsi="Times New Roman" w:cs="Times New Roman"/>
          <w:sz w:val="24"/>
          <w:szCs w:val="24"/>
        </w:rPr>
        <w:t>)в спектрах соединений никеля с протонированным карбамидом смещены в низкочастотную область на 25 - 30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w:t>
      </w:r>
    </w:p>
    <w:p w:rsidR="00085EB8" w:rsidRPr="00B01F15" w:rsidRDefault="00085EB8" w:rsidP="00085EB8">
      <w:pPr>
        <w:spacing w:after="0" w:line="240" w:lineRule="auto"/>
        <w:ind w:firstLine="708"/>
        <w:jc w:val="both"/>
        <w:rPr>
          <w:rFonts w:ascii="Times New Roman" w:hAnsi="Times New Roman" w:cs="Times New Roman"/>
          <w:sz w:val="24"/>
          <w:szCs w:val="24"/>
        </w:rPr>
      </w:pPr>
    </w:p>
    <w:p w:rsidR="00085EB8" w:rsidRPr="00106671" w:rsidRDefault="00085EB8" w:rsidP="00085EB8">
      <w:pPr>
        <w:jc w:val="center"/>
        <w:rPr>
          <w:rFonts w:ascii="Times New Roman" w:hAnsi="Times New Roman" w:cs="Times New Roman"/>
          <w:b/>
          <w:sz w:val="20"/>
          <w:szCs w:val="20"/>
        </w:rPr>
      </w:pPr>
      <w:r w:rsidRPr="00106671">
        <w:rPr>
          <w:rFonts w:ascii="Times New Roman" w:hAnsi="Times New Roman" w:cs="Times New Roman"/>
          <w:b/>
          <w:sz w:val="20"/>
          <w:szCs w:val="20"/>
        </w:rPr>
        <w:t>Таблица 7 - Значения характеристических частот(см</w:t>
      </w:r>
      <w:r w:rsidRPr="00106671">
        <w:rPr>
          <w:rFonts w:ascii="Times New Roman" w:hAnsi="Times New Roman" w:cs="Times New Roman"/>
          <w:b/>
          <w:sz w:val="20"/>
          <w:szCs w:val="20"/>
          <w:vertAlign w:val="superscript"/>
        </w:rPr>
        <w:t>-1</w:t>
      </w:r>
      <w:r w:rsidRPr="00106671">
        <w:rPr>
          <w:rFonts w:ascii="Times New Roman" w:hAnsi="Times New Roman" w:cs="Times New Roman"/>
          <w:b/>
          <w:sz w:val="20"/>
          <w:szCs w:val="20"/>
        </w:rPr>
        <w:t>) в ИК спектрах поглощения соединений протонированного карбамида с солями меди (</w:t>
      </w:r>
      <w:r w:rsidRPr="00106671">
        <w:rPr>
          <w:rFonts w:ascii="Times New Roman" w:hAnsi="Times New Roman" w:cs="Times New Roman"/>
          <w:b/>
          <w:sz w:val="20"/>
          <w:szCs w:val="20"/>
          <w:lang w:val="en-US"/>
        </w:rPr>
        <w:t>II</w:t>
      </w:r>
      <w:r w:rsidRPr="00106671">
        <w:rPr>
          <w:rFonts w:ascii="Times New Roman" w:hAnsi="Times New Roman" w:cs="Times New Roman"/>
          <w:b/>
          <w:sz w:val="20"/>
          <w:szCs w:val="20"/>
        </w:rPr>
        <w:t>)</w:t>
      </w:r>
    </w:p>
    <w:tbl>
      <w:tblPr>
        <w:tblStyle w:val="ab"/>
        <w:tblW w:w="9356" w:type="dxa"/>
        <w:tblInd w:w="108" w:type="dxa"/>
        <w:tblLayout w:type="fixed"/>
        <w:tblLook w:val="04A0" w:firstRow="1" w:lastRow="0" w:firstColumn="1" w:lastColumn="0" w:noHBand="0" w:noVBand="1"/>
      </w:tblPr>
      <w:tblGrid>
        <w:gridCol w:w="1418"/>
        <w:gridCol w:w="992"/>
        <w:gridCol w:w="1843"/>
        <w:gridCol w:w="1559"/>
        <w:gridCol w:w="1701"/>
        <w:gridCol w:w="1843"/>
      </w:tblGrid>
      <w:tr w:rsidR="00085EB8" w:rsidRPr="00016241" w:rsidTr="00085EB8">
        <w:trPr>
          <w:trHeight w:val="742"/>
        </w:trPr>
        <w:tc>
          <w:tcPr>
            <w:tcW w:w="1418" w:type="dxa"/>
          </w:tcPr>
          <w:p w:rsidR="00085EB8" w:rsidRPr="00B01F15" w:rsidRDefault="00085EB8" w:rsidP="00085EB8">
            <w:pPr>
              <w:jc w:val="both"/>
              <w:rPr>
                <w:sz w:val="24"/>
                <w:szCs w:val="24"/>
                <w:lang w:val="en-US"/>
              </w:rPr>
            </w:pPr>
            <w:r w:rsidRPr="00B01F15">
              <w:rPr>
                <w:rFonts w:ascii="Times New Roman" w:hAnsi="Times New Roman"/>
                <w:sz w:val="24"/>
                <w:szCs w:val="24"/>
              </w:rPr>
              <w:t>Отнесение</w:t>
            </w:r>
          </w:p>
        </w:tc>
        <w:tc>
          <w:tcPr>
            <w:tcW w:w="992" w:type="dxa"/>
          </w:tcPr>
          <w:p w:rsidR="00085EB8" w:rsidRPr="00106671" w:rsidRDefault="00085EB8" w:rsidP="00085EB8">
            <w:pPr>
              <w:jc w:val="both"/>
              <w:rPr>
                <w:rFonts w:ascii="Times New Roman" w:hAnsi="Times New Roman"/>
                <w:b/>
                <w:sz w:val="16"/>
                <w:szCs w:val="16"/>
                <w:vertAlign w:val="subscript"/>
                <w:lang w:val="en-US"/>
              </w:rPr>
            </w:pPr>
            <w:r w:rsidRPr="00106671">
              <w:rPr>
                <w:rFonts w:ascii="Times New Roman" w:hAnsi="Times New Roman"/>
                <w:b/>
                <w:sz w:val="16"/>
                <w:szCs w:val="16"/>
                <w:lang w:val="en-US"/>
              </w:rPr>
              <w:t>CO(NH</w:t>
            </w:r>
            <w:r w:rsidRPr="00106671">
              <w:rPr>
                <w:rFonts w:ascii="Times New Roman" w:hAnsi="Times New Roman"/>
                <w:b/>
                <w:sz w:val="16"/>
                <w:szCs w:val="16"/>
                <w:vertAlign w:val="subscript"/>
                <w:lang w:val="en-US"/>
              </w:rPr>
              <w:t>2</w:t>
            </w:r>
            <w:r w:rsidRPr="00106671">
              <w:rPr>
                <w:rFonts w:ascii="Times New Roman" w:hAnsi="Times New Roman"/>
                <w:b/>
                <w:sz w:val="16"/>
                <w:szCs w:val="16"/>
                <w:lang w:val="en-US"/>
              </w:rPr>
              <w:t>)</w:t>
            </w:r>
            <w:r w:rsidRPr="00106671">
              <w:rPr>
                <w:rFonts w:ascii="Times New Roman" w:hAnsi="Times New Roman"/>
                <w:b/>
                <w:sz w:val="16"/>
                <w:szCs w:val="16"/>
                <w:vertAlign w:val="subscript"/>
                <w:lang w:val="en-US"/>
              </w:rPr>
              <w:t>2</w:t>
            </w:r>
          </w:p>
        </w:tc>
        <w:tc>
          <w:tcPr>
            <w:tcW w:w="1843" w:type="dxa"/>
          </w:tcPr>
          <w:p w:rsidR="00085EB8" w:rsidRPr="00106671" w:rsidRDefault="00085EB8" w:rsidP="00085EB8">
            <w:pPr>
              <w:spacing w:after="0" w:line="240" w:lineRule="auto"/>
              <w:jc w:val="both"/>
              <w:rPr>
                <w:b/>
                <w:sz w:val="16"/>
                <w:szCs w:val="16"/>
                <w:lang w:val="en-US"/>
              </w:rPr>
            </w:pPr>
            <w:r w:rsidRPr="00106671">
              <w:rPr>
                <w:rFonts w:ascii="Times New Roman" w:hAnsi="Times New Roman"/>
                <w:b/>
                <w:sz w:val="16"/>
                <w:szCs w:val="16"/>
                <w:lang w:val="en-US"/>
              </w:rPr>
              <w:t>CuCl</w:t>
            </w:r>
            <w:r w:rsidRPr="00106671">
              <w:rPr>
                <w:rFonts w:ascii="Times New Roman" w:hAnsi="Times New Roman"/>
                <w:b/>
                <w:sz w:val="16"/>
                <w:szCs w:val="16"/>
                <w:vertAlign w:val="subscript"/>
                <w:lang w:val="en-US"/>
              </w:rPr>
              <w:t>2</w:t>
            </w:r>
            <w:r w:rsidRPr="00106671">
              <w:rPr>
                <w:rFonts w:ascii="Times New Roman" w:hAnsi="Times New Roman"/>
                <w:b/>
                <w:sz w:val="16"/>
                <w:szCs w:val="16"/>
                <w:vertAlign w:val="superscript"/>
                <w:lang w:val="en-US"/>
              </w:rPr>
              <w:t>.</w:t>
            </w:r>
            <w:r w:rsidRPr="00106671">
              <w:rPr>
                <w:rFonts w:ascii="Times New Roman" w:hAnsi="Times New Roman"/>
                <w:b/>
                <w:sz w:val="16"/>
                <w:szCs w:val="16"/>
                <w:lang w:val="en-US"/>
              </w:rPr>
              <w:t>4CO(NH</w:t>
            </w:r>
            <w:r w:rsidRPr="00106671">
              <w:rPr>
                <w:rFonts w:ascii="Times New Roman" w:hAnsi="Times New Roman"/>
                <w:b/>
                <w:sz w:val="16"/>
                <w:szCs w:val="16"/>
                <w:vertAlign w:val="subscript"/>
                <w:lang w:val="en-US"/>
              </w:rPr>
              <w:t>2</w:t>
            </w:r>
            <w:r w:rsidRPr="00106671">
              <w:rPr>
                <w:rFonts w:ascii="Times New Roman" w:hAnsi="Times New Roman"/>
                <w:b/>
                <w:sz w:val="16"/>
                <w:szCs w:val="16"/>
                <w:lang w:val="en-US"/>
              </w:rPr>
              <w:t>)</w:t>
            </w:r>
            <w:r w:rsidRPr="00106671">
              <w:rPr>
                <w:rFonts w:ascii="Times New Roman" w:hAnsi="Times New Roman"/>
                <w:b/>
                <w:sz w:val="16"/>
                <w:szCs w:val="16"/>
                <w:vertAlign w:val="subscript"/>
                <w:lang w:val="en-US"/>
              </w:rPr>
              <w:t>2</w:t>
            </w:r>
            <w:r w:rsidRPr="00106671">
              <w:rPr>
                <w:rFonts w:ascii="Times New Roman" w:hAnsi="Times New Roman"/>
                <w:b/>
                <w:sz w:val="16"/>
                <w:szCs w:val="16"/>
                <w:vertAlign w:val="superscript"/>
                <w:lang w:val="en-US"/>
              </w:rPr>
              <w:t>.</w:t>
            </w:r>
            <w:r w:rsidRPr="00106671">
              <w:rPr>
                <w:rFonts w:ascii="Times New Roman" w:hAnsi="Times New Roman"/>
                <w:b/>
                <w:sz w:val="16"/>
                <w:szCs w:val="16"/>
                <w:lang w:val="en-US"/>
              </w:rPr>
              <w:t>HCl</w:t>
            </w:r>
          </w:p>
        </w:tc>
        <w:tc>
          <w:tcPr>
            <w:tcW w:w="1559" w:type="dxa"/>
          </w:tcPr>
          <w:p w:rsidR="00085EB8" w:rsidRPr="00106671" w:rsidRDefault="00085EB8" w:rsidP="00085EB8">
            <w:pPr>
              <w:spacing w:after="0" w:line="240" w:lineRule="auto"/>
              <w:jc w:val="both"/>
              <w:rPr>
                <w:rFonts w:ascii="Times New Roman" w:hAnsi="Times New Roman"/>
                <w:b/>
                <w:sz w:val="16"/>
                <w:szCs w:val="16"/>
                <w:vertAlign w:val="subscript"/>
                <w:lang w:val="en-US"/>
              </w:rPr>
            </w:pPr>
            <w:r w:rsidRPr="00106671">
              <w:rPr>
                <w:rFonts w:ascii="Times New Roman" w:hAnsi="Times New Roman"/>
                <w:b/>
                <w:sz w:val="16"/>
                <w:szCs w:val="16"/>
                <w:lang w:val="en-US"/>
              </w:rPr>
              <w:t>CuCl</w:t>
            </w:r>
            <w:r w:rsidRPr="00106671">
              <w:rPr>
                <w:rFonts w:ascii="Times New Roman" w:hAnsi="Times New Roman"/>
                <w:b/>
                <w:sz w:val="16"/>
                <w:szCs w:val="16"/>
                <w:vertAlign w:val="subscript"/>
                <w:lang w:val="en-US"/>
              </w:rPr>
              <w:t>2</w:t>
            </w:r>
            <w:r w:rsidRPr="00106671">
              <w:rPr>
                <w:rFonts w:ascii="Times New Roman" w:hAnsi="Times New Roman"/>
                <w:b/>
                <w:sz w:val="16"/>
                <w:szCs w:val="16"/>
                <w:vertAlign w:val="superscript"/>
                <w:lang w:val="en-US"/>
              </w:rPr>
              <w:t>.</w:t>
            </w:r>
            <w:r w:rsidRPr="00106671">
              <w:rPr>
                <w:rFonts w:ascii="Times New Roman" w:hAnsi="Times New Roman"/>
                <w:b/>
                <w:sz w:val="16"/>
                <w:szCs w:val="16"/>
                <w:lang w:val="en-US"/>
              </w:rPr>
              <w:t>2CO(NH</w:t>
            </w:r>
            <w:r w:rsidRPr="00106671">
              <w:rPr>
                <w:rFonts w:ascii="Times New Roman" w:hAnsi="Times New Roman"/>
                <w:b/>
                <w:sz w:val="16"/>
                <w:szCs w:val="16"/>
                <w:vertAlign w:val="subscript"/>
                <w:lang w:val="en-US"/>
              </w:rPr>
              <w:t>2</w:t>
            </w:r>
            <w:r w:rsidRPr="00106671">
              <w:rPr>
                <w:rFonts w:ascii="Times New Roman" w:hAnsi="Times New Roman"/>
                <w:b/>
                <w:sz w:val="16"/>
                <w:szCs w:val="16"/>
                <w:lang w:val="en-US"/>
              </w:rPr>
              <w:t>)</w:t>
            </w:r>
            <w:r w:rsidRPr="00106671">
              <w:rPr>
                <w:rFonts w:ascii="Times New Roman" w:hAnsi="Times New Roman"/>
                <w:b/>
                <w:sz w:val="16"/>
                <w:szCs w:val="16"/>
                <w:vertAlign w:val="subscript"/>
                <w:lang w:val="en-US"/>
              </w:rPr>
              <w:t>2</w:t>
            </w:r>
          </w:p>
          <w:p w:rsidR="00085EB8" w:rsidRPr="00106671" w:rsidRDefault="00085EB8" w:rsidP="00085EB8">
            <w:pPr>
              <w:spacing w:after="0" w:line="240" w:lineRule="auto"/>
              <w:jc w:val="both"/>
              <w:rPr>
                <w:b/>
                <w:sz w:val="16"/>
                <w:szCs w:val="16"/>
                <w:lang w:val="en-US"/>
              </w:rPr>
            </w:pPr>
            <w:r w:rsidRPr="00106671">
              <w:rPr>
                <w:rFonts w:ascii="Times New Roman" w:hAnsi="Times New Roman"/>
                <w:b/>
                <w:sz w:val="16"/>
                <w:szCs w:val="16"/>
                <w:vertAlign w:val="superscript"/>
                <w:lang w:val="en-US"/>
              </w:rPr>
              <w:t>.</w:t>
            </w:r>
            <w:r w:rsidRPr="00106671">
              <w:rPr>
                <w:rFonts w:ascii="Times New Roman" w:hAnsi="Times New Roman"/>
                <w:b/>
                <w:sz w:val="16"/>
                <w:szCs w:val="16"/>
                <w:lang w:val="en-US"/>
              </w:rPr>
              <w:t>2HCl</w:t>
            </w:r>
          </w:p>
        </w:tc>
        <w:tc>
          <w:tcPr>
            <w:tcW w:w="1701" w:type="dxa"/>
          </w:tcPr>
          <w:p w:rsidR="00085EB8" w:rsidRPr="00106671" w:rsidRDefault="00085EB8" w:rsidP="00085EB8">
            <w:pPr>
              <w:spacing w:after="0" w:line="240" w:lineRule="auto"/>
              <w:jc w:val="both"/>
              <w:rPr>
                <w:rFonts w:ascii="Times New Roman" w:hAnsi="Times New Roman"/>
                <w:b/>
                <w:sz w:val="16"/>
                <w:szCs w:val="16"/>
                <w:vertAlign w:val="subscript"/>
                <w:lang w:val="en-US"/>
              </w:rPr>
            </w:pPr>
            <w:r w:rsidRPr="00106671">
              <w:rPr>
                <w:rFonts w:ascii="Times New Roman" w:hAnsi="Times New Roman"/>
                <w:b/>
                <w:sz w:val="16"/>
                <w:szCs w:val="16"/>
                <w:lang w:val="en-US"/>
              </w:rPr>
              <w:t>Cu(NO</w:t>
            </w:r>
            <w:r w:rsidRPr="00106671">
              <w:rPr>
                <w:rFonts w:ascii="Times New Roman" w:hAnsi="Times New Roman"/>
                <w:b/>
                <w:sz w:val="16"/>
                <w:szCs w:val="16"/>
                <w:vertAlign w:val="subscript"/>
                <w:lang w:val="en-US"/>
              </w:rPr>
              <w:t>3</w:t>
            </w:r>
            <w:r w:rsidRPr="00106671">
              <w:rPr>
                <w:rFonts w:ascii="Times New Roman" w:hAnsi="Times New Roman"/>
                <w:b/>
                <w:sz w:val="16"/>
                <w:szCs w:val="16"/>
                <w:lang w:val="en-US"/>
              </w:rPr>
              <w:t>)</w:t>
            </w:r>
            <w:r w:rsidRPr="00106671">
              <w:rPr>
                <w:rFonts w:ascii="Times New Roman" w:hAnsi="Times New Roman"/>
                <w:b/>
                <w:sz w:val="16"/>
                <w:szCs w:val="16"/>
                <w:vertAlign w:val="subscript"/>
                <w:lang w:val="en-US"/>
              </w:rPr>
              <w:t>2</w:t>
            </w:r>
            <w:r w:rsidRPr="00106671">
              <w:rPr>
                <w:rFonts w:ascii="Times New Roman" w:hAnsi="Times New Roman"/>
                <w:b/>
                <w:sz w:val="16"/>
                <w:szCs w:val="16"/>
                <w:vertAlign w:val="superscript"/>
                <w:lang w:val="en-US"/>
              </w:rPr>
              <w:t>.</w:t>
            </w:r>
            <w:r w:rsidRPr="00106671">
              <w:rPr>
                <w:rFonts w:ascii="Times New Roman" w:hAnsi="Times New Roman"/>
                <w:b/>
                <w:sz w:val="16"/>
                <w:szCs w:val="16"/>
                <w:lang w:val="en-US"/>
              </w:rPr>
              <w:t>4CO(NH</w:t>
            </w:r>
            <w:r w:rsidRPr="00106671">
              <w:rPr>
                <w:rFonts w:ascii="Times New Roman" w:hAnsi="Times New Roman"/>
                <w:b/>
                <w:sz w:val="16"/>
                <w:szCs w:val="16"/>
                <w:vertAlign w:val="subscript"/>
                <w:lang w:val="en-US"/>
              </w:rPr>
              <w:t>2</w:t>
            </w:r>
            <w:r w:rsidRPr="00106671">
              <w:rPr>
                <w:rFonts w:ascii="Times New Roman" w:hAnsi="Times New Roman"/>
                <w:b/>
                <w:sz w:val="16"/>
                <w:szCs w:val="16"/>
                <w:lang w:val="en-US"/>
              </w:rPr>
              <w:t>)</w:t>
            </w:r>
            <w:r w:rsidRPr="00106671">
              <w:rPr>
                <w:rFonts w:ascii="Times New Roman" w:hAnsi="Times New Roman"/>
                <w:b/>
                <w:sz w:val="16"/>
                <w:szCs w:val="16"/>
                <w:vertAlign w:val="subscript"/>
                <w:lang w:val="en-US"/>
              </w:rPr>
              <w:t>2</w:t>
            </w:r>
          </w:p>
          <w:p w:rsidR="00085EB8" w:rsidRPr="00106671" w:rsidRDefault="00085EB8" w:rsidP="00085EB8">
            <w:pPr>
              <w:spacing w:after="0" w:line="240" w:lineRule="auto"/>
              <w:jc w:val="both"/>
              <w:rPr>
                <w:b/>
                <w:sz w:val="16"/>
                <w:szCs w:val="16"/>
                <w:lang w:val="en-US"/>
              </w:rPr>
            </w:pPr>
            <w:r w:rsidRPr="00106671">
              <w:rPr>
                <w:rFonts w:ascii="Times New Roman" w:hAnsi="Times New Roman"/>
                <w:b/>
                <w:sz w:val="16"/>
                <w:szCs w:val="16"/>
                <w:lang w:val="en-US"/>
              </w:rPr>
              <w:t>HNO</w:t>
            </w:r>
            <w:r w:rsidRPr="00106671">
              <w:rPr>
                <w:rFonts w:ascii="Times New Roman" w:hAnsi="Times New Roman"/>
                <w:b/>
                <w:sz w:val="16"/>
                <w:szCs w:val="16"/>
                <w:vertAlign w:val="subscript"/>
                <w:lang w:val="en-US"/>
              </w:rPr>
              <w:t>3</w:t>
            </w:r>
          </w:p>
        </w:tc>
        <w:tc>
          <w:tcPr>
            <w:tcW w:w="1843" w:type="dxa"/>
          </w:tcPr>
          <w:p w:rsidR="00085EB8" w:rsidRPr="00106671" w:rsidRDefault="00085EB8" w:rsidP="00085EB8">
            <w:pPr>
              <w:spacing w:after="0" w:line="240" w:lineRule="auto"/>
              <w:jc w:val="both"/>
              <w:rPr>
                <w:b/>
                <w:sz w:val="16"/>
                <w:szCs w:val="16"/>
                <w:lang w:val="en-US"/>
              </w:rPr>
            </w:pPr>
            <w:r w:rsidRPr="00106671">
              <w:rPr>
                <w:rFonts w:ascii="Times New Roman" w:hAnsi="Times New Roman"/>
                <w:b/>
                <w:sz w:val="16"/>
                <w:szCs w:val="16"/>
                <w:lang w:val="en-US"/>
              </w:rPr>
              <w:t>Cu(NO</w:t>
            </w:r>
            <w:r w:rsidRPr="00106671">
              <w:rPr>
                <w:rFonts w:ascii="Times New Roman" w:hAnsi="Times New Roman"/>
                <w:b/>
                <w:sz w:val="16"/>
                <w:szCs w:val="16"/>
                <w:vertAlign w:val="subscript"/>
                <w:lang w:val="en-US"/>
              </w:rPr>
              <w:t>3</w:t>
            </w:r>
            <w:r w:rsidRPr="00106671">
              <w:rPr>
                <w:rFonts w:ascii="Times New Roman" w:hAnsi="Times New Roman"/>
                <w:b/>
                <w:sz w:val="16"/>
                <w:szCs w:val="16"/>
                <w:lang w:val="en-US"/>
              </w:rPr>
              <w:t>)</w:t>
            </w:r>
            <w:r w:rsidRPr="00106671">
              <w:rPr>
                <w:rFonts w:ascii="Times New Roman" w:hAnsi="Times New Roman"/>
                <w:b/>
                <w:sz w:val="16"/>
                <w:szCs w:val="16"/>
                <w:vertAlign w:val="subscript"/>
                <w:lang w:val="en-US"/>
              </w:rPr>
              <w:t>2</w:t>
            </w:r>
            <w:r w:rsidRPr="00106671">
              <w:rPr>
                <w:rFonts w:ascii="Times New Roman" w:hAnsi="Times New Roman"/>
                <w:b/>
                <w:sz w:val="16"/>
                <w:szCs w:val="16"/>
                <w:vertAlign w:val="superscript"/>
                <w:lang w:val="en-US"/>
              </w:rPr>
              <w:t>.</w:t>
            </w:r>
            <w:r w:rsidRPr="00106671">
              <w:rPr>
                <w:rFonts w:ascii="Times New Roman" w:hAnsi="Times New Roman"/>
                <w:b/>
                <w:sz w:val="16"/>
                <w:szCs w:val="16"/>
                <w:lang w:val="en-US"/>
              </w:rPr>
              <w:t>2CO(NH</w:t>
            </w:r>
            <w:r w:rsidRPr="00106671">
              <w:rPr>
                <w:rFonts w:ascii="Times New Roman" w:hAnsi="Times New Roman"/>
                <w:b/>
                <w:sz w:val="16"/>
                <w:szCs w:val="16"/>
                <w:vertAlign w:val="subscript"/>
                <w:lang w:val="en-US"/>
              </w:rPr>
              <w:t>2</w:t>
            </w:r>
            <w:r w:rsidRPr="00106671">
              <w:rPr>
                <w:rFonts w:ascii="Times New Roman" w:hAnsi="Times New Roman"/>
                <w:b/>
                <w:sz w:val="16"/>
                <w:szCs w:val="16"/>
                <w:lang w:val="en-US"/>
              </w:rPr>
              <w:t>)</w:t>
            </w:r>
            <w:r w:rsidRPr="00106671">
              <w:rPr>
                <w:rFonts w:ascii="Times New Roman" w:hAnsi="Times New Roman"/>
                <w:b/>
                <w:sz w:val="16"/>
                <w:szCs w:val="16"/>
                <w:vertAlign w:val="subscript"/>
                <w:lang w:val="en-US"/>
              </w:rPr>
              <w:t>2</w:t>
            </w:r>
            <w:r w:rsidRPr="00106671">
              <w:rPr>
                <w:rFonts w:ascii="Times New Roman" w:hAnsi="Times New Roman"/>
                <w:b/>
                <w:sz w:val="16"/>
                <w:szCs w:val="16"/>
                <w:lang w:val="en-US"/>
              </w:rPr>
              <w:t>HNO</w:t>
            </w:r>
            <w:r w:rsidRPr="00106671">
              <w:rPr>
                <w:rFonts w:ascii="Times New Roman" w:hAnsi="Times New Roman"/>
                <w:b/>
                <w:sz w:val="16"/>
                <w:szCs w:val="16"/>
                <w:vertAlign w:val="subscript"/>
                <w:lang w:val="en-US"/>
              </w:rPr>
              <w:t>3</w:t>
            </w:r>
          </w:p>
        </w:tc>
      </w:tr>
      <w:tr w:rsidR="00085EB8" w:rsidRPr="00B01F15" w:rsidTr="00085EB8">
        <w:trPr>
          <w:trHeight w:val="398"/>
        </w:trPr>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ν (OH)</w:t>
            </w:r>
          </w:p>
        </w:tc>
        <w:tc>
          <w:tcPr>
            <w:tcW w:w="992" w:type="dxa"/>
          </w:tcPr>
          <w:p w:rsidR="00085EB8" w:rsidRPr="00106671" w:rsidRDefault="00085EB8" w:rsidP="00085EB8">
            <w:pPr>
              <w:jc w:val="center"/>
              <w:rPr>
                <w:rFonts w:ascii="Times New Roman" w:hAnsi="Times New Roman"/>
                <w:lang w:val="en-US"/>
              </w:rPr>
            </w:pP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3385</w:t>
            </w:r>
          </w:p>
        </w:tc>
        <w:tc>
          <w:tcPr>
            <w:tcW w:w="1559" w:type="dxa"/>
          </w:tcPr>
          <w:p w:rsidR="00085EB8" w:rsidRPr="00106671" w:rsidRDefault="00085EB8" w:rsidP="00085EB8">
            <w:pPr>
              <w:jc w:val="center"/>
              <w:rPr>
                <w:lang w:val="en-US"/>
              </w:rPr>
            </w:pPr>
            <w:r w:rsidRPr="00106671">
              <w:rPr>
                <w:rFonts w:ascii="Times New Roman" w:hAnsi="Times New Roman"/>
                <w:lang w:val="en-US"/>
              </w:rPr>
              <w:t>3380</w:t>
            </w:r>
          </w:p>
        </w:tc>
        <w:tc>
          <w:tcPr>
            <w:tcW w:w="17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3380</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3385</w:t>
            </w:r>
          </w:p>
        </w:tc>
      </w:tr>
      <w:tr w:rsidR="00085EB8" w:rsidRPr="00B01F15" w:rsidTr="00085EB8">
        <w:trPr>
          <w:trHeight w:val="720"/>
        </w:trPr>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ν</w:t>
            </w:r>
            <w:r w:rsidRPr="00106671">
              <w:rPr>
                <w:rFonts w:ascii="Times New Roman" w:hAnsi="Times New Roman"/>
                <w:vertAlign w:val="subscript"/>
                <w:lang w:val="en-US"/>
              </w:rPr>
              <w:t>a</w:t>
            </w:r>
            <w:r w:rsidRPr="00106671">
              <w:rPr>
                <w:rFonts w:ascii="Times New Roman" w:hAnsi="Times New Roman"/>
                <w:lang w:val="en-US"/>
              </w:rPr>
              <w:t>(NH)</w:t>
            </w:r>
          </w:p>
        </w:tc>
        <w:tc>
          <w:tcPr>
            <w:tcW w:w="992" w:type="dxa"/>
          </w:tcPr>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3420</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3345</w:t>
            </w:r>
          </w:p>
        </w:tc>
        <w:tc>
          <w:tcPr>
            <w:tcW w:w="1843" w:type="dxa"/>
          </w:tcPr>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3400</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3330</w:t>
            </w:r>
          </w:p>
        </w:tc>
        <w:tc>
          <w:tcPr>
            <w:tcW w:w="1559" w:type="dxa"/>
          </w:tcPr>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3405</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3335</w:t>
            </w:r>
          </w:p>
        </w:tc>
        <w:tc>
          <w:tcPr>
            <w:tcW w:w="1701" w:type="dxa"/>
          </w:tcPr>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3405</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3330</w:t>
            </w:r>
          </w:p>
        </w:tc>
        <w:tc>
          <w:tcPr>
            <w:tcW w:w="1843" w:type="dxa"/>
          </w:tcPr>
          <w:p w:rsidR="00085EB8" w:rsidRPr="00106671" w:rsidRDefault="00085EB8" w:rsidP="00085EB8">
            <w:pPr>
              <w:spacing w:after="0" w:line="240" w:lineRule="auto"/>
              <w:jc w:val="center"/>
              <w:rPr>
                <w:rFonts w:ascii="Times New Roman" w:hAnsi="Times New Roman"/>
                <w:lang w:val="en-US"/>
              </w:rPr>
            </w:pPr>
            <w:r w:rsidRPr="00106671">
              <w:rPr>
                <w:rFonts w:ascii="Times New Roman" w:hAnsi="Times New Roman"/>
                <w:lang w:val="en-US"/>
              </w:rPr>
              <w:t>3400</w:t>
            </w:r>
          </w:p>
          <w:p w:rsidR="00085EB8" w:rsidRPr="00106671" w:rsidRDefault="00085EB8" w:rsidP="00085EB8">
            <w:pPr>
              <w:spacing w:after="0" w:line="240" w:lineRule="auto"/>
              <w:jc w:val="center"/>
              <w:rPr>
                <w:rFonts w:ascii="Times New Roman" w:hAnsi="Times New Roman"/>
              </w:rPr>
            </w:pPr>
            <w:r w:rsidRPr="00106671">
              <w:rPr>
                <w:rFonts w:ascii="Times New Roman" w:hAnsi="Times New Roman"/>
                <w:lang w:val="en-US"/>
              </w:rPr>
              <w:t>3325</w:t>
            </w:r>
          </w:p>
        </w:tc>
      </w:tr>
      <w:tr w:rsidR="00085EB8" w:rsidRPr="00B01F15" w:rsidTr="00085EB8">
        <w:trPr>
          <w:trHeight w:val="495"/>
        </w:trPr>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ν</w:t>
            </w:r>
            <w:r w:rsidRPr="00106671">
              <w:rPr>
                <w:rFonts w:ascii="Times New Roman" w:hAnsi="Times New Roman"/>
                <w:vertAlign w:val="subscript"/>
                <w:lang w:val="en-US"/>
              </w:rPr>
              <w:t>s</w:t>
            </w:r>
            <w:r w:rsidRPr="00106671">
              <w:rPr>
                <w:rFonts w:ascii="Times New Roman" w:hAnsi="Times New Roman"/>
                <w:lang w:val="en-US"/>
              </w:rPr>
              <w:t>(NH)</w:t>
            </w:r>
          </w:p>
        </w:tc>
        <w:tc>
          <w:tcPr>
            <w:tcW w:w="992"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3240</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3235</w:t>
            </w:r>
          </w:p>
        </w:tc>
        <w:tc>
          <w:tcPr>
            <w:tcW w:w="1559"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3225</w:t>
            </w:r>
          </w:p>
        </w:tc>
        <w:tc>
          <w:tcPr>
            <w:tcW w:w="17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3220</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3230</w:t>
            </w:r>
          </w:p>
        </w:tc>
      </w:tr>
      <w:tr w:rsidR="00085EB8" w:rsidRPr="00B01F15" w:rsidTr="00085EB8">
        <w:trPr>
          <w:trHeight w:val="383"/>
        </w:trPr>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ν (CO)</w:t>
            </w:r>
          </w:p>
        </w:tc>
        <w:tc>
          <w:tcPr>
            <w:tcW w:w="992"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1655</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1620</w:t>
            </w:r>
          </w:p>
        </w:tc>
        <w:tc>
          <w:tcPr>
            <w:tcW w:w="1559"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1625</w:t>
            </w:r>
          </w:p>
        </w:tc>
        <w:tc>
          <w:tcPr>
            <w:tcW w:w="17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1625</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1620</w:t>
            </w:r>
          </w:p>
        </w:tc>
      </w:tr>
      <w:tr w:rsidR="00085EB8" w:rsidRPr="00B01F15" w:rsidTr="00085EB8">
        <w:trPr>
          <w:trHeight w:val="540"/>
        </w:trPr>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ν</w:t>
            </w:r>
            <w:r w:rsidRPr="00106671">
              <w:rPr>
                <w:rFonts w:ascii="Times New Roman" w:hAnsi="Times New Roman"/>
              </w:rPr>
              <w:t>(</w:t>
            </w:r>
            <w:r w:rsidRPr="00106671">
              <w:rPr>
                <w:rFonts w:ascii="Times New Roman" w:hAnsi="Times New Roman"/>
                <w:lang w:val="en-US"/>
              </w:rPr>
              <w:t>NH</w:t>
            </w:r>
            <w:r w:rsidRPr="00106671">
              <w:rPr>
                <w:rFonts w:ascii="Times New Roman" w:hAnsi="Times New Roman"/>
                <w:vertAlign w:val="subscript"/>
              </w:rPr>
              <w:t>2</w:t>
            </w:r>
            <w:r w:rsidRPr="00106671">
              <w:rPr>
                <w:rFonts w:ascii="Times New Roman" w:hAnsi="Times New Roman"/>
              </w:rPr>
              <w:t>)</w:t>
            </w:r>
          </w:p>
        </w:tc>
        <w:tc>
          <w:tcPr>
            <w:tcW w:w="992"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1610</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1615</w:t>
            </w:r>
          </w:p>
        </w:tc>
        <w:tc>
          <w:tcPr>
            <w:tcW w:w="1559"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1610</w:t>
            </w:r>
          </w:p>
        </w:tc>
        <w:tc>
          <w:tcPr>
            <w:tcW w:w="17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1610</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1615</w:t>
            </w:r>
          </w:p>
        </w:tc>
      </w:tr>
      <w:tr w:rsidR="00085EB8" w:rsidRPr="00B01F15" w:rsidTr="00085EB8">
        <w:trPr>
          <w:trHeight w:val="355"/>
        </w:trPr>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ν</w:t>
            </w:r>
            <w:r w:rsidRPr="00106671">
              <w:rPr>
                <w:rFonts w:ascii="Times New Roman" w:hAnsi="Times New Roman"/>
                <w:vertAlign w:val="subscript"/>
                <w:lang w:val="en-US"/>
              </w:rPr>
              <w:t>a</w:t>
            </w:r>
            <w:r w:rsidRPr="00106671">
              <w:rPr>
                <w:rFonts w:ascii="Times New Roman" w:hAnsi="Times New Roman"/>
              </w:rPr>
              <w:t>(</w:t>
            </w:r>
            <w:r w:rsidRPr="00106671">
              <w:rPr>
                <w:rFonts w:ascii="Times New Roman" w:hAnsi="Times New Roman"/>
                <w:lang w:val="en-US"/>
              </w:rPr>
              <w:t>CN</w:t>
            </w:r>
            <w:r w:rsidRPr="00106671">
              <w:rPr>
                <w:rFonts w:ascii="Times New Roman" w:hAnsi="Times New Roman"/>
              </w:rPr>
              <w:t>)</w:t>
            </w:r>
          </w:p>
        </w:tc>
        <w:tc>
          <w:tcPr>
            <w:tcW w:w="992"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1450</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1470</w:t>
            </w:r>
          </w:p>
        </w:tc>
        <w:tc>
          <w:tcPr>
            <w:tcW w:w="1559"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1475</w:t>
            </w:r>
          </w:p>
        </w:tc>
        <w:tc>
          <w:tcPr>
            <w:tcW w:w="17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1470</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1470</w:t>
            </w:r>
          </w:p>
        </w:tc>
      </w:tr>
      <w:tr w:rsidR="00085EB8" w:rsidRPr="00B01F15" w:rsidTr="00085EB8">
        <w:trPr>
          <w:trHeight w:val="390"/>
        </w:trPr>
        <w:tc>
          <w:tcPr>
            <w:tcW w:w="1418" w:type="dxa"/>
          </w:tcPr>
          <w:p w:rsidR="00085EB8" w:rsidRPr="00106671" w:rsidRDefault="00085EB8" w:rsidP="00085EB8">
            <w:pPr>
              <w:jc w:val="center"/>
              <w:rPr>
                <w:rFonts w:ascii="Times New Roman" w:hAnsi="Times New Roman"/>
              </w:rPr>
            </w:pPr>
            <w:r w:rsidRPr="00106671">
              <w:rPr>
                <w:rFonts w:ascii="Times New Roman" w:hAnsi="Times New Roman"/>
                <w:lang w:val="en-US"/>
              </w:rPr>
              <w:t>ν</w:t>
            </w:r>
            <w:r w:rsidRPr="00106671">
              <w:rPr>
                <w:rFonts w:ascii="Times New Roman" w:hAnsi="Times New Roman"/>
                <w:vertAlign w:val="subscript"/>
                <w:lang w:val="en-US"/>
              </w:rPr>
              <w:t>s</w:t>
            </w:r>
            <w:r w:rsidRPr="00106671">
              <w:rPr>
                <w:rFonts w:ascii="Times New Roman" w:hAnsi="Times New Roman"/>
              </w:rPr>
              <w:t>(</w:t>
            </w:r>
            <w:r w:rsidRPr="00106671">
              <w:rPr>
                <w:rFonts w:ascii="Times New Roman" w:hAnsi="Times New Roman"/>
                <w:lang w:val="en-US"/>
              </w:rPr>
              <w:t>CN</w:t>
            </w:r>
            <w:r w:rsidRPr="00106671">
              <w:rPr>
                <w:rFonts w:ascii="Times New Roman" w:hAnsi="Times New Roman"/>
              </w:rPr>
              <w:t>)</w:t>
            </w:r>
          </w:p>
        </w:tc>
        <w:tc>
          <w:tcPr>
            <w:tcW w:w="992" w:type="dxa"/>
          </w:tcPr>
          <w:p w:rsidR="00085EB8" w:rsidRPr="00106671" w:rsidRDefault="00085EB8" w:rsidP="00085EB8">
            <w:pPr>
              <w:jc w:val="center"/>
              <w:rPr>
                <w:rFonts w:ascii="Times New Roman" w:hAnsi="Times New Roman"/>
              </w:rPr>
            </w:pPr>
            <w:r w:rsidRPr="00106671">
              <w:rPr>
                <w:rFonts w:ascii="Times New Roman" w:hAnsi="Times New Roman"/>
                <w:lang w:val="en-US"/>
              </w:rPr>
              <w:t>1065</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1085</w:t>
            </w:r>
          </w:p>
        </w:tc>
        <w:tc>
          <w:tcPr>
            <w:tcW w:w="1559"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1090</w:t>
            </w:r>
          </w:p>
        </w:tc>
        <w:tc>
          <w:tcPr>
            <w:tcW w:w="17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1080</w:t>
            </w:r>
          </w:p>
        </w:tc>
        <w:tc>
          <w:tcPr>
            <w:tcW w:w="1843"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1080</w:t>
            </w:r>
          </w:p>
        </w:tc>
      </w:tr>
      <w:tr w:rsidR="00085EB8" w:rsidRPr="00B01F15" w:rsidTr="00085EB8">
        <w:trPr>
          <w:trHeight w:val="411"/>
        </w:trPr>
        <w:tc>
          <w:tcPr>
            <w:tcW w:w="1418"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δ</w:t>
            </w:r>
            <w:r w:rsidRPr="00106671">
              <w:rPr>
                <w:rFonts w:ascii="Times New Roman" w:hAnsi="Times New Roman"/>
              </w:rPr>
              <w:t xml:space="preserve"> (</w:t>
            </w:r>
            <w:r w:rsidRPr="00106671">
              <w:rPr>
                <w:rFonts w:ascii="Times New Roman" w:hAnsi="Times New Roman"/>
                <w:lang w:val="en-US"/>
              </w:rPr>
              <w:t>OH</w:t>
            </w:r>
            <w:r w:rsidRPr="00106671">
              <w:rPr>
                <w:rFonts w:ascii="Times New Roman" w:hAnsi="Times New Roman"/>
              </w:rPr>
              <w:t>)</w:t>
            </w:r>
          </w:p>
        </w:tc>
        <w:tc>
          <w:tcPr>
            <w:tcW w:w="992"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w:t>
            </w:r>
          </w:p>
        </w:tc>
        <w:tc>
          <w:tcPr>
            <w:tcW w:w="1843" w:type="dxa"/>
          </w:tcPr>
          <w:p w:rsidR="00085EB8" w:rsidRPr="00106671" w:rsidRDefault="00085EB8" w:rsidP="00085EB8">
            <w:pPr>
              <w:jc w:val="center"/>
              <w:rPr>
                <w:rFonts w:ascii="Times New Roman" w:hAnsi="Times New Roman"/>
              </w:rPr>
            </w:pPr>
            <w:r w:rsidRPr="00106671">
              <w:rPr>
                <w:rFonts w:ascii="Times New Roman" w:hAnsi="Times New Roman"/>
                <w:lang w:val="en-US"/>
              </w:rPr>
              <w:t>1710</w:t>
            </w:r>
          </w:p>
        </w:tc>
        <w:tc>
          <w:tcPr>
            <w:tcW w:w="1559"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1705</w:t>
            </w:r>
          </w:p>
        </w:tc>
        <w:tc>
          <w:tcPr>
            <w:tcW w:w="1701" w:type="dxa"/>
          </w:tcPr>
          <w:p w:rsidR="00085EB8" w:rsidRPr="00106671" w:rsidRDefault="00085EB8" w:rsidP="00085EB8">
            <w:pPr>
              <w:jc w:val="center"/>
              <w:rPr>
                <w:rFonts w:ascii="Times New Roman" w:hAnsi="Times New Roman"/>
                <w:lang w:val="en-US"/>
              </w:rPr>
            </w:pPr>
            <w:r w:rsidRPr="00106671">
              <w:rPr>
                <w:rFonts w:ascii="Times New Roman" w:hAnsi="Times New Roman"/>
                <w:lang w:val="en-US"/>
              </w:rPr>
              <w:t>1710</w:t>
            </w:r>
          </w:p>
        </w:tc>
        <w:tc>
          <w:tcPr>
            <w:tcW w:w="1843" w:type="dxa"/>
          </w:tcPr>
          <w:p w:rsidR="00085EB8" w:rsidRPr="00106671" w:rsidRDefault="00085EB8" w:rsidP="00085EB8">
            <w:pPr>
              <w:jc w:val="center"/>
              <w:rPr>
                <w:rFonts w:ascii="Times New Roman" w:hAnsi="Times New Roman"/>
              </w:rPr>
            </w:pPr>
            <w:r w:rsidRPr="00106671">
              <w:rPr>
                <w:rFonts w:ascii="Times New Roman" w:hAnsi="Times New Roman"/>
                <w:lang w:val="en-US"/>
              </w:rPr>
              <w:t>1715</w:t>
            </w:r>
          </w:p>
        </w:tc>
      </w:tr>
    </w:tbl>
    <w:p w:rsidR="00085EB8" w:rsidRPr="00B01F15" w:rsidRDefault="00085EB8" w:rsidP="00085EB8">
      <w:pPr>
        <w:spacing w:after="0" w:line="240" w:lineRule="auto"/>
        <w:ind w:right="-6" w:firstLine="708"/>
        <w:jc w:val="both"/>
        <w:rPr>
          <w:rFonts w:ascii="Times New Roman" w:hAnsi="Times New Roman" w:cs="Times New Roman"/>
          <w:sz w:val="24"/>
          <w:szCs w:val="24"/>
        </w:rPr>
      </w:pPr>
    </w:p>
    <w:p w:rsidR="00085EB8" w:rsidRPr="00106671" w:rsidRDefault="00085EB8" w:rsidP="00085EB8">
      <w:pPr>
        <w:spacing w:after="0" w:line="240" w:lineRule="auto"/>
        <w:ind w:right="-6" w:firstLine="708"/>
        <w:jc w:val="both"/>
        <w:rPr>
          <w:rFonts w:ascii="Times New Roman" w:hAnsi="Times New Roman" w:cs="Times New Roman"/>
          <w:sz w:val="24"/>
          <w:szCs w:val="24"/>
        </w:rPr>
      </w:pPr>
      <w:r w:rsidRPr="00B01F15">
        <w:rPr>
          <w:rFonts w:ascii="Times New Roman" w:hAnsi="Times New Roman" w:cs="Times New Roman"/>
          <w:sz w:val="24"/>
          <w:szCs w:val="24"/>
        </w:rPr>
        <w:t>Частоты валентных колебаний связи</w:t>
      </w:r>
      <w:r>
        <w:rPr>
          <w:rFonts w:ascii="Times New Roman" w:hAnsi="Times New Roman" w:cs="Times New Roman"/>
          <w:sz w:val="24"/>
          <w:szCs w:val="24"/>
        </w:rPr>
        <w:t xml:space="preserve"> </w:t>
      </w:r>
      <w:r w:rsidRPr="00B01F15">
        <w:rPr>
          <w:rFonts w:ascii="Times New Roman" w:hAnsi="Times New Roman" w:cs="Times New Roman"/>
          <w:sz w:val="24"/>
          <w:szCs w:val="24"/>
        </w:rPr>
        <w:t>С-</w:t>
      </w:r>
      <w:r w:rsidRPr="00B01F15">
        <w:rPr>
          <w:rFonts w:ascii="Times New Roman" w:hAnsi="Times New Roman" w:cs="Times New Roman"/>
          <w:sz w:val="24"/>
          <w:szCs w:val="24"/>
          <w:lang w:val="en-US"/>
        </w:rPr>
        <w:t>N</w:t>
      </w:r>
      <w:r w:rsidRPr="00B01F15">
        <w:rPr>
          <w:rFonts w:ascii="Times New Roman" w:hAnsi="Times New Roman" w:cs="Times New Roman"/>
          <w:sz w:val="24"/>
          <w:szCs w:val="24"/>
        </w:rPr>
        <w:t xml:space="preserve"> в спектрах соединений смещены в высокочастотную область на 20 - 30   см</w:t>
      </w:r>
      <w:r w:rsidRPr="00B01F15">
        <w:rPr>
          <w:rFonts w:ascii="Times New Roman" w:hAnsi="Times New Roman" w:cs="Times New Roman"/>
          <w:sz w:val="24"/>
          <w:szCs w:val="24"/>
          <w:vertAlign w:val="superscript"/>
        </w:rPr>
        <w:t>-1</w:t>
      </w:r>
      <w:r w:rsidRPr="00B01F15">
        <w:rPr>
          <w:rFonts w:ascii="Times New Roman" w:hAnsi="Times New Roman" w:cs="Times New Roman"/>
          <w:sz w:val="24"/>
          <w:szCs w:val="24"/>
        </w:rPr>
        <w:t>, что свидетельствует об образовании связи через карбонильный кислород. Появление в ИК-спектрах соединений полос поглощения ν(ОH) в области 3380- 3390 см</w:t>
      </w:r>
      <w:r w:rsidRPr="00B01F15">
        <w:rPr>
          <w:rFonts w:ascii="Times New Roman" w:hAnsi="Times New Roman" w:cs="Times New Roman"/>
          <w:sz w:val="24"/>
          <w:szCs w:val="24"/>
          <w:vertAlign w:val="superscript"/>
        </w:rPr>
        <w:t xml:space="preserve">-1 </w:t>
      </w:r>
      <w:r w:rsidRPr="00B01F15">
        <w:rPr>
          <w:rFonts w:ascii="Times New Roman" w:hAnsi="Times New Roman" w:cs="Times New Roman"/>
          <w:sz w:val="24"/>
          <w:szCs w:val="24"/>
        </w:rPr>
        <w:t>и δ(</w:t>
      </w:r>
      <w:r w:rsidRPr="00B01F15">
        <w:rPr>
          <w:rFonts w:ascii="Times New Roman" w:hAnsi="Times New Roman" w:cs="Times New Roman"/>
          <w:sz w:val="24"/>
          <w:szCs w:val="24"/>
          <w:lang w:val="en-US"/>
        </w:rPr>
        <w:t>OH</w:t>
      </w:r>
      <w:r w:rsidRPr="00B01F15">
        <w:rPr>
          <w:rFonts w:ascii="Times New Roman" w:hAnsi="Times New Roman" w:cs="Times New Roman"/>
          <w:sz w:val="24"/>
          <w:szCs w:val="24"/>
        </w:rPr>
        <w:t>) при 1705 - 1715 см</w:t>
      </w:r>
      <w:r w:rsidRPr="00B01F15">
        <w:rPr>
          <w:rFonts w:ascii="Times New Roman" w:hAnsi="Times New Roman" w:cs="Times New Roman"/>
          <w:sz w:val="24"/>
          <w:szCs w:val="24"/>
          <w:vertAlign w:val="superscript"/>
        </w:rPr>
        <w:t xml:space="preserve">-1 </w:t>
      </w:r>
      <w:r w:rsidRPr="00B01F15">
        <w:rPr>
          <w:rFonts w:ascii="Times New Roman" w:hAnsi="Times New Roman" w:cs="Times New Roman"/>
          <w:sz w:val="24"/>
          <w:szCs w:val="24"/>
        </w:rPr>
        <w:t>также указывает на О – протонирование. Полосы поглощения деформационных колебаний δ(</w:t>
      </w:r>
      <w:r w:rsidRPr="00B01F15">
        <w:rPr>
          <w:rFonts w:ascii="Times New Roman" w:hAnsi="Times New Roman" w:cs="Times New Roman"/>
          <w:sz w:val="24"/>
          <w:szCs w:val="24"/>
          <w:lang w:val="en-US"/>
        </w:rPr>
        <w:t>NH</w:t>
      </w:r>
      <w:r w:rsidRPr="00B01F15">
        <w:rPr>
          <w:rFonts w:ascii="Times New Roman" w:hAnsi="Times New Roman" w:cs="Times New Roman"/>
          <w:sz w:val="24"/>
          <w:szCs w:val="24"/>
          <w:vertAlign w:val="subscript"/>
        </w:rPr>
        <w:t>2</w:t>
      </w:r>
      <w:r w:rsidRPr="00B01F15">
        <w:rPr>
          <w:rFonts w:ascii="Times New Roman" w:hAnsi="Times New Roman" w:cs="Times New Roman"/>
          <w:sz w:val="24"/>
          <w:szCs w:val="24"/>
        </w:rPr>
        <w:t>) при 1610 см</w:t>
      </w:r>
      <w:r w:rsidRPr="00B01F15">
        <w:rPr>
          <w:rFonts w:ascii="Times New Roman" w:hAnsi="Times New Roman" w:cs="Times New Roman"/>
          <w:sz w:val="24"/>
          <w:szCs w:val="24"/>
          <w:vertAlign w:val="superscript"/>
        </w:rPr>
        <w:t xml:space="preserve">-1 </w:t>
      </w:r>
      <w:r w:rsidRPr="00B01F15">
        <w:rPr>
          <w:rFonts w:ascii="Times New Roman" w:hAnsi="Times New Roman" w:cs="Times New Roman"/>
          <w:sz w:val="24"/>
          <w:szCs w:val="24"/>
        </w:rPr>
        <w:t>практически сохраняют свое положение, что также может быть результатом участия связи С=О в образовании координационного соединения. Соединения солей</w:t>
      </w:r>
      <w:r>
        <w:rPr>
          <w:rFonts w:ascii="Times New Roman" w:hAnsi="Times New Roman" w:cs="Times New Roman"/>
          <w:sz w:val="24"/>
          <w:szCs w:val="24"/>
        </w:rPr>
        <w:t xml:space="preserve"> </w:t>
      </w:r>
      <w:r w:rsidRPr="00B01F15">
        <w:rPr>
          <w:rFonts w:ascii="Times New Roman" w:hAnsi="Times New Roman" w:cs="Times New Roman"/>
          <w:sz w:val="24"/>
          <w:szCs w:val="24"/>
        </w:rPr>
        <w:t>меди (</w:t>
      </w:r>
      <w:r w:rsidRPr="00B01F15">
        <w:rPr>
          <w:rFonts w:ascii="Times New Roman" w:hAnsi="Times New Roman" w:cs="Times New Roman"/>
          <w:sz w:val="24"/>
          <w:szCs w:val="24"/>
          <w:lang w:val="en-US"/>
        </w:rPr>
        <w:t>II</w:t>
      </w:r>
      <w:r w:rsidRPr="00B01F15">
        <w:rPr>
          <w:rFonts w:ascii="Times New Roman" w:hAnsi="Times New Roman" w:cs="Times New Roman"/>
          <w:sz w:val="24"/>
          <w:szCs w:val="24"/>
        </w:rPr>
        <w:t>)</w:t>
      </w:r>
      <w:r>
        <w:rPr>
          <w:rFonts w:ascii="Times New Roman" w:hAnsi="Times New Roman" w:cs="Times New Roman"/>
          <w:sz w:val="24"/>
          <w:szCs w:val="24"/>
        </w:rPr>
        <w:t xml:space="preserve"> </w:t>
      </w:r>
      <w:r w:rsidRPr="00B01F15">
        <w:rPr>
          <w:rFonts w:ascii="Times New Roman" w:hAnsi="Times New Roman" w:cs="Times New Roman"/>
          <w:sz w:val="24"/>
          <w:szCs w:val="24"/>
        </w:rPr>
        <w:t>с протонированным карбамидом относятся к разнолигандным координационным соединениям, содержащими во внутренней сфере карбамид и протонированный карбамид наряду с анионами соответствующих кислот. Протонированный карбамид связан с ионом меди (</w:t>
      </w:r>
      <w:r w:rsidRPr="00B01F15">
        <w:rPr>
          <w:rFonts w:ascii="Times New Roman" w:hAnsi="Times New Roman" w:cs="Times New Roman"/>
          <w:sz w:val="24"/>
          <w:szCs w:val="24"/>
          <w:lang w:val="en-US"/>
        </w:rPr>
        <w:t>II</w:t>
      </w:r>
      <w:r w:rsidRPr="00B01F15">
        <w:rPr>
          <w:rFonts w:ascii="Times New Roman" w:hAnsi="Times New Roman" w:cs="Times New Roman"/>
          <w:sz w:val="24"/>
          <w:szCs w:val="24"/>
        </w:rPr>
        <w:t>) че</w:t>
      </w:r>
      <w:r>
        <w:rPr>
          <w:rFonts w:ascii="Times New Roman" w:hAnsi="Times New Roman" w:cs="Times New Roman"/>
          <w:sz w:val="24"/>
          <w:szCs w:val="24"/>
        </w:rPr>
        <w:t xml:space="preserve">рез атом азота аминной группы. </w:t>
      </w:r>
    </w:p>
    <w:p w:rsidR="00085EB8" w:rsidRPr="00106671" w:rsidRDefault="00085EB8" w:rsidP="00085EB8">
      <w:pPr>
        <w:spacing w:after="0" w:line="240" w:lineRule="auto"/>
        <w:ind w:right="-6" w:firstLine="708"/>
        <w:jc w:val="both"/>
        <w:rPr>
          <w:rFonts w:ascii="Times New Roman" w:hAnsi="Times New Roman" w:cs="Times New Roman"/>
          <w:sz w:val="24"/>
          <w:szCs w:val="24"/>
        </w:rPr>
      </w:pPr>
      <w:r>
        <w:rPr>
          <w:rFonts w:ascii="Times New Roman" w:eastAsia="Times New Roman" w:hAnsi="Times New Roman" w:cs="Times New Roman"/>
          <w:b/>
          <w:sz w:val="24"/>
          <w:szCs w:val="24"/>
        </w:rPr>
        <w:t>Выводы.</w:t>
      </w:r>
      <w:r w:rsidRPr="00106671">
        <w:rPr>
          <w:rFonts w:ascii="Times New Roman" w:hAnsi="Times New Roman" w:cs="Times New Roman"/>
          <w:sz w:val="24"/>
          <w:szCs w:val="24"/>
        </w:rPr>
        <w:t xml:space="preserve"> </w:t>
      </w:r>
      <w:r w:rsidRPr="00B01F15">
        <w:rPr>
          <w:rFonts w:ascii="Times New Roman" w:hAnsi="Times New Roman" w:cs="Times New Roman"/>
          <w:sz w:val="24"/>
          <w:szCs w:val="24"/>
        </w:rPr>
        <w:t xml:space="preserve">В работе приведены ряд данных по квантово-химическому расчету и представлены результаты ИК-спектроскопического анализа </w:t>
      </w:r>
      <w:r w:rsidRPr="00B01F15">
        <w:rPr>
          <w:rFonts w:ascii="Times New Roman" w:eastAsia="Times New Roman" w:hAnsi="Times New Roman" w:cs="Times New Roman"/>
          <w:sz w:val="24"/>
          <w:szCs w:val="24"/>
        </w:rPr>
        <w:t>соединений амидов и тиоамидов с соляной и гексафторокремниевой кислотами и солями меди (II)</w:t>
      </w:r>
      <w:r w:rsidRPr="00B01F15">
        <w:rPr>
          <w:rFonts w:ascii="Times New Roman" w:hAnsi="Times New Roman" w:cs="Times New Roman"/>
          <w:sz w:val="24"/>
          <w:szCs w:val="24"/>
        </w:rPr>
        <w:t>.</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Соединения солей меди с протонированным карбамидом содержат во внутренней сфере одновременно молекулы карбамида и протонированного</w:t>
      </w:r>
      <w:r>
        <w:rPr>
          <w:rFonts w:ascii="Times New Roman" w:hAnsi="Times New Roman" w:cs="Times New Roman"/>
          <w:sz w:val="24"/>
          <w:szCs w:val="24"/>
        </w:rPr>
        <w:t xml:space="preserve"> </w:t>
      </w:r>
      <w:r w:rsidRPr="00B01F15">
        <w:rPr>
          <w:rFonts w:ascii="Times New Roman" w:hAnsi="Times New Roman" w:cs="Times New Roman"/>
          <w:sz w:val="24"/>
          <w:szCs w:val="24"/>
        </w:rPr>
        <w:t>карбамида,</w:t>
      </w:r>
      <w:r>
        <w:rPr>
          <w:rFonts w:ascii="Times New Roman" w:hAnsi="Times New Roman" w:cs="Times New Roman"/>
          <w:sz w:val="24"/>
          <w:szCs w:val="24"/>
        </w:rPr>
        <w:t xml:space="preserve"> </w:t>
      </w:r>
      <w:r w:rsidRPr="00B01F15">
        <w:rPr>
          <w:rFonts w:ascii="Times New Roman" w:hAnsi="Times New Roman" w:cs="Times New Roman"/>
          <w:sz w:val="24"/>
          <w:szCs w:val="24"/>
        </w:rPr>
        <w:t>причем первые связаны с комплексообразователем через атом кислорода карбонильной группы, а вторые - через атом азота аминной группы.</w:t>
      </w:r>
    </w:p>
    <w:p w:rsidR="00085EB8" w:rsidRPr="00B01F15" w:rsidRDefault="00085EB8" w:rsidP="00085EB8">
      <w:pPr>
        <w:spacing w:after="0" w:line="240" w:lineRule="auto"/>
        <w:ind w:firstLine="708"/>
        <w:jc w:val="both"/>
        <w:rPr>
          <w:rFonts w:ascii="Times New Roman" w:hAnsi="Times New Roman" w:cs="Times New Roman"/>
          <w:sz w:val="24"/>
          <w:szCs w:val="24"/>
        </w:rPr>
      </w:pPr>
      <w:r w:rsidRPr="00B01F15">
        <w:rPr>
          <w:rFonts w:ascii="Times New Roman" w:hAnsi="Times New Roman" w:cs="Times New Roman"/>
          <w:sz w:val="24"/>
          <w:szCs w:val="24"/>
        </w:rPr>
        <w:t xml:space="preserve">Данные расчеты комплексов </w:t>
      </w:r>
      <w:r w:rsidRPr="00B01F15">
        <w:rPr>
          <w:rFonts w:ascii="Times New Roman" w:eastAsia="Times New Roman" w:hAnsi="Times New Roman" w:cs="Times New Roman"/>
          <w:sz w:val="24"/>
          <w:szCs w:val="24"/>
        </w:rPr>
        <w:t>меди (II)</w:t>
      </w:r>
      <w:r w:rsidRPr="00B01F15">
        <w:rPr>
          <w:rFonts w:ascii="Times New Roman" w:hAnsi="Times New Roman" w:cs="Times New Roman"/>
          <w:sz w:val="24"/>
          <w:szCs w:val="24"/>
        </w:rPr>
        <w:t>с амидами подтверждает возможность образования нескольких соединений одной и той же соли металла с протонированным карбамидом, что указывает на их разнообразие. Определяющим фактором для образования соединения с определенным количеством лигандов является природа металла-комплексообразователя. Структурные исследования координационных соединений методом квантово-химического расчета дают возможность утверждать, что более</w:t>
      </w:r>
      <w:r>
        <w:rPr>
          <w:rFonts w:ascii="Times New Roman" w:hAnsi="Times New Roman" w:cs="Times New Roman"/>
          <w:sz w:val="24"/>
          <w:szCs w:val="24"/>
        </w:rPr>
        <w:t xml:space="preserve"> </w:t>
      </w:r>
      <w:r w:rsidRPr="00B01F15">
        <w:rPr>
          <w:rFonts w:ascii="Times New Roman" w:hAnsi="Times New Roman" w:cs="Times New Roman"/>
          <w:sz w:val="24"/>
          <w:szCs w:val="24"/>
        </w:rPr>
        <w:lastRenderedPageBreak/>
        <w:t>энергетически выгодным для</w:t>
      </w:r>
      <w:r w:rsidRPr="00B01F15">
        <w:rPr>
          <w:rFonts w:ascii="Times New Roman" w:eastAsia="Times New Roman" w:hAnsi="Times New Roman" w:cs="Times New Roman"/>
          <w:sz w:val="24"/>
          <w:szCs w:val="24"/>
        </w:rPr>
        <w:t xml:space="preserve"> меди (II)</w:t>
      </w:r>
      <w:r>
        <w:rPr>
          <w:rFonts w:ascii="Times New Roman" w:eastAsia="Times New Roman" w:hAnsi="Times New Roman" w:cs="Times New Roman"/>
          <w:sz w:val="24"/>
          <w:szCs w:val="24"/>
        </w:rPr>
        <w:t xml:space="preserve"> </w:t>
      </w:r>
      <w:r w:rsidRPr="00B01F15">
        <w:rPr>
          <w:rFonts w:ascii="Times New Roman" w:hAnsi="Times New Roman" w:cs="Times New Roman"/>
          <w:sz w:val="24"/>
          <w:szCs w:val="24"/>
        </w:rPr>
        <w:t xml:space="preserve">является образование комплексов с координационным числом шесть, геометрия – искаженный октаэдр. На состав и структуру координационных соединений значительное влияние оказывает протонирование карбамида. Координационные соединения </w:t>
      </w:r>
      <w:r w:rsidRPr="00B01F15">
        <w:rPr>
          <w:rFonts w:ascii="Times New Roman" w:eastAsia="Times New Roman" w:hAnsi="Times New Roman" w:cs="Times New Roman"/>
          <w:sz w:val="24"/>
          <w:szCs w:val="24"/>
        </w:rPr>
        <w:t>меди (II)</w:t>
      </w:r>
      <w:r>
        <w:rPr>
          <w:rFonts w:ascii="Times New Roman" w:eastAsia="Times New Roman" w:hAnsi="Times New Roman" w:cs="Times New Roman"/>
          <w:sz w:val="24"/>
          <w:szCs w:val="24"/>
        </w:rPr>
        <w:t xml:space="preserve"> </w:t>
      </w:r>
      <w:r w:rsidRPr="00B01F15">
        <w:rPr>
          <w:rFonts w:ascii="Times New Roman" w:hAnsi="Times New Roman" w:cs="Times New Roman"/>
          <w:sz w:val="24"/>
          <w:szCs w:val="24"/>
        </w:rPr>
        <w:t xml:space="preserve">содержат во внутренней сфере одновременно молекулы карбамида и протонированного карбамида, причем первые связаны с комплексообразователем через атом кислорода карбонильной группы, а вторые – через атом азота амидной группы. ИК спектроскопическое исследование показало, что упрочнение связи С-N и ослабление связи С=О в соединениях </w:t>
      </w:r>
      <w:r w:rsidRPr="00B01F15">
        <w:rPr>
          <w:rFonts w:ascii="Times New Roman" w:eastAsia="Times New Roman" w:hAnsi="Times New Roman" w:cs="Times New Roman"/>
          <w:sz w:val="24"/>
          <w:szCs w:val="24"/>
        </w:rPr>
        <w:t xml:space="preserve">амидов и тиоамидов с соляной и гексафторокремниевой кислотами </w:t>
      </w:r>
      <w:r w:rsidRPr="00B01F15">
        <w:rPr>
          <w:rFonts w:ascii="Times New Roman" w:hAnsi="Times New Roman" w:cs="Times New Roman"/>
          <w:sz w:val="24"/>
          <w:szCs w:val="24"/>
        </w:rPr>
        <w:t>свидетельствует, что центром протонирования при кислотно-основном взаимодействии в системе амид- кислота- вода является атом кислорода карбонильной группы амида.</w:t>
      </w:r>
      <w:r>
        <w:rPr>
          <w:rFonts w:ascii="Times New Roman" w:hAnsi="Times New Roman" w:cs="Times New Roman"/>
          <w:sz w:val="24"/>
          <w:szCs w:val="24"/>
        </w:rPr>
        <w:t xml:space="preserve"> </w:t>
      </w:r>
      <w:r w:rsidRPr="00B01F15">
        <w:rPr>
          <w:rFonts w:ascii="Times New Roman" w:hAnsi="Times New Roman" w:cs="Times New Roman"/>
          <w:sz w:val="24"/>
          <w:szCs w:val="24"/>
        </w:rPr>
        <w:t>Низкочастотный сдвиг полос поглощения валентных колебаний связей N-H</w:t>
      </w:r>
      <w:r>
        <w:rPr>
          <w:rFonts w:ascii="Times New Roman" w:hAnsi="Times New Roman" w:cs="Times New Roman"/>
          <w:sz w:val="24"/>
          <w:szCs w:val="24"/>
        </w:rPr>
        <w:t xml:space="preserve"> </w:t>
      </w:r>
      <w:r w:rsidRPr="00B01F15">
        <w:rPr>
          <w:rFonts w:ascii="Times New Roman" w:hAnsi="Times New Roman" w:cs="Times New Roman"/>
          <w:sz w:val="24"/>
          <w:szCs w:val="24"/>
        </w:rPr>
        <w:t>объясняется участием азота в водородных связях с кислотным остатком.</w:t>
      </w:r>
    </w:p>
    <w:p w:rsidR="00085EB8" w:rsidRPr="00D52107" w:rsidRDefault="00085EB8" w:rsidP="00D52107">
      <w:pPr>
        <w:spacing w:after="0" w:line="240" w:lineRule="auto"/>
        <w:ind w:right="-6" w:firstLine="708"/>
        <w:jc w:val="both"/>
        <w:rPr>
          <w:rFonts w:ascii="Times New Roman" w:eastAsia="Times New Roman" w:hAnsi="Times New Roman" w:cs="Times New Roman"/>
          <w:sz w:val="24"/>
          <w:szCs w:val="24"/>
        </w:rPr>
      </w:pPr>
      <w:r w:rsidRPr="00B01F15">
        <w:rPr>
          <w:rFonts w:ascii="Times New Roman" w:hAnsi="Times New Roman" w:cs="Times New Roman"/>
          <w:sz w:val="24"/>
          <w:szCs w:val="24"/>
        </w:rPr>
        <w:t>Для некоторых соединений амидов и тиоамидов с гексафторокремниевой кислотой найдены возможные области практического применения: они могут быть рекомендованы к использованию в качестве инсектицидов против гусениц серой зерновой совки, антисептиков при консервировании шкур, в качестве добавок в сырьевую смесь для изготовления стеновых керамических изделий с целью увеличения</w:t>
      </w:r>
      <w:r w:rsidRPr="00B01F15">
        <w:rPr>
          <w:rFonts w:ascii="Times New Roman" w:eastAsia="Times New Roman" w:hAnsi="Times New Roman" w:cs="Times New Roman"/>
          <w:sz w:val="24"/>
          <w:szCs w:val="24"/>
        </w:rPr>
        <w:t xml:space="preserve"> их прочности </w:t>
      </w:r>
      <w:r w:rsidRPr="00B01F15">
        <w:rPr>
          <w:rFonts w:ascii="Times New Roman" w:eastAsia="Times New Roman" w:hAnsi="Times New Roman" w:cs="Times New Roman"/>
          <w:sz w:val="24"/>
          <w:szCs w:val="24"/>
          <w:lang w:eastAsia="ru-RU"/>
        </w:rPr>
        <w:t>[</w:t>
      </w:r>
      <w:r>
        <w:rPr>
          <w:rFonts w:ascii="Times New Roman" w:eastAsia="Times New Roman" w:hAnsi="Times New Roman" w:cs="Times New Roman"/>
          <w:sz w:val="24"/>
          <w:szCs w:val="24"/>
          <w:lang w:eastAsia="ru-RU"/>
        </w:rPr>
        <w:t>14].</w:t>
      </w:r>
    </w:p>
    <w:p w:rsidR="00085EB8" w:rsidRPr="00745644" w:rsidRDefault="00085EB8" w:rsidP="00745644">
      <w:pPr>
        <w:pStyle w:val="1"/>
        <w:ind w:right="545"/>
        <w:jc w:val="center"/>
        <w:rPr>
          <w:sz w:val="24"/>
          <w:szCs w:val="24"/>
        </w:rPr>
      </w:pPr>
      <w:r w:rsidRPr="00D52107">
        <w:rPr>
          <w:sz w:val="24"/>
          <w:szCs w:val="24"/>
        </w:rPr>
        <w:t>Литература</w:t>
      </w:r>
    </w:p>
    <w:p w:rsidR="00085EB8" w:rsidRPr="00D52107" w:rsidRDefault="00085EB8" w:rsidP="00D52107">
      <w:pPr>
        <w:pStyle w:val="1"/>
        <w:spacing w:before="0" w:beforeAutospacing="0" w:after="0" w:afterAutospacing="0"/>
        <w:jc w:val="both"/>
        <w:rPr>
          <w:b w:val="0"/>
          <w:color w:val="000000"/>
          <w:sz w:val="24"/>
          <w:szCs w:val="24"/>
          <w:lang w:val="kk-KZ"/>
        </w:rPr>
      </w:pPr>
      <w:r w:rsidRPr="00D52107">
        <w:rPr>
          <w:b w:val="0"/>
          <w:color w:val="000000"/>
          <w:sz w:val="24"/>
          <w:szCs w:val="24"/>
          <w:lang w:val="kk-KZ"/>
        </w:rPr>
        <w:t>1. Исмаилова Ч.Ш. Клатратно-координационные соединения марганца, кобальта и цинка с карбамидом (синтез, структура, свойства): автореферат дис. кандидата химиче</w:t>
      </w:r>
      <w:r w:rsidR="00745644">
        <w:rPr>
          <w:b w:val="0"/>
          <w:color w:val="000000"/>
          <w:sz w:val="24"/>
          <w:szCs w:val="24"/>
          <w:lang w:val="kk-KZ"/>
        </w:rPr>
        <w:t>ских наук: 02.00.01 и 02.00.04 /</w:t>
      </w:r>
      <w:r w:rsidRPr="00D52107">
        <w:rPr>
          <w:b w:val="0"/>
          <w:color w:val="000000"/>
          <w:sz w:val="24"/>
          <w:szCs w:val="24"/>
          <w:lang w:val="kk-KZ"/>
        </w:rPr>
        <w:t xml:space="preserve">Институт химии и химической технологии </w:t>
      </w:r>
      <w:r w:rsidR="00745644">
        <w:rPr>
          <w:b w:val="0"/>
          <w:color w:val="000000"/>
          <w:sz w:val="24"/>
          <w:szCs w:val="24"/>
          <w:lang w:val="kk-KZ"/>
        </w:rPr>
        <w:t>Национальной академии наук КР. - Бишкек, 2009. -</w:t>
      </w:r>
      <w:r w:rsidRPr="00D52107">
        <w:rPr>
          <w:b w:val="0"/>
          <w:color w:val="000000"/>
          <w:sz w:val="24"/>
          <w:szCs w:val="24"/>
          <w:lang w:val="kk-KZ"/>
        </w:rPr>
        <w:t>24 с.</w:t>
      </w:r>
    </w:p>
    <w:p w:rsidR="00085EB8" w:rsidRPr="00D52107" w:rsidRDefault="00085EB8" w:rsidP="00745644">
      <w:pPr>
        <w:pStyle w:val="1"/>
        <w:spacing w:before="0" w:beforeAutospacing="0" w:after="0" w:afterAutospacing="0"/>
        <w:jc w:val="both"/>
        <w:rPr>
          <w:b w:val="0"/>
          <w:color w:val="000000"/>
          <w:sz w:val="24"/>
          <w:szCs w:val="24"/>
          <w:lang w:val="kk-KZ"/>
        </w:rPr>
      </w:pPr>
      <w:r w:rsidRPr="00D52107">
        <w:rPr>
          <w:b w:val="0"/>
          <w:color w:val="000000"/>
          <w:sz w:val="24"/>
          <w:szCs w:val="24"/>
          <w:lang w:val="kk-KZ"/>
        </w:rPr>
        <w:t>2. Замилацков И. А. Координационные соединения иодидов цинка и кадмия с амидами: автореферат дис. кандидата химических наук: 02.00.01/ Московская Государственная Академия тонкой химической т</w:t>
      </w:r>
      <w:r w:rsidR="00745644">
        <w:rPr>
          <w:b w:val="0"/>
          <w:color w:val="000000"/>
          <w:sz w:val="24"/>
          <w:szCs w:val="24"/>
          <w:lang w:val="kk-KZ"/>
        </w:rPr>
        <w:t>ехнологии им М.В. Ломоносова. -Москва, 2007.-</w:t>
      </w:r>
      <w:r w:rsidRPr="00D52107">
        <w:rPr>
          <w:b w:val="0"/>
          <w:color w:val="000000"/>
          <w:sz w:val="24"/>
          <w:szCs w:val="24"/>
          <w:lang w:val="kk-KZ"/>
        </w:rPr>
        <w:t>28 с.</w:t>
      </w:r>
    </w:p>
    <w:p w:rsidR="00085EB8" w:rsidRPr="00D52107" w:rsidRDefault="00085EB8" w:rsidP="00745644">
      <w:pPr>
        <w:spacing w:after="0" w:line="240" w:lineRule="auto"/>
        <w:jc w:val="both"/>
        <w:rPr>
          <w:rFonts w:ascii="Times New Roman" w:eastAsia="Times New Roman" w:hAnsi="Times New Roman" w:cs="Times New Roman"/>
          <w:bCs/>
          <w:color w:val="000000"/>
          <w:sz w:val="24"/>
          <w:szCs w:val="24"/>
          <w:lang w:val="kk-KZ"/>
        </w:rPr>
      </w:pPr>
      <w:r w:rsidRPr="00D52107">
        <w:rPr>
          <w:rFonts w:ascii="Times New Roman" w:eastAsia="Times New Roman" w:hAnsi="Times New Roman" w:cs="Times New Roman"/>
          <w:bCs/>
          <w:color w:val="000000"/>
          <w:sz w:val="24"/>
          <w:szCs w:val="24"/>
          <w:lang w:val="kk-KZ"/>
        </w:rPr>
        <w:t xml:space="preserve">3. </w:t>
      </w:r>
      <w:hyperlink r:id="rId344" w:history="1">
        <w:r w:rsidRPr="00D52107">
          <w:rPr>
            <w:rFonts w:ascii="Times New Roman" w:eastAsia="Times New Roman" w:hAnsi="Times New Roman" w:cs="Times New Roman"/>
            <w:bCs/>
            <w:color w:val="000000"/>
            <w:sz w:val="24"/>
            <w:szCs w:val="24"/>
            <w:lang w:val="kk-KZ"/>
          </w:rPr>
          <w:t>Джуманазарова З.К.</w:t>
        </w:r>
      </w:hyperlink>
      <w:r w:rsidRPr="00D52107">
        <w:rPr>
          <w:rFonts w:ascii="Times New Roman" w:eastAsia="Times New Roman" w:hAnsi="Times New Roman" w:cs="Times New Roman"/>
          <w:bCs/>
          <w:color w:val="000000"/>
          <w:sz w:val="24"/>
          <w:szCs w:val="24"/>
          <w:lang w:val="kk-KZ"/>
        </w:rPr>
        <w:t xml:space="preserve">, </w:t>
      </w:r>
      <w:hyperlink r:id="rId345" w:history="1">
        <w:r w:rsidRPr="00D52107">
          <w:rPr>
            <w:rFonts w:ascii="Times New Roman" w:eastAsia="Times New Roman" w:hAnsi="Times New Roman" w:cs="Times New Roman"/>
            <w:bCs/>
            <w:color w:val="000000"/>
            <w:sz w:val="24"/>
            <w:szCs w:val="24"/>
            <w:lang w:val="kk-KZ"/>
          </w:rPr>
          <w:t>Калмуратова Ш.Т.</w:t>
        </w:r>
      </w:hyperlink>
      <w:r w:rsidRPr="00D52107">
        <w:rPr>
          <w:rFonts w:ascii="Times New Roman" w:eastAsia="Times New Roman" w:hAnsi="Times New Roman" w:cs="Times New Roman"/>
          <w:bCs/>
          <w:color w:val="000000"/>
          <w:sz w:val="24"/>
          <w:szCs w:val="24"/>
          <w:lang w:val="kk-KZ"/>
        </w:rPr>
        <w:t xml:space="preserve">, </w:t>
      </w:r>
      <w:hyperlink r:id="rId346" w:history="1">
        <w:r w:rsidRPr="00D52107">
          <w:rPr>
            <w:rFonts w:ascii="Times New Roman" w:eastAsia="Times New Roman" w:hAnsi="Times New Roman" w:cs="Times New Roman"/>
            <w:bCs/>
            <w:color w:val="000000"/>
            <w:sz w:val="24"/>
            <w:szCs w:val="24"/>
            <w:lang w:val="kk-KZ"/>
          </w:rPr>
          <w:t>Бекимбетова Г.Н.</w:t>
        </w:r>
      </w:hyperlink>
      <w:r w:rsidRPr="00D52107">
        <w:rPr>
          <w:rFonts w:ascii="Times New Roman" w:eastAsia="Times New Roman" w:hAnsi="Times New Roman" w:cs="Times New Roman"/>
          <w:bCs/>
          <w:color w:val="000000"/>
          <w:sz w:val="24"/>
          <w:szCs w:val="24"/>
          <w:lang w:val="kk-KZ"/>
        </w:rPr>
        <w:t xml:space="preserve">, </w:t>
      </w:r>
      <w:hyperlink r:id="rId347" w:history="1">
        <w:r w:rsidRPr="00D52107">
          <w:rPr>
            <w:rFonts w:ascii="Times New Roman" w:eastAsia="Times New Roman" w:hAnsi="Times New Roman" w:cs="Times New Roman"/>
            <w:bCs/>
            <w:color w:val="000000"/>
            <w:sz w:val="24"/>
            <w:szCs w:val="24"/>
            <w:lang w:val="kk-KZ"/>
          </w:rPr>
          <w:t>Наурызбаева Т.О.</w:t>
        </w:r>
      </w:hyperlink>
      <w:r w:rsidRPr="00D52107">
        <w:rPr>
          <w:rFonts w:ascii="Times New Roman" w:eastAsia="Times New Roman" w:hAnsi="Times New Roman" w:cs="Times New Roman"/>
          <w:bCs/>
          <w:color w:val="000000"/>
          <w:sz w:val="24"/>
          <w:szCs w:val="24"/>
          <w:lang w:val="kk-KZ"/>
        </w:rPr>
        <w:t xml:space="preserve"> Комплексные соединения нитрата кальция с двумя амидами// Международный Научный журнал Univer</w:t>
      </w:r>
      <w:r w:rsidR="00745644">
        <w:rPr>
          <w:rFonts w:ascii="Times New Roman" w:eastAsia="Times New Roman" w:hAnsi="Times New Roman" w:cs="Times New Roman"/>
          <w:bCs/>
          <w:color w:val="000000"/>
          <w:sz w:val="24"/>
          <w:szCs w:val="24"/>
          <w:lang w:val="kk-KZ"/>
        </w:rPr>
        <w:t xml:space="preserve">sum. Серия: Технические науки,  </w:t>
      </w:r>
      <w:r w:rsidRPr="00D52107">
        <w:rPr>
          <w:rFonts w:ascii="Times New Roman" w:eastAsia="Times New Roman" w:hAnsi="Times New Roman" w:cs="Times New Roman"/>
          <w:bCs/>
          <w:color w:val="000000"/>
          <w:sz w:val="24"/>
          <w:szCs w:val="24"/>
          <w:lang w:val="kk-KZ"/>
        </w:rPr>
        <w:t>2022.-№ 4(97).  - С.38-43.</w:t>
      </w:r>
    </w:p>
    <w:p w:rsidR="00085EB8" w:rsidRPr="00745644" w:rsidRDefault="00085EB8" w:rsidP="00745644">
      <w:pPr>
        <w:spacing w:after="0" w:line="240" w:lineRule="auto"/>
        <w:jc w:val="both"/>
        <w:rPr>
          <w:rFonts w:ascii="Times New Roman" w:eastAsia="Times New Roman" w:hAnsi="Times New Roman" w:cs="Times New Roman"/>
          <w:b/>
          <w:bCs/>
          <w:sz w:val="24"/>
          <w:szCs w:val="24"/>
          <w:lang w:val="kk-KZ"/>
        </w:rPr>
      </w:pPr>
      <w:r w:rsidRPr="00745644">
        <w:rPr>
          <w:rStyle w:val="aa"/>
          <w:rFonts w:ascii="Times New Roman" w:hAnsi="Times New Roman" w:cs="Times New Roman"/>
          <w:b w:val="0"/>
          <w:sz w:val="24"/>
          <w:szCs w:val="24"/>
        </w:rPr>
        <w:t>DOI 10.32743/UniTech.2022.97.4.13545</w:t>
      </w:r>
    </w:p>
    <w:p w:rsidR="00085EB8" w:rsidRPr="00D52107" w:rsidRDefault="00085EB8" w:rsidP="00745644">
      <w:pPr>
        <w:pStyle w:val="1"/>
        <w:spacing w:before="0" w:beforeAutospacing="0" w:after="0" w:afterAutospacing="0"/>
        <w:jc w:val="both"/>
        <w:rPr>
          <w:b w:val="0"/>
          <w:color w:val="000000"/>
          <w:sz w:val="24"/>
          <w:szCs w:val="24"/>
          <w:lang w:val="kk-KZ"/>
        </w:rPr>
      </w:pPr>
      <w:r w:rsidRPr="00D52107">
        <w:rPr>
          <w:b w:val="0"/>
          <w:color w:val="000000"/>
          <w:sz w:val="24"/>
          <w:szCs w:val="24"/>
          <w:lang w:val="kk-KZ"/>
        </w:rPr>
        <w:t>4. Спектроскопия координационных соединений: Сборник научных трудов XVII Междунаро</w:t>
      </w:r>
      <w:r w:rsidR="00745644">
        <w:rPr>
          <w:b w:val="0"/>
          <w:color w:val="000000"/>
          <w:sz w:val="24"/>
          <w:szCs w:val="24"/>
          <w:lang w:val="kk-KZ"/>
        </w:rPr>
        <w:t xml:space="preserve">дной конференции.- Краснодар, </w:t>
      </w:r>
      <w:r w:rsidRPr="00D52107">
        <w:rPr>
          <w:b w:val="0"/>
          <w:color w:val="000000"/>
          <w:sz w:val="24"/>
          <w:szCs w:val="24"/>
          <w:lang w:val="kk-KZ"/>
        </w:rPr>
        <w:t xml:space="preserve">2020.- 420 с. </w:t>
      </w:r>
    </w:p>
    <w:p w:rsidR="00085EB8" w:rsidRPr="00D52107" w:rsidRDefault="00016241" w:rsidP="00745644">
      <w:pPr>
        <w:pStyle w:val="1"/>
        <w:spacing w:before="0" w:beforeAutospacing="0" w:after="0" w:afterAutospacing="0"/>
        <w:jc w:val="both"/>
        <w:rPr>
          <w:b w:val="0"/>
          <w:color w:val="000000"/>
          <w:sz w:val="24"/>
          <w:szCs w:val="24"/>
          <w:lang w:val="kk-KZ"/>
        </w:rPr>
      </w:pPr>
      <w:hyperlink r:id="rId348" w:history="1">
        <w:r w:rsidR="00085EB8" w:rsidRPr="00D52107">
          <w:rPr>
            <w:rStyle w:val="a3"/>
            <w:b w:val="0"/>
            <w:sz w:val="24"/>
            <w:szCs w:val="24"/>
            <w:lang w:val="kk-KZ"/>
          </w:rPr>
          <w:t>http://www.spsl.nsc.ru/FullText/konfe/SpScKS_2020.pdf</w:t>
        </w:r>
      </w:hyperlink>
    </w:p>
    <w:p w:rsidR="00085EB8" w:rsidRPr="00D52107" w:rsidRDefault="00085EB8" w:rsidP="00745644">
      <w:pPr>
        <w:pStyle w:val="1"/>
        <w:spacing w:before="0" w:beforeAutospacing="0" w:after="0" w:afterAutospacing="0"/>
        <w:jc w:val="both"/>
        <w:rPr>
          <w:b w:val="0"/>
          <w:color w:val="000000"/>
          <w:sz w:val="24"/>
          <w:szCs w:val="24"/>
          <w:lang w:val="kk-KZ"/>
        </w:rPr>
      </w:pPr>
      <w:r w:rsidRPr="00D52107">
        <w:rPr>
          <w:b w:val="0"/>
          <w:color w:val="000000"/>
          <w:sz w:val="24"/>
          <w:szCs w:val="24"/>
          <w:lang w:val="kk-KZ"/>
        </w:rPr>
        <w:t xml:space="preserve">5. Касимов Ш.А., Тураев Х.Х., Джалилов А.Т., Чориева Н.Б., Амонова Н.Д.   ИК спектроскопические исследование и квантово-химические характеристикиазот и фосфорсодержащего полимерного лиганда// </w:t>
      </w:r>
      <w:r w:rsidRPr="00D52107">
        <w:rPr>
          <w:b w:val="0"/>
          <w:bCs w:val="0"/>
          <w:color w:val="000000"/>
          <w:sz w:val="24"/>
          <w:szCs w:val="24"/>
          <w:lang w:val="kk-KZ"/>
        </w:rPr>
        <w:t>Международный Научный журнал Universum. Серия: Х</w:t>
      </w:r>
      <w:r w:rsidR="00745644">
        <w:rPr>
          <w:b w:val="0"/>
          <w:color w:val="000000"/>
          <w:sz w:val="24"/>
          <w:szCs w:val="24"/>
          <w:lang w:val="kk-KZ"/>
        </w:rPr>
        <w:t xml:space="preserve">имия и биология, </w:t>
      </w:r>
      <w:r w:rsidRPr="00D52107">
        <w:rPr>
          <w:b w:val="0"/>
          <w:color w:val="000000"/>
          <w:sz w:val="24"/>
          <w:szCs w:val="24"/>
          <w:lang w:val="kk-KZ"/>
        </w:rPr>
        <w:t>2019. - № 6 (60)</w:t>
      </w:r>
      <w:r w:rsidR="00745644">
        <w:rPr>
          <w:b w:val="0"/>
          <w:color w:val="000000"/>
          <w:sz w:val="24"/>
          <w:szCs w:val="24"/>
          <w:lang w:val="kk-KZ"/>
        </w:rPr>
        <w:t>-</w:t>
      </w:r>
      <w:r w:rsidRPr="00D52107">
        <w:rPr>
          <w:b w:val="0"/>
          <w:color w:val="000000"/>
          <w:sz w:val="24"/>
          <w:szCs w:val="24"/>
          <w:lang w:val="kk-KZ"/>
        </w:rPr>
        <w:t xml:space="preserve"> С.50-53.</w:t>
      </w:r>
    </w:p>
    <w:p w:rsidR="00085EB8" w:rsidRPr="00D52107" w:rsidRDefault="00085EB8" w:rsidP="00745644">
      <w:pPr>
        <w:pStyle w:val="1"/>
        <w:spacing w:before="0" w:beforeAutospacing="0" w:after="0" w:afterAutospacing="0"/>
        <w:jc w:val="both"/>
        <w:rPr>
          <w:b w:val="0"/>
          <w:color w:val="000000"/>
          <w:sz w:val="24"/>
          <w:szCs w:val="24"/>
          <w:lang w:val="kk-KZ"/>
        </w:rPr>
      </w:pPr>
      <w:r w:rsidRPr="00D52107">
        <w:rPr>
          <w:rStyle w:val="a3"/>
          <w:b w:val="0"/>
          <w:sz w:val="24"/>
          <w:szCs w:val="24"/>
          <w:lang w:val="kk-KZ"/>
        </w:rPr>
        <w:t>https://7universum.com/ru/nature/archive/item/7400</w:t>
      </w:r>
      <w:r w:rsidRPr="00D52107">
        <w:rPr>
          <w:b w:val="0"/>
          <w:color w:val="000000"/>
          <w:sz w:val="24"/>
          <w:szCs w:val="24"/>
          <w:lang w:val="kk-KZ"/>
        </w:rPr>
        <w:t xml:space="preserve"> </w:t>
      </w:r>
    </w:p>
    <w:p w:rsidR="00085EB8" w:rsidRPr="00D52107" w:rsidRDefault="00085EB8" w:rsidP="00745644">
      <w:pPr>
        <w:pStyle w:val="ad"/>
        <w:ind w:left="0"/>
        <w:jc w:val="both"/>
        <w:rPr>
          <w:rFonts w:ascii="Times New Roman" w:hAnsi="Times New Roman" w:cs="Times New Roman"/>
          <w:sz w:val="24"/>
          <w:szCs w:val="24"/>
          <w:lang w:val="kk-KZ"/>
        </w:rPr>
      </w:pPr>
      <w:r w:rsidRPr="00D52107">
        <w:rPr>
          <w:rFonts w:ascii="Times New Roman" w:hAnsi="Times New Roman" w:cs="Times New Roman"/>
          <w:bCs/>
          <w:color w:val="000000"/>
          <w:sz w:val="24"/>
          <w:szCs w:val="24"/>
          <w:lang w:val="kk-KZ"/>
        </w:rPr>
        <w:t>6.Еркасов Р.Ш., Кусепова Л.А., Масакбаева С.Р., Байсалова Г.Ж., Болысбекова С.М. Взаимодейств</w:t>
      </w:r>
      <w:r w:rsidR="00745644">
        <w:rPr>
          <w:rFonts w:ascii="Times New Roman" w:hAnsi="Times New Roman" w:cs="Times New Roman"/>
          <w:bCs/>
          <w:color w:val="000000"/>
          <w:sz w:val="24"/>
          <w:szCs w:val="24"/>
          <w:lang w:val="kk-KZ"/>
        </w:rPr>
        <w:t>ие в системе сульфат кобальта -карбамид -</w:t>
      </w:r>
      <w:r w:rsidRPr="00D52107">
        <w:rPr>
          <w:rFonts w:ascii="Times New Roman" w:hAnsi="Times New Roman" w:cs="Times New Roman"/>
          <w:bCs/>
          <w:color w:val="000000"/>
          <w:sz w:val="24"/>
          <w:szCs w:val="24"/>
          <w:lang w:val="kk-KZ"/>
        </w:rPr>
        <w:t>серная кисло</w:t>
      </w:r>
      <w:r w:rsidR="00745644">
        <w:rPr>
          <w:rFonts w:ascii="Times New Roman" w:hAnsi="Times New Roman" w:cs="Times New Roman"/>
          <w:bCs/>
          <w:color w:val="000000"/>
          <w:sz w:val="24"/>
          <w:szCs w:val="24"/>
          <w:lang w:val="kk-KZ"/>
        </w:rPr>
        <w:t>та -</w:t>
      </w:r>
      <w:r w:rsidRPr="00D52107">
        <w:rPr>
          <w:rFonts w:ascii="Times New Roman" w:hAnsi="Times New Roman" w:cs="Times New Roman"/>
          <w:bCs/>
          <w:color w:val="000000"/>
          <w:sz w:val="24"/>
          <w:szCs w:val="24"/>
          <w:lang w:val="kk-KZ"/>
        </w:rPr>
        <w:t>вода при 25 °С</w:t>
      </w:r>
      <w:r w:rsidRPr="00D52107">
        <w:rPr>
          <w:rFonts w:ascii="Times New Roman" w:hAnsi="Times New Roman" w:cs="Times New Roman"/>
          <w:sz w:val="24"/>
          <w:szCs w:val="24"/>
        </w:rPr>
        <w:t>// Вестник Е</w:t>
      </w:r>
      <w:r w:rsidRPr="00D52107">
        <w:rPr>
          <w:rFonts w:ascii="Times New Roman" w:hAnsi="Times New Roman" w:cs="Times New Roman"/>
          <w:sz w:val="24"/>
          <w:szCs w:val="24"/>
          <w:lang w:val="kk-KZ"/>
        </w:rPr>
        <w:t>вразийского национального университета имени Л</w:t>
      </w:r>
      <w:r w:rsidRPr="00D52107">
        <w:rPr>
          <w:rFonts w:ascii="Times New Roman" w:hAnsi="Times New Roman" w:cs="Times New Roman"/>
          <w:sz w:val="24"/>
          <w:szCs w:val="24"/>
        </w:rPr>
        <w:t>.Н. Гумилева. Сери</w:t>
      </w:r>
      <w:r w:rsidR="00745644">
        <w:rPr>
          <w:rFonts w:ascii="Times New Roman" w:hAnsi="Times New Roman" w:cs="Times New Roman"/>
          <w:sz w:val="24"/>
          <w:szCs w:val="24"/>
        </w:rPr>
        <w:t xml:space="preserve">я: Химия. География. Экология, </w:t>
      </w:r>
      <w:r w:rsidRPr="00D52107">
        <w:rPr>
          <w:rFonts w:ascii="Times New Roman" w:hAnsi="Times New Roman" w:cs="Times New Roman"/>
          <w:sz w:val="24"/>
          <w:szCs w:val="24"/>
          <w:lang w:val="kk-KZ"/>
        </w:rPr>
        <w:t>2017.- № 4 (119). - С.207 - 212.</w:t>
      </w:r>
    </w:p>
    <w:p w:rsidR="00085EB8" w:rsidRPr="00D52107" w:rsidRDefault="00085EB8" w:rsidP="00745644">
      <w:pPr>
        <w:pStyle w:val="ad"/>
        <w:ind w:left="0"/>
        <w:jc w:val="both"/>
        <w:rPr>
          <w:rFonts w:ascii="Times New Roman" w:hAnsi="Times New Roman" w:cs="Times New Roman"/>
          <w:sz w:val="24"/>
          <w:szCs w:val="24"/>
          <w:lang w:val="en-US"/>
        </w:rPr>
      </w:pPr>
      <w:r w:rsidRPr="00D52107">
        <w:rPr>
          <w:rFonts w:ascii="Times New Roman" w:hAnsi="Times New Roman" w:cs="Times New Roman"/>
          <w:bCs/>
          <w:color w:val="000000"/>
          <w:sz w:val="24"/>
          <w:szCs w:val="24"/>
          <w:lang w:val="kk-KZ"/>
        </w:rPr>
        <w:t xml:space="preserve">7.Еркасов Р.Ш., Кусепова Л.А., Байсалова Г.Ж., </w:t>
      </w:r>
      <w:r w:rsidRPr="00D52107">
        <w:rPr>
          <w:rFonts w:ascii="Times New Roman" w:hAnsi="Times New Roman" w:cs="Times New Roman"/>
          <w:sz w:val="24"/>
          <w:szCs w:val="24"/>
        </w:rPr>
        <w:t>Масакбаева С.Р</w:t>
      </w:r>
      <w:r w:rsidRPr="00D52107">
        <w:rPr>
          <w:rFonts w:ascii="Times New Roman" w:hAnsi="Times New Roman" w:cs="Times New Roman"/>
          <w:sz w:val="24"/>
          <w:szCs w:val="24"/>
          <w:lang w:val="kk-KZ"/>
        </w:rPr>
        <w:t>. Взаимодействие в системе нитрат н</w:t>
      </w:r>
      <w:r w:rsidR="00745644">
        <w:rPr>
          <w:rFonts w:ascii="Times New Roman" w:hAnsi="Times New Roman" w:cs="Times New Roman"/>
          <w:sz w:val="24"/>
          <w:szCs w:val="24"/>
          <w:lang w:val="kk-KZ"/>
        </w:rPr>
        <w:t>икеля - карбамид - азотная кислота -</w:t>
      </w:r>
      <w:r w:rsidRPr="00D52107">
        <w:rPr>
          <w:rFonts w:ascii="Times New Roman" w:hAnsi="Times New Roman" w:cs="Times New Roman"/>
          <w:sz w:val="24"/>
          <w:szCs w:val="24"/>
          <w:lang w:val="kk-KZ"/>
        </w:rPr>
        <w:t xml:space="preserve"> вода </w:t>
      </w:r>
      <w:r w:rsidRPr="00D52107">
        <w:rPr>
          <w:rFonts w:ascii="Times New Roman" w:hAnsi="Times New Roman" w:cs="Times New Roman"/>
          <w:bCs/>
          <w:sz w:val="24"/>
          <w:szCs w:val="24"/>
          <w:lang w:val="kk-KZ"/>
        </w:rPr>
        <w:t xml:space="preserve">при 25 </w:t>
      </w:r>
      <w:r w:rsidRPr="00D52107">
        <w:rPr>
          <w:rFonts w:ascii="Times New Roman" w:hAnsi="Times New Roman" w:cs="Times New Roman"/>
          <w:bCs/>
          <w:sz w:val="24"/>
          <w:szCs w:val="24"/>
        </w:rPr>
        <w:t>°</w:t>
      </w:r>
      <w:r w:rsidRPr="00D52107">
        <w:rPr>
          <w:rFonts w:ascii="Times New Roman" w:hAnsi="Times New Roman" w:cs="Times New Roman"/>
          <w:bCs/>
          <w:sz w:val="24"/>
          <w:szCs w:val="24"/>
          <w:lang w:val="kk-KZ"/>
        </w:rPr>
        <w:t>С</w:t>
      </w:r>
      <w:r w:rsidRPr="00D52107">
        <w:rPr>
          <w:rFonts w:ascii="Times New Roman" w:hAnsi="Times New Roman" w:cs="Times New Roman"/>
          <w:sz w:val="24"/>
          <w:szCs w:val="24"/>
        </w:rPr>
        <w:t>// Вестник Е</w:t>
      </w:r>
      <w:r w:rsidRPr="00D52107">
        <w:rPr>
          <w:rFonts w:ascii="Times New Roman" w:hAnsi="Times New Roman" w:cs="Times New Roman"/>
          <w:sz w:val="24"/>
          <w:szCs w:val="24"/>
          <w:lang w:val="kk-KZ"/>
        </w:rPr>
        <w:t>вразийского национального университета имени Л</w:t>
      </w:r>
      <w:r w:rsidRPr="00D52107">
        <w:rPr>
          <w:rFonts w:ascii="Times New Roman" w:hAnsi="Times New Roman" w:cs="Times New Roman"/>
          <w:sz w:val="24"/>
          <w:szCs w:val="24"/>
        </w:rPr>
        <w:t>.Н. Гумилева. Серия</w:t>
      </w:r>
      <w:r w:rsidRPr="00D52107">
        <w:rPr>
          <w:rFonts w:ascii="Times New Roman" w:hAnsi="Times New Roman" w:cs="Times New Roman"/>
          <w:sz w:val="24"/>
          <w:szCs w:val="24"/>
          <w:lang w:val="en-US"/>
        </w:rPr>
        <w:t xml:space="preserve">: </w:t>
      </w:r>
      <w:r w:rsidRPr="00D52107">
        <w:rPr>
          <w:rFonts w:ascii="Times New Roman" w:hAnsi="Times New Roman" w:cs="Times New Roman"/>
          <w:sz w:val="24"/>
          <w:szCs w:val="24"/>
        </w:rPr>
        <w:t>Химия</w:t>
      </w:r>
      <w:r w:rsidRPr="00D52107">
        <w:rPr>
          <w:rFonts w:ascii="Times New Roman" w:hAnsi="Times New Roman" w:cs="Times New Roman"/>
          <w:sz w:val="24"/>
          <w:szCs w:val="24"/>
          <w:lang w:val="en-US"/>
        </w:rPr>
        <w:t xml:space="preserve">. </w:t>
      </w:r>
      <w:r w:rsidRPr="00D52107">
        <w:rPr>
          <w:rFonts w:ascii="Times New Roman" w:hAnsi="Times New Roman" w:cs="Times New Roman"/>
          <w:sz w:val="24"/>
          <w:szCs w:val="24"/>
        </w:rPr>
        <w:t>География</w:t>
      </w:r>
      <w:r w:rsidRPr="00D52107">
        <w:rPr>
          <w:rFonts w:ascii="Times New Roman" w:hAnsi="Times New Roman" w:cs="Times New Roman"/>
          <w:sz w:val="24"/>
          <w:szCs w:val="24"/>
          <w:lang w:val="en-US"/>
        </w:rPr>
        <w:t xml:space="preserve">. </w:t>
      </w:r>
      <w:r w:rsidRPr="00D52107">
        <w:rPr>
          <w:rFonts w:ascii="Times New Roman" w:hAnsi="Times New Roman" w:cs="Times New Roman"/>
          <w:sz w:val="24"/>
          <w:szCs w:val="24"/>
        </w:rPr>
        <w:t>Экология</w:t>
      </w:r>
      <w:r w:rsidR="00745644" w:rsidRPr="00745644">
        <w:rPr>
          <w:rFonts w:ascii="Times New Roman" w:hAnsi="Times New Roman" w:cs="Times New Roman"/>
          <w:sz w:val="24"/>
          <w:szCs w:val="24"/>
          <w:lang w:val="en-US"/>
        </w:rPr>
        <w:t xml:space="preserve">, </w:t>
      </w:r>
      <w:r w:rsidRPr="00D52107">
        <w:rPr>
          <w:rFonts w:ascii="Times New Roman" w:hAnsi="Times New Roman" w:cs="Times New Roman"/>
          <w:sz w:val="24"/>
          <w:szCs w:val="24"/>
          <w:lang w:val="en-US"/>
        </w:rPr>
        <w:t xml:space="preserve">2019.- № </w:t>
      </w:r>
      <w:r w:rsidRPr="00D52107">
        <w:rPr>
          <w:rFonts w:ascii="Times New Roman" w:hAnsi="Times New Roman" w:cs="Times New Roman"/>
          <w:sz w:val="24"/>
          <w:szCs w:val="24"/>
          <w:lang w:val="kk-KZ"/>
        </w:rPr>
        <w:t>3</w:t>
      </w:r>
      <w:r w:rsidRPr="00D52107">
        <w:rPr>
          <w:rFonts w:ascii="Times New Roman" w:hAnsi="Times New Roman" w:cs="Times New Roman"/>
          <w:sz w:val="24"/>
          <w:szCs w:val="24"/>
          <w:lang w:val="en-US"/>
        </w:rPr>
        <w:t xml:space="preserve"> (128). - </w:t>
      </w:r>
      <w:r w:rsidRPr="00D52107">
        <w:rPr>
          <w:rFonts w:ascii="Times New Roman" w:hAnsi="Times New Roman" w:cs="Times New Roman"/>
          <w:sz w:val="24"/>
          <w:szCs w:val="24"/>
        </w:rPr>
        <w:t>С</w:t>
      </w:r>
      <w:r w:rsidRPr="00D52107">
        <w:rPr>
          <w:rFonts w:ascii="Times New Roman" w:hAnsi="Times New Roman" w:cs="Times New Roman"/>
          <w:sz w:val="24"/>
          <w:szCs w:val="24"/>
          <w:lang w:val="en-US"/>
        </w:rPr>
        <w:t>.33 - 42.</w:t>
      </w:r>
    </w:p>
    <w:p w:rsidR="00085EB8" w:rsidRPr="00745644" w:rsidRDefault="00085EB8" w:rsidP="00745644">
      <w:pPr>
        <w:pStyle w:val="ad"/>
        <w:ind w:left="0"/>
        <w:jc w:val="both"/>
        <w:rPr>
          <w:rFonts w:ascii="Times New Roman" w:eastAsiaTheme="minorHAnsi" w:hAnsi="Times New Roman" w:cs="Times New Roman"/>
          <w:color w:val="555555"/>
          <w:sz w:val="24"/>
          <w:szCs w:val="24"/>
          <w:shd w:val="clear" w:color="auto" w:fill="FFFFFF"/>
          <w:lang w:val="en-US"/>
        </w:rPr>
      </w:pPr>
      <w:r w:rsidRPr="00D52107">
        <w:rPr>
          <w:rFonts w:ascii="Times New Roman" w:hAnsi="Times New Roman" w:cs="Times New Roman"/>
          <w:bCs/>
          <w:color w:val="000000"/>
          <w:sz w:val="24"/>
          <w:szCs w:val="24"/>
          <w:lang w:val="kk-KZ"/>
        </w:rPr>
        <w:t>8.Erkasov R.S., Massakbayeva S.R., Kusepova L.A.,Bolysbekova S.M. Interaction in the Nickel Perchlorate-Acetamide-Perchloric Acid-Water System at 25°C// R</w:t>
      </w:r>
      <w:r w:rsidRPr="00D52107">
        <w:rPr>
          <w:rFonts w:ascii="Times New Roman" w:hAnsi="Times New Roman" w:cs="Times New Roman"/>
          <w:bCs/>
          <w:color w:val="000000"/>
          <w:sz w:val="24"/>
          <w:szCs w:val="24"/>
          <w:lang w:val="en-US"/>
        </w:rPr>
        <w:t>ussian journal of inorganic chemistry</w:t>
      </w:r>
      <w:r w:rsidR="00745644" w:rsidRPr="00745644">
        <w:rPr>
          <w:rFonts w:ascii="Times New Roman" w:hAnsi="Times New Roman" w:cs="Times New Roman"/>
          <w:bCs/>
          <w:color w:val="000000"/>
          <w:sz w:val="24"/>
          <w:szCs w:val="24"/>
          <w:lang w:val="en-US"/>
        </w:rPr>
        <w:t xml:space="preserve">, </w:t>
      </w:r>
      <w:r w:rsidR="00745644">
        <w:rPr>
          <w:rFonts w:ascii="Times New Roman" w:hAnsi="Times New Roman" w:cs="Times New Roman"/>
          <w:bCs/>
          <w:color w:val="000000"/>
          <w:sz w:val="24"/>
          <w:szCs w:val="24"/>
          <w:lang w:val="kk-KZ"/>
        </w:rPr>
        <w:t>2017.-</w:t>
      </w:r>
      <w:r w:rsidRPr="00D52107">
        <w:rPr>
          <w:rFonts w:ascii="Times New Roman" w:hAnsi="Times New Roman" w:cs="Times New Roman"/>
          <w:bCs/>
          <w:color w:val="000000"/>
          <w:sz w:val="24"/>
          <w:szCs w:val="24"/>
          <w:lang w:val="kk-KZ"/>
        </w:rPr>
        <w:t>Vol.62 (9)</w:t>
      </w:r>
      <w:r w:rsidR="00745644">
        <w:rPr>
          <w:rFonts w:ascii="Times New Roman" w:hAnsi="Times New Roman" w:cs="Times New Roman"/>
          <w:bCs/>
          <w:color w:val="000000"/>
          <w:sz w:val="24"/>
          <w:szCs w:val="24"/>
          <w:lang w:val="kk-KZ"/>
        </w:rPr>
        <w:t xml:space="preserve"> </w:t>
      </w:r>
      <w:r w:rsidRPr="00D52107">
        <w:rPr>
          <w:rFonts w:ascii="Times New Roman" w:hAnsi="Times New Roman" w:cs="Times New Roman"/>
          <w:bCs/>
          <w:color w:val="000000"/>
          <w:sz w:val="24"/>
          <w:szCs w:val="24"/>
          <w:lang w:val="kk-KZ"/>
        </w:rPr>
        <w:t>-</w:t>
      </w:r>
      <w:r w:rsidR="00745644">
        <w:rPr>
          <w:rFonts w:ascii="Times New Roman" w:hAnsi="Times New Roman" w:cs="Times New Roman"/>
          <w:bCs/>
          <w:color w:val="000000"/>
          <w:sz w:val="24"/>
          <w:szCs w:val="24"/>
          <w:lang w:val="kk-KZ"/>
        </w:rPr>
        <w:t xml:space="preserve"> </w:t>
      </w:r>
      <w:r w:rsidRPr="00D52107">
        <w:rPr>
          <w:rFonts w:ascii="Times New Roman" w:hAnsi="Times New Roman" w:cs="Times New Roman"/>
          <w:bCs/>
          <w:color w:val="000000"/>
          <w:sz w:val="24"/>
          <w:szCs w:val="24"/>
          <w:lang w:val="kk-KZ"/>
        </w:rPr>
        <w:t>P.1234-1239.</w:t>
      </w:r>
      <w:r w:rsidRPr="00745644">
        <w:rPr>
          <w:rFonts w:ascii="Times New Roman" w:eastAsiaTheme="minorHAnsi" w:hAnsi="Times New Roman" w:cs="Times New Roman"/>
          <w:color w:val="555555"/>
          <w:sz w:val="24"/>
          <w:szCs w:val="24"/>
          <w:shd w:val="clear" w:color="auto" w:fill="FFFFFF"/>
          <w:lang w:val="en-US"/>
        </w:rPr>
        <w:t xml:space="preserve"> </w:t>
      </w:r>
    </w:p>
    <w:p w:rsidR="00085EB8" w:rsidRPr="00D52107" w:rsidRDefault="00085EB8" w:rsidP="00D52107">
      <w:pPr>
        <w:pStyle w:val="ad"/>
        <w:ind w:left="0"/>
        <w:rPr>
          <w:rFonts w:ascii="Times New Roman" w:eastAsiaTheme="minorHAnsi" w:hAnsi="Times New Roman" w:cs="Times New Roman"/>
          <w:color w:val="555555"/>
          <w:sz w:val="24"/>
          <w:szCs w:val="24"/>
          <w:shd w:val="clear" w:color="auto" w:fill="FFFFFF"/>
        </w:rPr>
      </w:pPr>
      <w:r w:rsidRPr="00745644">
        <w:rPr>
          <w:rFonts w:ascii="Times New Roman" w:eastAsiaTheme="minorHAnsi" w:hAnsi="Times New Roman" w:cs="Times New Roman"/>
          <w:sz w:val="24"/>
          <w:szCs w:val="24"/>
          <w:shd w:val="clear" w:color="auto" w:fill="FFFFFF"/>
        </w:rPr>
        <w:lastRenderedPageBreak/>
        <w:t>9.</w:t>
      </w:r>
      <w:r w:rsidRPr="00D52107">
        <w:rPr>
          <w:rFonts w:ascii="Times New Roman" w:hAnsi="Times New Roman" w:cs="Times New Roman"/>
          <w:bCs/>
          <w:color w:val="000000"/>
          <w:sz w:val="24"/>
          <w:szCs w:val="24"/>
          <w:lang w:val="kk-KZ"/>
        </w:rPr>
        <w:t xml:space="preserve">Посыпайко В.И., Козырева Н.А., Логачева Ю.П. Химические методы анализа / Посыпайко В.И. и др. </w:t>
      </w:r>
      <w:r w:rsidR="00745644">
        <w:rPr>
          <w:rFonts w:ascii="Times New Roman" w:hAnsi="Times New Roman" w:cs="Times New Roman"/>
          <w:bCs/>
          <w:color w:val="000000"/>
          <w:sz w:val="24"/>
          <w:szCs w:val="24"/>
          <w:lang w:val="kk-KZ"/>
        </w:rPr>
        <w:t xml:space="preserve">- Москва: Высшая школа, </w:t>
      </w:r>
      <w:r w:rsidRPr="00D52107">
        <w:rPr>
          <w:rFonts w:ascii="Times New Roman" w:hAnsi="Times New Roman" w:cs="Times New Roman"/>
          <w:bCs/>
          <w:color w:val="000000"/>
          <w:sz w:val="24"/>
          <w:szCs w:val="24"/>
          <w:lang w:val="kk-KZ"/>
        </w:rPr>
        <w:t>1989. - 447 с.</w:t>
      </w:r>
    </w:p>
    <w:p w:rsidR="00085EB8" w:rsidRPr="00D52107" w:rsidRDefault="00085EB8" w:rsidP="00D52107">
      <w:pPr>
        <w:pStyle w:val="ad"/>
        <w:ind w:left="0"/>
        <w:rPr>
          <w:rFonts w:ascii="Times New Roman" w:hAnsi="Times New Roman" w:cs="Times New Roman"/>
          <w:bCs/>
          <w:color w:val="000000"/>
          <w:sz w:val="24"/>
          <w:szCs w:val="24"/>
          <w:lang w:val="kk-KZ"/>
        </w:rPr>
      </w:pPr>
      <w:r w:rsidRPr="00D52107">
        <w:rPr>
          <w:rFonts w:ascii="Times New Roman" w:hAnsi="Times New Roman" w:cs="Times New Roman"/>
          <w:bCs/>
          <w:color w:val="000000"/>
          <w:sz w:val="24"/>
          <w:szCs w:val="24"/>
        </w:rPr>
        <w:t>10.</w:t>
      </w:r>
      <w:r w:rsidRPr="00D52107">
        <w:rPr>
          <w:rFonts w:ascii="Times New Roman" w:hAnsi="Times New Roman" w:cs="Times New Roman"/>
          <w:bCs/>
          <w:color w:val="000000"/>
          <w:sz w:val="24"/>
          <w:szCs w:val="24"/>
          <w:lang w:val="kk-KZ"/>
        </w:rPr>
        <w:t>Соловьёв М.Е., Соловьёв М.М. Компьютерная химия /М.Е</w:t>
      </w:r>
      <w:r w:rsidR="00745644">
        <w:rPr>
          <w:rFonts w:ascii="Times New Roman" w:hAnsi="Times New Roman" w:cs="Times New Roman"/>
          <w:bCs/>
          <w:color w:val="000000"/>
          <w:sz w:val="24"/>
          <w:szCs w:val="24"/>
          <w:lang w:val="kk-KZ"/>
        </w:rPr>
        <w:t xml:space="preserve">.Соловьёв.–Москва:СОЛОН-Пресс, </w:t>
      </w:r>
      <w:r w:rsidRPr="00D52107">
        <w:rPr>
          <w:rFonts w:ascii="Times New Roman" w:hAnsi="Times New Roman" w:cs="Times New Roman"/>
          <w:bCs/>
          <w:color w:val="000000"/>
          <w:sz w:val="24"/>
          <w:szCs w:val="24"/>
          <w:lang w:val="kk-KZ"/>
        </w:rPr>
        <w:t>2005.-536 с.</w:t>
      </w:r>
    </w:p>
    <w:p w:rsidR="00085EB8" w:rsidRPr="00D52107" w:rsidRDefault="00085EB8" w:rsidP="00D52107">
      <w:pPr>
        <w:pStyle w:val="ad"/>
        <w:ind w:left="0"/>
        <w:rPr>
          <w:rFonts w:ascii="Times New Roman" w:hAnsi="Times New Roman" w:cs="Times New Roman"/>
          <w:bCs/>
          <w:color w:val="000000"/>
          <w:sz w:val="24"/>
          <w:szCs w:val="24"/>
          <w:lang w:val="kk-KZ"/>
        </w:rPr>
      </w:pPr>
      <w:r w:rsidRPr="00D52107">
        <w:rPr>
          <w:rFonts w:ascii="Times New Roman" w:hAnsi="Times New Roman" w:cs="Times New Roman"/>
          <w:bCs/>
          <w:color w:val="000000"/>
          <w:sz w:val="24"/>
          <w:szCs w:val="24"/>
          <w:lang w:val="kk-KZ"/>
        </w:rPr>
        <w:t>11.Вилков Л.В., Пентин Ю.А. Физические методы исследования в химии. Структурные методы и оптическая спектроскопия / Вилков Л.В., Пенти</w:t>
      </w:r>
      <w:r w:rsidR="00745644">
        <w:rPr>
          <w:rFonts w:ascii="Times New Roman" w:hAnsi="Times New Roman" w:cs="Times New Roman"/>
          <w:bCs/>
          <w:color w:val="000000"/>
          <w:sz w:val="24"/>
          <w:szCs w:val="24"/>
          <w:lang w:val="kk-KZ"/>
        </w:rPr>
        <w:t xml:space="preserve">н Ю.А.  - Москва: Высшая школа, </w:t>
      </w:r>
      <w:r w:rsidRPr="00D52107">
        <w:rPr>
          <w:rFonts w:ascii="Times New Roman" w:hAnsi="Times New Roman" w:cs="Times New Roman"/>
          <w:bCs/>
          <w:color w:val="000000"/>
          <w:sz w:val="24"/>
          <w:szCs w:val="24"/>
          <w:lang w:val="kk-KZ"/>
        </w:rPr>
        <w:t>1987. - 366 с</w:t>
      </w:r>
    </w:p>
    <w:p w:rsidR="00085EB8" w:rsidRPr="00D52107" w:rsidRDefault="00085EB8" w:rsidP="00D52107">
      <w:pPr>
        <w:pStyle w:val="ad"/>
        <w:ind w:left="0"/>
        <w:rPr>
          <w:rFonts w:ascii="Times New Roman" w:hAnsi="Times New Roman" w:cs="Times New Roman"/>
          <w:bCs/>
          <w:color w:val="000000"/>
          <w:sz w:val="24"/>
          <w:szCs w:val="24"/>
          <w:lang w:val="kk-KZ"/>
        </w:rPr>
      </w:pPr>
      <w:r w:rsidRPr="00D52107">
        <w:rPr>
          <w:rFonts w:ascii="Times New Roman" w:hAnsi="Times New Roman" w:cs="Times New Roman"/>
          <w:bCs/>
          <w:color w:val="000000"/>
          <w:sz w:val="24"/>
          <w:szCs w:val="24"/>
          <w:lang w:val="kk-KZ"/>
        </w:rPr>
        <w:t>12</w:t>
      </w:r>
      <w:r w:rsidRPr="00D52107">
        <w:rPr>
          <w:rFonts w:ascii="Times New Roman" w:hAnsi="Times New Roman" w:cs="Times New Roman"/>
          <w:bCs/>
          <w:color w:val="000000"/>
          <w:sz w:val="24"/>
          <w:szCs w:val="24"/>
        </w:rPr>
        <w:t>.</w:t>
      </w:r>
      <w:r w:rsidRPr="00D52107">
        <w:rPr>
          <w:rFonts w:ascii="Times New Roman" w:hAnsi="Times New Roman" w:cs="Times New Roman"/>
          <w:bCs/>
          <w:color w:val="000000"/>
          <w:sz w:val="24"/>
          <w:szCs w:val="24"/>
          <w:lang w:val="kk-KZ"/>
        </w:rPr>
        <w:t>Еркасов Р.Ш., Кусепова Л.А., Байсалова Г.Ж. Квантово-химические характеристики координационных соединений хлорида меди с протонированным карбамидом // Перспективы развития науки и образования: тезисы международной нау</w:t>
      </w:r>
      <w:r w:rsidR="00745644">
        <w:rPr>
          <w:rFonts w:ascii="Times New Roman" w:hAnsi="Times New Roman" w:cs="Times New Roman"/>
          <w:bCs/>
          <w:color w:val="000000"/>
          <w:sz w:val="24"/>
          <w:szCs w:val="24"/>
          <w:lang w:val="kk-KZ"/>
        </w:rPr>
        <w:t xml:space="preserve">чно-практической конференции. </w:t>
      </w:r>
      <w:r w:rsidRPr="00D52107">
        <w:rPr>
          <w:rFonts w:ascii="Times New Roman" w:hAnsi="Times New Roman" w:cs="Times New Roman"/>
          <w:bCs/>
          <w:color w:val="000000"/>
          <w:sz w:val="24"/>
          <w:szCs w:val="24"/>
          <w:lang w:val="kk-KZ"/>
        </w:rPr>
        <w:t xml:space="preserve">Вестник научных </w:t>
      </w:r>
      <w:r w:rsidR="00745644">
        <w:rPr>
          <w:rFonts w:ascii="Times New Roman" w:hAnsi="Times New Roman" w:cs="Times New Roman"/>
          <w:bCs/>
          <w:color w:val="000000"/>
          <w:sz w:val="24"/>
          <w:szCs w:val="24"/>
          <w:lang w:val="kk-KZ"/>
        </w:rPr>
        <w:t xml:space="preserve">конференций, </w:t>
      </w:r>
      <w:r w:rsidRPr="00D52107">
        <w:rPr>
          <w:rFonts w:ascii="Times New Roman" w:hAnsi="Times New Roman" w:cs="Times New Roman"/>
          <w:bCs/>
          <w:color w:val="000000"/>
          <w:sz w:val="24"/>
          <w:szCs w:val="24"/>
          <w:lang w:val="kk-KZ"/>
        </w:rPr>
        <w:t>2018. - № 6 (34). - С.62 - 65.</w:t>
      </w:r>
    </w:p>
    <w:p w:rsidR="00085EB8" w:rsidRPr="00D52107" w:rsidRDefault="00085EB8" w:rsidP="00D52107">
      <w:pPr>
        <w:pStyle w:val="ad"/>
        <w:ind w:left="0"/>
        <w:rPr>
          <w:rFonts w:ascii="Times New Roman" w:hAnsi="Times New Roman" w:cs="Times New Roman"/>
          <w:sz w:val="24"/>
          <w:szCs w:val="24"/>
          <w:lang w:val="uk-UA"/>
        </w:rPr>
      </w:pPr>
      <w:r w:rsidRPr="00D52107">
        <w:rPr>
          <w:rFonts w:ascii="Times New Roman" w:hAnsi="Times New Roman" w:cs="Times New Roman"/>
          <w:sz w:val="24"/>
          <w:szCs w:val="24"/>
          <w:lang w:val="uk-UA"/>
        </w:rPr>
        <w:t>13.Губин А.И., Буранбаев М.Ж., Нурахметов Н.Н., Ташенов А.К.</w:t>
      </w:r>
      <w:r w:rsidRPr="00D52107">
        <w:rPr>
          <w:rFonts w:ascii="Times New Roman" w:hAnsi="Times New Roman" w:cs="Times New Roman"/>
          <w:sz w:val="24"/>
          <w:szCs w:val="24"/>
        </w:rPr>
        <w:t xml:space="preserve">, Суюндикова Ф.О. </w:t>
      </w:r>
      <w:r w:rsidRPr="00D52107">
        <w:rPr>
          <w:rFonts w:ascii="Times New Roman" w:hAnsi="Times New Roman" w:cs="Times New Roman"/>
          <w:sz w:val="24"/>
          <w:szCs w:val="24"/>
          <w:lang w:val="uk-UA"/>
        </w:rPr>
        <w:t xml:space="preserve">Кристаллическая и молекулярная структура карбамида с гексафторокремниевой кислотой состава 2:1 </w:t>
      </w:r>
      <w:r w:rsidRPr="00D52107">
        <w:rPr>
          <w:rFonts w:ascii="Times New Roman" w:hAnsi="Times New Roman" w:cs="Times New Roman"/>
          <w:sz w:val="24"/>
          <w:szCs w:val="24"/>
        </w:rPr>
        <w:t xml:space="preserve">// </w:t>
      </w:r>
      <w:r w:rsidR="00745644">
        <w:rPr>
          <w:rFonts w:ascii="Times New Roman" w:hAnsi="Times New Roman" w:cs="Times New Roman"/>
          <w:sz w:val="24"/>
          <w:szCs w:val="24"/>
          <w:lang w:val="uk-UA"/>
        </w:rPr>
        <w:t>Кристаллография, 1988. - Т.33(2)</w:t>
      </w:r>
      <w:r w:rsidRPr="00D52107">
        <w:rPr>
          <w:rFonts w:ascii="Times New Roman" w:hAnsi="Times New Roman" w:cs="Times New Roman"/>
          <w:sz w:val="24"/>
          <w:szCs w:val="24"/>
          <w:lang w:val="uk-UA"/>
        </w:rPr>
        <w:t xml:space="preserve"> - С.509-510.</w:t>
      </w:r>
    </w:p>
    <w:p w:rsidR="00085EB8" w:rsidRPr="00D52107" w:rsidRDefault="00085EB8" w:rsidP="00D52107">
      <w:pPr>
        <w:pStyle w:val="ad"/>
        <w:ind w:left="0"/>
        <w:rPr>
          <w:rFonts w:ascii="Times New Roman" w:hAnsi="Times New Roman" w:cs="Times New Roman"/>
          <w:sz w:val="24"/>
          <w:szCs w:val="24"/>
          <w:lang w:val="uk-UA"/>
        </w:rPr>
      </w:pPr>
      <w:r w:rsidRPr="00D52107">
        <w:rPr>
          <w:rFonts w:ascii="Times New Roman" w:hAnsi="Times New Roman" w:cs="Times New Roman"/>
          <w:sz w:val="24"/>
          <w:szCs w:val="24"/>
          <w:lang w:val="uk-UA"/>
        </w:rPr>
        <w:t>14.Сайбулатов С.Ж., Бацко Р.С., Нурахметов Н.Н., Суюндикова Ф.О., Ташенов А.К. Сырьевая смесь для изготовления стеновых керамических изделий. А.</w:t>
      </w:r>
      <w:r w:rsidRPr="00D52107">
        <w:rPr>
          <w:rFonts w:ascii="Times New Roman" w:hAnsi="Times New Roman" w:cs="Times New Roman"/>
          <w:sz w:val="24"/>
          <w:szCs w:val="24"/>
          <w:lang w:val="en-US"/>
        </w:rPr>
        <w:t>C</w:t>
      </w:r>
      <w:r w:rsidRPr="00D52107">
        <w:rPr>
          <w:rFonts w:ascii="Times New Roman" w:hAnsi="Times New Roman" w:cs="Times New Roman"/>
          <w:sz w:val="24"/>
          <w:szCs w:val="24"/>
          <w:lang w:val="uk-UA"/>
        </w:rPr>
        <w:t>.СССР. №1353757 от 22.07.1987 г.</w:t>
      </w:r>
    </w:p>
    <w:p w:rsidR="00085EB8" w:rsidRPr="00D52107" w:rsidRDefault="00085EB8" w:rsidP="00D52107">
      <w:pPr>
        <w:pStyle w:val="1"/>
        <w:spacing w:before="0" w:beforeAutospacing="0" w:after="0" w:afterAutospacing="0"/>
        <w:ind w:right="-7"/>
        <w:rPr>
          <w:sz w:val="24"/>
          <w:szCs w:val="24"/>
          <w:lang w:val="uk-UA"/>
        </w:rPr>
      </w:pPr>
    </w:p>
    <w:p w:rsidR="00085EB8" w:rsidRPr="00D52107" w:rsidRDefault="00085EB8" w:rsidP="00745644">
      <w:pPr>
        <w:pStyle w:val="1"/>
        <w:spacing w:before="0" w:beforeAutospacing="0" w:after="0" w:afterAutospacing="0"/>
        <w:ind w:right="550"/>
        <w:jc w:val="center"/>
        <w:rPr>
          <w:sz w:val="24"/>
          <w:szCs w:val="24"/>
          <w:lang w:val="uk-UA"/>
        </w:rPr>
      </w:pPr>
      <w:r w:rsidRPr="00D52107">
        <w:rPr>
          <w:sz w:val="24"/>
          <w:szCs w:val="24"/>
          <w:lang w:val="en-US"/>
        </w:rPr>
        <w:t>References</w:t>
      </w:r>
    </w:p>
    <w:p w:rsidR="00085EB8" w:rsidRPr="00D52107" w:rsidRDefault="00085EB8" w:rsidP="00D52107">
      <w:pPr>
        <w:pStyle w:val="1"/>
        <w:spacing w:before="0" w:beforeAutospacing="0" w:after="0" w:afterAutospacing="0"/>
        <w:ind w:right="550"/>
        <w:rPr>
          <w:sz w:val="24"/>
          <w:szCs w:val="24"/>
          <w:lang w:val="uk-UA"/>
        </w:rPr>
      </w:pPr>
    </w:p>
    <w:p w:rsidR="00085EB8" w:rsidRPr="00D52107" w:rsidRDefault="00085EB8" w:rsidP="00D52107">
      <w:pPr>
        <w:pStyle w:val="1"/>
        <w:spacing w:before="0" w:beforeAutospacing="0" w:after="0" w:afterAutospacing="0"/>
        <w:ind w:right="135"/>
        <w:jc w:val="both"/>
        <w:rPr>
          <w:b w:val="0"/>
          <w:sz w:val="24"/>
          <w:szCs w:val="24"/>
          <w:lang w:val="uk-UA"/>
        </w:rPr>
      </w:pPr>
      <w:r w:rsidRPr="00D52107">
        <w:rPr>
          <w:b w:val="0"/>
          <w:sz w:val="24"/>
          <w:szCs w:val="24"/>
          <w:lang w:val="uk-UA"/>
        </w:rPr>
        <w:t>1.</w:t>
      </w:r>
      <w:r w:rsidRPr="00D52107">
        <w:rPr>
          <w:b w:val="0"/>
          <w:sz w:val="24"/>
          <w:szCs w:val="24"/>
          <w:lang w:val="en-US"/>
        </w:rPr>
        <w:t>Ismailova</w:t>
      </w:r>
      <w:r w:rsidRPr="00D52107">
        <w:rPr>
          <w:b w:val="0"/>
          <w:sz w:val="24"/>
          <w:szCs w:val="24"/>
          <w:lang w:val="uk-UA"/>
        </w:rPr>
        <w:t xml:space="preserve"> </w:t>
      </w:r>
      <w:r w:rsidRPr="00D52107">
        <w:rPr>
          <w:b w:val="0"/>
          <w:sz w:val="24"/>
          <w:szCs w:val="24"/>
          <w:lang w:val="en-US"/>
        </w:rPr>
        <w:t>Ch</w:t>
      </w:r>
      <w:r w:rsidRPr="00D52107">
        <w:rPr>
          <w:b w:val="0"/>
          <w:sz w:val="24"/>
          <w:szCs w:val="24"/>
          <w:lang w:val="uk-UA"/>
        </w:rPr>
        <w:t>.</w:t>
      </w:r>
      <w:r w:rsidRPr="00D52107">
        <w:rPr>
          <w:b w:val="0"/>
          <w:sz w:val="24"/>
          <w:szCs w:val="24"/>
          <w:lang w:val="en-US"/>
        </w:rPr>
        <w:t>Sh</w:t>
      </w:r>
      <w:r w:rsidRPr="00D52107">
        <w:rPr>
          <w:b w:val="0"/>
          <w:sz w:val="24"/>
          <w:szCs w:val="24"/>
          <w:lang w:val="uk-UA"/>
        </w:rPr>
        <w:t xml:space="preserve">. </w:t>
      </w:r>
      <w:r w:rsidRPr="00D52107">
        <w:rPr>
          <w:b w:val="0"/>
          <w:sz w:val="24"/>
          <w:szCs w:val="24"/>
          <w:lang w:val="en-US"/>
        </w:rPr>
        <w:t>Klatratno</w:t>
      </w:r>
      <w:r w:rsidRPr="00D52107">
        <w:rPr>
          <w:b w:val="0"/>
          <w:sz w:val="24"/>
          <w:szCs w:val="24"/>
          <w:lang w:val="uk-UA"/>
        </w:rPr>
        <w:t>-</w:t>
      </w:r>
      <w:r w:rsidRPr="00D52107">
        <w:rPr>
          <w:b w:val="0"/>
          <w:sz w:val="24"/>
          <w:szCs w:val="24"/>
          <w:lang w:val="en-US"/>
        </w:rPr>
        <w:t>koordinacionnye</w:t>
      </w:r>
      <w:r w:rsidRPr="00D52107">
        <w:rPr>
          <w:b w:val="0"/>
          <w:sz w:val="24"/>
          <w:szCs w:val="24"/>
          <w:lang w:val="uk-UA"/>
        </w:rPr>
        <w:t xml:space="preserve"> </w:t>
      </w:r>
      <w:r w:rsidRPr="00D52107">
        <w:rPr>
          <w:b w:val="0"/>
          <w:sz w:val="24"/>
          <w:szCs w:val="24"/>
          <w:lang w:val="en-US"/>
        </w:rPr>
        <w:t>soedinenija</w:t>
      </w:r>
      <w:r w:rsidRPr="00D52107">
        <w:rPr>
          <w:b w:val="0"/>
          <w:sz w:val="24"/>
          <w:szCs w:val="24"/>
          <w:lang w:val="uk-UA"/>
        </w:rPr>
        <w:t xml:space="preserve"> </w:t>
      </w:r>
      <w:r w:rsidRPr="00D52107">
        <w:rPr>
          <w:b w:val="0"/>
          <w:sz w:val="24"/>
          <w:szCs w:val="24"/>
          <w:lang w:val="en-US"/>
        </w:rPr>
        <w:t>marganca</w:t>
      </w:r>
      <w:r w:rsidRPr="00D52107">
        <w:rPr>
          <w:b w:val="0"/>
          <w:sz w:val="24"/>
          <w:szCs w:val="24"/>
          <w:lang w:val="uk-UA"/>
        </w:rPr>
        <w:t xml:space="preserve">, </w:t>
      </w:r>
      <w:r w:rsidRPr="00D52107">
        <w:rPr>
          <w:b w:val="0"/>
          <w:sz w:val="24"/>
          <w:szCs w:val="24"/>
          <w:lang w:val="en-US"/>
        </w:rPr>
        <w:t>kobal</w:t>
      </w:r>
      <w:r w:rsidRPr="00D52107">
        <w:rPr>
          <w:b w:val="0"/>
          <w:sz w:val="24"/>
          <w:szCs w:val="24"/>
          <w:lang w:val="uk-UA"/>
        </w:rPr>
        <w:t>'</w:t>
      </w:r>
      <w:r w:rsidRPr="00D52107">
        <w:rPr>
          <w:b w:val="0"/>
          <w:sz w:val="24"/>
          <w:szCs w:val="24"/>
          <w:lang w:val="en-US"/>
        </w:rPr>
        <w:t>ta</w:t>
      </w:r>
      <w:r w:rsidRPr="00D52107">
        <w:rPr>
          <w:b w:val="0"/>
          <w:sz w:val="24"/>
          <w:szCs w:val="24"/>
          <w:lang w:val="uk-UA"/>
        </w:rPr>
        <w:t xml:space="preserve"> </w:t>
      </w:r>
      <w:r w:rsidRPr="00D52107">
        <w:rPr>
          <w:b w:val="0"/>
          <w:sz w:val="24"/>
          <w:szCs w:val="24"/>
          <w:lang w:val="en-US"/>
        </w:rPr>
        <w:t>i</w:t>
      </w:r>
      <w:r w:rsidRPr="00D52107">
        <w:rPr>
          <w:b w:val="0"/>
          <w:sz w:val="24"/>
          <w:szCs w:val="24"/>
          <w:lang w:val="uk-UA"/>
        </w:rPr>
        <w:t xml:space="preserve"> </w:t>
      </w:r>
      <w:r w:rsidRPr="00D52107">
        <w:rPr>
          <w:b w:val="0"/>
          <w:sz w:val="24"/>
          <w:szCs w:val="24"/>
          <w:lang w:val="en-US"/>
        </w:rPr>
        <w:t>cinka</w:t>
      </w:r>
      <w:r w:rsidRPr="00D52107">
        <w:rPr>
          <w:b w:val="0"/>
          <w:sz w:val="24"/>
          <w:szCs w:val="24"/>
          <w:lang w:val="uk-UA"/>
        </w:rPr>
        <w:t xml:space="preserve"> </w:t>
      </w:r>
      <w:r w:rsidRPr="00D52107">
        <w:rPr>
          <w:b w:val="0"/>
          <w:sz w:val="24"/>
          <w:szCs w:val="24"/>
          <w:lang w:val="en-US"/>
        </w:rPr>
        <w:t>s</w:t>
      </w:r>
      <w:r w:rsidRPr="00D52107">
        <w:rPr>
          <w:b w:val="0"/>
          <w:sz w:val="24"/>
          <w:szCs w:val="24"/>
          <w:lang w:val="uk-UA"/>
        </w:rPr>
        <w:t xml:space="preserve"> </w:t>
      </w:r>
      <w:r w:rsidRPr="00D52107">
        <w:rPr>
          <w:b w:val="0"/>
          <w:sz w:val="24"/>
          <w:szCs w:val="24"/>
          <w:lang w:val="en-US"/>
        </w:rPr>
        <w:t>karbamidom</w:t>
      </w:r>
      <w:r w:rsidRPr="00D52107">
        <w:rPr>
          <w:b w:val="0"/>
          <w:sz w:val="24"/>
          <w:szCs w:val="24"/>
          <w:lang w:val="uk-UA"/>
        </w:rPr>
        <w:t xml:space="preserve"> (</w:t>
      </w:r>
      <w:r w:rsidRPr="00D52107">
        <w:rPr>
          <w:b w:val="0"/>
          <w:sz w:val="24"/>
          <w:szCs w:val="24"/>
          <w:lang w:val="en-US"/>
        </w:rPr>
        <w:t>sintez</w:t>
      </w:r>
      <w:r w:rsidRPr="00D52107">
        <w:rPr>
          <w:b w:val="0"/>
          <w:sz w:val="24"/>
          <w:szCs w:val="24"/>
          <w:lang w:val="uk-UA"/>
        </w:rPr>
        <w:t xml:space="preserve">, </w:t>
      </w:r>
      <w:r w:rsidRPr="00D52107">
        <w:rPr>
          <w:b w:val="0"/>
          <w:sz w:val="24"/>
          <w:szCs w:val="24"/>
          <w:lang w:val="en-US"/>
        </w:rPr>
        <w:t>struktura</w:t>
      </w:r>
      <w:r w:rsidRPr="00D52107">
        <w:rPr>
          <w:b w:val="0"/>
          <w:sz w:val="24"/>
          <w:szCs w:val="24"/>
          <w:lang w:val="uk-UA"/>
        </w:rPr>
        <w:t xml:space="preserve">, </w:t>
      </w:r>
      <w:r w:rsidRPr="00D52107">
        <w:rPr>
          <w:b w:val="0"/>
          <w:sz w:val="24"/>
          <w:szCs w:val="24"/>
          <w:lang w:val="en-US"/>
        </w:rPr>
        <w:t>svojstva</w:t>
      </w:r>
      <w:r w:rsidRPr="00D52107">
        <w:rPr>
          <w:b w:val="0"/>
          <w:sz w:val="24"/>
          <w:szCs w:val="24"/>
          <w:lang w:val="uk-UA"/>
        </w:rPr>
        <w:t xml:space="preserve">): </w:t>
      </w:r>
      <w:r w:rsidRPr="00D52107">
        <w:rPr>
          <w:b w:val="0"/>
          <w:sz w:val="24"/>
          <w:szCs w:val="24"/>
          <w:lang w:val="en-US"/>
        </w:rPr>
        <w:t>avtoreferat</w:t>
      </w:r>
      <w:r w:rsidRPr="00D52107">
        <w:rPr>
          <w:b w:val="0"/>
          <w:sz w:val="24"/>
          <w:szCs w:val="24"/>
          <w:lang w:val="uk-UA"/>
        </w:rPr>
        <w:t xml:space="preserve"> </w:t>
      </w:r>
      <w:r w:rsidRPr="00D52107">
        <w:rPr>
          <w:b w:val="0"/>
          <w:sz w:val="24"/>
          <w:szCs w:val="24"/>
          <w:lang w:val="en-US"/>
        </w:rPr>
        <w:t>dis</w:t>
      </w:r>
      <w:r w:rsidRPr="00D52107">
        <w:rPr>
          <w:b w:val="0"/>
          <w:sz w:val="24"/>
          <w:szCs w:val="24"/>
          <w:lang w:val="uk-UA"/>
        </w:rPr>
        <w:t xml:space="preserve">. </w:t>
      </w:r>
      <w:r w:rsidRPr="00D52107">
        <w:rPr>
          <w:b w:val="0"/>
          <w:sz w:val="24"/>
          <w:szCs w:val="24"/>
          <w:lang w:val="en-US"/>
        </w:rPr>
        <w:t>kandidata</w:t>
      </w:r>
      <w:r w:rsidRPr="00D52107">
        <w:rPr>
          <w:b w:val="0"/>
          <w:sz w:val="24"/>
          <w:szCs w:val="24"/>
          <w:lang w:val="uk-UA"/>
        </w:rPr>
        <w:t xml:space="preserve"> </w:t>
      </w:r>
      <w:r w:rsidRPr="00D52107">
        <w:rPr>
          <w:b w:val="0"/>
          <w:sz w:val="24"/>
          <w:szCs w:val="24"/>
          <w:lang w:val="en-US"/>
        </w:rPr>
        <w:t>himicheskih</w:t>
      </w:r>
      <w:r w:rsidRPr="00D52107">
        <w:rPr>
          <w:b w:val="0"/>
          <w:sz w:val="24"/>
          <w:szCs w:val="24"/>
          <w:lang w:val="uk-UA"/>
        </w:rPr>
        <w:t xml:space="preserve"> </w:t>
      </w:r>
      <w:r w:rsidRPr="00D52107">
        <w:rPr>
          <w:b w:val="0"/>
          <w:sz w:val="24"/>
          <w:szCs w:val="24"/>
          <w:lang w:val="en-US"/>
        </w:rPr>
        <w:t>nauk</w:t>
      </w:r>
      <w:r w:rsidRPr="00D52107">
        <w:rPr>
          <w:b w:val="0"/>
          <w:sz w:val="24"/>
          <w:szCs w:val="24"/>
          <w:lang w:val="uk-UA"/>
        </w:rPr>
        <w:t xml:space="preserve">: 02.00.01 </w:t>
      </w:r>
      <w:r w:rsidRPr="00D52107">
        <w:rPr>
          <w:b w:val="0"/>
          <w:sz w:val="24"/>
          <w:szCs w:val="24"/>
          <w:lang w:val="en-US"/>
        </w:rPr>
        <w:t>i</w:t>
      </w:r>
      <w:r w:rsidRPr="00D52107">
        <w:rPr>
          <w:b w:val="0"/>
          <w:sz w:val="24"/>
          <w:szCs w:val="24"/>
          <w:lang w:val="uk-UA"/>
        </w:rPr>
        <w:t xml:space="preserve"> 02.00.04/ </w:t>
      </w:r>
      <w:r w:rsidRPr="00D52107">
        <w:rPr>
          <w:b w:val="0"/>
          <w:sz w:val="24"/>
          <w:szCs w:val="24"/>
          <w:lang w:val="en-US"/>
        </w:rPr>
        <w:t>Institut</w:t>
      </w:r>
      <w:r w:rsidRPr="00D52107">
        <w:rPr>
          <w:b w:val="0"/>
          <w:sz w:val="24"/>
          <w:szCs w:val="24"/>
          <w:lang w:val="uk-UA"/>
        </w:rPr>
        <w:t xml:space="preserve"> </w:t>
      </w:r>
      <w:r w:rsidRPr="00D52107">
        <w:rPr>
          <w:b w:val="0"/>
          <w:sz w:val="24"/>
          <w:szCs w:val="24"/>
          <w:lang w:val="en-US"/>
        </w:rPr>
        <w:t>himii</w:t>
      </w:r>
      <w:r w:rsidRPr="00D52107">
        <w:rPr>
          <w:b w:val="0"/>
          <w:sz w:val="24"/>
          <w:szCs w:val="24"/>
          <w:lang w:val="uk-UA"/>
        </w:rPr>
        <w:t xml:space="preserve"> </w:t>
      </w:r>
      <w:r w:rsidRPr="00D52107">
        <w:rPr>
          <w:b w:val="0"/>
          <w:sz w:val="24"/>
          <w:szCs w:val="24"/>
          <w:lang w:val="en-US"/>
        </w:rPr>
        <w:t>i</w:t>
      </w:r>
      <w:r w:rsidRPr="00D52107">
        <w:rPr>
          <w:b w:val="0"/>
          <w:sz w:val="24"/>
          <w:szCs w:val="24"/>
          <w:lang w:val="uk-UA"/>
        </w:rPr>
        <w:t xml:space="preserve"> </w:t>
      </w:r>
      <w:r w:rsidRPr="00D52107">
        <w:rPr>
          <w:b w:val="0"/>
          <w:sz w:val="24"/>
          <w:szCs w:val="24"/>
          <w:lang w:val="en-US"/>
        </w:rPr>
        <w:t>himicheskoj</w:t>
      </w:r>
      <w:r w:rsidRPr="00D52107">
        <w:rPr>
          <w:b w:val="0"/>
          <w:sz w:val="24"/>
          <w:szCs w:val="24"/>
          <w:lang w:val="uk-UA"/>
        </w:rPr>
        <w:t xml:space="preserve"> </w:t>
      </w:r>
      <w:r w:rsidRPr="00D52107">
        <w:rPr>
          <w:b w:val="0"/>
          <w:sz w:val="24"/>
          <w:szCs w:val="24"/>
          <w:lang w:val="en-US"/>
        </w:rPr>
        <w:t>tehnologii</w:t>
      </w:r>
      <w:r w:rsidRPr="00D52107">
        <w:rPr>
          <w:b w:val="0"/>
          <w:sz w:val="24"/>
          <w:szCs w:val="24"/>
          <w:lang w:val="uk-UA"/>
        </w:rPr>
        <w:t xml:space="preserve"> </w:t>
      </w:r>
      <w:r w:rsidRPr="00D52107">
        <w:rPr>
          <w:b w:val="0"/>
          <w:sz w:val="24"/>
          <w:szCs w:val="24"/>
          <w:lang w:val="en-US"/>
        </w:rPr>
        <w:t>Nacional</w:t>
      </w:r>
      <w:r w:rsidRPr="00D52107">
        <w:rPr>
          <w:b w:val="0"/>
          <w:sz w:val="24"/>
          <w:szCs w:val="24"/>
          <w:lang w:val="uk-UA"/>
        </w:rPr>
        <w:t>'</w:t>
      </w:r>
      <w:r w:rsidRPr="00D52107">
        <w:rPr>
          <w:b w:val="0"/>
          <w:sz w:val="24"/>
          <w:szCs w:val="24"/>
          <w:lang w:val="en-US"/>
        </w:rPr>
        <w:t>noj</w:t>
      </w:r>
      <w:r w:rsidRPr="00D52107">
        <w:rPr>
          <w:b w:val="0"/>
          <w:sz w:val="24"/>
          <w:szCs w:val="24"/>
          <w:lang w:val="uk-UA"/>
        </w:rPr>
        <w:t xml:space="preserve"> </w:t>
      </w:r>
      <w:r w:rsidRPr="00D52107">
        <w:rPr>
          <w:b w:val="0"/>
          <w:sz w:val="24"/>
          <w:szCs w:val="24"/>
          <w:lang w:val="en-US"/>
        </w:rPr>
        <w:t>akademii</w:t>
      </w:r>
      <w:r w:rsidRPr="00D52107">
        <w:rPr>
          <w:b w:val="0"/>
          <w:sz w:val="24"/>
          <w:szCs w:val="24"/>
          <w:lang w:val="uk-UA"/>
        </w:rPr>
        <w:t xml:space="preserve"> </w:t>
      </w:r>
      <w:r w:rsidRPr="00D52107">
        <w:rPr>
          <w:b w:val="0"/>
          <w:sz w:val="24"/>
          <w:szCs w:val="24"/>
          <w:lang w:val="en-US"/>
        </w:rPr>
        <w:t>nauk</w:t>
      </w:r>
      <w:r w:rsidRPr="00D52107">
        <w:rPr>
          <w:b w:val="0"/>
          <w:sz w:val="24"/>
          <w:szCs w:val="24"/>
          <w:lang w:val="uk-UA"/>
        </w:rPr>
        <w:t xml:space="preserve"> </w:t>
      </w:r>
      <w:r w:rsidRPr="00D52107">
        <w:rPr>
          <w:b w:val="0"/>
          <w:sz w:val="24"/>
          <w:szCs w:val="24"/>
          <w:lang w:val="en-US"/>
        </w:rPr>
        <w:t>KR</w:t>
      </w:r>
      <w:r w:rsidRPr="00D52107">
        <w:rPr>
          <w:b w:val="0"/>
          <w:sz w:val="24"/>
          <w:szCs w:val="24"/>
          <w:lang w:val="uk-UA"/>
        </w:rPr>
        <w:t xml:space="preserve">. – </w:t>
      </w:r>
      <w:r w:rsidRPr="00D52107">
        <w:rPr>
          <w:b w:val="0"/>
          <w:sz w:val="24"/>
          <w:szCs w:val="24"/>
          <w:lang w:val="en-US"/>
        </w:rPr>
        <w:t>Bishkek</w:t>
      </w:r>
      <w:r w:rsidR="00745644">
        <w:rPr>
          <w:b w:val="0"/>
          <w:sz w:val="24"/>
          <w:szCs w:val="24"/>
          <w:lang w:val="uk-UA"/>
        </w:rPr>
        <w:t xml:space="preserve">, 2009. - </w:t>
      </w:r>
      <w:r w:rsidRPr="00D52107">
        <w:rPr>
          <w:b w:val="0"/>
          <w:sz w:val="24"/>
          <w:szCs w:val="24"/>
          <w:lang w:val="uk-UA"/>
        </w:rPr>
        <w:t xml:space="preserve">24 </w:t>
      </w:r>
      <w:r w:rsidRPr="00D52107">
        <w:rPr>
          <w:b w:val="0"/>
          <w:sz w:val="24"/>
          <w:szCs w:val="24"/>
          <w:lang w:val="en-US"/>
        </w:rPr>
        <w:t>s</w:t>
      </w:r>
      <w:r w:rsidRPr="00D52107">
        <w:rPr>
          <w:b w:val="0"/>
          <w:sz w:val="24"/>
          <w:szCs w:val="24"/>
          <w:lang w:val="uk-UA"/>
        </w:rPr>
        <w:t>.[</w:t>
      </w:r>
      <w:r w:rsidRPr="00D52107">
        <w:rPr>
          <w:b w:val="0"/>
          <w:sz w:val="24"/>
          <w:szCs w:val="24"/>
          <w:lang w:val="en-US"/>
        </w:rPr>
        <w:t>in</w:t>
      </w:r>
      <w:r w:rsidRPr="00D52107">
        <w:rPr>
          <w:b w:val="0"/>
          <w:sz w:val="24"/>
          <w:szCs w:val="24"/>
          <w:lang w:val="uk-UA"/>
        </w:rPr>
        <w:t xml:space="preserve"> </w:t>
      </w:r>
      <w:r w:rsidRPr="00D52107">
        <w:rPr>
          <w:b w:val="0"/>
          <w:sz w:val="24"/>
          <w:szCs w:val="24"/>
          <w:lang w:val="en-US"/>
        </w:rPr>
        <w:t>Russ</w:t>
      </w:r>
      <w:r w:rsidRPr="00D52107">
        <w:rPr>
          <w:b w:val="0"/>
          <w:sz w:val="24"/>
          <w:szCs w:val="24"/>
          <w:lang w:val="uk-UA"/>
        </w:rPr>
        <w:t>.]</w:t>
      </w:r>
    </w:p>
    <w:p w:rsidR="00085EB8" w:rsidRPr="00D52107" w:rsidRDefault="00085EB8" w:rsidP="00D52107">
      <w:pPr>
        <w:pStyle w:val="1"/>
        <w:spacing w:before="0" w:beforeAutospacing="0" w:after="0" w:afterAutospacing="0"/>
        <w:ind w:right="135"/>
        <w:jc w:val="both"/>
        <w:rPr>
          <w:b w:val="0"/>
          <w:sz w:val="24"/>
          <w:szCs w:val="24"/>
          <w:lang w:val="uk-UA"/>
        </w:rPr>
      </w:pPr>
      <w:r w:rsidRPr="00D52107">
        <w:rPr>
          <w:b w:val="0"/>
          <w:sz w:val="24"/>
          <w:szCs w:val="24"/>
          <w:lang w:val="uk-UA"/>
        </w:rPr>
        <w:t>2.</w:t>
      </w:r>
      <w:r w:rsidRPr="00D52107">
        <w:rPr>
          <w:b w:val="0"/>
          <w:sz w:val="24"/>
          <w:szCs w:val="24"/>
          <w:lang w:val="en-US"/>
        </w:rPr>
        <w:t>Zamilackov</w:t>
      </w:r>
      <w:r w:rsidRPr="00D52107">
        <w:rPr>
          <w:b w:val="0"/>
          <w:sz w:val="24"/>
          <w:szCs w:val="24"/>
          <w:lang w:val="uk-UA"/>
        </w:rPr>
        <w:t xml:space="preserve"> </w:t>
      </w:r>
      <w:r w:rsidRPr="00D52107">
        <w:rPr>
          <w:b w:val="0"/>
          <w:sz w:val="24"/>
          <w:szCs w:val="24"/>
          <w:lang w:val="en-US"/>
        </w:rPr>
        <w:t>I</w:t>
      </w:r>
      <w:r w:rsidRPr="00D52107">
        <w:rPr>
          <w:b w:val="0"/>
          <w:sz w:val="24"/>
          <w:szCs w:val="24"/>
          <w:lang w:val="uk-UA"/>
        </w:rPr>
        <w:t xml:space="preserve">. </w:t>
      </w:r>
      <w:r w:rsidRPr="00D52107">
        <w:rPr>
          <w:b w:val="0"/>
          <w:sz w:val="24"/>
          <w:szCs w:val="24"/>
          <w:lang w:val="en-US"/>
        </w:rPr>
        <w:t>A</w:t>
      </w:r>
      <w:r w:rsidRPr="00D52107">
        <w:rPr>
          <w:b w:val="0"/>
          <w:sz w:val="24"/>
          <w:szCs w:val="24"/>
          <w:lang w:val="uk-UA"/>
        </w:rPr>
        <w:t xml:space="preserve">. </w:t>
      </w:r>
      <w:r w:rsidRPr="00D52107">
        <w:rPr>
          <w:b w:val="0"/>
          <w:sz w:val="24"/>
          <w:szCs w:val="24"/>
          <w:lang w:val="en-US"/>
        </w:rPr>
        <w:t>Koordinacionnye</w:t>
      </w:r>
      <w:r w:rsidRPr="00D52107">
        <w:rPr>
          <w:b w:val="0"/>
          <w:sz w:val="24"/>
          <w:szCs w:val="24"/>
          <w:lang w:val="uk-UA"/>
        </w:rPr>
        <w:t xml:space="preserve"> </w:t>
      </w:r>
      <w:r w:rsidRPr="00D52107">
        <w:rPr>
          <w:b w:val="0"/>
          <w:sz w:val="24"/>
          <w:szCs w:val="24"/>
          <w:lang w:val="en-US"/>
        </w:rPr>
        <w:t>soedinenija</w:t>
      </w:r>
      <w:r w:rsidRPr="00D52107">
        <w:rPr>
          <w:b w:val="0"/>
          <w:sz w:val="24"/>
          <w:szCs w:val="24"/>
          <w:lang w:val="uk-UA"/>
        </w:rPr>
        <w:t xml:space="preserve"> </w:t>
      </w:r>
      <w:r w:rsidRPr="00D52107">
        <w:rPr>
          <w:b w:val="0"/>
          <w:sz w:val="24"/>
          <w:szCs w:val="24"/>
          <w:lang w:val="en-US"/>
        </w:rPr>
        <w:t>iodidov</w:t>
      </w:r>
      <w:r w:rsidRPr="00D52107">
        <w:rPr>
          <w:b w:val="0"/>
          <w:sz w:val="24"/>
          <w:szCs w:val="24"/>
          <w:lang w:val="uk-UA"/>
        </w:rPr>
        <w:t xml:space="preserve"> </w:t>
      </w:r>
      <w:r w:rsidRPr="00D52107">
        <w:rPr>
          <w:b w:val="0"/>
          <w:sz w:val="24"/>
          <w:szCs w:val="24"/>
          <w:lang w:val="en-US"/>
        </w:rPr>
        <w:t>cinka</w:t>
      </w:r>
      <w:r w:rsidRPr="00D52107">
        <w:rPr>
          <w:b w:val="0"/>
          <w:sz w:val="24"/>
          <w:szCs w:val="24"/>
          <w:lang w:val="uk-UA"/>
        </w:rPr>
        <w:t xml:space="preserve"> </w:t>
      </w:r>
      <w:r w:rsidRPr="00D52107">
        <w:rPr>
          <w:b w:val="0"/>
          <w:sz w:val="24"/>
          <w:szCs w:val="24"/>
          <w:lang w:val="en-US"/>
        </w:rPr>
        <w:t>i</w:t>
      </w:r>
      <w:r w:rsidRPr="00D52107">
        <w:rPr>
          <w:b w:val="0"/>
          <w:sz w:val="24"/>
          <w:szCs w:val="24"/>
          <w:lang w:val="uk-UA"/>
        </w:rPr>
        <w:t xml:space="preserve"> </w:t>
      </w:r>
      <w:r w:rsidRPr="00D52107">
        <w:rPr>
          <w:b w:val="0"/>
          <w:sz w:val="24"/>
          <w:szCs w:val="24"/>
          <w:lang w:val="en-US"/>
        </w:rPr>
        <w:t>kadmija</w:t>
      </w:r>
      <w:r w:rsidRPr="00D52107">
        <w:rPr>
          <w:b w:val="0"/>
          <w:sz w:val="24"/>
          <w:szCs w:val="24"/>
          <w:lang w:val="uk-UA"/>
        </w:rPr>
        <w:t xml:space="preserve"> </w:t>
      </w:r>
      <w:r w:rsidRPr="00D52107">
        <w:rPr>
          <w:b w:val="0"/>
          <w:sz w:val="24"/>
          <w:szCs w:val="24"/>
          <w:lang w:val="en-US"/>
        </w:rPr>
        <w:t>s</w:t>
      </w:r>
      <w:r w:rsidRPr="00D52107">
        <w:rPr>
          <w:b w:val="0"/>
          <w:sz w:val="24"/>
          <w:szCs w:val="24"/>
          <w:lang w:val="uk-UA"/>
        </w:rPr>
        <w:t xml:space="preserve"> </w:t>
      </w:r>
      <w:r w:rsidRPr="00D52107">
        <w:rPr>
          <w:b w:val="0"/>
          <w:sz w:val="24"/>
          <w:szCs w:val="24"/>
          <w:lang w:val="en-US"/>
        </w:rPr>
        <w:t>amidami</w:t>
      </w:r>
      <w:r w:rsidRPr="00D52107">
        <w:rPr>
          <w:b w:val="0"/>
          <w:sz w:val="24"/>
          <w:szCs w:val="24"/>
          <w:lang w:val="uk-UA"/>
        </w:rPr>
        <w:t xml:space="preserve">: </w:t>
      </w:r>
      <w:r w:rsidRPr="00D52107">
        <w:rPr>
          <w:b w:val="0"/>
          <w:sz w:val="24"/>
          <w:szCs w:val="24"/>
          <w:lang w:val="en-US"/>
        </w:rPr>
        <w:t>avtoreferat</w:t>
      </w:r>
      <w:r w:rsidRPr="00D52107">
        <w:rPr>
          <w:b w:val="0"/>
          <w:sz w:val="24"/>
          <w:szCs w:val="24"/>
          <w:lang w:val="uk-UA"/>
        </w:rPr>
        <w:t xml:space="preserve"> </w:t>
      </w:r>
      <w:r w:rsidRPr="00D52107">
        <w:rPr>
          <w:b w:val="0"/>
          <w:sz w:val="24"/>
          <w:szCs w:val="24"/>
          <w:lang w:val="en-US"/>
        </w:rPr>
        <w:t>dis</w:t>
      </w:r>
      <w:r w:rsidRPr="00D52107">
        <w:rPr>
          <w:b w:val="0"/>
          <w:sz w:val="24"/>
          <w:szCs w:val="24"/>
          <w:lang w:val="uk-UA"/>
        </w:rPr>
        <w:t xml:space="preserve">. </w:t>
      </w:r>
      <w:r w:rsidRPr="00D52107">
        <w:rPr>
          <w:b w:val="0"/>
          <w:sz w:val="24"/>
          <w:szCs w:val="24"/>
          <w:lang w:val="en-US"/>
        </w:rPr>
        <w:t>kandidata</w:t>
      </w:r>
      <w:r w:rsidRPr="00D52107">
        <w:rPr>
          <w:b w:val="0"/>
          <w:sz w:val="24"/>
          <w:szCs w:val="24"/>
          <w:lang w:val="uk-UA"/>
        </w:rPr>
        <w:t xml:space="preserve"> </w:t>
      </w:r>
      <w:r w:rsidRPr="00D52107">
        <w:rPr>
          <w:b w:val="0"/>
          <w:sz w:val="24"/>
          <w:szCs w:val="24"/>
          <w:lang w:val="en-US"/>
        </w:rPr>
        <w:t>himicheskih</w:t>
      </w:r>
      <w:r w:rsidRPr="00D52107">
        <w:rPr>
          <w:b w:val="0"/>
          <w:sz w:val="24"/>
          <w:szCs w:val="24"/>
          <w:lang w:val="uk-UA"/>
        </w:rPr>
        <w:t xml:space="preserve"> </w:t>
      </w:r>
      <w:r w:rsidRPr="00D52107">
        <w:rPr>
          <w:b w:val="0"/>
          <w:sz w:val="24"/>
          <w:szCs w:val="24"/>
          <w:lang w:val="en-US"/>
        </w:rPr>
        <w:t>nauk</w:t>
      </w:r>
      <w:r w:rsidRPr="00D52107">
        <w:rPr>
          <w:b w:val="0"/>
          <w:sz w:val="24"/>
          <w:szCs w:val="24"/>
          <w:lang w:val="uk-UA"/>
        </w:rPr>
        <w:t xml:space="preserve">: 02.00.01/ </w:t>
      </w:r>
      <w:r w:rsidRPr="00D52107">
        <w:rPr>
          <w:b w:val="0"/>
          <w:sz w:val="24"/>
          <w:szCs w:val="24"/>
          <w:lang w:val="en-US"/>
        </w:rPr>
        <w:t>Moskovskaja</w:t>
      </w:r>
      <w:r w:rsidRPr="00D52107">
        <w:rPr>
          <w:b w:val="0"/>
          <w:sz w:val="24"/>
          <w:szCs w:val="24"/>
          <w:lang w:val="uk-UA"/>
        </w:rPr>
        <w:t xml:space="preserve"> </w:t>
      </w:r>
      <w:r w:rsidRPr="00D52107">
        <w:rPr>
          <w:b w:val="0"/>
          <w:sz w:val="24"/>
          <w:szCs w:val="24"/>
          <w:lang w:val="en-US"/>
        </w:rPr>
        <w:t>Gosudarstvennaja</w:t>
      </w:r>
      <w:r w:rsidRPr="00D52107">
        <w:rPr>
          <w:b w:val="0"/>
          <w:sz w:val="24"/>
          <w:szCs w:val="24"/>
          <w:lang w:val="uk-UA"/>
        </w:rPr>
        <w:t xml:space="preserve"> </w:t>
      </w:r>
      <w:r w:rsidRPr="00D52107">
        <w:rPr>
          <w:b w:val="0"/>
          <w:sz w:val="24"/>
          <w:szCs w:val="24"/>
          <w:lang w:val="en-US"/>
        </w:rPr>
        <w:t>Akademija</w:t>
      </w:r>
      <w:r w:rsidRPr="00D52107">
        <w:rPr>
          <w:b w:val="0"/>
          <w:sz w:val="24"/>
          <w:szCs w:val="24"/>
          <w:lang w:val="uk-UA"/>
        </w:rPr>
        <w:t xml:space="preserve"> </w:t>
      </w:r>
      <w:r w:rsidRPr="00D52107">
        <w:rPr>
          <w:b w:val="0"/>
          <w:sz w:val="24"/>
          <w:szCs w:val="24"/>
          <w:lang w:val="en-US"/>
        </w:rPr>
        <w:t>tonkoj</w:t>
      </w:r>
      <w:r w:rsidRPr="00D52107">
        <w:rPr>
          <w:b w:val="0"/>
          <w:sz w:val="24"/>
          <w:szCs w:val="24"/>
          <w:lang w:val="uk-UA"/>
        </w:rPr>
        <w:t xml:space="preserve"> </w:t>
      </w:r>
      <w:r w:rsidRPr="00D52107">
        <w:rPr>
          <w:b w:val="0"/>
          <w:sz w:val="24"/>
          <w:szCs w:val="24"/>
          <w:lang w:val="en-US"/>
        </w:rPr>
        <w:t>himicheskoj</w:t>
      </w:r>
      <w:r w:rsidRPr="00D52107">
        <w:rPr>
          <w:b w:val="0"/>
          <w:sz w:val="24"/>
          <w:szCs w:val="24"/>
          <w:lang w:val="uk-UA"/>
        </w:rPr>
        <w:t xml:space="preserve"> </w:t>
      </w:r>
      <w:r w:rsidRPr="00D52107">
        <w:rPr>
          <w:b w:val="0"/>
          <w:sz w:val="24"/>
          <w:szCs w:val="24"/>
          <w:lang w:val="en-US"/>
        </w:rPr>
        <w:t>tehnologii</w:t>
      </w:r>
      <w:r w:rsidRPr="00D52107">
        <w:rPr>
          <w:b w:val="0"/>
          <w:sz w:val="24"/>
          <w:szCs w:val="24"/>
          <w:lang w:val="uk-UA"/>
        </w:rPr>
        <w:t xml:space="preserve"> </w:t>
      </w:r>
      <w:r w:rsidRPr="00D52107">
        <w:rPr>
          <w:b w:val="0"/>
          <w:sz w:val="24"/>
          <w:szCs w:val="24"/>
          <w:lang w:val="en-US"/>
        </w:rPr>
        <w:t>im</w:t>
      </w:r>
      <w:r w:rsidRPr="00D52107">
        <w:rPr>
          <w:b w:val="0"/>
          <w:sz w:val="24"/>
          <w:szCs w:val="24"/>
          <w:lang w:val="uk-UA"/>
        </w:rPr>
        <w:t xml:space="preserve"> </w:t>
      </w:r>
      <w:r w:rsidRPr="00D52107">
        <w:rPr>
          <w:b w:val="0"/>
          <w:sz w:val="24"/>
          <w:szCs w:val="24"/>
          <w:lang w:val="en-US"/>
        </w:rPr>
        <w:t>M</w:t>
      </w:r>
      <w:r w:rsidRPr="00D52107">
        <w:rPr>
          <w:b w:val="0"/>
          <w:sz w:val="24"/>
          <w:szCs w:val="24"/>
          <w:lang w:val="uk-UA"/>
        </w:rPr>
        <w:t>.</w:t>
      </w:r>
      <w:r w:rsidRPr="00D52107">
        <w:rPr>
          <w:b w:val="0"/>
          <w:sz w:val="24"/>
          <w:szCs w:val="24"/>
          <w:lang w:val="en-US"/>
        </w:rPr>
        <w:t>V</w:t>
      </w:r>
      <w:r w:rsidRPr="00D52107">
        <w:rPr>
          <w:b w:val="0"/>
          <w:sz w:val="24"/>
          <w:szCs w:val="24"/>
          <w:lang w:val="uk-UA"/>
        </w:rPr>
        <w:t xml:space="preserve">. </w:t>
      </w:r>
      <w:r w:rsidRPr="00D52107">
        <w:rPr>
          <w:b w:val="0"/>
          <w:sz w:val="24"/>
          <w:szCs w:val="24"/>
          <w:lang w:val="en-US"/>
        </w:rPr>
        <w:t>Lomonosova</w:t>
      </w:r>
      <w:r w:rsidR="00745644">
        <w:rPr>
          <w:b w:val="0"/>
          <w:sz w:val="24"/>
          <w:szCs w:val="24"/>
          <w:lang w:val="uk-UA"/>
        </w:rPr>
        <w:t xml:space="preserve">. - </w:t>
      </w:r>
      <w:r w:rsidRPr="00D52107">
        <w:rPr>
          <w:b w:val="0"/>
          <w:sz w:val="24"/>
          <w:szCs w:val="24"/>
          <w:lang w:val="en-US"/>
        </w:rPr>
        <w:t>Moskva</w:t>
      </w:r>
      <w:r w:rsidR="00745644">
        <w:rPr>
          <w:b w:val="0"/>
          <w:sz w:val="24"/>
          <w:szCs w:val="24"/>
          <w:lang w:val="uk-UA"/>
        </w:rPr>
        <w:t>, 2007. -</w:t>
      </w:r>
      <w:r w:rsidRPr="00D52107">
        <w:rPr>
          <w:b w:val="0"/>
          <w:sz w:val="24"/>
          <w:szCs w:val="24"/>
          <w:lang w:val="uk-UA"/>
        </w:rPr>
        <w:t xml:space="preserve">28 </w:t>
      </w:r>
      <w:r w:rsidRPr="00D52107">
        <w:rPr>
          <w:b w:val="0"/>
          <w:sz w:val="24"/>
          <w:szCs w:val="24"/>
          <w:lang w:val="en-US"/>
        </w:rPr>
        <w:t>s</w:t>
      </w:r>
      <w:r w:rsidRPr="00D52107">
        <w:rPr>
          <w:b w:val="0"/>
          <w:sz w:val="24"/>
          <w:szCs w:val="24"/>
          <w:lang w:val="uk-UA"/>
        </w:rPr>
        <w:t>.[</w:t>
      </w:r>
      <w:r w:rsidRPr="00D52107">
        <w:rPr>
          <w:b w:val="0"/>
          <w:sz w:val="24"/>
          <w:szCs w:val="24"/>
          <w:lang w:val="en-US"/>
        </w:rPr>
        <w:t>in</w:t>
      </w:r>
      <w:r w:rsidRPr="00D52107">
        <w:rPr>
          <w:b w:val="0"/>
          <w:sz w:val="24"/>
          <w:szCs w:val="24"/>
          <w:lang w:val="uk-UA"/>
        </w:rPr>
        <w:t xml:space="preserve"> </w:t>
      </w:r>
      <w:r w:rsidRPr="00D52107">
        <w:rPr>
          <w:b w:val="0"/>
          <w:sz w:val="24"/>
          <w:szCs w:val="24"/>
          <w:lang w:val="en-US"/>
        </w:rPr>
        <w:t>Russ</w:t>
      </w:r>
      <w:r w:rsidRPr="00D52107">
        <w:rPr>
          <w:b w:val="0"/>
          <w:sz w:val="24"/>
          <w:szCs w:val="24"/>
          <w:lang w:val="uk-UA"/>
        </w:rPr>
        <w:t>.]</w:t>
      </w:r>
    </w:p>
    <w:p w:rsidR="00085EB8" w:rsidRPr="00D52107" w:rsidRDefault="00085EB8" w:rsidP="00D52107">
      <w:pPr>
        <w:pStyle w:val="1"/>
        <w:spacing w:before="0" w:beforeAutospacing="0" w:after="0" w:afterAutospacing="0"/>
        <w:ind w:right="135"/>
        <w:jc w:val="both"/>
        <w:rPr>
          <w:b w:val="0"/>
          <w:sz w:val="24"/>
          <w:szCs w:val="24"/>
          <w:lang w:val="uk-UA"/>
        </w:rPr>
      </w:pPr>
      <w:r w:rsidRPr="00D52107">
        <w:rPr>
          <w:b w:val="0"/>
          <w:sz w:val="24"/>
          <w:szCs w:val="24"/>
          <w:lang w:val="uk-UA"/>
        </w:rPr>
        <w:t>3.</w:t>
      </w:r>
      <w:r w:rsidRPr="00D52107">
        <w:rPr>
          <w:b w:val="0"/>
          <w:sz w:val="24"/>
          <w:szCs w:val="24"/>
          <w:lang w:val="en-US"/>
        </w:rPr>
        <w:t>Dzhumanazarova</w:t>
      </w:r>
      <w:r w:rsidRPr="00D52107">
        <w:rPr>
          <w:b w:val="0"/>
          <w:sz w:val="24"/>
          <w:szCs w:val="24"/>
          <w:lang w:val="uk-UA"/>
        </w:rPr>
        <w:t xml:space="preserve"> </w:t>
      </w:r>
      <w:r w:rsidRPr="00D52107">
        <w:rPr>
          <w:b w:val="0"/>
          <w:sz w:val="24"/>
          <w:szCs w:val="24"/>
          <w:lang w:val="en-US"/>
        </w:rPr>
        <w:t>Z</w:t>
      </w:r>
      <w:r w:rsidRPr="00D52107">
        <w:rPr>
          <w:b w:val="0"/>
          <w:sz w:val="24"/>
          <w:szCs w:val="24"/>
          <w:lang w:val="uk-UA"/>
        </w:rPr>
        <w:t>.</w:t>
      </w:r>
      <w:r w:rsidRPr="00D52107">
        <w:rPr>
          <w:b w:val="0"/>
          <w:sz w:val="24"/>
          <w:szCs w:val="24"/>
          <w:lang w:val="en-US"/>
        </w:rPr>
        <w:t>K</w:t>
      </w:r>
      <w:r w:rsidRPr="00D52107">
        <w:rPr>
          <w:b w:val="0"/>
          <w:sz w:val="24"/>
          <w:szCs w:val="24"/>
          <w:lang w:val="uk-UA"/>
        </w:rPr>
        <w:t xml:space="preserve">., </w:t>
      </w:r>
      <w:r w:rsidRPr="00D52107">
        <w:rPr>
          <w:b w:val="0"/>
          <w:sz w:val="24"/>
          <w:szCs w:val="24"/>
          <w:lang w:val="en-US"/>
        </w:rPr>
        <w:t>Kalmuratova</w:t>
      </w:r>
      <w:r w:rsidRPr="00D52107">
        <w:rPr>
          <w:b w:val="0"/>
          <w:sz w:val="24"/>
          <w:szCs w:val="24"/>
          <w:lang w:val="uk-UA"/>
        </w:rPr>
        <w:t xml:space="preserve"> </w:t>
      </w:r>
      <w:r w:rsidRPr="00D52107">
        <w:rPr>
          <w:b w:val="0"/>
          <w:sz w:val="24"/>
          <w:szCs w:val="24"/>
          <w:lang w:val="en-US"/>
        </w:rPr>
        <w:t>Sh</w:t>
      </w:r>
      <w:r w:rsidRPr="00D52107">
        <w:rPr>
          <w:b w:val="0"/>
          <w:sz w:val="24"/>
          <w:szCs w:val="24"/>
          <w:lang w:val="uk-UA"/>
        </w:rPr>
        <w:t>.</w:t>
      </w:r>
      <w:r w:rsidRPr="00D52107">
        <w:rPr>
          <w:b w:val="0"/>
          <w:sz w:val="24"/>
          <w:szCs w:val="24"/>
          <w:lang w:val="en-US"/>
        </w:rPr>
        <w:t>T</w:t>
      </w:r>
      <w:r w:rsidRPr="00D52107">
        <w:rPr>
          <w:b w:val="0"/>
          <w:sz w:val="24"/>
          <w:szCs w:val="24"/>
          <w:lang w:val="uk-UA"/>
        </w:rPr>
        <w:t xml:space="preserve">., </w:t>
      </w:r>
      <w:r w:rsidRPr="00D52107">
        <w:rPr>
          <w:b w:val="0"/>
          <w:sz w:val="24"/>
          <w:szCs w:val="24"/>
          <w:lang w:val="en-US"/>
        </w:rPr>
        <w:t>Bekimbetova</w:t>
      </w:r>
      <w:r w:rsidRPr="00D52107">
        <w:rPr>
          <w:b w:val="0"/>
          <w:sz w:val="24"/>
          <w:szCs w:val="24"/>
          <w:lang w:val="uk-UA"/>
        </w:rPr>
        <w:t xml:space="preserve"> </w:t>
      </w:r>
      <w:r w:rsidRPr="00D52107">
        <w:rPr>
          <w:b w:val="0"/>
          <w:sz w:val="24"/>
          <w:szCs w:val="24"/>
          <w:lang w:val="en-US"/>
        </w:rPr>
        <w:t>G</w:t>
      </w:r>
      <w:r w:rsidRPr="00D52107">
        <w:rPr>
          <w:b w:val="0"/>
          <w:sz w:val="24"/>
          <w:szCs w:val="24"/>
          <w:lang w:val="uk-UA"/>
        </w:rPr>
        <w:t>.</w:t>
      </w:r>
      <w:r w:rsidRPr="00D52107">
        <w:rPr>
          <w:b w:val="0"/>
          <w:sz w:val="24"/>
          <w:szCs w:val="24"/>
          <w:lang w:val="en-US"/>
        </w:rPr>
        <w:t>N</w:t>
      </w:r>
      <w:r w:rsidRPr="00D52107">
        <w:rPr>
          <w:b w:val="0"/>
          <w:sz w:val="24"/>
          <w:szCs w:val="24"/>
          <w:lang w:val="uk-UA"/>
        </w:rPr>
        <w:t xml:space="preserve">., </w:t>
      </w:r>
      <w:r w:rsidRPr="00D52107">
        <w:rPr>
          <w:b w:val="0"/>
          <w:sz w:val="24"/>
          <w:szCs w:val="24"/>
          <w:lang w:val="en-US"/>
        </w:rPr>
        <w:t>Nauryzbaeva</w:t>
      </w:r>
      <w:r w:rsidRPr="00D52107">
        <w:rPr>
          <w:b w:val="0"/>
          <w:sz w:val="24"/>
          <w:szCs w:val="24"/>
          <w:lang w:val="uk-UA"/>
        </w:rPr>
        <w:t xml:space="preserve"> </w:t>
      </w:r>
      <w:r w:rsidRPr="00D52107">
        <w:rPr>
          <w:b w:val="0"/>
          <w:sz w:val="24"/>
          <w:szCs w:val="24"/>
          <w:lang w:val="en-US"/>
        </w:rPr>
        <w:t>T</w:t>
      </w:r>
      <w:r w:rsidRPr="00D52107">
        <w:rPr>
          <w:b w:val="0"/>
          <w:sz w:val="24"/>
          <w:szCs w:val="24"/>
          <w:lang w:val="uk-UA"/>
        </w:rPr>
        <w:t>.</w:t>
      </w:r>
      <w:r w:rsidRPr="00D52107">
        <w:rPr>
          <w:b w:val="0"/>
          <w:sz w:val="24"/>
          <w:szCs w:val="24"/>
          <w:lang w:val="en-US"/>
        </w:rPr>
        <w:t>O</w:t>
      </w:r>
      <w:r w:rsidRPr="00D52107">
        <w:rPr>
          <w:b w:val="0"/>
          <w:sz w:val="24"/>
          <w:szCs w:val="24"/>
          <w:lang w:val="uk-UA"/>
        </w:rPr>
        <w:t xml:space="preserve">. </w:t>
      </w:r>
      <w:r w:rsidRPr="00D52107">
        <w:rPr>
          <w:b w:val="0"/>
          <w:sz w:val="24"/>
          <w:szCs w:val="24"/>
          <w:lang w:val="en-US"/>
        </w:rPr>
        <w:t>Kompleksnye</w:t>
      </w:r>
      <w:r w:rsidRPr="00D52107">
        <w:rPr>
          <w:b w:val="0"/>
          <w:sz w:val="24"/>
          <w:szCs w:val="24"/>
          <w:lang w:val="uk-UA"/>
        </w:rPr>
        <w:t xml:space="preserve"> </w:t>
      </w:r>
      <w:r w:rsidRPr="00D52107">
        <w:rPr>
          <w:b w:val="0"/>
          <w:sz w:val="24"/>
          <w:szCs w:val="24"/>
          <w:lang w:val="en-US"/>
        </w:rPr>
        <w:t>soedinenija</w:t>
      </w:r>
      <w:r w:rsidRPr="00D52107">
        <w:rPr>
          <w:b w:val="0"/>
          <w:sz w:val="24"/>
          <w:szCs w:val="24"/>
          <w:lang w:val="uk-UA"/>
        </w:rPr>
        <w:t xml:space="preserve"> </w:t>
      </w:r>
      <w:r w:rsidRPr="00D52107">
        <w:rPr>
          <w:b w:val="0"/>
          <w:sz w:val="24"/>
          <w:szCs w:val="24"/>
          <w:lang w:val="en-US"/>
        </w:rPr>
        <w:t>nitrata</w:t>
      </w:r>
      <w:r w:rsidRPr="00D52107">
        <w:rPr>
          <w:b w:val="0"/>
          <w:sz w:val="24"/>
          <w:szCs w:val="24"/>
          <w:lang w:val="uk-UA"/>
        </w:rPr>
        <w:t xml:space="preserve"> </w:t>
      </w:r>
      <w:r w:rsidRPr="00D52107">
        <w:rPr>
          <w:b w:val="0"/>
          <w:sz w:val="24"/>
          <w:szCs w:val="24"/>
          <w:lang w:val="en-US"/>
        </w:rPr>
        <w:t>kal</w:t>
      </w:r>
      <w:r w:rsidRPr="00D52107">
        <w:rPr>
          <w:b w:val="0"/>
          <w:sz w:val="24"/>
          <w:szCs w:val="24"/>
          <w:lang w:val="uk-UA"/>
        </w:rPr>
        <w:t>'</w:t>
      </w:r>
      <w:r w:rsidRPr="00D52107">
        <w:rPr>
          <w:b w:val="0"/>
          <w:sz w:val="24"/>
          <w:szCs w:val="24"/>
          <w:lang w:val="en-US"/>
        </w:rPr>
        <w:t>cija</w:t>
      </w:r>
      <w:r w:rsidRPr="00D52107">
        <w:rPr>
          <w:b w:val="0"/>
          <w:sz w:val="24"/>
          <w:szCs w:val="24"/>
          <w:lang w:val="uk-UA"/>
        </w:rPr>
        <w:t xml:space="preserve"> </w:t>
      </w:r>
      <w:r w:rsidRPr="00D52107">
        <w:rPr>
          <w:b w:val="0"/>
          <w:sz w:val="24"/>
          <w:szCs w:val="24"/>
          <w:lang w:val="en-US"/>
        </w:rPr>
        <w:t>s</w:t>
      </w:r>
      <w:r w:rsidRPr="00D52107">
        <w:rPr>
          <w:b w:val="0"/>
          <w:sz w:val="24"/>
          <w:szCs w:val="24"/>
          <w:lang w:val="uk-UA"/>
        </w:rPr>
        <w:t xml:space="preserve"> </w:t>
      </w:r>
      <w:r w:rsidRPr="00D52107">
        <w:rPr>
          <w:b w:val="0"/>
          <w:sz w:val="24"/>
          <w:szCs w:val="24"/>
          <w:lang w:val="en-US"/>
        </w:rPr>
        <w:t>dvumja</w:t>
      </w:r>
      <w:r w:rsidRPr="00D52107">
        <w:rPr>
          <w:b w:val="0"/>
          <w:sz w:val="24"/>
          <w:szCs w:val="24"/>
          <w:lang w:val="uk-UA"/>
        </w:rPr>
        <w:t xml:space="preserve"> </w:t>
      </w:r>
      <w:r w:rsidRPr="00D52107">
        <w:rPr>
          <w:b w:val="0"/>
          <w:sz w:val="24"/>
          <w:szCs w:val="24"/>
          <w:lang w:val="en-US"/>
        </w:rPr>
        <w:t>amidami</w:t>
      </w:r>
      <w:r w:rsidRPr="00D52107">
        <w:rPr>
          <w:b w:val="0"/>
          <w:sz w:val="24"/>
          <w:szCs w:val="24"/>
          <w:lang w:val="uk-UA"/>
        </w:rPr>
        <w:t xml:space="preserve">// </w:t>
      </w:r>
      <w:r w:rsidRPr="00D52107">
        <w:rPr>
          <w:b w:val="0"/>
          <w:sz w:val="24"/>
          <w:szCs w:val="24"/>
          <w:lang w:val="en-US"/>
        </w:rPr>
        <w:t>Mezhdunarodnyj</w:t>
      </w:r>
      <w:r w:rsidRPr="00D52107">
        <w:rPr>
          <w:b w:val="0"/>
          <w:sz w:val="24"/>
          <w:szCs w:val="24"/>
          <w:lang w:val="uk-UA"/>
        </w:rPr>
        <w:t xml:space="preserve"> </w:t>
      </w:r>
      <w:r w:rsidRPr="00D52107">
        <w:rPr>
          <w:b w:val="0"/>
          <w:sz w:val="24"/>
          <w:szCs w:val="24"/>
          <w:lang w:val="en-US"/>
        </w:rPr>
        <w:t>Nauchnyj</w:t>
      </w:r>
      <w:r w:rsidRPr="00D52107">
        <w:rPr>
          <w:b w:val="0"/>
          <w:sz w:val="24"/>
          <w:szCs w:val="24"/>
          <w:lang w:val="uk-UA"/>
        </w:rPr>
        <w:t xml:space="preserve"> </w:t>
      </w:r>
      <w:r w:rsidRPr="00D52107">
        <w:rPr>
          <w:b w:val="0"/>
          <w:sz w:val="24"/>
          <w:szCs w:val="24"/>
          <w:lang w:val="en-US"/>
        </w:rPr>
        <w:t>zhurnal</w:t>
      </w:r>
      <w:r w:rsidRPr="00D52107">
        <w:rPr>
          <w:b w:val="0"/>
          <w:sz w:val="24"/>
          <w:szCs w:val="24"/>
          <w:lang w:val="uk-UA"/>
        </w:rPr>
        <w:t xml:space="preserve"> </w:t>
      </w:r>
      <w:r w:rsidRPr="00D52107">
        <w:rPr>
          <w:b w:val="0"/>
          <w:sz w:val="24"/>
          <w:szCs w:val="24"/>
          <w:lang w:val="en-US"/>
        </w:rPr>
        <w:t>Universum</w:t>
      </w:r>
      <w:r w:rsidRPr="00D52107">
        <w:rPr>
          <w:b w:val="0"/>
          <w:sz w:val="24"/>
          <w:szCs w:val="24"/>
          <w:lang w:val="uk-UA"/>
        </w:rPr>
        <w:t xml:space="preserve">. </w:t>
      </w:r>
      <w:r w:rsidRPr="00D52107">
        <w:rPr>
          <w:b w:val="0"/>
          <w:sz w:val="24"/>
          <w:szCs w:val="24"/>
          <w:lang w:val="en-US"/>
        </w:rPr>
        <w:t>Serija</w:t>
      </w:r>
      <w:r w:rsidRPr="00D52107">
        <w:rPr>
          <w:b w:val="0"/>
          <w:sz w:val="24"/>
          <w:szCs w:val="24"/>
          <w:lang w:val="uk-UA"/>
        </w:rPr>
        <w:t xml:space="preserve">: </w:t>
      </w:r>
      <w:r w:rsidRPr="00D52107">
        <w:rPr>
          <w:b w:val="0"/>
          <w:sz w:val="24"/>
          <w:szCs w:val="24"/>
          <w:lang w:val="en-US"/>
        </w:rPr>
        <w:t>Tehnicheskie</w:t>
      </w:r>
      <w:r w:rsidRPr="00D52107">
        <w:rPr>
          <w:b w:val="0"/>
          <w:sz w:val="24"/>
          <w:szCs w:val="24"/>
          <w:lang w:val="uk-UA"/>
        </w:rPr>
        <w:t xml:space="preserve"> </w:t>
      </w:r>
      <w:r w:rsidRPr="00D52107">
        <w:rPr>
          <w:b w:val="0"/>
          <w:sz w:val="24"/>
          <w:szCs w:val="24"/>
          <w:lang w:val="en-US"/>
        </w:rPr>
        <w:t>nauki</w:t>
      </w:r>
      <w:r w:rsidR="00745644">
        <w:rPr>
          <w:b w:val="0"/>
          <w:sz w:val="24"/>
          <w:szCs w:val="24"/>
          <w:lang w:val="uk-UA"/>
        </w:rPr>
        <w:t xml:space="preserve">, </w:t>
      </w:r>
      <w:r w:rsidRPr="00D52107">
        <w:rPr>
          <w:b w:val="0"/>
          <w:sz w:val="24"/>
          <w:szCs w:val="24"/>
          <w:lang w:val="uk-UA"/>
        </w:rPr>
        <w:t xml:space="preserve"> 2022.-№ 4(97).  - </w:t>
      </w:r>
      <w:r w:rsidRPr="00D52107">
        <w:rPr>
          <w:b w:val="0"/>
          <w:sz w:val="24"/>
          <w:szCs w:val="24"/>
          <w:lang w:val="en-US"/>
        </w:rPr>
        <w:t>S</w:t>
      </w:r>
      <w:r w:rsidRPr="00D52107">
        <w:rPr>
          <w:b w:val="0"/>
          <w:sz w:val="24"/>
          <w:szCs w:val="24"/>
          <w:lang w:val="uk-UA"/>
        </w:rPr>
        <w:t>.38-43.[</w:t>
      </w:r>
      <w:r w:rsidRPr="00D52107">
        <w:rPr>
          <w:b w:val="0"/>
          <w:sz w:val="24"/>
          <w:szCs w:val="24"/>
          <w:lang w:val="en-US"/>
        </w:rPr>
        <w:t>in</w:t>
      </w:r>
      <w:r w:rsidRPr="00D52107">
        <w:rPr>
          <w:b w:val="0"/>
          <w:sz w:val="24"/>
          <w:szCs w:val="24"/>
          <w:lang w:val="uk-UA"/>
        </w:rPr>
        <w:t xml:space="preserve"> </w:t>
      </w:r>
      <w:r w:rsidRPr="00D52107">
        <w:rPr>
          <w:b w:val="0"/>
          <w:sz w:val="24"/>
          <w:szCs w:val="24"/>
          <w:lang w:val="en-US"/>
        </w:rPr>
        <w:t>Russ</w:t>
      </w:r>
      <w:r w:rsidRPr="00D52107">
        <w:rPr>
          <w:b w:val="0"/>
          <w:sz w:val="24"/>
          <w:szCs w:val="24"/>
          <w:lang w:val="uk-UA"/>
        </w:rPr>
        <w:t>.]</w:t>
      </w:r>
    </w:p>
    <w:p w:rsidR="00085EB8" w:rsidRPr="00D52107" w:rsidRDefault="00085EB8" w:rsidP="00D52107">
      <w:pPr>
        <w:pStyle w:val="1"/>
        <w:spacing w:before="0" w:beforeAutospacing="0" w:after="0" w:afterAutospacing="0"/>
        <w:ind w:right="135"/>
        <w:jc w:val="both"/>
        <w:rPr>
          <w:b w:val="0"/>
          <w:sz w:val="24"/>
          <w:szCs w:val="24"/>
          <w:lang w:val="uk-UA"/>
        </w:rPr>
      </w:pPr>
      <w:r w:rsidRPr="00D52107">
        <w:rPr>
          <w:b w:val="0"/>
          <w:sz w:val="24"/>
          <w:szCs w:val="24"/>
          <w:lang w:val="en-US"/>
        </w:rPr>
        <w:t>DOI</w:t>
      </w:r>
      <w:r w:rsidRPr="00D52107">
        <w:rPr>
          <w:b w:val="0"/>
          <w:sz w:val="24"/>
          <w:szCs w:val="24"/>
          <w:lang w:val="uk-UA"/>
        </w:rPr>
        <w:t xml:space="preserve"> 10.32743/</w:t>
      </w:r>
      <w:r w:rsidRPr="00D52107">
        <w:rPr>
          <w:b w:val="0"/>
          <w:sz w:val="24"/>
          <w:szCs w:val="24"/>
          <w:lang w:val="en-US"/>
        </w:rPr>
        <w:t>UniTech</w:t>
      </w:r>
      <w:r w:rsidRPr="00D52107">
        <w:rPr>
          <w:b w:val="0"/>
          <w:sz w:val="24"/>
          <w:szCs w:val="24"/>
          <w:lang w:val="uk-UA"/>
        </w:rPr>
        <w:t>.2022.97.4.13545</w:t>
      </w:r>
    </w:p>
    <w:p w:rsidR="00085EB8" w:rsidRPr="00D52107" w:rsidRDefault="00085EB8" w:rsidP="00D52107">
      <w:pPr>
        <w:pStyle w:val="1"/>
        <w:spacing w:before="0" w:beforeAutospacing="0" w:after="0" w:afterAutospacing="0"/>
        <w:ind w:right="135"/>
        <w:jc w:val="both"/>
        <w:rPr>
          <w:b w:val="0"/>
          <w:sz w:val="24"/>
          <w:szCs w:val="24"/>
          <w:lang w:val="en-US"/>
        </w:rPr>
      </w:pPr>
      <w:r w:rsidRPr="00D52107">
        <w:rPr>
          <w:b w:val="0"/>
          <w:sz w:val="24"/>
          <w:szCs w:val="24"/>
          <w:lang w:val="uk-UA"/>
        </w:rPr>
        <w:t>4.</w:t>
      </w:r>
      <w:r w:rsidRPr="00D52107">
        <w:rPr>
          <w:b w:val="0"/>
          <w:sz w:val="24"/>
          <w:szCs w:val="24"/>
          <w:lang w:val="en-US"/>
        </w:rPr>
        <w:t>Spektroskopija</w:t>
      </w:r>
      <w:r w:rsidRPr="00D52107">
        <w:rPr>
          <w:b w:val="0"/>
          <w:sz w:val="24"/>
          <w:szCs w:val="24"/>
          <w:lang w:val="uk-UA"/>
        </w:rPr>
        <w:t xml:space="preserve"> </w:t>
      </w:r>
      <w:r w:rsidRPr="00D52107">
        <w:rPr>
          <w:b w:val="0"/>
          <w:sz w:val="24"/>
          <w:szCs w:val="24"/>
          <w:lang w:val="en-US"/>
        </w:rPr>
        <w:t>koordinacionnyh</w:t>
      </w:r>
      <w:r w:rsidRPr="00D52107">
        <w:rPr>
          <w:b w:val="0"/>
          <w:sz w:val="24"/>
          <w:szCs w:val="24"/>
          <w:lang w:val="uk-UA"/>
        </w:rPr>
        <w:t xml:space="preserve"> </w:t>
      </w:r>
      <w:r w:rsidRPr="00D52107">
        <w:rPr>
          <w:b w:val="0"/>
          <w:sz w:val="24"/>
          <w:szCs w:val="24"/>
          <w:lang w:val="en-US"/>
        </w:rPr>
        <w:t>soedinenij</w:t>
      </w:r>
      <w:r w:rsidRPr="00D52107">
        <w:rPr>
          <w:b w:val="0"/>
          <w:sz w:val="24"/>
          <w:szCs w:val="24"/>
          <w:lang w:val="uk-UA"/>
        </w:rPr>
        <w:t xml:space="preserve">: </w:t>
      </w:r>
      <w:r w:rsidRPr="00D52107">
        <w:rPr>
          <w:b w:val="0"/>
          <w:sz w:val="24"/>
          <w:szCs w:val="24"/>
          <w:lang w:val="en-US"/>
        </w:rPr>
        <w:t>Sbornik</w:t>
      </w:r>
      <w:r w:rsidRPr="00D52107">
        <w:rPr>
          <w:b w:val="0"/>
          <w:sz w:val="24"/>
          <w:szCs w:val="24"/>
          <w:lang w:val="uk-UA"/>
        </w:rPr>
        <w:t xml:space="preserve"> </w:t>
      </w:r>
      <w:r w:rsidRPr="00D52107">
        <w:rPr>
          <w:b w:val="0"/>
          <w:sz w:val="24"/>
          <w:szCs w:val="24"/>
          <w:lang w:val="en-US"/>
        </w:rPr>
        <w:t>nauchnyh</w:t>
      </w:r>
      <w:r w:rsidRPr="00D52107">
        <w:rPr>
          <w:b w:val="0"/>
          <w:sz w:val="24"/>
          <w:szCs w:val="24"/>
          <w:lang w:val="uk-UA"/>
        </w:rPr>
        <w:t xml:space="preserve"> </w:t>
      </w:r>
      <w:r w:rsidRPr="00D52107">
        <w:rPr>
          <w:b w:val="0"/>
          <w:sz w:val="24"/>
          <w:szCs w:val="24"/>
          <w:lang w:val="en-US"/>
        </w:rPr>
        <w:t>trudov</w:t>
      </w:r>
      <w:r w:rsidRPr="00D52107">
        <w:rPr>
          <w:b w:val="0"/>
          <w:sz w:val="24"/>
          <w:szCs w:val="24"/>
          <w:lang w:val="uk-UA"/>
        </w:rPr>
        <w:t xml:space="preserve"> </w:t>
      </w:r>
      <w:r w:rsidRPr="00D52107">
        <w:rPr>
          <w:b w:val="0"/>
          <w:sz w:val="24"/>
          <w:szCs w:val="24"/>
          <w:lang w:val="en-US"/>
        </w:rPr>
        <w:t>XVII</w:t>
      </w:r>
      <w:r w:rsidRPr="00D52107">
        <w:rPr>
          <w:b w:val="0"/>
          <w:sz w:val="24"/>
          <w:szCs w:val="24"/>
          <w:lang w:val="uk-UA"/>
        </w:rPr>
        <w:t xml:space="preserve"> </w:t>
      </w:r>
      <w:r w:rsidRPr="00D52107">
        <w:rPr>
          <w:b w:val="0"/>
          <w:sz w:val="24"/>
          <w:szCs w:val="24"/>
          <w:lang w:val="en-US"/>
        </w:rPr>
        <w:t>Mezhdunarodnoj</w:t>
      </w:r>
      <w:r w:rsidRPr="00D52107">
        <w:rPr>
          <w:b w:val="0"/>
          <w:sz w:val="24"/>
          <w:szCs w:val="24"/>
          <w:lang w:val="uk-UA"/>
        </w:rPr>
        <w:t xml:space="preserve"> </w:t>
      </w:r>
      <w:r w:rsidRPr="00D52107">
        <w:rPr>
          <w:b w:val="0"/>
          <w:sz w:val="24"/>
          <w:szCs w:val="24"/>
          <w:lang w:val="en-US"/>
        </w:rPr>
        <w:t>konferencii</w:t>
      </w:r>
      <w:r w:rsidRPr="00D52107">
        <w:rPr>
          <w:b w:val="0"/>
          <w:sz w:val="24"/>
          <w:szCs w:val="24"/>
          <w:lang w:val="uk-UA"/>
        </w:rPr>
        <w:t xml:space="preserve">.- </w:t>
      </w:r>
      <w:r w:rsidR="00745644">
        <w:rPr>
          <w:b w:val="0"/>
          <w:sz w:val="24"/>
          <w:szCs w:val="24"/>
          <w:lang w:val="en-US"/>
        </w:rPr>
        <w:t>Krasnodar</w:t>
      </w:r>
      <w:r w:rsidR="00745644" w:rsidRPr="00745644">
        <w:rPr>
          <w:b w:val="0"/>
          <w:sz w:val="24"/>
          <w:szCs w:val="24"/>
          <w:lang w:val="en-US"/>
        </w:rPr>
        <w:t xml:space="preserve">, </w:t>
      </w:r>
      <w:r w:rsidRPr="00D52107">
        <w:rPr>
          <w:b w:val="0"/>
          <w:sz w:val="24"/>
          <w:szCs w:val="24"/>
          <w:lang w:val="en-US"/>
        </w:rPr>
        <w:t>2020.- 420 s. [in Russ.]</w:t>
      </w:r>
    </w:p>
    <w:p w:rsidR="00085EB8" w:rsidRPr="00D52107" w:rsidRDefault="00016241" w:rsidP="00D52107">
      <w:pPr>
        <w:pStyle w:val="1"/>
        <w:spacing w:before="0" w:beforeAutospacing="0" w:after="0" w:afterAutospacing="0"/>
        <w:ind w:right="135"/>
        <w:jc w:val="both"/>
        <w:rPr>
          <w:b w:val="0"/>
          <w:sz w:val="24"/>
          <w:szCs w:val="24"/>
          <w:lang w:val="en-US"/>
        </w:rPr>
      </w:pPr>
      <w:hyperlink r:id="rId349" w:history="1">
        <w:r w:rsidR="00085EB8" w:rsidRPr="00D52107">
          <w:rPr>
            <w:rStyle w:val="a3"/>
            <w:b w:val="0"/>
            <w:sz w:val="24"/>
            <w:szCs w:val="24"/>
            <w:lang w:val="kk-KZ"/>
          </w:rPr>
          <w:t>http://www.spsl.nsc.ru/FullText/konfe/SpScKS_2020.pdf</w:t>
        </w:r>
      </w:hyperlink>
    </w:p>
    <w:p w:rsidR="00085EB8" w:rsidRPr="00D52107" w:rsidRDefault="00085EB8" w:rsidP="00D52107">
      <w:pPr>
        <w:pStyle w:val="1"/>
        <w:spacing w:before="0" w:beforeAutospacing="0" w:after="0" w:afterAutospacing="0"/>
        <w:ind w:right="-7"/>
        <w:jc w:val="both"/>
        <w:rPr>
          <w:b w:val="0"/>
          <w:sz w:val="24"/>
          <w:szCs w:val="24"/>
          <w:lang w:val="en-US"/>
        </w:rPr>
      </w:pPr>
      <w:r w:rsidRPr="00D52107">
        <w:rPr>
          <w:b w:val="0"/>
          <w:sz w:val="24"/>
          <w:szCs w:val="24"/>
          <w:lang w:val="en-US"/>
        </w:rPr>
        <w:t>5.Kasimov Sh.A., Turaev H.H., Dzhalilov A.T., Chorieva N.B., Amonova N.D.   IK spektroskopicheskie issledovanie i kvantovo-himicheskie harakteristikiazot i fosforsoderzhashhego polimernogo liganda// Mezhdunarodnyj Nauchnyj zhurnal Universu</w:t>
      </w:r>
      <w:r w:rsidR="00745644">
        <w:rPr>
          <w:b w:val="0"/>
          <w:sz w:val="24"/>
          <w:szCs w:val="24"/>
          <w:lang w:val="en-US"/>
        </w:rPr>
        <w:t>m. Serija: Himija i biologija</w:t>
      </w:r>
      <w:r w:rsidR="00745644" w:rsidRPr="00DF411A">
        <w:rPr>
          <w:b w:val="0"/>
          <w:sz w:val="24"/>
          <w:szCs w:val="24"/>
          <w:lang w:val="en-US"/>
        </w:rPr>
        <w:t xml:space="preserve"> </w:t>
      </w:r>
      <w:r w:rsidRPr="00D52107">
        <w:rPr>
          <w:b w:val="0"/>
          <w:sz w:val="24"/>
          <w:szCs w:val="24"/>
          <w:lang w:val="en-US"/>
        </w:rPr>
        <w:t>2019. - № 6 (60) S.50-53. [in Russ.]</w:t>
      </w:r>
    </w:p>
    <w:p w:rsidR="00085EB8" w:rsidRPr="00D52107" w:rsidRDefault="00085EB8" w:rsidP="00D52107">
      <w:pPr>
        <w:pStyle w:val="1"/>
        <w:spacing w:before="0" w:beforeAutospacing="0" w:after="0" w:afterAutospacing="0"/>
        <w:jc w:val="both"/>
        <w:rPr>
          <w:b w:val="0"/>
          <w:color w:val="000000"/>
          <w:sz w:val="24"/>
          <w:szCs w:val="24"/>
          <w:lang w:val="kk-KZ"/>
        </w:rPr>
      </w:pPr>
      <w:r w:rsidRPr="00D52107">
        <w:rPr>
          <w:rStyle w:val="a3"/>
          <w:b w:val="0"/>
          <w:sz w:val="24"/>
          <w:szCs w:val="24"/>
          <w:lang w:val="kk-KZ"/>
        </w:rPr>
        <w:t>https://7universum.com/ru/nature/archive/item/7400</w:t>
      </w:r>
      <w:r w:rsidRPr="00D52107">
        <w:rPr>
          <w:b w:val="0"/>
          <w:color w:val="000000"/>
          <w:sz w:val="24"/>
          <w:szCs w:val="24"/>
          <w:lang w:val="kk-KZ"/>
        </w:rPr>
        <w:t xml:space="preserve"> </w:t>
      </w:r>
    </w:p>
    <w:p w:rsidR="00085EB8" w:rsidRPr="00D52107" w:rsidRDefault="00085EB8" w:rsidP="00745644">
      <w:pPr>
        <w:pStyle w:val="1"/>
        <w:spacing w:before="0" w:beforeAutospacing="0" w:after="0" w:afterAutospacing="0"/>
        <w:ind w:right="135"/>
        <w:jc w:val="both"/>
        <w:rPr>
          <w:b w:val="0"/>
          <w:sz w:val="24"/>
          <w:szCs w:val="24"/>
          <w:lang w:val="kk-KZ"/>
        </w:rPr>
      </w:pPr>
      <w:r w:rsidRPr="00D52107">
        <w:rPr>
          <w:b w:val="0"/>
          <w:sz w:val="24"/>
          <w:szCs w:val="24"/>
          <w:lang w:val="kk-KZ"/>
        </w:rPr>
        <w:t>6.Erkasov R.Sh., Kusepova L.A., Masakbaeva S.R., Bajsalova G.Zh., Bolysbekova S.M. Vzaimodejstvie v sisteme sul'fat kobal'ta – karbamid – sernaja kislota – voda pri 25 °S// Vestnik Evrazijskogo nacional'nogo universiteta imeni L.N. Gumileva. Serija: H</w:t>
      </w:r>
      <w:r w:rsidR="00745644">
        <w:rPr>
          <w:b w:val="0"/>
          <w:sz w:val="24"/>
          <w:szCs w:val="24"/>
          <w:lang w:val="kk-KZ"/>
        </w:rPr>
        <w:t xml:space="preserve">imija. Geografija. Jekologija, </w:t>
      </w:r>
      <w:r w:rsidRPr="00D52107">
        <w:rPr>
          <w:b w:val="0"/>
          <w:sz w:val="24"/>
          <w:szCs w:val="24"/>
          <w:lang w:val="kk-KZ"/>
        </w:rPr>
        <w:t>2017.- № 4 (119). - S.207 - 212.</w:t>
      </w:r>
      <w:r w:rsidRPr="00745644">
        <w:rPr>
          <w:b w:val="0"/>
          <w:sz w:val="24"/>
          <w:szCs w:val="24"/>
          <w:lang w:val="kk-KZ"/>
        </w:rPr>
        <w:t xml:space="preserve"> [in Russ.]</w:t>
      </w:r>
    </w:p>
    <w:p w:rsidR="00085EB8" w:rsidRPr="00D52107" w:rsidRDefault="00085EB8" w:rsidP="00745644">
      <w:pPr>
        <w:pStyle w:val="1"/>
        <w:spacing w:before="0" w:beforeAutospacing="0" w:after="0" w:afterAutospacing="0"/>
        <w:ind w:right="135"/>
        <w:jc w:val="both"/>
        <w:rPr>
          <w:b w:val="0"/>
          <w:sz w:val="24"/>
          <w:szCs w:val="24"/>
          <w:lang w:val="kk-KZ"/>
        </w:rPr>
      </w:pPr>
      <w:r w:rsidRPr="00D52107">
        <w:rPr>
          <w:b w:val="0"/>
          <w:sz w:val="24"/>
          <w:szCs w:val="24"/>
          <w:lang w:val="kk-KZ"/>
        </w:rPr>
        <w:t>7.Erkasov R.Sh., Kusepova L.A., Bajsalova G.Zh., Masakbaeva S.R. Vzaimodejstvie v sisteme nitrat nikelja – karbamid – azotnaja kislota – voda pri 25 °S// Vestnik Evrazijskogo nacional'nogo universiteta imeni L.N. Gumileva. Serija: H</w:t>
      </w:r>
      <w:r w:rsidR="00745644">
        <w:rPr>
          <w:b w:val="0"/>
          <w:sz w:val="24"/>
          <w:szCs w:val="24"/>
          <w:lang w:val="kk-KZ"/>
        </w:rPr>
        <w:t xml:space="preserve">imija. Geografija. Jekologija </w:t>
      </w:r>
      <w:r w:rsidRPr="00D52107">
        <w:rPr>
          <w:b w:val="0"/>
          <w:sz w:val="24"/>
          <w:szCs w:val="24"/>
          <w:lang w:val="kk-KZ"/>
        </w:rPr>
        <w:t>2019.- № 3 (128). - S.33 - 42.</w:t>
      </w:r>
      <w:r w:rsidRPr="00745644">
        <w:rPr>
          <w:b w:val="0"/>
          <w:sz w:val="24"/>
          <w:szCs w:val="24"/>
          <w:lang w:val="kk-KZ"/>
        </w:rPr>
        <w:t xml:space="preserve"> [in Russ.]</w:t>
      </w:r>
    </w:p>
    <w:p w:rsidR="00085EB8" w:rsidRPr="00D52107" w:rsidRDefault="00085EB8" w:rsidP="00745644">
      <w:pPr>
        <w:pStyle w:val="ad"/>
        <w:ind w:left="0"/>
        <w:jc w:val="both"/>
        <w:rPr>
          <w:rFonts w:ascii="Times New Roman" w:eastAsiaTheme="minorHAnsi" w:hAnsi="Times New Roman" w:cs="Times New Roman"/>
          <w:color w:val="555555"/>
          <w:sz w:val="24"/>
          <w:szCs w:val="24"/>
          <w:shd w:val="clear" w:color="auto" w:fill="FFFFFF"/>
          <w:lang w:val="kk-KZ"/>
        </w:rPr>
      </w:pPr>
      <w:r w:rsidRPr="00D52107">
        <w:rPr>
          <w:rFonts w:ascii="Times New Roman" w:hAnsi="Times New Roman" w:cs="Times New Roman"/>
          <w:bCs/>
          <w:color w:val="000000"/>
          <w:sz w:val="24"/>
          <w:szCs w:val="24"/>
          <w:lang w:val="kk-KZ"/>
        </w:rPr>
        <w:t>8.Erkasov R.S., Massakbayeva S.R., Kusepova L.A.,Bolysbekova S.M. Interaction in the Nickel Perchlorate-Acetamide-Perchloric Acid-Water System at 25°C// R</w:t>
      </w:r>
      <w:r w:rsidRPr="00D52107">
        <w:rPr>
          <w:rFonts w:ascii="Times New Roman" w:hAnsi="Times New Roman" w:cs="Times New Roman"/>
          <w:bCs/>
          <w:color w:val="000000"/>
          <w:sz w:val="24"/>
          <w:szCs w:val="24"/>
          <w:lang w:val="en-US"/>
        </w:rPr>
        <w:t>ussian journal of inorganic chemistry</w:t>
      </w:r>
      <w:r w:rsidR="00745644" w:rsidRPr="00745644">
        <w:rPr>
          <w:rFonts w:ascii="Times New Roman" w:hAnsi="Times New Roman" w:cs="Times New Roman"/>
          <w:bCs/>
          <w:color w:val="000000"/>
          <w:sz w:val="24"/>
          <w:szCs w:val="24"/>
          <w:lang w:val="en-US"/>
        </w:rPr>
        <w:t xml:space="preserve">, </w:t>
      </w:r>
      <w:r w:rsidRPr="00D52107">
        <w:rPr>
          <w:rFonts w:ascii="Times New Roman" w:hAnsi="Times New Roman" w:cs="Times New Roman"/>
          <w:bCs/>
          <w:color w:val="000000"/>
          <w:sz w:val="24"/>
          <w:szCs w:val="24"/>
          <w:lang w:val="kk-KZ"/>
        </w:rPr>
        <w:t>2017.–Vol.62 (9)-. P.1234-1239.</w:t>
      </w:r>
      <w:r w:rsidRPr="00D52107">
        <w:rPr>
          <w:rFonts w:ascii="Times New Roman" w:eastAsiaTheme="minorHAnsi" w:hAnsi="Times New Roman" w:cs="Times New Roman"/>
          <w:color w:val="555555"/>
          <w:sz w:val="24"/>
          <w:szCs w:val="24"/>
          <w:shd w:val="clear" w:color="auto" w:fill="FFFFFF"/>
          <w:lang w:val="kk-KZ"/>
        </w:rPr>
        <w:t xml:space="preserve"> </w:t>
      </w:r>
    </w:p>
    <w:p w:rsidR="00085EB8" w:rsidRPr="00D52107" w:rsidRDefault="00085EB8" w:rsidP="00745644">
      <w:pPr>
        <w:pStyle w:val="1"/>
        <w:spacing w:before="0" w:beforeAutospacing="0" w:after="0" w:afterAutospacing="0"/>
        <w:ind w:right="-7"/>
        <w:jc w:val="both"/>
        <w:rPr>
          <w:b w:val="0"/>
          <w:sz w:val="24"/>
          <w:szCs w:val="24"/>
          <w:lang w:val="kk-KZ"/>
        </w:rPr>
      </w:pPr>
      <w:r w:rsidRPr="00D52107">
        <w:rPr>
          <w:b w:val="0"/>
          <w:sz w:val="24"/>
          <w:szCs w:val="24"/>
          <w:lang w:val="kk-KZ"/>
        </w:rPr>
        <w:t xml:space="preserve">9.Posypajko V.I., Kozyreva N.A., Logacheva Ju.P. Himicheskie metody analiza / Posypajko V.I. i </w:t>
      </w:r>
      <w:r w:rsidR="00745644">
        <w:rPr>
          <w:b w:val="0"/>
          <w:sz w:val="24"/>
          <w:szCs w:val="24"/>
          <w:lang w:val="kk-KZ"/>
        </w:rPr>
        <w:t xml:space="preserve">dr. - Moskva: Vysshaja shkola, </w:t>
      </w:r>
      <w:r w:rsidRPr="00D52107">
        <w:rPr>
          <w:b w:val="0"/>
          <w:sz w:val="24"/>
          <w:szCs w:val="24"/>
          <w:lang w:val="kk-KZ"/>
        </w:rPr>
        <w:t>1989. - 447 s.</w:t>
      </w:r>
      <w:r w:rsidRPr="00745644">
        <w:rPr>
          <w:b w:val="0"/>
          <w:sz w:val="24"/>
          <w:szCs w:val="24"/>
          <w:lang w:val="kk-KZ"/>
        </w:rPr>
        <w:t xml:space="preserve"> [in Russ.]</w:t>
      </w:r>
    </w:p>
    <w:p w:rsidR="00085EB8" w:rsidRPr="00D52107" w:rsidRDefault="00085EB8" w:rsidP="00745644">
      <w:pPr>
        <w:pStyle w:val="1"/>
        <w:spacing w:before="0" w:beforeAutospacing="0" w:after="0" w:afterAutospacing="0"/>
        <w:ind w:right="-7"/>
        <w:jc w:val="both"/>
        <w:rPr>
          <w:b w:val="0"/>
          <w:sz w:val="24"/>
          <w:szCs w:val="24"/>
          <w:lang w:val="kk-KZ"/>
        </w:rPr>
      </w:pPr>
      <w:r w:rsidRPr="00D52107">
        <w:rPr>
          <w:b w:val="0"/>
          <w:sz w:val="24"/>
          <w:szCs w:val="24"/>
          <w:lang w:val="kk-KZ"/>
        </w:rPr>
        <w:lastRenderedPageBreak/>
        <w:t>10.Solov'jov M.E., Solov'jov M.M. Komp'juternaja himija /M.E.</w:t>
      </w:r>
      <w:r w:rsidR="00745644">
        <w:rPr>
          <w:b w:val="0"/>
          <w:sz w:val="24"/>
          <w:szCs w:val="24"/>
          <w:lang w:val="kk-KZ"/>
        </w:rPr>
        <w:t xml:space="preserve">Solov'jov.–Moskva:SOLON-Press, </w:t>
      </w:r>
      <w:r w:rsidRPr="00D52107">
        <w:rPr>
          <w:b w:val="0"/>
          <w:sz w:val="24"/>
          <w:szCs w:val="24"/>
          <w:lang w:val="kk-KZ"/>
        </w:rPr>
        <w:t>2005.-536 s.</w:t>
      </w:r>
      <w:r w:rsidRPr="00745644">
        <w:rPr>
          <w:b w:val="0"/>
          <w:sz w:val="24"/>
          <w:szCs w:val="24"/>
          <w:lang w:val="kk-KZ"/>
        </w:rPr>
        <w:t xml:space="preserve"> [in Russ.]</w:t>
      </w:r>
    </w:p>
    <w:p w:rsidR="00085EB8" w:rsidRPr="00D52107" w:rsidRDefault="00085EB8" w:rsidP="00745644">
      <w:pPr>
        <w:pStyle w:val="1"/>
        <w:spacing w:before="0" w:beforeAutospacing="0" w:after="0" w:afterAutospacing="0"/>
        <w:ind w:right="-7"/>
        <w:jc w:val="both"/>
        <w:rPr>
          <w:b w:val="0"/>
          <w:sz w:val="24"/>
          <w:szCs w:val="24"/>
          <w:lang w:val="kk-KZ"/>
        </w:rPr>
      </w:pPr>
      <w:r w:rsidRPr="00D52107">
        <w:rPr>
          <w:b w:val="0"/>
          <w:sz w:val="24"/>
          <w:szCs w:val="24"/>
          <w:lang w:val="kk-KZ"/>
        </w:rPr>
        <w:t>11.Vilkov L.V., Pentin Ju.A. Fizicheskie metody issledovanija v himii. Strukturnye metody i opticheskaja spektroskopija / Vilkov L.V., Pentin Ju.</w:t>
      </w:r>
      <w:r w:rsidR="00745644">
        <w:rPr>
          <w:b w:val="0"/>
          <w:sz w:val="24"/>
          <w:szCs w:val="24"/>
          <w:lang w:val="kk-KZ"/>
        </w:rPr>
        <w:t xml:space="preserve">A.  - Moskva: Vysshaja shkola, </w:t>
      </w:r>
      <w:r w:rsidRPr="00D52107">
        <w:rPr>
          <w:b w:val="0"/>
          <w:sz w:val="24"/>
          <w:szCs w:val="24"/>
          <w:lang w:val="kk-KZ"/>
        </w:rPr>
        <w:t>1987. - 366 s. [in Russ.]</w:t>
      </w:r>
    </w:p>
    <w:p w:rsidR="00085EB8" w:rsidRPr="00D52107" w:rsidRDefault="00085EB8" w:rsidP="00745644">
      <w:pPr>
        <w:pStyle w:val="1"/>
        <w:spacing w:before="0" w:beforeAutospacing="0" w:after="0" w:afterAutospacing="0"/>
        <w:ind w:right="-7"/>
        <w:jc w:val="both"/>
        <w:rPr>
          <w:b w:val="0"/>
          <w:sz w:val="24"/>
          <w:szCs w:val="24"/>
          <w:lang w:val="kk-KZ"/>
        </w:rPr>
      </w:pPr>
      <w:r w:rsidRPr="00D52107">
        <w:rPr>
          <w:b w:val="0"/>
          <w:sz w:val="24"/>
          <w:szCs w:val="24"/>
          <w:lang w:val="kk-KZ"/>
        </w:rPr>
        <w:t xml:space="preserve">12.Erkasov R.Sh., Kusepova L.A., Bajsalova G.Zh. Kvantovo-himicheskie harakteristiki koordinacionnyh soedinenij hlorida medi s protonirovannym karbamidom // Perspektivy razvitija nauki i obrazovanija: tezisy mezhdunarodnoj nauchno-prakticheskoj </w:t>
      </w:r>
      <w:r w:rsidR="00745644">
        <w:rPr>
          <w:b w:val="0"/>
          <w:sz w:val="24"/>
          <w:szCs w:val="24"/>
          <w:lang w:val="kk-KZ"/>
        </w:rPr>
        <w:t xml:space="preserve">konferencii.-Vestnik nauchnyh konferencij, </w:t>
      </w:r>
      <w:r w:rsidRPr="00D52107">
        <w:rPr>
          <w:b w:val="0"/>
          <w:sz w:val="24"/>
          <w:szCs w:val="24"/>
          <w:lang w:val="kk-KZ"/>
        </w:rPr>
        <w:t>2018. - № 6 (34). - S.62 - 65. [in Russ.]</w:t>
      </w:r>
    </w:p>
    <w:p w:rsidR="00085EB8" w:rsidRPr="00D52107" w:rsidRDefault="00085EB8" w:rsidP="00745644">
      <w:pPr>
        <w:pStyle w:val="1"/>
        <w:spacing w:before="0" w:beforeAutospacing="0" w:after="0" w:afterAutospacing="0"/>
        <w:ind w:right="-7"/>
        <w:jc w:val="both"/>
        <w:rPr>
          <w:b w:val="0"/>
          <w:sz w:val="24"/>
          <w:szCs w:val="24"/>
          <w:lang w:val="kk-KZ"/>
        </w:rPr>
      </w:pPr>
      <w:r w:rsidRPr="00D52107">
        <w:rPr>
          <w:b w:val="0"/>
          <w:sz w:val="24"/>
          <w:szCs w:val="24"/>
          <w:lang w:val="kk-KZ"/>
        </w:rPr>
        <w:t>13.Gubin A.I., Buranbaev M.Zh., Nurahmetov N.N., Tashenov A.K., Sujundikova F.O. Kristallicheskaja i molekuljarnaja struktura karbamida s geksaftorokremnievoj kislotoj so</w:t>
      </w:r>
      <w:r w:rsidR="00745644">
        <w:rPr>
          <w:b w:val="0"/>
          <w:sz w:val="24"/>
          <w:szCs w:val="24"/>
          <w:lang w:val="kk-KZ"/>
        </w:rPr>
        <w:t xml:space="preserve">stava 2:1 // Kristallografija, </w:t>
      </w:r>
      <w:r w:rsidRPr="00D52107">
        <w:rPr>
          <w:b w:val="0"/>
          <w:sz w:val="24"/>
          <w:szCs w:val="24"/>
          <w:lang w:val="kk-KZ"/>
        </w:rPr>
        <w:t>1988. - T.33.- Vyp.2. - S.509-510. [in Russ.]</w:t>
      </w:r>
    </w:p>
    <w:p w:rsidR="00085EB8" w:rsidRPr="00D52107" w:rsidRDefault="00085EB8" w:rsidP="00745644">
      <w:pPr>
        <w:pStyle w:val="1"/>
        <w:spacing w:before="0" w:beforeAutospacing="0" w:after="0" w:afterAutospacing="0"/>
        <w:ind w:right="-7"/>
        <w:jc w:val="both"/>
        <w:rPr>
          <w:b w:val="0"/>
          <w:sz w:val="24"/>
          <w:szCs w:val="24"/>
          <w:lang w:val="kk-KZ"/>
        </w:rPr>
      </w:pPr>
      <w:r w:rsidRPr="00D52107">
        <w:rPr>
          <w:b w:val="0"/>
          <w:sz w:val="24"/>
          <w:szCs w:val="24"/>
          <w:lang w:val="kk-KZ"/>
        </w:rPr>
        <w:t>14.Sajbulatov S.Zh., Backo R.S., Nurahmetov N.N., Sujundikova F.O., Tashenov A.K. Syr'evaja smes' dlja izgotovlenija stenovyh keramicheskih izdelij. A.C.SSSR. №1353757 ot 22.07.1987 g. [in Russ.]</w:t>
      </w:r>
    </w:p>
    <w:p w:rsidR="00085EB8" w:rsidRPr="00D52107" w:rsidRDefault="00085EB8" w:rsidP="00745644">
      <w:pPr>
        <w:pStyle w:val="1"/>
        <w:spacing w:before="0" w:beforeAutospacing="0" w:after="0" w:afterAutospacing="0"/>
        <w:ind w:right="550"/>
        <w:jc w:val="both"/>
        <w:rPr>
          <w:sz w:val="24"/>
          <w:szCs w:val="24"/>
          <w:lang w:val="kk-KZ"/>
        </w:rPr>
      </w:pPr>
    </w:p>
    <w:p w:rsidR="00085EB8" w:rsidRDefault="00085EB8" w:rsidP="00D52107">
      <w:pPr>
        <w:pStyle w:val="1"/>
        <w:spacing w:before="0" w:beforeAutospacing="0" w:after="0" w:afterAutospacing="0"/>
        <w:ind w:right="550"/>
        <w:rPr>
          <w:i/>
          <w:sz w:val="20"/>
          <w:szCs w:val="20"/>
          <w:lang w:val="kk-KZ"/>
        </w:rPr>
      </w:pPr>
      <w:r w:rsidRPr="00D52107">
        <w:rPr>
          <w:sz w:val="24"/>
          <w:szCs w:val="24"/>
          <w:lang w:val="kk-KZ"/>
        </w:rPr>
        <w:t xml:space="preserve">    </w:t>
      </w:r>
      <w:r w:rsidRPr="00745644">
        <w:rPr>
          <w:i/>
          <w:sz w:val="24"/>
          <w:szCs w:val="24"/>
          <w:lang w:val="kk-KZ"/>
        </w:rPr>
        <w:t xml:space="preserve"> </w:t>
      </w:r>
      <w:r w:rsidR="00745644">
        <w:rPr>
          <w:i/>
          <w:sz w:val="20"/>
          <w:szCs w:val="20"/>
          <w:lang w:val="kk-KZ"/>
        </w:rPr>
        <w:t xml:space="preserve"> Сведение об авторах</w:t>
      </w:r>
    </w:p>
    <w:p w:rsidR="00677101" w:rsidRPr="00745644" w:rsidRDefault="00677101" w:rsidP="00D52107">
      <w:pPr>
        <w:pStyle w:val="1"/>
        <w:spacing w:before="0" w:beforeAutospacing="0" w:after="0" w:afterAutospacing="0"/>
        <w:ind w:right="550"/>
        <w:rPr>
          <w:i/>
          <w:sz w:val="20"/>
          <w:szCs w:val="20"/>
          <w:lang w:val="kk-KZ"/>
        </w:rPr>
      </w:pPr>
    </w:p>
    <w:p w:rsidR="00085EB8" w:rsidRPr="00677101" w:rsidRDefault="00085EB8" w:rsidP="00D52107">
      <w:pPr>
        <w:shd w:val="clear" w:color="auto" w:fill="FFFFFF"/>
        <w:spacing w:after="0" w:line="240" w:lineRule="auto"/>
        <w:jc w:val="both"/>
        <w:rPr>
          <w:rFonts w:ascii="Times New Roman" w:hAnsi="Times New Roman" w:cs="Times New Roman"/>
          <w:sz w:val="20"/>
          <w:szCs w:val="20"/>
        </w:rPr>
      </w:pPr>
      <w:r w:rsidRPr="00677101">
        <w:rPr>
          <w:rFonts w:ascii="Times New Roman" w:eastAsia="Times New Roman" w:hAnsi="Times New Roman" w:cs="Times New Roman"/>
          <w:bCs/>
          <w:color w:val="000000"/>
          <w:sz w:val="20"/>
          <w:szCs w:val="20"/>
          <w:lang w:val="kk-KZ"/>
        </w:rPr>
        <w:t>Кусепова Л.А.</w:t>
      </w:r>
      <w:r w:rsidRPr="00677101">
        <w:rPr>
          <w:rFonts w:ascii="Times New Roman" w:eastAsia="Times New Roman" w:hAnsi="Times New Roman" w:cs="Times New Roman"/>
          <w:b/>
          <w:bCs/>
          <w:color w:val="000000"/>
          <w:sz w:val="20"/>
          <w:szCs w:val="20"/>
          <w:lang w:val="kk-KZ"/>
        </w:rPr>
        <w:t xml:space="preserve"> </w:t>
      </w:r>
      <w:r w:rsidRPr="00677101">
        <w:rPr>
          <w:rFonts w:ascii="Times New Roman" w:eastAsia="Times New Roman" w:hAnsi="Times New Roman" w:cs="Times New Roman"/>
          <w:bCs/>
          <w:color w:val="000000"/>
          <w:sz w:val="20"/>
          <w:szCs w:val="20"/>
          <w:lang w:val="kk-KZ"/>
        </w:rPr>
        <w:t xml:space="preserve">- кандидат химических наук, доцент кафедры химия, Евразийский национальный университет им. Л.Н. Гумилева, Астана, Казахстан, </w:t>
      </w:r>
      <w:r w:rsidRPr="00677101">
        <w:rPr>
          <w:rFonts w:ascii="Times New Roman" w:eastAsia="Times New Roman" w:hAnsi="Times New Roman" w:cs="Times New Roman"/>
          <w:color w:val="000000" w:themeColor="text1"/>
          <w:sz w:val="20"/>
          <w:szCs w:val="20"/>
          <w:lang w:val="kk-KZ" w:eastAsia="ru-RU"/>
        </w:rPr>
        <w:t>e-mail:</w:t>
      </w:r>
      <w:r w:rsidRPr="00677101">
        <w:rPr>
          <w:rFonts w:ascii="Times New Roman" w:hAnsi="Times New Roman" w:cs="Times New Roman"/>
          <w:sz w:val="20"/>
          <w:szCs w:val="20"/>
        </w:rPr>
        <w:t xml:space="preserve"> </w:t>
      </w:r>
      <w:hyperlink r:id="rId350" w:history="1">
        <w:r w:rsidRPr="00677101">
          <w:rPr>
            <w:rStyle w:val="a3"/>
            <w:rFonts w:ascii="Times New Roman" w:hAnsi="Times New Roman" w:cs="Times New Roman"/>
            <w:sz w:val="20"/>
            <w:szCs w:val="20"/>
            <w:lang w:val="en-US"/>
          </w:rPr>
          <w:t>kusepova</w:t>
        </w:r>
        <w:r w:rsidRPr="00677101">
          <w:rPr>
            <w:rStyle w:val="a3"/>
            <w:rFonts w:ascii="Times New Roman" w:hAnsi="Times New Roman" w:cs="Times New Roman"/>
            <w:sz w:val="20"/>
            <w:szCs w:val="20"/>
          </w:rPr>
          <w:t>71@</w:t>
        </w:r>
        <w:r w:rsidRPr="00677101">
          <w:rPr>
            <w:rStyle w:val="a3"/>
            <w:rFonts w:ascii="Times New Roman" w:hAnsi="Times New Roman" w:cs="Times New Roman"/>
            <w:sz w:val="20"/>
            <w:szCs w:val="20"/>
            <w:lang w:val="en-US"/>
          </w:rPr>
          <w:t>mail</w:t>
        </w:r>
        <w:r w:rsidRPr="00677101">
          <w:rPr>
            <w:rStyle w:val="a3"/>
            <w:rFonts w:ascii="Times New Roman" w:hAnsi="Times New Roman" w:cs="Times New Roman"/>
            <w:sz w:val="20"/>
            <w:szCs w:val="20"/>
          </w:rPr>
          <w:t>.</w:t>
        </w:r>
        <w:r w:rsidRPr="00677101">
          <w:rPr>
            <w:rStyle w:val="a3"/>
            <w:rFonts w:ascii="Times New Roman" w:hAnsi="Times New Roman" w:cs="Times New Roman"/>
            <w:sz w:val="20"/>
            <w:szCs w:val="20"/>
            <w:lang w:val="en-US"/>
          </w:rPr>
          <w:t>ru</w:t>
        </w:r>
      </w:hyperlink>
      <w:r w:rsidRPr="00677101">
        <w:rPr>
          <w:rStyle w:val="a3"/>
          <w:rFonts w:ascii="Times New Roman" w:hAnsi="Times New Roman" w:cs="Times New Roman"/>
          <w:sz w:val="20"/>
          <w:szCs w:val="20"/>
        </w:rPr>
        <w:t>;</w:t>
      </w:r>
    </w:p>
    <w:p w:rsidR="00085EB8" w:rsidRPr="00677101" w:rsidRDefault="00085EB8" w:rsidP="00D52107">
      <w:pPr>
        <w:shd w:val="clear" w:color="auto" w:fill="FFFFFF"/>
        <w:spacing w:after="0" w:line="240" w:lineRule="auto"/>
        <w:jc w:val="both"/>
        <w:rPr>
          <w:rFonts w:ascii="Times New Roman" w:hAnsi="Times New Roman" w:cs="Times New Roman"/>
          <w:sz w:val="20"/>
          <w:szCs w:val="20"/>
          <w:lang w:val="en-US"/>
        </w:rPr>
      </w:pPr>
      <w:r w:rsidRPr="00677101">
        <w:rPr>
          <w:rFonts w:ascii="Times New Roman" w:eastAsia="Times New Roman" w:hAnsi="Times New Roman" w:cs="Times New Roman"/>
          <w:bCs/>
          <w:color w:val="000000"/>
          <w:sz w:val="20"/>
          <w:szCs w:val="20"/>
        </w:rPr>
        <w:t>Суюндикова Ф.О.</w:t>
      </w:r>
      <w:r w:rsidRPr="00677101">
        <w:rPr>
          <w:rFonts w:ascii="Times New Roman" w:eastAsia="Times New Roman" w:hAnsi="Times New Roman" w:cs="Times New Roman"/>
          <w:b/>
          <w:bCs/>
          <w:color w:val="000000"/>
          <w:sz w:val="20"/>
          <w:szCs w:val="20"/>
        </w:rPr>
        <w:t xml:space="preserve"> </w:t>
      </w:r>
      <w:r w:rsidRPr="00677101">
        <w:rPr>
          <w:rFonts w:ascii="Times New Roman" w:eastAsia="Times New Roman" w:hAnsi="Times New Roman" w:cs="Times New Roman"/>
          <w:bCs/>
          <w:color w:val="000000"/>
          <w:sz w:val="20"/>
          <w:szCs w:val="20"/>
        </w:rPr>
        <w:t>-</w:t>
      </w:r>
      <w:r w:rsidRPr="00677101">
        <w:rPr>
          <w:rFonts w:ascii="Times New Roman" w:eastAsia="Times New Roman" w:hAnsi="Times New Roman" w:cs="Times New Roman"/>
          <w:bCs/>
          <w:color w:val="000000"/>
          <w:sz w:val="20"/>
          <w:szCs w:val="20"/>
          <w:lang w:val="kk-KZ"/>
        </w:rPr>
        <w:t xml:space="preserve"> кандидат химических наук, доценткафедры химия, Евразийский национальный университет им. Л.Н. Гумилева, Астана, Казахстан</w:t>
      </w:r>
      <w:r w:rsidRPr="00677101">
        <w:rPr>
          <w:rFonts w:ascii="Times New Roman" w:hAnsi="Times New Roman" w:cs="Times New Roman"/>
          <w:sz w:val="20"/>
          <w:szCs w:val="20"/>
          <w:lang w:val="kk-KZ"/>
        </w:rPr>
        <w:t xml:space="preserve">, </w:t>
      </w:r>
      <w:r w:rsidRPr="00677101">
        <w:rPr>
          <w:rFonts w:ascii="Times New Roman" w:eastAsia="Times New Roman" w:hAnsi="Times New Roman" w:cs="Times New Roman"/>
          <w:color w:val="000000" w:themeColor="text1"/>
          <w:sz w:val="20"/>
          <w:szCs w:val="20"/>
          <w:lang w:val="kk-KZ" w:eastAsia="ru-RU"/>
        </w:rPr>
        <w:t>e-mail:</w:t>
      </w:r>
      <w:r w:rsidRPr="00677101">
        <w:rPr>
          <w:rFonts w:ascii="Times New Roman" w:hAnsi="Times New Roman" w:cs="Times New Roman"/>
          <w:sz w:val="20"/>
          <w:szCs w:val="20"/>
          <w:lang w:val="en-US"/>
        </w:rPr>
        <w:t xml:space="preserve"> </w:t>
      </w:r>
      <w:hyperlink r:id="rId351" w:history="1">
        <w:r w:rsidRPr="00677101">
          <w:rPr>
            <w:rStyle w:val="a3"/>
            <w:rFonts w:ascii="Times New Roman" w:hAnsi="Times New Roman" w:cs="Times New Roman"/>
            <w:sz w:val="20"/>
            <w:szCs w:val="20"/>
            <w:lang w:val="en-US"/>
          </w:rPr>
          <w:t>sfaiziya@mail.ru</w:t>
        </w:r>
      </w:hyperlink>
    </w:p>
    <w:p w:rsidR="00085EB8" w:rsidRPr="00677101" w:rsidRDefault="00085EB8" w:rsidP="00D52107">
      <w:pPr>
        <w:shd w:val="clear" w:color="auto" w:fill="FFFFFF"/>
        <w:spacing w:after="0" w:line="240" w:lineRule="auto"/>
        <w:ind w:firstLine="708"/>
        <w:jc w:val="both"/>
        <w:rPr>
          <w:rFonts w:ascii="Times New Roman" w:eastAsia="Times New Roman" w:hAnsi="Times New Roman" w:cs="Times New Roman"/>
          <w:b/>
          <w:bCs/>
          <w:color w:val="000000"/>
          <w:sz w:val="20"/>
          <w:szCs w:val="20"/>
          <w:lang w:val="en-US"/>
        </w:rPr>
      </w:pPr>
    </w:p>
    <w:p w:rsidR="00085EB8" w:rsidRDefault="00085EB8" w:rsidP="00D52107">
      <w:pPr>
        <w:spacing w:after="0" w:line="240" w:lineRule="auto"/>
        <w:jc w:val="both"/>
        <w:rPr>
          <w:rFonts w:ascii="Times New Roman" w:hAnsi="Times New Roman" w:cs="Times New Roman"/>
          <w:b/>
          <w:sz w:val="20"/>
          <w:szCs w:val="20"/>
          <w:lang w:val="en-US"/>
        </w:rPr>
      </w:pPr>
      <w:r w:rsidRPr="00677101">
        <w:rPr>
          <w:rFonts w:ascii="Times New Roman" w:hAnsi="Times New Roman" w:cs="Times New Roman"/>
          <w:b/>
          <w:sz w:val="20"/>
          <w:szCs w:val="20"/>
          <w:lang w:val="en-US"/>
        </w:rPr>
        <w:t xml:space="preserve">      Information about the authors</w:t>
      </w:r>
    </w:p>
    <w:p w:rsidR="00677101" w:rsidRPr="00677101" w:rsidRDefault="00677101" w:rsidP="00D52107">
      <w:pPr>
        <w:spacing w:after="0" w:line="240" w:lineRule="auto"/>
        <w:jc w:val="both"/>
        <w:rPr>
          <w:rFonts w:ascii="Times New Roman" w:hAnsi="Times New Roman" w:cs="Times New Roman"/>
          <w:b/>
          <w:sz w:val="20"/>
          <w:szCs w:val="20"/>
          <w:lang w:val="en-US"/>
        </w:rPr>
      </w:pPr>
    </w:p>
    <w:p w:rsidR="00085EB8" w:rsidRPr="00677101" w:rsidRDefault="00085EB8" w:rsidP="00D52107">
      <w:pPr>
        <w:shd w:val="clear" w:color="auto" w:fill="FFFFFF"/>
        <w:spacing w:after="0" w:line="240" w:lineRule="auto"/>
        <w:jc w:val="both"/>
        <w:rPr>
          <w:rFonts w:ascii="Times New Roman" w:eastAsia="Times New Roman" w:hAnsi="Times New Roman" w:cs="Times New Roman"/>
          <w:bCs/>
          <w:color w:val="000000"/>
          <w:sz w:val="20"/>
          <w:szCs w:val="20"/>
          <w:lang w:val="en-US"/>
        </w:rPr>
      </w:pPr>
      <w:r w:rsidRPr="00677101">
        <w:rPr>
          <w:rFonts w:ascii="Times New Roman" w:eastAsia="Times New Roman" w:hAnsi="Times New Roman" w:cs="Times New Roman"/>
          <w:bCs/>
          <w:color w:val="000000"/>
          <w:sz w:val="20"/>
          <w:szCs w:val="20"/>
          <w:lang w:val="en-US"/>
        </w:rPr>
        <w:t>Kusepova L.</w:t>
      </w:r>
      <w:r w:rsidRPr="00677101">
        <w:rPr>
          <w:rFonts w:ascii="Times New Roman" w:eastAsia="Times New Roman" w:hAnsi="Times New Roman" w:cs="Times New Roman"/>
          <w:bCs/>
          <w:color w:val="000000"/>
          <w:sz w:val="20"/>
          <w:szCs w:val="20"/>
        </w:rPr>
        <w:t>А</w:t>
      </w:r>
      <w:r w:rsidRPr="00677101">
        <w:rPr>
          <w:rFonts w:ascii="Times New Roman" w:eastAsia="Times New Roman" w:hAnsi="Times New Roman" w:cs="Times New Roman"/>
          <w:bCs/>
          <w:color w:val="000000"/>
          <w:sz w:val="20"/>
          <w:szCs w:val="20"/>
          <w:lang w:val="en-US"/>
        </w:rPr>
        <w:t>.</w:t>
      </w:r>
      <w:r w:rsidRPr="00677101">
        <w:rPr>
          <w:rFonts w:ascii="Times New Roman" w:eastAsia="Times New Roman" w:hAnsi="Times New Roman" w:cs="Times New Roman"/>
          <w:b/>
          <w:bCs/>
          <w:color w:val="000000"/>
          <w:sz w:val="20"/>
          <w:szCs w:val="20"/>
          <w:lang w:val="en-US"/>
        </w:rPr>
        <w:t xml:space="preserve"> </w:t>
      </w:r>
      <w:r w:rsidRPr="00677101">
        <w:rPr>
          <w:rFonts w:ascii="Times New Roman" w:eastAsia="Times New Roman" w:hAnsi="Times New Roman" w:cs="Times New Roman"/>
          <w:bCs/>
          <w:color w:val="000000"/>
          <w:sz w:val="20"/>
          <w:szCs w:val="20"/>
          <w:lang w:val="en-US"/>
        </w:rPr>
        <w:t>-</w:t>
      </w:r>
      <w:r w:rsidRPr="00677101">
        <w:rPr>
          <w:rFonts w:ascii="Times New Roman" w:eastAsia="Times New Roman" w:hAnsi="Times New Roman" w:cs="Times New Roman"/>
          <w:bCs/>
          <w:color w:val="000000"/>
          <w:sz w:val="20"/>
          <w:szCs w:val="20"/>
          <w:lang w:val="kk-KZ"/>
        </w:rPr>
        <w:t xml:space="preserve"> Candidate of Chemical Sciences, Associate Professor </w:t>
      </w:r>
      <w:r w:rsidRPr="00677101">
        <w:rPr>
          <w:rFonts w:ascii="Times New Roman" w:hAnsi="Times New Roman" w:cs="Times New Roman"/>
          <w:sz w:val="20"/>
          <w:szCs w:val="20"/>
          <w:lang w:val="en-US"/>
        </w:rPr>
        <w:t>of Department Chemistry</w:t>
      </w:r>
      <w:r w:rsidRPr="00677101">
        <w:rPr>
          <w:rFonts w:ascii="Times New Roman" w:eastAsia="Times New Roman" w:hAnsi="Times New Roman" w:cs="Times New Roman"/>
          <w:bCs/>
          <w:color w:val="000000"/>
          <w:sz w:val="20"/>
          <w:szCs w:val="20"/>
          <w:lang w:val="kk-KZ"/>
        </w:rPr>
        <w:t xml:space="preserve">, L.N. Gumilyov Eurasian National University, </w:t>
      </w:r>
      <w:r w:rsidRPr="00677101">
        <w:rPr>
          <w:rFonts w:ascii="Times New Roman" w:eastAsia="Times New Roman" w:hAnsi="Times New Roman" w:cs="Times New Roman"/>
          <w:bCs/>
          <w:color w:val="000000"/>
          <w:sz w:val="20"/>
          <w:szCs w:val="20"/>
          <w:lang w:val="en-US"/>
        </w:rPr>
        <w:t xml:space="preserve">Astana, </w:t>
      </w:r>
      <w:r w:rsidRPr="00677101">
        <w:rPr>
          <w:rFonts w:ascii="Times New Roman" w:eastAsia="Times New Roman" w:hAnsi="Times New Roman" w:cs="Times New Roman"/>
          <w:bCs/>
          <w:color w:val="000000"/>
          <w:sz w:val="20"/>
          <w:szCs w:val="20"/>
          <w:lang w:val="kk-KZ"/>
        </w:rPr>
        <w:t>Kazakhstan</w:t>
      </w:r>
      <w:r w:rsidRPr="00677101">
        <w:rPr>
          <w:rFonts w:ascii="Times New Roman" w:hAnsi="Times New Roman" w:cs="Times New Roman"/>
          <w:sz w:val="20"/>
          <w:szCs w:val="20"/>
          <w:lang w:val="kk-KZ"/>
        </w:rPr>
        <w:t xml:space="preserve">, </w:t>
      </w:r>
      <w:r w:rsidRPr="00677101">
        <w:rPr>
          <w:rFonts w:ascii="Times New Roman" w:eastAsia="Times New Roman" w:hAnsi="Times New Roman" w:cs="Times New Roman"/>
          <w:color w:val="000000" w:themeColor="text1"/>
          <w:sz w:val="20"/>
          <w:szCs w:val="20"/>
          <w:lang w:val="kk-KZ" w:eastAsia="ru-RU"/>
        </w:rPr>
        <w:t>e-mail:</w:t>
      </w:r>
      <w:r w:rsidRPr="00677101">
        <w:rPr>
          <w:rFonts w:ascii="Times New Roman" w:hAnsi="Times New Roman" w:cs="Times New Roman"/>
          <w:sz w:val="20"/>
          <w:szCs w:val="20"/>
          <w:lang w:val="en-US"/>
        </w:rPr>
        <w:t xml:space="preserve"> </w:t>
      </w:r>
      <w:hyperlink r:id="rId352" w:history="1">
        <w:r w:rsidRPr="00677101">
          <w:rPr>
            <w:rStyle w:val="a3"/>
            <w:rFonts w:ascii="Times New Roman" w:hAnsi="Times New Roman" w:cs="Times New Roman"/>
            <w:sz w:val="20"/>
            <w:szCs w:val="20"/>
            <w:lang w:val="en-US"/>
          </w:rPr>
          <w:t>kusepova71@mail.ru</w:t>
        </w:r>
      </w:hyperlink>
      <w:r w:rsidRPr="00677101">
        <w:rPr>
          <w:rStyle w:val="a3"/>
          <w:rFonts w:ascii="Times New Roman" w:hAnsi="Times New Roman" w:cs="Times New Roman"/>
          <w:sz w:val="20"/>
          <w:szCs w:val="20"/>
          <w:lang w:val="en-US"/>
        </w:rPr>
        <w:t>;</w:t>
      </w:r>
    </w:p>
    <w:p w:rsidR="00085EB8" w:rsidRPr="00677101" w:rsidRDefault="00085EB8" w:rsidP="00D52107">
      <w:pPr>
        <w:shd w:val="clear" w:color="auto" w:fill="FFFFFF"/>
        <w:spacing w:after="0" w:line="240" w:lineRule="auto"/>
        <w:jc w:val="both"/>
        <w:rPr>
          <w:rStyle w:val="a3"/>
          <w:rFonts w:ascii="Times New Roman" w:hAnsi="Times New Roman" w:cs="Times New Roman"/>
          <w:sz w:val="20"/>
          <w:szCs w:val="20"/>
          <w:lang w:val="kk-KZ"/>
        </w:rPr>
      </w:pPr>
      <w:r w:rsidRPr="00677101">
        <w:rPr>
          <w:rFonts w:ascii="Times New Roman" w:eastAsia="Times New Roman" w:hAnsi="Times New Roman" w:cs="Times New Roman"/>
          <w:bCs/>
          <w:color w:val="000000"/>
          <w:sz w:val="20"/>
          <w:szCs w:val="20"/>
          <w:lang w:val="en-US"/>
        </w:rPr>
        <w:t>Suyndikova F.O</w:t>
      </w:r>
      <w:r w:rsidRPr="00677101">
        <w:rPr>
          <w:rFonts w:ascii="Times New Roman" w:eastAsia="Times New Roman" w:hAnsi="Times New Roman" w:cs="Times New Roman"/>
          <w:b/>
          <w:bCs/>
          <w:color w:val="000000"/>
          <w:sz w:val="20"/>
          <w:szCs w:val="20"/>
          <w:lang w:val="en-US"/>
        </w:rPr>
        <w:t xml:space="preserve">. </w:t>
      </w:r>
      <w:r w:rsidRPr="00677101">
        <w:rPr>
          <w:rFonts w:ascii="Times New Roman" w:eastAsia="Times New Roman" w:hAnsi="Times New Roman" w:cs="Times New Roman"/>
          <w:bCs/>
          <w:color w:val="000000"/>
          <w:sz w:val="20"/>
          <w:szCs w:val="20"/>
          <w:lang w:val="kk-KZ"/>
        </w:rPr>
        <w:t xml:space="preserve">- Candidate of Chemical Sciences, Associate Professor </w:t>
      </w:r>
      <w:r w:rsidRPr="00677101">
        <w:rPr>
          <w:rFonts w:ascii="Times New Roman" w:hAnsi="Times New Roman" w:cs="Times New Roman"/>
          <w:sz w:val="20"/>
          <w:szCs w:val="20"/>
          <w:lang w:val="en-US"/>
        </w:rPr>
        <w:t>of Department Chemistry</w:t>
      </w:r>
      <w:r w:rsidRPr="00677101">
        <w:rPr>
          <w:rFonts w:ascii="Times New Roman" w:eastAsia="Times New Roman" w:hAnsi="Times New Roman" w:cs="Times New Roman"/>
          <w:bCs/>
          <w:color w:val="000000"/>
          <w:sz w:val="20"/>
          <w:szCs w:val="20"/>
          <w:lang w:val="en-US"/>
        </w:rPr>
        <w:t xml:space="preserve">, </w:t>
      </w:r>
      <w:r w:rsidRPr="00677101">
        <w:rPr>
          <w:rFonts w:ascii="Times New Roman" w:eastAsia="Times New Roman" w:hAnsi="Times New Roman" w:cs="Times New Roman"/>
          <w:bCs/>
          <w:color w:val="000000"/>
          <w:sz w:val="20"/>
          <w:szCs w:val="20"/>
          <w:lang w:val="kk-KZ"/>
        </w:rPr>
        <w:t xml:space="preserve">L.N. Gumilyov Eurasian National University, </w:t>
      </w:r>
      <w:r w:rsidRPr="00677101">
        <w:rPr>
          <w:rFonts w:ascii="Times New Roman" w:eastAsia="Times New Roman" w:hAnsi="Times New Roman" w:cs="Times New Roman"/>
          <w:bCs/>
          <w:color w:val="000000"/>
          <w:sz w:val="20"/>
          <w:szCs w:val="20"/>
          <w:lang w:val="en-US"/>
        </w:rPr>
        <w:t xml:space="preserve">Astana, </w:t>
      </w:r>
      <w:r w:rsidRPr="00677101">
        <w:rPr>
          <w:rFonts w:ascii="Times New Roman" w:eastAsia="Times New Roman" w:hAnsi="Times New Roman" w:cs="Times New Roman"/>
          <w:bCs/>
          <w:color w:val="000000"/>
          <w:sz w:val="20"/>
          <w:szCs w:val="20"/>
          <w:lang w:val="kk-KZ"/>
        </w:rPr>
        <w:t>Kazakhstan</w:t>
      </w:r>
      <w:r w:rsidRPr="00677101">
        <w:rPr>
          <w:rFonts w:ascii="Times New Roman" w:hAnsi="Times New Roman" w:cs="Times New Roman"/>
          <w:sz w:val="20"/>
          <w:szCs w:val="20"/>
          <w:lang w:val="kk-KZ"/>
        </w:rPr>
        <w:t xml:space="preserve">, </w:t>
      </w:r>
      <w:r w:rsidRPr="00677101">
        <w:rPr>
          <w:rFonts w:ascii="Times New Roman" w:eastAsia="Times New Roman" w:hAnsi="Times New Roman" w:cs="Times New Roman"/>
          <w:color w:val="000000" w:themeColor="text1"/>
          <w:sz w:val="20"/>
          <w:szCs w:val="20"/>
          <w:lang w:val="kk-KZ" w:eastAsia="ru-RU"/>
        </w:rPr>
        <w:t>e-mail:</w:t>
      </w:r>
      <w:r w:rsidRPr="00677101">
        <w:rPr>
          <w:rFonts w:ascii="Times New Roman" w:hAnsi="Times New Roman" w:cs="Times New Roman"/>
          <w:sz w:val="20"/>
          <w:szCs w:val="20"/>
          <w:lang w:val="en-US"/>
        </w:rPr>
        <w:t xml:space="preserve"> </w:t>
      </w:r>
      <w:hyperlink r:id="rId353" w:history="1">
        <w:r w:rsidRPr="00677101">
          <w:rPr>
            <w:rStyle w:val="a3"/>
            <w:rFonts w:ascii="Times New Roman" w:hAnsi="Times New Roman" w:cs="Times New Roman"/>
            <w:sz w:val="20"/>
            <w:szCs w:val="20"/>
            <w:lang w:val="en-US"/>
          </w:rPr>
          <w:t>sfaiziya@mail.ru</w:t>
        </w:r>
      </w:hyperlink>
    </w:p>
    <w:p w:rsidR="00085EB8" w:rsidRPr="00677101" w:rsidRDefault="00085EB8" w:rsidP="00D52107">
      <w:pPr>
        <w:shd w:val="clear" w:color="auto" w:fill="FFFFFF"/>
        <w:spacing w:after="0" w:line="240" w:lineRule="auto"/>
        <w:rPr>
          <w:rFonts w:ascii="Times New Roman" w:eastAsia="Times New Roman" w:hAnsi="Times New Roman" w:cs="Times New Roman"/>
          <w:bCs/>
          <w:color w:val="000000"/>
          <w:sz w:val="20"/>
          <w:szCs w:val="20"/>
          <w:lang w:val="kk-KZ"/>
        </w:rPr>
      </w:pPr>
    </w:p>
    <w:p w:rsidR="00085EB8" w:rsidRPr="00D52107" w:rsidRDefault="00085EB8" w:rsidP="00D52107">
      <w:pPr>
        <w:pStyle w:val="a6"/>
        <w:spacing w:before="0" w:beforeAutospacing="0" w:after="0" w:afterAutospacing="0"/>
        <w:jc w:val="both"/>
        <w:rPr>
          <w:color w:val="4A4A4A"/>
          <w:lang w:val="en-US"/>
        </w:rPr>
      </w:pPr>
    </w:p>
    <w:p w:rsidR="00085EB8" w:rsidRPr="00D52107" w:rsidRDefault="00085EB8" w:rsidP="00D52107">
      <w:pPr>
        <w:pStyle w:val="a6"/>
        <w:spacing w:before="0" w:beforeAutospacing="0" w:after="0" w:afterAutospacing="0"/>
        <w:jc w:val="both"/>
        <w:rPr>
          <w:color w:val="4A4A4A"/>
          <w:lang w:val="en-US"/>
        </w:rPr>
      </w:pPr>
    </w:p>
    <w:p w:rsidR="00085EB8" w:rsidRPr="00D52107" w:rsidRDefault="00085EB8" w:rsidP="00D52107">
      <w:pPr>
        <w:spacing w:after="0" w:line="240" w:lineRule="auto"/>
        <w:rPr>
          <w:rFonts w:ascii="Times New Roman" w:hAnsi="Times New Roman" w:cs="Times New Roman"/>
          <w:sz w:val="24"/>
          <w:szCs w:val="24"/>
          <w:lang w:val="en-US"/>
        </w:rPr>
      </w:pPr>
    </w:p>
    <w:p w:rsidR="00085EB8" w:rsidRPr="00D52107" w:rsidRDefault="00085EB8" w:rsidP="00D52107">
      <w:pPr>
        <w:spacing w:after="0" w:line="240" w:lineRule="auto"/>
        <w:jc w:val="both"/>
        <w:rPr>
          <w:rFonts w:ascii="Times New Roman" w:hAnsi="Times New Roman" w:cs="Times New Roman"/>
          <w:sz w:val="24"/>
          <w:szCs w:val="24"/>
          <w:lang w:val="en-US"/>
        </w:rPr>
      </w:pPr>
    </w:p>
    <w:p w:rsidR="001543D0" w:rsidRPr="00D52107" w:rsidRDefault="001543D0" w:rsidP="00D52107">
      <w:pPr>
        <w:spacing w:after="0" w:line="240" w:lineRule="auto"/>
        <w:jc w:val="both"/>
        <w:rPr>
          <w:rFonts w:ascii="Times New Roman" w:hAnsi="Times New Roman" w:cs="Times New Roman"/>
          <w:sz w:val="24"/>
          <w:szCs w:val="24"/>
          <w:lang w:val="en-US"/>
        </w:rPr>
      </w:pPr>
    </w:p>
    <w:p w:rsidR="001543D0" w:rsidRPr="00D52107" w:rsidRDefault="001543D0" w:rsidP="00D52107">
      <w:pPr>
        <w:spacing w:after="0" w:line="240" w:lineRule="auto"/>
        <w:jc w:val="both"/>
        <w:rPr>
          <w:rFonts w:ascii="Times New Roman" w:hAnsi="Times New Roman" w:cs="Times New Roman"/>
          <w:sz w:val="24"/>
          <w:szCs w:val="24"/>
          <w:lang w:val="en-US"/>
        </w:rPr>
      </w:pPr>
    </w:p>
    <w:p w:rsidR="001543D0" w:rsidRPr="00D52107" w:rsidRDefault="001543D0" w:rsidP="00D52107">
      <w:pPr>
        <w:spacing w:after="0" w:line="240" w:lineRule="auto"/>
        <w:jc w:val="both"/>
        <w:rPr>
          <w:rFonts w:ascii="Times New Roman" w:hAnsi="Times New Roman" w:cs="Times New Roman"/>
          <w:sz w:val="24"/>
          <w:szCs w:val="24"/>
          <w:lang w:val="en-US"/>
        </w:rPr>
      </w:pPr>
    </w:p>
    <w:p w:rsidR="001543D0" w:rsidRPr="00D52107" w:rsidRDefault="001543D0" w:rsidP="00D52107">
      <w:pPr>
        <w:spacing w:after="0" w:line="240" w:lineRule="auto"/>
        <w:jc w:val="both"/>
        <w:rPr>
          <w:rFonts w:ascii="Times New Roman" w:hAnsi="Times New Roman" w:cs="Times New Roman"/>
          <w:sz w:val="24"/>
          <w:szCs w:val="24"/>
          <w:lang w:val="en-US"/>
        </w:rPr>
      </w:pPr>
    </w:p>
    <w:p w:rsidR="001543D0" w:rsidRPr="00D52107" w:rsidRDefault="001543D0" w:rsidP="00D52107">
      <w:pPr>
        <w:spacing w:after="0" w:line="240" w:lineRule="auto"/>
        <w:jc w:val="both"/>
        <w:rPr>
          <w:rFonts w:ascii="Times New Roman" w:hAnsi="Times New Roman" w:cs="Times New Roman"/>
          <w:sz w:val="24"/>
          <w:szCs w:val="24"/>
          <w:lang w:val="en-US"/>
        </w:rPr>
      </w:pPr>
    </w:p>
    <w:p w:rsidR="001543D0" w:rsidRPr="00D52107" w:rsidRDefault="001543D0" w:rsidP="00D52107">
      <w:pPr>
        <w:spacing w:after="0" w:line="240" w:lineRule="auto"/>
        <w:jc w:val="both"/>
        <w:rPr>
          <w:rFonts w:ascii="Times New Roman" w:hAnsi="Times New Roman" w:cs="Times New Roman"/>
          <w:sz w:val="24"/>
          <w:szCs w:val="24"/>
          <w:lang w:val="en-US"/>
        </w:rPr>
      </w:pPr>
    </w:p>
    <w:p w:rsidR="001543D0" w:rsidRPr="00D52107" w:rsidRDefault="001543D0" w:rsidP="00D52107">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1543D0" w:rsidRPr="00D52107" w:rsidRDefault="001543D0" w:rsidP="00C26ECF">
      <w:pPr>
        <w:spacing w:after="0" w:line="240" w:lineRule="auto"/>
        <w:jc w:val="both"/>
        <w:rPr>
          <w:rFonts w:ascii="Times New Roman" w:hAnsi="Times New Roman" w:cs="Times New Roman"/>
          <w:sz w:val="24"/>
          <w:szCs w:val="24"/>
          <w:lang w:val="en-US"/>
        </w:rPr>
      </w:pPr>
    </w:p>
    <w:p w:rsidR="0048217A" w:rsidRPr="0048217A" w:rsidRDefault="0048217A" w:rsidP="0048217A">
      <w:pPr>
        <w:rPr>
          <w:rFonts w:ascii="Times New Roman" w:hAnsi="Times New Roman"/>
          <w:lang w:val="en-US"/>
        </w:rPr>
      </w:pPr>
      <w:r w:rsidRPr="0048217A">
        <w:rPr>
          <w:rFonts w:ascii="Times New Roman" w:hAnsi="Times New Roman"/>
          <w:shd w:val="clear" w:color="auto" w:fill="FFFFFF"/>
          <w:lang w:val="en-US"/>
        </w:rPr>
        <w:t xml:space="preserve">IRSTI </w:t>
      </w:r>
      <w:r w:rsidRPr="0048217A">
        <w:rPr>
          <w:rFonts w:ascii="Times New Roman" w:hAnsi="Times New Roman"/>
          <w:lang w:val="en-US"/>
        </w:rPr>
        <w:t>61.13.17; 31.15.27</w:t>
      </w:r>
    </w:p>
    <w:p w:rsidR="0048217A" w:rsidRPr="0048217A" w:rsidRDefault="0048217A" w:rsidP="0048217A">
      <w:pPr>
        <w:jc w:val="center"/>
        <w:rPr>
          <w:rFonts w:ascii="Times New Roman" w:hAnsi="Times New Roman"/>
          <w:b/>
          <w:color w:val="000000"/>
          <w:lang w:val="en-US"/>
        </w:rPr>
      </w:pPr>
      <w:r w:rsidRPr="0048217A">
        <w:rPr>
          <w:rFonts w:ascii="Times New Roman" w:hAnsi="Times New Roman"/>
          <w:b/>
          <w:color w:val="000000"/>
          <w:lang w:val="en-US"/>
        </w:rPr>
        <w:t>INVESTIGATION OF THE KINETICS OF THE COAL PYROLYSIS PROCESS</w:t>
      </w:r>
    </w:p>
    <w:p w:rsidR="0048217A" w:rsidRDefault="0048217A" w:rsidP="0048217A">
      <w:pPr>
        <w:pStyle w:val="24"/>
        <w:tabs>
          <w:tab w:val="left" w:pos="-851"/>
        </w:tabs>
        <w:spacing w:after="0" w:line="240" w:lineRule="auto"/>
        <w:ind w:firstLine="709"/>
        <w:contextualSpacing/>
        <w:jc w:val="center"/>
        <w:rPr>
          <w:b/>
          <w:sz w:val="22"/>
          <w:szCs w:val="22"/>
          <w:lang w:val="kk-KZ"/>
        </w:rPr>
      </w:pPr>
      <w:r w:rsidRPr="00B03443">
        <w:rPr>
          <w:b/>
          <w:sz w:val="22"/>
          <w:szCs w:val="22"/>
          <w:vertAlign w:val="superscript"/>
          <w:lang w:val="kk-KZ"/>
        </w:rPr>
        <w:t>1,2</w:t>
      </w:r>
      <w:r w:rsidRPr="0048217A">
        <w:rPr>
          <w:b/>
          <w:sz w:val="22"/>
          <w:szCs w:val="22"/>
          <w:lang w:val="kk-KZ"/>
        </w:rPr>
        <w:t xml:space="preserve"> </w:t>
      </w:r>
      <w:r w:rsidRPr="00B03443">
        <w:rPr>
          <w:b/>
          <w:sz w:val="22"/>
          <w:szCs w:val="22"/>
          <w:lang w:val="kk-KZ"/>
        </w:rPr>
        <w:t>N.U</w:t>
      </w:r>
      <w:r>
        <w:rPr>
          <w:b/>
          <w:sz w:val="22"/>
          <w:szCs w:val="22"/>
          <w:lang w:val="kk-KZ"/>
        </w:rPr>
        <w:t>.Nurgaliyev</w:t>
      </w:r>
      <w:r w:rsidRPr="00A01594">
        <w:rPr>
          <w:b/>
          <w:color w:val="2E74B5" w:themeColor="accent1" w:themeShade="BF"/>
          <w:sz w:val="22"/>
          <w:szCs w:val="22"/>
          <w:vertAlign w:val="superscript"/>
          <w:lang w:val="kk-KZ"/>
        </w:rPr>
        <w:sym w:font="Wingdings" w:char="F02A"/>
      </w:r>
      <w:r w:rsidRPr="00A01594">
        <w:rPr>
          <w:b/>
          <w:color w:val="2E74B5" w:themeColor="accent1" w:themeShade="BF"/>
          <w:sz w:val="22"/>
          <w:szCs w:val="22"/>
          <w:lang w:val="kk-KZ"/>
        </w:rPr>
        <w:t xml:space="preserve"> </w:t>
      </w:r>
      <w:r>
        <w:rPr>
          <w:b/>
          <w:sz w:val="22"/>
          <w:szCs w:val="22"/>
          <w:lang w:val="kk-KZ"/>
        </w:rPr>
        <w:t>,</w:t>
      </w:r>
      <w:r w:rsidRPr="00B03443">
        <w:rPr>
          <w:b/>
          <w:sz w:val="22"/>
          <w:szCs w:val="22"/>
          <w:lang w:val="kk-KZ"/>
        </w:rPr>
        <w:t xml:space="preserve"> </w:t>
      </w:r>
      <w:r w:rsidRPr="00B03443">
        <w:rPr>
          <w:b/>
          <w:sz w:val="22"/>
          <w:szCs w:val="22"/>
          <w:vertAlign w:val="superscript"/>
          <w:lang w:val="kk-KZ"/>
        </w:rPr>
        <w:t>1</w:t>
      </w:r>
      <w:r w:rsidRPr="00B03443">
        <w:rPr>
          <w:b/>
          <w:sz w:val="22"/>
          <w:szCs w:val="22"/>
          <w:lang w:val="en-US"/>
        </w:rPr>
        <w:t>Ye</w:t>
      </w:r>
      <w:r w:rsidRPr="00B03443">
        <w:rPr>
          <w:b/>
          <w:sz w:val="22"/>
          <w:szCs w:val="22"/>
          <w:lang w:val="kk-KZ"/>
        </w:rPr>
        <w:t>.K</w:t>
      </w:r>
      <w:r>
        <w:rPr>
          <w:b/>
          <w:sz w:val="22"/>
          <w:szCs w:val="22"/>
          <w:lang w:val="kk-KZ"/>
        </w:rPr>
        <w:t>.Aibuldinov</w:t>
      </w:r>
      <w:r w:rsidRPr="00A01594">
        <w:rPr>
          <w:b/>
          <w:color w:val="2E74B5" w:themeColor="accent1" w:themeShade="BF"/>
          <w:sz w:val="22"/>
          <w:szCs w:val="22"/>
          <w:vertAlign w:val="superscript"/>
          <w:lang w:val="kk-KZ"/>
        </w:rPr>
        <w:sym w:font="Wingdings" w:char="F02A"/>
      </w:r>
      <w:r w:rsidRPr="00B03443">
        <w:rPr>
          <w:b/>
          <w:sz w:val="22"/>
          <w:szCs w:val="22"/>
          <w:lang w:val="kk-KZ"/>
        </w:rPr>
        <w:t xml:space="preserve">, </w:t>
      </w:r>
      <w:r w:rsidRPr="00B03443">
        <w:rPr>
          <w:b/>
          <w:sz w:val="22"/>
          <w:szCs w:val="22"/>
          <w:vertAlign w:val="superscript"/>
          <w:lang w:val="kk-KZ"/>
        </w:rPr>
        <w:t>1</w:t>
      </w:r>
      <w:r>
        <w:rPr>
          <w:b/>
          <w:sz w:val="22"/>
          <w:szCs w:val="22"/>
          <w:vertAlign w:val="superscript"/>
          <w:lang w:val="kk-KZ"/>
        </w:rPr>
        <w:t xml:space="preserve"> </w:t>
      </w:r>
      <w:r w:rsidRPr="00B03443">
        <w:rPr>
          <w:b/>
          <w:sz w:val="22"/>
          <w:szCs w:val="22"/>
          <w:lang w:val="kk-KZ"/>
        </w:rPr>
        <w:t>Zh.B</w:t>
      </w:r>
      <w:r>
        <w:rPr>
          <w:b/>
          <w:sz w:val="22"/>
          <w:szCs w:val="22"/>
          <w:lang w:val="kk-KZ"/>
        </w:rPr>
        <w:t>.</w:t>
      </w:r>
      <w:r w:rsidRPr="00B03443">
        <w:rPr>
          <w:b/>
          <w:sz w:val="22"/>
          <w:szCs w:val="22"/>
          <w:lang w:val="kk-KZ"/>
        </w:rPr>
        <w:t>Iskakova</w:t>
      </w:r>
      <w:r w:rsidRPr="00677101">
        <w:rPr>
          <w:b/>
          <w:color w:val="2E74B5" w:themeColor="accent1" w:themeShade="BF"/>
          <w:sz w:val="22"/>
          <w:szCs w:val="22"/>
          <w:vertAlign w:val="superscript"/>
          <w:lang w:val="kk-KZ"/>
        </w:rPr>
        <w:sym w:font="Wingdings" w:char="F02A"/>
      </w:r>
      <w:r w:rsidRPr="00B03443">
        <w:rPr>
          <w:b/>
          <w:sz w:val="22"/>
          <w:szCs w:val="22"/>
          <w:lang w:val="kk-KZ"/>
        </w:rPr>
        <w:t>,</w:t>
      </w:r>
      <w:r w:rsidRPr="00B03443">
        <w:rPr>
          <w:b/>
          <w:sz w:val="22"/>
          <w:szCs w:val="22"/>
          <w:vertAlign w:val="superscript"/>
          <w:lang w:val="kk-KZ"/>
        </w:rPr>
        <w:t>3</w:t>
      </w:r>
      <w:r w:rsidRPr="004530C1">
        <w:rPr>
          <w:b/>
          <w:sz w:val="22"/>
          <w:szCs w:val="22"/>
          <w:lang w:val="kk-KZ"/>
        </w:rPr>
        <w:t>A</w:t>
      </w:r>
      <w:r>
        <w:rPr>
          <w:b/>
          <w:sz w:val="22"/>
          <w:szCs w:val="22"/>
          <w:lang w:val="kk-KZ"/>
        </w:rPr>
        <w:t xml:space="preserve">.Kolpek, </w:t>
      </w:r>
    </w:p>
    <w:p w:rsidR="0048217A" w:rsidRPr="00B03443" w:rsidRDefault="0048217A" w:rsidP="0048217A">
      <w:pPr>
        <w:pStyle w:val="24"/>
        <w:tabs>
          <w:tab w:val="left" w:pos="-851"/>
        </w:tabs>
        <w:spacing w:after="0" w:line="240" w:lineRule="auto"/>
        <w:ind w:firstLine="709"/>
        <w:contextualSpacing/>
        <w:jc w:val="center"/>
        <w:rPr>
          <w:b/>
          <w:sz w:val="22"/>
          <w:szCs w:val="22"/>
          <w:lang w:val="kk-KZ"/>
        </w:rPr>
      </w:pPr>
      <w:r w:rsidRPr="00B03443">
        <w:rPr>
          <w:b/>
          <w:sz w:val="22"/>
          <w:szCs w:val="22"/>
          <w:vertAlign w:val="superscript"/>
          <w:lang w:val="kk-KZ"/>
        </w:rPr>
        <w:t>3</w:t>
      </w:r>
      <w:r w:rsidRPr="00932955">
        <w:rPr>
          <w:b/>
          <w:sz w:val="22"/>
          <w:szCs w:val="22"/>
          <w:lang w:val="kk-KZ"/>
        </w:rPr>
        <w:t>T.T</w:t>
      </w:r>
      <w:r>
        <w:rPr>
          <w:b/>
          <w:sz w:val="22"/>
          <w:szCs w:val="22"/>
          <w:lang w:val="kk-KZ"/>
        </w:rPr>
        <w:t>.</w:t>
      </w:r>
      <w:r w:rsidRPr="00932955">
        <w:rPr>
          <w:b/>
          <w:sz w:val="22"/>
          <w:szCs w:val="22"/>
          <w:lang w:val="kk-KZ"/>
        </w:rPr>
        <w:t>Mashan</w:t>
      </w:r>
      <w:r>
        <w:rPr>
          <w:b/>
          <w:sz w:val="22"/>
          <w:szCs w:val="22"/>
          <w:lang w:val="kk-KZ"/>
        </w:rPr>
        <w:t>,</w:t>
      </w:r>
      <w:r w:rsidRPr="0048217A">
        <w:rPr>
          <w:b/>
          <w:sz w:val="22"/>
          <w:szCs w:val="22"/>
          <w:vertAlign w:val="superscript"/>
          <w:lang w:val="kk-KZ"/>
        </w:rPr>
        <w:t xml:space="preserve"> </w:t>
      </w:r>
      <w:r w:rsidRPr="00B03443">
        <w:rPr>
          <w:b/>
          <w:sz w:val="22"/>
          <w:szCs w:val="22"/>
          <w:vertAlign w:val="superscript"/>
          <w:lang w:val="kk-KZ"/>
        </w:rPr>
        <w:t>3</w:t>
      </w:r>
      <w:r w:rsidRPr="00932955">
        <w:rPr>
          <w:b/>
          <w:sz w:val="22"/>
          <w:szCs w:val="22"/>
          <w:lang w:val="kk-KZ"/>
        </w:rPr>
        <w:t>L.</w:t>
      </w:r>
      <w:r w:rsidRPr="004530C1">
        <w:rPr>
          <w:b/>
          <w:sz w:val="22"/>
          <w:szCs w:val="22"/>
          <w:lang w:val="kk-KZ"/>
        </w:rPr>
        <w:t>A</w:t>
      </w:r>
      <w:r>
        <w:rPr>
          <w:b/>
          <w:sz w:val="22"/>
          <w:szCs w:val="22"/>
          <w:lang w:val="kk-KZ"/>
        </w:rPr>
        <w:t>.</w:t>
      </w:r>
      <w:r w:rsidRPr="004530C1">
        <w:rPr>
          <w:b/>
          <w:sz w:val="22"/>
          <w:szCs w:val="22"/>
          <w:lang w:val="kk-KZ"/>
        </w:rPr>
        <w:t>K</w:t>
      </w:r>
      <w:r w:rsidRPr="00932955">
        <w:rPr>
          <w:b/>
          <w:sz w:val="22"/>
          <w:szCs w:val="22"/>
          <w:lang w:val="kk-KZ"/>
        </w:rPr>
        <w:t>usepova</w:t>
      </w:r>
      <w:r w:rsidRPr="00B03443">
        <w:rPr>
          <w:b/>
          <w:sz w:val="22"/>
          <w:szCs w:val="22"/>
          <w:lang w:val="kk-KZ"/>
        </w:rPr>
        <w:t xml:space="preserve">, </w:t>
      </w:r>
      <w:r w:rsidRPr="00B03443">
        <w:rPr>
          <w:b/>
          <w:sz w:val="22"/>
          <w:szCs w:val="22"/>
          <w:vertAlign w:val="superscript"/>
          <w:lang w:val="kk-KZ"/>
        </w:rPr>
        <w:t>3</w:t>
      </w:r>
      <w:r>
        <w:rPr>
          <w:b/>
          <w:sz w:val="22"/>
          <w:szCs w:val="22"/>
          <w:lang w:val="kk-KZ"/>
        </w:rPr>
        <w:t>E.Ye Kopishev</w:t>
      </w:r>
    </w:p>
    <w:p w:rsidR="0048217A" w:rsidRPr="00E80CA3" w:rsidRDefault="0048217A" w:rsidP="00A01594">
      <w:pPr>
        <w:pStyle w:val="24"/>
        <w:tabs>
          <w:tab w:val="left" w:pos="-851"/>
        </w:tabs>
        <w:spacing w:after="0" w:line="240" w:lineRule="auto"/>
        <w:contextualSpacing/>
        <w:rPr>
          <w:shd w:val="clear" w:color="auto" w:fill="FFFFFF"/>
          <w:lang w:val="kk-KZ"/>
        </w:rPr>
      </w:pPr>
    </w:p>
    <w:p w:rsidR="0048217A" w:rsidRPr="00B03443" w:rsidRDefault="0048217A" w:rsidP="0048217A">
      <w:pPr>
        <w:pStyle w:val="24"/>
        <w:tabs>
          <w:tab w:val="left" w:pos="-851"/>
        </w:tabs>
        <w:spacing w:after="0" w:line="240" w:lineRule="auto"/>
        <w:ind w:firstLine="709"/>
        <w:contextualSpacing/>
        <w:jc w:val="center"/>
        <w:rPr>
          <w:sz w:val="20"/>
          <w:szCs w:val="20"/>
          <w:lang w:val="kk-KZ"/>
        </w:rPr>
      </w:pPr>
      <w:r w:rsidRPr="00B03443">
        <w:rPr>
          <w:sz w:val="20"/>
          <w:szCs w:val="20"/>
          <w:vertAlign w:val="superscript"/>
          <w:lang w:val="kk-KZ"/>
        </w:rPr>
        <w:t>1</w:t>
      </w:r>
      <w:r w:rsidRPr="00B03443">
        <w:rPr>
          <w:sz w:val="20"/>
          <w:szCs w:val="20"/>
          <w:lang w:val="en-US"/>
        </w:rPr>
        <w:t xml:space="preserve"> </w:t>
      </w:r>
      <w:r w:rsidRPr="00B03443">
        <w:rPr>
          <w:sz w:val="20"/>
          <w:szCs w:val="20"/>
          <w:lang w:val="kk-KZ"/>
        </w:rPr>
        <w:t xml:space="preserve">Research Institute of New Chemical Technologies, L.N. Gumilyov Eurasian National University, Astana, </w:t>
      </w:r>
    </w:p>
    <w:p w:rsidR="0048217A" w:rsidRPr="00B03443" w:rsidRDefault="0048217A" w:rsidP="0048217A">
      <w:pPr>
        <w:pStyle w:val="24"/>
        <w:tabs>
          <w:tab w:val="left" w:pos="-851"/>
        </w:tabs>
        <w:spacing w:after="0" w:line="240" w:lineRule="auto"/>
        <w:ind w:firstLine="709"/>
        <w:contextualSpacing/>
        <w:jc w:val="center"/>
        <w:rPr>
          <w:sz w:val="20"/>
          <w:szCs w:val="20"/>
          <w:lang w:val="kk-KZ"/>
        </w:rPr>
      </w:pPr>
      <w:r w:rsidRPr="00B03443">
        <w:rPr>
          <w:sz w:val="20"/>
          <w:szCs w:val="20"/>
          <w:lang w:val="kk-KZ"/>
        </w:rPr>
        <w:t>Kazakhstan,</w:t>
      </w:r>
    </w:p>
    <w:p w:rsidR="0048217A" w:rsidRPr="00B03443" w:rsidRDefault="0048217A" w:rsidP="0048217A">
      <w:pPr>
        <w:pStyle w:val="24"/>
        <w:tabs>
          <w:tab w:val="left" w:pos="-851"/>
        </w:tabs>
        <w:spacing w:after="0" w:line="240" w:lineRule="auto"/>
        <w:ind w:firstLine="709"/>
        <w:contextualSpacing/>
        <w:jc w:val="center"/>
        <w:rPr>
          <w:sz w:val="20"/>
          <w:szCs w:val="20"/>
          <w:lang w:val="kk-KZ"/>
        </w:rPr>
      </w:pPr>
      <w:r w:rsidRPr="00B03443">
        <w:rPr>
          <w:sz w:val="20"/>
          <w:szCs w:val="20"/>
          <w:vertAlign w:val="superscript"/>
          <w:lang w:val="kk-KZ"/>
        </w:rPr>
        <w:t>2</w:t>
      </w:r>
      <w:r w:rsidRPr="00B03443">
        <w:rPr>
          <w:sz w:val="20"/>
          <w:szCs w:val="20"/>
          <w:lang w:val="en-US"/>
        </w:rPr>
        <w:t xml:space="preserve"> </w:t>
      </w:r>
      <w:r w:rsidRPr="00B03443">
        <w:rPr>
          <w:sz w:val="20"/>
          <w:szCs w:val="20"/>
          <w:lang w:val="kk-KZ"/>
        </w:rPr>
        <w:t>Kazakh University of Technology and Business named after K. Kulazhanov, Astana, Kazakhstan,</w:t>
      </w:r>
    </w:p>
    <w:p w:rsidR="0048217A" w:rsidRPr="00B03443" w:rsidRDefault="0048217A" w:rsidP="0048217A">
      <w:pPr>
        <w:pStyle w:val="24"/>
        <w:tabs>
          <w:tab w:val="left" w:pos="-851"/>
        </w:tabs>
        <w:spacing w:after="0" w:line="240" w:lineRule="auto"/>
        <w:ind w:firstLine="709"/>
        <w:contextualSpacing/>
        <w:jc w:val="center"/>
        <w:rPr>
          <w:sz w:val="20"/>
          <w:szCs w:val="20"/>
          <w:lang w:val="kk-KZ"/>
        </w:rPr>
      </w:pPr>
      <w:r w:rsidRPr="00B03443">
        <w:rPr>
          <w:sz w:val="20"/>
          <w:szCs w:val="20"/>
          <w:vertAlign w:val="superscript"/>
          <w:lang w:val="kk-KZ"/>
        </w:rPr>
        <w:t>3</w:t>
      </w:r>
      <w:r w:rsidRPr="00B03443">
        <w:rPr>
          <w:sz w:val="20"/>
          <w:szCs w:val="20"/>
          <w:lang w:val="en-US"/>
        </w:rPr>
        <w:t xml:space="preserve"> </w:t>
      </w:r>
      <w:r w:rsidRPr="00B03443">
        <w:rPr>
          <w:sz w:val="20"/>
          <w:szCs w:val="20"/>
          <w:lang w:val="kk-KZ"/>
        </w:rPr>
        <w:t>L.N. Gumilyov Eurasian National</w:t>
      </w:r>
      <w:r>
        <w:rPr>
          <w:sz w:val="20"/>
          <w:szCs w:val="20"/>
          <w:lang w:val="kk-KZ"/>
        </w:rPr>
        <w:t xml:space="preserve"> University, Astana, Kazakhstan</w:t>
      </w:r>
    </w:p>
    <w:p w:rsidR="0048217A" w:rsidRPr="00E80CA3" w:rsidRDefault="0048217A" w:rsidP="0048217A">
      <w:pPr>
        <w:pStyle w:val="24"/>
        <w:tabs>
          <w:tab w:val="left" w:pos="-851"/>
        </w:tabs>
        <w:spacing w:after="0" w:line="240" w:lineRule="auto"/>
        <w:contextualSpacing/>
        <w:rPr>
          <w:shd w:val="clear" w:color="auto" w:fill="FFFFFF"/>
          <w:lang w:val="en-US"/>
        </w:rPr>
      </w:pPr>
    </w:p>
    <w:p w:rsidR="0048217A" w:rsidRPr="00677101" w:rsidRDefault="0048217A" w:rsidP="00677101">
      <w:pPr>
        <w:pStyle w:val="24"/>
        <w:tabs>
          <w:tab w:val="left" w:pos="-851"/>
        </w:tabs>
        <w:spacing w:after="0" w:line="240" w:lineRule="auto"/>
        <w:ind w:left="-284" w:firstLine="284"/>
        <w:contextualSpacing/>
        <w:rPr>
          <w:sz w:val="20"/>
          <w:szCs w:val="20"/>
          <w:lang w:val="en-US"/>
        </w:rPr>
      </w:pPr>
      <w:r w:rsidRPr="00677101">
        <w:rPr>
          <w:b/>
          <w:color w:val="2E74B5" w:themeColor="accent1" w:themeShade="BF"/>
          <w:sz w:val="20"/>
          <w:szCs w:val="20"/>
          <w:vertAlign w:val="superscript"/>
          <w:lang w:val="kk-KZ"/>
        </w:rPr>
        <w:sym w:font="Wingdings" w:char="F02A"/>
      </w:r>
      <w:r w:rsidRPr="00677101">
        <w:rPr>
          <w:position w:val="1"/>
          <w:sz w:val="20"/>
          <w:szCs w:val="20"/>
          <w:lang w:val="en-US"/>
        </w:rPr>
        <w:t xml:space="preserve"> Corresponding</w:t>
      </w:r>
      <w:r w:rsidRPr="00677101">
        <w:rPr>
          <w:spacing w:val="-1"/>
          <w:position w:val="1"/>
          <w:sz w:val="20"/>
          <w:szCs w:val="20"/>
          <w:lang w:val="en-US"/>
        </w:rPr>
        <w:t xml:space="preserve"> </w:t>
      </w:r>
      <w:r w:rsidRPr="00677101">
        <w:rPr>
          <w:position w:val="1"/>
          <w:sz w:val="20"/>
          <w:szCs w:val="20"/>
          <w:lang w:val="en-US"/>
        </w:rPr>
        <w:t>author:</w:t>
      </w:r>
      <w:r w:rsidRPr="00677101">
        <w:rPr>
          <w:sz w:val="20"/>
          <w:szCs w:val="20"/>
          <w:lang w:val="en-US"/>
        </w:rPr>
        <w:t xml:space="preserve"> nurgaliev_nao@mail.ru, elaman_@mail.ru, </w:t>
      </w:r>
      <w:hyperlink r:id="rId354" w:history="1">
        <w:r w:rsidR="00A01594" w:rsidRPr="00677101">
          <w:rPr>
            <w:rStyle w:val="a3"/>
            <w:sz w:val="20"/>
            <w:szCs w:val="20"/>
            <w:lang w:val="en-US"/>
          </w:rPr>
          <w:t>zhanariskakova@mail.ru</w:t>
        </w:r>
      </w:hyperlink>
    </w:p>
    <w:p w:rsidR="00A01594" w:rsidRPr="00A01594" w:rsidRDefault="00A01594" w:rsidP="00A01594">
      <w:pPr>
        <w:pStyle w:val="24"/>
        <w:tabs>
          <w:tab w:val="left" w:pos="-851"/>
        </w:tabs>
        <w:spacing w:after="0" w:line="240" w:lineRule="auto"/>
        <w:contextualSpacing/>
        <w:jc w:val="center"/>
        <w:rPr>
          <w:color w:val="000000" w:themeColor="text1"/>
          <w:shd w:val="clear" w:color="auto" w:fill="FFFFFF"/>
          <w:lang w:val="en-US"/>
        </w:rPr>
      </w:pPr>
    </w:p>
    <w:p w:rsidR="0048217A" w:rsidRPr="00A01594" w:rsidRDefault="0048217A" w:rsidP="00A01594">
      <w:pPr>
        <w:spacing w:after="0" w:line="240" w:lineRule="auto"/>
        <w:ind w:firstLine="454"/>
        <w:jc w:val="both"/>
        <w:rPr>
          <w:rFonts w:ascii="Times New Roman" w:hAnsi="Times New Roman"/>
          <w:b/>
          <w:color w:val="000000" w:themeColor="text1"/>
          <w:sz w:val="24"/>
          <w:szCs w:val="24"/>
          <w:lang w:val="en-US"/>
        </w:rPr>
      </w:pPr>
      <w:r w:rsidRPr="00A01594">
        <w:rPr>
          <w:rFonts w:ascii="Times New Roman" w:hAnsi="Times New Roman"/>
          <w:bCs/>
          <w:color w:val="000000" w:themeColor="text1"/>
          <w:sz w:val="24"/>
          <w:szCs w:val="24"/>
          <w:lang w:val="en-US"/>
        </w:rPr>
        <w:t>The study of the processes occurring in the temperature range of the main decomposition of the organic mass of coal (OMC) makes it possible to understand both the general patterns and the specifics of the decomposition of solid fuels. This temperature interval is used to calculate the kinetic parameters of the process, which carry important information both about the nature of the structural-chemical transformations and about the structure and direction of thermal destruction of OMC. In this article, to study the kinetics of pyrolysis of coal, the method of thermogravimetric analysis was used, in which heating of coal samples was carried out in ceramic crucibles in the temperature range of 25-900 °C at different heating rates (5-25 deg/min) in nitrogen and oxygen media. Coal from the Kenderlyk deposit was chosen as the object of study. Based on the constructed differential DTG curves (dependence of the sample mass change rate on time) at different heating rates, the kinetic parameters of pyrolysis of coal were calculated using the equations of non-isothermal formal kinetics. The effect of the rate and temperature of coal heating on the kinetic parameters of pyrolysis of coal has been studied. The main stages of OMC decomposition are revealed. It has been found that the heating rate of coal samples significantly affects the temperature and process rate corresponding to the main decomposition maxima on the differential DTG curves. The dependence between the kinetic parameters of pyrolysis of coal in the temperature range of the main decomposition of OMC on the rate and temperature of heating, as well as between the kinetic parameters at different stages of the main decomposition of coal, is analyzed.</w:t>
      </w:r>
    </w:p>
    <w:p w:rsidR="0048217A" w:rsidRPr="00A01594" w:rsidRDefault="0048217A" w:rsidP="00A01594">
      <w:pPr>
        <w:ind w:firstLine="454"/>
        <w:jc w:val="both"/>
        <w:rPr>
          <w:rFonts w:ascii="Times New Roman" w:hAnsi="Times New Roman"/>
          <w:b/>
          <w:color w:val="000000"/>
          <w:sz w:val="24"/>
          <w:szCs w:val="24"/>
          <w:lang w:val="en-US"/>
        </w:rPr>
      </w:pPr>
      <w:r w:rsidRPr="00A01594">
        <w:rPr>
          <w:rFonts w:ascii="Times New Roman" w:hAnsi="Times New Roman"/>
          <w:b/>
          <w:color w:val="000000" w:themeColor="text1"/>
          <w:sz w:val="24"/>
          <w:szCs w:val="24"/>
          <w:lang w:val="en-US"/>
        </w:rPr>
        <w:t xml:space="preserve">Keywords: </w:t>
      </w:r>
      <w:r w:rsidRPr="00A01594">
        <w:rPr>
          <w:rFonts w:ascii="Times New Roman" w:hAnsi="Times New Roman"/>
          <w:color w:val="000000" w:themeColor="text1"/>
          <w:sz w:val="24"/>
          <w:szCs w:val="24"/>
          <w:lang w:val="en-US"/>
        </w:rPr>
        <w:t xml:space="preserve">thermogravimetric analysis, coal, </w:t>
      </w:r>
      <w:r w:rsidRPr="00A01594">
        <w:rPr>
          <w:rFonts w:ascii="Times New Roman" w:hAnsi="Times New Roman"/>
          <w:bCs/>
          <w:color w:val="000000" w:themeColor="text1"/>
          <w:sz w:val="24"/>
          <w:szCs w:val="24"/>
          <w:lang w:val="en-US"/>
        </w:rPr>
        <w:t>pyrolysis</w:t>
      </w:r>
      <w:r w:rsidRPr="00A01594">
        <w:rPr>
          <w:rFonts w:ascii="Times New Roman" w:hAnsi="Times New Roman"/>
          <w:color w:val="000000" w:themeColor="text1"/>
          <w:sz w:val="24"/>
          <w:szCs w:val="24"/>
          <w:lang w:val="en-US"/>
        </w:rPr>
        <w:t>, DTG</w:t>
      </w:r>
      <w:r w:rsidRPr="00A01594">
        <w:rPr>
          <w:rFonts w:ascii="Times New Roman" w:hAnsi="Times New Roman"/>
          <w:color w:val="000000"/>
          <w:sz w:val="24"/>
          <w:szCs w:val="24"/>
          <w:lang w:val="en-US"/>
        </w:rPr>
        <w:t xml:space="preserve"> curves, kinetic parameters, decomposition stages, heating rate.</w:t>
      </w:r>
    </w:p>
    <w:p w:rsidR="0048217A" w:rsidRDefault="0048217A" w:rsidP="00A01594">
      <w:pPr>
        <w:tabs>
          <w:tab w:val="left" w:pos="3544"/>
        </w:tabs>
        <w:jc w:val="center"/>
        <w:rPr>
          <w:rFonts w:ascii="Times New Roman" w:hAnsi="Times New Roman"/>
          <w:b/>
          <w:color w:val="000000"/>
          <w:sz w:val="24"/>
          <w:szCs w:val="24"/>
        </w:rPr>
      </w:pPr>
      <w:r>
        <w:rPr>
          <w:rFonts w:ascii="Times New Roman" w:hAnsi="Times New Roman"/>
          <w:b/>
          <w:color w:val="000000"/>
          <w:sz w:val="24"/>
          <w:szCs w:val="24"/>
        </w:rPr>
        <w:t xml:space="preserve">ИССЛЕДОВАНИЕ КИНЕТИКИ ПРОЦЕССА </w:t>
      </w:r>
      <w:r w:rsidRPr="002A0757">
        <w:rPr>
          <w:rFonts w:ascii="Times New Roman" w:hAnsi="Times New Roman"/>
          <w:b/>
          <w:color w:val="000000"/>
          <w:sz w:val="24"/>
          <w:szCs w:val="24"/>
        </w:rPr>
        <w:t>ПИРОЛИЗА УГЛЯ</w:t>
      </w:r>
    </w:p>
    <w:p w:rsidR="00A01594" w:rsidRPr="00A01594" w:rsidRDefault="0048217A" w:rsidP="00A01594">
      <w:pPr>
        <w:pStyle w:val="24"/>
        <w:tabs>
          <w:tab w:val="left" w:pos="-851"/>
        </w:tabs>
        <w:spacing w:after="0" w:line="240" w:lineRule="auto"/>
        <w:ind w:firstLine="709"/>
        <w:contextualSpacing/>
        <w:jc w:val="center"/>
        <w:rPr>
          <w:b/>
          <w:sz w:val="22"/>
          <w:szCs w:val="22"/>
          <w:lang w:val="kk-KZ"/>
        </w:rPr>
      </w:pPr>
      <w:r w:rsidRPr="00A01594">
        <w:rPr>
          <w:b/>
          <w:sz w:val="22"/>
          <w:szCs w:val="22"/>
          <w:vertAlign w:val="superscript"/>
          <w:lang w:val="kk-KZ"/>
        </w:rPr>
        <w:t>1,2</w:t>
      </w:r>
      <w:r w:rsidR="00A01594" w:rsidRPr="00A01594">
        <w:rPr>
          <w:b/>
          <w:sz w:val="22"/>
          <w:szCs w:val="22"/>
          <w:lang w:val="kk-KZ"/>
        </w:rPr>
        <w:t>Н.У.</w:t>
      </w:r>
      <w:r w:rsidR="00A01594">
        <w:rPr>
          <w:b/>
          <w:sz w:val="22"/>
          <w:szCs w:val="22"/>
          <w:lang w:val="kk-KZ"/>
        </w:rPr>
        <w:t>Н</w:t>
      </w:r>
      <w:r w:rsidR="00A01594" w:rsidRPr="00A01594">
        <w:rPr>
          <w:b/>
          <w:sz w:val="22"/>
          <w:szCs w:val="22"/>
          <w:lang w:val="kk-KZ"/>
        </w:rPr>
        <w:t>ургалиев</w:t>
      </w:r>
      <w:r w:rsidR="00A01594" w:rsidRPr="00A01594">
        <w:rPr>
          <w:b/>
          <w:color w:val="2E74B5" w:themeColor="accent1" w:themeShade="BF"/>
          <w:sz w:val="22"/>
          <w:szCs w:val="22"/>
          <w:vertAlign w:val="superscript"/>
          <w:lang w:val="kk-KZ"/>
        </w:rPr>
        <w:sym w:font="Wingdings" w:char="F02A"/>
      </w:r>
      <w:r w:rsidR="00A01594" w:rsidRPr="00A01594">
        <w:rPr>
          <w:b/>
          <w:sz w:val="22"/>
          <w:szCs w:val="22"/>
          <w:vertAlign w:val="superscript"/>
          <w:lang w:val="kk-KZ"/>
        </w:rPr>
        <w:t xml:space="preserve"> </w:t>
      </w:r>
      <w:r w:rsidRPr="00A01594">
        <w:rPr>
          <w:b/>
          <w:sz w:val="22"/>
          <w:szCs w:val="22"/>
          <w:lang w:val="kk-KZ"/>
        </w:rPr>
        <w:t xml:space="preserve">, </w:t>
      </w:r>
      <w:r w:rsidR="00A01594" w:rsidRPr="00A01594">
        <w:rPr>
          <w:b/>
          <w:sz w:val="22"/>
          <w:szCs w:val="22"/>
          <w:vertAlign w:val="superscript"/>
          <w:lang w:val="kk-KZ"/>
        </w:rPr>
        <w:t xml:space="preserve"> 1</w:t>
      </w:r>
      <w:r w:rsidR="00A01594" w:rsidRPr="00A01594">
        <w:rPr>
          <w:b/>
          <w:sz w:val="22"/>
          <w:szCs w:val="22"/>
          <w:lang w:val="kk-KZ"/>
        </w:rPr>
        <w:t>Е.К.Айбульдинов</w:t>
      </w:r>
      <w:r w:rsidR="00A01594" w:rsidRPr="00A01594">
        <w:rPr>
          <w:b/>
          <w:color w:val="2E74B5" w:themeColor="accent1" w:themeShade="BF"/>
          <w:sz w:val="22"/>
          <w:szCs w:val="22"/>
          <w:vertAlign w:val="superscript"/>
          <w:lang w:val="kk-KZ"/>
        </w:rPr>
        <w:sym w:font="Wingdings" w:char="F02A"/>
      </w:r>
      <w:r w:rsidR="00A01594" w:rsidRPr="00A01594">
        <w:rPr>
          <w:b/>
          <w:sz w:val="22"/>
          <w:szCs w:val="22"/>
          <w:lang w:val="kk-KZ"/>
        </w:rPr>
        <w:t xml:space="preserve">, </w:t>
      </w:r>
      <w:r w:rsidR="00A01594" w:rsidRPr="00A01594">
        <w:rPr>
          <w:b/>
          <w:sz w:val="22"/>
          <w:szCs w:val="22"/>
          <w:vertAlign w:val="superscript"/>
          <w:lang w:val="kk-KZ"/>
        </w:rPr>
        <w:t>1</w:t>
      </w:r>
      <w:r w:rsidR="00A01594" w:rsidRPr="00A01594">
        <w:rPr>
          <w:b/>
          <w:sz w:val="22"/>
          <w:szCs w:val="22"/>
          <w:lang w:val="kk-KZ"/>
        </w:rPr>
        <w:t>Ж.Б.Искакова</w:t>
      </w:r>
      <w:r w:rsidR="00A01594" w:rsidRPr="00A01594">
        <w:rPr>
          <w:b/>
          <w:color w:val="2E74B5" w:themeColor="accent1" w:themeShade="BF"/>
          <w:sz w:val="22"/>
          <w:szCs w:val="22"/>
          <w:vertAlign w:val="superscript"/>
          <w:lang w:val="kk-KZ"/>
        </w:rPr>
        <w:sym w:font="Wingdings" w:char="F02A"/>
      </w:r>
      <w:r w:rsidR="00A01594" w:rsidRPr="00A01594">
        <w:rPr>
          <w:b/>
          <w:sz w:val="22"/>
          <w:szCs w:val="22"/>
          <w:lang w:val="kk-KZ"/>
        </w:rPr>
        <w:t xml:space="preserve">, </w:t>
      </w:r>
      <w:r w:rsidR="00A01594" w:rsidRPr="00A01594">
        <w:rPr>
          <w:b/>
          <w:sz w:val="22"/>
          <w:szCs w:val="22"/>
          <w:vertAlign w:val="superscript"/>
          <w:lang w:val="kk-KZ"/>
        </w:rPr>
        <w:t>3</w:t>
      </w:r>
      <w:r w:rsidR="00A01594" w:rsidRPr="00A01594">
        <w:rPr>
          <w:b/>
          <w:sz w:val="22"/>
          <w:szCs w:val="22"/>
          <w:lang w:val="kk-KZ"/>
        </w:rPr>
        <w:t xml:space="preserve">А.Колпек, </w:t>
      </w:r>
    </w:p>
    <w:p w:rsidR="00A01594" w:rsidRDefault="00A01594" w:rsidP="00A01594">
      <w:pPr>
        <w:pStyle w:val="24"/>
        <w:tabs>
          <w:tab w:val="left" w:pos="-851"/>
        </w:tabs>
        <w:spacing w:after="0" w:line="240" w:lineRule="auto"/>
        <w:ind w:firstLine="709"/>
        <w:contextualSpacing/>
        <w:jc w:val="center"/>
        <w:rPr>
          <w:b/>
          <w:sz w:val="22"/>
          <w:szCs w:val="22"/>
          <w:lang w:val="kk-KZ"/>
        </w:rPr>
      </w:pPr>
      <w:r w:rsidRPr="00A01594">
        <w:rPr>
          <w:b/>
          <w:sz w:val="22"/>
          <w:szCs w:val="22"/>
          <w:vertAlign w:val="superscript"/>
          <w:lang w:val="kk-KZ"/>
        </w:rPr>
        <w:t>3</w:t>
      </w:r>
      <w:r w:rsidRPr="00A01594">
        <w:rPr>
          <w:b/>
          <w:sz w:val="22"/>
          <w:szCs w:val="22"/>
          <w:lang w:val="kk-KZ"/>
        </w:rPr>
        <w:t xml:space="preserve">Т.Т. Машан, </w:t>
      </w:r>
      <w:r w:rsidRPr="00A01594">
        <w:rPr>
          <w:b/>
          <w:sz w:val="22"/>
          <w:szCs w:val="22"/>
          <w:vertAlign w:val="superscript"/>
          <w:lang w:val="kk-KZ"/>
        </w:rPr>
        <w:t>3</w:t>
      </w:r>
      <w:r w:rsidRPr="00A01594">
        <w:rPr>
          <w:b/>
          <w:sz w:val="22"/>
          <w:szCs w:val="22"/>
          <w:lang w:val="kk-KZ"/>
        </w:rPr>
        <w:t xml:space="preserve">Л.А.Кусепова, </w:t>
      </w:r>
      <w:r w:rsidRPr="00A01594">
        <w:rPr>
          <w:b/>
          <w:sz w:val="22"/>
          <w:szCs w:val="22"/>
          <w:vertAlign w:val="superscript"/>
          <w:lang w:val="kk-KZ"/>
        </w:rPr>
        <w:t xml:space="preserve">3 </w:t>
      </w:r>
      <w:r w:rsidRPr="00A01594">
        <w:rPr>
          <w:b/>
          <w:sz w:val="22"/>
          <w:szCs w:val="22"/>
          <w:lang w:val="kk-KZ"/>
        </w:rPr>
        <w:t xml:space="preserve">Э.Е.  Копишев </w:t>
      </w:r>
    </w:p>
    <w:p w:rsidR="00A01594" w:rsidRPr="00A01594" w:rsidRDefault="00A01594" w:rsidP="00A01594">
      <w:pPr>
        <w:pStyle w:val="24"/>
        <w:tabs>
          <w:tab w:val="left" w:pos="-851"/>
        </w:tabs>
        <w:spacing w:after="0" w:line="240" w:lineRule="auto"/>
        <w:ind w:firstLine="709"/>
        <w:contextualSpacing/>
        <w:jc w:val="center"/>
        <w:rPr>
          <w:b/>
          <w:sz w:val="22"/>
          <w:szCs w:val="22"/>
          <w:lang w:val="kk-KZ"/>
        </w:rPr>
      </w:pPr>
    </w:p>
    <w:p w:rsidR="0048217A" w:rsidRPr="00EC7C35" w:rsidRDefault="0048217A" w:rsidP="0048217A">
      <w:pPr>
        <w:pStyle w:val="24"/>
        <w:tabs>
          <w:tab w:val="left" w:pos="-851"/>
        </w:tabs>
        <w:spacing w:after="0" w:line="240" w:lineRule="auto"/>
        <w:ind w:firstLine="709"/>
        <w:contextualSpacing/>
        <w:jc w:val="center"/>
        <w:rPr>
          <w:sz w:val="18"/>
          <w:szCs w:val="18"/>
          <w:lang w:val="kk-KZ"/>
        </w:rPr>
      </w:pPr>
      <w:r w:rsidRPr="00EC7C35">
        <w:rPr>
          <w:sz w:val="18"/>
          <w:szCs w:val="18"/>
          <w:vertAlign w:val="superscript"/>
          <w:lang w:val="kk-KZ"/>
        </w:rPr>
        <w:t>1</w:t>
      </w:r>
      <w:r w:rsidRPr="00EC7C35">
        <w:rPr>
          <w:sz w:val="18"/>
          <w:szCs w:val="18"/>
          <w:lang w:val="kk-KZ"/>
        </w:rPr>
        <w:t xml:space="preserve">Научно-исследовательский институт Новых химических технологий, </w:t>
      </w:r>
      <w:r w:rsidRPr="00EC7C35">
        <w:rPr>
          <w:sz w:val="18"/>
          <w:szCs w:val="18"/>
        </w:rPr>
        <w:t>Евразийский национальный университет им. Л.Н. Гумилева</w:t>
      </w:r>
      <w:r w:rsidRPr="00EC7C35">
        <w:rPr>
          <w:sz w:val="18"/>
          <w:szCs w:val="18"/>
          <w:lang w:val="kk-KZ"/>
        </w:rPr>
        <w:t>, Астана, Казахстан,</w:t>
      </w:r>
    </w:p>
    <w:p w:rsidR="0048217A" w:rsidRPr="00EC7C35" w:rsidRDefault="0048217A" w:rsidP="0048217A">
      <w:pPr>
        <w:pStyle w:val="24"/>
        <w:tabs>
          <w:tab w:val="left" w:pos="-851"/>
        </w:tabs>
        <w:spacing w:after="0" w:line="240" w:lineRule="auto"/>
        <w:ind w:firstLine="709"/>
        <w:contextualSpacing/>
        <w:jc w:val="center"/>
        <w:rPr>
          <w:sz w:val="18"/>
          <w:szCs w:val="18"/>
          <w:lang w:val="kk-KZ"/>
        </w:rPr>
      </w:pPr>
      <w:r w:rsidRPr="00EC7C35">
        <w:rPr>
          <w:sz w:val="18"/>
          <w:szCs w:val="18"/>
          <w:vertAlign w:val="superscript"/>
          <w:lang w:val="kk-KZ"/>
        </w:rPr>
        <w:t>2</w:t>
      </w:r>
      <w:r w:rsidRPr="00EC7C35">
        <w:rPr>
          <w:sz w:val="18"/>
          <w:szCs w:val="18"/>
          <w:lang w:val="kk-KZ"/>
        </w:rPr>
        <w:t>Казахский</w:t>
      </w:r>
      <w:r w:rsidRPr="00EC7C35">
        <w:rPr>
          <w:sz w:val="18"/>
          <w:szCs w:val="18"/>
        </w:rPr>
        <w:t xml:space="preserve"> университет технологии и бизнеса им. К. Кулажанова</w:t>
      </w:r>
      <w:r w:rsidR="00A01594">
        <w:rPr>
          <w:sz w:val="18"/>
          <w:szCs w:val="18"/>
          <w:lang w:val="kk-KZ"/>
        </w:rPr>
        <w:t>, Астана, Казахстан,</w:t>
      </w:r>
    </w:p>
    <w:p w:rsidR="00677101" w:rsidRPr="00677101" w:rsidRDefault="0048217A" w:rsidP="00677101">
      <w:pPr>
        <w:pStyle w:val="24"/>
        <w:tabs>
          <w:tab w:val="left" w:pos="-851"/>
        </w:tabs>
        <w:spacing w:after="0" w:line="240" w:lineRule="auto"/>
        <w:ind w:firstLine="709"/>
        <w:contextualSpacing/>
        <w:jc w:val="center"/>
        <w:rPr>
          <w:sz w:val="18"/>
          <w:szCs w:val="18"/>
          <w:lang w:val="kk-KZ"/>
        </w:rPr>
      </w:pPr>
      <w:r w:rsidRPr="00EC7C35">
        <w:rPr>
          <w:sz w:val="18"/>
          <w:szCs w:val="18"/>
          <w:vertAlign w:val="superscript"/>
          <w:lang w:val="kk-KZ"/>
        </w:rPr>
        <w:t>3</w:t>
      </w:r>
      <w:r w:rsidRPr="00EC7C35">
        <w:rPr>
          <w:sz w:val="18"/>
          <w:szCs w:val="18"/>
          <w:lang w:val="kk-KZ"/>
        </w:rPr>
        <w:t xml:space="preserve"> </w:t>
      </w:r>
      <w:r w:rsidRPr="00EC7C35">
        <w:rPr>
          <w:sz w:val="18"/>
          <w:szCs w:val="18"/>
        </w:rPr>
        <w:t>Евразийский национальный университет им. Л.Н. Гумилева</w:t>
      </w:r>
      <w:r w:rsidRPr="00EC7C35">
        <w:rPr>
          <w:sz w:val="18"/>
          <w:szCs w:val="18"/>
          <w:lang w:val="kk-KZ"/>
        </w:rPr>
        <w:t>, Астана, Казахстан</w:t>
      </w:r>
      <w:r w:rsidR="00A01594">
        <w:rPr>
          <w:sz w:val="18"/>
          <w:szCs w:val="18"/>
          <w:lang w:val="kk-KZ"/>
        </w:rPr>
        <w:t>,</w:t>
      </w:r>
    </w:p>
    <w:p w:rsidR="0048217A" w:rsidRDefault="00677101" w:rsidP="00677101">
      <w:pPr>
        <w:pStyle w:val="24"/>
        <w:tabs>
          <w:tab w:val="left" w:pos="-851"/>
        </w:tabs>
        <w:spacing w:after="0" w:line="240" w:lineRule="auto"/>
        <w:contextualSpacing/>
        <w:rPr>
          <w:color w:val="000000" w:themeColor="text1"/>
          <w:sz w:val="20"/>
          <w:szCs w:val="20"/>
          <w:shd w:val="clear" w:color="auto" w:fill="FFFFFF"/>
          <w:lang w:val="kk-KZ"/>
        </w:rPr>
      </w:pPr>
      <w:r>
        <w:rPr>
          <w:b/>
          <w:color w:val="2E74B5" w:themeColor="accent1" w:themeShade="BF"/>
          <w:sz w:val="20"/>
          <w:szCs w:val="20"/>
          <w:vertAlign w:val="superscript"/>
          <w:lang w:val="kk-KZ"/>
        </w:rPr>
        <w:t xml:space="preserve"> </w:t>
      </w:r>
      <w:r w:rsidRPr="00677101">
        <w:rPr>
          <w:lang w:val="kk-KZ"/>
        </w:rPr>
        <w:t xml:space="preserve">                       </w:t>
      </w:r>
      <w:r w:rsidRPr="00677101">
        <w:rPr>
          <w:sz w:val="20"/>
          <w:szCs w:val="20"/>
          <w:lang w:val="kk-KZ"/>
        </w:rPr>
        <w:t>e-mail:</w:t>
      </w:r>
      <w:r>
        <w:rPr>
          <w:sz w:val="20"/>
          <w:szCs w:val="20"/>
          <w:lang w:val="en-US"/>
        </w:rPr>
        <w:t xml:space="preserve"> </w:t>
      </w:r>
      <w:hyperlink r:id="rId355" w:history="1">
        <w:r w:rsidR="0048217A" w:rsidRPr="00677101">
          <w:rPr>
            <w:rStyle w:val="a3"/>
            <w:color w:val="000000" w:themeColor="text1"/>
            <w:sz w:val="20"/>
            <w:szCs w:val="20"/>
            <w:u w:val="none"/>
            <w:shd w:val="clear" w:color="auto" w:fill="FFFFFF"/>
            <w:lang w:val="kk-KZ"/>
          </w:rPr>
          <w:t>nurgaliev_nao@mail.ru</w:t>
        </w:r>
      </w:hyperlink>
      <w:r w:rsidR="0048217A" w:rsidRPr="00677101">
        <w:rPr>
          <w:color w:val="000000" w:themeColor="text1"/>
          <w:sz w:val="20"/>
          <w:szCs w:val="20"/>
          <w:shd w:val="clear" w:color="auto" w:fill="FFFFFF"/>
          <w:lang w:val="kk-KZ"/>
        </w:rPr>
        <w:t xml:space="preserve">, </w:t>
      </w:r>
      <w:hyperlink r:id="rId356" w:history="1">
        <w:r w:rsidR="0048217A" w:rsidRPr="00677101">
          <w:rPr>
            <w:rStyle w:val="a3"/>
            <w:color w:val="000000" w:themeColor="text1"/>
            <w:sz w:val="20"/>
            <w:szCs w:val="20"/>
            <w:u w:val="none"/>
            <w:shd w:val="clear" w:color="auto" w:fill="FFFFFF"/>
            <w:lang w:val="kk-KZ"/>
          </w:rPr>
          <w:t>elaman_@mail.ru</w:t>
        </w:r>
      </w:hyperlink>
      <w:r w:rsidR="0048217A" w:rsidRPr="00677101">
        <w:rPr>
          <w:rStyle w:val="a3"/>
          <w:color w:val="000000" w:themeColor="text1"/>
          <w:sz w:val="20"/>
          <w:szCs w:val="20"/>
          <w:u w:val="none"/>
          <w:shd w:val="clear" w:color="auto" w:fill="FFFFFF"/>
          <w:lang w:val="kk-KZ"/>
        </w:rPr>
        <w:t xml:space="preserve">, </w:t>
      </w:r>
      <w:hyperlink r:id="rId357" w:history="1">
        <w:r w:rsidR="0048217A" w:rsidRPr="00677101">
          <w:rPr>
            <w:rStyle w:val="a3"/>
            <w:color w:val="000000" w:themeColor="text1"/>
            <w:sz w:val="20"/>
            <w:szCs w:val="20"/>
            <w:u w:val="none"/>
            <w:shd w:val="clear" w:color="auto" w:fill="FFFFFF"/>
            <w:lang w:val="kk-KZ"/>
          </w:rPr>
          <w:t>zhanariskakova@mail.ru</w:t>
        </w:r>
      </w:hyperlink>
      <w:r w:rsidR="0048217A" w:rsidRPr="00677101">
        <w:rPr>
          <w:color w:val="000000" w:themeColor="text1"/>
          <w:sz w:val="20"/>
          <w:szCs w:val="20"/>
          <w:shd w:val="clear" w:color="auto" w:fill="FFFFFF"/>
          <w:lang w:val="kk-KZ"/>
        </w:rPr>
        <w:t xml:space="preserve"> </w:t>
      </w:r>
    </w:p>
    <w:p w:rsidR="00677101" w:rsidRPr="00677101" w:rsidRDefault="00677101" w:rsidP="00677101">
      <w:pPr>
        <w:pStyle w:val="24"/>
        <w:tabs>
          <w:tab w:val="left" w:pos="-851"/>
        </w:tabs>
        <w:spacing w:after="0" w:line="240" w:lineRule="auto"/>
        <w:contextualSpacing/>
        <w:rPr>
          <w:sz w:val="20"/>
          <w:szCs w:val="20"/>
          <w:shd w:val="clear" w:color="auto" w:fill="FFFFFF"/>
          <w:lang w:val="kk-KZ"/>
        </w:rPr>
      </w:pPr>
    </w:p>
    <w:p w:rsidR="0048217A" w:rsidRPr="00A01594" w:rsidRDefault="0048217A" w:rsidP="00A01594">
      <w:pPr>
        <w:spacing w:after="0" w:line="240" w:lineRule="auto"/>
        <w:ind w:firstLine="454"/>
        <w:jc w:val="both"/>
        <w:rPr>
          <w:rFonts w:ascii="Times New Roman" w:hAnsi="Times New Roman"/>
          <w:color w:val="FF0000"/>
          <w:sz w:val="24"/>
          <w:szCs w:val="24"/>
          <w:lang w:val="kk-KZ"/>
        </w:rPr>
      </w:pPr>
      <w:r w:rsidRPr="00A01594">
        <w:rPr>
          <w:rFonts w:ascii="Times New Roman" w:hAnsi="Times New Roman"/>
          <w:color w:val="000000" w:themeColor="text1"/>
          <w:sz w:val="24"/>
          <w:szCs w:val="24"/>
        </w:rPr>
        <w:t xml:space="preserve">Изучение процессов, протекающих в температурном интервале основного разложения органической массы угля (ОМУ), позволяет понять как общие закономерности, так и специфику разложения твердых топлив. Этот температурный интервал используется для расчета кинетических параметров процесса, которые несут важную информацию как о характере структурно-химических превращений, так и о структуре и направлении термодеструкции ОМУ. В данной статье для исследования кинетики пиролиза угля использовали метод термогравиметрического анализа, в котором нагрев образцов угля </w:t>
      </w:r>
      <w:r w:rsidRPr="00A01594">
        <w:rPr>
          <w:rFonts w:ascii="Times New Roman" w:hAnsi="Times New Roman"/>
          <w:color w:val="000000" w:themeColor="text1"/>
          <w:sz w:val="24"/>
          <w:szCs w:val="24"/>
        </w:rPr>
        <w:lastRenderedPageBreak/>
        <w:t>проводили в керамических тиглях в интервале температур 25-900</w:t>
      </w:r>
      <w:r w:rsidRPr="00A01594">
        <w:rPr>
          <w:rFonts w:ascii="Times New Roman" w:eastAsia="Times New Roman" w:hAnsi="Times New Roman"/>
          <w:color w:val="000000" w:themeColor="text1"/>
          <w:sz w:val="24"/>
          <w:szCs w:val="24"/>
          <w:lang w:eastAsia="ru-RU"/>
        </w:rPr>
        <w:t>°</w:t>
      </w:r>
      <w:r w:rsidRPr="00A01594">
        <w:rPr>
          <w:rFonts w:ascii="Times New Roman" w:hAnsi="Times New Roman"/>
          <w:color w:val="000000" w:themeColor="text1"/>
          <w:sz w:val="24"/>
          <w:szCs w:val="24"/>
        </w:rPr>
        <w:t xml:space="preserve">С при разных скоростях нагрева (5-25 град/мин) в средах азота и кислорода. В качестве объекта исследования выбран уголь месторождения Кендерлык. На основе построенных </w:t>
      </w:r>
      <w:r w:rsidRPr="00A01594">
        <w:rPr>
          <w:rFonts w:ascii="Times New Roman" w:eastAsia="Times New Roman" w:hAnsi="Times New Roman"/>
          <w:color w:val="000000" w:themeColor="text1"/>
          <w:sz w:val="24"/>
          <w:szCs w:val="24"/>
          <w:lang w:eastAsia="ru-RU"/>
        </w:rPr>
        <w:t xml:space="preserve">дифференциальных кривых </w:t>
      </w:r>
      <w:r w:rsidRPr="00A01594">
        <w:rPr>
          <w:rFonts w:ascii="Times New Roman" w:eastAsia="Times New Roman" w:hAnsi="Times New Roman"/>
          <w:color w:val="000000" w:themeColor="text1"/>
          <w:sz w:val="24"/>
          <w:szCs w:val="24"/>
          <w:lang w:val="en-US"/>
        </w:rPr>
        <w:t>DTG</w:t>
      </w:r>
      <w:r w:rsidRPr="00A01594">
        <w:rPr>
          <w:rFonts w:ascii="Times New Roman" w:eastAsia="Times New Roman" w:hAnsi="Times New Roman"/>
          <w:color w:val="000000" w:themeColor="text1"/>
          <w:sz w:val="24"/>
          <w:szCs w:val="24"/>
        </w:rPr>
        <w:t xml:space="preserve"> (</w:t>
      </w:r>
      <w:r w:rsidRPr="00A01594">
        <w:rPr>
          <w:rFonts w:ascii="Times New Roman" w:hAnsi="Times New Roman"/>
          <w:color w:val="000000" w:themeColor="text1"/>
          <w:sz w:val="24"/>
          <w:szCs w:val="24"/>
        </w:rPr>
        <w:t>зависимость скорости изменения массы образца от времени) при разных скоростях нагрева рассчитаны кинетические параметры пиролиза</w:t>
      </w:r>
      <w:r w:rsidRPr="00A01594">
        <w:rPr>
          <w:rFonts w:ascii="Times New Roman" w:hAnsi="Times New Roman"/>
          <w:color w:val="FF0000"/>
          <w:sz w:val="24"/>
          <w:szCs w:val="24"/>
        </w:rPr>
        <w:t xml:space="preserve"> </w:t>
      </w:r>
      <w:r w:rsidRPr="00A01594">
        <w:rPr>
          <w:rFonts w:ascii="Times New Roman" w:hAnsi="Times New Roman"/>
          <w:color w:val="000000" w:themeColor="text1"/>
          <w:sz w:val="24"/>
          <w:szCs w:val="24"/>
        </w:rPr>
        <w:t xml:space="preserve">угля, с использованием </w:t>
      </w:r>
      <w:r w:rsidRPr="00A01594">
        <w:rPr>
          <w:rFonts w:ascii="Times New Roman" w:eastAsia="Times New Roman" w:hAnsi="Times New Roman"/>
          <w:color w:val="000000" w:themeColor="text1"/>
          <w:sz w:val="24"/>
          <w:szCs w:val="24"/>
        </w:rPr>
        <w:t xml:space="preserve">уравнений неизотермической формальной кинетики. </w:t>
      </w:r>
      <w:r w:rsidRPr="00A01594">
        <w:rPr>
          <w:rFonts w:ascii="Times New Roman" w:hAnsi="Times New Roman"/>
          <w:color w:val="000000" w:themeColor="text1"/>
          <w:sz w:val="24"/>
          <w:szCs w:val="24"/>
        </w:rPr>
        <w:t xml:space="preserve">Изучено влияние скорости и температуры нагрева угля на кинетические параметры пиролиза угля. Выявлены основные стадии разложения ОМУ. Установлено, что скорость нагрева образцов угля заметно влияет на значения температуры и скорости процесса, соответствующие </w:t>
      </w:r>
      <w:r w:rsidRPr="00A01594">
        <w:rPr>
          <w:rFonts w:ascii="Times New Roman" w:eastAsia="Times New Roman" w:hAnsi="Times New Roman"/>
          <w:color w:val="000000" w:themeColor="text1"/>
          <w:sz w:val="24"/>
          <w:szCs w:val="24"/>
          <w:lang w:eastAsia="ru-RU"/>
        </w:rPr>
        <w:t xml:space="preserve">максимумам основного разложения на дифференциальных кривых </w:t>
      </w:r>
      <w:r w:rsidRPr="00A01594">
        <w:rPr>
          <w:rFonts w:ascii="Times New Roman" w:eastAsia="Times New Roman" w:hAnsi="Times New Roman"/>
          <w:color w:val="000000" w:themeColor="text1"/>
          <w:sz w:val="24"/>
          <w:szCs w:val="24"/>
          <w:lang w:val="en-US"/>
        </w:rPr>
        <w:t>DTG</w:t>
      </w:r>
      <w:r w:rsidRPr="00A01594">
        <w:rPr>
          <w:rFonts w:ascii="Times New Roman" w:hAnsi="Times New Roman"/>
          <w:color w:val="000000" w:themeColor="text1"/>
          <w:sz w:val="24"/>
          <w:szCs w:val="24"/>
        </w:rPr>
        <w:t xml:space="preserve">. Проанализирована зависимость между кинетическими параметрами пиролиза угля в интервале температур основного разложения ОМУ от скорости и температуры нагрева, а также между кинетическими параметрами на разных стадиях основного разложения угля. </w:t>
      </w:r>
    </w:p>
    <w:p w:rsidR="0048217A" w:rsidRDefault="0048217A" w:rsidP="00A01594">
      <w:pPr>
        <w:spacing w:after="0" w:line="240" w:lineRule="auto"/>
        <w:ind w:firstLine="454"/>
        <w:jc w:val="both"/>
        <w:rPr>
          <w:rFonts w:ascii="Times New Roman" w:hAnsi="Times New Roman"/>
          <w:color w:val="000000" w:themeColor="text1"/>
          <w:sz w:val="24"/>
          <w:szCs w:val="24"/>
        </w:rPr>
      </w:pPr>
      <w:r w:rsidRPr="00A01594">
        <w:rPr>
          <w:rFonts w:ascii="Times New Roman" w:hAnsi="Times New Roman"/>
          <w:b/>
          <w:color w:val="000000" w:themeColor="text1"/>
          <w:sz w:val="24"/>
          <w:szCs w:val="24"/>
          <w:lang w:val="kk-KZ"/>
        </w:rPr>
        <w:t>Ключевые слова</w:t>
      </w:r>
      <w:r w:rsidRPr="00A01594">
        <w:rPr>
          <w:rFonts w:ascii="Times New Roman" w:hAnsi="Times New Roman"/>
          <w:b/>
          <w:color w:val="000000" w:themeColor="text1"/>
          <w:sz w:val="24"/>
          <w:szCs w:val="24"/>
        </w:rPr>
        <w:t>:</w:t>
      </w:r>
      <w:r w:rsidRPr="00A01594">
        <w:rPr>
          <w:rFonts w:ascii="Times New Roman" w:hAnsi="Times New Roman"/>
          <w:color w:val="000000" w:themeColor="text1"/>
          <w:sz w:val="24"/>
          <w:szCs w:val="24"/>
        </w:rPr>
        <w:t xml:space="preserve"> термогравиметрический анализ</w:t>
      </w:r>
      <w:r w:rsidRPr="00A01594">
        <w:rPr>
          <w:rStyle w:val="normalchar"/>
          <w:rFonts w:ascii="Times New Roman" w:hAnsi="Times New Roman"/>
          <w:color w:val="000000" w:themeColor="text1"/>
          <w:sz w:val="24"/>
          <w:szCs w:val="24"/>
        </w:rPr>
        <w:t xml:space="preserve">, уголь, пиролиз, </w:t>
      </w:r>
      <w:r w:rsidRPr="00A01594">
        <w:rPr>
          <w:rFonts w:ascii="Times New Roman" w:eastAsia="Times New Roman" w:hAnsi="Times New Roman"/>
          <w:color w:val="000000" w:themeColor="text1"/>
          <w:sz w:val="24"/>
          <w:szCs w:val="24"/>
          <w:lang w:eastAsia="ru-RU"/>
        </w:rPr>
        <w:t xml:space="preserve">кривые </w:t>
      </w:r>
      <w:r w:rsidRPr="00A01594">
        <w:rPr>
          <w:rFonts w:ascii="Times New Roman" w:eastAsia="Times New Roman" w:hAnsi="Times New Roman"/>
          <w:color w:val="000000" w:themeColor="text1"/>
          <w:sz w:val="24"/>
          <w:szCs w:val="24"/>
          <w:lang w:val="en-US"/>
        </w:rPr>
        <w:t>DTG</w:t>
      </w:r>
      <w:r w:rsidRPr="00A01594">
        <w:rPr>
          <w:rFonts w:ascii="Times New Roman" w:eastAsia="Times New Roman" w:hAnsi="Times New Roman"/>
          <w:color w:val="000000" w:themeColor="text1"/>
          <w:sz w:val="24"/>
          <w:szCs w:val="24"/>
        </w:rPr>
        <w:t>,</w:t>
      </w:r>
      <w:r w:rsidRPr="00A01594">
        <w:rPr>
          <w:rStyle w:val="normalchar"/>
          <w:rFonts w:ascii="Times New Roman" w:hAnsi="Times New Roman"/>
          <w:color w:val="000000" w:themeColor="text1"/>
          <w:sz w:val="24"/>
          <w:szCs w:val="24"/>
        </w:rPr>
        <w:t xml:space="preserve"> кинетические параметры, стадии разложения, скорость нагрева.</w:t>
      </w:r>
    </w:p>
    <w:p w:rsidR="00A01594" w:rsidRPr="00A01594" w:rsidRDefault="00A01594" w:rsidP="00A01594">
      <w:pPr>
        <w:spacing w:after="0" w:line="240" w:lineRule="auto"/>
        <w:ind w:firstLine="454"/>
        <w:jc w:val="both"/>
        <w:rPr>
          <w:rFonts w:ascii="Times New Roman" w:hAnsi="Times New Roman"/>
          <w:color w:val="000000" w:themeColor="text1"/>
          <w:sz w:val="24"/>
          <w:szCs w:val="24"/>
        </w:rPr>
      </w:pPr>
    </w:p>
    <w:p w:rsidR="0048217A" w:rsidRPr="006A1A81" w:rsidRDefault="0048217A" w:rsidP="0048217A">
      <w:pPr>
        <w:jc w:val="center"/>
        <w:rPr>
          <w:rFonts w:ascii="Times New Roman" w:hAnsi="Times New Roman"/>
          <w:b/>
          <w:color w:val="000000" w:themeColor="text1"/>
        </w:rPr>
      </w:pPr>
      <w:r w:rsidRPr="00E92D18">
        <w:rPr>
          <w:rFonts w:ascii="Times New Roman" w:hAnsi="Times New Roman"/>
          <w:b/>
          <w:color w:val="000000" w:themeColor="text1"/>
        </w:rPr>
        <w:t>КӨМІР</w:t>
      </w:r>
      <w:r w:rsidRPr="006A1A81">
        <w:rPr>
          <w:rFonts w:ascii="Times New Roman" w:hAnsi="Times New Roman"/>
          <w:b/>
          <w:color w:val="000000" w:themeColor="text1"/>
        </w:rPr>
        <w:t xml:space="preserve"> </w:t>
      </w:r>
      <w:r w:rsidRPr="00E92D18">
        <w:rPr>
          <w:rFonts w:ascii="Times New Roman" w:hAnsi="Times New Roman"/>
          <w:b/>
          <w:color w:val="000000" w:themeColor="text1"/>
        </w:rPr>
        <w:t>ПИРОЛИЗІ</w:t>
      </w:r>
      <w:r w:rsidRPr="006A1A81">
        <w:rPr>
          <w:rFonts w:ascii="Times New Roman" w:hAnsi="Times New Roman"/>
          <w:b/>
          <w:color w:val="000000" w:themeColor="text1"/>
        </w:rPr>
        <w:t xml:space="preserve"> </w:t>
      </w:r>
      <w:r w:rsidRPr="00E92D18">
        <w:rPr>
          <w:rFonts w:ascii="Times New Roman" w:hAnsi="Times New Roman"/>
          <w:b/>
          <w:color w:val="000000" w:themeColor="text1"/>
        </w:rPr>
        <w:t>ПРОЦЕСІНІҢ</w:t>
      </w:r>
      <w:r w:rsidRPr="006A1A81">
        <w:rPr>
          <w:rFonts w:ascii="Times New Roman" w:hAnsi="Times New Roman"/>
          <w:b/>
          <w:color w:val="000000" w:themeColor="text1"/>
        </w:rPr>
        <w:t xml:space="preserve"> </w:t>
      </w:r>
      <w:r w:rsidRPr="00E92D18">
        <w:rPr>
          <w:rFonts w:ascii="Times New Roman" w:hAnsi="Times New Roman"/>
          <w:b/>
          <w:color w:val="000000" w:themeColor="text1"/>
        </w:rPr>
        <w:t>КИНЕТИКАСЫН</w:t>
      </w:r>
      <w:r w:rsidRPr="006A1A81">
        <w:rPr>
          <w:rFonts w:ascii="Times New Roman" w:hAnsi="Times New Roman"/>
          <w:b/>
          <w:color w:val="000000" w:themeColor="text1"/>
        </w:rPr>
        <w:t xml:space="preserve"> </w:t>
      </w:r>
      <w:r w:rsidRPr="00E92D18">
        <w:rPr>
          <w:rFonts w:ascii="Times New Roman" w:hAnsi="Times New Roman"/>
          <w:b/>
          <w:color w:val="000000" w:themeColor="text1"/>
        </w:rPr>
        <w:t>ЗЕРТТЕУ</w:t>
      </w:r>
    </w:p>
    <w:p w:rsidR="00A01594" w:rsidRPr="00A01594" w:rsidRDefault="00A01594" w:rsidP="00A01594">
      <w:pPr>
        <w:pStyle w:val="24"/>
        <w:tabs>
          <w:tab w:val="left" w:pos="-851"/>
        </w:tabs>
        <w:spacing w:after="0" w:line="240" w:lineRule="auto"/>
        <w:ind w:firstLine="709"/>
        <w:contextualSpacing/>
        <w:jc w:val="center"/>
        <w:rPr>
          <w:b/>
          <w:sz w:val="22"/>
          <w:szCs w:val="22"/>
          <w:lang w:val="kk-KZ"/>
        </w:rPr>
      </w:pPr>
      <w:r w:rsidRPr="00A01594">
        <w:rPr>
          <w:b/>
          <w:sz w:val="22"/>
          <w:szCs w:val="22"/>
          <w:vertAlign w:val="superscript"/>
          <w:lang w:val="kk-KZ"/>
        </w:rPr>
        <w:t>1,2</w:t>
      </w:r>
      <w:r w:rsidRPr="00A01594">
        <w:rPr>
          <w:b/>
          <w:sz w:val="22"/>
          <w:szCs w:val="22"/>
          <w:lang w:val="kk-KZ"/>
        </w:rPr>
        <w:t>Н.У.</w:t>
      </w:r>
      <w:r>
        <w:rPr>
          <w:b/>
          <w:sz w:val="22"/>
          <w:szCs w:val="22"/>
          <w:lang w:val="kk-KZ"/>
        </w:rPr>
        <w:t>Н</w:t>
      </w:r>
      <w:r w:rsidRPr="00A01594">
        <w:rPr>
          <w:b/>
          <w:sz w:val="22"/>
          <w:szCs w:val="22"/>
          <w:lang w:val="kk-KZ"/>
        </w:rPr>
        <w:t>ургалиев</w:t>
      </w:r>
      <w:r w:rsidRPr="00A01594">
        <w:rPr>
          <w:b/>
          <w:color w:val="2E74B5" w:themeColor="accent1" w:themeShade="BF"/>
          <w:sz w:val="22"/>
          <w:szCs w:val="22"/>
          <w:vertAlign w:val="superscript"/>
          <w:lang w:val="kk-KZ"/>
        </w:rPr>
        <w:sym w:font="Wingdings" w:char="F02A"/>
      </w:r>
      <w:r w:rsidRPr="00A01594">
        <w:rPr>
          <w:b/>
          <w:sz w:val="22"/>
          <w:szCs w:val="22"/>
          <w:vertAlign w:val="superscript"/>
          <w:lang w:val="kk-KZ"/>
        </w:rPr>
        <w:t xml:space="preserve"> </w:t>
      </w:r>
      <w:r w:rsidRPr="00A01594">
        <w:rPr>
          <w:b/>
          <w:sz w:val="22"/>
          <w:szCs w:val="22"/>
          <w:lang w:val="kk-KZ"/>
        </w:rPr>
        <w:t xml:space="preserve">, </w:t>
      </w:r>
      <w:r w:rsidRPr="00A01594">
        <w:rPr>
          <w:b/>
          <w:sz w:val="22"/>
          <w:szCs w:val="22"/>
          <w:vertAlign w:val="superscript"/>
          <w:lang w:val="kk-KZ"/>
        </w:rPr>
        <w:t xml:space="preserve"> 1</w:t>
      </w:r>
      <w:r w:rsidRPr="00A01594">
        <w:rPr>
          <w:b/>
          <w:sz w:val="22"/>
          <w:szCs w:val="22"/>
          <w:lang w:val="kk-KZ"/>
        </w:rPr>
        <w:t>Е.К.Айбульдинов</w:t>
      </w:r>
      <w:r w:rsidRPr="00A01594">
        <w:rPr>
          <w:b/>
          <w:color w:val="2E74B5" w:themeColor="accent1" w:themeShade="BF"/>
          <w:sz w:val="22"/>
          <w:szCs w:val="22"/>
          <w:vertAlign w:val="superscript"/>
          <w:lang w:val="kk-KZ"/>
        </w:rPr>
        <w:sym w:font="Wingdings" w:char="F02A"/>
      </w:r>
      <w:r w:rsidRPr="00A01594">
        <w:rPr>
          <w:b/>
          <w:sz w:val="22"/>
          <w:szCs w:val="22"/>
          <w:lang w:val="kk-KZ"/>
        </w:rPr>
        <w:t xml:space="preserve">, </w:t>
      </w:r>
      <w:r w:rsidRPr="00A01594">
        <w:rPr>
          <w:b/>
          <w:sz w:val="22"/>
          <w:szCs w:val="22"/>
          <w:vertAlign w:val="superscript"/>
          <w:lang w:val="kk-KZ"/>
        </w:rPr>
        <w:t>1</w:t>
      </w:r>
      <w:r w:rsidRPr="00A01594">
        <w:rPr>
          <w:b/>
          <w:sz w:val="22"/>
          <w:szCs w:val="22"/>
          <w:lang w:val="kk-KZ"/>
        </w:rPr>
        <w:t>Ж.Б.Искакова</w:t>
      </w:r>
      <w:r w:rsidRPr="00A01594">
        <w:rPr>
          <w:b/>
          <w:color w:val="2E74B5" w:themeColor="accent1" w:themeShade="BF"/>
          <w:sz w:val="22"/>
          <w:szCs w:val="22"/>
          <w:vertAlign w:val="superscript"/>
          <w:lang w:val="kk-KZ"/>
        </w:rPr>
        <w:sym w:font="Wingdings" w:char="F02A"/>
      </w:r>
      <w:r w:rsidRPr="00A01594">
        <w:rPr>
          <w:b/>
          <w:sz w:val="22"/>
          <w:szCs w:val="22"/>
          <w:lang w:val="kk-KZ"/>
        </w:rPr>
        <w:t xml:space="preserve">, </w:t>
      </w:r>
      <w:r w:rsidRPr="00A01594">
        <w:rPr>
          <w:b/>
          <w:sz w:val="22"/>
          <w:szCs w:val="22"/>
          <w:vertAlign w:val="superscript"/>
          <w:lang w:val="kk-KZ"/>
        </w:rPr>
        <w:t>3</w:t>
      </w:r>
      <w:r w:rsidRPr="00A01594">
        <w:rPr>
          <w:b/>
          <w:sz w:val="22"/>
          <w:szCs w:val="22"/>
          <w:lang w:val="kk-KZ"/>
        </w:rPr>
        <w:t xml:space="preserve">А.Колпек, </w:t>
      </w:r>
    </w:p>
    <w:p w:rsidR="0048217A" w:rsidRDefault="00A01594" w:rsidP="00A01594">
      <w:pPr>
        <w:pStyle w:val="24"/>
        <w:tabs>
          <w:tab w:val="left" w:pos="-851"/>
        </w:tabs>
        <w:spacing w:after="0" w:line="240" w:lineRule="auto"/>
        <w:ind w:firstLine="709"/>
        <w:contextualSpacing/>
        <w:jc w:val="center"/>
        <w:rPr>
          <w:b/>
          <w:sz w:val="22"/>
          <w:szCs w:val="22"/>
          <w:lang w:val="kk-KZ"/>
        </w:rPr>
      </w:pPr>
      <w:r w:rsidRPr="00A01594">
        <w:rPr>
          <w:b/>
          <w:sz w:val="22"/>
          <w:szCs w:val="22"/>
          <w:vertAlign w:val="superscript"/>
          <w:lang w:val="kk-KZ"/>
        </w:rPr>
        <w:t>3</w:t>
      </w:r>
      <w:r w:rsidRPr="00A01594">
        <w:rPr>
          <w:b/>
          <w:sz w:val="22"/>
          <w:szCs w:val="22"/>
          <w:lang w:val="kk-KZ"/>
        </w:rPr>
        <w:t xml:space="preserve">Т.Т.Машан, </w:t>
      </w:r>
      <w:r w:rsidRPr="00A01594">
        <w:rPr>
          <w:b/>
          <w:sz w:val="22"/>
          <w:szCs w:val="22"/>
          <w:vertAlign w:val="superscript"/>
          <w:lang w:val="kk-KZ"/>
        </w:rPr>
        <w:t>3</w:t>
      </w:r>
      <w:r w:rsidRPr="00A01594">
        <w:rPr>
          <w:b/>
          <w:sz w:val="22"/>
          <w:szCs w:val="22"/>
          <w:lang w:val="kk-KZ"/>
        </w:rPr>
        <w:t xml:space="preserve">Л.А.Кусепова, </w:t>
      </w:r>
      <w:r w:rsidRPr="00A01594">
        <w:rPr>
          <w:b/>
          <w:sz w:val="22"/>
          <w:szCs w:val="22"/>
          <w:vertAlign w:val="superscript"/>
          <w:lang w:val="kk-KZ"/>
        </w:rPr>
        <w:t xml:space="preserve">3 </w:t>
      </w:r>
      <w:r w:rsidRPr="00A01594">
        <w:rPr>
          <w:b/>
          <w:sz w:val="22"/>
          <w:szCs w:val="22"/>
          <w:lang w:val="kk-KZ"/>
        </w:rPr>
        <w:t xml:space="preserve">Э.Е.  Копишев </w:t>
      </w:r>
    </w:p>
    <w:p w:rsidR="00A01594" w:rsidRPr="00A01594" w:rsidRDefault="00A01594" w:rsidP="00A01594">
      <w:pPr>
        <w:pStyle w:val="24"/>
        <w:tabs>
          <w:tab w:val="left" w:pos="-851"/>
        </w:tabs>
        <w:spacing w:after="0" w:line="240" w:lineRule="auto"/>
        <w:ind w:firstLine="709"/>
        <w:contextualSpacing/>
        <w:jc w:val="center"/>
        <w:rPr>
          <w:b/>
          <w:sz w:val="22"/>
          <w:szCs w:val="22"/>
          <w:lang w:val="kk-KZ"/>
        </w:rPr>
      </w:pPr>
    </w:p>
    <w:p w:rsidR="0048217A" w:rsidRPr="00B03443" w:rsidRDefault="0048217A" w:rsidP="0048217A">
      <w:pPr>
        <w:pStyle w:val="24"/>
        <w:tabs>
          <w:tab w:val="left" w:pos="-851"/>
        </w:tabs>
        <w:spacing w:after="0" w:line="240" w:lineRule="auto"/>
        <w:ind w:firstLine="709"/>
        <w:contextualSpacing/>
        <w:jc w:val="center"/>
        <w:rPr>
          <w:sz w:val="20"/>
          <w:szCs w:val="20"/>
          <w:lang w:val="kk-KZ"/>
        </w:rPr>
      </w:pPr>
      <w:r w:rsidRPr="00B03443">
        <w:rPr>
          <w:sz w:val="20"/>
          <w:szCs w:val="20"/>
          <w:vertAlign w:val="superscript"/>
          <w:lang w:val="kk-KZ"/>
        </w:rPr>
        <w:t>1</w:t>
      </w:r>
      <w:r w:rsidRPr="00B03443">
        <w:rPr>
          <w:sz w:val="20"/>
          <w:szCs w:val="20"/>
          <w:lang w:val="kk-KZ"/>
        </w:rPr>
        <w:t>Жаңа химиялық технологиялар ғылыми-зерттеу институты, Л.Н. Гумилев атындағы Еуразия ұлтты</w:t>
      </w:r>
      <w:r>
        <w:rPr>
          <w:sz w:val="20"/>
          <w:szCs w:val="20"/>
          <w:lang w:val="kk-KZ"/>
        </w:rPr>
        <w:t xml:space="preserve">қ университеті, Астана, </w:t>
      </w:r>
      <w:r w:rsidRPr="00B03443">
        <w:rPr>
          <w:sz w:val="20"/>
          <w:szCs w:val="20"/>
          <w:lang w:val="kk-KZ"/>
        </w:rPr>
        <w:t>Қазақстан</w:t>
      </w:r>
      <w:r>
        <w:rPr>
          <w:sz w:val="20"/>
          <w:szCs w:val="20"/>
          <w:lang w:val="kk-KZ"/>
        </w:rPr>
        <w:t>,</w:t>
      </w:r>
    </w:p>
    <w:p w:rsidR="0048217A" w:rsidRPr="00B03443" w:rsidRDefault="0048217A" w:rsidP="0048217A">
      <w:pPr>
        <w:pStyle w:val="24"/>
        <w:tabs>
          <w:tab w:val="left" w:pos="-851"/>
        </w:tabs>
        <w:spacing w:after="0" w:line="240" w:lineRule="auto"/>
        <w:ind w:firstLine="709"/>
        <w:contextualSpacing/>
        <w:jc w:val="center"/>
        <w:rPr>
          <w:sz w:val="20"/>
          <w:szCs w:val="20"/>
          <w:lang w:val="kk-KZ"/>
        </w:rPr>
      </w:pPr>
      <w:r w:rsidRPr="00B03443">
        <w:rPr>
          <w:sz w:val="20"/>
          <w:szCs w:val="20"/>
          <w:vertAlign w:val="superscript"/>
          <w:lang w:val="kk-KZ"/>
        </w:rPr>
        <w:t>2</w:t>
      </w:r>
      <w:r w:rsidRPr="00B03443">
        <w:rPr>
          <w:sz w:val="20"/>
          <w:szCs w:val="20"/>
          <w:lang w:val="kk-KZ"/>
        </w:rPr>
        <w:t>Қ.Құлажанов атындағы технология жә</w:t>
      </w:r>
      <w:r>
        <w:rPr>
          <w:sz w:val="20"/>
          <w:szCs w:val="20"/>
          <w:lang w:val="kk-KZ"/>
        </w:rPr>
        <w:t>не бизнес университеті, Астана</w:t>
      </w:r>
      <w:r w:rsidRPr="00B03443">
        <w:rPr>
          <w:sz w:val="20"/>
          <w:szCs w:val="20"/>
          <w:lang w:val="kk-KZ"/>
        </w:rPr>
        <w:t>, Қазақстан</w:t>
      </w:r>
      <w:r>
        <w:rPr>
          <w:sz w:val="20"/>
          <w:szCs w:val="20"/>
          <w:lang w:val="kk-KZ"/>
        </w:rPr>
        <w:t>,</w:t>
      </w:r>
    </w:p>
    <w:p w:rsidR="0048217A" w:rsidRPr="00B03443" w:rsidRDefault="0048217A" w:rsidP="0048217A">
      <w:pPr>
        <w:pStyle w:val="24"/>
        <w:tabs>
          <w:tab w:val="left" w:pos="-851"/>
        </w:tabs>
        <w:spacing w:after="0" w:line="240" w:lineRule="auto"/>
        <w:ind w:firstLine="709"/>
        <w:contextualSpacing/>
        <w:jc w:val="center"/>
        <w:rPr>
          <w:sz w:val="20"/>
          <w:szCs w:val="20"/>
          <w:lang w:val="kk-KZ"/>
        </w:rPr>
      </w:pPr>
      <w:r w:rsidRPr="00B03443">
        <w:rPr>
          <w:sz w:val="20"/>
          <w:szCs w:val="20"/>
          <w:vertAlign w:val="superscript"/>
          <w:lang w:val="kk-KZ"/>
        </w:rPr>
        <w:t>3</w:t>
      </w:r>
      <w:r w:rsidRPr="00B03443">
        <w:rPr>
          <w:sz w:val="20"/>
          <w:szCs w:val="20"/>
          <w:lang w:val="kk-KZ"/>
        </w:rPr>
        <w:t>Л.Н. Гумилев атындағы Еуразия ұлттық университеті, Астана, Қазақстан</w:t>
      </w:r>
      <w:r>
        <w:rPr>
          <w:sz w:val="20"/>
          <w:szCs w:val="20"/>
          <w:lang w:val="kk-KZ"/>
        </w:rPr>
        <w:t>,</w:t>
      </w:r>
    </w:p>
    <w:p w:rsidR="0048217A" w:rsidRPr="00677101" w:rsidRDefault="00677101" w:rsidP="00677101">
      <w:pPr>
        <w:pStyle w:val="24"/>
        <w:tabs>
          <w:tab w:val="left" w:pos="-851"/>
        </w:tabs>
        <w:spacing w:after="0" w:line="240" w:lineRule="auto"/>
        <w:contextualSpacing/>
        <w:jc w:val="center"/>
        <w:rPr>
          <w:sz w:val="20"/>
          <w:szCs w:val="20"/>
          <w:shd w:val="clear" w:color="auto" w:fill="FFFFFF"/>
          <w:lang w:val="kk-KZ"/>
        </w:rPr>
      </w:pPr>
      <w:r w:rsidRPr="00677101">
        <w:rPr>
          <w:sz w:val="20"/>
          <w:szCs w:val="20"/>
          <w:lang w:val="kk-KZ"/>
        </w:rPr>
        <w:t>e-mail:</w:t>
      </w:r>
      <w:r>
        <w:rPr>
          <w:sz w:val="20"/>
          <w:szCs w:val="20"/>
          <w:lang w:val="en-US"/>
        </w:rPr>
        <w:t xml:space="preserve"> </w:t>
      </w:r>
      <w:hyperlink r:id="rId358" w:history="1">
        <w:r w:rsidRPr="00677101">
          <w:rPr>
            <w:rStyle w:val="a3"/>
            <w:color w:val="000000" w:themeColor="text1"/>
            <w:sz w:val="20"/>
            <w:szCs w:val="20"/>
            <w:u w:val="none"/>
            <w:shd w:val="clear" w:color="auto" w:fill="FFFFFF"/>
            <w:lang w:val="kk-KZ"/>
          </w:rPr>
          <w:t>nurgaliev_nao@mail.ru</w:t>
        </w:r>
      </w:hyperlink>
      <w:r w:rsidRPr="00677101">
        <w:rPr>
          <w:color w:val="000000" w:themeColor="text1"/>
          <w:sz w:val="20"/>
          <w:szCs w:val="20"/>
          <w:shd w:val="clear" w:color="auto" w:fill="FFFFFF"/>
          <w:lang w:val="kk-KZ"/>
        </w:rPr>
        <w:t xml:space="preserve">, </w:t>
      </w:r>
      <w:hyperlink r:id="rId359" w:history="1">
        <w:r w:rsidRPr="00677101">
          <w:rPr>
            <w:rStyle w:val="a3"/>
            <w:color w:val="000000" w:themeColor="text1"/>
            <w:sz w:val="20"/>
            <w:szCs w:val="20"/>
            <w:u w:val="none"/>
            <w:shd w:val="clear" w:color="auto" w:fill="FFFFFF"/>
            <w:lang w:val="kk-KZ"/>
          </w:rPr>
          <w:t>elaman_@mail.ru</w:t>
        </w:r>
      </w:hyperlink>
      <w:r w:rsidRPr="00677101">
        <w:rPr>
          <w:rStyle w:val="a3"/>
          <w:color w:val="000000" w:themeColor="text1"/>
          <w:sz w:val="20"/>
          <w:szCs w:val="20"/>
          <w:u w:val="none"/>
          <w:shd w:val="clear" w:color="auto" w:fill="FFFFFF"/>
          <w:lang w:val="kk-KZ"/>
        </w:rPr>
        <w:t xml:space="preserve">, </w:t>
      </w:r>
      <w:hyperlink r:id="rId360" w:history="1">
        <w:r w:rsidRPr="00677101">
          <w:rPr>
            <w:rStyle w:val="a3"/>
            <w:color w:val="000000" w:themeColor="text1"/>
            <w:sz w:val="20"/>
            <w:szCs w:val="20"/>
            <w:u w:val="none"/>
            <w:shd w:val="clear" w:color="auto" w:fill="FFFFFF"/>
            <w:lang w:val="kk-KZ"/>
          </w:rPr>
          <w:t>zhanariskakova@mail.ru</w:t>
        </w:r>
      </w:hyperlink>
    </w:p>
    <w:p w:rsidR="0048217A" w:rsidRPr="00A01594" w:rsidRDefault="0048217A" w:rsidP="0048217A">
      <w:pPr>
        <w:pStyle w:val="24"/>
        <w:tabs>
          <w:tab w:val="left" w:pos="-851"/>
        </w:tabs>
        <w:spacing w:after="0" w:line="240" w:lineRule="auto"/>
        <w:contextualSpacing/>
        <w:jc w:val="both"/>
        <w:rPr>
          <w:b/>
          <w:sz w:val="20"/>
          <w:szCs w:val="20"/>
          <w:vertAlign w:val="superscript"/>
          <w:lang w:val="kk-KZ"/>
        </w:rPr>
      </w:pPr>
    </w:p>
    <w:p w:rsidR="0048217A" w:rsidRPr="00A01594" w:rsidRDefault="0048217A" w:rsidP="00A01594">
      <w:pPr>
        <w:ind w:firstLine="454"/>
        <w:jc w:val="both"/>
        <w:rPr>
          <w:rFonts w:ascii="Times New Roman" w:hAnsi="Times New Roman"/>
          <w:color w:val="000000" w:themeColor="text1"/>
          <w:sz w:val="24"/>
          <w:szCs w:val="24"/>
          <w:lang w:val="kk-KZ"/>
        </w:rPr>
      </w:pPr>
      <w:r w:rsidRPr="00A01594">
        <w:rPr>
          <w:rFonts w:ascii="Times New Roman" w:hAnsi="Times New Roman"/>
          <w:color w:val="000000" w:themeColor="text1"/>
          <w:sz w:val="24"/>
          <w:szCs w:val="24"/>
          <w:lang w:val="kk-KZ"/>
        </w:rPr>
        <w:t>Көмірдің органикалық массасының (КОМ) негізгі ыдырауының температуралық интервалында жүретін процестерді зерттеу қатты отындардың ыдырауының жалпы заңдылықтарын да, ерекшеліктерін де түсінуге мүмкіндік береді. Бұл температура аралығы құрылымдық-химиялық түрлендірулердің сипаты туралы да, КОМ-ның термодеструкциясының құрылымымен бағыты туралыда маңызды ақпаратты беретін процестің кинетикалық параметрлерін есептеу үшін қолданылады. Бұл мақала да көмір пиролизінің термиялық деструкциясының кинетикасын зерттеу үшін термогравиметриялық талдау әдісі қолданылды, онда көмір үлгілерін қыздыру керамикалық тигельдерде азотпен оттегі орталарында әртүрлі (5-25 градус/мин) қыздыру жылдамдығында  25-900 °С температурада жүргізілді. Зерттеу объектісі ретінде Кендірлік кен орнының көмірі таңдалды. Салынған DTG (үлгі массасының өзгеру жылдамдығының уақытқа тәуелділігі) дифференциалдық қисықтар негізінде әртүрлі қыздыру жылдамдықтарында көмір пиролизінің кинетикалық параметрлері изотермиялық емес формальды кинетика теңдеулерін қолдана отырып есептелді. Көмірді қыздыру жылдамдығымен температурасының пиролиз процесінің кинетикалық параметрлеріне әсері зерттелді. КОМ-ның ыдырауының негізгі кезеңдері анықталды. Көмір үлгілерінің қыздыру жылдамдығы DTG дифференциалдық қисықтарындағы негізгі ыдырау максимумдарына сәйкес келетін температурамен процесс жылдамдығының мәндеріне айтарлықтай әсер ететіні анықталды. Көмір пиролизінің кинетикалық параметрлері арасындағы тәуелсіздік, КОМ-нің негізгі ыдырау  температураларының аралығындағы қыздыру жылдамдығымен температурасына, сондай-ақ көмірдің негізгі ыдырауының әртүрлі кезеңдеріндегі кинетикалық параметрлер арасындағы байланыс талданады.</w:t>
      </w:r>
    </w:p>
    <w:p w:rsidR="0048217A" w:rsidRPr="00A01594" w:rsidRDefault="0048217A" w:rsidP="00A01594">
      <w:pPr>
        <w:ind w:firstLine="454"/>
        <w:jc w:val="both"/>
        <w:rPr>
          <w:rFonts w:ascii="Times New Roman" w:hAnsi="Times New Roman"/>
          <w:color w:val="000000" w:themeColor="text1"/>
          <w:sz w:val="24"/>
          <w:szCs w:val="24"/>
          <w:lang w:val="kk-KZ"/>
        </w:rPr>
      </w:pPr>
      <w:r w:rsidRPr="00A01594">
        <w:rPr>
          <w:rFonts w:ascii="Times New Roman" w:hAnsi="Times New Roman"/>
          <w:b/>
          <w:color w:val="000000" w:themeColor="text1"/>
          <w:sz w:val="24"/>
          <w:szCs w:val="24"/>
          <w:lang w:val="kk-KZ"/>
        </w:rPr>
        <w:lastRenderedPageBreak/>
        <w:t xml:space="preserve">Түйін </w:t>
      </w:r>
      <w:r w:rsidR="00A01594">
        <w:rPr>
          <w:rFonts w:ascii="Times New Roman" w:hAnsi="Times New Roman"/>
          <w:b/>
          <w:color w:val="000000" w:themeColor="text1"/>
          <w:sz w:val="24"/>
          <w:szCs w:val="24"/>
          <w:lang w:val="kk-KZ"/>
        </w:rPr>
        <w:t>сөздер:</w:t>
      </w:r>
      <w:r w:rsidRPr="00A01594">
        <w:rPr>
          <w:rFonts w:ascii="Times New Roman" w:hAnsi="Times New Roman"/>
          <w:color w:val="000000" w:themeColor="text1"/>
          <w:sz w:val="24"/>
          <w:szCs w:val="24"/>
          <w:lang w:val="kk-KZ"/>
        </w:rPr>
        <w:t xml:space="preserve">термогравиметриялық талдау, көмір, пиролиз, DTG қисықтары, кинетикалық параметрлер, ыдырау кезеңдері, қыздыру </w:t>
      </w:r>
      <w:r w:rsidR="00A01594">
        <w:rPr>
          <w:rFonts w:ascii="Times New Roman" w:hAnsi="Times New Roman"/>
          <w:color w:val="000000" w:themeColor="text1"/>
          <w:sz w:val="24"/>
          <w:szCs w:val="24"/>
          <w:lang w:val="kk-KZ"/>
        </w:rPr>
        <w:t>жылдамдығы.</w:t>
      </w:r>
    </w:p>
    <w:p w:rsidR="0048217A" w:rsidRPr="00A01594" w:rsidRDefault="0048217A" w:rsidP="00A01594">
      <w:pPr>
        <w:spacing w:after="0" w:line="240" w:lineRule="auto"/>
        <w:ind w:firstLine="454"/>
        <w:jc w:val="both"/>
        <w:rPr>
          <w:rFonts w:ascii="Times New Roman" w:hAnsi="Times New Roman"/>
          <w:sz w:val="24"/>
          <w:szCs w:val="24"/>
          <w:lang w:val="en-US" w:eastAsia="ru-RU"/>
        </w:rPr>
      </w:pPr>
      <w:r w:rsidRPr="00A01594">
        <w:rPr>
          <w:rFonts w:ascii="Times New Roman" w:hAnsi="Times New Roman"/>
          <w:b/>
          <w:sz w:val="24"/>
          <w:szCs w:val="24"/>
          <w:lang w:val="en-US"/>
        </w:rPr>
        <w:t xml:space="preserve">Introduction. </w:t>
      </w:r>
      <w:r w:rsidRPr="00A01594">
        <w:rPr>
          <w:rFonts w:ascii="Times New Roman" w:hAnsi="Times New Roman"/>
          <w:sz w:val="24"/>
          <w:szCs w:val="24"/>
          <w:lang w:val="en-US" w:eastAsia="ru-RU"/>
        </w:rPr>
        <w:t>When studying the kinetics of thermal decomposition of solid fuels, the thermogravimetric analysis (TGA) method is widely used, both in isothermal and dynamic modes [1-4]. The express method of dynamic thermogravimetry has become widely used. The proposed methods for determining the kinetic parameters of non isothermal pyrolysis can be divided into model (model fitting) and model-free, or isoconversion (model-free) [5]. When applying the model method, it is sufficient to carry out one thermoanalytical measurement. In the general case, the problem of determining the constants is reduced to the selection and “fitting” of a mathematical model for the reaction rate to the experimentally obtained kinetic curve or its individual sections [6]. At the same time, kinetic analysis using non-isoconversion methods does not allow one to evaluate the dynamics of coal pyrolysis at different stages, since the resulting total value of the apparent activation energy is a complex function of the reactions occurring at individual stages.</w:t>
      </w:r>
    </w:p>
    <w:p w:rsidR="0048217A" w:rsidRPr="00A01594" w:rsidRDefault="0048217A" w:rsidP="00A01594">
      <w:pPr>
        <w:spacing w:after="0" w:line="240" w:lineRule="auto"/>
        <w:ind w:firstLine="454"/>
        <w:jc w:val="both"/>
        <w:rPr>
          <w:rFonts w:ascii="Times New Roman" w:hAnsi="Times New Roman"/>
          <w:sz w:val="24"/>
          <w:szCs w:val="24"/>
          <w:lang w:val="en-US" w:eastAsia="ru-RU"/>
        </w:rPr>
      </w:pPr>
      <w:r w:rsidRPr="00A01594">
        <w:rPr>
          <w:rFonts w:ascii="Times New Roman" w:hAnsi="Times New Roman"/>
          <w:sz w:val="24"/>
          <w:szCs w:val="24"/>
          <w:lang w:val="en-US" w:eastAsia="ru-RU"/>
        </w:rPr>
        <w:t>Non-isothermal methods make it possible to obtain in a relatively short time a great deal of information about the nature of the decomposition process with registration of all transformation stages in a wide temperature range. At the same time, the study of the processes occurring in the temperature range of the main decomposition of the organic mass of coal (OMC) makes it possible to understand both the general patterns and the specifics of the decomposition of solid fuels. This temperature interval is used to calculate the kinetic parameters of the process, which carry important information both on the nature of structural chemical transformations and on the structure and direction of OMC thermal destruction [7]. At the same time, the composition and properties of coal thermal processing products depend not only on their structural and chemical characteristics, the nature of various chemical additives, temperature, pressure, medium composition, but also on the size of coal particles and the nature of heating (slow, high-speed) [8].</w:t>
      </w:r>
    </w:p>
    <w:p w:rsidR="0048217A" w:rsidRPr="00A01594" w:rsidRDefault="0048217A" w:rsidP="00A01594">
      <w:pPr>
        <w:spacing w:after="0" w:line="240" w:lineRule="auto"/>
        <w:ind w:firstLine="454"/>
        <w:jc w:val="both"/>
        <w:rPr>
          <w:rFonts w:ascii="Times New Roman" w:hAnsi="Times New Roman"/>
          <w:sz w:val="24"/>
          <w:szCs w:val="24"/>
          <w:lang w:val="en-US" w:eastAsia="ru-RU"/>
        </w:rPr>
      </w:pPr>
      <w:r w:rsidRPr="00A01594">
        <w:rPr>
          <w:rFonts w:ascii="Times New Roman" w:hAnsi="Times New Roman"/>
          <w:sz w:val="24"/>
          <w:szCs w:val="24"/>
          <w:lang w:val="en-US" w:eastAsia="ru-RU"/>
        </w:rPr>
        <w:t>Mathematical models that are used to determine the kinetic parameters of thermal degradation of coal cause certain difficulties due to their complex structure, the variety of types of chemical bonds and simultaneously occurring reactions [9,10]. Therefore, the choice of an adequate kinetic model of thermal destruction is an important research problem.</w:t>
      </w:r>
    </w:p>
    <w:p w:rsidR="0048217A" w:rsidRPr="00A01594" w:rsidRDefault="0048217A" w:rsidP="00A01594">
      <w:pPr>
        <w:spacing w:after="0" w:line="240" w:lineRule="auto"/>
        <w:ind w:firstLine="454"/>
        <w:jc w:val="both"/>
        <w:rPr>
          <w:rFonts w:ascii="Times New Roman" w:hAnsi="Times New Roman"/>
          <w:sz w:val="24"/>
          <w:szCs w:val="24"/>
          <w:lang w:val="en-US" w:eastAsia="ru-RU"/>
        </w:rPr>
      </w:pPr>
      <w:r w:rsidRPr="00A01594">
        <w:rPr>
          <w:rFonts w:ascii="Times New Roman" w:hAnsi="Times New Roman"/>
          <w:sz w:val="24"/>
          <w:szCs w:val="24"/>
          <w:lang w:val="en-US" w:eastAsia="ru-RU"/>
        </w:rPr>
        <w:t>The purpose of this work is to study the kinetics of the pyrolysis of coal using the TGA method. Coal from the Kenderlyk deposit (Kazakhstan) was chosen as the object of study. The objectives of the study are to determine the main stages of OMC decomposition, to study the influence of the rate and temperature of coal heating on the kinetics of pyrolysis of coal.</w:t>
      </w:r>
    </w:p>
    <w:p w:rsidR="0048217A" w:rsidRPr="00A01594" w:rsidRDefault="00F7742B" w:rsidP="00A01594">
      <w:pPr>
        <w:spacing w:after="0" w:line="240" w:lineRule="auto"/>
        <w:ind w:firstLine="454"/>
        <w:jc w:val="both"/>
        <w:rPr>
          <w:rFonts w:ascii="Times New Roman" w:hAnsi="Times New Roman"/>
          <w:b/>
          <w:color w:val="000000"/>
          <w:sz w:val="24"/>
          <w:szCs w:val="24"/>
          <w:lang w:val="en-US"/>
        </w:rPr>
      </w:pPr>
      <w:r>
        <w:rPr>
          <w:rFonts w:ascii="Times New Roman" w:hAnsi="Times New Roman"/>
          <w:b/>
          <w:color w:val="000000"/>
          <w:sz w:val="24"/>
          <w:szCs w:val="24"/>
          <w:lang w:val="en-US"/>
        </w:rPr>
        <w:t xml:space="preserve">Materials and  </w:t>
      </w:r>
      <w:r w:rsidR="0048217A" w:rsidRPr="00A01594">
        <w:rPr>
          <w:rFonts w:ascii="Times New Roman" w:hAnsi="Times New Roman"/>
          <w:b/>
          <w:color w:val="000000"/>
          <w:sz w:val="24"/>
          <w:szCs w:val="24"/>
          <w:lang w:val="en-US"/>
        </w:rPr>
        <w:t xml:space="preserve">methods. </w:t>
      </w:r>
      <w:r w:rsidR="0048217A" w:rsidRPr="00A01594">
        <w:rPr>
          <w:rFonts w:ascii="Times New Roman" w:hAnsi="Times New Roman"/>
          <w:bCs/>
          <w:color w:val="000000"/>
          <w:sz w:val="24"/>
          <w:szCs w:val="24"/>
          <w:lang w:val="en-US"/>
        </w:rPr>
        <w:t xml:space="preserve">The experiments were carried out on a TGA4000 thermogravimetric analyzer. Standard test methods for the analysis of coal according to ASTM D7582-12 "Standard Test Methods for Proximate Analysis of Coal and Coke by Macro Thermogravimetric Analysis" was used. Coal samples were heated in ceramic crucibles in the temperature range of 25-900°C at different heating rates (5-25 deg/min) in the presence of nitrogen and oxygen. The sample weight was 1 gram. The experiments were carried out in two stages. At the 1st stage, the temperature was raised from room temperature 25°C to 40°C and kept at this temperature for 15 minutes to stabilize the temperature. At the second stage, the test sample in crucibles with a closed lid was heated from 40°C to 915±3°C. The heating rate in different experiments was set at 5, 10, 15, 20, 25 °C/min. When the furnace is heated, the TGA device weighs the closed crucibles at certain intervals and records the data in a special program. </w:t>
      </w:r>
    </w:p>
    <w:p w:rsidR="0048217A" w:rsidRPr="00A01594" w:rsidRDefault="0048217A" w:rsidP="00A01594">
      <w:pPr>
        <w:spacing w:after="0" w:line="240" w:lineRule="auto"/>
        <w:ind w:firstLine="454"/>
        <w:jc w:val="both"/>
        <w:rPr>
          <w:rFonts w:ascii="Times New Roman" w:hAnsi="Times New Roman"/>
          <w:color w:val="000000" w:themeColor="text1"/>
          <w:sz w:val="24"/>
          <w:szCs w:val="24"/>
          <w:lang w:val="en-US"/>
        </w:rPr>
      </w:pPr>
      <w:r w:rsidRPr="00A01594">
        <w:rPr>
          <w:rFonts w:ascii="Times New Roman" w:hAnsi="Times New Roman"/>
          <w:color w:val="000000" w:themeColor="text1"/>
          <w:sz w:val="24"/>
          <w:szCs w:val="24"/>
          <w:lang w:val="en-US"/>
        </w:rPr>
        <w:t>The initial data for calculating the kinetic parameters of the process under study were taken from the data of a special program (on a computer), which displays the values of the masses of coal samples (mg), heating rate (°C/min), time (sec), temperatures (°C). These parameters are fixed at certain intervals during the entire period of programmed heating.</w:t>
      </w:r>
    </w:p>
    <w:p w:rsidR="0048217A" w:rsidRPr="00A01594" w:rsidRDefault="0048217A" w:rsidP="00A01594">
      <w:pPr>
        <w:spacing w:after="0" w:line="240" w:lineRule="auto"/>
        <w:ind w:firstLine="454"/>
        <w:jc w:val="both"/>
        <w:rPr>
          <w:rFonts w:ascii="Times New Roman" w:hAnsi="Times New Roman"/>
          <w:color w:val="000000" w:themeColor="text1"/>
          <w:sz w:val="24"/>
          <w:szCs w:val="24"/>
          <w:lang w:val="en-US"/>
        </w:rPr>
      </w:pPr>
      <w:r w:rsidRPr="00A01594">
        <w:rPr>
          <w:rFonts w:ascii="Times New Roman" w:hAnsi="Times New Roman"/>
          <w:color w:val="000000" w:themeColor="text1"/>
          <w:sz w:val="24"/>
          <w:szCs w:val="24"/>
          <w:lang w:val="en-US"/>
        </w:rPr>
        <w:t xml:space="preserve">To characterize the process of </w:t>
      </w:r>
      <w:r w:rsidRPr="00A01594">
        <w:rPr>
          <w:rFonts w:ascii="Times New Roman" w:hAnsi="Times New Roman"/>
          <w:bCs/>
          <w:color w:val="000000" w:themeColor="text1"/>
          <w:sz w:val="24"/>
          <w:szCs w:val="24"/>
          <w:lang w:val="en-US"/>
        </w:rPr>
        <w:t>pyrolysis</w:t>
      </w:r>
      <w:r w:rsidRPr="00A01594">
        <w:rPr>
          <w:rFonts w:ascii="Times New Roman" w:hAnsi="Times New Roman"/>
          <w:color w:val="000000" w:themeColor="text1"/>
          <w:sz w:val="24"/>
          <w:szCs w:val="24"/>
          <w:lang w:val="en-US"/>
        </w:rPr>
        <w:t xml:space="preserve"> of OMC, the following indicators were chosen: mass loss of samples in various temperature ranges; temperature T</w:t>
      </w:r>
      <w:r w:rsidRPr="00A01594">
        <w:rPr>
          <w:rFonts w:ascii="Times New Roman" w:hAnsi="Times New Roman"/>
          <w:color w:val="000000" w:themeColor="text1"/>
          <w:sz w:val="24"/>
          <w:szCs w:val="24"/>
          <w:vertAlign w:val="subscript"/>
          <w:lang w:val="en-US"/>
        </w:rPr>
        <w:t>max</w:t>
      </w:r>
      <w:r w:rsidRPr="00A01594">
        <w:rPr>
          <w:rFonts w:ascii="Times New Roman" w:hAnsi="Times New Roman"/>
          <w:color w:val="000000" w:themeColor="text1"/>
          <w:sz w:val="24"/>
          <w:szCs w:val="24"/>
          <w:lang w:val="en-US"/>
        </w:rPr>
        <w:t>, velocity v</w:t>
      </w:r>
      <w:r w:rsidRPr="00A01594">
        <w:rPr>
          <w:rFonts w:ascii="Times New Roman" w:hAnsi="Times New Roman"/>
          <w:color w:val="000000" w:themeColor="text1"/>
          <w:sz w:val="24"/>
          <w:szCs w:val="24"/>
          <w:vertAlign w:val="subscript"/>
          <w:lang w:val="en-US"/>
        </w:rPr>
        <w:t>max</w:t>
      </w:r>
      <w:r w:rsidRPr="00A01594">
        <w:rPr>
          <w:rFonts w:ascii="Times New Roman" w:hAnsi="Times New Roman"/>
          <w:color w:val="000000" w:themeColor="text1"/>
          <w:sz w:val="24"/>
          <w:szCs w:val="24"/>
          <w:lang w:val="en-US"/>
        </w:rPr>
        <w:t>, rate constant k</w:t>
      </w:r>
      <w:r w:rsidRPr="00A01594">
        <w:rPr>
          <w:rFonts w:ascii="Times New Roman" w:hAnsi="Times New Roman"/>
          <w:color w:val="000000" w:themeColor="text1"/>
          <w:sz w:val="24"/>
          <w:szCs w:val="24"/>
          <w:vertAlign w:val="subscript"/>
          <w:lang w:val="en-US"/>
        </w:rPr>
        <w:t>max</w:t>
      </w:r>
      <w:r w:rsidRPr="00A01594">
        <w:rPr>
          <w:rFonts w:ascii="Times New Roman" w:hAnsi="Times New Roman"/>
          <w:color w:val="000000" w:themeColor="text1"/>
          <w:sz w:val="24"/>
          <w:szCs w:val="24"/>
          <w:lang w:val="en-US"/>
        </w:rPr>
        <w:t xml:space="preserve"> corresponding to the highest rate of mass loss (i.e., the maxima of the main decomposition on the DTG curves at the inflection points); pre-exponential factor k</w:t>
      </w:r>
      <w:r w:rsidRPr="00A01594">
        <w:rPr>
          <w:rFonts w:ascii="Times New Roman" w:hAnsi="Times New Roman"/>
          <w:color w:val="000000" w:themeColor="text1"/>
          <w:sz w:val="24"/>
          <w:szCs w:val="24"/>
          <w:vertAlign w:val="subscript"/>
          <w:lang w:val="en-US"/>
        </w:rPr>
        <w:t>0</w:t>
      </w:r>
      <w:r w:rsidRPr="00A01594">
        <w:rPr>
          <w:rFonts w:ascii="Times New Roman" w:hAnsi="Times New Roman"/>
          <w:color w:val="000000" w:themeColor="text1"/>
          <w:sz w:val="24"/>
          <w:szCs w:val="24"/>
          <w:lang w:val="en-US"/>
        </w:rPr>
        <w:t xml:space="preserve"> and activation energy E</w:t>
      </w:r>
      <w:r w:rsidRPr="00A01594">
        <w:rPr>
          <w:rFonts w:ascii="Times New Roman" w:hAnsi="Times New Roman"/>
          <w:color w:val="000000" w:themeColor="text1"/>
          <w:sz w:val="24"/>
          <w:szCs w:val="24"/>
          <w:vertAlign w:val="subscript"/>
          <w:lang w:val="en-US"/>
        </w:rPr>
        <w:t>act</w:t>
      </w:r>
      <w:r w:rsidRPr="00A01594">
        <w:rPr>
          <w:rFonts w:ascii="Times New Roman" w:hAnsi="Times New Roman"/>
          <w:color w:val="000000" w:themeColor="text1"/>
          <w:sz w:val="24"/>
          <w:szCs w:val="24"/>
          <w:lang w:val="en-US"/>
        </w:rPr>
        <w:t xml:space="preserve"> related </w:t>
      </w:r>
      <w:r w:rsidRPr="00A01594">
        <w:rPr>
          <w:rFonts w:ascii="Times New Roman" w:hAnsi="Times New Roman"/>
          <w:color w:val="000000" w:themeColor="text1"/>
          <w:sz w:val="24"/>
          <w:szCs w:val="24"/>
          <w:lang w:val="en-US"/>
        </w:rPr>
        <w:lastRenderedPageBreak/>
        <w:t xml:space="preserve">to the stages of the main thermal decomposition of coal. Due to the diversity and complexity of physicochemical transformations, these kinetic parameters describe not certain reactions, but the overall processes of </w:t>
      </w:r>
      <w:r w:rsidRPr="00A01594">
        <w:rPr>
          <w:rFonts w:ascii="Times New Roman" w:hAnsi="Times New Roman"/>
          <w:bCs/>
          <w:color w:val="000000" w:themeColor="text1"/>
          <w:sz w:val="24"/>
          <w:szCs w:val="24"/>
          <w:lang w:val="en-US"/>
        </w:rPr>
        <w:t>pyrolysis</w:t>
      </w:r>
      <w:r w:rsidRPr="00A01594">
        <w:rPr>
          <w:rFonts w:ascii="Times New Roman" w:hAnsi="Times New Roman"/>
          <w:color w:val="000000" w:themeColor="text1"/>
          <w:sz w:val="24"/>
          <w:szCs w:val="24"/>
          <w:lang w:val="en-US"/>
        </w:rPr>
        <w:t xml:space="preserve"> of OMC, therefore they are considered as “effective parameters” of formal kinetics </w:t>
      </w:r>
      <w:r w:rsidRPr="00A01594">
        <w:rPr>
          <w:rFonts w:ascii="Times New Roman" w:hAnsi="Times New Roman"/>
          <w:sz w:val="24"/>
          <w:szCs w:val="24"/>
          <w:lang w:val="en-US" w:eastAsia="ru-RU"/>
        </w:rPr>
        <w:t>[11]</w:t>
      </w:r>
      <w:r w:rsidRPr="00A01594">
        <w:rPr>
          <w:rFonts w:ascii="Times New Roman" w:hAnsi="Times New Roman"/>
          <w:color w:val="000000" w:themeColor="text1"/>
          <w:sz w:val="24"/>
          <w:szCs w:val="24"/>
          <w:lang w:val="en-US"/>
        </w:rPr>
        <w:t>.</w:t>
      </w:r>
    </w:p>
    <w:p w:rsidR="0048217A" w:rsidRPr="00A01594" w:rsidRDefault="0048217A" w:rsidP="00A01594">
      <w:pPr>
        <w:spacing w:after="0" w:line="240" w:lineRule="auto"/>
        <w:ind w:firstLine="454"/>
        <w:jc w:val="both"/>
        <w:rPr>
          <w:rFonts w:ascii="Times New Roman" w:eastAsia="Times New Roman" w:hAnsi="Times New Roman"/>
          <w:color w:val="000000" w:themeColor="text1"/>
          <w:sz w:val="24"/>
          <w:szCs w:val="24"/>
          <w:lang w:val="en-US"/>
        </w:rPr>
      </w:pPr>
      <w:r w:rsidRPr="00A01594">
        <w:rPr>
          <w:rFonts w:ascii="Times New Roman" w:eastAsia="Times New Roman" w:hAnsi="Times New Roman"/>
          <w:color w:val="000000" w:themeColor="text1"/>
          <w:sz w:val="24"/>
          <w:szCs w:val="24"/>
          <w:lang w:val="en-US"/>
        </w:rPr>
        <w:t xml:space="preserve">The kinetic parameters of the main thermal decomposition of OMC were determined based on the equations of non-isothermal formal kinetics </w:t>
      </w:r>
      <w:r w:rsidRPr="00A01594">
        <w:rPr>
          <w:rFonts w:ascii="Times New Roman" w:hAnsi="Times New Roman"/>
          <w:sz w:val="24"/>
          <w:szCs w:val="24"/>
          <w:lang w:val="en-US" w:eastAsia="ru-RU"/>
        </w:rPr>
        <w:t>[12]</w:t>
      </w:r>
      <w:r w:rsidRPr="00A01594">
        <w:rPr>
          <w:rFonts w:ascii="Times New Roman" w:eastAsia="Times New Roman" w:hAnsi="Times New Roman"/>
          <w:color w:val="000000" w:themeColor="text1"/>
          <w:sz w:val="24"/>
          <w:szCs w:val="24"/>
          <w:lang w:val="en-US"/>
        </w:rPr>
        <w:t>. The Arrhenius law is used as the initial equation, which describes the dependence of the reaction rate constant (k) on temperature:</w:t>
      </w:r>
    </w:p>
    <w:p w:rsidR="0048217A" w:rsidRPr="00A01594" w:rsidRDefault="0048217A" w:rsidP="00A01594">
      <w:pPr>
        <w:spacing w:after="0" w:line="240" w:lineRule="auto"/>
        <w:ind w:firstLine="454"/>
        <w:jc w:val="both"/>
        <w:rPr>
          <w:rFonts w:ascii="Times New Roman" w:eastAsia="Times New Roman" w:hAnsi="Times New Roman"/>
          <w:color w:val="000000" w:themeColor="text1"/>
          <w:sz w:val="24"/>
          <w:szCs w:val="24"/>
          <w:lang w:val="en-US"/>
        </w:rPr>
      </w:pPr>
    </w:p>
    <w:p w:rsidR="0048217A" w:rsidRPr="00896FB7" w:rsidRDefault="0048217A" w:rsidP="0048217A">
      <w:pPr>
        <w:jc w:val="right"/>
        <w:rPr>
          <w:rFonts w:ascii="Times New Roman" w:eastAsia="Times New Roman" w:hAnsi="Times New Roman"/>
          <w:color w:val="000000" w:themeColor="text1"/>
          <w:sz w:val="24"/>
          <w:szCs w:val="24"/>
          <w:lang w:val="en-US"/>
        </w:rPr>
      </w:pPr>
      <m:oMath>
        <m:r>
          <w:rPr>
            <w:rFonts w:ascii="Cambria Math" w:hAnsi="Cambria Math"/>
            <w:color w:val="000000" w:themeColor="text1"/>
            <w:sz w:val="24"/>
            <w:szCs w:val="24"/>
            <w:lang w:val="en-US"/>
          </w:rPr>
          <m:t>k</m:t>
        </m:r>
        <m:r>
          <w:rPr>
            <w:rFonts w:ascii="Cambria Math" w:hAnsi="Times New Roman"/>
            <w:color w:val="000000" w:themeColor="text1"/>
            <w:sz w:val="24"/>
            <w:szCs w:val="24"/>
            <w:lang w:val="en-US"/>
          </w:rPr>
          <m:t>=</m:t>
        </m:r>
        <m:sSub>
          <m:sSubPr>
            <m:ctrlPr>
              <w:rPr>
                <w:rFonts w:ascii="Cambria Math" w:hAnsi="Times New Roman"/>
                <w:i/>
                <w:color w:val="000000" w:themeColor="text1"/>
                <w:sz w:val="24"/>
                <w:szCs w:val="24"/>
                <w:lang w:val="en-US"/>
              </w:rPr>
            </m:ctrlPr>
          </m:sSubPr>
          <m:e>
            <m:r>
              <w:rPr>
                <w:rFonts w:ascii="Cambria Math" w:hAnsi="Cambria Math"/>
                <w:color w:val="000000" w:themeColor="text1"/>
                <w:sz w:val="24"/>
                <w:szCs w:val="24"/>
                <w:lang w:val="en-US"/>
              </w:rPr>
              <m:t>k</m:t>
            </m:r>
          </m:e>
          <m:sub>
            <m:r>
              <w:rPr>
                <w:rFonts w:ascii="Cambria Math" w:hAnsi="Times New Roman"/>
                <w:color w:val="000000" w:themeColor="text1"/>
                <w:sz w:val="24"/>
                <w:szCs w:val="24"/>
                <w:lang w:val="en-US"/>
              </w:rPr>
              <m:t>0</m:t>
            </m:r>
          </m:sub>
        </m:sSub>
        <m:sSup>
          <m:sSupPr>
            <m:ctrlPr>
              <w:rPr>
                <w:rFonts w:ascii="Cambria Math" w:hAnsi="Times New Roman"/>
                <w:i/>
                <w:color w:val="000000" w:themeColor="text1"/>
                <w:sz w:val="24"/>
                <w:szCs w:val="24"/>
                <w:lang w:val="en-US"/>
              </w:rPr>
            </m:ctrlPr>
          </m:sSupPr>
          <m:e>
            <m:r>
              <w:rPr>
                <w:rFonts w:ascii="Cambria Math" w:hAnsi="Cambria Math"/>
                <w:color w:val="000000" w:themeColor="text1"/>
                <w:sz w:val="24"/>
                <w:szCs w:val="24"/>
                <w:lang w:val="en-US"/>
              </w:rPr>
              <m:t>e</m:t>
            </m:r>
          </m:e>
          <m:sup>
            <m:r>
              <w:rPr>
                <w:rFonts w:ascii="Times New Roman" w:hAnsi="Times New Roman"/>
                <w:color w:val="000000" w:themeColor="text1"/>
                <w:sz w:val="24"/>
                <w:szCs w:val="24"/>
                <w:lang w:val="en-US"/>
              </w:rPr>
              <m:t>-</m:t>
            </m:r>
            <m:r>
              <w:rPr>
                <w:rFonts w:ascii="Cambria Math" w:hAnsi="Cambria Math"/>
                <w:color w:val="000000" w:themeColor="text1"/>
                <w:sz w:val="24"/>
                <w:szCs w:val="24"/>
                <w:lang w:val="en-US"/>
              </w:rPr>
              <m:t>E</m:t>
            </m:r>
            <m:r>
              <w:rPr>
                <w:rFonts w:ascii="Cambria Math" w:hAnsi="Times New Roman"/>
                <w:color w:val="000000" w:themeColor="text1"/>
                <w:sz w:val="24"/>
                <w:szCs w:val="24"/>
                <w:lang w:val="en-US"/>
              </w:rPr>
              <m:t>/</m:t>
            </m:r>
            <m:r>
              <w:rPr>
                <w:rFonts w:ascii="Cambria Math" w:hAnsi="Cambria Math"/>
                <w:color w:val="000000" w:themeColor="text1"/>
                <w:sz w:val="24"/>
                <w:szCs w:val="24"/>
                <w:lang w:val="en-US"/>
              </w:rPr>
              <m:t>RT</m:t>
            </m:r>
          </m:sup>
        </m:sSup>
      </m:oMath>
      <w:r w:rsidRPr="0048217A">
        <w:rPr>
          <w:rFonts w:ascii="Times New Roman" w:eastAsia="Times New Roman" w:hAnsi="Times New Roman"/>
          <w:color w:val="000000" w:themeColor="text1"/>
          <w:sz w:val="24"/>
          <w:szCs w:val="24"/>
          <w:lang w:val="en-US"/>
        </w:rPr>
        <w:t xml:space="preserve">                                                                        </w:t>
      </w:r>
      <w:r w:rsidRPr="00896FB7">
        <w:rPr>
          <w:rFonts w:ascii="Times New Roman" w:eastAsia="Times New Roman" w:hAnsi="Times New Roman"/>
          <w:color w:val="000000" w:themeColor="text1"/>
          <w:sz w:val="24"/>
          <w:szCs w:val="24"/>
          <w:lang w:val="en-US"/>
        </w:rPr>
        <w:t>(1)</w:t>
      </w:r>
    </w:p>
    <w:p w:rsidR="0048217A" w:rsidRPr="00410327" w:rsidRDefault="0048217A" w:rsidP="00F7742B">
      <w:pPr>
        <w:spacing w:after="0" w:line="240" w:lineRule="auto"/>
        <w:rPr>
          <w:rFonts w:ascii="Times New Roman" w:eastAsia="Times New Roman" w:hAnsi="Times New Roman"/>
          <w:color w:val="000000" w:themeColor="text1"/>
          <w:sz w:val="24"/>
          <w:szCs w:val="24"/>
          <w:lang w:val="en-US"/>
        </w:rPr>
      </w:pPr>
      <w:r>
        <w:rPr>
          <w:rFonts w:ascii="Times New Roman" w:hAnsi="Times New Roman"/>
          <w:color w:val="000000" w:themeColor="text1"/>
          <w:sz w:val="24"/>
          <w:szCs w:val="24"/>
          <w:lang w:val="en-US"/>
        </w:rPr>
        <w:t>where</w:t>
      </w:r>
      <w:r>
        <w:rPr>
          <w:rFonts w:ascii="Times New Roman" w:hAnsi="Times New Roman"/>
          <w:color w:val="000000" w:themeColor="text1"/>
          <w:sz w:val="24"/>
          <w:szCs w:val="24"/>
          <w:lang w:val="kk-KZ"/>
        </w:rPr>
        <w:t xml:space="preserve"> </w:t>
      </w:r>
      <w:r w:rsidRPr="00237F31">
        <w:rPr>
          <w:rFonts w:ascii="Times New Roman" w:hAnsi="Times New Roman"/>
          <w:color w:val="000000" w:themeColor="text1"/>
          <w:sz w:val="24"/>
          <w:szCs w:val="24"/>
          <w:lang w:val="en-US"/>
        </w:rPr>
        <w:t>k</w:t>
      </w:r>
      <w:r w:rsidRPr="00410327">
        <w:rPr>
          <w:rFonts w:ascii="Times New Roman" w:hAnsi="Times New Roman"/>
          <w:color w:val="000000" w:themeColor="text1"/>
          <w:sz w:val="24"/>
          <w:szCs w:val="24"/>
          <w:vertAlign w:val="subscript"/>
          <w:lang w:val="en-US"/>
        </w:rPr>
        <w:t>0</w:t>
      </w:r>
      <w:r w:rsidRPr="00410327">
        <w:rPr>
          <w:rFonts w:ascii="Times New Roman" w:hAnsi="Times New Roman"/>
          <w:color w:val="000000" w:themeColor="text1"/>
          <w:sz w:val="24"/>
          <w:szCs w:val="24"/>
          <w:lang w:val="en-US"/>
        </w:rPr>
        <w:t xml:space="preserve"> – pre-exponential factor; </w:t>
      </w:r>
      <w:r w:rsidRPr="00237F31">
        <w:rPr>
          <w:rFonts w:ascii="Times New Roman" w:hAnsi="Times New Roman"/>
          <w:i/>
          <w:color w:val="000000" w:themeColor="text1"/>
          <w:sz w:val="24"/>
          <w:szCs w:val="24"/>
        </w:rPr>
        <w:t>Е</w:t>
      </w:r>
      <w:r w:rsidRPr="00410327">
        <w:rPr>
          <w:rFonts w:ascii="Times New Roman" w:hAnsi="Times New Roman"/>
          <w:color w:val="000000" w:themeColor="text1"/>
          <w:sz w:val="24"/>
          <w:szCs w:val="24"/>
          <w:lang w:val="en-US"/>
        </w:rPr>
        <w:t xml:space="preserve"> – activation energy; </w:t>
      </w:r>
      <w:r w:rsidRPr="00237F31">
        <w:rPr>
          <w:rFonts w:ascii="Times New Roman" w:hAnsi="Times New Roman"/>
          <w:i/>
          <w:color w:val="000000" w:themeColor="text1"/>
          <w:sz w:val="24"/>
          <w:szCs w:val="24"/>
        </w:rPr>
        <w:t>Т</w:t>
      </w:r>
      <w:r w:rsidRPr="00410327">
        <w:rPr>
          <w:rFonts w:ascii="Times New Roman" w:hAnsi="Times New Roman"/>
          <w:color w:val="000000" w:themeColor="text1"/>
          <w:sz w:val="24"/>
          <w:szCs w:val="24"/>
          <w:lang w:val="en-US"/>
        </w:rPr>
        <w:t xml:space="preserve"> – absolute temperature.</w:t>
      </w:r>
    </w:p>
    <w:p w:rsidR="0048217A" w:rsidRDefault="0048217A" w:rsidP="00F7742B">
      <w:pPr>
        <w:tabs>
          <w:tab w:val="center" w:pos="4677"/>
          <w:tab w:val="left" w:pos="8580"/>
        </w:tabs>
        <w:spacing w:after="0" w:line="240" w:lineRule="auto"/>
        <w:ind w:firstLine="454"/>
        <w:rPr>
          <w:rFonts w:ascii="Times New Roman" w:hAnsi="Times New Roman"/>
          <w:color w:val="000000" w:themeColor="text1"/>
          <w:sz w:val="24"/>
          <w:szCs w:val="24"/>
          <w:lang w:val="en-US"/>
        </w:rPr>
      </w:pPr>
      <w:r w:rsidRPr="00410327">
        <w:rPr>
          <w:rFonts w:ascii="Times New Roman" w:hAnsi="Times New Roman"/>
          <w:color w:val="000000" w:themeColor="text1"/>
          <w:sz w:val="24"/>
          <w:szCs w:val="24"/>
          <w:lang w:val="en-US"/>
        </w:rPr>
        <w:t>Equation (1) can be represe</w:t>
      </w:r>
      <w:r w:rsidR="00F7742B">
        <w:rPr>
          <w:rFonts w:ascii="Times New Roman" w:hAnsi="Times New Roman"/>
          <w:color w:val="000000" w:themeColor="text1"/>
          <w:sz w:val="24"/>
          <w:szCs w:val="24"/>
          <w:lang w:val="en-US"/>
        </w:rPr>
        <w:t xml:space="preserve">nted in the differential form: </w:t>
      </w:r>
    </w:p>
    <w:p w:rsidR="00F7742B" w:rsidRPr="00410327" w:rsidRDefault="00F7742B" w:rsidP="00F7742B">
      <w:pPr>
        <w:tabs>
          <w:tab w:val="center" w:pos="4677"/>
          <w:tab w:val="left" w:pos="8580"/>
        </w:tabs>
        <w:spacing w:after="0" w:line="240" w:lineRule="auto"/>
        <w:ind w:firstLine="454"/>
        <w:rPr>
          <w:rFonts w:ascii="Times New Roman" w:hAnsi="Times New Roman"/>
          <w:color w:val="000000" w:themeColor="text1"/>
          <w:sz w:val="24"/>
          <w:szCs w:val="24"/>
          <w:lang w:val="en-US"/>
        </w:rPr>
      </w:pPr>
    </w:p>
    <w:p w:rsidR="0048217A" w:rsidRPr="00DC25F0" w:rsidRDefault="0048217A" w:rsidP="00F7742B">
      <w:pPr>
        <w:tabs>
          <w:tab w:val="center" w:pos="4677"/>
          <w:tab w:val="left" w:pos="8580"/>
        </w:tabs>
        <w:spacing w:after="0" w:line="240" w:lineRule="auto"/>
        <w:ind w:firstLine="709"/>
        <w:jc w:val="right"/>
        <w:rPr>
          <w:rFonts w:ascii="Times New Roman" w:hAnsi="Times New Roman"/>
          <w:i/>
          <w:color w:val="000000" w:themeColor="text1"/>
          <w:sz w:val="24"/>
          <w:szCs w:val="24"/>
          <w:lang w:val="en-US"/>
        </w:rPr>
      </w:pPr>
      <w:r w:rsidRPr="00237F31">
        <w:rPr>
          <w:rFonts w:ascii="Times New Roman" w:hAnsi="Times New Roman"/>
          <w:color w:val="000000" w:themeColor="text1"/>
          <w:sz w:val="24"/>
          <w:szCs w:val="24"/>
          <w:lang w:val="en-US"/>
        </w:rPr>
        <w:t>v</w:t>
      </w:r>
      <m:oMath>
        <m:r>
          <w:rPr>
            <w:rFonts w:ascii="Cambria Math" w:hAnsi="Times New Roman"/>
            <w:color w:val="000000" w:themeColor="text1"/>
            <w:sz w:val="24"/>
            <w:szCs w:val="24"/>
            <w:lang w:val="en-US"/>
          </w:rPr>
          <m:t>=</m:t>
        </m:r>
        <m:r>
          <w:rPr>
            <w:rFonts w:ascii="Cambria Math" w:hAnsi="Cambria Math"/>
            <w:color w:val="000000" w:themeColor="text1"/>
            <w:sz w:val="24"/>
            <w:szCs w:val="24"/>
          </w:rPr>
          <m:t>dα</m:t>
        </m:r>
        <m:r>
          <w:rPr>
            <w:rFonts w:ascii="Cambria Math" w:hAnsi="Times New Roman"/>
            <w:color w:val="000000" w:themeColor="text1"/>
            <w:sz w:val="24"/>
            <w:szCs w:val="24"/>
            <w:lang w:val="en-US"/>
          </w:rPr>
          <m:t>/</m:t>
        </m:r>
        <m:r>
          <w:rPr>
            <w:rFonts w:ascii="Cambria Math" w:hAnsi="Cambria Math"/>
            <w:color w:val="000000" w:themeColor="text1"/>
            <w:sz w:val="24"/>
            <w:szCs w:val="24"/>
          </w:rPr>
          <m:t>dt</m:t>
        </m:r>
        <m:r>
          <w:rPr>
            <w:rFonts w:ascii="Cambria Math" w:hAnsi="Times New Roman"/>
            <w:color w:val="000000" w:themeColor="text1"/>
            <w:sz w:val="24"/>
            <w:szCs w:val="24"/>
            <w:lang w:val="en-US"/>
          </w:rPr>
          <m:t>=</m:t>
        </m:r>
        <m:r>
          <w:rPr>
            <w:rFonts w:ascii="Cambria Math" w:hAnsi="Cambria Math"/>
            <w:color w:val="000000" w:themeColor="text1"/>
            <w:sz w:val="24"/>
            <w:szCs w:val="24"/>
          </w:rPr>
          <m:t>f</m:t>
        </m:r>
        <m:r>
          <w:rPr>
            <w:rFonts w:ascii="Cambria Math" w:hAnsi="Times New Roman"/>
            <w:color w:val="000000" w:themeColor="text1"/>
            <w:sz w:val="24"/>
            <w:szCs w:val="24"/>
            <w:lang w:val="en-US"/>
          </w:rPr>
          <m:t>(</m:t>
        </m:r>
        <m:r>
          <w:rPr>
            <w:rFonts w:ascii="Cambria Math" w:hAnsi="Cambria Math"/>
            <w:color w:val="000000" w:themeColor="text1"/>
            <w:sz w:val="24"/>
            <w:szCs w:val="24"/>
          </w:rPr>
          <m:t>α</m:t>
        </m:r>
        <m:r>
          <w:rPr>
            <w:rFonts w:ascii="Cambria Math" w:hAnsi="Times New Roman"/>
            <w:color w:val="000000" w:themeColor="text1"/>
            <w:sz w:val="24"/>
            <w:szCs w:val="24"/>
            <w:lang w:val="en-US"/>
          </w:rPr>
          <m:t>)</m:t>
        </m:r>
        <m:sSub>
          <m:sSubPr>
            <m:ctrlPr>
              <w:rPr>
                <w:rFonts w:ascii="Cambria Math" w:hAnsi="Times New Roman"/>
                <w:i/>
                <w:color w:val="000000" w:themeColor="text1"/>
                <w:sz w:val="24"/>
                <w:szCs w:val="24"/>
              </w:rPr>
            </m:ctrlPr>
          </m:sSubPr>
          <m:e>
            <m:r>
              <w:rPr>
                <w:rFonts w:ascii="Cambria Math" w:hAnsi="Cambria Math"/>
                <w:color w:val="000000" w:themeColor="text1"/>
                <w:sz w:val="24"/>
                <w:szCs w:val="24"/>
              </w:rPr>
              <m:t>k</m:t>
            </m:r>
          </m:e>
          <m:sub>
            <m:r>
              <w:rPr>
                <w:rFonts w:ascii="Cambria Math" w:hAnsi="Times New Roman"/>
                <w:color w:val="000000" w:themeColor="text1"/>
                <w:sz w:val="24"/>
                <w:szCs w:val="24"/>
                <w:lang w:val="en-US"/>
              </w:rPr>
              <m:t>0</m:t>
            </m:r>
          </m:sub>
        </m:sSub>
        <m:sSup>
          <m:sSupPr>
            <m:ctrlPr>
              <w:rPr>
                <w:rFonts w:ascii="Cambria Math" w:hAnsi="Times New Roman"/>
                <w:i/>
                <w:color w:val="000000" w:themeColor="text1"/>
                <w:sz w:val="24"/>
                <w:szCs w:val="24"/>
                <w:lang w:val="en-US"/>
              </w:rPr>
            </m:ctrlPr>
          </m:sSupPr>
          <m:e>
            <m:r>
              <w:rPr>
                <w:rFonts w:ascii="Cambria Math" w:hAnsi="Cambria Math"/>
                <w:color w:val="000000" w:themeColor="text1"/>
                <w:sz w:val="24"/>
                <w:szCs w:val="24"/>
                <w:lang w:val="en-US"/>
              </w:rPr>
              <m:t>e</m:t>
            </m:r>
          </m:e>
          <m:sup>
            <m:r>
              <w:rPr>
                <w:rFonts w:ascii="Times New Roman" w:hAnsi="Times New Roman"/>
                <w:color w:val="000000" w:themeColor="text1"/>
                <w:sz w:val="24"/>
                <w:szCs w:val="24"/>
                <w:lang w:val="en-US"/>
              </w:rPr>
              <m:t>-</m:t>
            </m:r>
            <m:r>
              <w:rPr>
                <w:rFonts w:ascii="Cambria Math" w:hAnsi="Cambria Math"/>
                <w:color w:val="000000" w:themeColor="text1"/>
                <w:sz w:val="24"/>
                <w:szCs w:val="24"/>
                <w:lang w:val="en-US"/>
              </w:rPr>
              <m:t>E</m:t>
            </m:r>
            <m:r>
              <w:rPr>
                <w:rFonts w:ascii="Cambria Math" w:hAnsi="Times New Roman"/>
                <w:color w:val="000000" w:themeColor="text1"/>
                <w:sz w:val="24"/>
                <w:szCs w:val="24"/>
                <w:lang w:val="en-US"/>
              </w:rPr>
              <m:t>/</m:t>
            </m:r>
            <m:r>
              <w:rPr>
                <w:rFonts w:ascii="Cambria Math" w:hAnsi="Cambria Math"/>
                <w:color w:val="000000" w:themeColor="text1"/>
                <w:sz w:val="24"/>
                <w:szCs w:val="24"/>
                <w:lang w:val="en-US"/>
              </w:rPr>
              <m:t>RT</m:t>
            </m:r>
          </m:sup>
        </m:sSup>
      </m:oMath>
      <w:r w:rsidRPr="00171767">
        <w:rPr>
          <w:rFonts w:ascii="Times New Roman" w:hAnsi="Times New Roman"/>
          <w:color w:val="000000" w:themeColor="text1"/>
          <w:sz w:val="24"/>
          <w:szCs w:val="24"/>
          <w:lang w:val="en-US"/>
        </w:rPr>
        <w:t xml:space="preserve">                                                       </w:t>
      </w:r>
      <w:r w:rsidRPr="00DC25F0">
        <w:rPr>
          <w:rFonts w:ascii="Times New Roman" w:hAnsi="Times New Roman"/>
          <w:color w:val="000000" w:themeColor="text1"/>
          <w:sz w:val="24"/>
          <w:szCs w:val="24"/>
          <w:lang w:val="en-US"/>
        </w:rPr>
        <w:t>(2)</w:t>
      </w:r>
    </w:p>
    <w:p w:rsidR="0048217A" w:rsidRPr="00DC25F0" w:rsidRDefault="0048217A" w:rsidP="00F7742B">
      <w:pPr>
        <w:spacing w:after="0" w:line="240" w:lineRule="auto"/>
        <w:rPr>
          <w:rFonts w:ascii="Times New Roman" w:hAnsi="Times New Roman"/>
          <w:color w:val="000000" w:themeColor="text1"/>
          <w:sz w:val="24"/>
          <w:szCs w:val="24"/>
          <w:lang w:val="en-US"/>
        </w:rPr>
      </w:pPr>
    </w:p>
    <w:p w:rsidR="0048217A" w:rsidRPr="00E11EB0" w:rsidRDefault="0048217A" w:rsidP="00F7742B">
      <w:pPr>
        <w:spacing w:after="0" w:line="240" w:lineRule="auto"/>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where</w:t>
      </w:r>
      <w:r>
        <w:rPr>
          <w:rFonts w:ascii="Times New Roman" w:hAnsi="Times New Roman"/>
          <w:color w:val="000000" w:themeColor="text1"/>
          <w:sz w:val="24"/>
          <w:szCs w:val="24"/>
          <w:lang w:val="kk-KZ"/>
        </w:rPr>
        <w:t xml:space="preserve"> </w:t>
      </w:r>
      <w:r w:rsidRPr="00237F31">
        <w:rPr>
          <w:rFonts w:ascii="Times New Roman" w:hAnsi="Times New Roman"/>
          <w:color w:val="000000" w:themeColor="text1"/>
          <w:sz w:val="24"/>
          <w:szCs w:val="24"/>
          <w:lang w:val="en-US"/>
        </w:rPr>
        <w:t>v</w:t>
      </w:r>
      <w:r w:rsidRPr="00410327">
        <w:rPr>
          <w:rFonts w:ascii="Times New Roman" w:hAnsi="Times New Roman"/>
          <w:color w:val="000000" w:themeColor="text1"/>
          <w:sz w:val="24"/>
          <w:szCs w:val="24"/>
          <w:lang w:val="en-US"/>
        </w:rPr>
        <w:t xml:space="preserve"> – process speed, </w:t>
      </w:r>
      <w:r w:rsidRPr="00237F31">
        <w:rPr>
          <w:rFonts w:ascii="Times New Roman" w:hAnsi="Times New Roman"/>
          <w:color w:val="000000" w:themeColor="text1"/>
          <w:sz w:val="24"/>
          <w:szCs w:val="24"/>
        </w:rPr>
        <w:t>α</w:t>
      </w:r>
      <w:r w:rsidRPr="00410327">
        <w:rPr>
          <w:rFonts w:ascii="Times New Roman" w:hAnsi="Times New Roman"/>
          <w:color w:val="000000" w:themeColor="text1"/>
          <w:sz w:val="24"/>
          <w:szCs w:val="24"/>
          <w:lang w:val="en-US"/>
        </w:rPr>
        <w:t xml:space="preserve"> – </w:t>
      </w:r>
      <w:r>
        <w:rPr>
          <w:rFonts w:ascii="Times New Roman" w:hAnsi="Times New Roman"/>
          <w:color w:val="000000" w:themeColor="text1"/>
          <w:sz w:val="24"/>
          <w:szCs w:val="24"/>
          <w:lang w:val="en-US"/>
        </w:rPr>
        <w:t>OMC</w:t>
      </w:r>
      <w:r w:rsidRPr="00410327">
        <w:rPr>
          <w:rFonts w:ascii="Times New Roman" w:hAnsi="Times New Roman"/>
          <w:color w:val="000000" w:themeColor="text1"/>
          <w:sz w:val="24"/>
          <w:szCs w:val="24"/>
          <w:lang w:val="en-US"/>
        </w:rPr>
        <w:t xml:space="preserve"> conversion rate, </w:t>
      </w:r>
      <w:r w:rsidRPr="00237F31">
        <w:rPr>
          <w:rFonts w:ascii="Times New Roman" w:hAnsi="Times New Roman"/>
          <w:color w:val="000000" w:themeColor="text1"/>
          <w:sz w:val="24"/>
          <w:szCs w:val="24"/>
          <w:lang w:val="en-US"/>
        </w:rPr>
        <w:t>f</w:t>
      </w:r>
      <w:r w:rsidRPr="00410327">
        <w:rPr>
          <w:rFonts w:ascii="Times New Roman" w:hAnsi="Times New Roman"/>
          <w:color w:val="000000" w:themeColor="text1"/>
          <w:sz w:val="24"/>
          <w:szCs w:val="24"/>
          <w:lang w:val="en-US"/>
        </w:rPr>
        <w:t xml:space="preserve"> (</w:t>
      </w:r>
      <w:r w:rsidRPr="00237F31">
        <w:rPr>
          <w:rFonts w:ascii="Times New Roman" w:hAnsi="Times New Roman"/>
          <w:color w:val="000000" w:themeColor="text1"/>
          <w:sz w:val="24"/>
          <w:szCs w:val="24"/>
        </w:rPr>
        <w:t>α</w:t>
      </w:r>
      <w:r w:rsidRPr="00410327">
        <w:rPr>
          <w:rFonts w:ascii="Times New Roman" w:hAnsi="Times New Roman"/>
          <w:color w:val="000000" w:themeColor="text1"/>
          <w:sz w:val="24"/>
          <w:szCs w:val="24"/>
          <w:lang w:val="en-US"/>
        </w:rPr>
        <w:t>) – conversion function.</w:t>
      </w:r>
    </w:p>
    <w:p w:rsidR="0048217A" w:rsidRPr="00251616" w:rsidRDefault="0048217A" w:rsidP="00F7742B">
      <w:pPr>
        <w:spacing w:after="0" w:line="240" w:lineRule="auto"/>
        <w:ind w:firstLine="426"/>
        <w:rPr>
          <w:rFonts w:ascii="Times New Roman" w:hAnsi="Times New Roman"/>
          <w:color w:val="000000" w:themeColor="text1"/>
          <w:sz w:val="24"/>
          <w:szCs w:val="24"/>
          <w:lang w:val="en-US"/>
        </w:rPr>
      </w:pPr>
      <w:r w:rsidRPr="00410327">
        <w:rPr>
          <w:rFonts w:ascii="Times New Roman" w:eastAsia="Times New Roman" w:hAnsi="Times New Roman"/>
          <w:color w:val="000000" w:themeColor="text1"/>
          <w:sz w:val="24"/>
          <w:szCs w:val="24"/>
          <w:lang w:val="en-US"/>
        </w:rPr>
        <w:t xml:space="preserve">According to experimental data </w:t>
      </w:r>
      <w:r>
        <w:rPr>
          <w:rFonts w:ascii="Times New Roman" w:hAnsi="Times New Roman"/>
          <w:sz w:val="24"/>
          <w:szCs w:val="24"/>
          <w:lang w:val="en-US" w:eastAsia="ru-RU"/>
        </w:rPr>
        <w:t>[</w:t>
      </w:r>
      <w:r w:rsidRPr="00251616">
        <w:rPr>
          <w:rFonts w:ascii="Times New Roman" w:hAnsi="Times New Roman"/>
          <w:sz w:val="24"/>
          <w:szCs w:val="24"/>
          <w:lang w:val="en-US" w:eastAsia="ru-RU"/>
        </w:rPr>
        <w:t>11</w:t>
      </w:r>
      <w:r>
        <w:rPr>
          <w:rFonts w:ascii="Times New Roman" w:hAnsi="Times New Roman"/>
          <w:sz w:val="24"/>
          <w:szCs w:val="24"/>
          <w:lang w:val="en-US" w:eastAsia="ru-RU"/>
        </w:rPr>
        <w:t>]</w:t>
      </w:r>
      <w:r w:rsidRPr="00410327">
        <w:rPr>
          <w:rFonts w:ascii="Times New Roman" w:eastAsia="Times New Roman" w:hAnsi="Times New Roman"/>
          <w:color w:val="000000" w:themeColor="text1"/>
          <w:sz w:val="24"/>
          <w:szCs w:val="24"/>
          <w:lang w:val="en-US"/>
        </w:rPr>
        <w:t>, the processes of the main thermal decomposition of coal proceed in the first order, so the function f (</w:t>
      </w:r>
      <w:r w:rsidRPr="00410327">
        <w:rPr>
          <w:rFonts w:ascii="Times New Roman" w:eastAsia="Times New Roman" w:hAnsi="Times New Roman"/>
          <w:color w:val="000000" w:themeColor="text1"/>
          <w:sz w:val="24"/>
          <w:szCs w:val="24"/>
        </w:rPr>
        <w:t>α</w:t>
      </w:r>
      <w:r w:rsidRPr="00410327">
        <w:rPr>
          <w:rFonts w:ascii="Times New Roman" w:eastAsia="Times New Roman" w:hAnsi="Times New Roman"/>
          <w:color w:val="000000" w:themeColor="text1"/>
          <w:sz w:val="24"/>
          <w:szCs w:val="24"/>
          <w:lang w:val="en-US"/>
        </w:rPr>
        <w:t xml:space="preserve">) = 1 – </w:t>
      </w:r>
      <w:r w:rsidRPr="00410327">
        <w:rPr>
          <w:rFonts w:ascii="Times New Roman" w:eastAsia="Times New Roman" w:hAnsi="Times New Roman"/>
          <w:color w:val="000000" w:themeColor="text1"/>
          <w:sz w:val="24"/>
          <w:szCs w:val="24"/>
        </w:rPr>
        <w:t>α</w:t>
      </w:r>
      <w:r w:rsidRPr="00410327">
        <w:rPr>
          <w:rFonts w:ascii="Times New Roman" w:eastAsia="Times New Roman" w:hAnsi="Times New Roman"/>
          <w:color w:val="000000" w:themeColor="text1"/>
          <w:sz w:val="24"/>
          <w:szCs w:val="24"/>
          <w:lang w:val="en-US"/>
        </w:rPr>
        <w:t>. Then, using the logarithm, equation (2) is transformed to the form:</w:t>
      </w:r>
    </w:p>
    <w:p w:rsidR="0048217A" w:rsidRPr="00896FB7" w:rsidRDefault="0048217A" w:rsidP="0048217A">
      <w:pPr>
        <w:jc w:val="right"/>
        <w:rPr>
          <w:rFonts w:ascii="Times New Roman" w:hAnsi="Times New Roman"/>
          <w:color w:val="000000" w:themeColor="text1"/>
          <w:sz w:val="24"/>
          <w:szCs w:val="24"/>
          <w:lang w:val="en-US"/>
        </w:rPr>
      </w:pPr>
      <w:r w:rsidRPr="00C211F5">
        <w:rPr>
          <w:rFonts w:ascii="Times New Roman" w:hAnsi="Times New Roman"/>
          <w:color w:val="000000" w:themeColor="text1"/>
          <w:position w:val="-32"/>
          <w:sz w:val="24"/>
          <w:szCs w:val="24"/>
        </w:rPr>
        <w:object w:dxaOrig="3080" w:dyaOrig="780">
          <v:shape id="_x0000_i1051" type="#_x0000_t75" style="width:124.5pt;height:33pt" o:ole="">
            <v:imagedata r:id="rId361" o:title=""/>
          </v:shape>
          <o:OLEObject Type="Embed" ProgID="Equation.3" ShapeID="_x0000_i1051" DrawAspect="Content" ObjectID="_1780918643" r:id="rId362"/>
        </w:object>
      </w:r>
      <w:r w:rsidRPr="00896FB7">
        <w:rPr>
          <w:rFonts w:ascii="Times New Roman" w:hAnsi="Times New Roman"/>
          <w:color w:val="000000" w:themeColor="text1"/>
          <w:sz w:val="24"/>
          <w:szCs w:val="24"/>
          <w:lang w:val="en-US"/>
        </w:rPr>
        <w:t xml:space="preserve"> </w:t>
      </w:r>
      <w:r w:rsidRPr="00D67974">
        <w:rPr>
          <w:rFonts w:ascii="Times New Roman" w:hAnsi="Times New Roman"/>
          <w:color w:val="000000" w:themeColor="text1"/>
          <w:sz w:val="24"/>
          <w:szCs w:val="24"/>
          <w:lang w:val="en-US"/>
        </w:rPr>
        <w:t xml:space="preserve">                                                       </w:t>
      </w:r>
      <w:r w:rsidRPr="00896FB7">
        <w:rPr>
          <w:rFonts w:ascii="Times New Roman" w:hAnsi="Times New Roman"/>
          <w:color w:val="000000" w:themeColor="text1"/>
          <w:sz w:val="24"/>
          <w:szCs w:val="24"/>
          <w:lang w:val="en-US"/>
        </w:rPr>
        <w:t>(3)</w:t>
      </w:r>
    </w:p>
    <w:p w:rsidR="0048217A" w:rsidRDefault="0048217A" w:rsidP="00F7742B">
      <w:pPr>
        <w:spacing w:after="0" w:line="240" w:lineRule="auto"/>
        <w:ind w:firstLine="454"/>
        <w:jc w:val="both"/>
        <w:rPr>
          <w:rFonts w:ascii="Times New Roman" w:hAnsi="Times New Roman"/>
          <w:color w:val="000000" w:themeColor="text1"/>
          <w:sz w:val="24"/>
          <w:szCs w:val="24"/>
          <w:lang w:val="en-US"/>
        </w:rPr>
      </w:pPr>
      <w:r w:rsidRPr="00DC25F0">
        <w:rPr>
          <w:rFonts w:ascii="Times New Roman" w:hAnsi="Times New Roman"/>
          <w:color w:val="000000" w:themeColor="text1"/>
          <w:sz w:val="24"/>
          <w:szCs w:val="24"/>
          <w:lang w:val="en-US"/>
        </w:rPr>
        <w:t xml:space="preserve">Equation (3) is a linear equation  </w:t>
      </w:r>
      <w:r w:rsidRPr="00C211F5">
        <w:rPr>
          <w:rFonts w:ascii="Times New Roman" w:hAnsi="Times New Roman"/>
          <w:color w:val="000000" w:themeColor="text1"/>
          <w:sz w:val="24"/>
          <w:szCs w:val="24"/>
          <w:lang w:val="en-US"/>
        </w:rPr>
        <w:t>y</w:t>
      </w:r>
      <w:r w:rsidRPr="00DC25F0">
        <w:rPr>
          <w:rFonts w:ascii="Times New Roman" w:hAnsi="Times New Roman"/>
          <w:color w:val="000000" w:themeColor="text1"/>
          <w:sz w:val="24"/>
          <w:szCs w:val="24"/>
          <w:lang w:val="en-US"/>
        </w:rPr>
        <w:t>=</w:t>
      </w:r>
      <w:r w:rsidRPr="00C211F5">
        <w:rPr>
          <w:rFonts w:ascii="Times New Roman" w:hAnsi="Times New Roman"/>
          <w:color w:val="000000" w:themeColor="text1"/>
          <w:sz w:val="24"/>
          <w:szCs w:val="24"/>
          <w:lang w:val="en-US"/>
        </w:rPr>
        <w:t>b</w:t>
      </w:r>
      <w:r w:rsidRPr="00DC25F0">
        <w:rPr>
          <w:rFonts w:ascii="Times New Roman" w:hAnsi="Times New Roman"/>
          <w:color w:val="000000" w:themeColor="text1"/>
          <w:sz w:val="24"/>
          <w:szCs w:val="24"/>
          <w:lang w:val="en-US"/>
        </w:rPr>
        <w:t>+</w:t>
      </w:r>
      <w:r w:rsidRPr="00C211F5">
        <w:rPr>
          <w:rFonts w:ascii="Times New Roman" w:hAnsi="Times New Roman"/>
          <w:color w:val="000000" w:themeColor="text1"/>
          <w:sz w:val="24"/>
          <w:szCs w:val="24"/>
          <w:lang w:val="en-US"/>
        </w:rPr>
        <w:t>a</w:t>
      </w:r>
      <w:r w:rsidRPr="00DC25F0">
        <w:rPr>
          <w:rFonts w:ascii="Times New Roman" w:hAnsi="Times New Roman"/>
          <w:color w:val="000000" w:themeColor="text1"/>
          <w:sz w:val="24"/>
          <w:szCs w:val="24"/>
          <w:lang w:val="en-US"/>
        </w:rPr>
        <w:t>∙</w:t>
      </w:r>
      <w:r w:rsidRPr="00C211F5">
        <w:rPr>
          <w:rFonts w:ascii="Times New Roman" w:hAnsi="Times New Roman"/>
          <w:color w:val="000000" w:themeColor="text1"/>
          <w:sz w:val="24"/>
          <w:szCs w:val="24"/>
          <w:lang w:val="en-US"/>
        </w:rPr>
        <w:t>x</w:t>
      </w:r>
      <w:r w:rsidRPr="00DC25F0">
        <w:rPr>
          <w:rFonts w:ascii="Times New Roman" w:hAnsi="Times New Roman"/>
          <w:color w:val="000000" w:themeColor="text1"/>
          <w:sz w:val="24"/>
          <w:szCs w:val="24"/>
          <w:lang w:val="en-US"/>
        </w:rPr>
        <w:t xml:space="preserve">, </w:t>
      </w:r>
      <w:r>
        <w:rPr>
          <w:rFonts w:ascii="Times New Roman" w:hAnsi="Times New Roman"/>
          <w:color w:val="000000" w:themeColor="text1"/>
          <w:sz w:val="24"/>
          <w:szCs w:val="24"/>
          <w:lang w:val="en-US"/>
        </w:rPr>
        <w:t>inwhich</w:t>
      </w:r>
      <w:r w:rsidRPr="00C211F5">
        <w:rPr>
          <w:rFonts w:ascii="Times New Roman" w:hAnsi="Times New Roman"/>
          <w:color w:val="000000" w:themeColor="text1"/>
          <w:position w:val="-32"/>
          <w:sz w:val="24"/>
          <w:szCs w:val="24"/>
        </w:rPr>
        <w:object w:dxaOrig="2079" w:dyaOrig="780">
          <v:shape id="_x0000_i1052" type="#_x0000_t75" style="width:90.75pt;height:35.25pt" o:ole="">
            <v:imagedata r:id="rId363" o:title=""/>
          </v:shape>
          <o:OLEObject Type="Embed" ProgID="Equation.3" ShapeID="_x0000_i1052" DrawAspect="Content" ObjectID="_1780918644" r:id="rId364"/>
        </w:object>
      </w:r>
      <w:r w:rsidRPr="00DC25F0">
        <w:rPr>
          <w:rFonts w:ascii="Times New Roman" w:hAnsi="Times New Roman"/>
          <w:color w:val="000000" w:themeColor="text1"/>
          <w:sz w:val="24"/>
          <w:szCs w:val="24"/>
          <w:lang w:val="en-US"/>
        </w:rPr>
        <w:t xml:space="preserve">, </w:t>
      </w:r>
      <w:r w:rsidRPr="00C211F5">
        <w:rPr>
          <w:rFonts w:ascii="Times New Roman" w:hAnsi="Times New Roman"/>
          <w:color w:val="000000" w:themeColor="text1"/>
          <w:sz w:val="24"/>
          <w:szCs w:val="24"/>
          <w:lang w:val="en-US"/>
        </w:rPr>
        <w:t>b</w:t>
      </w:r>
      <w:r w:rsidRPr="00DC25F0">
        <w:rPr>
          <w:rFonts w:ascii="Times New Roman" w:hAnsi="Times New Roman"/>
          <w:color w:val="000000" w:themeColor="text1"/>
          <w:sz w:val="24"/>
          <w:szCs w:val="24"/>
          <w:lang w:val="en-US"/>
        </w:rPr>
        <w:t xml:space="preserve"> = </w:t>
      </w:r>
      <w:r w:rsidRPr="00C211F5">
        <w:rPr>
          <w:rFonts w:ascii="Times New Roman" w:hAnsi="Times New Roman"/>
          <w:color w:val="000000" w:themeColor="text1"/>
          <w:sz w:val="24"/>
          <w:szCs w:val="24"/>
          <w:lang w:val="en-US"/>
        </w:rPr>
        <w:t>lnk</w:t>
      </w:r>
      <w:r w:rsidRPr="00DC25F0">
        <w:rPr>
          <w:rFonts w:ascii="Times New Roman" w:hAnsi="Times New Roman"/>
          <w:color w:val="000000" w:themeColor="text1"/>
          <w:sz w:val="24"/>
          <w:szCs w:val="24"/>
          <w:vertAlign w:val="subscript"/>
          <w:lang w:val="en-US"/>
        </w:rPr>
        <w:t>0</w:t>
      </w:r>
      <w:r w:rsidRPr="00DC25F0">
        <w:rPr>
          <w:rFonts w:ascii="Times New Roman" w:hAnsi="Times New Roman"/>
          <w:color w:val="000000" w:themeColor="text1"/>
          <w:sz w:val="24"/>
          <w:szCs w:val="24"/>
          <w:lang w:val="en-US"/>
        </w:rPr>
        <w:t xml:space="preserve">, </w:t>
      </w:r>
      <w:r w:rsidRPr="00C211F5">
        <w:rPr>
          <w:rFonts w:ascii="Times New Roman" w:hAnsi="Times New Roman"/>
          <w:color w:val="000000" w:themeColor="text1"/>
          <w:sz w:val="24"/>
          <w:szCs w:val="24"/>
        </w:rPr>
        <w:t>а</w:t>
      </w:r>
      <w:r w:rsidRPr="00DC25F0">
        <w:rPr>
          <w:rFonts w:ascii="Times New Roman" w:hAnsi="Times New Roman"/>
          <w:color w:val="000000" w:themeColor="text1"/>
          <w:sz w:val="24"/>
          <w:szCs w:val="24"/>
          <w:lang w:val="en-US"/>
        </w:rPr>
        <w:t xml:space="preserve"> = -</w:t>
      </w:r>
      <w:r w:rsidRPr="00C211F5">
        <w:rPr>
          <w:rFonts w:ascii="Times New Roman" w:hAnsi="Times New Roman"/>
          <w:color w:val="000000" w:themeColor="text1"/>
          <w:sz w:val="24"/>
          <w:szCs w:val="24"/>
        </w:rPr>
        <w:t>Е</w:t>
      </w:r>
      <w:r w:rsidRPr="00DC25F0">
        <w:rPr>
          <w:rFonts w:ascii="Times New Roman" w:hAnsi="Times New Roman"/>
          <w:color w:val="000000" w:themeColor="text1"/>
          <w:sz w:val="24"/>
          <w:szCs w:val="24"/>
          <w:lang w:val="en-US"/>
        </w:rPr>
        <w:t xml:space="preserve">, </w:t>
      </w:r>
      <w:r w:rsidRPr="00C211F5">
        <w:rPr>
          <w:rFonts w:ascii="Times New Roman" w:hAnsi="Times New Roman"/>
          <w:color w:val="000000" w:themeColor="text1"/>
          <w:sz w:val="24"/>
          <w:szCs w:val="24"/>
          <w:lang w:val="en-US"/>
        </w:rPr>
        <w:t>x</w:t>
      </w:r>
      <w:r w:rsidRPr="00DC25F0">
        <w:rPr>
          <w:rFonts w:ascii="Times New Roman" w:hAnsi="Times New Roman"/>
          <w:color w:val="000000" w:themeColor="text1"/>
          <w:sz w:val="24"/>
          <w:szCs w:val="24"/>
          <w:lang w:val="en-US"/>
        </w:rPr>
        <w:t xml:space="preserve"> = 1/</w:t>
      </w:r>
      <w:r w:rsidRPr="00C211F5">
        <w:rPr>
          <w:rFonts w:ascii="Times New Roman" w:hAnsi="Times New Roman"/>
          <w:color w:val="000000" w:themeColor="text1"/>
          <w:sz w:val="24"/>
          <w:szCs w:val="24"/>
          <w:lang w:val="en-US"/>
        </w:rPr>
        <w:t>RT</w:t>
      </w:r>
      <w:r w:rsidRPr="00DC25F0">
        <w:rPr>
          <w:rFonts w:ascii="Times New Roman" w:hAnsi="Times New Roman"/>
          <w:color w:val="000000" w:themeColor="text1"/>
          <w:sz w:val="24"/>
          <w:szCs w:val="24"/>
          <w:lang w:val="en-US"/>
        </w:rPr>
        <w:t>, which makes it possible to lay the experimental points on a straight line, from the tangent of the angle of inclination of which to the abscissa axis, the activation energy of the process can be calculated, and from the segment cut off along the ordinate axis, the pre-exponential.</w:t>
      </w:r>
    </w:p>
    <w:p w:rsidR="0048217A" w:rsidRPr="00DC25F0" w:rsidRDefault="0048217A" w:rsidP="00F7742B">
      <w:pPr>
        <w:spacing w:after="0" w:line="240" w:lineRule="auto"/>
        <w:ind w:firstLine="454"/>
        <w:jc w:val="both"/>
        <w:rPr>
          <w:rFonts w:ascii="Times New Roman" w:hAnsi="Times New Roman"/>
          <w:color w:val="000000" w:themeColor="text1"/>
          <w:sz w:val="24"/>
          <w:szCs w:val="24"/>
          <w:lang w:val="en-US"/>
        </w:rPr>
      </w:pPr>
      <w:r w:rsidRPr="00DC25F0">
        <w:rPr>
          <w:rFonts w:ascii="Times New Roman" w:hAnsi="Times New Roman"/>
          <w:color w:val="000000" w:themeColor="text1"/>
          <w:sz w:val="24"/>
          <w:szCs w:val="24"/>
          <w:lang w:val="en-US"/>
        </w:rPr>
        <w:t>To obtain reliable results, experimental data are calculated using the least squares method, according to which the coefficients a and b are equal:</w:t>
      </w:r>
    </w:p>
    <w:p w:rsidR="0048217A" w:rsidRPr="00DC25F0" w:rsidRDefault="0048217A" w:rsidP="0048217A">
      <w:pPr>
        <w:ind w:firstLine="709"/>
        <w:jc w:val="right"/>
        <w:rPr>
          <w:rFonts w:ascii="Times New Roman" w:hAnsi="Times New Roman"/>
          <w:color w:val="000000" w:themeColor="text1"/>
          <w:sz w:val="24"/>
          <w:szCs w:val="24"/>
          <w:lang w:val="en-US"/>
        </w:rPr>
      </w:pPr>
      <w:r w:rsidRPr="00C211F5">
        <w:rPr>
          <w:rFonts w:ascii="Times New Roman" w:hAnsi="Times New Roman"/>
          <w:color w:val="000000" w:themeColor="text1"/>
          <w:position w:val="-68"/>
          <w:sz w:val="24"/>
          <w:szCs w:val="24"/>
        </w:rPr>
        <w:object w:dxaOrig="2860" w:dyaOrig="1420">
          <v:shape id="_x0000_i1053" type="#_x0000_t75" style="width:125.25pt;height:61.5pt" o:ole="">
            <v:imagedata r:id="rId365" o:title=""/>
          </v:shape>
          <o:OLEObject Type="Embed" ProgID="Equation.3" ShapeID="_x0000_i1053" DrawAspect="Content" ObjectID="_1780918645" r:id="rId366"/>
        </w:object>
      </w:r>
      <w:r w:rsidRPr="00C211F5">
        <w:rPr>
          <w:rFonts w:ascii="Times New Roman" w:hAnsi="Times New Roman"/>
          <w:color w:val="000000" w:themeColor="text1"/>
          <w:position w:val="-28"/>
          <w:sz w:val="24"/>
          <w:szCs w:val="24"/>
        </w:rPr>
        <w:object w:dxaOrig="2000" w:dyaOrig="1020">
          <v:shape id="_x0000_i1054" type="#_x0000_t75" style="width:92.25pt;height:47.25pt" o:ole="">
            <v:imagedata r:id="rId367" o:title=""/>
          </v:shape>
          <o:OLEObject Type="Embed" ProgID="Equation.3" ShapeID="_x0000_i1054" DrawAspect="Content" ObjectID="_1780918646" r:id="rId368"/>
        </w:object>
      </w:r>
      <w:r w:rsidRPr="00E11EB0">
        <w:rPr>
          <w:rFonts w:ascii="Times New Roman" w:hAnsi="Times New Roman"/>
          <w:color w:val="000000" w:themeColor="text1"/>
          <w:sz w:val="24"/>
          <w:szCs w:val="24"/>
          <w:lang w:val="en-US"/>
        </w:rPr>
        <w:t xml:space="preserve">                                      </w:t>
      </w:r>
      <w:r w:rsidRPr="00DC25F0">
        <w:rPr>
          <w:rFonts w:ascii="Times New Roman" w:hAnsi="Times New Roman"/>
          <w:color w:val="000000" w:themeColor="text1"/>
          <w:sz w:val="24"/>
          <w:szCs w:val="24"/>
          <w:lang w:val="en-US"/>
        </w:rPr>
        <w:t>(4)</w:t>
      </w:r>
    </w:p>
    <w:p w:rsidR="0048217A" w:rsidRPr="00E11EB0" w:rsidRDefault="0048217A" w:rsidP="00F7742B">
      <w:pPr>
        <w:pStyle w:val="a6"/>
        <w:spacing w:before="0" w:beforeAutospacing="0" w:after="0" w:afterAutospacing="0"/>
        <w:ind w:firstLine="454"/>
        <w:rPr>
          <w:color w:val="000000" w:themeColor="text1"/>
          <w:lang w:val="en-US"/>
        </w:rPr>
      </w:pPr>
      <w:r w:rsidRPr="00DC25F0">
        <w:rPr>
          <w:color w:val="000000" w:themeColor="text1"/>
          <w:lang w:val="en-US"/>
        </w:rPr>
        <w:t>The root-mean-square errors of determining a and b (and hence the activation energy and pre-exponential) are calculated as:</w:t>
      </w:r>
    </w:p>
    <w:p w:rsidR="0048217A" w:rsidRPr="00E11EB0" w:rsidRDefault="0048217A" w:rsidP="00F7742B">
      <w:pPr>
        <w:pStyle w:val="a6"/>
        <w:spacing w:before="0" w:beforeAutospacing="0" w:after="0" w:afterAutospacing="0"/>
        <w:ind w:firstLine="454"/>
        <w:rPr>
          <w:color w:val="000000" w:themeColor="text1"/>
          <w:lang w:val="en-US"/>
        </w:rPr>
      </w:pPr>
    </w:p>
    <w:p w:rsidR="0048217A" w:rsidRPr="00F7742B" w:rsidRDefault="0048217A" w:rsidP="00F7742B">
      <w:pPr>
        <w:pStyle w:val="a6"/>
        <w:ind w:firstLine="680"/>
        <w:jc w:val="right"/>
        <w:rPr>
          <w:color w:val="000000" w:themeColor="text1"/>
          <w:lang w:val="kk-KZ"/>
        </w:rPr>
      </w:pPr>
      <w:r w:rsidRPr="00C211F5">
        <w:rPr>
          <w:color w:val="000000" w:themeColor="text1"/>
          <w:position w:val="-62"/>
        </w:rPr>
        <w:object w:dxaOrig="3000" w:dyaOrig="1460">
          <v:shape id="_x0000_i1055" type="#_x0000_t75" style="width:132.75pt;height:65.25pt" o:ole="">
            <v:imagedata r:id="rId369" o:title=""/>
          </v:shape>
          <o:OLEObject Type="Embed" ProgID="Equation.3" ShapeID="_x0000_i1055" DrawAspect="Content" ObjectID="_1780918647" r:id="rId370"/>
        </w:object>
      </w:r>
      <w:r w:rsidRPr="00C211F5">
        <w:rPr>
          <w:color w:val="000000" w:themeColor="text1"/>
          <w:position w:val="-68"/>
        </w:rPr>
        <w:object w:dxaOrig="5500" w:dyaOrig="1540">
          <v:shape id="_x0000_i1056" type="#_x0000_t75" style="width:244.5pt;height:67.5pt" o:ole="">
            <v:imagedata r:id="rId371" o:title=""/>
          </v:shape>
          <o:OLEObject Type="Embed" ProgID="Equation.3" ShapeID="_x0000_i1056" DrawAspect="Content" ObjectID="_1780918648" r:id="rId372"/>
        </w:object>
      </w:r>
      <w:r w:rsidRPr="00E11EB0">
        <w:rPr>
          <w:color w:val="000000" w:themeColor="text1"/>
          <w:lang w:val="en-US"/>
        </w:rPr>
        <w:t xml:space="preserve">  </w:t>
      </w:r>
      <w:r w:rsidRPr="00DC25F0">
        <w:rPr>
          <w:color w:val="000000" w:themeColor="text1"/>
          <w:lang w:val="en-US"/>
        </w:rPr>
        <w:t>(5)</w:t>
      </w:r>
    </w:p>
    <w:p w:rsidR="0048217A" w:rsidRDefault="0048217A" w:rsidP="0048217A">
      <w:pPr>
        <w:ind w:firstLine="454"/>
        <w:rPr>
          <w:rFonts w:ascii="Times New Roman" w:hAnsi="Times New Roman"/>
          <w:color w:val="000000" w:themeColor="text1"/>
          <w:sz w:val="24"/>
          <w:szCs w:val="24"/>
          <w:lang w:val="en-US"/>
        </w:rPr>
      </w:pPr>
      <w:r w:rsidRPr="00DC25F0">
        <w:rPr>
          <w:rFonts w:ascii="Times New Roman" w:hAnsi="Times New Roman"/>
          <w:color w:val="000000" w:themeColor="text1"/>
          <w:sz w:val="24"/>
          <w:szCs w:val="24"/>
          <w:lang w:val="en-US"/>
        </w:rPr>
        <w:t>Based on (4), the activation energy and the pre-exponential are determined:</w:t>
      </w:r>
    </w:p>
    <w:p w:rsidR="0048217A" w:rsidRPr="00DC25F0" w:rsidRDefault="0048217A" w:rsidP="0048217A">
      <w:pPr>
        <w:ind w:firstLine="709"/>
        <w:rPr>
          <w:rFonts w:ascii="Times New Roman" w:hAnsi="Times New Roman"/>
          <w:color w:val="000000" w:themeColor="text1"/>
          <w:sz w:val="24"/>
          <w:szCs w:val="24"/>
          <w:lang w:val="en-US"/>
        </w:rPr>
      </w:pPr>
    </w:p>
    <w:p w:rsidR="0048217A" w:rsidRPr="00896FB7" w:rsidRDefault="0048217A" w:rsidP="00F7742B">
      <w:pPr>
        <w:jc w:val="right"/>
        <w:rPr>
          <w:rFonts w:ascii="Times New Roman" w:hAnsi="Times New Roman"/>
          <w:color w:val="000000" w:themeColor="text1"/>
          <w:sz w:val="24"/>
          <w:szCs w:val="24"/>
          <w:lang w:val="en-US"/>
        </w:rPr>
      </w:pPr>
      <w:r w:rsidRPr="00C211F5">
        <w:rPr>
          <w:rFonts w:ascii="Times New Roman" w:hAnsi="Times New Roman"/>
          <w:color w:val="000000" w:themeColor="text1"/>
          <w:position w:val="-74"/>
          <w:sz w:val="24"/>
          <w:szCs w:val="24"/>
        </w:rPr>
        <w:object w:dxaOrig="6280" w:dyaOrig="1579">
          <v:shape id="_x0000_i1057" type="#_x0000_t75" style="width:246.75pt;height:60.75pt" o:ole="">
            <v:imagedata r:id="rId373" o:title=""/>
          </v:shape>
          <o:OLEObject Type="Embed" ProgID="Equation.3" ShapeID="_x0000_i1057" DrawAspect="Content" ObjectID="_1780918649" r:id="rId374"/>
        </w:object>
      </w:r>
      <w:r w:rsidRPr="00896FB7">
        <w:rPr>
          <w:rFonts w:ascii="Times New Roman" w:hAnsi="Times New Roman"/>
          <w:color w:val="000000" w:themeColor="text1"/>
          <w:sz w:val="24"/>
          <w:szCs w:val="24"/>
          <w:lang w:val="en-US"/>
        </w:rPr>
        <w:t xml:space="preserve">       </w:t>
      </w:r>
      <w:r w:rsidR="00F7742B">
        <w:rPr>
          <w:rFonts w:ascii="Times New Roman" w:hAnsi="Times New Roman"/>
          <w:color w:val="000000" w:themeColor="text1"/>
          <w:sz w:val="24"/>
          <w:szCs w:val="24"/>
          <w:lang w:val="en-US"/>
        </w:rPr>
        <w:t xml:space="preserve">                            (6)</w:t>
      </w:r>
    </w:p>
    <w:p w:rsidR="0048217A" w:rsidRPr="00896FB7" w:rsidRDefault="0048217A" w:rsidP="0048217A">
      <w:pPr>
        <w:ind w:firstLine="709"/>
        <w:jc w:val="right"/>
        <w:rPr>
          <w:rFonts w:ascii="Times New Roman" w:hAnsi="Times New Roman"/>
          <w:color w:val="000000" w:themeColor="text1"/>
          <w:sz w:val="24"/>
          <w:szCs w:val="24"/>
          <w:lang w:val="en-US"/>
        </w:rPr>
      </w:pPr>
      <w:r w:rsidRPr="00C211F5">
        <w:rPr>
          <w:rFonts w:ascii="Times New Roman" w:hAnsi="Times New Roman"/>
          <w:color w:val="000000" w:themeColor="text1"/>
          <w:position w:val="-72"/>
          <w:sz w:val="24"/>
          <w:szCs w:val="24"/>
        </w:rPr>
        <w:object w:dxaOrig="4560" w:dyaOrig="1579">
          <v:shape id="_x0000_i1058" type="#_x0000_t75" style="width:180pt;height:60.75pt" o:ole="">
            <v:imagedata r:id="rId375" o:title=""/>
          </v:shape>
          <o:OLEObject Type="Embed" ProgID="Equation.3" ShapeID="_x0000_i1058" DrawAspect="Content" ObjectID="_1780918650" r:id="rId376"/>
        </w:object>
      </w:r>
      <w:r w:rsidRPr="00896FB7">
        <w:rPr>
          <w:rFonts w:ascii="Times New Roman" w:hAnsi="Times New Roman"/>
          <w:color w:val="000000" w:themeColor="text1"/>
          <w:sz w:val="24"/>
          <w:szCs w:val="24"/>
          <w:lang w:val="en-US"/>
        </w:rPr>
        <w:t xml:space="preserve">                                             </w:t>
      </w:r>
      <w:r w:rsidRPr="00E271B4">
        <w:rPr>
          <w:rFonts w:ascii="Times New Roman" w:hAnsi="Times New Roman"/>
          <w:color w:val="000000" w:themeColor="text1"/>
          <w:sz w:val="24"/>
          <w:szCs w:val="24"/>
          <w:lang w:val="en-US"/>
        </w:rPr>
        <w:t xml:space="preserve">     </w:t>
      </w:r>
      <w:r w:rsidRPr="00896FB7">
        <w:rPr>
          <w:rFonts w:ascii="Times New Roman" w:hAnsi="Times New Roman"/>
          <w:color w:val="000000" w:themeColor="text1"/>
          <w:sz w:val="24"/>
          <w:szCs w:val="24"/>
          <w:lang w:val="en-US"/>
        </w:rPr>
        <w:t>(7)</w:t>
      </w:r>
    </w:p>
    <w:p w:rsidR="0048217A" w:rsidRPr="00F7742B" w:rsidRDefault="0048217A" w:rsidP="00F7742B">
      <w:pPr>
        <w:pStyle w:val="aff3"/>
        <w:spacing w:line="240" w:lineRule="auto"/>
        <w:rPr>
          <w:rStyle w:val="FontStyle25"/>
          <w:rFonts w:ascii="Times New Roman" w:hAnsi="Times New Roman" w:cs="Times New Roman"/>
          <w:b w:val="0"/>
          <w:color w:val="000000" w:themeColor="text1"/>
          <w:sz w:val="24"/>
          <w:szCs w:val="24"/>
          <w:lang w:val="en-US"/>
        </w:rPr>
      </w:pPr>
    </w:p>
    <w:p w:rsidR="0048217A" w:rsidRPr="00F7742B" w:rsidRDefault="0048217A" w:rsidP="00F7742B">
      <w:pPr>
        <w:spacing w:after="0" w:line="240" w:lineRule="auto"/>
        <w:ind w:firstLine="454"/>
        <w:jc w:val="both"/>
        <w:rPr>
          <w:rStyle w:val="FontStyle25"/>
          <w:rFonts w:ascii="Times New Roman" w:hAnsi="Times New Roman" w:cs="Times New Roman"/>
          <w:b w:val="0"/>
          <w:color w:val="000000" w:themeColor="text1"/>
          <w:sz w:val="24"/>
          <w:szCs w:val="24"/>
          <w:lang w:val="en-US" w:eastAsia="ru-RU"/>
        </w:rPr>
      </w:pPr>
      <w:r w:rsidRPr="00F7742B">
        <w:rPr>
          <w:rStyle w:val="FontStyle25"/>
          <w:rFonts w:ascii="Times New Roman" w:hAnsi="Times New Roman" w:cs="Times New Roman"/>
          <w:b w:val="0"/>
          <w:color w:val="000000" w:themeColor="text1"/>
          <w:sz w:val="24"/>
          <w:szCs w:val="24"/>
          <w:lang w:val="en-US" w:eastAsia="ru-RU"/>
        </w:rPr>
        <w:t xml:space="preserve">The calculation of the kinetic parameters of the </w:t>
      </w:r>
      <w:r w:rsidRPr="00F7742B">
        <w:rPr>
          <w:rFonts w:ascii="Times New Roman" w:hAnsi="Times New Roman" w:cs="Times New Roman"/>
          <w:bCs/>
          <w:color w:val="000000" w:themeColor="text1"/>
          <w:sz w:val="24"/>
          <w:szCs w:val="24"/>
          <w:lang w:val="en-US"/>
        </w:rPr>
        <w:t>pyrolysis</w:t>
      </w:r>
      <w:r w:rsidRPr="00F7742B">
        <w:rPr>
          <w:rStyle w:val="FontStyle25"/>
          <w:rFonts w:ascii="Times New Roman" w:hAnsi="Times New Roman" w:cs="Times New Roman"/>
          <w:b w:val="0"/>
          <w:color w:val="000000" w:themeColor="text1"/>
          <w:sz w:val="24"/>
          <w:szCs w:val="24"/>
          <w:lang w:val="en-US" w:eastAsia="ru-RU"/>
        </w:rPr>
        <w:t xml:space="preserve"> of OMC using the above equations (1-7) was carried out using the computer program MathCAD, in which the initial data are: arrays of mass values (weights of undecomposed coal), time, temperature, as well as the values of the serial numbers of the start and end points decomposition stages on the DTG kinetic curves and the number of these points.</w:t>
      </w:r>
    </w:p>
    <w:p w:rsidR="0048217A" w:rsidRPr="00F7742B" w:rsidRDefault="0048217A" w:rsidP="00F7742B">
      <w:pPr>
        <w:spacing w:after="0" w:line="240" w:lineRule="auto"/>
        <w:ind w:firstLine="454"/>
        <w:jc w:val="both"/>
        <w:rPr>
          <w:rFonts w:ascii="Times New Roman" w:hAnsi="Times New Roman" w:cs="Times New Roman"/>
          <w:color w:val="000000"/>
          <w:sz w:val="24"/>
          <w:szCs w:val="24"/>
          <w:lang w:val="en-US"/>
        </w:rPr>
      </w:pPr>
      <w:r w:rsidRPr="00F7742B">
        <w:rPr>
          <w:rFonts w:ascii="Times New Roman" w:hAnsi="Times New Roman" w:cs="Times New Roman"/>
          <w:color w:val="000000"/>
          <w:sz w:val="24"/>
          <w:szCs w:val="24"/>
          <w:lang w:val="en-US"/>
        </w:rPr>
        <w:t>Results and discussion.</w:t>
      </w:r>
      <w:r w:rsidRPr="00F7742B">
        <w:rPr>
          <w:rFonts w:ascii="Times New Roman" w:hAnsi="Times New Roman" w:cs="Times New Roman"/>
          <w:color w:val="000000"/>
          <w:sz w:val="24"/>
          <w:szCs w:val="24"/>
          <w:lang w:val="kk-KZ"/>
        </w:rPr>
        <w:t xml:space="preserve"> </w:t>
      </w:r>
      <w:r w:rsidRPr="00F7742B">
        <w:rPr>
          <w:rFonts w:ascii="Times New Roman" w:hAnsi="Times New Roman" w:cs="Times New Roman"/>
          <w:bCs/>
          <w:color w:val="000000"/>
          <w:sz w:val="24"/>
          <w:szCs w:val="24"/>
          <w:lang w:val="en-US"/>
        </w:rPr>
        <w:t>The characteristics of the coal from the Kenderlyk deposit are shown in Table 1.</w:t>
      </w:r>
    </w:p>
    <w:p w:rsidR="0048217A" w:rsidRPr="00677101" w:rsidRDefault="0048217A" w:rsidP="00677101">
      <w:pPr>
        <w:jc w:val="center"/>
        <w:rPr>
          <w:rFonts w:ascii="Times New Roman" w:hAnsi="Times New Roman"/>
          <w:b/>
          <w:color w:val="000000" w:themeColor="text1"/>
          <w:sz w:val="20"/>
          <w:szCs w:val="20"/>
          <w:lang w:val="en-US"/>
        </w:rPr>
      </w:pPr>
      <w:r w:rsidRPr="00F7742B">
        <w:rPr>
          <w:rFonts w:ascii="Times New Roman" w:hAnsi="Times New Roman"/>
          <w:b/>
          <w:color w:val="000000" w:themeColor="text1"/>
          <w:sz w:val="20"/>
          <w:szCs w:val="20"/>
          <w:lang w:val="en-US"/>
        </w:rPr>
        <w:t>Table 1 - Characteristics of coal from the Kenderlyk d</w:t>
      </w:r>
      <w:r w:rsidR="00677101">
        <w:rPr>
          <w:rFonts w:ascii="Times New Roman" w:hAnsi="Times New Roman"/>
          <w:b/>
          <w:color w:val="000000" w:themeColor="text1"/>
          <w:sz w:val="20"/>
          <w:szCs w:val="20"/>
          <w:lang w:val="en-US"/>
        </w:rPr>
        <w:t>eposit</w:t>
      </w:r>
    </w:p>
    <w:tbl>
      <w:tblPr>
        <w:tblW w:w="49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774"/>
        <w:gridCol w:w="939"/>
        <w:gridCol w:w="939"/>
        <w:gridCol w:w="976"/>
        <w:gridCol w:w="939"/>
        <w:gridCol w:w="943"/>
        <w:gridCol w:w="943"/>
        <w:gridCol w:w="943"/>
        <w:gridCol w:w="989"/>
      </w:tblGrid>
      <w:tr w:rsidR="0048217A" w:rsidRPr="00016241" w:rsidTr="0048217A">
        <w:trPr>
          <w:jc w:val="center"/>
        </w:trPr>
        <w:tc>
          <w:tcPr>
            <w:tcW w:w="3955" w:type="pct"/>
            <w:gridSpan w:val="8"/>
            <w:vMerge w:val="restart"/>
            <w:vAlign w:val="center"/>
          </w:tcPr>
          <w:p w:rsidR="0048217A" w:rsidRPr="00F7742B" w:rsidRDefault="0048217A" w:rsidP="0048217A">
            <w:pPr>
              <w:autoSpaceDE w:val="0"/>
              <w:autoSpaceDN w:val="0"/>
              <w:adjustRightInd w:val="0"/>
              <w:jc w:val="center"/>
              <w:rPr>
                <w:rFonts w:ascii="Times New Roman" w:hAnsi="Times New Roman" w:cs="Times New Roman"/>
                <w:bCs/>
                <w:iCs/>
                <w:color w:val="000000" w:themeColor="text1"/>
              </w:rPr>
            </w:pPr>
            <w:r w:rsidRPr="00F7742B">
              <w:rPr>
                <w:rFonts w:ascii="Times New Roman" w:hAnsi="Times New Roman" w:cs="Times New Roman"/>
                <w:bCs/>
                <w:iCs/>
                <w:color w:val="000000" w:themeColor="text1"/>
                <w:lang w:val="en-US"/>
              </w:rPr>
              <w:t>Composition of coal, %</w:t>
            </w:r>
          </w:p>
        </w:tc>
        <w:tc>
          <w:tcPr>
            <w:tcW w:w="1045" w:type="pct"/>
            <w:gridSpan w:val="2"/>
            <w:vAlign w:val="center"/>
          </w:tcPr>
          <w:p w:rsidR="0048217A" w:rsidRPr="00F7742B" w:rsidRDefault="0048217A" w:rsidP="0048217A">
            <w:pPr>
              <w:jc w:val="center"/>
              <w:rPr>
                <w:rFonts w:ascii="Times New Roman" w:hAnsi="Times New Roman" w:cs="Times New Roman"/>
                <w:color w:val="000000" w:themeColor="text1"/>
                <w:lang w:val="en-US"/>
              </w:rPr>
            </w:pPr>
            <w:r w:rsidRPr="00F7742B">
              <w:rPr>
                <w:rFonts w:ascii="Times New Roman" w:hAnsi="Times New Roman" w:cs="Times New Roman"/>
                <w:color w:val="000000" w:themeColor="text1"/>
                <w:lang w:val="en-US"/>
              </w:rPr>
              <w:t>heat of combustion,</w:t>
            </w:r>
          </w:p>
          <w:p w:rsidR="0048217A" w:rsidRPr="00F7742B" w:rsidRDefault="0048217A" w:rsidP="0048217A">
            <w:pPr>
              <w:jc w:val="center"/>
              <w:rPr>
                <w:rFonts w:ascii="Times New Roman" w:hAnsi="Times New Roman" w:cs="Times New Roman"/>
                <w:color w:val="000000" w:themeColor="text1"/>
                <w:lang w:val="en-US"/>
              </w:rPr>
            </w:pPr>
            <w:r w:rsidRPr="00F7742B">
              <w:rPr>
                <w:rFonts w:ascii="Times New Roman" w:hAnsi="Times New Roman" w:cs="Times New Roman"/>
                <w:color w:val="000000" w:themeColor="text1"/>
                <w:lang w:val="en-US"/>
              </w:rPr>
              <w:t xml:space="preserve">  (kcal/kg)</w:t>
            </w:r>
          </w:p>
        </w:tc>
      </w:tr>
      <w:tr w:rsidR="0048217A" w:rsidRPr="00D3057D" w:rsidTr="0048217A">
        <w:trPr>
          <w:trHeight w:val="351"/>
          <w:jc w:val="center"/>
        </w:trPr>
        <w:tc>
          <w:tcPr>
            <w:tcW w:w="3955" w:type="pct"/>
            <w:gridSpan w:val="8"/>
            <w:vMerge/>
            <w:vAlign w:val="center"/>
          </w:tcPr>
          <w:p w:rsidR="0048217A" w:rsidRPr="00F7742B" w:rsidRDefault="0048217A" w:rsidP="0048217A">
            <w:pPr>
              <w:autoSpaceDE w:val="0"/>
              <w:autoSpaceDN w:val="0"/>
              <w:adjustRightInd w:val="0"/>
              <w:jc w:val="center"/>
              <w:rPr>
                <w:rFonts w:ascii="Times New Roman" w:hAnsi="Times New Roman" w:cs="Times New Roman"/>
                <w:bCs/>
                <w:iCs/>
                <w:color w:val="000000" w:themeColor="text1"/>
                <w:lang w:val="en-US"/>
              </w:rPr>
            </w:pPr>
          </w:p>
        </w:tc>
        <w:tc>
          <w:tcPr>
            <w:tcW w:w="510"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higher</w:t>
            </w:r>
          </w:p>
        </w:tc>
        <w:tc>
          <w:tcPr>
            <w:tcW w:w="53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lower</w:t>
            </w:r>
          </w:p>
        </w:tc>
      </w:tr>
      <w:tr w:rsidR="0048217A" w:rsidRPr="00D3057D" w:rsidTr="0048217A">
        <w:trPr>
          <w:trHeight w:val="414"/>
          <w:jc w:val="center"/>
        </w:trPr>
        <w:tc>
          <w:tcPr>
            <w:tcW w:w="464" w:type="pct"/>
            <w:vAlign w:val="center"/>
          </w:tcPr>
          <w:p w:rsidR="0048217A" w:rsidRPr="00F7742B" w:rsidRDefault="0048217A" w:rsidP="0048217A">
            <w:pPr>
              <w:autoSpaceDE w:val="0"/>
              <w:autoSpaceDN w:val="0"/>
              <w:adjustRightInd w:val="0"/>
              <w:jc w:val="center"/>
              <w:rPr>
                <w:rFonts w:ascii="Times New Roman" w:hAnsi="Times New Roman" w:cs="Times New Roman"/>
                <w:iCs/>
                <w:color w:val="000000" w:themeColor="text1"/>
                <w:vertAlign w:val="superscript"/>
                <w:lang w:val="en-US"/>
              </w:rPr>
            </w:pPr>
            <w:r w:rsidRPr="00F7742B">
              <w:rPr>
                <w:rFonts w:ascii="Times New Roman" w:hAnsi="Times New Roman" w:cs="Times New Roman"/>
                <w:color w:val="000000" w:themeColor="text1"/>
                <w:lang w:val="en-US"/>
              </w:rPr>
              <w:t>W</w:t>
            </w:r>
            <w:r w:rsidRPr="00F7742B">
              <w:rPr>
                <w:rFonts w:ascii="Times New Roman" w:hAnsi="Times New Roman" w:cs="Times New Roman"/>
                <w:color w:val="000000" w:themeColor="text1"/>
                <w:vertAlign w:val="superscript"/>
                <w:lang w:val="en-US"/>
              </w:rPr>
              <w:t>r</w:t>
            </w:r>
          </w:p>
        </w:tc>
        <w:tc>
          <w:tcPr>
            <w:tcW w:w="419" w:type="pct"/>
            <w:vAlign w:val="center"/>
          </w:tcPr>
          <w:p w:rsidR="0048217A" w:rsidRPr="00F7742B" w:rsidRDefault="0048217A" w:rsidP="0048217A">
            <w:pPr>
              <w:autoSpaceDE w:val="0"/>
              <w:autoSpaceDN w:val="0"/>
              <w:adjustRightInd w:val="0"/>
              <w:jc w:val="center"/>
              <w:rPr>
                <w:rFonts w:ascii="Times New Roman" w:hAnsi="Times New Roman" w:cs="Times New Roman"/>
                <w:bCs/>
                <w:iCs/>
                <w:color w:val="000000" w:themeColor="text1"/>
                <w:lang w:val="en-US"/>
              </w:rPr>
            </w:pPr>
            <w:r w:rsidRPr="00F7742B">
              <w:rPr>
                <w:rFonts w:ascii="Times New Roman" w:hAnsi="Times New Roman" w:cs="Times New Roman"/>
                <w:iCs/>
                <w:smallCaps/>
                <w:color w:val="000000" w:themeColor="text1"/>
                <w:lang w:val="en-US"/>
              </w:rPr>
              <w:t>A</w:t>
            </w:r>
            <w:r w:rsidRPr="00F7742B">
              <w:rPr>
                <w:rFonts w:ascii="Times New Roman" w:hAnsi="Times New Roman" w:cs="Times New Roman"/>
                <w:bCs/>
                <w:iCs/>
                <w:color w:val="000000" w:themeColor="text1"/>
                <w:vertAlign w:val="superscript"/>
                <w:lang w:val="en-US"/>
              </w:rPr>
              <w:t>r</w:t>
            </w:r>
          </w:p>
        </w:tc>
        <w:tc>
          <w:tcPr>
            <w:tcW w:w="508" w:type="pct"/>
            <w:vAlign w:val="center"/>
          </w:tcPr>
          <w:p w:rsidR="0048217A" w:rsidRPr="00F7742B" w:rsidRDefault="0048217A" w:rsidP="0048217A">
            <w:pPr>
              <w:autoSpaceDE w:val="0"/>
              <w:autoSpaceDN w:val="0"/>
              <w:adjustRightInd w:val="0"/>
              <w:jc w:val="center"/>
              <w:rPr>
                <w:rFonts w:ascii="Times New Roman" w:hAnsi="Times New Roman" w:cs="Times New Roman"/>
                <w:color w:val="000000" w:themeColor="text1"/>
              </w:rPr>
            </w:pPr>
            <w:r w:rsidRPr="00F7742B">
              <w:rPr>
                <w:rFonts w:ascii="Times New Roman" w:hAnsi="Times New Roman" w:cs="Times New Roman"/>
                <w:bCs/>
                <w:iCs/>
                <w:color w:val="000000" w:themeColor="text1"/>
                <w:lang w:val="en-US"/>
              </w:rPr>
              <w:t>V</w:t>
            </w:r>
            <w:r w:rsidRPr="00F7742B">
              <w:rPr>
                <w:rFonts w:ascii="Times New Roman" w:hAnsi="Times New Roman" w:cs="Times New Roman"/>
                <w:bCs/>
                <w:iCs/>
                <w:color w:val="000000" w:themeColor="text1"/>
                <w:vertAlign w:val="superscript"/>
                <w:lang w:val="en-US"/>
              </w:rPr>
              <w:t>daf</w:t>
            </w:r>
          </w:p>
        </w:tc>
        <w:tc>
          <w:tcPr>
            <w:tcW w:w="508" w:type="pct"/>
            <w:vAlign w:val="center"/>
          </w:tcPr>
          <w:p w:rsidR="0048217A" w:rsidRPr="00F7742B" w:rsidRDefault="0048217A" w:rsidP="0048217A">
            <w:pPr>
              <w:autoSpaceDE w:val="0"/>
              <w:autoSpaceDN w:val="0"/>
              <w:adjustRightInd w:val="0"/>
              <w:jc w:val="center"/>
              <w:rPr>
                <w:rFonts w:ascii="Times New Roman" w:hAnsi="Times New Roman" w:cs="Times New Roman"/>
                <w:color w:val="000000" w:themeColor="text1"/>
              </w:rPr>
            </w:pPr>
            <w:r w:rsidRPr="00F7742B">
              <w:rPr>
                <w:rFonts w:ascii="Times New Roman" w:hAnsi="Times New Roman" w:cs="Times New Roman"/>
                <w:bCs/>
                <w:iCs/>
                <w:color w:val="000000" w:themeColor="text1"/>
                <w:lang w:val="en-US"/>
              </w:rPr>
              <w:t>C</w:t>
            </w:r>
            <w:r w:rsidRPr="00F7742B">
              <w:rPr>
                <w:rFonts w:ascii="Times New Roman" w:hAnsi="Times New Roman" w:cs="Times New Roman"/>
                <w:color w:val="000000" w:themeColor="text1"/>
                <w:vertAlign w:val="superscript"/>
                <w:lang w:val="en-US"/>
              </w:rPr>
              <w:t>daf</w:t>
            </w:r>
          </w:p>
        </w:tc>
        <w:tc>
          <w:tcPr>
            <w:tcW w:w="528" w:type="pct"/>
            <w:vAlign w:val="center"/>
          </w:tcPr>
          <w:p w:rsidR="0048217A" w:rsidRPr="00F7742B" w:rsidRDefault="0048217A" w:rsidP="0048217A">
            <w:pPr>
              <w:autoSpaceDE w:val="0"/>
              <w:autoSpaceDN w:val="0"/>
              <w:adjustRightInd w:val="0"/>
              <w:jc w:val="center"/>
              <w:rPr>
                <w:rFonts w:ascii="Times New Roman" w:hAnsi="Times New Roman" w:cs="Times New Roman"/>
                <w:iCs/>
                <w:color w:val="000000" w:themeColor="text1"/>
              </w:rPr>
            </w:pPr>
            <w:r w:rsidRPr="00F7742B">
              <w:rPr>
                <w:rFonts w:ascii="Times New Roman" w:hAnsi="Times New Roman" w:cs="Times New Roman"/>
                <w:bCs/>
                <w:iCs/>
                <w:color w:val="000000" w:themeColor="text1"/>
                <w:lang w:val="en-US"/>
              </w:rPr>
              <w:t>O</w:t>
            </w:r>
            <w:r w:rsidRPr="00F7742B">
              <w:rPr>
                <w:rFonts w:ascii="Times New Roman" w:hAnsi="Times New Roman" w:cs="Times New Roman"/>
                <w:color w:val="000000" w:themeColor="text1"/>
                <w:vertAlign w:val="superscript"/>
                <w:lang w:val="en-US"/>
              </w:rPr>
              <w:t>daf</w:t>
            </w:r>
          </w:p>
        </w:tc>
        <w:tc>
          <w:tcPr>
            <w:tcW w:w="508" w:type="pct"/>
            <w:vAlign w:val="center"/>
          </w:tcPr>
          <w:p w:rsidR="0048217A" w:rsidRPr="00F7742B" w:rsidRDefault="0048217A" w:rsidP="0048217A">
            <w:pPr>
              <w:autoSpaceDE w:val="0"/>
              <w:autoSpaceDN w:val="0"/>
              <w:adjustRightInd w:val="0"/>
              <w:jc w:val="center"/>
              <w:rPr>
                <w:rFonts w:ascii="Times New Roman" w:hAnsi="Times New Roman" w:cs="Times New Roman"/>
                <w:bCs/>
                <w:iCs/>
                <w:color w:val="000000" w:themeColor="text1"/>
              </w:rPr>
            </w:pPr>
            <w:r w:rsidRPr="00F7742B">
              <w:rPr>
                <w:rFonts w:ascii="Times New Roman" w:hAnsi="Times New Roman" w:cs="Times New Roman"/>
                <w:bCs/>
                <w:iCs/>
                <w:color w:val="000000" w:themeColor="text1"/>
                <w:lang w:val="en-US"/>
              </w:rPr>
              <w:t>H</w:t>
            </w:r>
            <w:r w:rsidRPr="00F7742B">
              <w:rPr>
                <w:rFonts w:ascii="Times New Roman" w:hAnsi="Times New Roman" w:cs="Times New Roman"/>
                <w:color w:val="000000" w:themeColor="text1"/>
                <w:vertAlign w:val="superscript"/>
                <w:lang w:val="en-US"/>
              </w:rPr>
              <w:t>daf</w:t>
            </w:r>
          </w:p>
        </w:tc>
        <w:tc>
          <w:tcPr>
            <w:tcW w:w="510" w:type="pct"/>
            <w:vAlign w:val="center"/>
          </w:tcPr>
          <w:p w:rsidR="0048217A" w:rsidRPr="00F7742B" w:rsidRDefault="0048217A" w:rsidP="0048217A">
            <w:pPr>
              <w:autoSpaceDE w:val="0"/>
              <w:autoSpaceDN w:val="0"/>
              <w:adjustRightInd w:val="0"/>
              <w:jc w:val="center"/>
              <w:rPr>
                <w:rFonts w:ascii="Times New Roman" w:hAnsi="Times New Roman" w:cs="Times New Roman"/>
                <w:color w:val="000000" w:themeColor="text1"/>
              </w:rPr>
            </w:pPr>
            <w:r w:rsidRPr="00F7742B">
              <w:rPr>
                <w:rFonts w:ascii="Times New Roman" w:hAnsi="Times New Roman" w:cs="Times New Roman"/>
                <w:bCs/>
                <w:iCs/>
                <w:color w:val="000000" w:themeColor="text1"/>
                <w:lang w:val="en-US"/>
              </w:rPr>
              <w:t>N</w:t>
            </w:r>
            <w:r w:rsidRPr="00F7742B">
              <w:rPr>
                <w:rFonts w:ascii="Times New Roman" w:hAnsi="Times New Roman" w:cs="Times New Roman"/>
                <w:color w:val="000000" w:themeColor="text1"/>
                <w:vertAlign w:val="superscript"/>
                <w:lang w:val="en-US"/>
              </w:rPr>
              <w:t>daf</w:t>
            </w:r>
          </w:p>
        </w:tc>
        <w:tc>
          <w:tcPr>
            <w:tcW w:w="509" w:type="pct"/>
            <w:vAlign w:val="center"/>
          </w:tcPr>
          <w:p w:rsidR="0048217A" w:rsidRPr="00F7742B" w:rsidRDefault="0048217A" w:rsidP="0048217A">
            <w:pPr>
              <w:autoSpaceDE w:val="0"/>
              <w:autoSpaceDN w:val="0"/>
              <w:adjustRightInd w:val="0"/>
              <w:jc w:val="center"/>
              <w:rPr>
                <w:rFonts w:ascii="Times New Roman" w:hAnsi="Times New Roman" w:cs="Times New Roman"/>
                <w:color w:val="000000" w:themeColor="text1"/>
              </w:rPr>
            </w:pPr>
            <w:r w:rsidRPr="00F7742B">
              <w:rPr>
                <w:rFonts w:ascii="Times New Roman" w:hAnsi="Times New Roman" w:cs="Times New Roman"/>
                <w:bCs/>
                <w:iCs/>
                <w:color w:val="000000" w:themeColor="text1"/>
                <w:lang w:val="en-US"/>
              </w:rPr>
              <w:t>S</w:t>
            </w:r>
            <w:r w:rsidRPr="00F7742B">
              <w:rPr>
                <w:rFonts w:ascii="Times New Roman" w:hAnsi="Times New Roman" w:cs="Times New Roman"/>
                <w:color w:val="000000" w:themeColor="text1"/>
                <w:vertAlign w:val="superscript"/>
                <w:lang w:val="en-US"/>
              </w:rPr>
              <w:t>daf</w:t>
            </w:r>
          </w:p>
        </w:tc>
        <w:tc>
          <w:tcPr>
            <w:tcW w:w="510" w:type="pct"/>
            <w:vAlign w:val="center"/>
          </w:tcPr>
          <w:p w:rsidR="0048217A" w:rsidRPr="00F7742B" w:rsidRDefault="00016241" w:rsidP="0048217A">
            <w:pPr>
              <w:jc w:val="center"/>
              <w:rPr>
                <w:rFonts w:ascii="Times New Roman" w:hAnsi="Times New Roman" w:cs="Times New Roman"/>
                <w:color w:val="000000" w:themeColor="text1"/>
              </w:rPr>
            </w:pPr>
            <m:oMathPara>
              <m:oMath>
                <m:sSubSup>
                  <m:sSubSupPr>
                    <m:ctrlPr>
                      <w:rPr>
                        <w:rFonts w:ascii="Cambria Math" w:eastAsia="Times New Roman" w:hAnsi="Cambria Math" w:cs="Times New Roman"/>
                        <w:color w:val="000000" w:themeColor="text1"/>
                        <w:vertAlign w:val="superscript"/>
                      </w:rPr>
                    </m:ctrlPr>
                  </m:sSubSupPr>
                  <m:e>
                    <m:r>
                      <m:rPr>
                        <m:sty m:val="p"/>
                      </m:rPr>
                      <w:rPr>
                        <w:rFonts w:ascii="Cambria Math" w:hAnsi="Cambria Math" w:cs="Times New Roman"/>
                        <w:color w:val="000000" w:themeColor="text1"/>
                        <w:vertAlign w:val="superscript"/>
                      </w:rPr>
                      <m:t>Q</m:t>
                    </m:r>
                    <m:ctrlPr>
                      <w:rPr>
                        <w:rFonts w:ascii="Cambria Math" w:hAnsi="Cambria Math" w:cs="Times New Roman"/>
                        <w:color w:val="000000" w:themeColor="text1"/>
                        <w:vertAlign w:val="superscript"/>
                      </w:rPr>
                    </m:ctrlPr>
                  </m:e>
                  <m:sub>
                    <m:r>
                      <m:rPr>
                        <m:sty m:val="p"/>
                      </m:rPr>
                      <w:rPr>
                        <w:rFonts w:ascii="Cambria Math" w:hAnsi="Cambria Math" w:cs="Times New Roman"/>
                        <w:color w:val="000000" w:themeColor="text1"/>
                        <w:vertAlign w:val="superscript"/>
                      </w:rPr>
                      <m:t>в</m:t>
                    </m:r>
                    <m:ctrlPr>
                      <w:rPr>
                        <w:rFonts w:ascii="Cambria Math" w:hAnsi="Cambria Math" w:cs="Times New Roman"/>
                        <w:color w:val="000000" w:themeColor="text1"/>
                        <w:vertAlign w:val="superscript"/>
                      </w:rPr>
                    </m:ctrlPr>
                  </m:sub>
                  <m:sup>
                    <m:r>
                      <w:rPr>
                        <w:rFonts w:ascii="Cambria Math" w:hAnsi="Cambria Math" w:cs="Times New Roman"/>
                        <w:color w:val="000000" w:themeColor="text1"/>
                        <w:vertAlign w:val="superscript"/>
                      </w:rPr>
                      <m:t>r</m:t>
                    </m:r>
                    <m:ctrlPr>
                      <w:rPr>
                        <w:rFonts w:ascii="Cambria Math" w:hAnsi="Cambria Math" w:cs="Times New Roman"/>
                        <w:color w:val="000000" w:themeColor="text1"/>
                        <w:vertAlign w:val="superscript"/>
                      </w:rPr>
                    </m:ctrlPr>
                  </m:sup>
                </m:sSubSup>
              </m:oMath>
            </m:oMathPara>
          </w:p>
        </w:tc>
        <w:tc>
          <w:tcPr>
            <w:tcW w:w="535" w:type="pct"/>
            <w:vAlign w:val="center"/>
          </w:tcPr>
          <w:p w:rsidR="0048217A" w:rsidRPr="00F7742B" w:rsidRDefault="00016241" w:rsidP="0048217A">
            <w:pPr>
              <w:jc w:val="center"/>
              <w:rPr>
                <w:rFonts w:ascii="Times New Roman" w:hAnsi="Times New Roman" w:cs="Times New Roman"/>
                <w:color w:val="000000" w:themeColor="text1"/>
                <w:vertAlign w:val="superscript"/>
              </w:rPr>
            </w:pPr>
            <m:oMathPara>
              <m:oMath>
                <m:sSubSup>
                  <m:sSubSupPr>
                    <m:ctrlPr>
                      <w:rPr>
                        <w:rFonts w:ascii="Cambria Math" w:eastAsia="Times New Roman" w:hAnsi="Cambria Math" w:cs="Times New Roman"/>
                        <w:color w:val="000000" w:themeColor="text1"/>
                        <w:vertAlign w:val="superscript"/>
                      </w:rPr>
                    </m:ctrlPr>
                  </m:sSubSupPr>
                  <m:e>
                    <m:r>
                      <m:rPr>
                        <m:sty m:val="p"/>
                      </m:rPr>
                      <w:rPr>
                        <w:rFonts w:ascii="Cambria Math" w:hAnsi="Cambria Math" w:cs="Times New Roman"/>
                        <w:color w:val="000000" w:themeColor="text1"/>
                        <w:vertAlign w:val="superscript"/>
                      </w:rPr>
                      <m:t>Q</m:t>
                    </m:r>
                    <m:ctrlPr>
                      <w:rPr>
                        <w:rFonts w:ascii="Cambria Math" w:hAnsi="Cambria Math" w:cs="Times New Roman"/>
                        <w:color w:val="000000" w:themeColor="text1"/>
                        <w:vertAlign w:val="superscript"/>
                      </w:rPr>
                    </m:ctrlPr>
                  </m:e>
                  <m:sub>
                    <m:r>
                      <m:rPr>
                        <m:sty m:val="p"/>
                      </m:rPr>
                      <w:rPr>
                        <w:rFonts w:ascii="Cambria Math" w:hAnsi="Cambria Math" w:cs="Times New Roman"/>
                        <w:color w:val="000000" w:themeColor="text1"/>
                        <w:vertAlign w:val="superscript"/>
                      </w:rPr>
                      <m:t>н</m:t>
                    </m:r>
                    <m:ctrlPr>
                      <w:rPr>
                        <w:rFonts w:ascii="Cambria Math" w:hAnsi="Cambria Math" w:cs="Times New Roman"/>
                        <w:color w:val="000000" w:themeColor="text1"/>
                        <w:vertAlign w:val="superscript"/>
                      </w:rPr>
                    </m:ctrlPr>
                  </m:sub>
                  <m:sup>
                    <m:r>
                      <w:rPr>
                        <w:rFonts w:ascii="Cambria Math" w:hAnsi="Cambria Math" w:cs="Times New Roman"/>
                        <w:color w:val="000000" w:themeColor="text1"/>
                        <w:vertAlign w:val="superscript"/>
                      </w:rPr>
                      <m:t>r</m:t>
                    </m:r>
                    <m:ctrlPr>
                      <w:rPr>
                        <w:rFonts w:ascii="Cambria Math" w:hAnsi="Cambria Math" w:cs="Times New Roman"/>
                        <w:color w:val="000000" w:themeColor="text1"/>
                        <w:vertAlign w:val="superscript"/>
                      </w:rPr>
                    </m:ctrlPr>
                  </m:sup>
                </m:sSubSup>
              </m:oMath>
            </m:oMathPara>
          </w:p>
        </w:tc>
      </w:tr>
      <w:tr w:rsidR="0048217A" w:rsidRPr="00D3057D" w:rsidTr="0048217A">
        <w:trPr>
          <w:trHeight w:val="420"/>
          <w:jc w:val="center"/>
        </w:trPr>
        <w:tc>
          <w:tcPr>
            <w:tcW w:w="464"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lang w:val="en-US"/>
              </w:rPr>
              <w:t>10.</w:t>
            </w:r>
            <w:r w:rsidRPr="00F7742B">
              <w:rPr>
                <w:rFonts w:ascii="Times New Roman" w:hAnsi="Times New Roman" w:cs="Times New Roman"/>
                <w:color w:val="000000" w:themeColor="text1"/>
              </w:rPr>
              <w:t>43</w:t>
            </w:r>
          </w:p>
        </w:tc>
        <w:tc>
          <w:tcPr>
            <w:tcW w:w="419"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9</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62</w:t>
            </w:r>
          </w:p>
        </w:tc>
        <w:tc>
          <w:tcPr>
            <w:tcW w:w="508"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41</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37</w:t>
            </w:r>
          </w:p>
        </w:tc>
        <w:tc>
          <w:tcPr>
            <w:tcW w:w="508"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74</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41</w:t>
            </w:r>
          </w:p>
        </w:tc>
        <w:tc>
          <w:tcPr>
            <w:tcW w:w="528"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18</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82</w:t>
            </w:r>
          </w:p>
        </w:tc>
        <w:tc>
          <w:tcPr>
            <w:tcW w:w="508"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4</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79</w:t>
            </w:r>
          </w:p>
        </w:tc>
        <w:tc>
          <w:tcPr>
            <w:tcW w:w="510"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57</w:t>
            </w:r>
          </w:p>
        </w:tc>
        <w:tc>
          <w:tcPr>
            <w:tcW w:w="509"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lang w:val="en-US"/>
              </w:rPr>
              <w:t>0.</w:t>
            </w:r>
            <w:r w:rsidRPr="00F7742B">
              <w:rPr>
                <w:rFonts w:ascii="Times New Roman" w:hAnsi="Times New Roman" w:cs="Times New Roman"/>
                <w:color w:val="000000" w:themeColor="text1"/>
              </w:rPr>
              <w:t>41</w:t>
            </w:r>
          </w:p>
        </w:tc>
        <w:tc>
          <w:tcPr>
            <w:tcW w:w="510"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6203</w:t>
            </w:r>
          </w:p>
        </w:tc>
        <w:tc>
          <w:tcPr>
            <w:tcW w:w="53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lang w:val="en-US"/>
              </w:rPr>
              <w:t>5</w:t>
            </w:r>
            <w:r w:rsidRPr="00F7742B">
              <w:rPr>
                <w:rFonts w:ascii="Times New Roman" w:hAnsi="Times New Roman" w:cs="Times New Roman"/>
                <w:color w:val="000000" w:themeColor="text1"/>
              </w:rPr>
              <w:t>752</w:t>
            </w:r>
          </w:p>
        </w:tc>
      </w:tr>
    </w:tbl>
    <w:p w:rsidR="0048217A" w:rsidRPr="00F7742B" w:rsidRDefault="0048217A" w:rsidP="00F7742B">
      <w:pPr>
        <w:spacing w:after="0" w:line="240" w:lineRule="auto"/>
        <w:jc w:val="both"/>
        <w:rPr>
          <w:rFonts w:ascii="Times New Roman" w:hAnsi="Times New Roman"/>
          <w:color w:val="000000" w:themeColor="text1"/>
          <w:sz w:val="24"/>
          <w:szCs w:val="24"/>
        </w:rPr>
      </w:pPr>
    </w:p>
    <w:p w:rsidR="0048217A" w:rsidRPr="00F7742B" w:rsidRDefault="0048217A" w:rsidP="00F7742B">
      <w:pPr>
        <w:spacing w:after="0" w:line="240" w:lineRule="auto"/>
        <w:ind w:firstLine="454"/>
        <w:jc w:val="both"/>
        <w:rPr>
          <w:rFonts w:ascii="Times New Roman" w:hAnsi="Times New Roman"/>
          <w:color w:val="000000" w:themeColor="text1"/>
          <w:sz w:val="24"/>
          <w:szCs w:val="24"/>
          <w:lang w:val="en-US"/>
        </w:rPr>
      </w:pPr>
      <w:r w:rsidRPr="00F7742B">
        <w:rPr>
          <w:rFonts w:ascii="Times New Roman" w:hAnsi="Times New Roman"/>
          <w:color w:val="000000" w:themeColor="text1"/>
          <w:sz w:val="24"/>
          <w:szCs w:val="24"/>
          <w:lang w:val="en-US"/>
        </w:rPr>
        <w:t>Figure 1 shows the DTG curves of coal in a nitrogen atmosphere at heating rates of 10-25 deg/min. When analyzing the curves, three stages of the main decomposition of the organic mass of coal of the Kenderlyk deposit were revealed on the differential DTG curves, where peaks with maxima of the mass loss rate (inflection points) are observed.</w:t>
      </w:r>
    </w:p>
    <w:p w:rsidR="0048217A" w:rsidRDefault="0048217A" w:rsidP="0048217A">
      <w:pPr>
        <w:jc w:val="center"/>
        <w:rPr>
          <w:rFonts w:ascii="Times New Roman" w:hAnsi="Times New Roman"/>
          <w:color w:val="000000" w:themeColor="text1"/>
          <w:sz w:val="24"/>
          <w:szCs w:val="24"/>
          <w:lang w:val="en-US"/>
        </w:rPr>
      </w:pPr>
      <w:r>
        <w:rPr>
          <w:rFonts w:ascii="Times New Roman" w:hAnsi="Times New Roman"/>
          <w:noProof/>
          <w:color w:val="000000" w:themeColor="text1"/>
          <w:sz w:val="24"/>
          <w:szCs w:val="24"/>
          <w:lang w:eastAsia="ru-RU"/>
        </w:rPr>
        <w:lastRenderedPageBreak/>
        <mc:AlternateContent>
          <mc:Choice Requires="wps">
            <w:drawing>
              <wp:anchor distT="0" distB="0" distL="114300" distR="114300" simplePos="0" relativeHeight="251666432" behindDoc="0" locked="0" layoutInCell="1" allowOverlap="1">
                <wp:simplePos x="0" y="0"/>
                <wp:positionH relativeFrom="column">
                  <wp:posOffset>3223260</wp:posOffset>
                </wp:positionH>
                <wp:positionV relativeFrom="paragraph">
                  <wp:posOffset>1648460</wp:posOffset>
                </wp:positionV>
                <wp:extent cx="1046480" cy="282575"/>
                <wp:effectExtent l="0" t="0" r="1270" b="3175"/>
                <wp:wrapNone/>
                <wp:docPr id="41" name="Надпись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480" cy="282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93425" w:rsidRPr="00A96A54" w:rsidRDefault="00393425" w:rsidP="0048217A">
                            <w:pPr>
                              <w:rPr>
                                <w:rFonts w:ascii="Times New Roman" w:hAnsi="Times New Roman"/>
                                <w:sz w:val="24"/>
                                <w:szCs w:val="24"/>
                                <w:lang w:val="en-US"/>
                              </w:rPr>
                            </w:pPr>
                            <w:r w:rsidRPr="00A96A54">
                              <w:rPr>
                                <w:rFonts w:ascii="Times New Roman" w:hAnsi="Times New Roman"/>
                                <w:sz w:val="24"/>
                                <w:szCs w:val="24"/>
                              </w:rPr>
                              <w:t xml:space="preserve">15 </w:t>
                            </w:r>
                            <w:r w:rsidRPr="00A96A54">
                              <w:rPr>
                                <w:rFonts w:ascii="Times New Roman" w:hAnsi="Times New Roman"/>
                                <w:sz w:val="24"/>
                                <w:szCs w:val="24"/>
                                <w:lang w:val="en-US"/>
                              </w:rPr>
                              <w:t>deg/</w:t>
                            </w:r>
                            <w:r>
                              <w:rPr>
                                <w:rFonts w:ascii="Times New Roman" w:hAnsi="Times New Roman"/>
                                <w:sz w:val="24"/>
                                <w:szCs w:val="24"/>
                                <w:lang w:val="en-US"/>
                              </w:rPr>
                              <w:t>m</w:t>
                            </w:r>
                            <w:r w:rsidRPr="00A96A54">
                              <w:rPr>
                                <w:rFonts w:ascii="Times New Roman" w:hAnsi="Times New Roman"/>
                                <w:sz w:val="24"/>
                                <w:szCs w:val="24"/>
                                <w:lang w:val="en-US"/>
                              </w:rPr>
                              <w: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41" o:spid="_x0000_s1026" type="#_x0000_t202" style="position:absolute;left:0;text-align:left;margin-left:253.8pt;margin-top:129.8pt;width:82.4pt;height:2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" stroked="f">
                <v:textbox>
                  <w:txbxContent>
                    <w:p w:rsidR="00393425" w:rsidRPr="00A96A54" w:rsidRDefault="00393425" w:rsidP="0048217A">
                      <w:pPr>
                        <w:rPr>
                          <w:rFonts w:ascii="Times New Roman" w:hAnsi="Times New Roman"/>
                          <w:sz w:val="24"/>
                          <w:szCs w:val="24"/>
                          <w:lang w:val="en-US"/>
                        </w:rPr>
                      </w:pPr>
                      <w:r w:rsidRPr="00A96A54">
                        <w:rPr>
                          <w:rFonts w:ascii="Times New Roman" w:hAnsi="Times New Roman"/>
                          <w:sz w:val="24"/>
                          <w:szCs w:val="24"/>
                        </w:rPr>
                        <w:t xml:space="preserve">15 </w:t>
                      </w:r>
                      <w:r w:rsidRPr="00A96A54">
                        <w:rPr>
                          <w:rFonts w:ascii="Times New Roman" w:hAnsi="Times New Roman"/>
                          <w:sz w:val="24"/>
                          <w:szCs w:val="24"/>
                          <w:lang w:val="en-US"/>
                        </w:rPr>
                        <w:t>deg/</w:t>
                      </w:r>
                      <w:r>
                        <w:rPr>
                          <w:rFonts w:ascii="Times New Roman" w:hAnsi="Times New Roman"/>
                          <w:sz w:val="24"/>
                          <w:szCs w:val="24"/>
                          <w:lang w:val="en-US"/>
                        </w:rPr>
                        <w:t>m</w:t>
                      </w:r>
                      <w:r w:rsidRPr="00A96A54">
                        <w:rPr>
                          <w:rFonts w:ascii="Times New Roman" w:hAnsi="Times New Roman"/>
                          <w:sz w:val="24"/>
                          <w:szCs w:val="24"/>
                          <w:lang w:val="en-US"/>
                        </w:rPr>
                        <w:t>in</w:t>
                      </w:r>
                    </w:p>
                  </w:txbxContent>
                </v:textbox>
              </v:shape>
            </w:pict>
          </mc:Fallback>
        </mc:AlternateContent>
      </w:r>
      <w:r>
        <w:rPr>
          <w:rFonts w:ascii="Times New Roman" w:hAnsi="Times New Roman"/>
          <w:noProof/>
          <w:color w:val="000000" w:themeColor="text1"/>
          <w:sz w:val="24"/>
          <w:szCs w:val="24"/>
          <w:lang w:eastAsia="ru-RU"/>
        </w:rPr>
        <mc:AlternateContent>
          <mc:Choice Requires="wps">
            <w:drawing>
              <wp:anchor distT="0" distB="0" distL="114300" distR="114300" simplePos="0" relativeHeight="251665408" behindDoc="0" locked="0" layoutInCell="1" allowOverlap="1">
                <wp:simplePos x="0" y="0"/>
                <wp:positionH relativeFrom="column">
                  <wp:posOffset>3950335</wp:posOffset>
                </wp:positionH>
                <wp:positionV relativeFrom="paragraph">
                  <wp:posOffset>1983740</wp:posOffset>
                </wp:positionV>
                <wp:extent cx="1002030" cy="283210"/>
                <wp:effectExtent l="3175" t="1905" r="4445" b="635"/>
                <wp:wrapNone/>
                <wp:docPr id="40" name="Надпись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 cy="283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93425" w:rsidRPr="002233D9" w:rsidRDefault="00393425" w:rsidP="0048217A">
                            <w:pPr>
                              <w:rPr>
                                <w:sz w:val="24"/>
                                <w:szCs w:val="24"/>
                              </w:rPr>
                            </w:pPr>
                            <w:r w:rsidRPr="002233D9">
                              <w:rPr>
                                <w:rStyle w:val="rynqvb"/>
                                <w:rFonts w:ascii="Times New Roman" w:hAnsi="Times New Roman"/>
                                <w:sz w:val="24"/>
                                <w:szCs w:val="24"/>
                              </w:rPr>
                              <w:t xml:space="preserve">10 </w:t>
                            </w:r>
                            <w:r w:rsidRPr="002233D9">
                              <w:rPr>
                                <w:rStyle w:val="rynqvb"/>
                                <w:rFonts w:ascii="Times New Roman" w:hAnsi="Times New Roman"/>
                                <w:sz w:val="24"/>
                                <w:szCs w:val="24"/>
                                <w:lang w:val="en-US"/>
                              </w:rPr>
                              <w:t>deg/min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40" o:spid="_x0000_s1027" type="#_x0000_t202" style="position:absolute;left:0;text-align:left;margin-left:311.05pt;margin-top:156.2pt;width:78.9pt;height:2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" stroked="f">
                <v:textbox>
                  <w:txbxContent>
                    <w:p w:rsidR="00393425" w:rsidRPr="002233D9" w:rsidRDefault="00393425" w:rsidP="0048217A">
                      <w:pPr>
                        <w:rPr>
                          <w:sz w:val="24"/>
                          <w:szCs w:val="24"/>
                        </w:rPr>
                      </w:pPr>
                      <w:r w:rsidRPr="002233D9">
                        <w:rPr>
                          <w:rStyle w:val="rynqvb"/>
                          <w:rFonts w:ascii="Times New Roman" w:hAnsi="Times New Roman"/>
                          <w:sz w:val="24"/>
                          <w:szCs w:val="24"/>
                        </w:rPr>
                        <w:t xml:space="preserve">10 </w:t>
                      </w:r>
                      <w:r w:rsidRPr="002233D9">
                        <w:rPr>
                          <w:rStyle w:val="rynqvb"/>
                          <w:rFonts w:ascii="Times New Roman" w:hAnsi="Times New Roman"/>
                          <w:sz w:val="24"/>
                          <w:szCs w:val="24"/>
                          <w:lang w:val="en-US"/>
                        </w:rPr>
                        <w:t>deg/min</w:t>
                      </w:r>
                    </w:p>
                  </w:txbxContent>
                </v:textbox>
              </v:shape>
            </w:pict>
          </mc:Fallback>
        </mc:AlternateContent>
      </w:r>
      <w:r>
        <w:rPr>
          <w:rFonts w:ascii="Times New Roman" w:hAnsi="Times New Roman"/>
          <w:noProof/>
          <w:color w:val="000000" w:themeColor="text1"/>
          <w:sz w:val="24"/>
          <w:szCs w:val="24"/>
          <w:lang w:eastAsia="ru-RU"/>
        </w:rPr>
        <mc:AlternateContent>
          <mc:Choice Requires="wps">
            <w:drawing>
              <wp:anchor distT="0" distB="0" distL="114300" distR="114300" simplePos="0" relativeHeight="251667456" behindDoc="0" locked="0" layoutInCell="1" allowOverlap="1">
                <wp:simplePos x="0" y="0"/>
                <wp:positionH relativeFrom="column">
                  <wp:posOffset>2394585</wp:posOffset>
                </wp:positionH>
                <wp:positionV relativeFrom="paragraph">
                  <wp:posOffset>1203960</wp:posOffset>
                </wp:positionV>
                <wp:extent cx="914400" cy="304800"/>
                <wp:effectExtent l="0" t="3175" r="0" b="0"/>
                <wp:wrapNone/>
                <wp:docPr id="27" name="Надпись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93425" w:rsidRPr="00F7742B" w:rsidRDefault="00393425" w:rsidP="0048217A">
                            <w:pPr>
                              <w:rPr>
                                <w:rFonts w:ascii="Times New Roman" w:hAnsi="Times New Roman"/>
                                <w:lang w:val="en-US"/>
                              </w:rPr>
                            </w:pPr>
                            <w:r w:rsidRPr="00F7742B">
                              <w:rPr>
                                <w:rFonts w:ascii="Times New Roman" w:hAnsi="Times New Roman"/>
                                <w:lang w:val="en-US"/>
                              </w:rPr>
                              <w:t xml:space="preserve">20 </w:t>
                            </w:r>
                            <w:r w:rsidRPr="00F7742B">
                              <w:rPr>
                                <w:rFonts w:ascii="Times New Roman" w:hAnsi="Times New Roman"/>
                                <w:sz w:val="20"/>
                                <w:szCs w:val="20"/>
                                <w:lang w:val="en-US"/>
                              </w:rPr>
                              <w:t>deg</w:t>
                            </w:r>
                            <w:r w:rsidRPr="00F7742B">
                              <w:rPr>
                                <w:rFonts w:ascii="Times New Roman" w:hAnsi="Times New Roman"/>
                                <w:lang w:val="en-US"/>
                              </w:rPr>
                              <w:t>/min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27" o:spid="_x0000_s1028" type="#_x0000_t202" style="position:absolute;left:0;text-align:left;margin-left:188.55pt;margin-top:94.8pt;width:1in;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" stroked="f">
                <v:textbox>
                  <w:txbxContent>
                    <w:p w:rsidR="00393425" w:rsidRPr="00F7742B" w:rsidRDefault="00393425" w:rsidP="0048217A">
                      <w:pPr>
                        <w:rPr>
                          <w:rFonts w:ascii="Times New Roman" w:hAnsi="Times New Roman"/>
                          <w:lang w:val="en-US"/>
                        </w:rPr>
                      </w:pPr>
                      <w:r w:rsidRPr="00F7742B">
                        <w:rPr>
                          <w:rFonts w:ascii="Times New Roman" w:hAnsi="Times New Roman"/>
                          <w:lang w:val="en-US"/>
                        </w:rPr>
                        <w:t xml:space="preserve">20 </w:t>
                      </w:r>
                      <w:r w:rsidRPr="00F7742B">
                        <w:rPr>
                          <w:rFonts w:ascii="Times New Roman" w:hAnsi="Times New Roman"/>
                          <w:sz w:val="20"/>
                          <w:szCs w:val="20"/>
                          <w:lang w:val="en-US"/>
                        </w:rPr>
                        <w:t>deg</w:t>
                      </w:r>
                      <w:r w:rsidRPr="00F7742B">
                        <w:rPr>
                          <w:rFonts w:ascii="Times New Roman" w:hAnsi="Times New Roman"/>
                          <w:lang w:val="en-US"/>
                        </w:rPr>
                        <w:t>/min</w:t>
                      </w:r>
                    </w:p>
                  </w:txbxContent>
                </v:textbox>
              </v:shape>
            </w:pict>
          </mc:Fallback>
        </mc:AlternateContent>
      </w:r>
      <w:r w:rsidRPr="00E06F41">
        <w:rPr>
          <w:rFonts w:ascii="Times New Roman" w:hAnsi="Times New Roman"/>
          <w:noProof/>
          <w:color w:val="000000" w:themeColor="text1"/>
          <w:sz w:val="24"/>
          <w:szCs w:val="24"/>
          <w:lang w:eastAsia="ru-RU"/>
        </w:rPr>
        <w:drawing>
          <wp:inline distT="0" distB="0" distL="0" distR="0" wp14:anchorId="11F7F1D8" wp14:editId="7005B38C">
            <wp:extent cx="5889600" cy="4082400"/>
            <wp:effectExtent l="0" t="0" r="0" b="0"/>
            <wp:docPr id="26" name="Диаграмма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7"/>
              </a:graphicData>
            </a:graphic>
          </wp:inline>
        </w:drawing>
      </w:r>
    </w:p>
    <w:p w:rsidR="0048217A" w:rsidRPr="00F7742B" w:rsidRDefault="0048217A" w:rsidP="00F7742B">
      <w:pPr>
        <w:jc w:val="center"/>
        <w:rPr>
          <w:rFonts w:ascii="Times New Roman" w:eastAsia="Times New Roman" w:hAnsi="Times New Roman"/>
          <w:b/>
          <w:color w:val="000000" w:themeColor="text1"/>
          <w:sz w:val="20"/>
          <w:szCs w:val="20"/>
          <w:lang w:val="en-US" w:eastAsia="ru-RU"/>
        </w:rPr>
      </w:pPr>
      <w:r w:rsidRPr="00F7742B">
        <w:rPr>
          <w:rFonts w:ascii="Times New Roman" w:eastAsia="Times New Roman" w:hAnsi="Times New Roman"/>
          <w:b/>
          <w:color w:val="000000" w:themeColor="text1"/>
          <w:sz w:val="20"/>
          <w:szCs w:val="20"/>
          <w:lang w:val="en-US" w:eastAsia="ru-RU"/>
        </w:rPr>
        <w:t>Figure 1 - DTG curves of coal in nitrogen environment</w:t>
      </w:r>
    </w:p>
    <w:p w:rsidR="0048217A" w:rsidRDefault="0048217A" w:rsidP="00F7742B">
      <w:pPr>
        <w:spacing w:after="0" w:line="240" w:lineRule="auto"/>
        <w:ind w:firstLine="454"/>
        <w:jc w:val="both"/>
        <w:rPr>
          <w:rFonts w:ascii="Times New Roman" w:hAnsi="Times New Roman"/>
          <w:color w:val="000000" w:themeColor="text1"/>
          <w:sz w:val="24"/>
          <w:szCs w:val="24"/>
          <w:lang w:val="en-US"/>
        </w:rPr>
      </w:pPr>
      <w:r w:rsidRPr="00E06F41">
        <w:rPr>
          <w:rFonts w:ascii="Times New Roman" w:hAnsi="Times New Roman"/>
          <w:color w:val="000000" w:themeColor="text1"/>
          <w:sz w:val="24"/>
          <w:szCs w:val="24"/>
          <w:lang w:val="en-US"/>
        </w:rPr>
        <w:t>The first stage with a maximum at temperatures T</w:t>
      </w:r>
      <w:r w:rsidRPr="00E06F41">
        <w:rPr>
          <w:rFonts w:ascii="Times New Roman" w:hAnsi="Times New Roman"/>
          <w:color w:val="000000" w:themeColor="text1"/>
          <w:sz w:val="24"/>
          <w:szCs w:val="24"/>
          <w:vertAlign w:val="subscript"/>
          <w:lang w:val="en-US"/>
        </w:rPr>
        <w:t>max</w:t>
      </w:r>
      <w:r w:rsidRPr="00E06F41">
        <w:rPr>
          <w:rFonts w:ascii="Times New Roman" w:hAnsi="Times New Roman"/>
          <w:color w:val="000000" w:themeColor="text1"/>
          <w:sz w:val="24"/>
          <w:szCs w:val="24"/>
          <w:lang w:val="en-US"/>
        </w:rPr>
        <w:t xml:space="preserve"> is mainly associated with the release of oxygen-containing gases due to the decomposition of side groups of macromolecules (because carbon-oxygen bonds are the least thermally stable). At this stage, the bonds between the main structural units are predominantly broken, side chains are cleaved and partially decomposed, </w:t>
      </w:r>
      <w:r w:rsidRPr="00E06F41">
        <w:rPr>
          <w:rFonts w:ascii="Times New Roman" w:hAnsi="Times New Roman"/>
          <w:i/>
          <w:iCs/>
          <w:color w:val="000000" w:themeColor="text1"/>
          <w:sz w:val="24"/>
          <w:szCs w:val="24"/>
          <w:lang w:val="en-US"/>
        </w:rPr>
        <w:t>O</w:t>
      </w:r>
      <w:r w:rsidRPr="00E06F41">
        <w:rPr>
          <w:rFonts w:ascii="Times New Roman" w:hAnsi="Times New Roman"/>
          <w:i/>
          <w:iCs/>
          <w:color w:val="000000" w:themeColor="text1"/>
          <w:sz w:val="24"/>
          <w:szCs w:val="24"/>
          <w:vertAlign w:val="subscript"/>
          <w:lang w:val="en-US"/>
        </w:rPr>
        <w:t>2</w:t>
      </w:r>
      <w:r w:rsidRPr="00E06F41">
        <w:rPr>
          <w:rFonts w:ascii="Times New Roman" w:hAnsi="Times New Roman"/>
          <w:i/>
          <w:iCs/>
          <w:color w:val="000000" w:themeColor="text1"/>
          <w:sz w:val="24"/>
          <w:szCs w:val="24"/>
          <w:lang w:val="en-US"/>
        </w:rPr>
        <w:t>, N, S</w:t>
      </w:r>
      <w:r w:rsidRPr="00E06F41">
        <w:rPr>
          <w:rFonts w:ascii="Times New Roman" w:hAnsi="Times New Roman"/>
          <w:color w:val="000000" w:themeColor="text1"/>
          <w:sz w:val="24"/>
          <w:szCs w:val="24"/>
          <w:lang w:val="en-US"/>
        </w:rPr>
        <w:t xml:space="preserve"> are partially removed. The yield of volatile substances in this temperature range</w:t>
      </w:r>
      <w:r w:rsidRPr="00DC25F0">
        <w:rPr>
          <w:rFonts w:ascii="Times New Roman" w:hAnsi="Times New Roman"/>
          <w:color w:val="000000" w:themeColor="text1"/>
          <w:sz w:val="24"/>
          <w:szCs w:val="24"/>
          <w:lang w:val="en-US"/>
        </w:rPr>
        <w:t xml:space="preserve"> is low. In the 2</w:t>
      </w:r>
      <w:r w:rsidRPr="00DC25F0">
        <w:rPr>
          <w:rFonts w:ascii="Times New Roman" w:hAnsi="Times New Roman"/>
          <w:color w:val="000000" w:themeColor="text1"/>
          <w:sz w:val="24"/>
          <w:szCs w:val="24"/>
          <w:vertAlign w:val="superscript"/>
          <w:lang w:val="en-US"/>
        </w:rPr>
        <w:t>nd</w:t>
      </w:r>
      <w:r>
        <w:rPr>
          <w:rFonts w:ascii="Times New Roman" w:hAnsi="Times New Roman"/>
          <w:color w:val="000000" w:themeColor="text1"/>
          <w:sz w:val="24"/>
          <w:szCs w:val="24"/>
          <w:lang w:val="en-US"/>
        </w:rPr>
        <w:t xml:space="preserve"> stage</w:t>
      </w:r>
      <w:r w:rsidRPr="00DC25F0">
        <w:rPr>
          <w:rFonts w:ascii="Times New Roman" w:hAnsi="Times New Roman"/>
          <w:color w:val="000000" w:themeColor="text1"/>
          <w:sz w:val="24"/>
          <w:szCs w:val="24"/>
          <w:lang w:val="en-US"/>
        </w:rPr>
        <w:t>a peak is</w:t>
      </w:r>
      <w:r>
        <w:rPr>
          <w:rFonts w:ascii="Times New Roman" w:hAnsi="Times New Roman"/>
          <w:color w:val="000000" w:themeColor="text1"/>
          <w:sz w:val="24"/>
          <w:szCs w:val="24"/>
          <w:lang w:val="en-US"/>
        </w:rPr>
        <w:t xml:space="preserve"> observed with a maximum</w:t>
      </w:r>
      <w:r w:rsidRPr="00DC25F0">
        <w:rPr>
          <w:rFonts w:ascii="Times New Roman" w:hAnsi="Times New Roman"/>
          <w:color w:val="000000" w:themeColor="text1"/>
          <w:sz w:val="24"/>
          <w:szCs w:val="24"/>
          <w:lang w:val="en-US"/>
        </w:rPr>
        <w:t xml:space="preserve">, which is responsible for the increase in the intensity of the group of thermosynthesis reactions due to an increase in the reactivity of the substances heated by the </w:t>
      </w:r>
      <w:r>
        <w:rPr>
          <w:rFonts w:ascii="Times New Roman" w:hAnsi="Times New Roman"/>
          <w:color w:val="000000" w:themeColor="text1"/>
          <w:sz w:val="24"/>
          <w:szCs w:val="24"/>
          <w:lang w:val="en-US"/>
        </w:rPr>
        <w:t>OMC</w:t>
      </w:r>
      <w:r w:rsidRPr="00DC25F0">
        <w:rPr>
          <w:rFonts w:ascii="Times New Roman" w:hAnsi="Times New Roman"/>
          <w:color w:val="000000" w:themeColor="text1"/>
          <w:sz w:val="24"/>
          <w:szCs w:val="24"/>
          <w:lang w:val="en-US"/>
        </w:rPr>
        <w:t xml:space="preserve">. In this case, decomposition reactions of hydroxyaromatic and heterocyclic fragments can occur, as well as thermochemical transformations of humic substances and the synthesis of new, more thermally stable compounds based on them, an increase in the number of unsaturated bonds, and the rate of formation of volatile substances increases </w:t>
      </w:r>
      <w:r>
        <w:rPr>
          <w:rFonts w:ascii="Times New Roman" w:hAnsi="Times New Roman"/>
          <w:sz w:val="24"/>
          <w:szCs w:val="24"/>
          <w:lang w:val="en-US" w:eastAsia="ru-RU"/>
        </w:rPr>
        <w:t>[</w:t>
      </w:r>
      <w:r w:rsidRPr="00F33EA6">
        <w:rPr>
          <w:rFonts w:ascii="Times New Roman" w:hAnsi="Times New Roman"/>
          <w:sz w:val="24"/>
          <w:szCs w:val="24"/>
          <w:lang w:val="en-US" w:eastAsia="ru-RU"/>
        </w:rPr>
        <w:t>13</w:t>
      </w:r>
      <w:r>
        <w:rPr>
          <w:rFonts w:ascii="Times New Roman" w:hAnsi="Times New Roman"/>
          <w:sz w:val="24"/>
          <w:szCs w:val="24"/>
          <w:lang w:val="en-US" w:eastAsia="ru-RU"/>
        </w:rPr>
        <w:t>]</w:t>
      </w:r>
      <w:r w:rsidRPr="00DC25F0">
        <w:rPr>
          <w:rFonts w:ascii="Times New Roman" w:hAnsi="Times New Roman"/>
          <w:color w:val="000000" w:themeColor="text1"/>
          <w:sz w:val="24"/>
          <w:szCs w:val="24"/>
          <w:lang w:val="en-US"/>
        </w:rPr>
        <w:t xml:space="preserve">. </w:t>
      </w:r>
      <w:r>
        <w:rPr>
          <w:rFonts w:ascii="Times New Roman" w:hAnsi="Times New Roman"/>
          <w:color w:val="000000" w:themeColor="text1"/>
          <w:sz w:val="24"/>
          <w:szCs w:val="24"/>
          <w:lang w:val="en-US"/>
        </w:rPr>
        <w:t>At the third stage</w:t>
      </w:r>
      <w:r w:rsidRPr="00DC25F0">
        <w:rPr>
          <w:rFonts w:ascii="Times New Roman" w:hAnsi="Times New Roman"/>
          <w:color w:val="000000" w:themeColor="text1"/>
          <w:sz w:val="24"/>
          <w:szCs w:val="24"/>
          <w:lang w:val="en-US"/>
        </w:rPr>
        <w:t xml:space="preserve"> the thermal decomposition reactions of the most thermally stable organomineral complexes develop, by the end of this stage, the release of the bulk of the resin and gaseous hydrocarbons is observed, the process ends with the formation of semi-coke. With a further increase in temperature, the aromatization and polycyclization reactions are intensified (with the elimination of gaseous products, mainly H</w:t>
      </w:r>
      <w:r w:rsidRPr="00DC25F0">
        <w:rPr>
          <w:rFonts w:ascii="Times New Roman" w:hAnsi="Times New Roman"/>
          <w:color w:val="000000" w:themeColor="text1"/>
          <w:sz w:val="24"/>
          <w:szCs w:val="24"/>
          <w:vertAlign w:val="subscript"/>
          <w:lang w:val="en-US"/>
        </w:rPr>
        <w:t>2</w:t>
      </w:r>
      <w:r w:rsidRPr="00DC25F0">
        <w:rPr>
          <w:rFonts w:ascii="Times New Roman" w:hAnsi="Times New Roman"/>
          <w:color w:val="000000" w:themeColor="text1"/>
          <w:sz w:val="24"/>
          <w:szCs w:val="24"/>
          <w:lang w:val="en-US"/>
        </w:rPr>
        <w:t xml:space="preserve">, and in a smaller amount, </w:t>
      </w:r>
      <w:r w:rsidRPr="00DC25F0">
        <w:rPr>
          <w:rFonts w:ascii="Times New Roman" w:hAnsi="Times New Roman"/>
          <w:i/>
          <w:iCs/>
          <w:color w:val="000000" w:themeColor="text1"/>
          <w:sz w:val="24"/>
          <w:szCs w:val="24"/>
          <w:lang w:val="en-US"/>
        </w:rPr>
        <w:t>CH</w:t>
      </w:r>
      <w:r w:rsidRPr="00DC25F0">
        <w:rPr>
          <w:rFonts w:ascii="Times New Roman" w:hAnsi="Times New Roman"/>
          <w:i/>
          <w:iCs/>
          <w:color w:val="000000" w:themeColor="text1"/>
          <w:sz w:val="24"/>
          <w:szCs w:val="24"/>
          <w:vertAlign w:val="subscript"/>
          <w:lang w:val="en-US"/>
        </w:rPr>
        <w:t>4</w:t>
      </w:r>
      <w:r w:rsidRPr="00DC25F0">
        <w:rPr>
          <w:rFonts w:ascii="Times New Roman" w:hAnsi="Times New Roman"/>
          <w:i/>
          <w:iCs/>
          <w:color w:val="000000" w:themeColor="text1"/>
          <w:sz w:val="24"/>
          <w:szCs w:val="24"/>
          <w:lang w:val="en-US"/>
        </w:rPr>
        <w:t>, CO, N</w:t>
      </w:r>
      <w:r w:rsidRPr="00DC25F0">
        <w:rPr>
          <w:rFonts w:ascii="Times New Roman" w:hAnsi="Times New Roman"/>
          <w:i/>
          <w:iCs/>
          <w:color w:val="000000" w:themeColor="text1"/>
          <w:sz w:val="24"/>
          <w:szCs w:val="24"/>
          <w:vertAlign w:val="subscript"/>
          <w:lang w:val="en-US"/>
        </w:rPr>
        <w:t>2</w:t>
      </w:r>
      <w:r w:rsidRPr="00DC25F0">
        <w:rPr>
          <w:rFonts w:ascii="Times New Roman" w:hAnsi="Times New Roman"/>
          <w:color w:val="000000" w:themeColor="text1"/>
          <w:sz w:val="24"/>
          <w:szCs w:val="24"/>
          <w:lang w:val="en-US"/>
        </w:rPr>
        <w:t>), and the formation of higher molecular polycyclic systems of a network structure occurs.</w:t>
      </w:r>
    </w:p>
    <w:p w:rsidR="0048217A" w:rsidRPr="00DC25F0" w:rsidRDefault="0048217A" w:rsidP="00F7742B">
      <w:pPr>
        <w:spacing w:after="0" w:line="240" w:lineRule="auto"/>
        <w:ind w:firstLine="454"/>
        <w:jc w:val="both"/>
        <w:rPr>
          <w:rFonts w:ascii="Times New Roman" w:hAnsi="Times New Roman"/>
          <w:color w:val="000000" w:themeColor="text1"/>
          <w:sz w:val="24"/>
          <w:szCs w:val="24"/>
          <w:lang w:val="en-US"/>
        </w:rPr>
      </w:pPr>
      <w:r w:rsidRPr="00AE55ED">
        <w:rPr>
          <w:rStyle w:val="rynqvb"/>
          <w:rFonts w:ascii="Times New Roman" w:hAnsi="Times New Roman"/>
          <w:sz w:val="24"/>
          <w:szCs w:val="24"/>
          <w:lang w:val="en-US"/>
        </w:rPr>
        <w:t xml:space="preserve">At the 3rd stage of OMC decomposition at heating rates </w:t>
      </w:r>
      <w:r>
        <w:rPr>
          <w:rStyle w:val="rynqvb"/>
          <w:rFonts w:ascii="Times New Roman" w:hAnsi="Times New Roman"/>
          <w:sz w:val="24"/>
          <w:szCs w:val="24"/>
        </w:rPr>
        <w:t>β</w:t>
      </w:r>
      <w:r w:rsidRPr="00AE55ED">
        <w:rPr>
          <w:rStyle w:val="rynqvb"/>
          <w:rFonts w:ascii="Times New Roman" w:hAnsi="Times New Roman"/>
          <w:sz w:val="24"/>
          <w:szCs w:val="24"/>
          <w:lang w:val="en-US"/>
        </w:rPr>
        <w:t xml:space="preserve"> from </w:t>
      </w:r>
      <w:r w:rsidRPr="006255A2">
        <w:rPr>
          <w:rStyle w:val="rynqvb"/>
          <w:rFonts w:ascii="Times New Roman" w:hAnsi="Times New Roman"/>
          <w:sz w:val="24"/>
          <w:szCs w:val="24"/>
          <w:lang w:val="en-US"/>
        </w:rPr>
        <w:t>10</w:t>
      </w:r>
      <w:r w:rsidRPr="00AE55ED">
        <w:rPr>
          <w:rStyle w:val="rynqvb"/>
          <w:rFonts w:ascii="Times New Roman" w:hAnsi="Times New Roman"/>
          <w:sz w:val="24"/>
          <w:szCs w:val="24"/>
          <w:lang w:val="en-US"/>
        </w:rPr>
        <w:t xml:space="preserve"> to </w:t>
      </w:r>
      <w:r w:rsidRPr="006255A2">
        <w:rPr>
          <w:rStyle w:val="rynqvb"/>
          <w:rFonts w:ascii="Times New Roman" w:hAnsi="Times New Roman"/>
          <w:sz w:val="24"/>
          <w:szCs w:val="24"/>
          <w:lang w:val="en-US"/>
        </w:rPr>
        <w:t>2</w:t>
      </w:r>
      <w:r w:rsidRPr="00AE55ED">
        <w:rPr>
          <w:rStyle w:val="rynqvb"/>
          <w:rFonts w:ascii="Times New Roman" w:hAnsi="Times New Roman"/>
          <w:sz w:val="24"/>
          <w:szCs w:val="24"/>
          <w:lang w:val="en-US"/>
        </w:rPr>
        <w:t>5 deg/min</w:t>
      </w:r>
      <w:r w:rsidRPr="006255A2">
        <w:rPr>
          <w:rFonts w:ascii="Times New Roman" w:hAnsi="Times New Roman"/>
          <w:color w:val="000000" w:themeColor="text1"/>
          <w:sz w:val="24"/>
          <w:szCs w:val="24"/>
          <w:lang w:val="en-US"/>
        </w:rPr>
        <w:t xml:space="preserve">, peaks with a maximum mass loss rate are weakly pronounced (decreasing with increasing </w:t>
      </w:r>
      <w:r w:rsidRPr="006255A2">
        <w:rPr>
          <w:rFonts w:ascii="Times New Roman" w:hAnsi="Times New Roman"/>
          <w:color w:val="000000" w:themeColor="text1"/>
          <w:sz w:val="24"/>
          <w:szCs w:val="24"/>
        </w:rPr>
        <w:t>β</w:t>
      </w:r>
      <w:r w:rsidRPr="006255A2">
        <w:rPr>
          <w:rFonts w:ascii="Times New Roman" w:hAnsi="Times New Roman"/>
          <w:color w:val="000000" w:themeColor="text1"/>
          <w:sz w:val="24"/>
          <w:szCs w:val="24"/>
          <w:lang w:val="en-US"/>
        </w:rPr>
        <w:t>), which is associated with the superposition</w:t>
      </w:r>
      <w:r w:rsidRPr="00DC25F0">
        <w:rPr>
          <w:rFonts w:ascii="Times New Roman" w:hAnsi="Times New Roman"/>
          <w:color w:val="000000" w:themeColor="text1"/>
          <w:sz w:val="24"/>
          <w:szCs w:val="24"/>
          <w:lang w:val="en-US"/>
        </w:rPr>
        <w:t xml:space="preserve"> of several processes and the impossibility of their separate estimates for the calculation of kinetic parameters (Figure 1).</w:t>
      </w:r>
    </w:p>
    <w:p w:rsidR="0048217A" w:rsidRPr="00F7742B" w:rsidRDefault="0048217A" w:rsidP="00F7742B">
      <w:pPr>
        <w:ind w:firstLine="454"/>
        <w:rPr>
          <w:rFonts w:ascii="Times New Roman" w:hAnsi="Times New Roman"/>
          <w:color w:val="000000" w:themeColor="text1"/>
          <w:sz w:val="24"/>
          <w:szCs w:val="24"/>
          <w:lang w:val="en-US"/>
        </w:rPr>
      </w:pPr>
      <w:r w:rsidRPr="00DC25F0">
        <w:rPr>
          <w:rFonts w:ascii="Times New Roman" w:hAnsi="Times New Roman"/>
          <w:color w:val="000000" w:themeColor="text1"/>
          <w:sz w:val="24"/>
          <w:szCs w:val="24"/>
          <w:lang w:val="en-US"/>
        </w:rPr>
        <w:t xml:space="preserve">Tables 2-5 show the results of calculating the kinetic parameters of the </w:t>
      </w:r>
      <w:r w:rsidRPr="003E5705">
        <w:rPr>
          <w:rFonts w:ascii="Times New Roman" w:hAnsi="Times New Roman"/>
          <w:bCs/>
          <w:color w:val="000000" w:themeColor="text1"/>
          <w:sz w:val="24"/>
          <w:szCs w:val="24"/>
          <w:lang w:val="en-US"/>
        </w:rPr>
        <w:t>pyrolysis</w:t>
      </w:r>
      <w:r w:rsidRPr="00DC25F0">
        <w:rPr>
          <w:rFonts w:ascii="Times New Roman" w:hAnsi="Times New Roman"/>
          <w:color w:val="000000" w:themeColor="text1"/>
          <w:sz w:val="24"/>
          <w:szCs w:val="24"/>
          <w:lang w:val="en-US"/>
        </w:rPr>
        <w:t xml:space="preserve"> of coal from the Kenderlyk deposit using the above method.</w:t>
      </w:r>
    </w:p>
    <w:p w:rsidR="00F7742B" w:rsidRDefault="0048217A" w:rsidP="00F7742B">
      <w:pPr>
        <w:spacing w:after="0" w:line="240" w:lineRule="auto"/>
        <w:jc w:val="center"/>
        <w:rPr>
          <w:rFonts w:ascii="Times New Roman" w:eastAsia="Times New Roman" w:hAnsi="Times New Roman"/>
          <w:b/>
          <w:color w:val="000000" w:themeColor="text1"/>
          <w:sz w:val="20"/>
          <w:szCs w:val="20"/>
          <w:lang w:val="en-US" w:eastAsia="ru-RU"/>
        </w:rPr>
      </w:pPr>
      <w:r w:rsidRPr="00F7742B">
        <w:rPr>
          <w:rFonts w:ascii="Times New Roman" w:eastAsia="Times New Roman" w:hAnsi="Times New Roman"/>
          <w:b/>
          <w:color w:val="000000" w:themeColor="text1"/>
          <w:sz w:val="20"/>
          <w:szCs w:val="20"/>
          <w:lang w:val="en-US" w:eastAsia="ru-RU"/>
        </w:rPr>
        <w:t>Table 2 - Values of mass loss of coal samples and temperature T</w:t>
      </w:r>
      <w:r w:rsidRPr="00F7742B">
        <w:rPr>
          <w:rFonts w:ascii="Times New Roman" w:eastAsia="Times New Roman" w:hAnsi="Times New Roman"/>
          <w:b/>
          <w:color w:val="000000" w:themeColor="text1"/>
          <w:sz w:val="20"/>
          <w:szCs w:val="20"/>
          <w:vertAlign w:val="subscript"/>
          <w:lang w:val="en-US" w:eastAsia="ru-RU"/>
        </w:rPr>
        <w:t>max</w:t>
      </w:r>
      <w:r w:rsidRPr="00F7742B">
        <w:rPr>
          <w:rFonts w:ascii="Times New Roman" w:eastAsia="Times New Roman" w:hAnsi="Times New Roman"/>
          <w:b/>
          <w:color w:val="000000" w:themeColor="text1"/>
          <w:sz w:val="20"/>
          <w:szCs w:val="20"/>
          <w:lang w:val="en-US" w:eastAsia="ru-RU"/>
        </w:rPr>
        <w:t xml:space="preserve"> at various stages of decomposition </w:t>
      </w:r>
    </w:p>
    <w:p w:rsidR="0048217A" w:rsidRPr="00F7742B" w:rsidRDefault="0048217A" w:rsidP="00F7742B">
      <w:pPr>
        <w:spacing w:after="0" w:line="240" w:lineRule="auto"/>
        <w:jc w:val="center"/>
        <w:rPr>
          <w:rFonts w:ascii="Times New Roman" w:eastAsia="Times New Roman" w:hAnsi="Times New Roman"/>
          <w:b/>
          <w:color w:val="000000" w:themeColor="text1"/>
          <w:sz w:val="20"/>
          <w:szCs w:val="20"/>
          <w:lang w:val="en-US" w:eastAsia="ru-RU"/>
        </w:rPr>
      </w:pPr>
      <w:r w:rsidRPr="00F7742B">
        <w:rPr>
          <w:rFonts w:ascii="Times New Roman" w:eastAsia="Times New Roman" w:hAnsi="Times New Roman"/>
          <w:b/>
          <w:color w:val="000000" w:themeColor="text1"/>
          <w:sz w:val="20"/>
          <w:szCs w:val="20"/>
          <w:lang w:val="en-US" w:eastAsia="ru-RU"/>
        </w:rPr>
        <w:t>in a nitrogen environment</w:t>
      </w:r>
    </w:p>
    <w:p w:rsidR="0048217A" w:rsidRPr="00DC25F0" w:rsidRDefault="0048217A" w:rsidP="0048217A">
      <w:pPr>
        <w:rPr>
          <w:rFonts w:ascii="Times New Roman" w:hAnsi="Times New Roman"/>
          <w:b/>
          <w:i/>
          <w:color w:val="000000" w:themeColor="text1"/>
          <w:sz w:val="18"/>
          <w:szCs w:val="18"/>
          <w:lang w:val="en-US"/>
        </w:rPr>
      </w:pPr>
    </w:p>
    <w:tbl>
      <w:tblPr>
        <w:tblW w:w="4891"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5"/>
        <w:gridCol w:w="1358"/>
        <w:gridCol w:w="1430"/>
        <w:gridCol w:w="1430"/>
        <w:gridCol w:w="1291"/>
        <w:gridCol w:w="901"/>
        <w:gridCol w:w="814"/>
        <w:gridCol w:w="702"/>
      </w:tblGrid>
      <w:tr w:rsidR="0048217A" w:rsidRPr="009D6145" w:rsidTr="0048217A">
        <w:tc>
          <w:tcPr>
            <w:tcW w:w="665" w:type="pct"/>
            <w:vMerge w:val="restart"/>
            <w:vAlign w:val="center"/>
          </w:tcPr>
          <w:p w:rsidR="0048217A" w:rsidRPr="00F7742B" w:rsidRDefault="0048217A" w:rsidP="0048217A">
            <w:pPr>
              <w:jc w:val="center"/>
              <w:rPr>
                <w:rFonts w:ascii="Times New Roman" w:hAnsi="Times New Roman" w:cs="Times New Roman"/>
                <w:color w:val="000000" w:themeColor="text1"/>
                <w:lang w:val="en-US"/>
              </w:rPr>
            </w:pPr>
            <w:r w:rsidRPr="00F7742B">
              <w:rPr>
                <w:rFonts w:ascii="Times New Roman" w:hAnsi="Times New Roman" w:cs="Times New Roman"/>
                <w:color w:val="000000" w:themeColor="text1"/>
                <w:lang w:val="en-US"/>
              </w:rPr>
              <w:lastRenderedPageBreak/>
              <w:t>Speed of</w:t>
            </w:r>
          </w:p>
          <w:p w:rsidR="0048217A" w:rsidRPr="00F7742B" w:rsidRDefault="0048217A" w:rsidP="0048217A">
            <w:pPr>
              <w:jc w:val="center"/>
              <w:rPr>
                <w:rFonts w:ascii="Times New Roman" w:hAnsi="Times New Roman" w:cs="Times New Roman"/>
                <w:color w:val="000000" w:themeColor="text1"/>
                <w:lang w:val="en-US"/>
              </w:rPr>
            </w:pPr>
            <w:r w:rsidRPr="00F7742B">
              <w:rPr>
                <w:rFonts w:ascii="Times New Roman" w:hAnsi="Times New Roman" w:cs="Times New Roman"/>
                <w:color w:val="000000" w:themeColor="text1"/>
                <w:lang w:val="en-US"/>
              </w:rPr>
              <w:t>heating,</w:t>
            </w:r>
          </w:p>
          <w:p w:rsidR="0048217A" w:rsidRPr="00F7742B" w:rsidRDefault="0048217A" w:rsidP="0048217A">
            <w:pPr>
              <w:jc w:val="center"/>
              <w:rPr>
                <w:rFonts w:ascii="Times New Roman" w:hAnsi="Times New Roman" w:cs="Times New Roman"/>
                <w:color w:val="000000" w:themeColor="text1"/>
                <w:lang w:val="en-US"/>
              </w:rPr>
            </w:pP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С</w:t>
            </w:r>
            <w:r w:rsidRPr="00F7742B">
              <w:rPr>
                <w:rFonts w:ascii="Times New Roman" w:hAnsi="Times New Roman" w:cs="Times New Roman"/>
                <w:color w:val="000000" w:themeColor="text1"/>
                <w:lang w:val="en-US"/>
              </w:rPr>
              <w:t xml:space="preserve"> /min</w:t>
            </w:r>
          </w:p>
        </w:tc>
        <w:tc>
          <w:tcPr>
            <w:tcW w:w="3013" w:type="pct"/>
            <w:gridSpan w:val="4"/>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Mass loss from sample, %</w:t>
            </w:r>
          </w:p>
        </w:tc>
        <w:tc>
          <w:tcPr>
            <w:tcW w:w="1322" w:type="pct"/>
            <w:gridSpan w:val="3"/>
            <w:vAlign w:val="center"/>
          </w:tcPr>
          <w:p w:rsidR="0048217A" w:rsidRPr="00F7742B" w:rsidRDefault="0048217A" w:rsidP="0048217A">
            <w:pPr>
              <w:jc w:val="center"/>
              <w:rPr>
                <w:rFonts w:ascii="Times New Roman" w:eastAsia="Times New Roman" w:hAnsi="Times New Roman" w:cs="Times New Roman"/>
                <w:color w:val="000000" w:themeColor="text1"/>
                <w:lang w:eastAsia="ru-RU"/>
              </w:rPr>
            </w:pPr>
            <w:r w:rsidRPr="00F7742B">
              <w:rPr>
                <w:rFonts w:ascii="Times New Roman" w:eastAsia="Times New Roman" w:hAnsi="Times New Roman" w:cs="Times New Roman"/>
                <w:color w:val="000000" w:themeColor="text1"/>
                <w:lang w:eastAsia="ru-RU"/>
              </w:rPr>
              <w:t>Т</w:t>
            </w:r>
            <w:r w:rsidRPr="00F7742B">
              <w:rPr>
                <w:rFonts w:ascii="Times New Roman" w:eastAsia="Times New Roman" w:hAnsi="Times New Roman" w:cs="Times New Roman"/>
                <w:color w:val="000000" w:themeColor="text1"/>
                <w:vertAlign w:val="subscript"/>
                <w:lang w:val="en-US" w:eastAsia="ru-RU"/>
              </w:rPr>
              <w:t>max</w:t>
            </w:r>
            <w:r w:rsidRPr="00F7742B">
              <w:rPr>
                <w:rFonts w:ascii="Times New Roman" w:hAnsi="Times New Roman" w:cs="Times New Roman"/>
                <w:color w:val="000000" w:themeColor="text1"/>
              </w:rPr>
              <w:t xml:space="preserve">, </w:t>
            </w:r>
            <w:r w:rsidRPr="00F7742B">
              <w:rPr>
                <w:rFonts w:ascii="Times New Roman" w:eastAsia="Times New Roman" w:hAnsi="Times New Roman" w:cs="Times New Roman"/>
                <w:color w:val="000000" w:themeColor="text1"/>
                <w:lang w:eastAsia="ru-RU"/>
              </w:rPr>
              <w:t>°</w:t>
            </w:r>
            <w:r w:rsidRPr="00F7742B">
              <w:rPr>
                <w:rFonts w:ascii="Times New Roman" w:hAnsi="Times New Roman" w:cs="Times New Roman"/>
                <w:color w:val="000000" w:themeColor="text1"/>
              </w:rPr>
              <w:t>С</w:t>
            </w:r>
          </w:p>
        </w:tc>
      </w:tr>
      <w:tr w:rsidR="0048217A" w:rsidRPr="009D6145" w:rsidTr="0048217A">
        <w:tc>
          <w:tcPr>
            <w:tcW w:w="665" w:type="pct"/>
            <w:vMerge/>
          </w:tcPr>
          <w:p w:rsidR="0048217A" w:rsidRPr="00F7742B" w:rsidRDefault="0048217A" w:rsidP="0048217A">
            <w:pPr>
              <w:rPr>
                <w:rFonts w:ascii="Times New Roman" w:hAnsi="Times New Roman" w:cs="Times New Roman"/>
                <w:color w:val="000000" w:themeColor="text1"/>
              </w:rPr>
            </w:pPr>
          </w:p>
        </w:tc>
        <w:tc>
          <w:tcPr>
            <w:tcW w:w="743" w:type="pct"/>
            <w:vMerge w:val="restar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30-300</w:t>
            </w:r>
            <w:r w:rsidRPr="00F7742B">
              <w:rPr>
                <w:rFonts w:ascii="Times New Roman" w:eastAsia="Times New Roman" w:hAnsi="Times New Roman" w:cs="Times New Roman"/>
                <w:color w:val="000000" w:themeColor="text1"/>
                <w:lang w:eastAsia="ru-RU"/>
              </w:rPr>
              <w:t>°С</w:t>
            </w:r>
          </w:p>
        </w:tc>
        <w:tc>
          <w:tcPr>
            <w:tcW w:w="782" w:type="pct"/>
            <w:vMerge w:val="restar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300-600</w:t>
            </w:r>
            <w:r w:rsidRPr="00F7742B">
              <w:rPr>
                <w:rFonts w:ascii="Times New Roman" w:eastAsia="Times New Roman" w:hAnsi="Times New Roman" w:cs="Times New Roman"/>
                <w:color w:val="000000" w:themeColor="text1"/>
                <w:lang w:eastAsia="ru-RU"/>
              </w:rPr>
              <w:t>°С</w:t>
            </w:r>
          </w:p>
        </w:tc>
        <w:tc>
          <w:tcPr>
            <w:tcW w:w="782" w:type="pct"/>
            <w:vMerge w:val="restar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600-900</w:t>
            </w:r>
            <w:r w:rsidRPr="00F7742B">
              <w:rPr>
                <w:rFonts w:ascii="Times New Roman" w:eastAsia="Times New Roman" w:hAnsi="Times New Roman" w:cs="Times New Roman"/>
                <w:color w:val="000000" w:themeColor="text1"/>
                <w:lang w:eastAsia="ru-RU"/>
              </w:rPr>
              <w:t>°С</w:t>
            </w:r>
          </w:p>
        </w:tc>
        <w:tc>
          <w:tcPr>
            <w:tcW w:w="706" w:type="pct"/>
            <w:vMerge w:val="restar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30-900</w:t>
            </w:r>
            <w:r w:rsidRPr="00F7742B">
              <w:rPr>
                <w:rFonts w:ascii="Times New Roman" w:eastAsia="Times New Roman" w:hAnsi="Times New Roman" w:cs="Times New Roman"/>
                <w:color w:val="000000" w:themeColor="text1"/>
                <w:lang w:eastAsia="ru-RU"/>
              </w:rPr>
              <w:t>°С</w:t>
            </w:r>
          </w:p>
        </w:tc>
        <w:tc>
          <w:tcPr>
            <w:tcW w:w="1322" w:type="pct"/>
            <w:gridSpan w:val="3"/>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Stages of decomposition</w:t>
            </w:r>
          </w:p>
        </w:tc>
      </w:tr>
      <w:tr w:rsidR="0048217A" w:rsidRPr="009D6145" w:rsidTr="0048217A">
        <w:tc>
          <w:tcPr>
            <w:tcW w:w="665" w:type="pct"/>
            <w:vMerge/>
          </w:tcPr>
          <w:p w:rsidR="0048217A" w:rsidRPr="00F7742B" w:rsidRDefault="0048217A" w:rsidP="0048217A">
            <w:pPr>
              <w:rPr>
                <w:rFonts w:ascii="Times New Roman" w:hAnsi="Times New Roman" w:cs="Times New Roman"/>
                <w:color w:val="000000" w:themeColor="text1"/>
              </w:rPr>
            </w:pPr>
          </w:p>
        </w:tc>
        <w:tc>
          <w:tcPr>
            <w:tcW w:w="743" w:type="pct"/>
            <w:vMerge/>
          </w:tcPr>
          <w:p w:rsidR="0048217A" w:rsidRPr="00F7742B" w:rsidRDefault="0048217A" w:rsidP="0048217A">
            <w:pPr>
              <w:jc w:val="center"/>
              <w:rPr>
                <w:rFonts w:ascii="Times New Roman" w:hAnsi="Times New Roman" w:cs="Times New Roman"/>
                <w:color w:val="000000" w:themeColor="text1"/>
                <w:vertAlign w:val="subscript"/>
              </w:rPr>
            </w:pPr>
          </w:p>
        </w:tc>
        <w:tc>
          <w:tcPr>
            <w:tcW w:w="782" w:type="pct"/>
            <w:vMerge/>
          </w:tcPr>
          <w:p w:rsidR="0048217A" w:rsidRPr="00F7742B" w:rsidRDefault="0048217A" w:rsidP="0048217A">
            <w:pPr>
              <w:jc w:val="center"/>
              <w:rPr>
                <w:rFonts w:ascii="Times New Roman" w:hAnsi="Times New Roman" w:cs="Times New Roman"/>
                <w:color w:val="000000" w:themeColor="text1"/>
              </w:rPr>
            </w:pPr>
          </w:p>
        </w:tc>
        <w:tc>
          <w:tcPr>
            <w:tcW w:w="782" w:type="pct"/>
            <w:vMerge/>
          </w:tcPr>
          <w:p w:rsidR="0048217A" w:rsidRPr="00F7742B" w:rsidRDefault="0048217A" w:rsidP="0048217A">
            <w:pPr>
              <w:jc w:val="center"/>
              <w:rPr>
                <w:rFonts w:ascii="Times New Roman" w:hAnsi="Times New Roman" w:cs="Times New Roman"/>
                <w:color w:val="000000" w:themeColor="text1"/>
              </w:rPr>
            </w:pPr>
          </w:p>
        </w:tc>
        <w:tc>
          <w:tcPr>
            <w:tcW w:w="706" w:type="pct"/>
            <w:vMerge/>
            <w:vAlign w:val="center"/>
          </w:tcPr>
          <w:p w:rsidR="0048217A" w:rsidRPr="00F7742B" w:rsidRDefault="0048217A" w:rsidP="0048217A">
            <w:pPr>
              <w:jc w:val="center"/>
              <w:rPr>
                <w:rFonts w:ascii="Times New Roman" w:hAnsi="Times New Roman" w:cs="Times New Roman"/>
                <w:color w:val="000000" w:themeColor="text1"/>
              </w:rPr>
            </w:pPr>
          </w:p>
        </w:tc>
        <w:tc>
          <w:tcPr>
            <w:tcW w:w="493" w:type="pct"/>
            <w:vAlign w:val="center"/>
          </w:tcPr>
          <w:p w:rsidR="0048217A" w:rsidRPr="00F7742B" w:rsidRDefault="0048217A" w:rsidP="0048217A">
            <w:pPr>
              <w:jc w:val="center"/>
              <w:rPr>
                <w:rFonts w:ascii="Times New Roman" w:hAnsi="Times New Roman" w:cs="Times New Roman"/>
                <w:color w:val="000000" w:themeColor="text1"/>
                <w:vertAlign w:val="subscript"/>
              </w:rPr>
            </w:pPr>
            <w:r w:rsidRPr="00F7742B">
              <w:rPr>
                <w:rFonts w:ascii="Times New Roman" w:hAnsi="Times New Roman" w:cs="Times New Roman"/>
                <w:color w:val="000000" w:themeColor="text1"/>
              </w:rPr>
              <w:t>1</w:t>
            </w:r>
          </w:p>
        </w:tc>
        <w:tc>
          <w:tcPr>
            <w:tcW w:w="44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2</w:t>
            </w:r>
          </w:p>
        </w:tc>
        <w:tc>
          <w:tcPr>
            <w:tcW w:w="384"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3</w:t>
            </w:r>
          </w:p>
        </w:tc>
      </w:tr>
      <w:tr w:rsidR="0048217A" w:rsidRPr="009D6145" w:rsidTr="0048217A">
        <w:tc>
          <w:tcPr>
            <w:tcW w:w="66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5</w:t>
            </w:r>
          </w:p>
        </w:tc>
        <w:tc>
          <w:tcPr>
            <w:tcW w:w="743"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11.28</w:t>
            </w:r>
          </w:p>
        </w:tc>
        <w:tc>
          <w:tcPr>
            <w:tcW w:w="782" w:type="pct"/>
            <w:vAlign w:val="center"/>
          </w:tcPr>
          <w:p w:rsidR="0048217A" w:rsidRPr="00F7742B" w:rsidRDefault="0048217A" w:rsidP="0048217A">
            <w:pPr>
              <w:jc w:val="center"/>
              <w:rPr>
                <w:rFonts w:ascii="Times New Roman" w:hAnsi="Times New Roman" w:cs="Times New Roman"/>
                <w:color w:val="000000" w:themeColor="text1"/>
                <w:lang w:val="en-US"/>
              </w:rPr>
            </w:pPr>
            <w:r w:rsidRPr="00F7742B">
              <w:rPr>
                <w:rFonts w:ascii="Times New Roman" w:hAnsi="Times New Roman" w:cs="Times New Roman"/>
                <w:color w:val="000000" w:themeColor="text1"/>
              </w:rPr>
              <w:t>18</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74</w:t>
            </w:r>
          </w:p>
        </w:tc>
        <w:tc>
          <w:tcPr>
            <w:tcW w:w="782"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10</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82</w:t>
            </w:r>
          </w:p>
        </w:tc>
        <w:tc>
          <w:tcPr>
            <w:tcW w:w="706" w:type="pct"/>
            <w:vAlign w:val="center"/>
          </w:tcPr>
          <w:p w:rsidR="0048217A" w:rsidRPr="00F7742B" w:rsidRDefault="0048217A" w:rsidP="0048217A">
            <w:pPr>
              <w:jc w:val="center"/>
              <w:rPr>
                <w:rFonts w:ascii="Times New Roman" w:hAnsi="Times New Roman" w:cs="Times New Roman"/>
                <w:i/>
                <w:color w:val="000000" w:themeColor="text1"/>
              </w:rPr>
            </w:pPr>
            <w:r w:rsidRPr="00F7742B">
              <w:rPr>
                <w:rFonts w:ascii="Times New Roman" w:hAnsi="Times New Roman" w:cs="Times New Roman"/>
                <w:i/>
                <w:color w:val="000000" w:themeColor="text1"/>
              </w:rPr>
              <w:t>40.84</w:t>
            </w:r>
          </w:p>
        </w:tc>
        <w:tc>
          <w:tcPr>
            <w:tcW w:w="493"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135</w:t>
            </w:r>
          </w:p>
        </w:tc>
        <w:tc>
          <w:tcPr>
            <w:tcW w:w="44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347</w:t>
            </w:r>
          </w:p>
        </w:tc>
        <w:tc>
          <w:tcPr>
            <w:tcW w:w="384"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461</w:t>
            </w:r>
          </w:p>
        </w:tc>
      </w:tr>
      <w:tr w:rsidR="0048217A" w:rsidRPr="009D6145" w:rsidTr="0048217A">
        <w:tc>
          <w:tcPr>
            <w:tcW w:w="66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10</w:t>
            </w:r>
          </w:p>
        </w:tc>
        <w:tc>
          <w:tcPr>
            <w:tcW w:w="743"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10.27</w:t>
            </w:r>
          </w:p>
        </w:tc>
        <w:tc>
          <w:tcPr>
            <w:tcW w:w="782"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17</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91</w:t>
            </w:r>
          </w:p>
        </w:tc>
        <w:tc>
          <w:tcPr>
            <w:tcW w:w="782"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9</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71</w:t>
            </w:r>
          </w:p>
        </w:tc>
        <w:tc>
          <w:tcPr>
            <w:tcW w:w="706" w:type="pct"/>
            <w:vAlign w:val="center"/>
          </w:tcPr>
          <w:p w:rsidR="0048217A" w:rsidRPr="00F7742B" w:rsidRDefault="0048217A" w:rsidP="0048217A">
            <w:pPr>
              <w:jc w:val="center"/>
              <w:rPr>
                <w:rFonts w:ascii="Times New Roman" w:hAnsi="Times New Roman" w:cs="Times New Roman"/>
                <w:i/>
                <w:color w:val="000000" w:themeColor="text1"/>
              </w:rPr>
            </w:pPr>
            <w:r w:rsidRPr="00F7742B">
              <w:rPr>
                <w:rFonts w:ascii="Times New Roman" w:hAnsi="Times New Roman" w:cs="Times New Roman"/>
                <w:i/>
                <w:color w:val="000000" w:themeColor="text1"/>
              </w:rPr>
              <w:t>37</w:t>
            </w:r>
            <w:r w:rsidRPr="00F7742B">
              <w:rPr>
                <w:rFonts w:ascii="Times New Roman" w:hAnsi="Times New Roman" w:cs="Times New Roman"/>
                <w:i/>
                <w:color w:val="000000" w:themeColor="text1"/>
                <w:lang w:val="en-US"/>
              </w:rPr>
              <w:t>.</w:t>
            </w:r>
            <w:r w:rsidRPr="00F7742B">
              <w:rPr>
                <w:rFonts w:ascii="Times New Roman" w:hAnsi="Times New Roman" w:cs="Times New Roman"/>
                <w:i/>
                <w:color w:val="000000" w:themeColor="text1"/>
              </w:rPr>
              <w:t>89</w:t>
            </w:r>
          </w:p>
        </w:tc>
        <w:tc>
          <w:tcPr>
            <w:tcW w:w="493"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161</w:t>
            </w:r>
          </w:p>
        </w:tc>
        <w:tc>
          <w:tcPr>
            <w:tcW w:w="44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389</w:t>
            </w:r>
          </w:p>
        </w:tc>
        <w:tc>
          <w:tcPr>
            <w:tcW w:w="384"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513</w:t>
            </w:r>
          </w:p>
        </w:tc>
      </w:tr>
      <w:tr w:rsidR="0048217A" w:rsidRPr="009D6145" w:rsidTr="0048217A">
        <w:tc>
          <w:tcPr>
            <w:tcW w:w="66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15</w:t>
            </w:r>
          </w:p>
        </w:tc>
        <w:tc>
          <w:tcPr>
            <w:tcW w:w="743"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9.95</w:t>
            </w:r>
          </w:p>
        </w:tc>
        <w:tc>
          <w:tcPr>
            <w:tcW w:w="782"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17</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23</w:t>
            </w:r>
          </w:p>
        </w:tc>
        <w:tc>
          <w:tcPr>
            <w:tcW w:w="782"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 xml:space="preserve"> 9</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02</w:t>
            </w:r>
          </w:p>
        </w:tc>
        <w:tc>
          <w:tcPr>
            <w:tcW w:w="706" w:type="pct"/>
            <w:vAlign w:val="center"/>
          </w:tcPr>
          <w:p w:rsidR="0048217A" w:rsidRPr="00F7742B" w:rsidRDefault="0048217A" w:rsidP="0048217A">
            <w:pPr>
              <w:jc w:val="center"/>
              <w:rPr>
                <w:rFonts w:ascii="Times New Roman" w:hAnsi="Times New Roman" w:cs="Times New Roman"/>
                <w:i/>
                <w:color w:val="000000" w:themeColor="text1"/>
              </w:rPr>
            </w:pPr>
            <w:r w:rsidRPr="00F7742B">
              <w:rPr>
                <w:rFonts w:ascii="Times New Roman" w:hAnsi="Times New Roman" w:cs="Times New Roman"/>
                <w:i/>
                <w:color w:val="000000" w:themeColor="text1"/>
              </w:rPr>
              <w:t>36</w:t>
            </w:r>
            <w:r w:rsidRPr="00F7742B">
              <w:rPr>
                <w:rFonts w:ascii="Times New Roman" w:hAnsi="Times New Roman" w:cs="Times New Roman"/>
                <w:i/>
                <w:color w:val="000000" w:themeColor="text1"/>
                <w:lang w:val="en-US"/>
              </w:rPr>
              <w:t>.</w:t>
            </w:r>
            <w:r w:rsidRPr="00F7742B">
              <w:rPr>
                <w:rFonts w:ascii="Times New Roman" w:hAnsi="Times New Roman" w:cs="Times New Roman"/>
                <w:i/>
                <w:color w:val="000000" w:themeColor="text1"/>
              </w:rPr>
              <w:t>20</w:t>
            </w:r>
          </w:p>
        </w:tc>
        <w:tc>
          <w:tcPr>
            <w:tcW w:w="493"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173</w:t>
            </w:r>
          </w:p>
        </w:tc>
        <w:tc>
          <w:tcPr>
            <w:tcW w:w="44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402</w:t>
            </w:r>
          </w:p>
        </w:tc>
        <w:tc>
          <w:tcPr>
            <w:tcW w:w="384"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547</w:t>
            </w:r>
          </w:p>
        </w:tc>
      </w:tr>
      <w:tr w:rsidR="0048217A" w:rsidRPr="009D6145" w:rsidTr="0048217A">
        <w:tc>
          <w:tcPr>
            <w:tcW w:w="66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20</w:t>
            </w:r>
          </w:p>
        </w:tc>
        <w:tc>
          <w:tcPr>
            <w:tcW w:w="743"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9.52</w:t>
            </w:r>
          </w:p>
        </w:tc>
        <w:tc>
          <w:tcPr>
            <w:tcW w:w="782"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16</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98</w:t>
            </w:r>
          </w:p>
        </w:tc>
        <w:tc>
          <w:tcPr>
            <w:tcW w:w="782"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 xml:space="preserve"> 8</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94</w:t>
            </w:r>
          </w:p>
        </w:tc>
        <w:tc>
          <w:tcPr>
            <w:tcW w:w="706" w:type="pct"/>
            <w:vAlign w:val="center"/>
          </w:tcPr>
          <w:p w:rsidR="0048217A" w:rsidRPr="00F7742B" w:rsidRDefault="0048217A" w:rsidP="0048217A">
            <w:pPr>
              <w:jc w:val="center"/>
              <w:rPr>
                <w:rFonts w:ascii="Times New Roman" w:hAnsi="Times New Roman" w:cs="Times New Roman"/>
                <w:i/>
                <w:color w:val="000000" w:themeColor="text1"/>
              </w:rPr>
            </w:pPr>
            <w:r w:rsidRPr="00F7742B">
              <w:rPr>
                <w:rFonts w:ascii="Times New Roman" w:hAnsi="Times New Roman" w:cs="Times New Roman"/>
                <w:i/>
                <w:color w:val="000000" w:themeColor="text1"/>
              </w:rPr>
              <w:t>35</w:t>
            </w:r>
            <w:r w:rsidRPr="00F7742B">
              <w:rPr>
                <w:rFonts w:ascii="Times New Roman" w:hAnsi="Times New Roman" w:cs="Times New Roman"/>
                <w:i/>
                <w:color w:val="000000" w:themeColor="text1"/>
                <w:lang w:val="en-US"/>
              </w:rPr>
              <w:t>.</w:t>
            </w:r>
            <w:r w:rsidRPr="00F7742B">
              <w:rPr>
                <w:rFonts w:ascii="Times New Roman" w:hAnsi="Times New Roman" w:cs="Times New Roman"/>
                <w:i/>
                <w:color w:val="000000" w:themeColor="text1"/>
              </w:rPr>
              <w:t>44</w:t>
            </w:r>
          </w:p>
        </w:tc>
        <w:tc>
          <w:tcPr>
            <w:tcW w:w="493"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192</w:t>
            </w:r>
          </w:p>
        </w:tc>
        <w:tc>
          <w:tcPr>
            <w:tcW w:w="44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429</w:t>
            </w:r>
          </w:p>
        </w:tc>
        <w:tc>
          <w:tcPr>
            <w:tcW w:w="384"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582</w:t>
            </w:r>
          </w:p>
        </w:tc>
      </w:tr>
      <w:tr w:rsidR="0048217A" w:rsidRPr="009D6145" w:rsidTr="0048217A">
        <w:tc>
          <w:tcPr>
            <w:tcW w:w="66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25</w:t>
            </w:r>
          </w:p>
        </w:tc>
        <w:tc>
          <w:tcPr>
            <w:tcW w:w="743"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9</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08</w:t>
            </w:r>
          </w:p>
        </w:tc>
        <w:tc>
          <w:tcPr>
            <w:tcW w:w="782"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16</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15</w:t>
            </w:r>
          </w:p>
        </w:tc>
        <w:tc>
          <w:tcPr>
            <w:tcW w:w="782"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 xml:space="preserve"> 8</w:t>
            </w:r>
            <w:r w:rsidRPr="00F7742B">
              <w:rPr>
                <w:rFonts w:ascii="Times New Roman" w:hAnsi="Times New Roman" w:cs="Times New Roman"/>
                <w:color w:val="000000" w:themeColor="text1"/>
                <w:lang w:val="en-US"/>
              </w:rPr>
              <w:t>.</w:t>
            </w:r>
            <w:r w:rsidRPr="00F7742B">
              <w:rPr>
                <w:rFonts w:ascii="Times New Roman" w:hAnsi="Times New Roman" w:cs="Times New Roman"/>
                <w:color w:val="000000" w:themeColor="text1"/>
              </w:rPr>
              <w:t>47</w:t>
            </w:r>
          </w:p>
        </w:tc>
        <w:tc>
          <w:tcPr>
            <w:tcW w:w="706" w:type="pct"/>
            <w:vAlign w:val="center"/>
          </w:tcPr>
          <w:p w:rsidR="0048217A" w:rsidRPr="00F7742B" w:rsidRDefault="0048217A" w:rsidP="0048217A">
            <w:pPr>
              <w:jc w:val="center"/>
              <w:rPr>
                <w:rFonts w:ascii="Times New Roman" w:hAnsi="Times New Roman" w:cs="Times New Roman"/>
                <w:i/>
                <w:color w:val="000000" w:themeColor="text1"/>
              </w:rPr>
            </w:pPr>
            <w:r w:rsidRPr="00F7742B">
              <w:rPr>
                <w:rFonts w:ascii="Times New Roman" w:hAnsi="Times New Roman" w:cs="Times New Roman"/>
                <w:i/>
                <w:color w:val="000000" w:themeColor="text1"/>
              </w:rPr>
              <w:t>33</w:t>
            </w:r>
            <w:r w:rsidRPr="00F7742B">
              <w:rPr>
                <w:rFonts w:ascii="Times New Roman" w:hAnsi="Times New Roman" w:cs="Times New Roman"/>
                <w:i/>
                <w:color w:val="000000" w:themeColor="text1"/>
                <w:lang w:val="en-US"/>
              </w:rPr>
              <w:t>.</w:t>
            </w:r>
            <w:r w:rsidRPr="00F7742B">
              <w:rPr>
                <w:rFonts w:ascii="Times New Roman" w:hAnsi="Times New Roman" w:cs="Times New Roman"/>
                <w:i/>
                <w:color w:val="000000" w:themeColor="text1"/>
              </w:rPr>
              <w:t>70</w:t>
            </w:r>
          </w:p>
        </w:tc>
        <w:tc>
          <w:tcPr>
            <w:tcW w:w="493" w:type="pct"/>
            <w:vAlign w:val="center"/>
          </w:tcPr>
          <w:p w:rsidR="0048217A" w:rsidRPr="00F7742B" w:rsidRDefault="0048217A" w:rsidP="0048217A">
            <w:pPr>
              <w:jc w:val="center"/>
              <w:rPr>
                <w:rFonts w:ascii="Times New Roman" w:hAnsi="Times New Roman" w:cs="Times New Roman"/>
                <w:color w:val="000000" w:themeColor="text1"/>
                <w:lang w:val="en-US"/>
              </w:rPr>
            </w:pPr>
            <w:r w:rsidRPr="00F7742B">
              <w:rPr>
                <w:rFonts w:ascii="Times New Roman" w:hAnsi="Times New Roman" w:cs="Times New Roman"/>
                <w:color w:val="000000" w:themeColor="text1"/>
              </w:rPr>
              <w:t>2</w:t>
            </w:r>
            <w:r w:rsidRPr="00F7742B">
              <w:rPr>
                <w:rFonts w:ascii="Times New Roman" w:hAnsi="Times New Roman" w:cs="Times New Roman"/>
                <w:color w:val="000000" w:themeColor="text1"/>
                <w:lang w:val="en-US"/>
              </w:rPr>
              <w:t>17</w:t>
            </w:r>
          </w:p>
        </w:tc>
        <w:tc>
          <w:tcPr>
            <w:tcW w:w="445"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443</w:t>
            </w:r>
          </w:p>
        </w:tc>
        <w:tc>
          <w:tcPr>
            <w:tcW w:w="384" w:type="pct"/>
            <w:vAlign w:val="center"/>
          </w:tcPr>
          <w:p w:rsidR="0048217A" w:rsidRPr="00F7742B" w:rsidRDefault="0048217A" w:rsidP="0048217A">
            <w:pPr>
              <w:jc w:val="center"/>
              <w:rPr>
                <w:rFonts w:ascii="Times New Roman" w:hAnsi="Times New Roman" w:cs="Times New Roman"/>
                <w:color w:val="000000" w:themeColor="text1"/>
              </w:rPr>
            </w:pPr>
            <w:r w:rsidRPr="00F7742B">
              <w:rPr>
                <w:rFonts w:ascii="Times New Roman" w:hAnsi="Times New Roman" w:cs="Times New Roman"/>
                <w:color w:val="000000" w:themeColor="text1"/>
              </w:rPr>
              <w:t>621</w:t>
            </w:r>
          </w:p>
        </w:tc>
      </w:tr>
    </w:tbl>
    <w:p w:rsidR="0048217A" w:rsidRDefault="0048217A" w:rsidP="00F7742B">
      <w:pPr>
        <w:spacing w:after="0" w:line="240" w:lineRule="auto"/>
        <w:rPr>
          <w:rFonts w:ascii="Times New Roman" w:eastAsia="Times New Roman" w:hAnsi="Times New Roman"/>
          <w:color w:val="000000" w:themeColor="text1"/>
          <w:sz w:val="18"/>
          <w:szCs w:val="18"/>
          <w:lang w:eastAsia="ru-RU"/>
        </w:rPr>
      </w:pPr>
    </w:p>
    <w:p w:rsidR="00F7742B" w:rsidRDefault="0048217A" w:rsidP="00F7742B">
      <w:pPr>
        <w:spacing w:after="0" w:line="240" w:lineRule="auto"/>
        <w:jc w:val="center"/>
        <w:rPr>
          <w:rFonts w:ascii="Times New Roman" w:eastAsia="Times New Roman" w:hAnsi="Times New Roman"/>
          <w:b/>
          <w:color w:val="000000" w:themeColor="text1"/>
          <w:sz w:val="20"/>
          <w:szCs w:val="20"/>
          <w:lang w:val="en-US" w:eastAsia="ru-RU"/>
        </w:rPr>
      </w:pPr>
      <w:r w:rsidRPr="00F7742B">
        <w:rPr>
          <w:rFonts w:ascii="Times New Roman" w:eastAsia="Times New Roman" w:hAnsi="Times New Roman"/>
          <w:b/>
          <w:color w:val="000000" w:themeColor="text1"/>
          <w:sz w:val="20"/>
          <w:szCs w:val="20"/>
          <w:lang w:val="en-US" w:eastAsia="ru-RU"/>
        </w:rPr>
        <w:t>Table 3 - Values of mass loss of coal samples and temperature T</w:t>
      </w:r>
      <w:r w:rsidRPr="00F7742B">
        <w:rPr>
          <w:rFonts w:ascii="Times New Roman" w:eastAsia="Times New Roman" w:hAnsi="Times New Roman"/>
          <w:b/>
          <w:color w:val="000000" w:themeColor="text1"/>
          <w:sz w:val="20"/>
          <w:szCs w:val="20"/>
          <w:vertAlign w:val="subscript"/>
          <w:lang w:val="en-US" w:eastAsia="ru-RU"/>
        </w:rPr>
        <w:t>max</w:t>
      </w:r>
      <w:r w:rsidRPr="00F7742B">
        <w:rPr>
          <w:rFonts w:ascii="Times New Roman" w:eastAsia="Times New Roman" w:hAnsi="Times New Roman"/>
          <w:b/>
          <w:color w:val="000000" w:themeColor="text1"/>
          <w:sz w:val="20"/>
          <w:szCs w:val="20"/>
          <w:lang w:val="en-US" w:eastAsia="ru-RU"/>
        </w:rPr>
        <w:t xml:space="preserve"> at various stages of decomposition </w:t>
      </w:r>
    </w:p>
    <w:p w:rsidR="0048217A" w:rsidRDefault="0048217A" w:rsidP="00F7742B">
      <w:pPr>
        <w:spacing w:after="0" w:line="240" w:lineRule="auto"/>
        <w:jc w:val="center"/>
        <w:rPr>
          <w:rFonts w:ascii="Times New Roman" w:eastAsia="Times New Roman" w:hAnsi="Times New Roman"/>
          <w:b/>
          <w:color w:val="000000" w:themeColor="text1"/>
          <w:sz w:val="20"/>
          <w:szCs w:val="20"/>
          <w:lang w:val="en-US" w:eastAsia="ru-RU"/>
        </w:rPr>
      </w:pPr>
      <w:r w:rsidRPr="00F7742B">
        <w:rPr>
          <w:rFonts w:ascii="Times New Roman" w:eastAsia="Times New Roman" w:hAnsi="Times New Roman"/>
          <w:b/>
          <w:color w:val="000000" w:themeColor="text1"/>
          <w:sz w:val="20"/>
          <w:szCs w:val="20"/>
          <w:lang w:val="en-US" w:eastAsia="ru-RU"/>
        </w:rPr>
        <w:t>in an oxygen environment</w:t>
      </w:r>
    </w:p>
    <w:p w:rsidR="00F7742B" w:rsidRPr="00F7742B" w:rsidRDefault="00F7742B" w:rsidP="00F7742B">
      <w:pPr>
        <w:spacing w:after="0" w:line="240" w:lineRule="auto"/>
        <w:jc w:val="center"/>
        <w:rPr>
          <w:rFonts w:ascii="Times New Roman" w:eastAsia="Times New Roman" w:hAnsi="Times New Roman"/>
          <w:b/>
          <w:color w:val="000000" w:themeColor="text1"/>
          <w:sz w:val="20"/>
          <w:szCs w:val="20"/>
          <w:lang w:val="en-US" w:eastAsia="ru-RU"/>
        </w:rPr>
      </w:pPr>
    </w:p>
    <w:tbl>
      <w:tblPr>
        <w:tblW w:w="4891"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3"/>
        <w:gridCol w:w="1358"/>
        <w:gridCol w:w="1430"/>
        <w:gridCol w:w="1430"/>
        <w:gridCol w:w="1291"/>
        <w:gridCol w:w="901"/>
        <w:gridCol w:w="814"/>
        <w:gridCol w:w="704"/>
      </w:tblGrid>
      <w:tr w:rsidR="0048217A" w:rsidRPr="00677101" w:rsidTr="0048217A">
        <w:tc>
          <w:tcPr>
            <w:tcW w:w="664" w:type="pct"/>
            <w:vMerge w:val="restart"/>
            <w:vAlign w:val="center"/>
          </w:tcPr>
          <w:p w:rsidR="0048217A" w:rsidRPr="00677101" w:rsidRDefault="0048217A" w:rsidP="00F7742B">
            <w:pPr>
              <w:spacing w:after="0" w:line="240" w:lineRule="auto"/>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en-US"/>
              </w:rPr>
              <w:t>Speed of</w:t>
            </w:r>
          </w:p>
          <w:p w:rsidR="0048217A" w:rsidRPr="00677101" w:rsidRDefault="0048217A" w:rsidP="00F7742B">
            <w:pPr>
              <w:spacing w:after="0" w:line="240" w:lineRule="auto"/>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en-US"/>
              </w:rPr>
              <w:t>heating,</w:t>
            </w:r>
          </w:p>
          <w:p w:rsidR="0048217A" w:rsidRPr="00677101" w:rsidRDefault="0048217A" w:rsidP="00F7742B">
            <w:pPr>
              <w:spacing w:after="0" w:line="240" w:lineRule="auto"/>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С</w:t>
            </w:r>
            <w:r w:rsidRPr="00677101">
              <w:rPr>
                <w:rFonts w:ascii="Times New Roman" w:hAnsi="Times New Roman" w:cs="Times New Roman"/>
                <w:color w:val="000000" w:themeColor="text1"/>
                <w:lang w:val="en-US"/>
              </w:rPr>
              <w:t>/min</w:t>
            </w:r>
          </w:p>
        </w:tc>
        <w:tc>
          <w:tcPr>
            <w:tcW w:w="3013" w:type="pct"/>
            <w:gridSpan w:val="4"/>
            <w:vAlign w:val="center"/>
          </w:tcPr>
          <w:p w:rsidR="0048217A" w:rsidRPr="00677101" w:rsidRDefault="0048217A" w:rsidP="00F7742B">
            <w:pPr>
              <w:spacing w:after="0" w:line="240" w:lineRule="auto"/>
              <w:jc w:val="center"/>
              <w:rPr>
                <w:rFonts w:ascii="Times New Roman" w:hAnsi="Times New Roman" w:cs="Times New Roman"/>
                <w:color w:val="000000" w:themeColor="text1"/>
              </w:rPr>
            </w:pPr>
            <w:r w:rsidRPr="00677101">
              <w:rPr>
                <w:rFonts w:ascii="Times New Roman" w:hAnsi="Times New Roman" w:cs="Times New Roman"/>
                <w:color w:val="000000" w:themeColor="text1"/>
              </w:rPr>
              <w:t>Mass loss from sample, %</w:t>
            </w:r>
          </w:p>
        </w:tc>
        <w:tc>
          <w:tcPr>
            <w:tcW w:w="1323" w:type="pct"/>
            <w:gridSpan w:val="3"/>
            <w:vAlign w:val="center"/>
          </w:tcPr>
          <w:p w:rsidR="0048217A" w:rsidRPr="00677101" w:rsidRDefault="0048217A" w:rsidP="00F7742B">
            <w:pPr>
              <w:spacing w:after="0" w:line="240" w:lineRule="auto"/>
              <w:jc w:val="center"/>
              <w:rPr>
                <w:rFonts w:ascii="Times New Roman" w:eastAsia="Times New Roman" w:hAnsi="Times New Roman" w:cs="Times New Roman"/>
                <w:color w:val="000000" w:themeColor="text1"/>
                <w:lang w:eastAsia="ru-RU"/>
              </w:rPr>
            </w:pPr>
            <w:r w:rsidRPr="00677101">
              <w:rPr>
                <w:rFonts w:ascii="Times New Roman" w:eastAsia="Times New Roman" w:hAnsi="Times New Roman" w:cs="Times New Roman"/>
                <w:color w:val="000000" w:themeColor="text1"/>
                <w:lang w:eastAsia="ru-RU"/>
              </w:rPr>
              <w:t>Т</w:t>
            </w:r>
            <w:r w:rsidRPr="00677101">
              <w:rPr>
                <w:rFonts w:ascii="Times New Roman" w:eastAsia="Times New Roman" w:hAnsi="Times New Roman" w:cs="Times New Roman"/>
                <w:color w:val="000000" w:themeColor="text1"/>
                <w:vertAlign w:val="subscript"/>
                <w:lang w:val="en-US" w:eastAsia="ru-RU"/>
              </w:rPr>
              <w:t>max</w:t>
            </w:r>
            <w:r w:rsidRPr="00677101">
              <w:rPr>
                <w:rFonts w:ascii="Times New Roman" w:hAnsi="Times New Roman" w:cs="Times New Roman"/>
                <w:color w:val="000000" w:themeColor="text1"/>
              </w:rPr>
              <w:t xml:space="preserve">, </w:t>
            </w:r>
            <w:r w:rsidRPr="00677101">
              <w:rPr>
                <w:rFonts w:ascii="Times New Roman" w:eastAsia="Times New Roman" w:hAnsi="Times New Roman" w:cs="Times New Roman"/>
                <w:color w:val="000000" w:themeColor="text1"/>
                <w:lang w:eastAsia="ru-RU"/>
              </w:rPr>
              <w:t>°</w:t>
            </w:r>
            <w:r w:rsidRPr="00677101">
              <w:rPr>
                <w:rFonts w:ascii="Times New Roman" w:hAnsi="Times New Roman" w:cs="Times New Roman"/>
                <w:color w:val="000000" w:themeColor="text1"/>
              </w:rPr>
              <w:t>С</w:t>
            </w:r>
          </w:p>
        </w:tc>
      </w:tr>
      <w:tr w:rsidR="0048217A" w:rsidRPr="00677101" w:rsidTr="0048217A">
        <w:tc>
          <w:tcPr>
            <w:tcW w:w="664" w:type="pct"/>
            <w:vMerge/>
          </w:tcPr>
          <w:p w:rsidR="0048217A" w:rsidRPr="00677101" w:rsidRDefault="0048217A" w:rsidP="00F7742B">
            <w:pPr>
              <w:spacing w:after="0" w:line="240" w:lineRule="auto"/>
              <w:rPr>
                <w:rFonts w:ascii="Times New Roman" w:hAnsi="Times New Roman" w:cs="Times New Roman"/>
                <w:color w:val="000000" w:themeColor="text1"/>
              </w:rPr>
            </w:pPr>
          </w:p>
        </w:tc>
        <w:tc>
          <w:tcPr>
            <w:tcW w:w="743" w:type="pct"/>
            <w:vMerge w:val="restart"/>
            <w:vAlign w:val="center"/>
          </w:tcPr>
          <w:p w:rsidR="0048217A" w:rsidRPr="00677101" w:rsidRDefault="0048217A" w:rsidP="00F7742B">
            <w:pPr>
              <w:spacing w:after="0" w:line="240" w:lineRule="auto"/>
              <w:jc w:val="center"/>
              <w:rPr>
                <w:rFonts w:ascii="Times New Roman" w:hAnsi="Times New Roman" w:cs="Times New Roman"/>
                <w:color w:val="000000" w:themeColor="text1"/>
              </w:rPr>
            </w:pPr>
            <w:r w:rsidRPr="00677101">
              <w:rPr>
                <w:rFonts w:ascii="Times New Roman" w:hAnsi="Times New Roman" w:cs="Times New Roman"/>
                <w:color w:val="000000" w:themeColor="text1"/>
              </w:rPr>
              <w:t>30-300</w:t>
            </w:r>
            <w:r w:rsidRPr="00677101">
              <w:rPr>
                <w:rFonts w:ascii="Times New Roman" w:eastAsia="Times New Roman" w:hAnsi="Times New Roman" w:cs="Times New Roman"/>
                <w:color w:val="000000" w:themeColor="text1"/>
                <w:lang w:eastAsia="ru-RU"/>
              </w:rPr>
              <w:t>°С</w:t>
            </w:r>
          </w:p>
        </w:tc>
        <w:tc>
          <w:tcPr>
            <w:tcW w:w="782" w:type="pct"/>
            <w:vMerge w:val="restart"/>
            <w:vAlign w:val="center"/>
          </w:tcPr>
          <w:p w:rsidR="0048217A" w:rsidRPr="00677101" w:rsidRDefault="0048217A" w:rsidP="00F7742B">
            <w:pPr>
              <w:spacing w:after="0" w:line="240" w:lineRule="auto"/>
              <w:jc w:val="center"/>
              <w:rPr>
                <w:rFonts w:ascii="Times New Roman" w:hAnsi="Times New Roman" w:cs="Times New Roman"/>
                <w:color w:val="000000" w:themeColor="text1"/>
              </w:rPr>
            </w:pPr>
            <w:r w:rsidRPr="00677101">
              <w:rPr>
                <w:rFonts w:ascii="Times New Roman" w:hAnsi="Times New Roman" w:cs="Times New Roman"/>
                <w:color w:val="000000" w:themeColor="text1"/>
              </w:rPr>
              <w:t>300-600</w:t>
            </w:r>
            <w:r w:rsidRPr="00677101">
              <w:rPr>
                <w:rFonts w:ascii="Times New Roman" w:eastAsia="Times New Roman" w:hAnsi="Times New Roman" w:cs="Times New Roman"/>
                <w:color w:val="000000" w:themeColor="text1"/>
                <w:lang w:eastAsia="ru-RU"/>
              </w:rPr>
              <w:t>°С</w:t>
            </w:r>
          </w:p>
        </w:tc>
        <w:tc>
          <w:tcPr>
            <w:tcW w:w="782" w:type="pct"/>
            <w:vMerge w:val="restart"/>
            <w:vAlign w:val="center"/>
          </w:tcPr>
          <w:p w:rsidR="0048217A" w:rsidRPr="00677101" w:rsidRDefault="0048217A" w:rsidP="00F7742B">
            <w:pPr>
              <w:spacing w:after="0" w:line="240" w:lineRule="auto"/>
              <w:jc w:val="center"/>
              <w:rPr>
                <w:rFonts w:ascii="Times New Roman" w:hAnsi="Times New Roman" w:cs="Times New Roman"/>
                <w:color w:val="000000" w:themeColor="text1"/>
              </w:rPr>
            </w:pPr>
            <w:r w:rsidRPr="00677101">
              <w:rPr>
                <w:rFonts w:ascii="Times New Roman" w:hAnsi="Times New Roman" w:cs="Times New Roman"/>
                <w:color w:val="000000" w:themeColor="text1"/>
              </w:rPr>
              <w:t>600-900</w:t>
            </w:r>
            <w:r w:rsidRPr="00677101">
              <w:rPr>
                <w:rFonts w:ascii="Times New Roman" w:eastAsia="Times New Roman" w:hAnsi="Times New Roman" w:cs="Times New Roman"/>
                <w:color w:val="000000" w:themeColor="text1"/>
                <w:lang w:eastAsia="ru-RU"/>
              </w:rPr>
              <w:t>°С</w:t>
            </w:r>
          </w:p>
        </w:tc>
        <w:tc>
          <w:tcPr>
            <w:tcW w:w="706" w:type="pct"/>
            <w:vMerge w:val="restart"/>
            <w:vAlign w:val="center"/>
          </w:tcPr>
          <w:p w:rsidR="0048217A" w:rsidRPr="00677101" w:rsidRDefault="0048217A" w:rsidP="00F7742B">
            <w:pPr>
              <w:spacing w:after="0" w:line="240" w:lineRule="auto"/>
              <w:jc w:val="center"/>
              <w:rPr>
                <w:rFonts w:ascii="Times New Roman" w:hAnsi="Times New Roman" w:cs="Times New Roman"/>
                <w:color w:val="000000" w:themeColor="text1"/>
              </w:rPr>
            </w:pPr>
            <w:r w:rsidRPr="00677101">
              <w:rPr>
                <w:rFonts w:ascii="Times New Roman" w:hAnsi="Times New Roman" w:cs="Times New Roman"/>
                <w:color w:val="000000" w:themeColor="text1"/>
              </w:rPr>
              <w:t>30-900</w:t>
            </w:r>
            <w:r w:rsidRPr="00677101">
              <w:rPr>
                <w:rFonts w:ascii="Times New Roman" w:eastAsia="Times New Roman" w:hAnsi="Times New Roman" w:cs="Times New Roman"/>
                <w:color w:val="000000" w:themeColor="text1"/>
                <w:lang w:eastAsia="ru-RU"/>
              </w:rPr>
              <w:t>°С</w:t>
            </w:r>
          </w:p>
        </w:tc>
        <w:tc>
          <w:tcPr>
            <w:tcW w:w="1323" w:type="pct"/>
            <w:gridSpan w:val="3"/>
            <w:vAlign w:val="center"/>
          </w:tcPr>
          <w:p w:rsidR="0048217A" w:rsidRPr="00677101" w:rsidRDefault="0048217A" w:rsidP="00F7742B">
            <w:pPr>
              <w:spacing w:after="0" w:line="240" w:lineRule="auto"/>
              <w:jc w:val="center"/>
              <w:rPr>
                <w:rFonts w:ascii="Times New Roman" w:hAnsi="Times New Roman" w:cs="Times New Roman"/>
                <w:color w:val="000000" w:themeColor="text1"/>
              </w:rPr>
            </w:pPr>
            <w:r w:rsidRPr="00677101">
              <w:rPr>
                <w:rFonts w:ascii="Times New Roman" w:hAnsi="Times New Roman" w:cs="Times New Roman"/>
                <w:color w:val="000000" w:themeColor="text1"/>
              </w:rPr>
              <w:t>Stages of decomposition</w:t>
            </w:r>
          </w:p>
        </w:tc>
      </w:tr>
      <w:tr w:rsidR="0048217A" w:rsidRPr="00677101" w:rsidTr="0048217A">
        <w:tc>
          <w:tcPr>
            <w:tcW w:w="664" w:type="pct"/>
            <w:vMerge/>
          </w:tcPr>
          <w:p w:rsidR="0048217A" w:rsidRPr="00677101" w:rsidRDefault="0048217A" w:rsidP="0048217A">
            <w:pPr>
              <w:rPr>
                <w:rFonts w:ascii="Times New Roman" w:hAnsi="Times New Roman" w:cs="Times New Roman"/>
                <w:color w:val="000000" w:themeColor="text1"/>
              </w:rPr>
            </w:pPr>
          </w:p>
        </w:tc>
        <w:tc>
          <w:tcPr>
            <w:tcW w:w="743" w:type="pct"/>
            <w:vMerge/>
          </w:tcPr>
          <w:p w:rsidR="0048217A" w:rsidRPr="00677101" w:rsidRDefault="0048217A" w:rsidP="0048217A">
            <w:pPr>
              <w:jc w:val="center"/>
              <w:rPr>
                <w:rFonts w:ascii="Times New Roman" w:hAnsi="Times New Roman" w:cs="Times New Roman"/>
                <w:color w:val="000000" w:themeColor="text1"/>
                <w:vertAlign w:val="subscript"/>
              </w:rPr>
            </w:pPr>
          </w:p>
        </w:tc>
        <w:tc>
          <w:tcPr>
            <w:tcW w:w="782" w:type="pct"/>
            <w:vMerge/>
          </w:tcPr>
          <w:p w:rsidR="0048217A" w:rsidRPr="00677101" w:rsidRDefault="0048217A" w:rsidP="0048217A">
            <w:pPr>
              <w:jc w:val="center"/>
              <w:rPr>
                <w:rFonts w:ascii="Times New Roman" w:hAnsi="Times New Roman" w:cs="Times New Roman"/>
                <w:color w:val="000000" w:themeColor="text1"/>
              </w:rPr>
            </w:pPr>
          </w:p>
        </w:tc>
        <w:tc>
          <w:tcPr>
            <w:tcW w:w="782" w:type="pct"/>
            <w:vMerge/>
          </w:tcPr>
          <w:p w:rsidR="0048217A" w:rsidRPr="00677101" w:rsidRDefault="0048217A" w:rsidP="0048217A">
            <w:pPr>
              <w:jc w:val="center"/>
              <w:rPr>
                <w:rFonts w:ascii="Times New Roman" w:hAnsi="Times New Roman" w:cs="Times New Roman"/>
                <w:color w:val="000000" w:themeColor="text1"/>
              </w:rPr>
            </w:pPr>
          </w:p>
        </w:tc>
        <w:tc>
          <w:tcPr>
            <w:tcW w:w="706" w:type="pct"/>
            <w:vMerge/>
            <w:vAlign w:val="center"/>
          </w:tcPr>
          <w:p w:rsidR="0048217A" w:rsidRPr="00677101" w:rsidRDefault="0048217A" w:rsidP="0048217A">
            <w:pPr>
              <w:jc w:val="center"/>
              <w:rPr>
                <w:rFonts w:ascii="Times New Roman" w:hAnsi="Times New Roman" w:cs="Times New Roman"/>
                <w:color w:val="000000" w:themeColor="text1"/>
              </w:rPr>
            </w:pPr>
          </w:p>
        </w:tc>
        <w:tc>
          <w:tcPr>
            <w:tcW w:w="493" w:type="pct"/>
            <w:vAlign w:val="center"/>
          </w:tcPr>
          <w:p w:rsidR="0048217A" w:rsidRPr="00677101" w:rsidRDefault="0048217A" w:rsidP="0048217A">
            <w:pPr>
              <w:jc w:val="center"/>
              <w:rPr>
                <w:rFonts w:ascii="Times New Roman" w:hAnsi="Times New Roman" w:cs="Times New Roman"/>
                <w:color w:val="000000" w:themeColor="text1"/>
                <w:vertAlign w:val="subscript"/>
              </w:rPr>
            </w:pPr>
            <w:r w:rsidRPr="00677101">
              <w:rPr>
                <w:rFonts w:ascii="Times New Roman" w:hAnsi="Times New Roman" w:cs="Times New Roman"/>
                <w:color w:val="000000" w:themeColor="text1"/>
              </w:rPr>
              <w:t>1</w:t>
            </w:r>
          </w:p>
        </w:tc>
        <w:tc>
          <w:tcPr>
            <w:tcW w:w="44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2</w:t>
            </w:r>
          </w:p>
        </w:tc>
        <w:tc>
          <w:tcPr>
            <w:tcW w:w="38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3</w:t>
            </w:r>
          </w:p>
        </w:tc>
      </w:tr>
      <w:tr w:rsidR="0048217A" w:rsidRPr="00677101" w:rsidTr="0048217A">
        <w:tc>
          <w:tcPr>
            <w:tcW w:w="664"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5</w:t>
            </w:r>
          </w:p>
        </w:tc>
        <w:tc>
          <w:tcPr>
            <w:tcW w:w="743"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14</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87</w:t>
            </w:r>
          </w:p>
        </w:tc>
        <w:tc>
          <w:tcPr>
            <w:tcW w:w="782" w:type="pct"/>
            <w:vAlign w:val="center"/>
          </w:tcPr>
          <w:p w:rsidR="0048217A" w:rsidRPr="00677101" w:rsidRDefault="0048217A" w:rsidP="0048217A">
            <w:pPr>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rPr>
              <w:t>23</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72</w:t>
            </w:r>
          </w:p>
        </w:tc>
        <w:tc>
          <w:tcPr>
            <w:tcW w:w="782"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14</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09</w:t>
            </w:r>
          </w:p>
        </w:tc>
        <w:tc>
          <w:tcPr>
            <w:tcW w:w="706" w:type="pct"/>
            <w:vAlign w:val="center"/>
          </w:tcPr>
          <w:p w:rsidR="0048217A" w:rsidRPr="00677101" w:rsidRDefault="0048217A" w:rsidP="0048217A">
            <w:pPr>
              <w:jc w:val="center"/>
              <w:rPr>
                <w:rFonts w:ascii="Times New Roman" w:hAnsi="Times New Roman" w:cs="Times New Roman"/>
                <w:i/>
                <w:color w:val="000000" w:themeColor="text1"/>
              </w:rPr>
            </w:pPr>
            <w:r w:rsidRPr="00677101">
              <w:rPr>
                <w:rFonts w:ascii="Times New Roman" w:hAnsi="Times New Roman" w:cs="Times New Roman"/>
                <w:i/>
                <w:color w:val="000000" w:themeColor="text1"/>
              </w:rPr>
              <w:t>52.68</w:t>
            </w:r>
          </w:p>
        </w:tc>
        <w:tc>
          <w:tcPr>
            <w:tcW w:w="493"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143</w:t>
            </w:r>
          </w:p>
        </w:tc>
        <w:tc>
          <w:tcPr>
            <w:tcW w:w="44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364</w:t>
            </w:r>
          </w:p>
        </w:tc>
        <w:tc>
          <w:tcPr>
            <w:tcW w:w="38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467</w:t>
            </w:r>
          </w:p>
        </w:tc>
      </w:tr>
      <w:tr w:rsidR="0048217A" w:rsidRPr="00677101" w:rsidTr="0048217A">
        <w:tc>
          <w:tcPr>
            <w:tcW w:w="664"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10</w:t>
            </w:r>
          </w:p>
        </w:tc>
        <w:tc>
          <w:tcPr>
            <w:tcW w:w="743"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13</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92</w:t>
            </w:r>
          </w:p>
        </w:tc>
        <w:tc>
          <w:tcPr>
            <w:tcW w:w="782"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22</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81</w:t>
            </w:r>
          </w:p>
        </w:tc>
        <w:tc>
          <w:tcPr>
            <w:tcW w:w="782"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13</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26</w:t>
            </w:r>
          </w:p>
        </w:tc>
        <w:tc>
          <w:tcPr>
            <w:tcW w:w="706" w:type="pct"/>
            <w:vAlign w:val="center"/>
          </w:tcPr>
          <w:p w:rsidR="0048217A" w:rsidRPr="00677101" w:rsidRDefault="0048217A" w:rsidP="0048217A">
            <w:pPr>
              <w:jc w:val="center"/>
              <w:rPr>
                <w:rFonts w:ascii="Times New Roman" w:hAnsi="Times New Roman" w:cs="Times New Roman"/>
                <w:i/>
                <w:color w:val="000000" w:themeColor="text1"/>
              </w:rPr>
            </w:pPr>
            <w:r w:rsidRPr="00677101">
              <w:rPr>
                <w:rFonts w:ascii="Times New Roman" w:hAnsi="Times New Roman" w:cs="Times New Roman"/>
                <w:i/>
                <w:color w:val="000000" w:themeColor="text1"/>
              </w:rPr>
              <w:t>49</w:t>
            </w:r>
            <w:r w:rsidRPr="00677101">
              <w:rPr>
                <w:rFonts w:ascii="Times New Roman" w:hAnsi="Times New Roman" w:cs="Times New Roman"/>
                <w:i/>
                <w:color w:val="000000" w:themeColor="text1"/>
                <w:lang w:val="en-US"/>
              </w:rPr>
              <w:t>.</w:t>
            </w:r>
            <w:r w:rsidRPr="00677101">
              <w:rPr>
                <w:rFonts w:ascii="Times New Roman" w:hAnsi="Times New Roman" w:cs="Times New Roman"/>
                <w:i/>
                <w:color w:val="000000" w:themeColor="text1"/>
              </w:rPr>
              <w:t>99</w:t>
            </w:r>
          </w:p>
        </w:tc>
        <w:tc>
          <w:tcPr>
            <w:tcW w:w="493"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170</w:t>
            </w:r>
          </w:p>
        </w:tc>
        <w:tc>
          <w:tcPr>
            <w:tcW w:w="44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383</w:t>
            </w:r>
          </w:p>
        </w:tc>
        <w:tc>
          <w:tcPr>
            <w:tcW w:w="38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515</w:t>
            </w:r>
          </w:p>
        </w:tc>
      </w:tr>
      <w:tr w:rsidR="0048217A" w:rsidRPr="00677101" w:rsidTr="0048217A">
        <w:tc>
          <w:tcPr>
            <w:tcW w:w="664"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15</w:t>
            </w:r>
          </w:p>
        </w:tc>
        <w:tc>
          <w:tcPr>
            <w:tcW w:w="743"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12</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81</w:t>
            </w:r>
          </w:p>
        </w:tc>
        <w:tc>
          <w:tcPr>
            <w:tcW w:w="782"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21</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79</w:t>
            </w:r>
          </w:p>
        </w:tc>
        <w:tc>
          <w:tcPr>
            <w:tcW w:w="782"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12</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13</w:t>
            </w:r>
          </w:p>
        </w:tc>
        <w:tc>
          <w:tcPr>
            <w:tcW w:w="706" w:type="pct"/>
            <w:vAlign w:val="center"/>
          </w:tcPr>
          <w:p w:rsidR="0048217A" w:rsidRPr="00677101" w:rsidRDefault="0048217A" w:rsidP="0048217A">
            <w:pPr>
              <w:jc w:val="center"/>
              <w:rPr>
                <w:rFonts w:ascii="Times New Roman" w:hAnsi="Times New Roman" w:cs="Times New Roman"/>
                <w:i/>
                <w:color w:val="000000" w:themeColor="text1"/>
              </w:rPr>
            </w:pPr>
            <w:r w:rsidRPr="00677101">
              <w:rPr>
                <w:rFonts w:ascii="Times New Roman" w:hAnsi="Times New Roman" w:cs="Times New Roman"/>
                <w:i/>
                <w:color w:val="000000" w:themeColor="text1"/>
              </w:rPr>
              <w:t>46</w:t>
            </w:r>
            <w:r w:rsidRPr="00677101">
              <w:rPr>
                <w:rFonts w:ascii="Times New Roman" w:hAnsi="Times New Roman" w:cs="Times New Roman"/>
                <w:i/>
                <w:color w:val="000000" w:themeColor="text1"/>
                <w:lang w:val="en-US"/>
              </w:rPr>
              <w:t>.</w:t>
            </w:r>
            <w:r w:rsidRPr="00677101">
              <w:rPr>
                <w:rFonts w:ascii="Times New Roman" w:hAnsi="Times New Roman" w:cs="Times New Roman"/>
                <w:i/>
                <w:color w:val="000000" w:themeColor="text1"/>
              </w:rPr>
              <w:t>73</w:t>
            </w:r>
          </w:p>
        </w:tc>
        <w:tc>
          <w:tcPr>
            <w:tcW w:w="493"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181</w:t>
            </w:r>
          </w:p>
        </w:tc>
        <w:tc>
          <w:tcPr>
            <w:tcW w:w="44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420</w:t>
            </w:r>
          </w:p>
        </w:tc>
        <w:tc>
          <w:tcPr>
            <w:tcW w:w="38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532</w:t>
            </w:r>
          </w:p>
        </w:tc>
      </w:tr>
      <w:tr w:rsidR="0048217A" w:rsidRPr="00677101" w:rsidTr="0048217A">
        <w:tc>
          <w:tcPr>
            <w:tcW w:w="664"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20</w:t>
            </w:r>
          </w:p>
        </w:tc>
        <w:tc>
          <w:tcPr>
            <w:tcW w:w="743"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11</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59</w:t>
            </w:r>
          </w:p>
        </w:tc>
        <w:tc>
          <w:tcPr>
            <w:tcW w:w="782"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20</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45</w:t>
            </w:r>
          </w:p>
        </w:tc>
        <w:tc>
          <w:tcPr>
            <w:tcW w:w="782"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11</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27</w:t>
            </w:r>
          </w:p>
        </w:tc>
        <w:tc>
          <w:tcPr>
            <w:tcW w:w="706" w:type="pct"/>
            <w:vAlign w:val="center"/>
          </w:tcPr>
          <w:p w:rsidR="0048217A" w:rsidRPr="00677101" w:rsidRDefault="0048217A" w:rsidP="0048217A">
            <w:pPr>
              <w:jc w:val="center"/>
              <w:rPr>
                <w:rFonts w:ascii="Times New Roman" w:hAnsi="Times New Roman" w:cs="Times New Roman"/>
                <w:i/>
                <w:color w:val="000000" w:themeColor="text1"/>
              </w:rPr>
            </w:pPr>
            <w:r w:rsidRPr="00677101">
              <w:rPr>
                <w:rFonts w:ascii="Times New Roman" w:hAnsi="Times New Roman" w:cs="Times New Roman"/>
                <w:i/>
                <w:color w:val="000000" w:themeColor="text1"/>
              </w:rPr>
              <w:t>43</w:t>
            </w:r>
            <w:r w:rsidRPr="00677101">
              <w:rPr>
                <w:rFonts w:ascii="Times New Roman" w:hAnsi="Times New Roman" w:cs="Times New Roman"/>
                <w:i/>
                <w:color w:val="000000" w:themeColor="text1"/>
                <w:lang w:val="en-US"/>
              </w:rPr>
              <w:t>.</w:t>
            </w:r>
            <w:r w:rsidRPr="00677101">
              <w:rPr>
                <w:rFonts w:ascii="Times New Roman" w:hAnsi="Times New Roman" w:cs="Times New Roman"/>
                <w:i/>
                <w:color w:val="000000" w:themeColor="text1"/>
              </w:rPr>
              <w:t>31</w:t>
            </w:r>
          </w:p>
        </w:tc>
        <w:tc>
          <w:tcPr>
            <w:tcW w:w="493"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208</w:t>
            </w:r>
          </w:p>
        </w:tc>
        <w:tc>
          <w:tcPr>
            <w:tcW w:w="44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448</w:t>
            </w:r>
          </w:p>
        </w:tc>
        <w:tc>
          <w:tcPr>
            <w:tcW w:w="38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558</w:t>
            </w:r>
          </w:p>
        </w:tc>
      </w:tr>
      <w:tr w:rsidR="0048217A" w:rsidRPr="00677101" w:rsidTr="0048217A">
        <w:tc>
          <w:tcPr>
            <w:tcW w:w="664"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25</w:t>
            </w:r>
          </w:p>
        </w:tc>
        <w:tc>
          <w:tcPr>
            <w:tcW w:w="743"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11</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18</w:t>
            </w:r>
          </w:p>
        </w:tc>
        <w:tc>
          <w:tcPr>
            <w:tcW w:w="782"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19</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43</w:t>
            </w:r>
          </w:p>
        </w:tc>
        <w:tc>
          <w:tcPr>
            <w:tcW w:w="782"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10</w:t>
            </w: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83</w:t>
            </w:r>
          </w:p>
        </w:tc>
        <w:tc>
          <w:tcPr>
            <w:tcW w:w="706" w:type="pct"/>
            <w:vAlign w:val="center"/>
          </w:tcPr>
          <w:p w:rsidR="0048217A" w:rsidRPr="00677101" w:rsidRDefault="0048217A" w:rsidP="0048217A">
            <w:pPr>
              <w:jc w:val="center"/>
              <w:rPr>
                <w:rFonts w:ascii="Times New Roman" w:hAnsi="Times New Roman" w:cs="Times New Roman"/>
                <w:i/>
                <w:color w:val="000000" w:themeColor="text1"/>
              </w:rPr>
            </w:pPr>
            <w:r w:rsidRPr="00677101">
              <w:rPr>
                <w:rFonts w:ascii="Times New Roman" w:hAnsi="Times New Roman" w:cs="Times New Roman"/>
                <w:i/>
                <w:color w:val="000000" w:themeColor="text1"/>
              </w:rPr>
              <w:t>41</w:t>
            </w:r>
            <w:r w:rsidRPr="00677101">
              <w:rPr>
                <w:rFonts w:ascii="Times New Roman" w:hAnsi="Times New Roman" w:cs="Times New Roman"/>
                <w:i/>
                <w:color w:val="000000" w:themeColor="text1"/>
                <w:lang w:val="en-US"/>
              </w:rPr>
              <w:t>.</w:t>
            </w:r>
            <w:r w:rsidRPr="00677101">
              <w:rPr>
                <w:rFonts w:ascii="Times New Roman" w:hAnsi="Times New Roman" w:cs="Times New Roman"/>
                <w:i/>
                <w:color w:val="000000" w:themeColor="text1"/>
              </w:rPr>
              <w:t>44</w:t>
            </w:r>
          </w:p>
        </w:tc>
        <w:tc>
          <w:tcPr>
            <w:tcW w:w="493" w:type="pct"/>
            <w:vAlign w:val="center"/>
          </w:tcPr>
          <w:p w:rsidR="0048217A" w:rsidRPr="00677101" w:rsidRDefault="0048217A" w:rsidP="0048217A">
            <w:pPr>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rPr>
              <w:t>2</w:t>
            </w:r>
            <w:r w:rsidRPr="00677101">
              <w:rPr>
                <w:rFonts w:ascii="Times New Roman" w:hAnsi="Times New Roman" w:cs="Times New Roman"/>
                <w:color w:val="000000" w:themeColor="text1"/>
                <w:lang w:val="en-US"/>
              </w:rPr>
              <w:t>32</w:t>
            </w:r>
          </w:p>
        </w:tc>
        <w:tc>
          <w:tcPr>
            <w:tcW w:w="44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462</w:t>
            </w:r>
          </w:p>
        </w:tc>
        <w:tc>
          <w:tcPr>
            <w:tcW w:w="385"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581</w:t>
            </w:r>
          </w:p>
        </w:tc>
      </w:tr>
    </w:tbl>
    <w:p w:rsidR="0048217A" w:rsidRDefault="0048217A" w:rsidP="00F7742B">
      <w:pPr>
        <w:spacing w:after="0" w:line="240" w:lineRule="auto"/>
        <w:rPr>
          <w:rFonts w:ascii="Times New Roman" w:eastAsia="Times New Roman" w:hAnsi="Times New Roman"/>
          <w:color w:val="000000" w:themeColor="text1"/>
          <w:sz w:val="24"/>
          <w:szCs w:val="24"/>
          <w:lang w:eastAsia="ru-RU"/>
        </w:rPr>
      </w:pPr>
    </w:p>
    <w:p w:rsidR="0048217A" w:rsidRPr="009D6145" w:rsidRDefault="0048217A" w:rsidP="00F7742B">
      <w:pPr>
        <w:spacing w:after="0" w:line="240" w:lineRule="auto"/>
        <w:rPr>
          <w:rFonts w:ascii="Times New Roman" w:eastAsia="Times New Roman" w:hAnsi="Times New Roman"/>
          <w:color w:val="000000" w:themeColor="text1"/>
          <w:sz w:val="24"/>
          <w:szCs w:val="24"/>
          <w:lang w:eastAsia="ru-RU"/>
        </w:rPr>
      </w:pPr>
    </w:p>
    <w:p w:rsidR="0048217A" w:rsidRPr="00F7742B" w:rsidRDefault="0048217A" w:rsidP="00F7742B">
      <w:pPr>
        <w:spacing w:after="0" w:line="240" w:lineRule="auto"/>
        <w:jc w:val="center"/>
        <w:rPr>
          <w:rFonts w:ascii="Times New Roman" w:eastAsia="Times New Roman" w:hAnsi="Times New Roman"/>
          <w:b/>
          <w:color w:val="000000" w:themeColor="text1"/>
          <w:sz w:val="20"/>
          <w:szCs w:val="20"/>
          <w:lang w:val="en-US" w:eastAsia="ru-RU"/>
        </w:rPr>
      </w:pPr>
      <w:r w:rsidRPr="00F7742B">
        <w:rPr>
          <w:rFonts w:ascii="Times New Roman" w:eastAsia="Times New Roman" w:hAnsi="Times New Roman"/>
          <w:b/>
          <w:color w:val="000000" w:themeColor="text1"/>
          <w:sz w:val="20"/>
          <w:szCs w:val="20"/>
          <w:lang w:val="en-US" w:eastAsia="ru-RU"/>
        </w:rPr>
        <w:t>Table 4 - Kinetic parameters of thermal destruction of OMC in a nitrogen environment</w:t>
      </w:r>
    </w:p>
    <w:p w:rsidR="0048217A" w:rsidRPr="009D6145" w:rsidRDefault="0048217A" w:rsidP="00F7742B">
      <w:pPr>
        <w:spacing w:after="0" w:line="240" w:lineRule="auto"/>
        <w:rPr>
          <w:rFonts w:ascii="Times New Roman" w:eastAsia="Times New Roman" w:hAnsi="Times New Roman"/>
          <w:color w:val="000000" w:themeColor="text1"/>
          <w:sz w:val="24"/>
          <w:szCs w:val="24"/>
          <w:lang w:val="en-US" w:eastAsia="ru-RU"/>
        </w:rPr>
      </w:pPr>
    </w:p>
    <w:tbl>
      <w:tblPr>
        <w:tblW w:w="4876"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2"/>
        <w:gridCol w:w="1239"/>
        <w:gridCol w:w="1210"/>
        <w:gridCol w:w="1367"/>
        <w:gridCol w:w="1454"/>
        <w:gridCol w:w="1345"/>
        <w:gridCol w:w="1316"/>
      </w:tblGrid>
      <w:tr w:rsidR="0048217A" w:rsidRPr="00F7742B" w:rsidTr="0048217A">
        <w:tc>
          <w:tcPr>
            <w:tcW w:w="648" w:type="pct"/>
            <w:tcBorders>
              <w:bottom w:val="single" w:sz="4" w:space="0" w:color="000000"/>
            </w:tcBorders>
            <w:vAlign w:val="center"/>
          </w:tcPr>
          <w:p w:rsidR="0048217A" w:rsidRPr="00677101" w:rsidRDefault="0048217A" w:rsidP="00F7742B">
            <w:pPr>
              <w:spacing w:after="0" w:line="240" w:lineRule="auto"/>
              <w:jc w:val="center"/>
              <w:rPr>
                <w:rFonts w:ascii="Times New Roman" w:hAnsi="Times New Roman" w:cs="Times New Roman"/>
                <w:color w:val="000000" w:themeColor="text1"/>
                <w:lang w:val="en-US"/>
              </w:rPr>
            </w:pPr>
          </w:p>
        </w:tc>
        <w:tc>
          <w:tcPr>
            <w:tcW w:w="4352" w:type="pct"/>
            <w:gridSpan w:val="6"/>
          </w:tcPr>
          <w:p w:rsidR="0048217A" w:rsidRPr="00677101" w:rsidRDefault="0048217A" w:rsidP="00F7742B">
            <w:pPr>
              <w:spacing w:after="0" w:line="240" w:lineRule="auto"/>
              <w:jc w:val="center"/>
              <w:rPr>
                <w:rFonts w:ascii="Times New Roman" w:hAnsi="Times New Roman" w:cs="Times New Roman"/>
                <w:color w:val="000000" w:themeColor="text1"/>
              </w:rPr>
            </w:pPr>
            <w:r w:rsidRPr="00677101">
              <w:rPr>
                <w:rFonts w:ascii="Times New Roman" w:hAnsi="Times New Roman" w:cs="Times New Roman"/>
                <w:color w:val="000000" w:themeColor="text1"/>
              </w:rPr>
              <w:t>Basic decomposition stages</w:t>
            </w:r>
          </w:p>
        </w:tc>
      </w:tr>
      <w:tr w:rsidR="0048217A" w:rsidRPr="00F7742B" w:rsidTr="0048217A">
        <w:tc>
          <w:tcPr>
            <w:tcW w:w="648" w:type="pct"/>
            <w:vMerge w:val="restart"/>
            <w:vAlign w:val="center"/>
          </w:tcPr>
          <w:p w:rsidR="0048217A" w:rsidRPr="00677101" w:rsidRDefault="0048217A" w:rsidP="0048217A">
            <w:pPr>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en-US"/>
              </w:rPr>
              <w:t>Speed of</w:t>
            </w:r>
          </w:p>
          <w:p w:rsidR="0048217A" w:rsidRPr="00677101" w:rsidRDefault="0048217A" w:rsidP="0048217A">
            <w:pPr>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en-US"/>
              </w:rPr>
              <w:t>heating,</w:t>
            </w:r>
          </w:p>
          <w:p w:rsidR="0048217A" w:rsidRPr="00677101" w:rsidRDefault="0048217A" w:rsidP="0048217A">
            <w:pPr>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en-US"/>
              </w:rPr>
              <w:t>°</w:t>
            </w:r>
            <w:r w:rsidRPr="00677101">
              <w:rPr>
                <w:rFonts w:ascii="Times New Roman" w:hAnsi="Times New Roman" w:cs="Times New Roman"/>
                <w:color w:val="000000" w:themeColor="text1"/>
              </w:rPr>
              <w:t>С</w:t>
            </w:r>
            <w:r w:rsidRPr="00677101">
              <w:rPr>
                <w:rFonts w:ascii="Times New Roman" w:hAnsi="Times New Roman" w:cs="Times New Roman"/>
                <w:color w:val="000000" w:themeColor="text1"/>
                <w:lang w:val="en-US"/>
              </w:rPr>
              <w:t>/min</w:t>
            </w:r>
          </w:p>
        </w:tc>
        <w:tc>
          <w:tcPr>
            <w:tcW w:w="2094" w:type="pct"/>
            <w:gridSpan w:val="3"/>
            <w:vAlign w:val="center"/>
          </w:tcPr>
          <w:p w:rsidR="0048217A" w:rsidRPr="00677101" w:rsidRDefault="0048217A" w:rsidP="0048217A">
            <w:pPr>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en-US"/>
              </w:rPr>
              <w:t>1</w:t>
            </w:r>
            <w:r w:rsidRPr="00677101">
              <w:rPr>
                <w:rFonts w:ascii="Times New Roman" w:hAnsi="Times New Roman" w:cs="Times New Roman"/>
                <w:color w:val="000000" w:themeColor="text1"/>
                <w:vertAlign w:val="superscript"/>
                <w:lang w:val="en-US"/>
              </w:rPr>
              <w:t>st</w:t>
            </w:r>
            <w:r w:rsidRPr="00677101">
              <w:rPr>
                <w:rFonts w:ascii="Times New Roman" w:hAnsi="Times New Roman" w:cs="Times New Roman"/>
                <w:color w:val="000000" w:themeColor="text1"/>
                <w:lang w:val="en-US"/>
              </w:rPr>
              <w:t xml:space="preserve"> stage</w:t>
            </w:r>
          </w:p>
        </w:tc>
        <w:tc>
          <w:tcPr>
            <w:tcW w:w="2258" w:type="pct"/>
            <w:gridSpan w:val="3"/>
            <w:vAlign w:val="center"/>
          </w:tcPr>
          <w:p w:rsidR="0048217A" w:rsidRPr="00677101" w:rsidRDefault="0048217A" w:rsidP="0048217A">
            <w:pPr>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en-US"/>
              </w:rPr>
              <w:t>2</w:t>
            </w:r>
            <w:r w:rsidRPr="00677101">
              <w:rPr>
                <w:rFonts w:ascii="Times New Roman" w:hAnsi="Times New Roman" w:cs="Times New Roman"/>
                <w:color w:val="000000" w:themeColor="text1"/>
                <w:vertAlign w:val="superscript"/>
                <w:lang w:val="en-US"/>
              </w:rPr>
              <w:t>nd</w:t>
            </w:r>
            <w:r w:rsidRPr="00677101">
              <w:rPr>
                <w:rFonts w:ascii="Times New Roman" w:hAnsi="Times New Roman" w:cs="Times New Roman"/>
                <w:color w:val="000000" w:themeColor="text1"/>
                <w:lang w:val="en-US"/>
              </w:rPr>
              <w:t xml:space="preserve"> stage</w:t>
            </w:r>
          </w:p>
        </w:tc>
      </w:tr>
      <w:tr w:rsidR="0048217A" w:rsidRPr="00F7742B" w:rsidTr="0048217A">
        <w:tc>
          <w:tcPr>
            <w:tcW w:w="648" w:type="pct"/>
            <w:vMerge/>
          </w:tcPr>
          <w:p w:rsidR="0048217A" w:rsidRPr="00677101" w:rsidRDefault="0048217A" w:rsidP="0048217A">
            <w:pPr>
              <w:rPr>
                <w:rFonts w:ascii="Times New Roman" w:hAnsi="Times New Roman" w:cs="Times New Roman"/>
                <w:color w:val="000000" w:themeColor="text1"/>
              </w:rPr>
            </w:pPr>
          </w:p>
        </w:tc>
        <w:tc>
          <w:tcPr>
            <w:tcW w:w="680" w:type="pct"/>
          </w:tcPr>
          <w:p w:rsidR="0048217A" w:rsidRPr="00677101" w:rsidRDefault="0048217A" w:rsidP="0048217A">
            <w:pPr>
              <w:ind w:left="-57" w:right="-57"/>
              <w:jc w:val="center"/>
              <w:rPr>
                <w:rFonts w:ascii="Times New Roman" w:hAnsi="Times New Roman" w:cs="Times New Roman"/>
                <w:color w:val="000000" w:themeColor="text1"/>
              </w:rPr>
            </w:pPr>
            <w:r w:rsidRPr="00677101">
              <w:rPr>
                <w:rFonts w:ascii="Times New Roman" w:eastAsia="Times New Roman" w:hAnsi="Times New Roman" w:cs="Times New Roman"/>
                <w:color w:val="000000" w:themeColor="text1"/>
                <w:lang w:val="en-US" w:eastAsia="ru-RU"/>
              </w:rPr>
              <w:t>k</w:t>
            </w:r>
            <w:r w:rsidRPr="00677101">
              <w:rPr>
                <w:rFonts w:ascii="Times New Roman" w:eastAsia="Times New Roman" w:hAnsi="Times New Roman" w:cs="Times New Roman"/>
                <w:color w:val="000000" w:themeColor="text1"/>
                <w:vertAlign w:val="subscript"/>
                <w:lang w:val="en-US" w:eastAsia="ru-RU"/>
              </w:rPr>
              <w:t>max</w:t>
            </w:r>
            <w:r w:rsidRPr="00677101">
              <w:rPr>
                <w:rFonts w:ascii="Times New Roman" w:hAnsi="Times New Roman" w:cs="Times New Roman"/>
                <w:color w:val="000000" w:themeColor="text1"/>
              </w:rPr>
              <w:t>,</w:t>
            </w:r>
          </w:p>
          <w:p w:rsidR="0048217A" w:rsidRPr="00677101" w:rsidRDefault="0048217A" w:rsidP="0048217A">
            <w:pPr>
              <w:ind w:left="-57" w:right="-57"/>
              <w:jc w:val="center"/>
              <w:rPr>
                <w:rFonts w:ascii="Times New Roman" w:hAnsi="Times New Roman" w:cs="Times New Roman"/>
                <w:color w:val="000000" w:themeColor="text1"/>
                <w:vertAlign w:val="subscript"/>
              </w:rPr>
            </w:pPr>
            <w:r w:rsidRPr="00677101">
              <w:rPr>
                <w:rFonts w:ascii="Times New Roman" w:hAnsi="Times New Roman" w:cs="Times New Roman"/>
                <w:color w:val="000000" w:themeColor="text1"/>
              </w:rPr>
              <w:t>10</w:t>
            </w:r>
            <w:r w:rsidRPr="00677101">
              <w:rPr>
                <w:rFonts w:ascii="Times New Roman" w:hAnsi="Times New Roman" w:cs="Times New Roman"/>
                <w:color w:val="000000" w:themeColor="text1"/>
                <w:vertAlign w:val="superscript"/>
              </w:rPr>
              <w:t xml:space="preserve">-3 </w:t>
            </w:r>
            <w:r w:rsidRPr="00677101">
              <w:rPr>
                <w:rFonts w:ascii="Times New Roman" w:hAnsi="Times New Roman" w:cs="Times New Roman"/>
                <w:color w:val="000000" w:themeColor="text1"/>
              </w:rPr>
              <w:t>с</w:t>
            </w:r>
            <w:r w:rsidRPr="00677101">
              <w:rPr>
                <w:rFonts w:ascii="Times New Roman" w:hAnsi="Times New Roman" w:cs="Times New Roman"/>
                <w:color w:val="000000" w:themeColor="text1"/>
                <w:vertAlign w:val="superscript"/>
              </w:rPr>
              <w:t>-1</w:t>
            </w:r>
          </w:p>
        </w:tc>
        <w:tc>
          <w:tcPr>
            <w:tcW w:w="664" w:type="pct"/>
          </w:tcPr>
          <w:p w:rsidR="0048217A" w:rsidRPr="00677101" w:rsidRDefault="0048217A" w:rsidP="0048217A">
            <w:pPr>
              <w:ind w:left="-57" w:right="-57"/>
              <w:jc w:val="center"/>
              <w:rPr>
                <w:rFonts w:ascii="Times New Roman" w:hAnsi="Times New Roman" w:cs="Times New Roman"/>
                <w:color w:val="000000" w:themeColor="text1"/>
              </w:rPr>
            </w:pPr>
            <w:r w:rsidRPr="00677101">
              <w:rPr>
                <w:rFonts w:ascii="Times New Roman" w:eastAsia="Times New Roman" w:hAnsi="Times New Roman" w:cs="Times New Roman"/>
                <w:color w:val="000000" w:themeColor="text1"/>
                <w:lang w:val="en-US" w:eastAsia="ru-RU"/>
              </w:rPr>
              <w:t>k</w:t>
            </w:r>
            <w:r w:rsidRPr="00677101">
              <w:rPr>
                <w:rFonts w:ascii="Times New Roman" w:eastAsia="Times New Roman" w:hAnsi="Times New Roman" w:cs="Times New Roman"/>
                <w:color w:val="000000" w:themeColor="text1"/>
                <w:vertAlign w:val="subscript"/>
                <w:lang w:eastAsia="ru-RU"/>
              </w:rPr>
              <w:t>0</w:t>
            </w:r>
            <w:r w:rsidRPr="00677101">
              <w:rPr>
                <w:rFonts w:ascii="Times New Roman" w:hAnsi="Times New Roman" w:cs="Times New Roman"/>
                <w:color w:val="000000" w:themeColor="text1"/>
              </w:rPr>
              <w:t>,</w:t>
            </w:r>
          </w:p>
          <w:p w:rsidR="0048217A" w:rsidRPr="00677101" w:rsidRDefault="0048217A" w:rsidP="0048217A">
            <w:pPr>
              <w:ind w:left="-57" w:right="-57"/>
              <w:jc w:val="center"/>
              <w:rPr>
                <w:rFonts w:ascii="Times New Roman" w:hAnsi="Times New Roman" w:cs="Times New Roman"/>
                <w:color w:val="000000" w:themeColor="text1"/>
              </w:rPr>
            </w:pPr>
            <w:r w:rsidRPr="00677101">
              <w:rPr>
                <w:rFonts w:ascii="Times New Roman" w:hAnsi="Times New Roman" w:cs="Times New Roman"/>
                <w:color w:val="000000" w:themeColor="text1"/>
              </w:rPr>
              <w:t>10</w:t>
            </w:r>
            <w:r w:rsidRPr="00677101">
              <w:rPr>
                <w:rFonts w:ascii="Times New Roman" w:hAnsi="Times New Roman" w:cs="Times New Roman"/>
                <w:color w:val="000000" w:themeColor="text1"/>
                <w:vertAlign w:val="superscript"/>
              </w:rPr>
              <w:t xml:space="preserve">2 </w:t>
            </w:r>
            <w:r w:rsidRPr="00677101">
              <w:rPr>
                <w:rFonts w:ascii="Times New Roman" w:hAnsi="Times New Roman" w:cs="Times New Roman"/>
                <w:color w:val="000000" w:themeColor="text1"/>
              </w:rPr>
              <w:t>с</w:t>
            </w:r>
            <w:r w:rsidRPr="00677101">
              <w:rPr>
                <w:rFonts w:ascii="Times New Roman" w:hAnsi="Times New Roman" w:cs="Times New Roman"/>
                <w:color w:val="000000" w:themeColor="text1"/>
                <w:vertAlign w:val="superscript"/>
              </w:rPr>
              <w:t>-1</w:t>
            </w:r>
          </w:p>
        </w:tc>
        <w:tc>
          <w:tcPr>
            <w:tcW w:w="750" w:type="pct"/>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en-US"/>
              </w:rPr>
              <w:t>E</w:t>
            </w:r>
            <w:r w:rsidRPr="00677101">
              <w:rPr>
                <w:rFonts w:ascii="Times New Roman" w:hAnsi="Times New Roman" w:cs="Times New Roman"/>
                <w:color w:val="000000" w:themeColor="text1"/>
                <w:vertAlign w:val="subscript"/>
                <w:lang w:val="en-US"/>
              </w:rPr>
              <w:t>act</w:t>
            </w:r>
            <w:r w:rsidRPr="00677101">
              <w:rPr>
                <w:rFonts w:ascii="Times New Roman" w:hAnsi="Times New Roman" w:cs="Times New Roman"/>
                <w:color w:val="000000" w:themeColor="text1"/>
              </w:rPr>
              <w:t>,</w:t>
            </w:r>
          </w:p>
          <w:p w:rsidR="0048217A" w:rsidRPr="00677101" w:rsidRDefault="0048217A" w:rsidP="0048217A">
            <w:pPr>
              <w:jc w:val="center"/>
              <w:rPr>
                <w:rFonts w:ascii="Times New Roman" w:eastAsia="Times New Roman" w:hAnsi="Times New Roman" w:cs="Times New Roman"/>
                <w:color w:val="000000" w:themeColor="text1"/>
                <w:lang w:eastAsia="ru-RU"/>
              </w:rPr>
            </w:pPr>
            <w:r w:rsidRPr="00677101">
              <w:rPr>
                <w:rFonts w:ascii="Times New Roman" w:hAnsi="Times New Roman" w:cs="Times New Roman"/>
                <w:color w:val="000000" w:themeColor="text1"/>
                <w:lang w:val="en-US"/>
              </w:rPr>
              <w:t>kJ/mol</w:t>
            </w:r>
          </w:p>
        </w:tc>
        <w:tc>
          <w:tcPr>
            <w:tcW w:w="798" w:type="pct"/>
          </w:tcPr>
          <w:p w:rsidR="0048217A" w:rsidRPr="00677101" w:rsidRDefault="0048217A" w:rsidP="0048217A">
            <w:pPr>
              <w:jc w:val="center"/>
              <w:rPr>
                <w:rFonts w:ascii="Times New Roman" w:hAnsi="Times New Roman" w:cs="Times New Roman"/>
                <w:color w:val="000000" w:themeColor="text1"/>
              </w:rPr>
            </w:pPr>
            <w:r w:rsidRPr="00677101">
              <w:rPr>
                <w:rFonts w:ascii="Times New Roman" w:eastAsia="Times New Roman" w:hAnsi="Times New Roman" w:cs="Times New Roman"/>
                <w:color w:val="000000" w:themeColor="text1"/>
                <w:lang w:val="en-US" w:eastAsia="ru-RU"/>
              </w:rPr>
              <w:t>k</w:t>
            </w:r>
            <w:r w:rsidRPr="00677101">
              <w:rPr>
                <w:rFonts w:ascii="Times New Roman" w:eastAsia="Times New Roman" w:hAnsi="Times New Roman" w:cs="Times New Roman"/>
                <w:color w:val="000000" w:themeColor="text1"/>
                <w:vertAlign w:val="subscript"/>
                <w:lang w:val="en-US" w:eastAsia="ru-RU"/>
              </w:rPr>
              <w:t>max</w:t>
            </w:r>
            <w:r w:rsidRPr="00677101">
              <w:rPr>
                <w:rFonts w:ascii="Times New Roman" w:hAnsi="Times New Roman" w:cs="Times New Roman"/>
                <w:color w:val="000000" w:themeColor="text1"/>
              </w:rPr>
              <w:t>,</w:t>
            </w:r>
          </w:p>
          <w:p w:rsidR="0048217A" w:rsidRPr="00677101" w:rsidRDefault="0048217A" w:rsidP="0048217A">
            <w:pPr>
              <w:jc w:val="center"/>
              <w:rPr>
                <w:rFonts w:ascii="Times New Roman" w:hAnsi="Times New Roman" w:cs="Times New Roman"/>
                <w:color w:val="000000" w:themeColor="text1"/>
                <w:vertAlign w:val="subscript"/>
              </w:rPr>
            </w:pPr>
            <w:r w:rsidRPr="00677101">
              <w:rPr>
                <w:rFonts w:ascii="Times New Roman" w:hAnsi="Times New Roman" w:cs="Times New Roman"/>
                <w:color w:val="000000" w:themeColor="text1"/>
              </w:rPr>
              <w:t>10</w:t>
            </w:r>
            <w:r w:rsidRPr="00677101">
              <w:rPr>
                <w:rFonts w:ascii="Times New Roman" w:hAnsi="Times New Roman" w:cs="Times New Roman"/>
                <w:color w:val="000000" w:themeColor="text1"/>
                <w:vertAlign w:val="superscript"/>
              </w:rPr>
              <w:t xml:space="preserve">-3 </w:t>
            </w:r>
            <w:r w:rsidRPr="00677101">
              <w:rPr>
                <w:rFonts w:ascii="Times New Roman" w:hAnsi="Times New Roman" w:cs="Times New Roman"/>
                <w:color w:val="000000" w:themeColor="text1"/>
              </w:rPr>
              <w:t>с</w:t>
            </w:r>
            <w:r w:rsidRPr="00677101">
              <w:rPr>
                <w:rFonts w:ascii="Times New Roman" w:hAnsi="Times New Roman" w:cs="Times New Roman"/>
                <w:color w:val="000000" w:themeColor="text1"/>
                <w:vertAlign w:val="superscript"/>
              </w:rPr>
              <w:t>-1</w:t>
            </w:r>
          </w:p>
        </w:tc>
        <w:tc>
          <w:tcPr>
            <w:tcW w:w="738" w:type="pct"/>
          </w:tcPr>
          <w:p w:rsidR="0048217A" w:rsidRPr="00677101" w:rsidRDefault="0048217A" w:rsidP="0048217A">
            <w:pPr>
              <w:jc w:val="center"/>
              <w:rPr>
                <w:rFonts w:ascii="Times New Roman" w:hAnsi="Times New Roman" w:cs="Times New Roman"/>
                <w:color w:val="000000" w:themeColor="text1"/>
              </w:rPr>
            </w:pPr>
            <w:r w:rsidRPr="00677101">
              <w:rPr>
                <w:rFonts w:ascii="Times New Roman" w:eastAsia="Times New Roman" w:hAnsi="Times New Roman" w:cs="Times New Roman"/>
                <w:color w:val="000000" w:themeColor="text1"/>
                <w:lang w:val="en-US" w:eastAsia="ru-RU"/>
              </w:rPr>
              <w:t>k</w:t>
            </w:r>
            <w:r w:rsidRPr="00677101">
              <w:rPr>
                <w:rFonts w:ascii="Times New Roman" w:eastAsia="Times New Roman" w:hAnsi="Times New Roman" w:cs="Times New Roman"/>
                <w:color w:val="000000" w:themeColor="text1"/>
                <w:vertAlign w:val="subscript"/>
                <w:lang w:eastAsia="ru-RU"/>
              </w:rPr>
              <w:t>0</w:t>
            </w:r>
            <w:r w:rsidRPr="00677101">
              <w:rPr>
                <w:rFonts w:ascii="Times New Roman" w:hAnsi="Times New Roman" w:cs="Times New Roman"/>
                <w:color w:val="000000" w:themeColor="text1"/>
              </w:rPr>
              <w:t>,</w:t>
            </w:r>
          </w:p>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10</w:t>
            </w:r>
            <w:r w:rsidRPr="00677101">
              <w:rPr>
                <w:rFonts w:ascii="Times New Roman" w:hAnsi="Times New Roman" w:cs="Times New Roman"/>
                <w:color w:val="000000" w:themeColor="text1"/>
                <w:vertAlign w:val="superscript"/>
              </w:rPr>
              <w:t xml:space="preserve">4 </w:t>
            </w:r>
            <w:r w:rsidRPr="00677101">
              <w:rPr>
                <w:rFonts w:ascii="Times New Roman" w:hAnsi="Times New Roman" w:cs="Times New Roman"/>
                <w:color w:val="000000" w:themeColor="text1"/>
              </w:rPr>
              <w:t>с</w:t>
            </w:r>
            <w:r w:rsidRPr="00677101">
              <w:rPr>
                <w:rFonts w:ascii="Times New Roman" w:hAnsi="Times New Roman" w:cs="Times New Roman"/>
                <w:color w:val="000000" w:themeColor="text1"/>
                <w:vertAlign w:val="superscript"/>
              </w:rPr>
              <w:t>-1</w:t>
            </w:r>
          </w:p>
        </w:tc>
        <w:tc>
          <w:tcPr>
            <w:tcW w:w="722" w:type="pct"/>
          </w:tcPr>
          <w:p w:rsidR="0048217A" w:rsidRPr="00677101" w:rsidRDefault="0048217A" w:rsidP="0048217A">
            <w:pPr>
              <w:jc w:val="center"/>
              <w:rPr>
                <w:rFonts w:ascii="Times New Roman" w:hAnsi="Times New Roman" w:cs="Times New Roman"/>
                <w:color w:val="FF0000"/>
                <w:highlight w:val="yellow"/>
                <w:lang w:val="en-US"/>
              </w:rPr>
            </w:pPr>
            <w:r w:rsidRPr="00677101">
              <w:rPr>
                <w:rFonts w:ascii="Times New Roman" w:hAnsi="Times New Roman" w:cs="Times New Roman"/>
                <w:color w:val="000000" w:themeColor="text1"/>
                <w:lang w:val="en-US"/>
              </w:rPr>
              <w:t>E</w:t>
            </w:r>
            <w:r w:rsidRPr="00677101">
              <w:rPr>
                <w:rFonts w:ascii="Times New Roman" w:hAnsi="Times New Roman" w:cs="Times New Roman"/>
                <w:color w:val="000000" w:themeColor="text1"/>
                <w:vertAlign w:val="subscript"/>
                <w:lang w:val="en-US"/>
              </w:rPr>
              <w:t>act</w:t>
            </w:r>
            <w:r w:rsidRPr="00677101">
              <w:rPr>
                <w:rFonts w:ascii="Times New Roman" w:hAnsi="Times New Roman" w:cs="Times New Roman"/>
                <w:color w:val="000000" w:themeColor="text1"/>
                <w:lang w:val="en-US"/>
              </w:rPr>
              <w:t>, kJ/mol</w:t>
            </w:r>
          </w:p>
        </w:tc>
      </w:tr>
      <w:tr w:rsidR="0048217A" w:rsidRPr="00F7742B" w:rsidTr="0048217A">
        <w:tc>
          <w:tcPr>
            <w:tcW w:w="64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5</w:t>
            </w:r>
          </w:p>
        </w:tc>
        <w:tc>
          <w:tcPr>
            <w:tcW w:w="680"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lang w:val="kk-KZ"/>
              </w:rPr>
              <w:t>2.75</w:t>
            </w:r>
          </w:p>
        </w:tc>
        <w:tc>
          <w:tcPr>
            <w:tcW w:w="664"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4.92</w:t>
            </w:r>
            <w:r w:rsidRPr="00677101">
              <w:rPr>
                <w:rFonts w:ascii="Times New Roman" w:hAnsi="Times New Roman" w:cs="Times New Roman"/>
                <w:color w:val="000000" w:themeColor="text1"/>
              </w:rPr>
              <w:t>±0.16</w:t>
            </w:r>
          </w:p>
        </w:tc>
        <w:tc>
          <w:tcPr>
            <w:tcW w:w="750"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rPr>
              <w:t>72.45±2.84</w:t>
            </w:r>
          </w:p>
        </w:tc>
        <w:tc>
          <w:tcPr>
            <w:tcW w:w="79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2.46</w:t>
            </w:r>
          </w:p>
        </w:tc>
        <w:tc>
          <w:tcPr>
            <w:tcW w:w="73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3.72</w:t>
            </w:r>
            <w:r w:rsidRPr="00677101">
              <w:rPr>
                <w:rFonts w:ascii="Times New Roman" w:hAnsi="Times New Roman" w:cs="Times New Roman"/>
                <w:color w:val="000000" w:themeColor="text1"/>
              </w:rPr>
              <w:t>±0.12</w:t>
            </w:r>
          </w:p>
        </w:tc>
        <w:tc>
          <w:tcPr>
            <w:tcW w:w="722" w:type="pct"/>
            <w:vAlign w:val="center"/>
          </w:tcPr>
          <w:p w:rsidR="0048217A" w:rsidRPr="00677101" w:rsidRDefault="0048217A" w:rsidP="0048217A">
            <w:pPr>
              <w:jc w:val="center"/>
              <w:rPr>
                <w:rFonts w:ascii="Times New Roman" w:hAnsi="Times New Roman" w:cs="Times New Roman"/>
                <w:color w:val="FF0000"/>
                <w:highlight w:val="yellow"/>
                <w:lang w:val="kk-KZ"/>
              </w:rPr>
            </w:pPr>
            <w:r w:rsidRPr="00677101">
              <w:rPr>
                <w:rFonts w:ascii="Times New Roman" w:hAnsi="Times New Roman" w:cs="Times New Roman"/>
                <w:color w:val="000000" w:themeColor="text1"/>
              </w:rPr>
              <w:t>97.29±3.82</w:t>
            </w:r>
          </w:p>
        </w:tc>
      </w:tr>
      <w:tr w:rsidR="0048217A" w:rsidRPr="00F7742B" w:rsidTr="0048217A">
        <w:tc>
          <w:tcPr>
            <w:tcW w:w="64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10</w:t>
            </w:r>
          </w:p>
        </w:tc>
        <w:tc>
          <w:tcPr>
            <w:tcW w:w="680"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1.82</w:t>
            </w:r>
          </w:p>
        </w:tc>
        <w:tc>
          <w:tcPr>
            <w:tcW w:w="664"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6.27</w:t>
            </w:r>
            <w:r w:rsidRPr="00677101">
              <w:rPr>
                <w:rFonts w:ascii="Times New Roman" w:hAnsi="Times New Roman" w:cs="Times New Roman"/>
                <w:color w:val="000000" w:themeColor="text1"/>
              </w:rPr>
              <w:t>±0.19</w:t>
            </w:r>
          </w:p>
        </w:tc>
        <w:tc>
          <w:tcPr>
            <w:tcW w:w="750"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rPr>
              <w:t>68.29±2.73</w:t>
            </w:r>
          </w:p>
        </w:tc>
        <w:tc>
          <w:tcPr>
            <w:tcW w:w="798"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lang w:val="kk-KZ"/>
              </w:rPr>
              <w:t>1.59</w:t>
            </w:r>
          </w:p>
        </w:tc>
        <w:tc>
          <w:tcPr>
            <w:tcW w:w="73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2.93</w:t>
            </w:r>
            <w:r w:rsidRPr="00677101">
              <w:rPr>
                <w:rFonts w:ascii="Times New Roman" w:hAnsi="Times New Roman" w:cs="Times New Roman"/>
                <w:color w:val="000000" w:themeColor="text1"/>
              </w:rPr>
              <w:t>±0.08</w:t>
            </w:r>
          </w:p>
        </w:tc>
        <w:tc>
          <w:tcPr>
            <w:tcW w:w="722" w:type="pct"/>
            <w:vAlign w:val="center"/>
          </w:tcPr>
          <w:p w:rsidR="0048217A" w:rsidRPr="00677101" w:rsidRDefault="0048217A" w:rsidP="0048217A">
            <w:pPr>
              <w:jc w:val="center"/>
              <w:rPr>
                <w:rFonts w:ascii="Times New Roman" w:hAnsi="Times New Roman" w:cs="Times New Roman"/>
                <w:color w:val="FF0000"/>
                <w:highlight w:val="yellow"/>
                <w:lang w:val="kk-KZ"/>
              </w:rPr>
            </w:pPr>
            <w:r w:rsidRPr="00677101">
              <w:rPr>
                <w:rFonts w:ascii="Times New Roman" w:hAnsi="Times New Roman" w:cs="Times New Roman"/>
                <w:color w:val="000000" w:themeColor="text1"/>
              </w:rPr>
              <w:t>92.16±3.57</w:t>
            </w:r>
          </w:p>
        </w:tc>
      </w:tr>
      <w:tr w:rsidR="0048217A" w:rsidRPr="00F7742B" w:rsidTr="0048217A">
        <w:tc>
          <w:tcPr>
            <w:tcW w:w="64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15</w:t>
            </w:r>
          </w:p>
        </w:tc>
        <w:tc>
          <w:tcPr>
            <w:tcW w:w="680"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3.47</w:t>
            </w:r>
          </w:p>
        </w:tc>
        <w:tc>
          <w:tcPr>
            <w:tcW w:w="664"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6.71</w:t>
            </w:r>
            <w:r w:rsidRPr="00677101">
              <w:rPr>
                <w:rFonts w:ascii="Times New Roman" w:hAnsi="Times New Roman" w:cs="Times New Roman"/>
                <w:color w:val="000000" w:themeColor="text1"/>
              </w:rPr>
              <w:t>±0.15</w:t>
            </w:r>
          </w:p>
        </w:tc>
        <w:tc>
          <w:tcPr>
            <w:tcW w:w="750"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rPr>
              <w:t>65.07±2.26</w:t>
            </w:r>
          </w:p>
        </w:tc>
        <w:tc>
          <w:tcPr>
            <w:tcW w:w="79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2.84</w:t>
            </w:r>
          </w:p>
        </w:tc>
        <w:tc>
          <w:tcPr>
            <w:tcW w:w="73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2.14</w:t>
            </w:r>
            <w:r w:rsidRPr="00677101">
              <w:rPr>
                <w:rFonts w:ascii="Times New Roman" w:hAnsi="Times New Roman" w:cs="Times New Roman"/>
                <w:color w:val="000000" w:themeColor="text1"/>
              </w:rPr>
              <w:t>±0.16</w:t>
            </w:r>
          </w:p>
        </w:tc>
        <w:tc>
          <w:tcPr>
            <w:tcW w:w="722" w:type="pct"/>
            <w:vAlign w:val="center"/>
          </w:tcPr>
          <w:p w:rsidR="0048217A" w:rsidRPr="00677101" w:rsidRDefault="0048217A" w:rsidP="0048217A">
            <w:pPr>
              <w:jc w:val="center"/>
              <w:rPr>
                <w:rFonts w:ascii="Times New Roman" w:hAnsi="Times New Roman" w:cs="Times New Roman"/>
                <w:color w:val="FF0000"/>
                <w:highlight w:val="yellow"/>
                <w:lang w:val="kk-KZ"/>
              </w:rPr>
            </w:pPr>
            <w:r w:rsidRPr="00677101">
              <w:rPr>
                <w:rFonts w:ascii="Times New Roman" w:hAnsi="Times New Roman" w:cs="Times New Roman"/>
                <w:color w:val="000000" w:themeColor="text1"/>
              </w:rPr>
              <w:t>84.53±3.19</w:t>
            </w:r>
          </w:p>
        </w:tc>
      </w:tr>
      <w:tr w:rsidR="0048217A" w:rsidRPr="00F7742B" w:rsidTr="0048217A">
        <w:tc>
          <w:tcPr>
            <w:tcW w:w="64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20</w:t>
            </w:r>
          </w:p>
        </w:tc>
        <w:tc>
          <w:tcPr>
            <w:tcW w:w="680"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lang w:val="kk-KZ"/>
              </w:rPr>
              <w:t>2.61</w:t>
            </w:r>
          </w:p>
        </w:tc>
        <w:tc>
          <w:tcPr>
            <w:tcW w:w="664"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5.62</w:t>
            </w:r>
            <w:r w:rsidRPr="00677101">
              <w:rPr>
                <w:rFonts w:ascii="Times New Roman" w:hAnsi="Times New Roman" w:cs="Times New Roman"/>
                <w:color w:val="000000" w:themeColor="text1"/>
              </w:rPr>
              <w:t>±0.18</w:t>
            </w:r>
          </w:p>
        </w:tc>
        <w:tc>
          <w:tcPr>
            <w:tcW w:w="750"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rPr>
              <w:t>58.38±2.47</w:t>
            </w:r>
          </w:p>
        </w:tc>
        <w:tc>
          <w:tcPr>
            <w:tcW w:w="798"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lang w:val="kk-KZ"/>
              </w:rPr>
              <w:t>1.95</w:t>
            </w:r>
          </w:p>
        </w:tc>
        <w:tc>
          <w:tcPr>
            <w:tcW w:w="738" w:type="pct"/>
            <w:vAlign w:val="center"/>
          </w:tcPr>
          <w:p w:rsidR="0048217A" w:rsidRPr="00677101" w:rsidRDefault="0048217A" w:rsidP="0048217A">
            <w:pPr>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kk-KZ"/>
              </w:rPr>
              <w:t>2.51</w:t>
            </w:r>
            <w:r w:rsidRPr="00677101">
              <w:rPr>
                <w:rFonts w:ascii="Times New Roman" w:hAnsi="Times New Roman" w:cs="Times New Roman"/>
                <w:color w:val="000000" w:themeColor="text1"/>
              </w:rPr>
              <w:t>±0.09</w:t>
            </w:r>
          </w:p>
        </w:tc>
        <w:tc>
          <w:tcPr>
            <w:tcW w:w="722" w:type="pct"/>
            <w:vAlign w:val="center"/>
          </w:tcPr>
          <w:p w:rsidR="0048217A" w:rsidRPr="00677101" w:rsidRDefault="0048217A" w:rsidP="0048217A">
            <w:pPr>
              <w:jc w:val="center"/>
              <w:rPr>
                <w:rFonts w:ascii="Times New Roman" w:hAnsi="Times New Roman" w:cs="Times New Roman"/>
                <w:color w:val="FF0000"/>
                <w:highlight w:val="yellow"/>
                <w:lang w:val="kk-KZ"/>
              </w:rPr>
            </w:pPr>
            <w:r w:rsidRPr="00677101">
              <w:rPr>
                <w:rFonts w:ascii="Times New Roman" w:hAnsi="Times New Roman" w:cs="Times New Roman"/>
                <w:color w:val="000000" w:themeColor="text1"/>
              </w:rPr>
              <w:t>79.84±2.85</w:t>
            </w:r>
          </w:p>
        </w:tc>
      </w:tr>
      <w:tr w:rsidR="0048217A" w:rsidRPr="00F7742B" w:rsidTr="0048217A">
        <w:tc>
          <w:tcPr>
            <w:tcW w:w="64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rPr>
              <w:t>25</w:t>
            </w:r>
          </w:p>
        </w:tc>
        <w:tc>
          <w:tcPr>
            <w:tcW w:w="680"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lang w:val="kk-KZ"/>
              </w:rPr>
              <w:t>4.28</w:t>
            </w:r>
          </w:p>
        </w:tc>
        <w:tc>
          <w:tcPr>
            <w:tcW w:w="664" w:type="pct"/>
            <w:vAlign w:val="center"/>
          </w:tcPr>
          <w:p w:rsidR="0048217A" w:rsidRPr="00677101" w:rsidRDefault="0048217A" w:rsidP="0048217A">
            <w:pPr>
              <w:jc w:val="center"/>
              <w:rPr>
                <w:rFonts w:ascii="Times New Roman" w:hAnsi="Times New Roman" w:cs="Times New Roman"/>
                <w:color w:val="000000" w:themeColor="text1"/>
                <w:lang w:val="en-US"/>
              </w:rPr>
            </w:pPr>
            <w:r w:rsidRPr="00677101">
              <w:rPr>
                <w:rFonts w:ascii="Times New Roman" w:hAnsi="Times New Roman" w:cs="Times New Roman"/>
                <w:color w:val="000000" w:themeColor="text1"/>
                <w:lang w:val="kk-KZ"/>
              </w:rPr>
              <w:t>3.84</w:t>
            </w:r>
            <w:r w:rsidRPr="00677101">
              <w:rPr>
                <w:rFonts w:ascii="Times New Roman" w:hAnsi="Times New Roman" w:cs="Times New Roman"/>
                <w:color w:val="000000" w:themeColor="text1"/>
              </w:rPr>
              <w:t>±0.13</w:t>
            </w:r>
          </w:p>
        </w:tc>
        <w:tc>
          <w:tcPr>
            <w:tcW w:w="750" w:type="pct"/>
            <w:vAlign w:val="center"/>
          </w:tcPr>
          <w:p w:rsidR="0048217A" w:rsidRPr="00677101" w:rsidRDefault="0048217A" w:rsidP="0048217A">
            <w:pPr>
              <w:jc w:val="center"/>
              <w:rPr>
                <w:rFonts w:ascii="Times New Roman" w:hAnsi="Times New Roman" w:cs="Times New Roman"/>
                <w:color w:val="000000" w:themeColor="text1"/>
                <w:lang w:val="kk-KZ"/>
              </w:rPr>
            </w:pPr>
            <w:r w:rsidRPr="00677101">
              <w:rPr>
                <w:rFonts w:ascii="Times New Roman" w:hAnsi="Times New Roman" w:cs="Times New Roman"/>
                <w:color w:val="000000" w:themeColor="text1"/>
              </w:rPr>
              <w:t>56.92±2.39</w:t>
            </w:r>
          </w:p>
        </w:tc>
        <w:tc>
          <w:tcPr>
            <w:tcW w:w="79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3.01</w:t>
            </w:r>
          </w:p>
        </w:tc>
        <w:tc>
          <w:tcPr>
            <w:tcW w:w="738" w:type="pct"/>
            <w:vAlign w:val="center"/>
          </w:tcPr>
          <w:p w:rsidR="0048217A" w:rsidRPr="00677101" w:rsidRDefault="0048217A" w:rsidP="0048217A">
            <w:pPr>
              <w:jc w:val="center"/>
              <w:rPr>
                <w:rFonts w:ascii="Times New Roman" w:hAnsi="Times New Roman" w:cs="Times New Roman"/>
                <w:color w:val="000000" w:themeColor="text1"/>
              </w:rPr>
            </w:pPr>
            <w:r w:rsidRPr="00677101">
              <w:rPr>
                <w:rFonts w:ascii="Times New Roman" w:hAnsi="Times New Roman" w:cs="Times New Roman"/>
                <w:color w:val="000000" w:themeColor="text1"/>
                <w:lang w:val="kk-KZ"/>
              </w:rPr>
              <w:t>3.68</w:t>
            </w:r>
            <w:r w:rsidRPr="00677101">
              <w:rPr>
                <w:rFonts w:ascii="Times New Roman" w:hAnsi="Times New Roman" w:cs="Times New Roman"/>
                <w:color w:val="000000" w:themeColor="text1"/>
              </w:rPr>
              <w:t>±0.14</w:t>
            </w:r>
          </w:p>
        </w:tc>
        <w:tc>
          <w:tcPr>
            <w:tcW w:w="722" w:type="pct"/>
            <w:vAlign w:val="center"/>
          </w:tcPr>
          <w:p w:rsidR="0048217A" w:rsidRPr="00677101" w:rsidRDefault="0048217A" w:rsidP="0048217A">
            <w:pPr>
              <w:jc w:val="center"/>
              <w:rPr>
                <w:rFonts w:ascii="Times New Roman" w:hAnsi="Times New Roman" w:cs="Times New Roman"/>
                <w:color w:val="FF0000"/>
                <w:highlight w:val="yellow"/>
                <w:lang w:val="kk-KZ"/>
              </w:rPr>
            </w:pPr>
            <w:r w:rsidRPr="00677101">
              <w:rPr>
                <w:rFonts w:ascii="Times New Roman" w:hAnsi="Times New Roman" w:cs="Times New Roman"/>
                <w:color w:val="000000" w:themeColor="text1"/>
              </w:rPr>
              <w:t>76.82±2.63</w:t>
            </w:r>
          </w:p>
        </w:tc>
      </w:tr>
    </w:tbl>
    <w:p w:rsidR="0048217A" w:rsidRPr="00F7742B" w:rsidRDefault="0048217A" w:rsidP="00F7742B">
      <w:pPr>
        <w:spacing w:after="0" w:line="240" w:lineRule="auto"/>
        <w:rPr>
          <w:rFonts w:ascii="Times New Roman" w:eastAsia="Times New Roman" w:hAnsi="Times New Roman" w:cs="Times New Roman"/>
          <w:color w:val="000000" w:themeColor="text1"/>
          <w:lang w:eastAsia="ru-RU"/>
        </w:rPr>
      </w:pPr>
    </w:p>
    <w:p w:rsidR="0048217A" w:rsidRDefault="0048217A" w:rsidP="00F7742B">
      <w:pPr>
        <w:spacing w:after="0" w:line="240" w:lineRule="auto"/>
        <w:jc w:val="center"/>
        <w:rPr>
          <w:rFonts w:ascii="Times New Roman" w:eastAsia="Times New Roman" w:hAnsi="Times New Roman"/>
          <w:b/>
          <w:color w:val="000000" w:themeColor="text1"/>
          <w:sz w:val="20"/>
          <w:szCs w:val="20"/>
          <w:lang w:val="en-US" w:eastAsia="ru-RU"/>
        </w:rPr>
      </w:pPr>
      <w:r w:rsidRPr="00F7742B">
        <w:rPr>
          <w:rFonts w:ascii="Times New Roman" w:eastAsia="Times New Roman" w:hAnsi="Times New Roman"/>
          <w:b/>
          <w:color w:val="000000" w:themeColor="text1"/>
          <w:sz w:val="20"/>
          <w:szCs w:val="20"/>
          <w:lang w:val="en-US" w:eastAsia="ru-RU"/>
        </w:rPr>
        <w:t>Table 5 - Kinetic parameters of thermal destruction of OMC in an oxygen environment</w:t>
      </w:r>
    </w:p>
    <w:p w:rsidR="00F7742B" w:rsidRPr="00F7742B" w:rsidRDefault="00F7742B" w:rsidP="00F7742B">
      <w:pPr>
        <w:spacing w:after="0" w:line="240" w:lineRule="auto"/>
        <w:jc w:val="center"/>
        <w:rPr>
          <w:rFonts w:ascii="Times New Roman" w:hAnsi="Times New Roman"/>
          <w:b/>
          <w:color w:val="000000" w:themeColor="text1"/>
          <w:sz w:val="20"/>
          <w:szCs w:val="20"/>
          <w:lang w:val="en-US"/>
        </w:rPr>
      </w:pPr>
    </w:p>
    <w:tbl>
      <w:tblPr>
        <w:tblStyle w:val="ab"/>
        <w:tblW w:w="4876" w:type="pct"/>
        <w:tblInd w:w="108" w:type="dxa"/>
        <w:tblLayout w:type="fixed"/>
        <w:tblLook w:val="04A0" w:firstRow="1" w:lastRow="0" w:firstColumn="1" w:lastColumn="0" w:noHBand="0" w:noVBand="1"/>
      </w:tblPr>
      <w:tblGrid>
        <w:gridCol w:w="1178"/>
        <w:gridCol w:w="1243"/>
        <w:gridCol w:w="1210"/>
        <w:gridCol w:w="1343"/>
        <w:gridCol w:w="1478"/>
        <w:gridCol w:w="1345"/>
        <w:gridCol w:w="1316"/>
      </w:tblGrid>
      <w:tr w:rsidR="0048217A" w:rsidRPr="009D6145" w:rsidTr="0048217A">
        <w:tc>
          <w:tcPr>
            <w:tcW w:w="646" w:type="pct"/>
            <w:tcBorders>
              <w:bottom w:val="single" w:sz="4" w:space="0" w:color="000000" w:themeColor="text1"/>
            </w:tcBorders>
            <w:vAlign w:val="center"/>
          </w:tcPr>
          <w:p w:rsidR="0048217A" w:rsidRPr="00F7742B" w:rsidRDefault="0048217A" w:rsidP="00F7742B">
            <w:pPr>
              <w:spacing w:after="0" w:line="240" w:lineRule="auto"/>
              <w:jc w:val="center"/>
              <w:rPr>
                <w:rFonts w:ascii="Times New Roman" w:hAnsi="Times New Roman"/>
                <w:color w:val="000000" w:themeColor="text1"/>
                <w:lang w:val="en-US"/>
              </w:rPr>
            </w:pPr>
          </w:p>
        </w:tc>
        <w:tc>
          <w:tcPr>
            <w:tcW w:w="4354" w:type="pct"/>
            <w:gridSpan w:val="6"/>
          </w:tcPr>
          <w:p w:rsidR="0048217A" w:rsidRPr="00F7742B" w:rsidRDefault="0048217A" w:rsidP="00F7742B">
            <w:pPr>
              <w:spacing w:after="0" w:line="240" w:lineRule="auto"/>
              <w:jc w:val="center"/>
              <w:rPr>
                <w:rFonts w:ascii="Times New Roman" w:hAnsi="Times New Roman"/>
                <w:color w:val="000000" w:themeColor="text1"/>
              </w:rPr>
            </w:pPr>
            <w:r w:rsidRPr="00F7742B">
              <w:rPr>
                <w:rFonts w:ascii="Times New Roman" w:hAnsi="Times New Roman"/>
                <w:color w:val="000000" w:themeColor="text1"/>
              </w:rPr>
              <w:t>Basic decomposition stages</w:t>
            </w:r>
          </w:p>
        </w:tc>
      </w:tr>
      <w:tr w:rsidR="0048217A" w:rsidRPr="009D6145" w:rsidTr="0048217A">
        <w:tc>
          <w:tcPr>
            <w:tcW w:w="646" w:type="pct"/>
            <w:vMerge w:val="restart"/>
            <w:vAlign w:val="center"/>
          </w:tcPr>
          <w:p w:rsidR="0048217A" w:rsidRPr="00F7742B" w:rsidRDefault="0048217A" w:rsidP="0048217A">
            <w:pPr>
              <w:jc w:val="center"/>
              <w:rPr>
                <w:rFonts w:ascii="Times New Roman" w:hAnsi="Times New Roman"/>
                <w:color w:val="000000" w:themeColor="text1"/>
                <w:lang w:val="en-US"/>
              </w:rPr>
            </w:pPr>
            <w:r w:rsidRPr="00F7742B">
              <w:rPr>
                <w:rFonts w:ascii="Times New Roman" w:hAnsi="Times New Roman"/>
                <w:color w:val="000000" w:themeColor="text1"/>
                <w:lang w:val="en-US"/>
              </w:rPr>
              <w:t>Speed of</w:t>
            </w:r>
          </w:p>
          <w:p w:rsidR="0048217A" w:rsidRPr="00F7742B" w:rsidRDefault="0048217A" w:rsidP="0048217A">
            <w:pPr>
              <w:jc w:val="center"/>
              <w:rPr>
                <w:rFonts w:ascii="Times New Roman" w:hAnsi="Times New Roman"/>
                <w:color w:val="000000" w:themeColor="text1"/>
                <w:lang w:val="en-US"/>
              </w:rPr>
            </w:pPr>
            <w:r w:rsidRPr="00F7742B">
              <w:rPr>
                <w:rFonts w:ascii="Times New Roman" w:hAnsi="Times New Roman"/>
                <w:color w:val="000000" w:themeColor="text1"/>
                <w:lang w:val="en-US"/>
              </w:rPr>
              <w:t>heating,</w:t>
            </w:r>
          </w:p>
          <w:p w:rsidR="0048217A" w:rsidRPr="00F7742B" w:rsidRDefault="0048217A" w:rsidP="0048217A">
            <w:pPr>
              <w:jc w:val="center"/>
              <w:rPr>
                <w:rFonts w:ascii="Times New Roman" w:hAnsi="Times New Roman"/>
                <w:color w:val="000000" w:themeColor="text1"/>
                <w:lang w:val="en-US"/>
              </w:rPr>
            </w:pPr>
            <w:r w:rsidRPr="00F7742B">
              <w:rPr>
                <w:rFonts w:ascii="Times New Roman" w:hAnsi="Times New Roman"/>
                <w:color w:val="000000" w:themeColor="text1"/>
                <w:lang w:val="en-US"/>
              </w:rPr>
              <w:t>°</w:t>
            </w:r>
            <w:r w:rsidRPr="00F7742B">
              <w:rPr>
                <w:rFonts w:ascii="Times New Roman" w:hAnsi="Times New Roman"/>
                <w:color w:val="000000" w:themeColor="text1"/>
              </w:rPr>
              <w:t>С</w:t>
            </w:r>
            <w:r w:rsidRPr="00F7742B">
              <w:rPr>
                <w:rFonts w:ascii="Times New Roman" w:hAnsi="Times New Roman"/>
                <w:color w:val="000000" w:themeColor="text1"/>
                <w:lang w:val="en-US"/>
              </w:rPr>
              <w:t>/min</w:t>
            </w:r>
          </w:p>
        </w:tc>
        <w:tc>
          <w:tcPr>
            <w:tcW w:w="2083" w:type="pct"/>
            <w:gridSpan w:val="3"/>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lang w:val="en-US"/>
              </w:rPr>
              <w:t>1</w:t>
            </w:r>
            <w:r w:rsidRPr="00F7742B">
              <w:rPr>
                <w:rFonts w:ascii="Times New Roman" w:hAnsi="Times New Roman"/>
                <w:color w:val="000000" w:themeColor="text1"/>
                <w:vertAlign w:val="superscript"/>
                <w:lang w:val="en-US"/>
              </w:rPr>
              <w:t>st</w:t>
            </w:r>
            <w:r w:rsidRPr="00F7742B">
              <w:rPr>
                <w:rFonts w:ascii="Times New Roman" w:hAnsi="Times New Roman"/>
                <w:color w:val="000000" w:themeColor="text1"/>
                <w:lang w:val="en-US"/>
              </w:rPr>
              <w:t xml:space="preserve"> stage</w:t>
            </w:r>
          </w:p>
        </w:tc>
        <w:tc>
          <w:tcPr>
            <w:tcW w:w="2271" w:type="pct"/>
            <w:gridSpan w:val="3"/>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lang w:val="en-US"/>
              </w:rPr>
              <w:t>2</w:t>
            </w:r>
            <w:r w:rsidRPr="00F7742B">
              <w:rPr>
                <w:rFonts w:ascii="Times New Roman" w:hAnsi="Times New Roman"/>
                <w:color w:val="000000" w:themeColor="text1"/>
                <w:vertAlign w:val="superscript"/>
                <w:lang w:val="en-US"/>
              </w:rPr>
              <w:t>nd</w:t>
            </w:r>
            <w:r w:rsidRPr="00F7742B">
              <w:rPr>
                <w:rFonts w:ascii="Times New Roman" w:hAnsi="Times New Roman"/>
                <w:color w:val="000000" w:themeColor="text1"/>
                <w:lang w:val="en-US"/>
              </w:rPr>
              <w:t xml:space="preserve"> stage</w:t>
            </w:r>
          </w:p>
        </w:tc>
      </w:tr>
      <w:tr w:rsidR="0048217A" w:rsidRPr="009D6145" w:rsidTr="0048217A">
        <w:tc>
          <w:tcPr>
            <w:tcW w:w="646" w:type="pct"/>
            <w:vMerge/>
          </w:tcPr>
          <w:p w:rsidR="0048217A" w:rsidRPr="00F7742B" w:rsidRDefault="0048217A" w:rsidP="0048217A">
            <w:pPr>
              <w:rPr>
                <w:rFonts w:ascii="Times New Roman" w:hAnsi="Times New Roman"/>
                <w:color w:val="000000" w:themeColor="text1"/>
              </w:rPr>
            </w:pPr>
          </w:p>
        </w:tc>
        <w:tc>
          <w:tcPr>
            <w:tcW w:w="682" w:type="pct"/>
          </w:tcPr>
          <w:p w:rsidR="0048217A" w:rsidRPr="00F7742B" w:rsidRDefault="0048217A" w:rsidP="0048217A">
            <w:pPr>
              <w:ind w:left="-57" w:right="-57"/>
              <w:jc w:val="center"/>
              <w:rPr>
                <w:rFonts w:ascii="Times New Roman" w:hAnsi="Times New Roman"/>
                <w:color w:val="000000" w:themeColor="text1"/>
              </w:rPr>
            </w:pPr>
            <w:r w:rsidRPr="00F7742B">
              <w:rPr>
                <w:rFonts w:ascii="Times New Roman" w:hAnsi="Times New Roman"/>
                <w:color w:val="000000" w:themeColor="text1"/>
                <w:lang w:val="en-US" w:eastAsia="ru-RU"/>
              </w:rPr>
              <w:t>k</w:t>
            </w:r>
            <w:r w:rsidRPr="00F7742B">
              <w:rPr>
                <w:rFonts w:ascii="Times New Roman" w:hAnsi="Times New Roman"/>
                <w:color w:val="000000" w:themeColor="text1"/>
                <w:vertAlign w:val="subscript"/>
                <w:lang w:val="en-US" w:eastAsia="ru-RU"/>
              </w:rPr>
              <w:t>max</w:t>
            </w:r>
            <w:r w:rsidRPr="00F7742B">
              <w:rPr>
                <w:rFonts w:ascii="Times New Roman" w:hAnsi="Times New Roman"/>
                <w:color w:val="000000" w:themeColor="text1"/>
              </w:rPr>
              <w:t>,</w:t>
            </w:r>
          </w:p>
          <w:p w:rsidR="0048217A" w:rsidRPr="00F7742B" w:rsidRDefault="0048217A" w:rsidP="0048217A">
            <w:pPr>
              <w:ind w:left="-57" w:right="-57"/>
              <w:jc w:val="center"/>
              <w:rPr>
                <w:rFonts w:ascii="Times New Roman" w:hAnsi="Times New Roman"/>
                <w:color w:val="000000" w:themeColor="text1"/>
                <w:vertAlign w:val="subscript"/>
              </w:rPr>
            </w:pPr>
            <w:r w:rsidRPr="00F7742B">
              <w:rPr>
                <w:rFonts w:ascii="Times New Roman" w:hAnsi="Times New Roman"/>
                <w:color w:val="000000" w:themeColor="text1"/>
              </w:rPr>
              <w:t>10</w:t>
            </w:r>
            <w:r w:rsidRPr="00F7742B">
              <w:rPr>
                <w:rFonts w:ascii="Times New Roman" w:hAnsi="Times New Roman"/>
                <w:color w:val="000000" w:themeColor="text1"/>
                <w:vertAlign w:val="superscript"/>
              </w:rPr>
              <w:t xml:space="preserve">-3 </w:t>
            </w:r>
            <w:r w:rsidRPr="00F7742B">
              <w:rPr>
                <w:rFonts w:ascii="Times New Roman" w:hAnsi="Times New Roman"/>
                <w:color w:val="000000" w:themeColor="text1"/>
              </w:rPr>
              <w:t>с</w:t>
            </w:r>
            <w:r w:rsidRPr="00F7742B">
              <w:rPr>
                <w:rFonts w:ascii="Times New Roman" w:hAnsi="Times New Roman"/>
                <w:color w:val="000000" w:themeColor="text1"/>
                <w:vertAlign w:val="superscript"/>
              </w:rPr>
              <w:t>-1</w:t>
            </w:r>
          </w:p>
        </w:tc>
        <w:tc>
          <w:tcPr>
            <w:tcW w:w="664" w:type="pct"/>
          </w:tcPr>
          <w:p w:rsidR="0048217A" w:rsidRPr="00F7742B" w:rsidRDefault="0048217A" w:rsidP="0048217A">
            <w:pPr>
              <w:ind w:left="-57" w:right="-57"/>
              <w:jc w:val="center"/>
              <w:rPr>
                <w:rFonts w:ascii="Times New Roman" w:hAnsi="Times New Roman"/>
                <w:color w:val="000000" w:themeColor="text1"/>
              </w:rPr>
            </w:pPr>
            <w:r w:rsidRPr="00F7742B">
              <w:rPr>
                <w:rFonts w:ascii="Times New Roman" w:hAnsi="Times New Roman"/>
                <w:color w:val="000000" w:themeColor="text1"/>
                <w:lang w:val="en-US" w:eastAsia="ru-RU"/>
              </w:rPr>
              <w:t>k</w:t>
            </w:r>
            <w:r w:rsidRPr="00F7742B">
              <w:rPr>
                <w:rFonts w:ascii="Times New Roman" w:hAnsi="Times New Roman"/>
                <w:color w:val="000000" w:themeColor="text1"/>
                <w:vertAlign w:val="subscript"/>
                <w:lang w:eastAsia="ru-RU"/>
              </w:rPr>
              <w:t>0</w:t>
            </w:r>
            <w:r w:rsidRPr="00F7742B">
              <w:rPr>
                <w:rFonts w:ascii="Times New Roman" w:hAnsi="Times New Roman"/>
                <w:color w:val="000000" w:themeColor="text1"/>
              </w:rPr>
              <w:t>,</w:t>
            </w:r>
          </w:p>
          <w:p w:rsidR="0048217A" w:rsidRPr="00F7742B" w:rsidRDefault="0048217A" w:rsidP="0048217A">
            <w:pPr>
              <w:ind w:left="-57" w:right="-57"/>
              <w:jc w:val="center"/>
              <w:rPr>
                <w:rFonts w:ascii="Times New Roman" w:hAnsi="Times New Roman"/>
                <w:color w:val="000000" w:themeColor="text1"/>
              </w:rPr>
            </w:pPr>
            <w:r w:rsidRPr="00F7742B">
              <w:rPr>
                <w:rFonts w:ascii="Times New Roman" w:hAnsi="Times New Roman"/>
                <w:color w:val="000000" w:themeColor="text1"/>
              </w:rPr>
              <w:t>10</w:t>
            </w:r>
            <w:r w:rsidRPr="00F7742B">
              <w:rPr>
                <w:rFonts w:ascii="Times New Roman" w:hAnsi="Times New Roman"/>
                <w:color w:val="000000" w:themeColor="text1"/>
                <w:vertAlign w:val="superscript"/>
              </w:rPr>
              <w:t xml:space="preserve">2 </w:t>
            </w:r>
            <w:r w:rsidRPr="00F7742B">
              <w:rPr>
                <w:rFonts w:ascii="Times New Roman" w:hAnsi="Times New Roman"/>
                <w:color w:val="000000" w:themeColor="text1"/>
              </w:rPr>
              <w:t>с</w:t>
            </w:r>
            <w:r w:rsidRPr="00F7742B">
              <w:rPr>
                <w:rFonts w:ascii="Times New Roman" w:hAnsi="Times New Roman"/>
                <w:color w:val="000000" w:themeColor="text1"/>
                <w:vertAlign w:val="superscript"/>
              </w:rPr>
              <w:t>-1</w:t>
            </w:r>
          </w:p>
        </w:tc>
        <w:tc>
          <w:tcPr>
            <w:tcW w:w="737" w:type="pct"/>
          </w:tcPr>
          <w:p w:rsidR="0048217A" w:rsidRPr="00F7742B" w:rsidRDefault="0048217A" w:rsidP="0048217A">
            <w:pPr>
              <w:ind w:left="-57" w:right="-57"/>
              <w:jc w:val="center"/>
              <w:rPr>
                <w:rFonts w:ascii="Times New Roman" w:hAnsi="Times New Roman"/>
                <w:color w:val="000000" w:themeColor="text1"/>
              </w:rPr>
            </w:pPr>
            <w:r w:rsidRPr="00F7742B">
              <w:rPr>
                <w:rFonts w:ascii="Times New Roman" w:hAnsi="Times New Roman"/>
                <w:color w:val="000000" w:themeColor="text1"/>
                <w:lang w:val="en-US"/>
              </w:rPr>
              <w:t>E</w:t>
            </w:r>
            <w:r w:rsidRPr="00F7742B">
              <w:rPr>
                <w:rFonts w:ascii="Times New Roman" w:hAnsi="Times New Roman"/>
                <w:color w:val="000000" w:themeColor="text1"/>
                <w:vertAlign w:val="subscript"/>
                <w:lang w:val="en-US"/>
              </w:rPr>
              <w:t>ac</w:t>
            </w:r>
            <w:r w:rsidRPr="00F7742B">
              <w:rPr>
                <w:rFonts w:ascii="Times New Roman" w:hAnsi="Times New Roman"/>
                <w:color w:val="000000" w:themeColor="text1"/>
              </w:rPr>
              <w:t>,</w:t>
            </w:r>
          </w:p>
          <w:p w:rsidR="0048217A" w:rsidRPr="00F7742B" w:rsidRDefault="0048217A" w:rsidP="0048217A">
            <w:pPr>
              <w:jc w:val="center"/>
              <w:rPr>
                <w:rFonts w:ascii="Times New Roman" w:hAnsi="Times New Roman"/>
                <w:color w:val="000000" w:themeColor="text1"/>
                <w:lang w:eastAsia="ru-RU"/>
              </w:rPr>
            </w:pPr>
            <w:r w:rsidRPr="00F7742B">
              <w:rPr>
                <w:rFonts w:ascii="Times New Roman" w:hAnsi="Times New Roman"/>
                <w:color w:val="000000" w:themeColor="text1"/>
                <w:lang w:val="en-US"/>
              </w:rPr>
              <w:t>kJ/mol</w:t>
            </w:r>
          </w:p>
        </w:tc>
        <w:tc>
          <w:tcPr>
            <w:tcW w:w="811" w:type="pct"/>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lang w:val="en-US" w:eastAsia="ru-RU"/>
              </w:rPr>
              <w:t>k</w:t>
            </w:r>
            <w:r w:rsidRPr="00F7742B">
              <w:rPr>
                <w:rFonts w:ascii="Times New Roman" w:hAnsi="Times New Roman"/>
                <w:color w:val="000000" w:themeColor="text1"/>
                <w:vertAlign w:val="subscript"/>
                <w:lang w:val="en-US" w:eastAsia="ru-RU"/>
              </w:rPr>
              <w:t>max</w:t>
            </w:r>
            <w:r w:rsidRPr="00F7742B">
              <w:rPr>
                <w:rFonts w:ascii="Times New Roman" w:hAnsi="Times New Roman"/>
                <w:color w:val="000000" w:themeColor="text1"/>
              </w:rPr>
              <w:t>,</w:t>
            </w:r>
          </w:p>
          <w:p w:rsidR="0048217A" w:rsidRPr="00F7742B" w:rsidRDefault="0048217A" w:rsidP="0048217A">
            <w:pPr>
              <w:jc w:val="center"/>
              <w:rPr>
                <w:rFonts w:ascii="Times New Roman" w:hAnsi="Times New Roman"/>
                <w:color w:val="000000" w:themeColor="text1"/>
                <w:vertAlign w:val="subscript"/>
              </w:rPr>
            </w:pPr>
            <w:r w:rsidRPr="00F7742B">
              <w:rPr>
                <w:rFonts w:ascii="Times New Roman" w:hAnsi="Times New Roman"/>
                <w:color w:val="000000" w:themeColor="text1"/>
              </w:rPr>
              <w:t>10</w:t>
            </w:r>
            <w:r w:rsidRPr="00F7742B">
              <w:rPr>
                <w:rFonts w:ascii="Times New Roman" w:hAnsi="Times New Roman"/>
                <w:color w:val="000000" w:themeColor="text1"/>
                <w:vertAlign w:val="superscript"/>
              </w:rPr>
              <w:t xml:space="preserve">-3 </w:t>
            </w:r>
            <w:r w:rsidRPr="00F7742B">
              <w:rPr>
                <w:rFonts w:ascii="Times New Roman" w:hAnsi="Times New Roman"/>
                <w:color w:val="000000" w:themeColor="text1"/>
              </w:rPr>
              <w:t>с</w:t>
            </w:r>
            <w:r w:rsidRPr="00F7742B">
              <w:rPr>
                <w:rFonts w:ascii="Times New Roman" w:hAnsi="Times New Roman"/>
                <w:color w:val="000000" w:themeColor="text1"/>
                <w:vertAlign w:val="superscript"/>
              </w:rPr>
              <w:t>-1</w:t>
            </w:r>
          </w:p>
        </w:tc>
        <w:tc>
          <w:tcPr>
            <w:tcW w:w="738" w:type="pct"/>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lang w:val="en-US" w:eastAsia="ru-RU"/>
              </w:rPr>
              <w:t>k</w:t>
            </w:r>
            <w:r w:rsidRPr="00F7742B">
              <w:rPr>
                <w:rFonts w:ascii="Times New Roman" w:hAnsi="Times New Roman"/>
                <w:color w:val="000000" w:themeColor="text1"/>
                <w:vertAlign w:val="subscript"/>
                <w:lang w:eastAsia="ru-RU"/>
              </w:rPr>
              <w:t>0</w:t>
            </w:r>
            <w:r w:rsidRPr="00F7742B">
              <w:rPr>
                <w:rFonts w:ascii="Times New Roman" w:hAnsi="Times New Roman"/>
                <w:color w:val="000000" w:themeColor="text1"/>
              </w:rPr>
              <w:t>,</w:t>
            </w:r>
          </w:p>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rPr>
              <w:t>10</w:t>
            </w:r>
            <w:r w:rsidRPr="00F7742B">
              <w:rPr>
                <w:rFonts w:ascii="Times New Roman" w:hAnsi="Times New Roman"/>
                <w:color w:val="000000" w:themeColor="text1"/>
                <w:vertAlign w:val="superscript"/>
              </w:rPr>
              <w:t xml:space="preserve">4 </w:t>
            </w:r>
            <w:r w:rsidRPr="00F7742B">
              <w:rPr>
                <w:rFonts w:ascii="Times New Roman" w:hAnsi="Times New Roman"/>
                <w:color w:val="000000" w:themeColor="text1"/>
              </w:rPr>
              <w:t>с</w:t>
            </w:r>
            <w:r w:rsidRPr="00F7742B">
              <w:rPr>
                <w:rFonts w:ascii="Times New Roman" w:hAnsi="Times New Roman"/>
                <w:color w:val="000000" w:themeColor="text1"/>
                <w:vertAlign w:val="superscript"/>
              </w:rPr>
              <w:t>-1</w:t>
            </w:r>
          </w:p>
        </w:tc>
        <w:tc>
          <w:tcPr>
            <w:tcW w:w="722" w:type="pct"/>
          </w:tcPr>
          <w:p w:rsidR="0048217A" w:rsidRPr="00F7742B" w:rsidRDefault="0048217A" w:rsidP="0048217A">
            <w:pPr>
              <w:jc w:val="center"/>
              <w:rPr>
                <w:rFonts w:ascii="Times New Roman" w:hAnsi="Times New Roman"/>
                <w:color w:val="FF0000"/>
                <w:highlight w:val="yellow"/>
                <w:lang w:val="en-US"/>
              </w:rPr>
            </w:pPr>
            <w:r w:rsidRPr="00F7742B">
              <w:rPr>
                <w:rFonts w:ascii="Times New Roman" w:hAnsi="Times New Roman"/>
                <w:color w:val="000000" w:themeColor="text1"/>
                <w:lang w:val="en-US"/>
              </w:rPr>
              <w:t>E</w:t>
            </w:r>
            <w:r w:rsidRPr="00F7742B">
              <w:rPr>
                <w:rFonts w:ascii="Times New Roman" w:hAnsi="Times New Roman"/>
                <w:color w:val="000000" w:themeColor="text1"/>
                <w:vertAlign w:val="subscript"/>
                <w:lang w:val="en-US"/>
              </w:rPr>
              <w:t>act</w:t>
            </w:r>
            <w:r w:rsidRPr="00F7742B">
              <w:rPr>
                <w:rFonts w:ascii="Times New Roman" w:hAnsi="Times New Roman"/>
                <w:color w:val="000000" w:themeColor="text1"/>
                <w:lang w:val="en-US"/>
              </w:rPr>
              <w:t>, kJ/mol</w:t>
            </w:r>
          </w:p>
        </w:tc>
      </w:tr>
      <w:tr w:rsidR="0048217A" w:rsidRPr="009D6145" w:rsidTr="0048217A">
        <w:tc>
          <w:tcPr>
            <w:tcW w:w="646"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rPr>
              <w:t>5</w:t>
            </w:r>
          </w:p>
        </w:tc>
        <w:tc>
          <w:tcPr>
            <w:tcW w:w="682" w:type="pct"/>
            <w:vAlign w:val="center"/>
          </w:tcPr>
          <w:p w:rsidR="0048217A" w:rsidRPr="00F7742B" w:rsidRDefault="0048217A" w:rsidP="0048217A">
            <w:pPr>
              <w:jc w:val="center"/>
              <w:rPr>
                <w:rFonts w:ascii="Times New Roman" w:hAnsi="Times New Roman"/>
                <w:i/>
                <w:color w:val="000000" w:themeColor="text1"/>
              </w:rPr>
            </w:pPr>
            <w:r w:rsidRPr="00F7742B">
              <w:rPr>
                <w:rStyle w:val="af"/>
                <w:rFonts w:ascii="Times New Roman" w:hAnsi="Times New Roman"/>
                <w:color w:val="000000" w:themeColor="text1"/>
              </w:rPr>
              <w:t>2.28</w:t>
            </w:r>
          </w:p>
        </w:tc>
        <w:tc>
          <w:tcPr>
            <w:tcW w:w="664" w:type="pct"/>
            <w:vAlign w:val="center"/>
          </w:tcPr>
          <w:p w:rsidR="0048217A" w:rsidRPr="00F7742B" w:rsidRDefault="0048217A" w:rsidP="0048217A">
            <w:pPr>
              <w:jc w:val="center"/>
              <w:rPr>
                <w:rFonts w:ascii="Times New Roman" w:hAnsi="Times New Roman"/>
                <w:i/>
                <w:color w:val="000000" w:themeColor="text1"/>
              </w:rPr>
            </w:pPr>
            <w:r w:rsidRPr="00F7742B">
              <w:rPr>
                <w:rStyle w:val="af"/>
                <w:rFonts w:ascii="Times New Roman" w:hAnsi="Times New Roman"/>
                <w:color w:val="000000" w:themeColor="text1"/>
              </w:rPr>
              <w:t>3.46</w:t>
            </w:r>
            <w:r w:rsidRPr="00F7742B">
              <w:rPr>
                <w:rFonts w:ascii="Times New Roman" w:hAnsi="Times New Roman"/>
                <w:color w:val="000000" w:themeColor="text1"/>
              </w:rPr>
              <w:t>±0.10</w:t>
            </w:r>
          </w:p>
        </w:tc>
        <w:tc>
          <w:tcPr>
            <w:tcW w:w="737" w:type="pct"/>
            <w:vAlign w:val="center"/>
          </w:tcPr>
          <w:p w:rsidR="0048217A" w:rsidRPr="00F7742B" w:rsidRDefault="0048217A" w:rsidP="0048217A">
            <w:pPr>
              <w:jc w:val="center"/>
              <w:rPr>
                <w:rFonts w:ascii="Times New Roman" w:hAnsi="Times New Roman"/>
                <w:color w:val="000000" w:themeColor="text1"/>
                <w:lang w:val="kk-KZ"/>
              </w:rPr>
            </w:pPr>
            <w:r w:rsidRPr="00F7742B">
              <w:rPr>
                <w:rStyle w:val="af"/>
                <w:rFonts w:ascii="Times New Roman" w:hAnsi="Times New Roman"/>
                <w:color w:val="000000" w:themeColor="text1"/>
              </w:rPr>
              <w:t>68.93</w:t>
            </w:r>
            <w:r w:rsidRPr="00F7742B">
              <w:rPr>
                <w:rFonts w:ascii="Times New Roman" w:hAnsi="Times New Roman"/>
                <w:color w:val="000000" w:themeColor="text1"/>
              </w:rPr>
              <w:t>±2.71</w:t>
            </w:r>
          </w:p>
        </w:tc>
        <w:tc>
          <w:tcPr>
            <w:tcW w:w="811"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rPr>
              <w:t>2.91</w:t>
            </w:r>
          </w:p>
        </w:tc>
        <w:tc>
          <w:tcPr>
            <w:tcW w:w="738"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lang w:val="kk-KZ"/>
              </w:rPr>
              <w:t>4.29</w:t>
            </w:r>
            <w:r w:rsidRPr="00F7742B">
              <w:rPr>
                <w:rFonts w:ascii="Times New Roman" w:hAnsi="Times New Roman"/>
                <w:color w:val="000000" w:themeColor="text1"/>
              </w:rPr>
              <w:t>±0.38</w:t>
            </w:r>
          </w:p>
        </w:tc>
        <w:tc>
          <w:tcPr>
            <w:tcW w:w="722" w:type="pct"/>
            <w:vAlign w:val="center"/>
          </w:tcPr>
          <w:p w:rsidR="0048217A" w:rsidRPr="00F7742B" w:rsidRDefault="0048217A" w:rsidP="0048217A">
            <w:pPr>
              <w:jc w:val="center"/>
              <w:rPr>
                <w:rFonts w:ascii="Times New Roman" w:hAnsi="Times New Roman"/>
                <w:color w:val="FF0000"/>
                <w:highlight w:val="yellow"/>
                <w:lang w:val="kk-KZ"/>
              </w:rPr>
            </w:pPr>
            <w:r w:rsidRPr="00F7742B">
              <w:rPr>
                <w:rFonts w:ascii="Times New Roman" w:hAnsi="Times New Roman"/>
                <w:color w:val="000000" w:themeColor="text1"/>
              </w:rPr>
              <w:t>94.72±3.81</w:t>
            </w:r>
          </w:p>
        </w:tc>
      </w:tr>
      <w:tr w:rsidR="0048217A" w:rsidRPr="009D6145" w:rsidTr="0048217A">
        <w:tc>
          <w:tcPr>
            <w:tcW w:w="646"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rPr>
              <w:t>10</w:t>
            </w:r>
          </w:p>
        </w:tc>
        <w:tc>
          <w:tcPr>
            <w:tcW w:w="682" w:type="pct"/>
            <w:vAlign w:val="center"/>
          </w:tcPr>
          <w:p w:rsidR="0048217A" w:rsidRPr="00F7742B" w:rsidRDefault="0048217A" w:rsidP="0048217A">
            <w:pPr>
              <w:tabs>
                <w:tab w:val="left" w:pos="142"/>
                <w:tab w:val="left" w:pos="709"/>
                <w:tab w:val="left" w:pos="851"/>
                <w:tab w:val="left" w:pos="1418"/>
                <w:tab w:val="left" w:pos="1560"/>
                <w:tab w:val="left" w:pos="1843"/>
              </w:tabs>
              <w:overflowPunct w:val="0"/>
              <w:autoSpaceDE w:val="0"/>
              <w:autoSpaceDN w:val="0"/>
              <w:adjustRightInd w:val="0"/>
              <w:jc w:val="center"/>
              <w:rPr>
                <w:rFonts w:ascii="Times New Roman" w:hAnsi="Times New Roman"/>
                <w:iCs/>
                <w:color w:val="000000" w:themeColor="text1"/>
              </w:rPr>
            </w:pPr>
            <w:r w:rsidRPr="00F7742B">
              <w:rPr>
                <w:rStyle w:val="af"/>
                <w:rFonts w:ascii="Times New Roman" w:hAnsi="Times New Roman"/>
                <w:color w:val="000000" w:themeColor="text1"/>
              </w:rPr>
              <w:t>1.97</w:t>
            </w:r>
          </w:p>
        </w:tc>
        <w:tc>
          <w:tcPr>
            <w:tcW w:w="664" w:type="pct"/>
            <w:vAlign w:val="center"/>
          </w:tcPr>
          <w:p w:rsidR="0048217A" w:rsidRPr="00F7742B" w:rsidRDefault="0048217A" w:rsidP="0048217A">
            <w:pPr>
              <w:jc w:val="center"/>
              <w:rPr>
                <w:rFonts w:ascii="Times New Roman" w:hAnsi="Times New Roman"/>
                <w:color w:val="000000" w:themeColor="text1"/>
              </w:rPr>
            </w:pPr>
            <w:r w:rsidRPr="00F7742B">
              <w:rPr>
                <w:rStyle w:val="af"/>
                <w:rFonts w:ascii="Times New Roman" w:hAnsi="Times New Roman"/>
                <w:color w:val="000000" w:themeColor="text1"/>
              </w:rPr>
              <w:t>2.18</w:t>
            </w:r>
            <w:r w:rsidRPr="00F7742B">
              <w:rPr>
                <w:rFonts w:ascii="Times New Roman" w:hAnsi="Times New Roman"/>
                <w:color w:val="000000" w:themeColor="text1"/>
              </w:rPr>
              <w:t>±0.13</w:t>
            </w:r>
          </w:p>
        </w:tc>
        <w:tc>
          <w:tcPr>
            <w:tcW w:w="737" w:type="pct"/>
            <w:vAlign w:val="center"/>
          </w:tcPr>
          <w:p w:rsidR="0048217A" w:rsidRPr="00F7742B" w:rsidRDefault="0048217A" w:rsidP="0048217A">
            <w:pPr>
              <w:jc w:val="center"/>
              <w:rPr>
                <w:rFonts w:ascii="Times New Roman" w:hAnsi="Times New Roman"/>
                <w:color w:val="000000" w:themeColor="text1"/>
                <w:lang w:val="kk-KZ"/>
              </w:rPr>
            </w:pPr>
            <w:r w:rsidRPr="00F7742B">
              <w:rPr>
                <w:rStyle w:val="af"/>
                <w:rFonts w:ascii="Times New Roman" w:hAnsi="Times New Roman"/>
                <w:color w:val="000000" w:themeColor="text1"/>
              </w:rPr>
              <w:t>65.17</w:t>
            </w:r>
            <w:r w:rsidRPr="00F7742B">
              <w:rPr>
                <w:rFonts w:ascii="Times New Roman" w:hAnsi="Times New Roman"/>
                <w:color w:val="000000" w:themeColor="text1"/>
              </w:rPr>
              <w:t>±2.39</w:t>
            </w:r>
          </w:p>
        </w:tc>
        <w:tc>
          <w:tcPr>
            <w:tcW w:w="811" w:type="pct"/>
            <w:vAlign w:val="center"/>
          </w:tcPr>
          <w:p w:rsidR="0048217A" w:rsidRPr="00F7742B" w:rsidRDefault="0048217A" w:rsidP="0048217A">
            <w:pPr>
              <w:tabs>
                <w:tab w:val="left" w:pos="142"/>
                <w:tab w:val="left" w:pos="709"/>
                <w:tab w:val="left" w:pos="851"/>
                <w:tab w:val="left" w:pos="1418"/>
                <w:tab w:val="left" w:pos="1560"/>
                <w:tab w:val="left" w:pos="1843"/>
              </w:tabs>
              <w:overflowPunct w:val="0"/>
              <w:autoSpaceDE w:val="0"/>
              <w:autoSpaceDN w:val="0"/>
              <w:adjustRightInd w:val="0"/>
              <w:jc w:val="center"/>
              <w:rPr>
                <w:rFonts w:ascii="Times New Roman" w:hAnsi="Times New Roman"/>
                <w:iCs/>
                <w:color w:val="000000" w:themeColor="text1"/>
              </w:rPr>
            </w:pPr>
            <w:r w:rsidRPr="00F7742B">
              <w:rPr>
                <w:rStyle w:val="af"/>
                <w:rFonts w:ascii="Times New Roman" w:hAnsi="Times New Roman"/>
                <w:color w:val="000000" w:themeColor="text1"/>
              </w:rPr>
              <w:t>3.28</w:t>
            </w:r>
          </w:p>
        </w:tc>
        <w:tc>
          <w:tcPr>
            <w:tcW w:w="738"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lang w:val="kk-KZ"/>
              </w:rPr>
              <w:t>3.78</w:t>
            </w:r>
            <w:r w:rsidRPr="00F7742B">
              <w:rPr>
                <w:rFonts w:ascii="Times New Roman" w:hAnsi="Times New Roman"/>
                <w:color w:val="000000" w:themeColor="text1"/>
              </w:rPr>
              <w:t>±0.19</w:t>
            </w:r>
          </w:p>
        </w:tc>
        <w:tc>
          <w:tcPr>
            <w:tcW w:w="722" w:type="pct"/>
            <w:vAlign w:val="center"/>
          </w:tcPr>
          <w:p w:rsidR="0048217A" w:rsidRPr="00F7742B" w:rsidRDefault="0048217A" w:rsidP="0048217A">
            <w:pPr>
              <w:jc w:val="center"/>
              <w:rPr>
                <w:rFonts w:ascii="Times New Roman" w:hAnsi="Times New Roman"/>
                <w:color w:val="FF0000"/>
                <w:highlight w:val="yellow"/>
                <w:lang w:val="kk-KZ"/>
              </w:rPr>
            </w:pPr>
            <w:r w:rsidRPr="00F7742B">
              <w:rPr>
                <w:rFonts w:ascii="Times New Roman" w:hAnsi="Times New Roman"/>
                <w:color w:val="000000" w:themeColor="text1"/>
              </w:rPr>
              <w:t>88.41±3.49</w:t>
            </w:r>
          </w:p>
        </w:tc>
      </w:tr>
      <w:tr w:rsidR="0048217A" w:rsidRPr="009D6145" w:rsidTr="0048217A">
        <w:tc>
          <w:tcPr>
            <w:tcW w:w="646"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rPr>
              <w:t>15</w:t>
            </w:r>
          </w:p>
        </w:tc>
        <w:tc>
          <w:tcPr>
            <w:tcW w:w="682" w:type="pct"/>
            <w:vAlign w:val="center"/>
          </w:tcPr>
          <w:p w:rsidR="0048217A" w:rsidRPr="00F7742B" w:rsidRDefault="0048217A" w:rsidP="0048217A">
            <w:pPr>
              <w:jc w:val="center"/>
              <w:rPr>
                <w:rFonts w:ascii="Times New Roman" w:hAnsi="Times New Roman"/>
                <w:i/>
                <w:color w:val="000000" w:themeColor="text1"/>
              </w:rPr>
            </w:pPr>
            <w:r w:rsidRPr="00F7742B">
              <w:rPr>
                <w:rStyle w:val="af"/>
                <w:rFonts w:ascii="Times New Roman" w:hAnsi="Times New Roman"/>
                <w:color w:val="000000" w:themeColor="text1"/>
              </w:rPr>
              <w:t>2.91</w:t>
            </w:r>
          </w:p>
        </w:tc>
        <w:tc>
          <w:tcPr>
            <w:tcW w:w="664" w:type="pct"/>
            <w:vAlign w:val="center"/>
          </w:tcPr>
          <w:p w:rsidR="0048217A" w:rsidRPr="00F7742B" w:rsidRDefault="0048217A" w:rsidP="0048217A">
            <w:pPr>
              <w:jc w:val="center"/>
              <w:rPr>
                <w:rFonts w:ascii="Times New Roman" w:hAnsi="Times New Roman"/>
                <w:i/>
                <w:color w:val="000000" w:themeColor="text1"/>
              </w:rPr>
            </w:pPr>
            <w:r w:rsidRPr="00F7742B">
              <w:rPr>
                <w:rStyle w:val="af"/>
                <w:rFonts w:ascii="Times New Roman" w:hAnsi="Times New Roman"/>
                <w:color w:val="000000" w:themeColor="text1"/>
              </w:rPr>
              <w:t>2.93</w:t>
            </w:r>
            <w:r w:rsidRPr="00F7742B">
              <w:rPr>
                <w:rFonts w:ascii="Times New Roman" w:hAnsi="Times New Roman"/>
                <w:color w:val="000000" w:themeColor="text1"/>
              </w:rPr>
              <w:t>±0.21</w:t>
            </w:r>
          </w:p>
        </w:tc>
        <w:tc>
          <w:tcPr>
            <w:tcW w:w="737" w:type="pct"/>
            <w:vAlign w:val="center"/>
          </w:tcPr>
          <w:p w:rsidR="0048217A" w:rsidRPr="00F7742B" w:rsidRDefault="0048217A" w:rsidP="0048217A">
            <w:pPr>
              <w:jc w:val="center"/>
              <w:rPr>
                <w:rFonts w:ascii="Times New Roman" w:hAnsi="Times New Roman"/>
                <w:color w:val="000000" w:themeColor="text1"/>
                <w:lang w:val="kk-KZ"/>
              </w:rPr>
            </w:pPr>
            <w:r w:rsidRPr="00F7742B">
              <w:rPr>
                <w:rStyle w:val="af"/>
                <w:rFonts w:ascii="Times New Roman" w:hAnsi="Times New Roman"/>
                <w:color w:val="000000" w:themeColor="text1"/>
              </w:rPr>
              <w:t>60.52</w:t>
            </w:r>
            <w:r w:rsidRPr="00F7742B">
              <w:rPr>
                <w:rFonts w:ascii="Times New Roman" w:hAnsi="Times New Roman"/>
                <w:color w:val="000000" w:themeColor="text1"/>
              </w:rPr>
              <w:t>±2.27</w:t>
            </w:r>
          </w:p>
        </w:tc>
        <w:tc>
          <w:tcPr>
            <w:tcW w:w="811"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rPr>
              <w:t>1.94</w:t>
            </w:r>
          </w:p>
        </w:tc>
        <w:tc>
          <w:tcPr>
            <w:tcW w:w="738"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lang w:val="kk-KZ"/>
              </w:rPr>
              <w:t>2.27</w:t>
            </w:r>
            <w:r w:rsidRPr="00F7742B">
              <w:rPr>
                <w:rFonts w:ascii="Times New Roman" w:hAnsi="Times New Roman"/>
                <w:color w:val="000000" w:themeColor="text1"/>
              </w:rPr>
              <w:t>±0.17</w:t>
            </w:r>
          </w:p>
        </w:tc>
        <w:tc>
          <w:tcPr>
            <w:tcW w:w="722" w:type="pct"/>
            <w:vAlign w:val="center"/>
          </w:tcPr>
          <w:p w:rsidR="0048217A" w:rsidRPr="00F7742B" w:rsidRDefault="0048217A" w:rsidP="0048217A">
            <w:pPr>
              <w:jc w:val="center"/>
              <w:rPr>
                <w:rFonts w:ascii="Times New Roman" w:hAnsi="Times New Roman"/>
                <w:color w:val="FF0000"/>
                <w:highlight w:val="yellow"/>
                <w:lang w:val="kk-KZ"/>
              </w:rPr>
            </w:pPr>
            <w:r w:rsidRPr="00F7742B">
              <w:rPr>
                <w:rFonts w:ascii="Times New Roman" w:hAnsi="Times New Roman"/>
                <w:color w:val="000000" w:themeColor="text1"/>
              </w:rPr>
              <w:t>82.37±3.47</w:t>
            </w:r>
          </w:p>
        </w:tc>
      </w:tr>
      <w:tr w:rsidR="0048217A" w:rsidRPr="009D6145" w:rsidTr="0048217A">
        <w:tc>
          <w:tcPr>
            <w:tcW w:w="646"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rPr>
              <w:t>20</w:t>
            </w:r>
          </w:p>
        </w:tc>
        <w:tc>
          <w:tcPr>
            <w:tcW w:w="682" w:type="pct"/>
            <w:vAlign w:val="center"/>
          </w:tcPr>
          <w:p w:rsidR="0048217A" w:rsidRPr="00F7742B" w:rsidRDefault="0048217A" w:rsidP="0048217A">
            <w:pPr>
              <w:tabs>
                <w:tab w:val="left" w:pos="142"/>
                <w:tab w:val="left" w:pos="709"/>
                <w:tab w:val="left" w:pos="851"/>
                <w:tab w:val="left" w:pos="1418"/>
                <w:tab w:val="left" w:pos="1560"/>
                <w:tab w:val="left" w:pos="1843"/>
              </w:tabs>
              <w:overflowPunct w:val="0"/>
              <w:autoSpaceDE w:val="0"/>
              <w:autoSpaceDN w:val="0"/>
              <w:adjustRightInd w:val="0"/>
              <w:jc w:val="center"/>
              <w:rPr>
                <w:rFonts w:ascii="Times New Roman" w:hAnsi="Times New Roman"/>
                <w:i/>
                <w:iCs/>
                <w:color w:val="000000" w:themeColor="text1"/>
              </w:rPr>
            </w:pPr>
            <w:r w:rsidRPr="00F7742B">
              <w:rPr>
                <w:rStyle w:val="af"/>
                <w:rFonts w:ascii="Times New Roman" w:hAnsi="Times New Roman"/>
                <w:color w:val="000000" w:themeColor="text1"/>
              </w:rPr>
              <w:t>3.84</w:t>
            </w:r>
          </w:p>
        </w:tc>
        <w:tc>
          <w:tcPr>
            <w:tcW w:w="664" w:type="pct"/>
            <w:vAlign w:val="center"/>
          </w:tcPr>
          <w:p w:rsidR="0048217A" w:rsidRPr="00F7742B" w:rsidRDefault="0048217A" w:rsidP="0048217A">
            <w:pPr>
              <w:jc w:val="center"/>
              <w:rPr>
                <w:rFonts w:ascii="Times New Roman" w:hAnsi="Times New Roman"/>
                <w:i/>
                <w:color w:val="000000" w:themeColor="text1"/>
                <w:lang w:val="en-US"/>
              </w:rPr>
            </w:pPr>
            <w:r w:rsidRPr="00F7742B">
              <w:rPr>
                <w:rStyle w:val="af"/>
                <w:rFonts w:ascii="Times New Roman" w:hAnsi="Times New Roman"/>
                <w:color w:val="000000" w:themeColor="text1"/>
                <w:lang w:val="en-US"/>
              </w:rPr>
              <w:t>3.</w:t>
            </w:r>
            <w:r w:rsidRPr="00F7742B">
              <w:rPr>
                <w:rStyle w:val="af"/>
                <w:rFonts w:ascii="Times New Roman" w:hAnsi="Times New Roman"/>
                <w:color w:val="000000" w:themeColor="text1"/>
              </w:rPr>
              <w:t>07</w:t>
            </w:r>
            <w:r w:rsidRPr="00F7742B">
              <w:rPr>
                <w:rFonts w:ascii="Times New Roman" w:hAnsi="Times New Roman"/>
                <w:color w:val="000000" w:themeColor="text1"/>
                <w:lang w:val="en-US"/>
              </w:rPr>
              <w:t>±0.18</w:t>
            </w:r>
          </w:p>
        </w:tc>
        <w:tc>
          <w:tcPr>
            <w:tcW w:w="737" w:type="pct"/>
            <w:vAlign w:val="center"/>
          </w:tcPr>
          <w:p w:rsidR="0048217A" w:rsidRPr="00F7742B" w:rsidRDefault="0048217A" w:rsidP="0048217A">
            <w:pPr>
              <w:jc w:val="center"/>
              <w:rPr>
                <w:rFonts w:ascii="Times New Roman" w:hAnsi="Times New Roman"/>
                <w:color w:val="000000" w:themeColor="text1"/>
              </w:rPr>
            </w:pPr>
            <w:r w:rsidRPr="00F7742B">
              <w:rPr>
                <w:rStyle w:val="af"/>
                <w:rFonts w:ascii="Times New Roman" w:hAnsi="Times New Roman"/>
                <w:color w:val="000000" w:themeColor="text1"/>
              </w:rPr>
              <w:t>54</w:t>
            </w:r>
            <w:r w:rsidRPr="00F7742B">
              <w:rPr>
                <w:rStyle w:val="af"/>
                <w:rFonts w:ascii="Times New Roman" w:hAnsi="Times New Roman"/>
                <w:color w:val="000000" w:themeColor="text1"/>
                <w:lang w:val="en-US"/>
              </w:rPr>
              <w:t>.83</w:t>
            </w:r>
            <w:r w:rsidRPr="00F7742B">
              <w:rPr>
                <w:rFonts w:ascii="Times New Roman" w:hAnsi="Times New Roman"/>
                <w:color w:val="000000" w:themeColor="text1"/>
                <w:lang w:val="en-US"/>
              </w:rPr>
              <w:t>±</w:t>
            </w:r>
            <w:r w:rsidRPr="00F7742B">
              <w:rPr>
                <w:rFonts w:ascii="Times New Roman" w:hAnsi="Times New Roman"/>
                <w:color w:val="000000" w:themeColor="text1"/>
              </w:rPr>
              <w:t>2</w:t>
            </w:r>
            <w:r w:rsidRPr="00F7742B">
              <w:rPr>
                <w:rFonts w:ascii="Times New Roman" w:hAnsi="Times New Roman"/>
                <w:color w:val="000000" w:themeColor="text1"/>
                <w:lang w:val="en-US"/>
              </w:rPr>
              <w:t>.</w:t>
            </w:r>
            <w:r w:rsidRPr="00F7742B">
              <w:rPr>
                <w:rFonts w:ascii="Times New Roman" w:hAnsi="Times New Roman"/>
                <w:color w:val="000000" w:themeColor="text1"/>
              </w:rPr>
              <w:t>16</w:t>
            </w:r>
          </w:p>
        </w:tc>
        <w:tc>
          <w:tcPr>
            <w:tcW w:w="811"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rPr>
              <w:t>2</w:t>
            </w:r>
            <w:r w:rsidRPr="00F7742B">
              <w:rPr>
                <w:rFonts w:ascii="Times New Roman" w:hAnsi="Times New Roman"/>
                <w:color w:val="000000" w:themeColor="text1"/>
                <w:lang w:val="en-US"/>
              </w:rPr>
              <w:t>.</w:t>
            </w:r>
            <w:r w:rsidRPr="00F7742B">
              <w:rPr>
                <w:rFonts w:ascii="Times New Roman" w:hAnsi="Times New Roman"/>
                <w:color w:val="000000" w:themeColor="text1"/>
              </w:rPr>
              <w:t>61</w:t>
            </w:r>
          </w:p>
        </w:tc>
        <w:tc>
          <w:tcPr>
            <w:tcW w:w="738" w:type="pct"/>
            <w:vAlign w:val="center"/>
          </w:tcPr>
          <w:p w:rsidR="0048217A" w:rsidRPr="00F7742B" w:rsidRDefault="0048217A" w:rsidP="0048217A">
            <w:pPr>
              <w:jc w:val="center"/>
              <w:rPr>
                <w:rFonts w:ascii="Times New Roman" w:hAnsi="Times New Roman"/>
                <w:color w:val="000000" w:themeColor="text1"/>
              </w:rPr>
            </w:pPr>
            <w:r w:rsidRPr="00F7742B">
              <w:rPr>
                <w:rFonts w:ascii="Times New Roman" w:hAnsi="Times New Roman"/>
                <w:color w:val="000000" w:themeColor="text1"/>
                <w:lang w:val="kk-KZ"/>
              </w:rPr>
              <w:t>1.75</w:t>
            </w:r>
            <w:r w:rsidRPr="00F7742B">
              <w:rPr>
                <w:rFonts w:ascii="Times New Roman" w:hAnsi="Times New Roman"/>
                <w:color w:val="000000" w:themeColor="text1"/>
                <w:lang w:val="en-US"/>
              </w:rPr>
              <w:t>±0.1</w:t>
            </w:r>
            <w:r w:rsidRPr="00F7742B">
              <w:rPr>
                <w:rFonts w:ascii="Times New Roman" w:hAnsi="Times New Roman"/>
                <w:color w:val="000000" w:themeColor="text1"/>
              </w:rPr>
              <w:t>3</w:t>
            </w:r>
          </w:p>
        </w:tc>
        <w:tc>
          <w:tcPr>
            <w:tcW w:w="722" w:type="pct"/>
            <w:vAlign w:val="center"/>
          </w:tcPr>
          <w:p w:rsidR="0048217A" w:rsidRPr="00F7742B" w:rsidRDefault="0048217A" w:rsidP="0048217A">
            <w:pPr>
              <w:jc w:val="center"/>
              <w:rPr>
                <w:rFonts w:ascii="Times New Roman" w:hAnsi="Times New Roman"/>
                <w:color w:val="FF0000"/>
                <w:highlight w:val="yellow"/>
              </w:rPr>
            </w:pPr>
            <w:r w:rsidRPr="00F7742B">
              <w:rPr>
                <w:rFonts w:ascii="Times New Roman" w:hAnsi="Times New Roman"/>
                <w:color w:val="000000" w:themeColor="text1"/>
                <w:lang w:val="en-US"/>
              </w:rPr>
              <w:t>75.</w:t>
            </w:r>
            <w:r w:rsidRPr="00F7742B">
              <w:rPr>
                <w:rFonts w:ascii="Times New Roman" w:hAnsi="Times New Roman"/>
                <w:color w:val="000000" w:themeColor="text1"/>
              </w:rPr>
              <w:t>83</w:t>
            </w:r>
            <w:r w:rsidRPr="00F7742B">
              <w:rPr>
                <w:rFonts w:ascii="Times New Roman" w:hAnsi="Times New Roman"/>
                <w:color w:val="000000" w:themeColor="text1"/>
                <w:lang w:val="en-US"/>
              </w:rPr>
              <w:t>±3.</w:t>
            </w:r>
            <w:r w:rsidRPr="00F7742B">
              <w:rPr>
                <w:rFonts w:ascii="Times New Roman" w:hAnsi="Times New Roman"/>
                <w:color w:val="000000" w:themeColor="text1"/>
              </w:rPr>
              <w:t>49</w:t>
            </w:r>
          </w:p>
        </w:tc>
      </w:tr>
      <w:tr w:rsidR="0048217A" w:rsidRPr="009D6145" w:rsidTr="0048217A">
        <w:tc>
          <w:tcPr>
            <w:tcW w:w="646" w:type="pct"/>
            <w:vAlign w:val="center"/>
          </w:tcPr>
          <w:p w:rsidR="0048217A" w:rsidRPr="00F7742B" w:rsidRDefault="0048217A" w:rsidP="0048217A">
            <w:pPr>
              <w:jc w:val="center"/>
              <w:rPr>
                <w:rFonts w:ascii="Times New Roman" w:hAnsi="Times New Roman"/>
                <w:color w:val="000000" w:themeColor="text1"/>
                <w:lang w:val="en-US"/>
              </w:rPr>
            </w:pPr>
            <w:r w:rsidRPr="00F7742B">
              <w:rPr>
                <w:rFonts w:ascii="Times New Roman" w:hAnsi="Times New Roman"/>
                <w:color w:val="000000" w:themeColor="text1"/>
              </w:rPr>
              <w:t>25</w:t>
            </w:r>
          </w:p>
        </w:tc>
        <w:tc>
          <w:tcPr>
            <w:tcW w:w="682" w:type="pct"/>
            <w:vAlign w:val="center"/>
          </w:tcPr>
          <w:p w:rsidR="0048217A" w:rsidRPr="00F7742B" w:rsidRDefault="0048217A" w:rsidP="0048217A">
            <w:pPr>
              <w:jc w:val="center"/>
              <w:rPr>
                <w:rFonts w:ascii="Times New Roman" w:hAnsi="Times New Roman"/>
                <w:color w:val="000000" w:themeColor="text1"/>
                <w:lang w:val="en-US"/>
              </w:rPr>
            </w:pPr>
            <w:r w:rsidRPr="00F7742B">
              <w:rPr>
                <w:rFonts w:ascii="Times New Roman" w:hAnsi="Times New Roman"/>
                <w:color w:val="000000" w:themeColor="text1"/>
                <w:lang w:val="en-US"/>
              </w:rPr>
              <w:t>2.37</w:t>
            </w:r>
          </w:p>
        </w:tc>
        <w:tc>
          <w:tcPr>
            <w:tcW w:w="664" w:type="pct"/>
            <w:vAlign w:val="center"/>
          </w:tcPr>
          <w:p w:rsidR="0048217A" w:rsidRPr="00F7742B" w:rsidRDefault="0048217A" w:rsidP="0048217A">
            <w:pPr>
              <w:jc w:val="center"/>
              <w:rPr>
                <w:rFonts w:ascii="Times New Roman" w:hAnsi="Times New Roman"/>
                <w:color w:val="000000" w:themeColor="text1"/>
                <w:lang w:val="en-US"/>
              </w:rPr>
            </w:pPr>
            <w:r w:rsidRPr="00F7742B">
              <w:rPr>
                <w:rFonts w:ascii="Times New Roman" w:hAnsi="Times New Roman"/>
                <w:color w:val="000000" w:themeColor="text1"/>
                <w:lang w:val="en-US"/>
              </w:rPr>
              <w:t>3.92±0.08</w:t>
            </w:r>
          </w:p>
        </w:tc>
        <w:tc>
          <w:tcPr>
            <w:tcW w:w="737" w:type="pct"/>
            <w:vAlign w:val="center"/>
          </w:tcPr>
          <w:p w:rsidR="0048217A" w:rsidRPr="00F7742B" w:rsidRDefault="0048217A" w:rsidP="0048217A">
            <w:pPr>
              <w:jc w:val="center"/>
              <w:rPr>
                <w:rFonts w:ascii="Times New Roman" w:hAnsi="Times New Roman"/>
                <w:color w:val="000000" w:themeColor="text1"/>
                <w:lang w:val="en-US"/>
              </w:rPr>
            </w:pPr>
            <w:r w:rsidRPr="00F7742B">
              <w:rPr>
                <w:rFonts w:ascii="Times New Roman" w:hAnsi="Times New Roman"/>
                <w:color w:val="000000" w:themeColor="text1"/>
                <w:lang w:val="en-US"/>
              </w:rPr>
              <w:t>50.64±1.92</w:t>
            </w:r>
          </w:p>
        </w:tc>
        <w:tc>
          <w:tcPr>
            <w:tcW w:w="811" w:type="pct"/>
            <w:vAlign w:val="center"/>
          </w:tcPr>
          <w:p w:rsidR="0048217A" w:rsidRPr="00F7742B" w:rsidRDefault="0048217A" w:rsidP="0048217A">
            <w:pPr>
              <w:jc w:val="center"/>
              <w:rPr>
                <w:rFonts w:ascii="Times New Roman" w:hAnsi="Times New Roman"/>
                <w:color w:val="000000" w:themeColor="text1"/>
                <w:lang w:val="en-US"/>
              </w:rPr>
            </w:pPr>
            <w:r w:rsidRPr="00F7742B">
              <w:rPr>
                <w:rFonts w:ascii="Times New Roman" w:hAnsi="Times New Roman"/>
                <w:color w:val="000000" w:themeColor="text1"/>
                <w:lang w:val="en-US"/>
              </w:rPr>
              <w:t>3.74</w:t>
            </w:r>
          </w:p>
        </w:tc>
        <w:tc>
          <w:tcPr>
            <w:tcW w:w="738" w:type="pct"/>
            <w:vAlign w:val="center"/>
          </w:tcPr>
          <w:p w:rsidR="0048217A" w:rsidRPr="00F7742B" w:rsidRDefault="0048217A" w:rsidP="0048217A">
            <w:pPr>
              <w:jc w:val="center"/>
              <w:rPr>
                <w:rFonts w:ascii="Times New Roman" w:hAnsi="Times New Roman"/>
                <w:color w:val="000000" w:themeColor="text1"/>
                <w:lang w:val="en-US"/>
              </w:rPr>
            </w:pPr>
            <w:r w:rsidRPr="00F7742B">
              <w:rPr>
                <w:rFonts w:ascii="Times New Roman" w:hAnsi="Times New Roman"/>
                <w:color w:val="000000" w:themeColor="text1"/>
                <w:lang w:val="kk-KZ"/>
              </w:rPr>
              <w:t>3.14</w:t>
            </w:r>
            <w:r w:rsidRPr="00F7742B">
              <w:rPr>
                <w:rFonts w:ascii="Times New Roman" w:hAnsi="Times New Roman"/>
                <w:color w:val="000000" w:themeColor="text1"/>
                <w:lang w:val="en-US"/>
              </w:rPr>
              <w:t>±0.17</w:t>
            </w:r>
          </w:p>
        </w:tc>
        <w:tc>
          <w:tcPr>
            <w:tcW w:w="722" w:type="pct"/>
            <w:vAlign w:val="center"/>
          </w:tcPr>
          <w:p w:rsidR="0048217A" w:rsidRPr="00F7742B" w:rsidRDefault="0048217A" w:rsidP="0048217A">
            <w:pPr>
              <w:jc w:val="center"/>
              <w:rPr>
                <w:rFonts w:ascii="Times New Roman" w:hAnsi="Times New Roman"/>
                <w:color w:val="FF0000"/>
                <w:highlight w:val="yellow"/>
              </w:rPr>
            </w:pPr>
            <w:r w:rsidRPr="00F7742B">
              <w:rPr>
                <w:rFonts w:ascii="Times New Roman" w:hAnsi="Times New Roman"/>
                <w:color w:val="000000" w:themeColor="text1"/>
                <w:lang w:val="en-US"/>
              </w:rPr>
              <w:t>72.</w:t>
            </w:r>
            <w:r w:rsidRPr="00F7742B">
              <w:rPr>
                <w:rFonts w:ascii="Times New Roman" w:hAnsi="Times New Roman"/>
                <w:color w:val="000000" w:themeColor="text1"/>
              </w:rPr>
              <w:t>68</w:t>
            </w:r>
            <w:r w:rsidRPr="00F7742B">
              <w:rPr>
                <w:rFonts w:ascii="Times New Roman" w:hAnsi="Times New Roman"/>
                <w:color w:val="000000" w:themeColor="text1"/>
                <w:lang w:val="en-US"/>
              </w:rPr>
              <w:t>±3.</w:t>
            </w:r>
            <w:r w:rsidRPr="00F7742B">
              <w:rPr>
                <w:rFonts w:ascii="Times New Roman" w:hAnsi="Times New Roman"/>
                <w:color w:val="000000" w:themeColor="text1"/>
              </w:rPr>
              <w:t>23</w:t>
            </w:r>
          </w:p>
        </w:tc>
      </w:tr>
    </w:tbl>
    <w:p w:rsidR="0048217A" w:rsidRPr="009D6145" w:rsidRDefault="0048217A" w:rsidP="00F7742B">
      <w:pPr>
        <w:spacing w:after="0" w:line="240" w:lineRule="auto"/>
        <w:ind w:firstLine="709"/>
        <w:jc w:val="both"/>
        <w:rPr>
          <w:rFonts w:ascii="Times New Roman" w:hAnsi="Times New Roman"/>
          <w:color w:val="000000" w:themeColor="text1"/>
          <w:sz w:val="24"/>
          <w:szCs w:val="24"/>
          <w:lang w:val="en-US"/>
        </w:rPr>
      </w:pPr>
    </w:p>
    <w:p w:rsidR="0048217A" w:rsidRPr="00946DCF" w:rsidRDefault="0048217A" w:rsidP="00F7742B">
      <w:pPr>
        <w:spacing w:after="0" w:line="240" w:lineRule="auto"/>
        <w:ind w:firstLine="454"/>
        <w:jc w:val="both"/>
        <w:rPr>
          <w:rFonts w:ascii="Times New Roman" w:hAnsi="Times New Roman"/>
          <w:sz w:val="24"/>
          <w:szCs w:val="24"/>
          <w:lang w:val="en-US"/>
        </w:rPr>
      </w:pPr>
      <w:r w:rsidRPr="00D3057D">
        <w:rPr>
          <w:rFonts w:ascii="Times New Roman" w:hAnsi="Times New Roman"/>
          <w:sz w:val="24"/>
          <w:szCs w:val="24"/>
          <w:lang w:val="en-US"/>
        </w:rPr>
        <w:t xml:space="preserve">As can be seen from Tables 2 and 3, the values of mass loss of coal samples (for nitrogen - up to </w:t>
      </w:r>
      <w:r w:rsidRPr="008F0297">
        <w:rPr>
          <w:rFonts w:ascii="Times New Roman" w:hAnsi="Times New Roman"/>
          <w:color w:val="000000" w:themeColor="text1"/>
          <w:sz w:val="24"/>
          <w:szCs w:val="24"/>
          <w:lang w:val="en-US"/>
        </w:rPr>
        <w:t>40</w:t>
      </w:r>
      <w:r w:rsidRPr="00CF2806">
        <w:rPr>
          <w:rFonts w:ascii="Times New Roman" w:hAnsi="Times New Roman"/>
          <w:color w:val="000000" w:themeColor="text1"/>
          <w:sz w:val="24"/>
          <w:szCs w:val="24"/>
          <w:lang w:val="en-US"/>
        </w:rPr>
        <w:t>.</w:t>
      </w:r>
      <w:r w:rsidRPr="008F0297">
        <w:rPr>
          <w:rFonts w:ascii="Times New Roman" w:hAnsi="Times New Roman"/>
          <w:color w:val="000000" w:themeColor="text1"/>
          <w:sz w:val="24"/>
          <w:szCs w:val="24"/>
          <w:lang w:val="en-US"/>
        </w:rPr>
        <w:t>84</w:t>
      </w:r>
      <w:r>
        <w:rPr>
          <w:rFonts w:ascii="Times New Roman" w:hAnsi="Times New Roman"/>
          <w:color w:val="000000" w:themeColor="text1"/>
          <w:sz w:val="24"/>
          <w:szCs w:val="24"/>
          <w:lang w:val="en-US"/>
        </w:rPr>
        <w:t xml:space="preserve"> </w:t>
      </w:r>
      <w:r w:rsidRPr="00D3057D">
        <w:rPr>
          <w:rFonts w:ascii="Times New Roman" w:hAnsi="Times New Roman"/>
          <w:sz w:val="24"/>
          <w:szCs w:val="24"/>
          <w:lang w:val="en-US"/>
        </w:rPr>
        <w:t>%, for oxygen</w:t>
      </w:r>
      <w:r>
        <w:rPr>
          <w:rFonts w:ascii="Times New Roman" w:hAnsi="Times New Roman"/>
          <w:sz w:val="24"/>
          <w:szCs w:val="24"/>
          <w:lang w:val="en-US"/>
        </w:rPr>
        <w:t xml:space="preserve"> – </w:t>
      </w:r>
      <w:r w:rsidRPr="00DC1CBC">
        <w:rPr>
          <w:rFonts w:ascii="Times New Roman" w:hAnsi="Times New Roman"/>
          <w:color w:val="000000" w:themeColor="text1"/>
          <w:sz w:val="24"/>
          <w:szCs w:val="24"/>
          <w:lang w:val="en-US"/>
        </w:rPr>
        <w:t>52</w:t>
      </w:r>
      <w:r w:rsidRPr="00CF2806">
        <w:rPr>
          <w:rFonts w:ascii="Times New Roman" w:hAnsi="Times New Roman"/>
          <w:color w:val="000000" w:themeColor="text1"/>
          <w:sz w:val="24"/>
          <w:szCs w:val="24"/>
          <w:lang w:val="en-US"/>
        </w:rPr>
        <w:t>.</w:t>
      </w:r>
      <w:r w:rsidRPr="00DC1CBC">
        <w:rPr>
          <w:rFonts w:ascii="Times New Roman" w:hAnsi="Times New Roman"/>
          <w:color w:val="000000" w:themeColor="text1"/>
          <w:sz w:val="24"/>
          <w:szCs w:val="24"/>
          <w:lang w:val="en-US"/>
        </w:rPr>
        <w:t>68</w:t>
      </w:r>
      <w:r>
        <w:rPr>
          <w:rFonts w:ascii="Times New Roman" w:hAnsi="Times New Roman"/>
          <w:color w:val="000000" w:themeColor="text1"/>
          <w:sz w:val="24"/>
          <w:szCs w:val="24"/>
          <w:lang w:val="en-US"/>
        </w:rPr>
        <w:t xml:space="preserve"> </w:t>
      </w:r>
      <w:r w:rsidRPr="00946DCF">
        <w:rPr>
          <w:rFonts w:ascii="Times New Roman" w:hAnsi="Times New Roman"/>
          <w:sz w:val="24"/>
          <w:szCs w:val="24"/>
          <w:lang w:val="en-US"/>
        </w:rPr>
        <w:t>%) indicate a low thermal stability, and hence a low stage of metamorphism, due to the content of a large amount of oxygen in coal in the form of functional, ether groups and other forms, as well as low values of ash content and moisture (table 1).</w:t>
      </w:r>
    </w:p>
    <w:p w:rsidR="0048217A" w:rsidRPr="00946DCF" w:rsidRDefault="0048217A" w:rsidP="00F7742B">
      <w:pPr>
        <w:spacing w:after="0" w:line="240" w:lineRule="auto"/>
        <w:ind w:firstLine="454"/>
        <w:jc w:val="both"/>
        <w:rPr>
          <w:rFonts w:ascii="Times New Roman" w:hAnsi="Times New Roman"/>
          <w:sz w:val="24"/>
          <w:szCs w:val="24"/>
          <w:lang w:val="en-US"/>
        </w:rPr>
      </w:pPr>
      <w:r w:rsidRPr="00946DCF">
        <w:rPr>
          <w:rFonts w:ascii="Times New Roman" w:hAnsi="Times New Roman"/>
          <w:sz w:val="24"/>
          <w:szCs w:val="24"/>
          <w:lang w:val="en-US"/>
        </w:rPr>
        <w:t xml:space="preserve">The analysis of the obtained data showed that for all coal samples in the temperature range of 300-600 °C (the second and third maxima) the greatest mass loss of </w:t>
      </w:r>
      <w:r>
        <w:rPr>
          <w:rFonts w:ascii="Times New Roman" w:hAnsi="Times New Roman"/>
          <w:sz w:val="24"/>
          <w:szCs w:val="24"/>
          <w:lang w:val="en-US"/>
        </w:rPr>
        <w:t>OMC</w:t>
      </w:r>
      <w:r w:rsidRPr="00946DCF">
        <w:rPr>
          <w:rFonts w:ascii="Times New Roman" w:hAnsi="Times New Roman"/>
          <w:sz w:val="24"/>
          <w:szCs w:val="24"/>
          <w:lang w:val="en-US"/>
        </w:rPr>
        <w:t xml:space="preserve"> is observed (Tables 2, 3), since the main degradation reactions occur in this area. This means an increase in the rate of formation of volatile substances due to an increase in the reactivity of substances heated by </w:t>
      </w:r>
      <w:r>
        <w:rPr>
          <w:rFonts w:ascii="Times New Roman" w:hAnsi="Times New Roman"/>
          <w:sz w:val="24"/>
          <w:szCs w:val="24"/>
          <w:lang w:val="en-US"/>
        </w:rPr>
        <w:t>OMC</w:t>
      </w:r>
      <w:r w:rsidRPr="00946DCF">
        <w:rPr>
          <w:rFonts w:ascii="Times New Roman" w:hAnsi="Times New Roman"/>
          <w:sz w:val="24"/>
          <w:szCs w:val="24"/>
          <w:lang w:val="en-US"/>
        </w:rPr>
        <w:t>, most of which is converted into condensable hydrocarbons: resins and pyrolysis gas with the simultaneous formation of pyrogenetic water vapor. These mass losses of coal significantly exceed the losses in other intervals of 30-300 °C and 600-900 °C, the values of which are approximately the same.</w:t>
      </w:r>
    </w:p>
    <w:p w:rsidR="0048217A" w:rsidRPr="00AA3DD8" w:rsidRDefault="0048217A" w:rsidP="00F7742B">
      <w:pPr>
        <w:spacing w:after="0" w:line="240" w:lineRule="auto"/>
        <w:ind w:firstLine="454"/>
        <w:jc w:val="both"/>
        <w:rPr>
          <w:rFonts w:ascii="Times New Roman" w:hAnsi="Times New Roman"/>
          <w:sz w:val="24"/>
          <w:szCs w:val="24"/>
          <w:lang w:val="en-US"/>
        </w:rPr>
      </w:pPr>
      <w:r w:rsidRPr="00946DCF">
        <w:rPr>
          <w:rFonts w:ascii="Times New Roman" w:hAnsi="Times New Roman"/>
          <w:sz w:val="24"/>
          <w:szCs w:val="24"/>
          <w:lang w:val="en-US"/>
        </w:rPr>
        <w:t xml:space="preserve">An increase in the heating rate of coal leads to a noticeable decrease in the total mass loss of </w:t>
      </w:r>
      <w:r>
        <w:rPr>
          <w:rFonts w:ascii="Times New Roman" w:hAnsi="Times New Roman"/>
          <w:sz w:val="24"/>
          <w:szCs w:val="24"/>
          <w:lang w:val="en-US"/>
        </w:rPr>
        <w:t xml:space="preserve">OMC – </w:t>
      </w:r>
      <w:r w:rsidRPr="00C9233B">
        <w:rPr>
          <w:rFonts w:ascii="Times New Roman" w:hAnsi="Times New Roman"/>
          <w:sz w:val="24"/>
          <w:szCs w:val="24"/>
          <w:lang w:val="en-US"/>
        </w:rPr>
        <w:t>40.84</w:t>
      </w:r>
      <w:r>
        <w:rPr>
          <w:rFonts w:ascii="Times New Roman" w:hAnsi="Times New Roman"/>
          <w:sz w:val="24"/>
          <w:szCs w:val="24"/>
          <w:lang w:val="en-US"/>
        </w:rPr>
        <w:t>-3</w:t>
      </w:r>
      <w:r w:rsidRPr="00C9233B">
        <w:rPr>
          <w:rFonts w:ascii="Times New Roman" w:hAnsi="Times New Roman"/>
          <w:sz w:val="24"/>
          <w:szCs w:val="24"/>
          <w:lang w:val="en-US"/>
        </w:rPr>
        <w:t>3</w:t>
      </w:r>
      <w:r>
        <w:rPr>
          <w:rFonts w:ascii="Times New Roman" w:hAnsi="Times New Roman"/>
          <w:sz w:val="24"/>
          <w:szCs w:val="24"/>
          <w:lang w:val="en-US"/>
        </w:rPr>
        <w:t>.</w:t>
      </w:r>
      <w:r w:rsidRPr="00C9233B">
        <w:rPr>
          <w:rFonts w:ascii="Times New Roman" w:hAnsi="Times New Roman"/>
          <w:sz w:val="24"/>
          <w:szCs w:val="24"/>
          <w:lang w:val="en-US"/>
        </w:rPr>
        <w:t xml:space="preserve">70 </w:t>
      </w:r>
      <w:r>
        <w:rPr>
          <w:rFonts w:ascii="Times New Roman" w:hAnsi="Times New Roman"/>
          <w:sz w:val="24"/>
          <w:szCs w:val="24"/>
          <w:lang w:val="en-US"/>
        </w:rPr>
        <w:t xml:space="preserve">% and </w:t>
      </w:r>
      <w:r w:rsidRPr="00C9233B">
        <w:rPr>
          <w:rFonts w:ascii="Times New Roman" w:hAnsi="Times New Roman"/>
          <w:sz w:val="24"/>
          <w:szCs w:val="24"/>
          <w:lang w:val="en-US"/>
        </w:rPr>
        <w:t>52</w:t>
      </w:r>
      <w:r>
        <w:rPr>
          <w:rFonts w:ascii="Times New Roman" w:hAnsi="Times New Roman"/>
          <w:sz w:val="24"/>
          <w:szCs w:val="24"/>
          <w:lang w:val="en-US"/>
        </w:rPr>
        <w:t>.</w:t>
      </w:r>
      <w:r w:rsidRPr="00C9233B">
        <w:rPr>
          <w:rFonts w:ascii="Times New Roman" w:hAnsi="Times New Roman"/>
          <w:sz w:val="24"/>
          <w:szCs w:val="24"/>
          <w:lang w:val="en-US"/>
        </w:rPr>
        <w:t>68</w:t>
      </w:r>
      <w:r>
        <w:rPr>
          <w:rFonts w:ascii="Times New Roman" w:hAnsi="Times New Roman"/>
          <w:sz w:val="24"/>
          <w:szCs w:val="24"/>
          <w:lang w:val="en-US"/>
        </w:rPr>
        <w:t>-</w:t>
      </w:r>
      <w:r w:rsidRPr="00C9233B">
        <w:rPr>
          <w:rFonts w:ascii="Times New Roman" w:hAnsi="Times New Roman"/>
          <w:sz w:val="24"/>
          <w:szCs w:val="24"/>
          <w:lang w:val="en-US"/>
        </w:rPr>
        <w:t>41</w:t>
      </w:r>
      <w:r>
        <w:rPr>
          <w:rFonts w:ascii="Times New Roman" w:hAnsi="Times New Roman"/>
          <w:sz w:val="24"/>
          <w:szCs w:val="24"/>
          <w:lang w:val="en-US"/>
        </w:rPr>
        <w:t>.</w:t>
      </w:r>
      <w:r w:rsidRPr="00C9233B">
        <w:rPr>
          <w:rFonts w:ascii="Times New Roman" w:hAnsi="Times New Roman"/>
          <w:sz w:val="24"/>
          <w:szCs w:val="24"/>
          <w:lang w:val="en-US"/>
        </w:rPr>
        <w:t xml:space="preserve">44 </w:t>
      </w:r>
      <w:r w:rsidRPr="00946DCF">
        <w:rPr>
          <w:rFonts w:ascii="Times New Roman" w:hAnsi="Times New Roman"/>
          <w:sz w:val="24"/>
          <w:szCs w:val="24"/>
          <w:lang w:val="en-US"/>
        </w:rPr>
        <w:t xml:space="preserve">% for nitrogen and oxygen, respectively. The latter indicator shows the degree of influence of the residence time of coal particles during thermolysis. This is more clearly seen in Figure 2, which also shows that the oxidative effect of oxygen contributes to a more significant increase in the loss of </w:t>
      </w:r>
      <w:r>
        <w:rPr>
          <w:rFonts w:ascii="Times New Roman" w:hAnsi="Times New Roman"/>
          <w:sz w:val="24"/>
          <w:szCs w:val="24"/>
          <w:lang w:val="en-US"/>
        </w:rPr>
        <w:t>OMC</w:t>
      </w:r>
      <w:r w:rsidRPr="00946DCF">
        <w:rPr>
          <w:rFonts w:ascii="Times New Roman" w:hAnsi="Times New Roman"/>
          <w:sz w:val="24"/>
          <w:szCs w:val="24"/>
          <w:lang w:val="en-US"/>
        </w:rPr>
        <w:t xml:space="preserve"> mass with an increase in the heating rate compared to the effect of a neutral medium (nitrogen), and this difference is more noticeable especially at low heat</w:t>
      </w:r>
      <w:r>
        <w:rPr>
          <w:rFonts w:ascii="Times New Roman" w:hAnsi="Times New Roman"/>
          <w:sz w:val="24"/>
          <w:szCs w:val="24"/>
          <w:lang w:val="en-US"/>
        </w:rPr>
        <w:t xml:space="preserve">ing rates of </w:t>
      </w:r>
      <w:r w:rsidRPr="00A501CD">
        <w:rPr>
          <w:rFonts w:ascii="Times New Roman" w:hAnsi="Times New Roman"/>
          <w:sz w:val="24"/>
          <w:szCs w:val="24"/>
          <w:lang w:val="en-US"/>
        </w:rPr>
        <w:t>5</w:t>
      </w:r>
      <w:r>
        <w:rPr>
          <w:rFonts w:ascii="Times New Roman" w:hAnsi="Times New Roman"/>
          <w:sz w:val="24"/>
          <w:szCs w:val="24"/>
          <w:lang w:val="en-US"/>
        </w:rPr>
        <w:t xml:space="preserve"> </w:t>
      </w:r>
      <w:r w:rsidRPr="00AE55ED">
        <w:rPr>
          <w:rStyle w:val="rynqvb"/>
          <w:rFonts w:ascii="Times New Roman" w:hAnsi="Times New Roman"/>
          <w:sz w:val="24"/>
          <w:szCs w:val="24"/>
          <w:lang w:val="en-US"/>
        </w:rPr>
        <w:t>deg/min</w:t>
      </w:r>
      <w:r w:rsidRPr="00946DCF">
        <w:rPr>
          <w:rFonts w:ascii="Times New Roman" w:hAnsi="Times New Roman"/>
          <w:sz w:val="24"/>
          <w:szCs w:val="24"/>
          <w:lang w:val="en-US"/>
        </w:rPr>
        <w:t xml:space="preserve"> and</w:t>
      </w:r>
      <w:r>
        <w:rPr>
          <w:rFonts w:ascii="Times New Roman" w:hAnsi="Times New Roman"/>
          <w:sz w:val="24"/>
          <w:szCs w:val="24"/>
          <w:lang w:val="en-US"/>
        </w:rPr>
        <w:t xml:space="preserve"> </w:t>
      </w:r>
      <w:r w:rsidRPr="00A501CD">
        <w:rPr>
          <w:rFonts w:ascii="Times New Roman" w:hAnsi="Times New Roman"/>
          <w:sz w:val="24"/>
          <w:szCs w:val="24"/>
          <w:lang w:val="en-US"/>
        </w:rPr>
        <w:t>10</w:t>
      </w:r>
      <w:r>
        <w:rPr>
          <w:rFonts w:ascii="Times New Roman" w:hAnsi="Times New Roman"/>
          <w:sz w:val="24"/>
          <w:szCs w:val="24"/>
          <w:lang w:val="en-US"/>
        </w:rPr>
        <w:t xml:space="preserve"> </w:t>
      </w:r>
      <w:r w:rsidRPr="00AE55ED">
        <w:rPr>
          <w:rStyle w:val="rynqvb"/>
          <w:rFonts w:ascii="Times New Roman" w:hAnsi="Times New Roman"/>
          <w:sz w:val="24"/>
          <w:szCs w:val="24"/>
          <w:lang w:val="en-US"/>
        </w:rPr>
        <w:t>deg/min</w:t>
      </w:r>
      <w:r w:rsidRPr="00AA3DD8">
        <w:rPr>
          <w:rFonts w:ascii="Times New Roman" w:hAnsi="Times New Roman"/>
          <w:sz w:val="24"/>
          <w:szCs w:val="24"/>
          <w:lang w:val="en-US"/>
        </w:rPr>
        <w:t>.</w:t>
      </w:r>
    </w:p>
    <w:p w:rsidR="0048217A" w:rsidRDefault="0048217A" w:rsidP="00F7742B">
      <w:pPr>
        <w:spacing w:after="0" w:line="240" w:lineRule="auto"/>
        <w:jc w:val="both"/>
        <w:rPr>
          <w:rFonts w:ascii="Times New Roman" w:hAnsi="Times New Roman"/>
          <w:color w:val="000000" w:themeColor="text1"/>
          <w:sz w:val="24"/>
          <w:szCs w:val="24"/>
          <w:lang w:val="en-US"/>
        </w:rPr>
      </w:pPr>
    </w:p>
    <w:p w:rsidR="0048217A" w:rsidRDefault="0048217A" w:rsidP="0048217A">
      <w:pPr>
        <w:jc w:val="center"/>
        <w:rPr>
          <w:rFonts w:ascii="Times New Roman" w:hAnsi="Times New Roman"/>
          <w:color w:val="000000" w:themeColor="text1"/>
          <w:sz w:val="24"/>
          <w:szCs w:val="24"/>
          <w:lang w:val="en-US"/>
        </w:rPr>
      </w:pPr>
      <w:r>
        <w:rPr>
          <w:noProof/>
          <w:lang w:eastAsia="ru-RU"/>
        </w:rPr>
        <w:drawing>
          <wp:inline distT="0" distB="0" distL="0" distR="0" wp14:anchorId="25C5F806" wp14:editId="36C8C2E4">
            <wp:extent cx="4572000" cy="2847975"/>
            <wp:effectExtent l="0" t="0" r="0" b="0"/>
            <wp:docPr id="1621705901" name="Диаграмма 1">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8"/>
              </a:graphicData>
            </a:graphic>
          </wp:inline>
        </w:drawing>
      </w:r>
    </w:p>
    <w:p w:rsidR="0048217A" w:rsidRPr="00F7742B" w:rsidRDefault="0048217A" w:rsidP="00F7742B">
      <w:pPr>
        <w:ind w:firstLine="454"/>
        <w:jc w:val="center"/>
        <w:rPr>
          <w:rFonts w:ascii="Times New Roman" w:eastAsia="Times New Roman" w:hAnsi="Times New Roman"/>
          <w:b/>
          <w:color w:val="000000" w:themeColor="text1"/>
          <w:sz w:val="20"/>
          <w:szCs w:val="20"/>
          <w:lang w:val="en-US" w:eastAsia="ru-RU"/>
        </w:rPr>
      </w:pPr>
      <w:r w:rsidRPr="00F7742B">
        <w:rPr>
          <w:rFonts w:ascii="Times New Roman" w:eastAsia="Times New Roman" w:hAnsi="Times New Roman"/>
          <w:b/>
          <w:color w:val="000000" w:themeColor="text1"/>
          <w:sz w:val="20"/>
          <w:szCs w:val="20"/>
          <w:lang w:val="en-US" w:eastAsia="ru-RU"/>
        </w:rPr>
        <w:lastRenderedPageBreak/>
        <w:t>Figure 2 - Values of mass loss of coal samples at heating rates of 5-25 deg / min in n</w:t>
      </w:r>
      <w:r w:rsidR="00F7742B">
        <w:rPr>
          <w:rFonts w:ascii="Times New Roman" w:eastAsia="Times New Roman" w:hAnsi="Times New Roman"/>
          <w:b/>
          <w:color w:val="000000" w:themeColor="text1"/>
          <w:sz w:val="20"/>
          <w:szCs w:val="20"/>
          <w:lang w:val="en-US" w:eastAsia="ru-RU"/>
        </w:rPr>
        <w:t>itrogen and oxygen environments</w:t>
      </w:r>
    </w:p>
    <w:p w:rsidR="0048217A" w:rsidRPr="00946DCF" w:rsidRDefault="0048217A" w:rsidP="00F7742B">
      <w:pPr>
        <w:ind w:firstLine="454"/>
        <w:jc w:val="both"/>
        <w:rPr>
          <w:rFonts w:ascii="Times New Roman" w:hAnsi="Times New Roman"/>
          <w:color w:val="000000" w:themeColor="text1"/>
          <w:sz w:val="24"/>
          <w:szCs w:val="24"/>
          <w:lang w:val="en-US"/>
        </w:rPr>
      </w:pPr>
      <w:r w:rsidRPr="00946DCF">
        <w:rPr>
          <w:rFonts w:ascii="Times New Roman" w:hAnsi="Times New Roman"/>
          <w:color w:val="000000" w:themeColor="text1"/>
          <w:sz w:val="24"/>
          <w:szCs w:val="24"/>
          <w:lang w:val="en-US"/>
        </w:rPr>
        <w:t xml:space="preserve">An increase in the heating rate </w:t>
      </w:r>
      <w:r w:rsidRPr="00946DCF">
        <w:rPr>
          <w:rFonts w:ascii="Times New Roman" w:hAnsi="Times New Roman"/>
          <w:color w:val="000000" w:themeColor="text1"/>
          <w:sz w:val="24"/>
          <w:szCs w:val="24"/>
        </w:rPr>
        <w:t>β</w:t>
      </w:r>
      <w:r w:rsidRPr="00946DCF">
        <w:rPr>
          <w:rFonts w:ascii="Times New Roman" w:hAnsi="Times New Roman"/>
          <w:color w:val="000000" w:themeColor="text1"/>
          <w:sz w:val="24"/>
          <w:szCs w:val="24"/>
          <w:lang w:val="en-US"/>
        </w:rPr>
        <w:t xml:space="preserve"> at all stages of </w:t>
      </w:r>
      <w:r>
        <w:rPr>
          <w:rFonts w:ascii="Times New Roman" w:hAnsi="Times New Roman"/>
          <w:color w:val="000000" w:themeColor="text1"/>
          <w:sz w:val="24"/>
          <w:szCs w:val="24"/>
          <w:lang w:val="en-US"/>
        </w:rPr>
        <w:t>OMC</w:t>
      </w:r>
      <w:r w:rsidRPr="00946DCF">
        <w:rPr>
          <w:rFonts w:ascii="Times New Roman" w:hAnsi="Times New Roman"/>
          <w:color w:val="000000" w:themeColor="text1"/>
          <w:sz w:val="24"/>
          <w:szCs w:val="24"/>
          <w:lang w:val="en-US"/>
        </w:rPr>
        <w:t xml:space="preserve"> decomposition leads to a shift in the temperature values T</w:t>
      </w:r>
      <w:r w:rsidRPr="00946DCF">
        <w:rPr>
          <w:rFonts w:ascii="Times New Roman" w:hAnsi="Times New Roman"/>
          <w:color w:val="000000" w:themeColor="text1"/>
          <w:sz w:val="24"/>
          <w:szCs w:val="24"/>
          <w:vertAlign w:val="subscript"/>
          <w:lang w:val="en-US"/>
        </w:rPr>
        <w:t>max</w:t>
      </w:r>
      <w:r w:rsidRPr="00946DCF">
        <w:rPr>
          <w:rFonts w:ascii="Times New Roman" w:hAnsi="Times New Roman"/>
          <w:color w:val="000000" w:themeColor="text1"/>
          <w:sz w:val="24"/>
          <w:szCs w:val="24"/>
          <w:lang w:val="en-US"/>
        </w:rPr>
        <w:t xml:space="preserve"> (corresponding to maximum decomposition) towards higher values, which reflects an increase in the thermal stability of coal (Figure 3). So, for a nitrogen environment, an increase in </w:t>
      </w:r>
      <w:r w:rsidRPr="00946DCF">
        <w:rPr>
          <w:rFonts w:ascii="Times New Roman" w:hAnsi="Times New Roman"/>
          <w:color w:val="000000" w:themeColor="text1"/>
          <w:sz w:val="24"/>
          <w:szCs w:val="24"/>
        </w:rPr>
        <w:t>Т</w:t>
      </w:r>
      <w:r w:rsidRPr="00946DCF">
        <w:rPr>
          <w:rFonts w:ascii="Times New Roman" w:hAnsi="Times New Roman"/>
          <w:color w:val="000000" w:themeColor="text1"/>
          <w:sz w:val="24"/>
          <w:szCs w:val="24"/>
          <w:lang w:val="en-US"/>
        </w:rPr>
        <w:t>max for the 1</w:t>
      </w:r>
      <w:r w:rsidRPr="00AA3DD8">
        <w:rPr>
          <w:rFonts w:ascii="Times New Roman" w:hAnsi="Times New Roman"/>
          <w:color w:val="000000" w:themeColor="text1"/>
          <w:sz w:val="24"/>
          <w:szCs w:val="24"/>
          <w:vertAlign w:val="superscript"/>
          <w:lang w:val="en-US"/>
        </w:rPr>
        <w:t>st</w:t>
      </w:r>
      <w:r w:rsidRPr="00946DCF">
        <w:rPr>
          <w:rFonts w:ascii="Times New Roman" w:hAnsi="Times New Roman"/>
          <w:color w:val="000000" w:themeColor="text1"/>
          <w:sz w:val="24"/>
          <w:szCs w:val="24"/>
          <w:lang w:val="en-US"/>
        </w:rPr>
        <w:t xml:space="preserve"> stage </w:t>
      </w:r>
      <w:r w:rsidRPr="00946DCF">
        <w:rPr>
          <w:rFonts w:ascii="Times New Roman" w:hAnsi="Times New Roman"/>
          <w:color w:val="000000" w:themeColor="text1"/>
          <w:sz w:val="24"/>
          <w:szCs w:val="24"/>
        </w:rPr>
        <w:t>ΔТ</w:t>
      </w:r>
      <w:r w:rsidRPr="00946DCF">
        <w:rPr>
          <w:rFonts w:ascii="Times New Roman" w:hAnsi="Times New Roman"/>
          <w:color w:val="000000" w:themeColor="text1"/>
          <w:sz w:val="24"/>
          <w:szCs w:val="24"/>
          <w:vertAlign w:val="subscript"/>
          <w:lang w:val="en-US"/>
        </w:rPr>
        <w:t>max</w:t>
      </w:r>
      <w:r>
        <w:rPr>
          <w:rFonts w:ascii="Times New Roman" w:hAnsi="Times New Roman"/>
          <w:color w:val="000000" w:themeColor="text1"/>
          <w:sz w:val="24"/>
          <w:szCs w:val="24"/>
          <w:lang w:val="en-US"/>
        </w:rPr>
        <w:t xml:space="preserve"> = 82</w:t>
      </w:r>
      <w:r w:rsidRPr="00946DCF">
        <w:rPr>
          <w:rFonts w:ascii="Times New Roman" w:hAnsi="Times New Roman"/>
          <w:color w:val="000000" w:themeColor="text1"/>
          <w:sz w:val="24"/>
          <w:szCs w:val="24"/>
          <w:lang w:val="en-US"/>
        </w:rPr>
        <w:t xml:space="preserve"> °</w:t>
      </w:r>
      <w:r w:rsidRPr="00946DCF">
        <w:rPr>
          <w:rFonts w:ascii="Times New Roman" w:hAnsi="Times New Roman"/>
          <w:color w:val="000000" w:themeColor="text1"/>
          <w:sz w:val="24"/>
          <w:szCs w:val="24"/>
        </w:rPr>
        <w:t>С</w:t>
      </w:r>
      <w:r w:rsidRPr="00946DCF">
        <w:rPr>
          <w:rFonts w:ascii="Times New Roman" w:hAnsi="Times New Roman"/>
          <w:color w:val="000000" w:themeColor="text1"/>
          <w:sz w:val="24"/>
          <w:szCs w:val="24"/>
          <w:lang w:val="en-US"/>
        </w:rPr>
        <w:t>, for the 2</w:t>
      </w:r>
      <w:r w:rsidRPr="00AA3DD8">
        <w:rPr>
          <w:rFonts w:ascii="Times New Roman" w:hAnsi="Times New Roman"/>
          <w:color w:val="000000" w:themeColor="text1"/>
          <w:sz w:val="24"/>
          <w:szCs w:val="24"/>
          <w:vertAlign w:val="superscript"/>
          <w:lang w:val="en-US"/>
        </w:rPr>
        <w:t>nd</w:t>
      </w:r>
      <w:r w:rsidRPr="00946DCF">
        <w:rPr>
          <w:rFonts w:ascii="Times New Roman" w:hAnsi="Times New Roman"/>
          <w:color w:val="000000" w:themeColor="text1"/>
          <w:sz w:val="24"/>
          <w:szCs w:val="24"/>
          <w:lang w:val="en-US"/>
        </w:rPr>
        <w:t xml:space="preserve"> stage </w:t>
      </w:r>
      <w:r w:rsidRPr="00946DCF">
        <w:rPr>
          <w:rFonts w:ascii="Times New Roman" w:hAnsi="Times New Roman"/>
          <w:color w:val="000000" w:themeColor="text1"/>
          <w:sz w:val="24"/>
          <w:szCs w:val="24"/>
        </w:rPr>
        <w:t>ΔТ</w:t>
      </w:r>
      <w:r w:rsidRPr="00946DCF">
        <w:rPr>
          <w:rFonts w:ascii="Times New Roman" w:hAnsi="Times New Roman"/>
          <w:color w:val="000000" w:themeColor="text1"/>
          <w:sz w:val="24"/>
          <w:szCs w:val="24"/>
          <w:vertAlign w:val="subscript"/>
          <w:lang w:val="en-US"/>
        </w:rPr>
        <w:t>max</w:t>
      </w:r>
      <w:r>
        <w:rPr>
          <w:rFonts w:ascii="Times New Roman" w:hAnsi="Times New Roman"/>
          <w:color w:val="000000" w:themeColor="text1"/>
          <w:sz w:val="24"/>
          <w:szCs w:val="24"/>
          <w:lang w:val="en-US"/>
        </w:rPr>
        <w:t xml:space="preserve"> = 96</w:t>
      </w:r>
      <w:r w:rsidRPr="00946DCF">
        <w:rPr>
          <w:rFonts w:ascii="Times New Roman" w:hAnsi="Times New Roman"/>
          <w:color w:val="000000" w:themeColor="text1"/>
          <w:sz w:val="24"/>
          <w:szCs w:val="24"/>
          <w:lang w:val="en-US"/>
        </w:rPr>
        <w:t xml:space="preserve"> °</w:t>
      </w:r>
      <w:r w:rsidRPr="00946DCF">
        <w:rPr>
          <w:rFonts w:ascii="Times New Roman" w:hAnsi="Times New Roman"/>
          <w:color w:val="000000" w:themeColor="text1"/>
          <w:sz w:val="24"/>
          <w:szCs w:val="24"/>
        </w:rPr>
        <w:t>С</w:t>
      </w:r>
      <w:r w:rsidRPr="00946DCF">
        <w:rPr>
          <w:rFonts w:ascii="Times New Roman" w:hAnsi="Times New Roman"/>
          <w:color w:val="000000" w:themeColor="text1"/>
          <w:sz w:val="24"/>
          <w:szCs w:val="24"/>
          <w:lang w:val="en-US"/>
        </w:rPr>
        <w:t>, for the 3</w:t>
      </w:r>
      <w:r w:rsidRPr="00DE5571">
        <w:rPr>
          <w:rFonts w:ascii="Times New Roman" w:hAnsi="Times New Roman"/>
          <w:color w:val="000000" w:themeColor="text1"/>
          <w:sz w:val="24"/>
          <w:szCs w:val="24"/>
          <w:vertAlign w:val="superscript"/>
          <w:lang w:val="en-US"/>
        </w:rPr>
        <w:t>rd</w:t>
      </w:r>
      <w:r w:rsidRPr="00946DCF">
        <w:rPr>
          <w:rFonts w:ascii="Times New Roman" w:hAnsi="Times New Roman"/>
          <w:color w:val="000000" w:themeColor="text1"/>
          <w:sz w:val="24"/>
          <w:szCs w:val="24"/>
          <w:lang w:val="en-US"/>
        </w:rPr>
        <w:t xml:space="preserve"> stage </w:t>
      </w:r>
      <w:r w:rsidRPr="00946DCF">
        <w:rPr>
          <w:rFonts w:ascii="Times New Roman" w:hAnsi="Times New Roman"/>
          <w:color w:val="000000" w:themeColor="text1"/>
          <w:sz w:val="24"/>
          <w:szCs w:val="24"/>
        </w:rPr>
        <w:t>ΔТ</w:t>
      </w:r>
      <w:r w:rsidRPr="00946DCF">
        <w:rPr>
          <w:rFonts w:ascii="Times New Roman" w:hAnsi="Times New Roman"/>
          <w:color w:val="000000" w:themeColor="text1"/>
          <w:sz w:val="24"/>
          <w:szCs w:val="24"/>
          <w:vertAlign w:val="subscript"/>
          <w:lang w:val="en-US"/>
        </w:rPr>
        <w:t>max</w:t>
      </w:r>
      <w:r>
        <w:rPr>
          <w:rFonts w:ascii="Times New Roman" w:hAnsi="Times New Roman"/>
          <w:color w:val="000000" w:themeColor="text1"/>
          <w:sz w:val="24"/>
          <w:szCs w:val="24"/>
          <w:lang w:val="en-US"/>
        </w:rPr>
        <w:t xml:space="preserve"> = 160</w:t>
      </w:r>
      <w:r w:rsidRPr="00946DCF">
        <w:rPr>
          <w:rFonts w:ascii="Times New Roman" w:hAnsi="Times New Roman"/>
          <w:color w:val="000000" w:themeColor="text1"/>
          <w:sz w:val="24"/>
          <w:szCs w:val="24"/>
          <w:lang w:val="en-US"/>
        </w:rPr>
        <w:t xml:space="preserve"> °</w:t>
      </w:r>
      <w:r w:rsidRPr="00946DCF">
        <w:rPr>
          <w:rFonts w:ascii="Times New Roman" w:hAnsi="Times New Roman"/>
          <w:color w:val="000000" w:themeColor="text1"/>
          <w:sz w:val="24"/>
          <w:szCs w:val="24"/>
        </w:rPr>
        <w:t>С</w:t>
      </w:r>
      <w:r w:rsidRPr="00946DCF">
        <w:rPr>
          <w:rFonts w:ascii="Times New Roman" w:hAnsi="Times New Roman"/>
          <w:color w:val="000000" w:themeColor="text1"/>
          <w:sz w:val="24"/>
          <w:szCs w:val="24"/>
          <w:lang w:val="en-US"/>
        </w:rPr>
        <w:t xml:space="preserve">. For the oxygen environment, the increase in </w:t>
      </w:r>
      <w:r w:rsidRPr="00946DCF">
        <w:rPr>
          <w:rFonts w:ascii="Times New Roman" w:hAnsi="Times New Roman"/>
          <w:color w:val="000000" w:themeColor="text1"/>
          <w:sz w:val="24"/>
          <w:szCs w:val="24"/>
        </w:rPr>
        <w:t>Т</w:t>
      </w:r>
      <w:r w:rsidRPr="00946DCF">
        <w:rPr>
          <w:rFonts w:ascii="Times New Roman" w:hAnsi="Times New Roman"/>
          <w:color w:val="000000" w:themeColor="text1"/>
          <w:sz w:val="24"/>
          <w:szCs w:val="24"/>
          <w:vertAlign w:val="subscript"/>
          <w:lang w:val="en-US"/>
        </w:rPr>
        <w:t>max</w:t>
      </w:r>
      <w:r w:rsidRPr="00946DCF">
        <w:rPr>
          <w:rFonts w:ascii="Times New Roman" w:hAnsi="Times New Roman"/>
          <w:color w:val="000000" w:themeColor="text1"/>
          <w:sz w:val="24"/>
          <w:szCs w:val="24"/>
          <w:lang w:val="en-US"/>
        </w:rPr>
        <w:t xml:space="preserve"> for the 1st stage </w:t>
      </w:r>
      <w:r w:rsidRPr="00946DCF">
        <w:rPr>
          <w:rFonts w:ascii="Times New Roman" w:hAnsi="Times New Roman"/>
          <w:color w:val="000000" w:themeColor="text1"/>
          <w:sz w:val="24"/>
          <w:szCs w:val="24"/>
        </w:rPr>
        <w:t>ΔТ</w:t>
      </w:r>
      <w:r w:rsidRPr="00946DCF">
        <w:rPr>
          <w:rFonts w:ascii="Times New Roman" w:hAnsi="Times New Roman"/>
          <w:color w:val="000000" w:themeColor="text1"/>
          <w:sz w:val="24"/>
          <w:szCs w:val="24"/>
          <w:vertAlign w:val="subscript"/>
          <w:lang w:val="en-US"/>
        </w:rPr>
        <w:t>max</w:t>
      </w:r>
      <w:r>
        <w:rPr>
          <w:rFonts w:ascii="Times New Roman" w:hAnsi="Times New Roman"/>
          <w:color w:val="000000" w:themeColor="text1"/>
          <w:sz w:val="24"/>
          <w:szCs w:val="24"/>
          <w:lang w:val="en-US"/>
        </w:rPr>
        <w:t xml:space="preserve"> = 89</w:t>
      </w:r>
      <w:r w:rsidRPr="00946DCF">
        <w:rPr>
          <w:rFonts w:ascii="Times New Roman" w:hAnsi="Times New Roman"/>
          <w:color w:val="000000" w:themeColor="text1"/>
          <w:sz w:val="24"/>
          <w:szCs w:val="24"/>
          <w:lang w:val="en-US"/>
        </w:rPr>
        <w:t xml:space="preserve"> °</w:t>
      </w:r>
      <w:r w:rsidRPr="00946DCF">
        <w:rPr>
          <w:rFonts w:ascii="Times New Roman" w:hAnsi="Times New Roman"/>
          <w:color w:val="000000" w:themeColor="text1"/>
          <w:sz w:val="24"/>
          <w:szCs w:val="24"/>
        </w:rPr>
        <w:t>С</w:t>
      </w:r>
      <w:r w:rsidRPr="00946DCF">
        <w:rPr>
          <w:rFonts w:ascii="Times New Roman" w:hAnsi="Times New Roman"/>
          <w:color w:val="000000" w:themeColor="text1"/>
          <w:sz w:val="24"/>
          <w:szCs w:val="24"/>
          <w:lang w:val="en-US"/>
        </w:rPr>
        <w:t>, the 2</w:t>
      </w:r>
      <w:r w:rsidRPr="00946DCF">
        <w:rPr>
          <w:rFonts w:ascii="Times New Roman" w:hAnsi="Times New Roman"/>
          <w:color w:val="000000" w:themeColor="text1"/>
          <w:sz w:val="24"/>
          <w:szCs w:val="24"/>
          <w:vertAlign w:val="superscript"/>
          <w:lang w:val="en-US"/>
        </w:rPr>
        <w:t>nd</w:t>
      </w:r>
      <w:r w:rsidRPr="00946DCF">
        <w:rPr>
          <w:rFonts w:ascii="Times New Roman" w:hAnsi="Times New Roman"/>
          <w:color w:val="000000" w:themeColor="text1"/>
          <w:sz w:val="24"/>
          <w:szCs w:val="24"/>
          <w:lang w:val="en-US"/>
        </w:rPr>
        <w:t xml:space="preserve">stage </w:t>
      </w:r>
      <w:r w:rsidRPr="00946DCF">
        <w:rPr>
          <w:rFonts w:ascii="Times New Roman" w:hAnsi="Times New Roman"/>
          <w:color w:val="000000" w:themeColor="text1"/>
          <w:sz w:val="24"/>
          <w:szCs w:val="24"/>
        </w:rPr>
        <w:t>ΔТ</w:t>
      </w:r>
      <w:r w:rsidRPr="00946DCF">
        <w:rPr>
          <w:rFonts w:ascii="Times New Roman" w:hAnsi="Times New Roman"/>
          <w:color w:val="000000" w:themeColor="text1"/>
          <w:sz w:val="24"/>
          <w:szCs w:val="24"/>
          <w:vertAlign w:val="subscript"/>
          <w:lang w:val="en-US"/>
        </w:rPr>
        <w:t>max</w:t>
      </w:r>
      <w:r>
        <w:rPr>
          <w:rFonts w:ascii="Times New Roman" w:hAnsi="Times New Roman"/>
          <w:color w:val="000000" w:themeColor="text1"/>
          <w:sz w:val="24"/>
          <w:szCs w:val="24"/>
          <w:lang w:val="en-US"/>
        </w:rPr>
        <w:t xml:space="preserve"> = 98</w:t>
      </w:r>
      <w:r w:rsidRPr="00946DCF">
        <w:rPr>
          <w:rFonts w:ascii="Times New Roman" w:hAnsi="Times New Roman"/>
          <w:color w:val="000000" w:themeColor="text1"/>
          <w:sz w:val="24"/>
          <w:szCs w:val="24"/>
          <w:lang w:val="en-US"/>
        </w:rPr>
        <w:t xml:space="preserve"> °</w:t>
      </w:r>
      <w:r w:rsidRPr="00946DCF">
        <w:rPr>
          <w:rFonts w:ascii="Times New Roman" w:hAnsi="Times New Roman"/>
          <w:color w:val="000000" w:themeColor="text1"/>
          <w:sz w:val="24"/>
          <w:szCs w:val="24"/>
        </w:rPr>
        <w:t>С</w:t>
      </w:r>
      <w:r w:rsidRPr="00946DCF">
        <w:rPr>
          <w:rFonts w:ascii="Times New Roman" w:hAnsi="Times New Roman"/>
          <w:color w:val="000000" w:themeColor="text1"/>
          <w:sz w:val="24"/>
          <w:szCs w:val="24"/>
          <w:lang w:val="en-US"/>
        </w:rPr>
        <w:t xml:space="preserve">, the 3rd stage </w:t>
      </w:r>
      <w:r w:rsidRPr="00946DCF">
        <w:rPr>
          <w:rFonts w:ascii="Times New Roman" w:hAnsi="Times New Roman"/>
          <w:color w:val="000000" w:themeColor="text1"/>
          <w:sz w:val="24"/>
          <w:szCs w:val="24"/>
        </w:rPr>
        <w:t>ΔТ</w:t>
      </w:r>
      <w:r w:rsidRPr="00946DCF">
        <w:rPr>
          <w:rFonts w:ascii="Times New Roman" w:hAnsi="Times New Roman"/>
          <w:color w:val="000000" w:themeColor="text1"/>
          <w:sz w:val="24"/>
          <w:szCs w:val="24"/>
          <w:vertAlign w:val="subscript"/>
          <w:lang w:val="en-US"/>
        </w:rPr>
        <w:t>max</w:t>
      </w:r>
      <w:r>
        <w:rPr>
          <w:rFonts w:ascii="Times New Roman" w:hAnsi="Times New Roman"/>
          <w:color w:val="000000" w:themeColor="text1"/>
          <w:sz w:val="24"/>
          <w:szCs w:val="24"/>
          <w:lang w:val="en-US"/>
        </w:rPr>
        <w:t xml:space="preserve"> = 11</w:t>
      </w:r>
      <w:r w:rsidRPr="00946DCF">
        <w:rPr>
          <w:rFonts w:ascii="Times New Roman" w:hAnsi="Times New Roman"/>
          <w:color w:val="000000" w:themeColor="text1"/>
          <w:sz w:val="24"/>
          <w:szCs w:val="24"/>
          <w:lang w:val="en-US"/>
        </w:rPr>
        <w:t>4 °</w:t>
      </w:r>
      <w:r w:rsidRPr="00946DCF">
        <w:rPr>
          <w:rFonts w:ascii="Times New Roman" w:hAnsi="Times New Roman"/>
          <w:color w:val="000000" w:themeColor="text1"/>
          <w:sz w:val="24"/>
          <w:szCs w:val="24"/>
        </w:rPr>
        <w:t>С</w:t>
      </w:r>
      <w:r w:rsidRPr="00946DCF">
        <w:rPr>
          <w:rFonts w:ascii="Times New Roman" w:hAnsi="Times New Roman"/>
          <w:color w:val="000000" w:themeColor="text1"/>
          <w:sz w:val="24"/>
          <w:szCs w:val="24"/>
          <w:lang w:val="en-US"/>
        </w:rPr>
        <w:t>.</w:t>
      </w:r>
    </w:p>
    <w:p w:rsidR="0048217A" w:rsidRDefault="0048217A" w:rsidP="0048217A">
      <w:pPr>
        <w:jc w:val="center"/>
        <w:rPr>
          <w:rFonts w:ascii="Times New Roman" w:hAnsi="Times New Roman"/>
          <w:color w:val="000000"/>
          <w:sz w:val="24"/>
          <w:szCs w:val="24"/>
          <w:lang w:val="en-US"/>
        </w:rPr>
      </w:pPr>
    </w:p>
    <w:p w:rsidR="0048217A" w:rsidRDefault="0048217A" w:rsidP="0048217A">
      <w:pPr>
        <w:jc w:val="center"/>
        <w:rPr>
          <w:rFonts w:ascii="Times New Roman" w:hAnsi="Times New Roman"/>
          <w:color w:val="000000"/>
          <w:sz w:val="24"/>
          <w:szCs w:val="24"/>
          <w:lang w:val="en-US"/>
        </w:rPr>
      </w:pPr>
      <w:r>
        <w:rPr>
          <w:noProof/>
          <w:lang w:eastAsia="ru-RU"/>
        </w:rPr>
        <w:drawing>
          <wp:inline distT="0" distB="0" distL="0" distR="0" wp14:anchorId="4EE96DF5" wp14:editId="6C2C34A1">
            <wp:extent cx="4533900" cy="2847975"/>
            <wp:effectExtent l="0" t="0" r="0" b="0"/>
            <wp:docPr id="205290056" name="Диаграмма 1">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9"/>
              </a:graphicData>
            </a:graphic>
          </wp:inline>
        </w:drawing>
      </w:r>
    </w:p>
    <w:p w:rsidR="0048217A" w:rsidRDefault="0048217A" w:rsidP="00F7742B">
      <w:pPr>
        <w:spacing w:after="0" w:line="240" w:lineRule="auto"/>
        <w:jc w:val="center"/>
        <w:rPr>
          <w:rFonts w:ascii="Times New Roman" w:hAnsi="Times New Roman"/>
          <w:color w:val="000000"/>
          <w:sz w:val="24"/>
          <w:szCs w:val="24"/>
          <w:lang w:val="en-US"/>
        </w:rPr>
      </w:pPr>
    </w:p>
    <w:p w:rsidR="0048217A" w:rsidRPr="00F7742B" w:rsidRDefault="0048217A" w:rsidP="00F7742B">
      <w:pPr>
        <w:spacing w:after="0" w:line="240" w:lineRule="auto"/>
        <w:jc w:val="center"/>
        <w:rPr>
          <w:rFonts w:ascii="Times New Roman" w:hAnsi="Times New Roman"/>
          <w:b/>
          <w:color w:val="000000"/>
          <w:sz w:val="20"/>
          <w:szCs w:val="20"/>
          <w:lang w:val="en-US"/>
        </w:rPr>
      </w:pPr>
      <w:r w:rsidRPr="00F7742B">
        <w:rPr>
          <w:rFonts w:ascii="Times New Roman" w:hAnsi="Times New Roman"/>
          <w:b/>
          <w:color w:val="000000"/>
          <w:sz w:val="20"/>
          <w:szCs w:val="20"/>
          <w:lang w:val="en-US"/>
        </w:rPr>
        <w:t>Figure 3 - Dependence of the temperature at the inflection points on the heating rate of coal at various stages of decomposition in a nitrogen environment</w:t>
      </w:r>
    </w:p>
    <w:p w:rsidR="0048217A" w:rsidRPr="002A32C8" w:rsidRDefault="0048217A" w:rsidP="00F7742B">
      <w:pPr>
        <w:spacing w:after="0" w:line="240" w:lineRule="auto"/>
        <w:jc w:val="both"/>
        <w:rPr>
          <w:rFonts w:ascii="Times New Roman" w:eastAsia="Times New Roman" w:hAnsi="Times New Roman"/>
          <w:color w:val="000000"/>
          <w:sz w:val="24"/>
          <w:szCs w:val="24"/>
          <w:lang w:val="en-US" w:eastAsia="ru-RU"/>
        </w:rPr>
      </w:pPr>
    </w:p>
    <w:p w:rsidR="0048217A" w:rsidRPr="009D490A" w:rsidRDefault="0048217A" w:rsidP="00F7742B">
      <w:pPr>
        <w:spacing w:after="0" w:line="240" w:lineRule="auto"/>
        <w:ind w:firstLine="454"/>
        <w:jc w:val="both"/>
        <w:rPr>
          <w:rFonts w:ascii="Times New Roman" w:hAnsi="Times New Roman"/>
          <w:color w:val="000000" w:themeColor="text1"/>
          <w:sz w:val="24"/>
          <w:szCs w:val="24"/>
          <w:lang w:val="en-US"/>
        </w:rPr>
      </w:pPr>
      <w:r w:rsidRPr="002A32C8">
        <w:rPr>
          <w:rFonts w:ascii="Times New Roman" w:hAnsi="Times New Roman"/>
          <w:color w:val="000000" w:themeColor="text1"/>
          <w:sz w:val="24"/>
          <w:szCs w:val="24"/>
          <w:lang w:val="en-US"/>
        </w:rPr>
        <w:t xml:space="preserve">An increase in the heating rate </w:t>
      </w:r>
      <w:r w:rsidRPr="002A32C8">
        <w:rPr>
          <w:rFonts w:ascii="Times New Roman" w:hAnsi="Times New Roman"/>
          <w:color w:val="000000" w:themeColor="text1"/>
          <w:sz w:val="24"/>
          <w:szCs w:val="24"/>
        </w:rPr>
        <w:t>β</w:t>
      </w:r>
      <w:r w:rsidRPr="002A32C8">
        <w:rPr>
          <w:rFonts w:ascii="Times New Roman" w:hAnsi="Times New Roman"/>
          <w:color w:val="000000" w:themeColor="text1"/>
          <w:sz w:val="24"/>
          <w:szCs w:val="24"/>
          <w:lang w:val="en-US"/>
        </w:rPr>
        <w:t xml:space="preserve"> leads to an increase in the rate </w:t>
      </w:r>
      <w:r w:rsidRPr="00DE5571">
        <w:rPr>
          <w:rFonts w:ascii="Times New Roman" w:hAnsi="Times New Roman"/>
          <w:color w:val="000000" w:themeColor="text1"/>
          <w:sz w:val="24"/>
          <w:szCs w:val="24"/>
          <w:lang w:val="en-US"/>
        </w:rPr>
        <w:t>v</w:t>
      </w:r>
      <w:r w:rsidRPr="002A32C8">
        <w:rPr>
          <w:rFonts w:ascii="Times New Roman" w:hAnsi="Times New Roman"/>
          <w:color w:val="000000" w:themeColor="text1"/>
          <w:sz w:val="24"/>
          <w:szCs w:val="24"/>
          <w:vertAlign w:val="subscript"/>
          <w:lang w:val="en-US"/>
        </w:rPr>
        <w:t>max</w:t>
      </w:r>
      <w:r w:rsidRPr="002A32C8">
        <w:rPr>
          <w:rFonts w:ascii="Times New Roman" w:hAnsi="Times New Roman"/>
          <w:color w:val="000000" w:themeColor="text1"/>
          <w:sz w:val="24"/>
          <w:szCs w:val="24"/>
          <w:lang w:val="en-US"/>
        </w:rPr>
        <w:t xml:space="preserve"> of the </w:t>
      </w:r>
      <w:r>
        <w:rPr>
          <w:rFonts w:ascii="Times New Roman" w:hAnsi="Times New Roman"/>
          <w:color w:val="000000" w:themeColor="text1"/>
          <w:sz w:val="24"/>
          <w:szCs w:val="24"/>
          <w:lang w:val="en-US"/>
        </w:rPr>
        <w:t>OMC</w:t>
      </w:r>
      <w:r w:rsidRPr="002A32C8">
        <w:rPr>
          <w:rFonts w:ascii="Times New Roman" w:hAnsi="Times New Roman"/>
          <w:color w:val="000000" w:themeColor="text1"/>
          <w:sz w:val="24"/>
          <w:szCs w:val="24"/>
          <w:lang w:val="en-US"/>
        </w:rPr>
        <w:t xml:space="preserve"> destruction process. At the same time, the approximation of points by a straight line makes it possible to obtain approximate relationships between v</w:t>
      </w:r>
      <w:r w:rsidRPr="002A32C8">
        <w:rPr>
          <w:rFonts w:ascii="Times New Roman" w:hAnsi="Times New Roman"/>
          <w:color w:val="000000" w:themeColor="text1"/>
          <w:sz w:val="24"/>
          <w:szCs w:val="24"/>
          <w:vertAlign w:val="subscript"/>
          <w:lang w:val="en-US"/>
        </w:rPr>
        <w:t>max</w:t>
      </w:r>
      <w:r w:rsidRPr="002A32C8">
        <w:rPr>
          <w:rFonts w:ascii="Times New Roman" w:hAnsi="Times New Roman"/>
          <w:color w:val="000000" w:themeColor="text1"/>
          <w:sz w:val="24"/>
          <w:szCs w:val="24"/>
          <w:lang w:val="en-US"/>
        </w:rPr>
        <w:t xml:space="preserve"> and </w:t>
      </w:r>
      <w:r w:rsidRPr="002A32C8">
        <w:rPr>
          <w:rFonts w:ascii="Times New Roman" w:hAnsi="Times New Roman"/>
          <w:color w:val="000000" w:themeColor="text1"/>
          <w:sz w:val="24"/>
          <w:szCs w:val="24"/>
        </w:rPr>
        <w:t>β</w:t>
      </w:r>
      <w:r w:rsidRPr="002A32C8">
        <w:rPr>
          <w:rFonts w:ascii="Times New Roman" w:hAnsi="Times New Roman"/>
          <w:color w:val="000000" w:themeColor="text1"/>
          <w:sz w:val="24"/>
          <w:szCs w:val="24"/>
          <w:lang w:val="en-US"/>
        </w:rPr>
        <w:t xml:space="preserve"> (Figure 4). At the same time, the difference between the speed v</w:t>
      </w:r>
      <w:r w:rsidRPr="002A32C8">
        <w:rPr>
          <w:rFonts w:ascii="Times New Roman" w:hAnsi="Times New Roman"/>
          <w:color w:val="000000" w:themeColor="text1"/>
          <w:sz w:val="24"/>
          <w:szCs w:val="24"/>
          <w:vertAlign w:val="subscript"/>
          <w:lang w:val="en-US"/>
        </w:rPr>
        <w:t>max</w:t>
      </w:r>
      <w:r w:rsidRPr="002A32C8">
        <w:rPr>
          <w:rFonts w:ascii="Times New Roman" w:hAnsi="Times New Roman"/>
          <w:color w:val="000000" w:themeColor="text1"/>
          <w:sz w:val="24"/>
          <w:szCs w:val="24"/>
          <w:lang w:val="en-US"/>
        </w:rPr>
        <w:t xml:space="preserve"> at the 1st stage and the speed v</w:t>
      </w:r>
      <w:r w:rsidRPr="002A32C8">
        <w:rPr>
          <w:rFonts w:ascii="Times New Roman" w:hAnsi="Times New Roman"/>
          <w:color w:val="000000" w:themeColor="text1"/>
          <w:sz w:val="24"/>
          <w:szCs w:val="24"/>
          <w:vertAlign w:val="subscript"/>
          <w:lang w:val="en-US"/>
        </w:rPr>
        <w:t>max</w:t>
      </w:r>
      <w:r w:rsidRPr="002A32C8">
        <w:rPr>
          <w:rFonts w:ascii="Times New Roman" w:hAnsi="Times New Roman"/>
          <w:color w:val="000000" w:themeColor="text1"/>
          <w:sz w:val="24"/>
          <w:szCs w:val="24"/>
          <w:lang w:val="en-US"/>
        </w:rPr>
        <w:t xml:space="preserve"> at the 2nd stage (ie the difference </w:t>
      </w:r>
      <w:r w:rsidRPr="002A32C8">
        <w:rPr>
          <w:rFonts w:ascii="Times New Roman" w:hAnsi="Times New Roman"/>
          <w:color w:val="000000" w:themeColor="text1"/>
          <w:sz w:val="24"/>
          <w:szCs w:val="24"/>
        </w:rPr>
        <w:t>Δ</w:t>
      </w:r>
      <w:r w:rsidRPr="002A32C8">
        <w:rPr>
          <w:rFonts w:ascii="Times New Roman" w:hAnsi="Times New Roman"/>
          <w:color w:val="000000" w:themeColor="text1"/>
          <w:sz w:val="24"/>
          <w:szCs w:val="24"/>
          <w:lang w:val="en-US"/>
        </w:rPr>
        <w:t>v</w:t>
      </w:r>
      <w:r w:rsidRPr="002A32C8">
        <w:rPr>
          <w:rFonts w:ascii="Times New Roman" w:hAnsi="Times New Roman"/>
          <w:color w:val="000000" w:themeColor="text1"/>
          <w:sz w:val="24"/>
          <w:szCs w:val="24"/>
          <w:vertAlign w:val="subscript"/>
          <w:lang w:val="en-US"/>
        </w:rPr>
        <w:t>max</w:t>
      </w:r>
      <w:r w:rsidRPr="002A32C8">
        <w:rPr>
          <w:rFonts w:ascii="Times New Roman" w:hAnsi="Times New Roman"/>
          <w:color w:val="000000" w:themeColor="text1"/>
          <w:sz w:val="24"/>
          <w:szCs w:val="24"/>
          <w:lang w:val="en-US"/>
        </w:rPr>
        <w:t xml:space="preserve"> between the velocities at the inflection points) also increases with increasing </w:t>
      </w:r>
      <w:r w:rsidRPr="002A32C8">
        <w:rPr>
          <w:rFonts w:ascii="Times New Roman" w:hAnsi="Times New Roman"/>
          <w:color w:val="000000" w:themeColor="text1"/>
          <w:sz w:val="24"/>
          <w:szCs w:val="24"/>
        </w:rPr>
        <w:t>β</w:t>
      </w:r>
      <w:r w:rsidRPr="002A32C8">
        <w:rPr>
          <w:rFonts w:ascii="Times New Roman" w:hAnsi="Times New Roman"/>
          <w:color w:val="000000" w:themeColor="text1"/>
          <w:sz w:val="24"/>
          <w:szCs w:val="24"/>
          <w:lang w:val="en-US"/>
        </w:rPr>
        <w:t xml:space="preserve">. This relationship between </w:t>
      </w:r>
      <w:r w:rsidRPr="002A32C8">
        <w:rPr>
          <w:rFonts w:ascii="Times New Roman" w:hAnsi="Times New Roman"/>
          <w:color w:val="000000" w:themeColor="text1"/>
          <w:sz w:val="24"/>
          <w:szCs w:val="24"/>
        </w:rPr>
        <w:t>Δ</w:t>
      </w:r>
      <w:r w:rsidRPr="002A32C8">
        <w:rPr>
          <w:rFonts w:ascii="Times New Roman" w:hAnsi="Times New Roman"/>
          <w:color w:val="000000" w:themeColor="text1"/>
          <w:sz w:val="24"/>
          <w:szCs w:val="24"/>
          <w:lang w:val="en-US"/>
        </w:rPr>
        <w:t>v</w:t>
      </w:r>
      <w:r w:rsidRPr="002A32C8">
        <w:rPr>
          <w:rFonts w:ascii="Times New Roman" w:hAnsi="Times New Roman"/>
          <w:color w:val="000000" w:themeColor="text1"/>
          <w:sz w:val="24"/>
          <w:szCs w:val="24"/>
          <w:vertAlign w:val="subscript"/>
          <w:lang w:val="en-US"/>
        </w:rPr>
        <w:t>max</w:t>
      </w:r>
      <w:r w:rsidRPr="002A32C8">
        <w:rPr>
          <w:rFonts w:ascii="Times New Roman" w:hAnsi="Times New Roman"/>
          <w:color w:val="000000" w:themeColor="text1"/>
          <w:sz w:val="24"/>
          <w:szCs w:val="24"/>
          <w:lang w:val="en-US"/>
        </w:rPr>
        <w:t xml:space="preserve"> and </w:t>
      </w:r>
      <w:r w:rsidRPr="002A32C8">
        <w:rPr>
          <w:rFonts w:ascii="Times New Roman" w:hAnsi="Times New Roman"/>
          <w:color w:val="000000" w:themeColor="text1"/>
          <w:sz w:val="24"/>
          <w:szCs w:val="24"/>
        </w:rPr>
        <w:t>β</w:t>
      </w:r>
      <w:r w:rsidRPr="002A32C8">
        <w:rPr>
          <w:rFonts w:ascii="Times New Roman" w:hAnsi="Times New Roman"/>
          <w:color w:val="000000" w:themeColor="text1"/>
          <w:sz w:val="24"/>
          <w:szCs w:val="24"/>
          <w:lang w:val="en-US"/>
        </w:rPr>
        <w:t xml:space="preserve"> is described by a similar function close to linear</w:t>
      </w:r>
      <w:r w:rsidRPr="007D0607">
        <w:rPr>
          <w:rFonts w:ascii="Times New Roman" w:hAnsi="Times New Roman"/>
          <w:color w:val="000000" w:themeColor="text1"/>
          <w:sz w:val="24"/>
          <w:szCs w:val="24"/>
          <w:lang w:val="en-US"/>
        </w:rPr>
        <w:t>.</w:t>
      </w:r>
    </w:p>
    <w:p w:rsidR="0048217A" w:rsidRPr="001B029B" w:rsidRDefault="0048217A" w:rsidP="00F7742B">
      <w:pPr>
        <w:spacing w:after="0" w:line="240" w:lineRule="auto"/>
        <w:jc w:val="both"/>
        <w:rPr>
          <w:rFonts w:ascii="Times New Roman" w:hAnsi="Times New Roman"/>
          <w:color w:val="000000" w:themeColor="text1"/>
          <w:sz w:val="24"/>
          <w:szCs w:val="24"/>
          <w:lang w:val="en-US"/>
        </w:rPr>
      </w:pPr>
    </w:p>
    <w:p w:rsidR="0048217A" w:rsidRDefault="0048217A" w:rsidP="00F7742B">
      <w:pPr>
        <w:jc w:val="center"/>
        <w:rPr>
          <w:rFonts w:ascii="Times New Roman" w:hAnsi="Times New Roman"/>
          <w:color w:val="000000" w:themeColor="text1"/>
          <w:sz w:val="24"/>
          <w:szCs w:val="24"/>
        </w:rPr>
      </w:pPr>
      <w:r>
        <w:rPr>
          <w:noProof/>
          <w:lang w:eastAsia="ru-RU"/>
        </w:rPr>
        <w:lastRenderedPageBreak/>
        <w:drawing>
          <wp:inline distT="0" distB="0" distL="0" distR="0" wp14:anchorId="76EC0284" wp14:editId="57296FDF">
            <wp:extent cx="5172075" cy="3143250"/>
            <wp:effectExtent l="0" t="0" r="0" b="0"/>
            <wp:docPr id="1919361400" name="Диаграмма 1">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0"/>
              </a:graphicData>
            </a:graphic>
          </wp:inline>
        </w:drawing>
      </w:r>
    </w:p>
    <w:p w:rsidR="0048217A" w:rsidRPr="00F7742B" w:rsidRDefault="0048217A" w:rsidP="00F7742B">
      <w:pPr>
        <w:jc w:val="center"/>
        <w:rPr>
          <w:rFonts w:ascii="Times New Roman" w:hAnsi="Times New Roman"/>
          <w:b/>
          <w:color w:val="000000"/>
          <w:sz w:val="20"/>
          <w:szCs w:val="20"/>
          <w:lang w:val="en-US"/>
        </w:rPr>
      </w:pPr>
      <w:r w:rsidRPr="00F7742B">
        <w:rPr>
          <w:rFonts w:ascii="Times New Roman" w:hAnsi="Times New Roman"/>
          <w:b/>
          <w:color w:val="000000"/>
          <w:sz w:val="20"/>
          <w:szCs w:val="20"/>
          <w:lang w:val="en-US"/>
        </w:rPr>
        <w:t>Figure 4 - Dependence of the rate of destruction at the inflection points on the rate of heating of coal at various stages of decompos</w:t>
      </w:r>
      <w:r w:rsidR="00F7742B">
        <w:rPr>
          <w:rFonts w:ascii="Times New Roman" w:hAnsi="Times New Roman"/>
          <w:b/>
          <w:color w:val="000000"/>
          <w:sz w:val="20"/>
          <w:szCs w:val="20"/>
          <w:lang w:val="en-US"/>
        </w:rPr>
        <w:t>ition in a nitrogen environment</w:t>
      </w:r>
    </w:p>
    <w:p w:rsidR="0048217A" w:rsidRPr="002A32C8" w:rsidRDefault="0048217A" w:rsidP="00F7742B">
      <w:pPr>
        <w:spacing w:after="0" w:line="240" w:lineRule="auto"/>
        <w:ind w:firstLine="454"/>
        <w:jc w:val="both"/>
        <w:rPr>
          <w:rFonts w:ascii="Times New Roman" w:hAnsi="Times New Roman"/>
          <w:color w:val="000000" w:themeColor="text1"/>
          <w:sz w:val="24"/>
          <w:szCs w:val="24"/>
          <w:lang w:val="en-US"/>
        </w:rPr>
      </w:pPr>
      <w:r w:rsidRPr="002A32C8">
        <w:rPr>
          <w:rFonts w:ascii="Times New Roman" w:hAnsi="Times New Roman"/>
          <w:color w:val="000000" w:themeColor="text1"/>
          <w:sz w:val="24"/>
          <w:szCs w:val="24"/>
          <w:lang w:val="en-US"/>
        </w:rPr>
        <w:t xml:space="preserve">During the transition from one stage of the main decomposition to another with an increase in temperature (over the entire range of </w:t>
      </w:r>
      <w:r w:rsidRPr="002A32C8">
        <w:rPr>
          <w:rFonts w:ascii="Times New Roman" w:hAnsi="Times New Roman"/>
          <w:color w:val="000000" w:themeColor="text1"/>
          <w:sz w:val="24"/>
          <w:szCs w:val="24"/>
        </w:rPr>
        <w:t>β</w:t>
      </w:r>
      <w:r w:rsidRPr="002A32C8">
        <w:rPr>
          <w:rFonts w:ascii="Times New Roman" w:hAnsi="Times New Roman"/>
          <w:color w:val="000000" w:themeColor="text1"/>
          <w:sz w:val="24"/>
          <w:szCs w:val="24"/>
          <w:lang w:val="en-US"/>
        </w:rPr>
        <w:t xml:space="preserve">), there is a noticeable increase in </w:t>
      </w:r>
      <w:r w:rsidRPr="002A32C8">
        <w:rPr>
          <w:rFonts w:ascii="Times New Roman" w:hAnsi="Times New Roman"/>
          <w:color w:val="000000" w:themeColor="text1"/>
          <w:sz w:val="24"/>
          <w:szCs w:val="24"/>
        </w:rPr>
        <w:t>Е</w:t>
      </w:r>
      <w:r w:rsidRPr="002A32C8">
        <w:rPr>
          <w:rFonts w:ascii="Times New Roman" w:hAnsi="Times New Roman"/>
          <w:color w:val="000000" w:themeColor="text1"/>
          <w:sz w:val="24"/>
          <w:szCs w:val="24"/>
          <w:vertAlign w:val="subscript"/>
          <w:lang w:val="en-US"/>
        </w:rPr>
        <w:t>act</w:t>
      </w:r>
      <w:r w:rsidRPr="002A32C8">
        <w:rPr>
          <w:rFonts w:ascii="Times New Roman" w:hAnsi="Times New Roman"/>
          <w:color w:val="000000" w:themeColor="text1"/>
          <w:sz w:val="24"/>
          <w:szCs w:val="24"/>
          <w:lang w:val="en-US"/>
        </w:rPr>
        <w:t xml:space="preserve"> (Tables 4, 5) and k</w:t>
      </w:r>
      <w:r w:rsidRPr="00DE5571">
        <w:rPr>
          <w:rFonts w:ascii="Times New Roman" w:hAnsi="Times New Roman"/>
          <w:color w:val="000000" w:themeColor="text1"/>
          <w:sz w:val="24"/>
          <w:szCs w:val="24"/>
          <w:vertAlign w:val="subscript"/>
          <w:lang w:val="en-US"/>
        </w:rPr>
        <w:t>0</w:t>
      </w:r>
      <w:r w:rsidRPr="002A32C8">
        <w:rPr>
          <w:rFonts w:ascii="Times New Roman" w:hAnsi="Times New Roman"/>
          <w:color w:val="000000" w:themeColor="text1"/>
          <w:sz w:val="24"/>
          <w:szCs w:val="24"/>
          <w:lang w:val="en-US"/>
        </w:rPr>
        <w:t xml:space="preserve"> (by 2 orders of magnitude, i.e. k</w:t>
      </w:r>
      <w:r w:rsidRPr="00DE5571">
        <w:rPr>
          <w:rFonts w:ascii="Times New Roman" w:hAnsi="Times New Roman"/>
          <w:color w:val="000000" w:themeColor="text1"/>
          <w:sz w:val="24"/>
          <w:szCs w:val="24"/>
          <w:vertAlign w:val="subscript"/>
          <w:lang w:val="en-US"/>
        </w:rPr>
        <w:t>01</w:t>
      </w:r>
      <w:r w:rsidRPr="002A32C8">
        <w:rPr>
          <w:rFonts w:ascii="Times New Roman" w:hAnsi="Times New Roman"/>
          <w:color w:val="000000" w:themeColor="text1"/>
          <w:sz w:val="24"/>
          <w:szCs w:val="24"/>
          <w:lang w:val="en-US"/>
        </w:rPr>
        <w:t xml:space="preserve"> ~ 10</w:t>
      </w:r>
      <w:r w:rsidRPr="00DE5571">
        <w:rPr>
          <w:rFonts w:ascii="Times New Roman" w:hAnsi="Times New Roman"/>
          <w:color w:val="000000" w:themeColor="text1"/>
          <w:sz w:val="24"/>
          <w:szCs w:val="24"/>
          <w:vertAlign w:val="superscript"/>
          <w:lang w:val="en-US"/>
        </w:rPr>
        <w:t>2</w:t>
      </w:r>
      <w:r w:rsidRPr="002A32C8">
        <w:rPr>
          <w:rFonts w:ascii="Times New Roman" w:hAnsi="Times New Roman"/>
          <w:color w:val="000000" w:themeColor="text1"/>
          <w:sz w:val="24"/>
          <w:szCs w:val="24"/>
          <w:lang w:val="en-US"/>
        </w:rPr>
        <w:t xml:space="preserve"> s</w:t>
      </w:r>
      <w:r w:rsidRPr="00DE5571">
        <w:rPr>
          <w:rFonts w:ascii="Times New Roman" w:hAnsi="Times New Roman"/>
          <w:color w:val="000000" w:themeColor="text1"/>
          <w:sz w:val="24"/>
          <w:szCs w:val="24"/>
          <w:vertAlign w:val="superscript"/>
          <w:lang w:val="en-US"/>
        </w:rPr>
        <w:t>-1</w:t>
      </w:r>
      <w:r w:rsidRPr="002A32C8">
        <w:rPr>
          <w:rFonts w:ascii="Times New Roman" w:hAnsi="Times New Roman"/>
          <w:color w:val="000000" w:themeColor="text1"/>
          <w:sz w:val="24"/>
          <w:szCs w:val="24"/>
          <w:lang w:val="en-US"/>
        </w:rPr>
        <w:t>, k</w:t>
      </w:r>
      <w:r w:rsidRPr="00DE5571">
        <w:rPr>
          <w:rFonts w:ascii="Times New Roman" w:hAnsi="Times New Roman"/>
          <w:color w:val="000000" w:themeColor="text1"/>
          <w:sz w:val="24"/>
          <w:szCs w:val="24"/>
          <w:vertAlign w:val="subscript"/>
          <w:lang w:val="en-US"/>
        </w:rPr>
        <w:t>02</w:t>
      </w:r>
      <w:r w:rsidRPr="002A32C8">
        <w:rPr>
          <w:rFonts w:ascii="Times New Roman" w:hAnsi="Times New Roman"/>
          <w:color w:val="000000" w:themeColor="text1"/>
          <w:sz w:val="24"/>
          <w:szCs w:val="24"/>
          <w:lang w:val="en-US"/>
        </w:rPr>
        <w:t xml:space="preserve"> ~ 10</w:t>
      </w:r>
      <w:r w:rsidRPr="00DE5571">
        <w:rPr>
          <w:rFonts w:ascii="Times New Roman" w:hAnsi="Times New Roman"/>
          <w:color w:val="000000" w:themeColor="text1"/>
          <w:sz w:val="24"/>
          <w:szCs w:val="24"/>
          <w:vertAlign w:val="superscript"/>
          <w:lang w:val="en-US"/>
        </w:rPr>
        <w:t>4</w:t>
      </w:r>
      <w:r w:rsidRPr="002A32C8">
        <w:rPr>
          <w:rFonts w:ascii="Times New Roman" w:hAnsi="Times New Roman"/>
          <w:color w:val="000000" w:themeColor="text1"/>
          <w:sz w:val="24"/>
          <w:szCs w:val="24"/>
          <w:lang w:val="en-US"/>
        </w:rPr>
        <w:t xml:space="preserve"> s</w:t>
      </w:r>
      <w:r w:rsidRPr="00DE5571">
        <w:rPr>
          <w:rFonts w:ascii="Times New Roman" w:hAnsi="Times New Roman"/>
          <w:color w:val="000000" w:themeColor="text1"/>
          <w:sz w:val="24"/>
          <w:szCs w:val="24"/>
          <w:vertAlign w:val="superscript"/>
          <w:lang w:val="en-US"/>
        </w:rPr>
        <w:t>-1</w:t>
      </w:r>
      <w:r w:rsidRPr="002A32C8">
        <w:rPr>
          <w:rFonts w:ascii="Times New Roman" w:hAnsi="Times New Roman"/>
          <w:color w:val="000000" w:themeColor="text1"/>
          <w:sz w:val="24"/>
          <w:szCs w:val="24"/>
          <w:lang w:val="en-US"/>
        </w:rPr>
        <w:t xml:space="preserve">), i.e. more and more stable molecular structures are involved in the process of </w:t>
      </w:r>
      <w:r>
        <w:rPr>
          <w:rFonts w:ascii="Times New Roman" w:hAnsi="Times New Roman"/>
          <w:color w:val="000000" w:themeColor="text1"/>
          <w:sz w:val="24"/>
          <w:szCs w:val="24"/>
          <w:lang w:val="en-US"/>
        </w:rPr>
        <w:t>OMC</w:t>
      </w:r>
      <w:r w:rsidRPr="002A32C8">
        <w:rPr>
          <w:rFonts w:ascii="Times New Roman" w:hAnsi="Times New Roman"/>
          <w:color w:val="000000" w:themeColor="text1"/>
          <w:sz w:val="24"/>
          <w:szCs w:val="24"/>
          <w:lang w:val="en-US"/>
        </w:rPr>
        <w:t xml:space="preserve"> destruction. But with an increase in the heating rate </w:t>
      </w:r>
      <w:r w:rsidRPr="002A32C8">
        <w:rPr>
          <w:rFonts w:ascii="Times New Roman" w:hAnsi="Times New Roman"/>
          <w:color w:val="000000" w:themeColor="text1"/>
          <w:sz w:val="24"/>
          <w:szCs w:val="24"/>
        </w:rPr>
        <w:t>β</w:t>
      </w:r>
      <w:r w:rsidRPr="002A32C8">
        <w:rPr>
          <w:rFonts w:ascii="Times New Roman" w:hAnsi="Times New Roman"/>
          <w:color w:val="000000" w:themeColor="text1"/>
          <w:sz w:val="24"/>
          <w:szCs w:val="24"/>
          <w:lang w:val="en-US"/>
        </w:rPr>
        <w:t xml:space="preserve"> (within each stage of decomposition), the activation energy </w:t>
      </w:r>
      <w:r w:rsidRPr="002A32C8">
        <w:rPr>
          <w:rFonts w:ascii="Times New Roman" w:hAnsi="Times New Roman"/>
          <w:color w:val="000000" w:themeColor="text1"/>
          <w:sz w:val="24"/>
          <w:szCs w:val="24"/>
        </w:rPr>
        <w:t>Е</w:t>
      </w:r>
      <w:r w:rsidRPr="00DE5571">
        <w:rPr>
          <w:rFonts w:ascii="Times New Roman" w:hAnsi="Times New Roman"/>
          <w:color w:val="000000" w:themeColor="text1"/>
          <w:sz w:val="24"/>
          <w:szCs w:val="24"/>
          <w:vertAlign w:val="subscript"/>
          <w:lang w:val="en-US"/>
        </w:rPr>
        <w:t>act</w:t>
      </w:r>
      <w:r w:rsidRPr="002A32C8">
        <w:rPr>
          <w:rFonts w:ascii="Times New Roman" w:hAnsi="Times New Roman"/>
          <w:color w:val="000000" w:themeColor="text1"/>
          <w:sz w:val="24"/>
          <w:szCs w:val="24"/>
          <w:lang w:val="en-US"/>
        </w:rPr>
        <w:t xml:space="preserve"> decreases.</w:t>
      </w:r>
    </w:p>
    <w:p w:rsidR="0048217A" w:rsidRPr="00687153" w:rsidRDefault="0048217A" w:rsidP="00F7742B">
      <w:pPr>
        <w:spacing w:after="0" w:line="240" w:lineRule="auto"/>
        <w:ind w:firstLine="454"/>
        <w:jc w:val="both"/>
        <w:rPr>
          <w:rFonts w:ascii="Times New Roman" w:hAnsi="Times New Roman"/>
          <w:color w:val="000000" w:themeColor="text1"/>
          <w:sz w:val="24"/>
          <w:szCs w:val="24"/>
          <w:lang w:val="en-US"/>
        </w:rPr>
      </w:pPr>
      <w:r w:rsidRPr="002A32C8">
        <w:rPr>
          <w:rFonts w:ascii="Times New Roman" w:hAnsi="Times New Roman"/>
          <w:color w:val="000000" w:themeColor="text1"/>
          <w:sz w:val="24"/>
          <w:szCs w:val="24"/>
          <w:lang w:val="en-US"/>
        </w:rPr>
        <w:t xml:space="preserve">The kinetic parameters of thermal destruction of Kenderlyk coal obtained in this work are in good agreement with similar parameters for coals from other Kazakh deposits </w:t>
      </w:r>
      <w:r>
        <w:rPr>
          <w:rFonts w:ascii="Times New Roman" w:hAnsi="Times New Roman"/>
          <w:sz w:val="24"/>
          <w:szCs w:val="24"/>
          <w:lang w:val="en-US" w:eastAsia="ru-RU"/>
        </w:rPr>
        <w:t>[</w:t>
      </w:r>
      <w:r w:rsidRPr="00F33EA6">
        <w:rPr>
          <w:rFonts w:ascii="Times New Roman" w:hAnsi="Times New Roman"/>
          <w:sz w:val="24"/>
          <w:szCs w:val="24"/>
          <w:lang w:val="en-US" w:eastAsia="ru-RU"/>
        </w:rPr>
        <w:t>14-1</w:t>
      </w:r>
      <w:r w:rsidRPr="006E6C6A">
        <w:rPr>
          <w:rFonts w:ascii="Times New Roman" w:hAnsi="Times New Roman"/>
          <w:sz w:val="24"/>
          <w:szCs w:val="24"/>
          <w:lang w:val="en-US" w:eastAsia="ru-RU"/>
        </w:rPr>
        <w:t>5</w:t>
      </w:r>
      <w:r>
        <w:rPr>
          <w:rFonts w:ascii="Times New Roman" w:hAnsi="Times New Roman"/>
          <w:sz w:val="24"/>
          <w:szCs w:val="24"/>
          <w:lang w:val="en-US" w:eastAsia="ru-RU"/>
        </w:rPr>
        <w:t>]</w:t>
      </w:r>
      <w:r w:rsidRPr="002A32C8">
        <w:rPr>
          <w:rFonts w:ascii="Times New Roman" w:hAnsi="Times New Roman"/>
          <w:color w:val="000000" w:themeColor="text1"/>
          <w:sz w:val="24"/>
          <w:szCs w:val="24"/>
          <w:lang w:val="en-US"/>
        </w:rPr>
        <w:t>. In these works, the rate constant k</w:t>
      </w:r>
      <w:r w:rsidRPr="002A32C8">
        <w:rPr>
          <w:rFonts w:ascii="Times New Roman" w:hAnsi="Times New Roman"/>
          <w:color w:val="000000" w:themeColor="text1"/>
          <w:sz w:val="24"/>
          <w:szCs w:val="24"/>
          <w:vertAlign w:val="subscript"/>
          <w:lang w:val="en-US"/>
        </w:rPr>
        <w:t>max</w:t>
      </w:r>
      <w:r w:rsidRPr="002A32C8">
        <w:rPr>
          <w:rFonts w:ascii="Times New Roman" w:hAnsi="Times New Roman"/>
          <w:color w:val="000000" w:themeColor="text1"/>
          <w:sz w:val="24"/>
          <w:szCs w:val="24"/>
          <w:lang w:val="en-US"/>
        </w:rPr>
        <w:t xml:space="preserve"> (~10</w:t>
      </w:r>
      <w:r w:rsidRPr="00DE5571">
        <w:rPr>
          <w:rFonts w:ascii="Times New Roman" w:hAnsi="Times New Roman"/>
          <w:color w:val="000000" w:themeColor="text1"/>
          <w:sz w:val="24"/>
          <w:szCs w:val="24"/>
          <w:vertAlign w:val="superscript"/>
          <w:lang w:val="en-US"/>
        </w:rPr>
        <w:t>-3</w:t>
      </w:r>
      <w:r w:rsidRPr="002A32C8">
        <w:rPr>
          <w:rFonts w:ascii="Times New Roman" w:hAnsi="Times New Roman"/>
          <w:color w:val="000000" w:themeColor="text1"/>
          <w:sz w:val="24"/>
          <w:szCs w:val="24"/>
          <w:lang w:val="en-US"/>
        </w:rPr>
        <w:t xml:space="preserve"> s</w:t>
      </w:r>
      <w:r w:rsidRPr="00DE5571">
        <w:rPr>
          <w:rFonts w:ascii="Times New Roman" w:hAnsi="Times New Roman"/>
          <w:color w:val="000000" w:themeColor="text1"/>
          <w:sz w:val="24"/>
          <w:szCs w:val="24"/>
          <w:vertAlign w:val="superscript"/>
          <w:lang w:val="en-US"/>
        </w:rPr>
        <w:t>-1</w:t>
      </w:r>
      <w:r w:rsidRPr="002A32C8">
        <w:rPr>
          <w:rFonts w:ascii="Times New Roman" w:hAnsi="Times New Roman"/>
          <w:color w:val="000000" w:themeColor="text1"/>
          <w:sz w:val="24"/>
          <w:szCs w:val="24"/>
          <w:lang w:val="en-US"/>
        </w:rPr>
        <w:t>) and the pre-exponential factor k</w:t>
      </w:r>
      <w:r w:rsidRPr="00DE5571">
        <w:rPr>
          <w:rFonts w:ascii="Times New Roman" w:hAnsi="Times New Roman"/>
          <w:color w:val="000000" w:themeColor="text1"/>
          <w:sz w:val="24"/>
          <w:szCs w:val="24"/>
          <w:vertAlign w:val="subscript"/>
          <w:lang w:val="en-US"/>
        </w:rPr>
        <w:t>0</w:t>
      </w:r>
      <w:r w:rsidRPr="002A32C8">
        <w:rPr>
          <w:rFonts w:ascii="Times New Roman" w:hAnsi="Times New Roman"/>
          <w:color w:val="000000" w:themeColor="text1"/>
          <w:sz w:val="24"/>
          <w:szCs w:val="24"/>
          <w:lang w:val="en-US"/>
        </w:rPr>
        <w:t xml:space="preserve"> (~10</w:t>
      </w:r>
      <w:r w:rsidRPr="00DE5571">
        <w:rPr>
          <w:rFonts w:ascii="Times New Roman" w:hAnsi="Times New Roman"/>
          <w:color w:val="000000" w:themeColor="text1"/>
          <w:sz w:val="24"/>
          <w:szCs w:val="24"/>
          <w:vertAlign w:val="superscript"/>
          <w:lang w:val="en-US"/>
        </w:rPr>
        <w:t>2</w:t>
      </w:r>
      <w:r w:rsidRPr="002A32C8">
        <w:rPr>
          <w:rFonts w:ascii="Times New Roman" w:hAnsi="Times New Roman"/>
          <w:color w:val="000000" w:themeColor="text1"/>
          <w:sz w:val="24"/>
          <w:szCs w:val="24"/>
          <w:lang w:val="en-US"/>
        </w:rPr>
        <w:t xml:space="preserve"> s</w:t>
      </w:r>
      <w:r w:rsidRPr="00DE5571">
        <w:rPr>
          <w:rFonts w:ascii="Times New Roman" w:hAnsi="Times New Roman"/>
          <w:color w:val="000000" w:themeColor="text1"/>
          <w:sz w:val="24"/>
          <w:szCs w:val="24"/>
          <w:vertAlign w:val="superscript"/>
          <w:lang w:val="en-US"/>
        </w:rPr>
        <w:t>-1</w:t>
      </w:r>
      <w:r w:rsidRPr="002A32C8">
        <w:rPr>
          <w:rFonts w:ascii="Times New Roman" w:hAnsi="Times New Roman"/>
          <w:color w:val="000000" w:themeColor="text1"/>
          <w:sz w:val="24"/>
          <w:szCs w:val="24"/>
          <w:lang w:val="en-US"/>
        </w:rPr>
        <w:t xml:space="preserve"> and ~10</w:t>
      </w:r>
      <w:r w:rsidRPr="00DE5571">
        <w:rPr>
          <w:rFonts w:ascii="Times New Roman" w:hAnsi="Times New Roman"/>
          <w:color w:val="000000" w:themeColor="text1"/>
          <w:sz w:val="24"/>
          <w:szCs w:val="24"/>
          <w:vertAlign w:val="superscript"/>
          <w:lang w:val="en-US"/>
        </w:rPr>
        <w:t>4</w:t>
      </w:r>
      <w:r w:rsidRPr="002A32C8">
        <w:rPr>
          <w:rFonts w:ascii="Times New Roman" w:hAnsi="Times New Roman"/>
          <w:color w:val="000000" w:themeColor="text1"/>
          <w:sz w:val="24"/>
          <w:szCs w:val="24"/>
          <w:lang w:val="en-US"/>
        </w:rPr>
        <w:t xml:space="preserve"> s</w:t>
      </w:r>
      <w:r w:rsidRPr="00DE5571">
        <w:rPr>
          <w:rFonts w:ascii="Times New Roman" w:hAnsi="Times New Roman"/>
          <w:color w:val="000000" w:themeColor="text1"/>
          <w:sz w:val="24"/>
          <w:szCs w:val="24"/>
          <w:vertAlign w:val="superscript"/>
          <w:lang w:val="en-US"/>
        </w:rPr>
        <w:t>-1</w:t>
      </w:r>
      <w:r w:rsidRPr="002A32C8">
        <w:rPr>
          <w:rFonts w:ascii="Times New Roman" w:hAnsi="Times New Roman"/>
          <w:color w:val="000000" w:themeColor="text1"/>
          <w:sz w:val="24"/>
          <w:szCs w:val="24"/>
          <w:lang w:val="en-US"/>
        </w:rPr>
        <w:t>, respectively, for the 1</w:t>
      </w:r>
      <w:r w:rsidRPr="00DE5571">
        <w:rPr>
          <w:rFonts w:ascii="Times New Roman" w:hAnsi="Times New Roman"/>
          <w:color w:val="000000" w:themeColor="text1"/>
          <w:sz w:val="24"/>
          <w:szCs w:val="24"/>
          <w:vertAlign w:val="superscript"/>
          <w:lang w:val="en-US"/>
        </w:rPr>
        <w:t>st</w:t>
      </w:r>
      <w:r w:rsidRPr="002A32C8">
        <w:rPr>
          <w:rFonts w:ascii="Times New Roman" w:hAnsi="Times New Roman"/>
          <w:color w:val="000000" w:themeColor="text1"/>
          <w:sz w:val="24"/>
          <w:szCs w:val="24"/>
          <w:lang w:val="en-US"/>
        </w:rPr>
        <w:t xml:space="preserve"> and 2</w:t>
      </w:r>
      <w:r w:rsidRPr="00DE5571">
        <w:rPr>
          <w:rFonts w:ascii="Times New Roman" w:hAnsi="Times New Roman"/>
          <w:color w:val="000000" w:themeColor="text1"/>
          <w:sz w:val="24"/>
          <w:szCs w:val="24"/>
          <w:vertAlign w:val="superscript"/>
          <w:lang w:val="en-US"/>
        </w:rPr>
        <w:t>nd</w:t>
      </w:r>
      <w:r w:rsidRPr="002A32C8">
        <w:rPr>
          <w:rFonts w:ascii="Times New Roman" w:hAnsi="Times New Roman"/>
          <w:color w:val="000000" w:themeColor="text1"/>
          <w:sz w:val="24"/>
          <w:szCs w:val="24"/>
          <w:lang w:val="en-US"/>
        </w:rPr>
        <w:t xml:space="preserve"> stages of the main decomposition of </w:t>
      </w:r>
      <w:r>
        <w:rPr>
          <w:rFonts w:ascii="Times New Roman" w:hAnsi="Times New Roman"/>
          <w:color w:val="000000" w:themeColor="text1"/>
          <w:sz w:val="24"/>
          <w:szCs w:val="24"/>
          <w:lang w:val="en-US"/>
        </w:rPr>
        <w:t>OMC</w:t>
      </w:r>
      <w:r w:rsidRPr="002A32C8">
        <w:rPr>
          <w:rFonts w:ascii="Times New Roman" w:hAnsi="Times New Roman"/>
          <w:color w:val="000000" w:themeColor="text1"/>
          <w:sz w:val="24"/>
          <w:szCs w:val="24"/>
          <w:lang w:val="en-US"/>
        </w:rPr>
        <w:t>) have comparable values with those for Kenderlyk coal, and the activation energy was in the range of ≈30-100 kJ/mol.</w:t>
      </w:r>
    </w:p>
    <w:p w:rsidR="0048217A" w:rsidRDefault="0048217A" w:rsidP="00F7742B">
      <w:pPr>
        <w:widowControl w:val="0"/>
        <w:ind w:firstLine="454"/>
        <w:jc w:val="both"/>
        <w:rPr>
          <w:rFonts w:ascii="Times New Roman" w:hAnsi="Times New Roman"/>
          <w:bCs/>
          <w:color w:val="000000" w:themeColor="text1"/>
          <w:sz w:val="24"/>
          <w:szCs w:val="24"/>
          <w:lang w:val="en-US"/>
        </w:rPr>
      </w:pPr>
      <w:r w:rsidRPr="002A32C8">
        <w:rPr>
          <w:rFonts w:ascii="Times New Roman" w:hAnsi="Times New Roman"/>
          <w:b/>
          <w:color w:val="000000" w:themeColor="text1"/>
          <w:sz w:val="24"/>
          <w:szCs w:val="24"/>
          <w:lang w:val="en-US"/>
        </w:rPr>
        <w:t>Conclusion.</w:t>
      </w:r>
      <w:r>
        <w:rPr>
          <w:rFonts w:ascii="Times New Roman" w:hAnsi="Times New Roman"/>
          <w:b/>
          <w:color w:val="000000" w:themeColor="text1"/>
          <w:sz w:val="24"/>
          <w:szCs w:val="24"/>
          <w:lang w:val="en-US"/>
        </w:rPr>
        <w:t xml:space="preserve"> </w:t>
      </w:r>
      <w:r w:rsidRPr="002A32C8">
        <w:rPr>
          <w:rFonts w:ascii="Times New Roman" w:hAnsi="Times New Roman"/>
          <w:bCs/>
          <w:color w:val="000000" w:themeColor="text1"/>
          <w:sz w:val="24"/>
          <w:szCs w:val="24"/>
          <w:lang w:val="en-US"/>
        </w:rPr>
        <w:t xml:space="preserve">Thus, the </w:t>
      </w:r>
      <w:r>
        <w:rPr>
          <w:rFonts w:ascii="Times New Roman" w:hAnsi="Times New Roman"/>
          <w:bCs/>
          <w:color w:val="000000" w:themeColor="text1"/>
          <w:sz w:val="24"/>
          <w:szCs w:val="24"/>
          <w:lang w:val="en-US"/>
        </w:rPr>
        <w:t>article</w:t>
      </w:r>
      <w:r w:rsidRPr="002A32C8">
        <w:rPr>
          <w:rFonts w:ascii="Times New Roman" w:hAnsi="Times New Roman"/>
          <w:bCs/>
          <w:color w:val="000000" w:themeColor="text1"/>
          <w:sz w:val="24"/>
          <w:szCs w:val="24"/>
          <w:lang w:val="en-US"/>
        </w:rPr>
        <w:t xml:space="preserve"> reveals the dependence of the kinetic parameters of the </w:t>
      </w:r>
      <w:r w:rsidRPr="007D0607">
        <w:rPr>
          <w:rFonts w:ascii="Times New Roman" w:hAnsi="Times New Roman"/>
          <w:bCs/>
          <w:color w:val="000000" w:themeColor="text1"/>
          <w:sz w:val="24"/>
          <w:szCs w:val="24"/>
          <w:lang w:val="en-US"/>
        </w:rPr>
        <w:t xml:space="preserve">coal pyrolysis </w:t>
      </w:r>
      <w:r w:rsidRPr="002A32C8">
        <w:rPr>
          <w:rFonts w:ascii="Times New Roman" w:hAnsi="Times New Roman"/>
          <w:bCs/>
          <w:color w:val="000000" w:themeColor="text1"/>
          <w:sz w:val="24"/>
          <w:szCs w:val="24"/>
          <w:lang w:val="en-US"/>
        </w:rPr>
        <w:t>on the rate and temperature of heating, describes the dependence between the kinetic parameters at different stages of the main decomposition of coal. The kinetic compensation effect is also established, the equations of linear regression of the activation energy and the pre-exponential factor are derived.</w:t>
      </w:r>
      <w:r>
        <w:rPr>
          <w:rFonts w:ascii="Times New Roman" w:hAnsi="Times New Roman"/>
          <w:bCs/>
          <w:color w:val="000000" w:themeColor="text1"/>
          <w:sz w:val="24"/>
          <w:szCs w:val="24"/>
          <w:lang w:val="en-US"/>
        </w:rPr>
        <w:t xml:space="preserve"> </w:t>
      </w:r>
      <w:r w:rsidRPr="002A32C8">
        <w:rPr>
          <w:rFonts w:ascii="Times New Roman" w:hAnsi="Times New Roman"/>
          <w:bCs/>
          <w:color w:val="000000" w:themeColor="text1"/>
          <w:sz w:val="24"/>
          <w:szCs w:val="24"/>
          <w:lang w:val="en-US"/>
        </w:rPr>
        <w:t>The data obtained show that a longer thermolysis time has a more significant effect on the coal degradation process than its heating rate.</w:t>
      </w:r>
      <w:r w:rsidRPr="00E15C10">
        <w:rPr>
          <w:rFonts w:ascii="Times New Roman" w:hAnsi="Times New Roman"/>
          <w:bCs/>
          <w:color w:val="000000" w:themeColor="text1"/>
          <w:sz w:val="24"/>
          <w:szCs w:val="24"/>
          <w:lang w:val="en-US"/>
        </w:rPr>
        <w:t xml:space="preserve"> </w:t>
      </w:r>
      <w:r w:rsidRPr="00FE1570">
        <w:rPr>
          <w:rFonts w:ascii="Times New Roman" w:hAnsi="Times New Roman"/>
          <w:bCs/>
          <w:color w:val="000000" w:themeColor="text1"/>
          <w:sz w:val="24"/>
          <w:szCs w:val="24"/>
          <w:lang w:val="en-US"/>
        </w:rPr>
        <w:t xml:space="preserve">It should be noted that </w:t>
      </w:r>
      <w:r w:rsidRPr="002A32C8">
        <w:rPr>
          <w:rFonts w:ascii="Times New Roman" w:hAnsi="Times New Roman"/>
          <w:bCs/>
          <w:color w:val="000000" w:themeColor="text1"/>
          <w:sz w:val="24"/>
          <w:szCs w:val="24"/>
          <w:lang w:val="en-US"/>
        </w:rPr>
        <w:t xml:space="preserve">the process of basic thermal decomposition of </w:t>
      </w:r>
      <w:r>
        <w:rPr>
          <w:rFonts w:ascii="Times New Roman" w:hAnsi="Times New Roman"/>
          <w:bCs/>
          <w:color w:val="000000" w:themeColor="text1"/>
          <w:sz w:val="24"/>
          <w:szCs w:val="24"/>
          <w:lang w:val="en-US"/>
        </w:rPr>
        <w:t>OMC</w:t>
      </w:r>
      <w:r w:rsidRPr="002A32C8">
        <w:rPr>
          <w:rFonts w:ascii="Times New Roman" w:hAnsi="Times New Roman"/>
          <w:bCs/>
          <w:color w:val="000000" w:themeColor="text1"/>
          <w:sz w:val="24"/>
          <w:szCs w:val="24"/>
          <w:lang w:val="en-US"/>
        </w:rPr>
        <w:t xml:space="preserve"> itself can be approximately described by the equation of formal kinetics of the 1st order, i.e. the equation of monomolecular transformation, since the exponents of the process under study vary within </w:t>
      </w:r>
      <w:r>
        <w:rPr>
          <w:rFonts w:ascii="Times New Roman" w:hAnsi="Times New Roman"/>
          <w:bCs/>
          <w:color w:val="000000" w:themeColor="text1"/>
          <w:sz w:val="24"/>
          <w:szCs w:val="24"/>
          <w:lang w:val="en-US"/>
        </w:rPr>
        <w:t>≈</w:t>
      </w:r>
      <w:r w:rsidRPr="002A32C8">
        <w:rPr>
          <w:rFonts w:ascii="Times New Roman" w:hAnsi="Times New Roman"/>
          <w:bCs/>
          <w:color w:val="000000" w:themeColor="text1"/>
          <w:sz w:val="24"/>
          <w:szCs w:val="24"/>
          <w:lang w:val="en-US"/>
        </w:rPr>
        <w:t>1.0-1.</w:t>
      </w:r>
      <w:r w:rsidRPr="00FE1570">
        <w:rPr>
          <w:rFonts w:ascii="Times New Roman" w:hAnsi="Times New Roman"/>
          <w:bCs/>
          <w:color w:val="000000" w:themeColor="text1"/>
          <w:sz w:val="24"/>
          <w:szCs w:val="24"/>
          <w:lang w:val="en-US"/>
        </w:rPr>
        <w:t>2</w:t>
      </w:r>
      <w:r w:rsidRPr="002A32C8">
        <w:rPr>
          <w:rFonts w:ascii="Times New Roman" w:hAnsi="Times New Roman"/>
          <w:bCs/>
          <w:color w:val="000000" w:themeColor="text1"/>
          <w:sz w:val="24"/>
          <w:szCs w:val="24"/>
          <w:lang w:val="en-US"/>
        </w:rPr>
        <w:t xml:space="preserve"> </w:t>
      </w:r>
      <w:r>
        <w:rPr>
          <w:rFonts w:ascii="Times New Roman" w:hAnsi="Times New Roman"/>
          <w:sz w:val="24"/>
          <w:szCs w:val="24"/>
          <w:lang w:val="en-US" w:eastAsia="ru-RU"/>
        </w:rPr>
        <w:t>[</w:t>
      </w:r>
      <w:r w:rsidRPr="00B33899">
        <w:rPr>
          <w:rFonts w:ascii="Times New Roman" w:hAnsi="Times New Roman"/>
          <w:sz w:val="24"/>
          <w:szCs w:val="24"/>
          <w:lang w:val="en-US" w:eastAsia="ru-RU"/>
        </w:rPr>
        <w:t>1</w:t>
      </w:r>
      <w:r w:rsidRPr="00C11C9A">
        <w:rPr>
          <w:rFonts w:ascii="Times New Roman" w:hAnsi="Times New Roman"/>
          <w:sz w:val="24"/>
          <w:szCs w:val="24"/>
          <w:lang w:val="en-US" w:eastAsia="ru-RU"/>
        </w:rPr>
        <w:t>5</w:t>
      </w:r>
      <w:r>
        <w:rPr>
          <w:rFonts w:ascii="Times New Roman" w:hAnsi="Times New Roman"/>
          <w:sz w:val="24"/>
          <w:szCs w:val="24"/>
          <w:lang w:val="en-US" w:eastAsia="ru-RU"/>
        </w:rPr>
        <w:t>]</w:t>
      </w:r>
      <w:r w:rsidRPr="002A32C8">
        <w:rPr>
          <w:rFonts w:ascii="Times New Roman" w:hAnsi="Times New Roman"/>
          <w:bCs/>
          <w:color w:val="000000" w:themeColor="text1"/>
          <w:sz w:val="24"/>
          <w:szCs w:val="24"/>
          <w:lang w:val="en-US"/>
        </w:rPr>
        <w:t>.</w:t>
      </w:r>
      <w:r w:rsidRPr="00E15C10">
        <w:rPr>
          <w:rFonts w:ascii="Times New Roman" w:hAnsi="Times New Roman"/>
          <w:bCs/>
          <w:color w:val="000000" w:themeColor="text1"/>
          <w:sz w:val="24"/>
          <w:szCs w:val="24"/>
          <w:lang w:val="en-US"/>
        </w:rPr>
        <w:t xml:space="preserve"> </w:t>
      </w:r>
      <w:r w:rsidRPr="002A32C8">
        <w:rPr>
          <w:rFonts w:ascii="Times New Roman" w:hAnsi="Times New Roman"/>
          <w:bCs/>
          <w:color w:val="000000" w:themeColor="text1"/>
          <w:sz w:val="24"/>
          <w:szCs w:val="24"/>
          <w:lang w:val="en-US"/>
        </w:rPr>
        <w:t xml:space="preserve">In general, it can be noted that the calculated values of the activation energy of the stages of the main thermal decomposition of coal are commensurate with the energies of chemical bonds. </w:t>
      </w:r>
    </w:p>
    <w:p w:rsidR="0048217A" w:rsidRDefault="0048217A" w:rsidP="00037DB6">
      <w:pPr>
        <w:widowControl w:val="0"/>
        <w:spacing w:after="0" w:line="240" w:lineRule="auto"/>
        <w:ind w:firstLine="454"/>
        <w:jc w:val="both"/>
        <w:rPr>
          <w:rFonts w:ascii="Times New Roman" w:hAnsi="Times New Roman"/>
          <w:bCs/>
          <w:i/>
          <w:iCs/>
          <w:sz w:val="24"/>
          <w:szCs w:val="24"/>
          <w:lang w:val="en-US"/>
        </w:rPr>
      </w:pPr>
      <w:r w:rsidRPr="00677101">
        <w:rPr>
          <w:rFonts w:ascii="Times New Roman" w:hAnsi="Times New Roman"/>
          <w:b/>
          <w:bCs/>
          <w:i/>
          <w:iCs/>
          <w:sz w:val="24"/>
          <w:szCs w:val="24"/>
          <w:lang w:val="en-US"/>
        </w:rPr>
        <w:t>Financing.</w:t>
      </w:r>
      <w:r w:rsidRPr="00677101">
        <w:rPr>
          <w:rFonts w:ascii="Times New Roman" w:hAnsi="Times New Roman"/>
          <w:bCs/>
          <w:i/>
          <w:iCs/>
          <w:sz w:val="24"/>
          <w:szCs w:val="24"/>
          <w:lang w:val="en-US"/>
        </w:rPr>
        <w:t xml:space="preserve"> This work was carried out with financial support from the Science Committee of the Ministry of Science and Higher Education of the Republic of Kazakhstan (No. BR21882171 "SDG 9.4: Development of the "green" economy of Kazakhstan through the processing of mineral raw materials and waste by pyrolysis").</w:t>
      </w:r>
    </w:p>
    <w:p w:rsidR="0048453A" w:rsidRPr="0048453A" w:rsidRDefault="0048453A" w:rsidP="00037DB6">
      <w:pPr>
        <w:spacing w:after="0" w:line="240" w:lineRule="auto"/>
        <w:ind w:firstLine="708"/>
        <w:jc w:val="both"/>
        <w:rPr>
          <w:rFonts w:ascii="Times New Roman" w:eastAsia="Times New Roman" w:hAnsi="Times New Roman" w:cs="Times New Roman"/>
          <w:color w:val="000000" w:themeColor="text1"/>
          <w:sz w:val="24"/>
          <w:szCs w:val="24"/>
        </w:rPr>
      </w:pPr>
      <w:r w:rsidRPr="0048453A">
        <w:rPr>
          <w:rFonts w:ascii="Times New Roman" w:eastAsia="Times New Roman" w:hAnsi="Times New Roman" w:cs="Times New Roman"/>
          <w:color w:val="000000" w:themeColor="text1"/>
          <w:sz w:val="24"/>
          <w:szCs w:val="24"/>
        </w:rPr>
        <w:t>Авторы выражают благодарность за выделенное грантовое финансирование.</w:t>
      </w:r>
    </w:p>
    <w:p w:rsidR="0048453A" w:rsidRPr="0048453A" w:rsidRDefault="0048453A" w:rsidP="00037DB6">
      <w:pPr>
        <w:spacing w:after="0" w:line="240" w:lineRule="auto"/>
        <w:ind w:firstLine="708"/>
        <w:jc w:val="both"/>
        <w:rPr>
          <w:rFonts w:ascii="Times New Roman" w:hAnsi="Times New Roman" w:cs="Times New Roman"/>
          <w:color w:val="000000" w:themeColor="text1"/>
          <w:sz w:val="24"/>
          <w:szCs w:val="24"/>
        </w:rPr>
      </w:pPr>
    </w:p>
    <w:p w:rsidR="0048453A" w:rsidRPr="0048453A" w:rsidRDefault="0048453A" w:rsidP="00F7742B">
      <w:pPr>
        <w:widowControl w:val="0"/>
        <w:ind w:firstLine="454"/>
        <w:jc w:val="both"/>
        <w:rPr>
          <w:rFonts w:ascii="Times New Roman" w:hAnsi="Times New Roman"/>
          <w:bCs/>
          <w:i/>
          <w:iCs/>
          <w:sz w:val="24"/>
          <w:szCs w:val="24"/>
        </w:rPr>
      </w:pPr>
    </w:p>
    <w:p w:rsidR="00CC12BB" w:rsidRDefault="0048217A" w:rsidP="00CC12BB">
      <w:pPr>
        <w:tabs>
          <w:tab w:val="left" w:pos="851"/>
          <w:tab w:val="left" w:pos="993"/>
        </w:tabs>
        <w:spacing w:after="0" w:line="240" w:lineRule="auto"/>
        <w:jc w:val="center"/>
        <w:rPr>
          <w:rFonts w:ascii="Times New Roman" w:hAnsi="Times New Roman"/>
          <w:b/>
          <w:bCs/>
          <w:sz w:val="24"/>
          <w:szCs w:val="24"/>
          <w:shd w:val="clear" w:color="auto" w:fill="FFFFFF"/>
          <w:lang w:val="en-US"/>
        </w:rPr>
      </w:pPr>
      <w:r w:rsidRPr="00CC12BB">
        <w:rPr>
          <w:rFonts w:ascii="Times New Roman" w:hAnsi="Times New Roman"/>
          <w:b/>
          <w:bCs/>
          <w:sz w:val="24"/>
          <w:szCs w:val="24"/>
          <w:shd w:val="clear" w:color="auto" w:fill="FFFFFF"/>
          <w:lang w:val="en-US"/>
        </w:rPr>
        <w:lastRenderedPageBreak/>
        <w:t>References</w:t>
      </w:r>
    </w:p>
    <w:p w:rsidR="00037DB6" w:rsidRDefault="00037DB6" w:rsidP="00CC12BB">
      <w:pPr>
        <w:tabs>
          <w:tab w:val="left" w:pos="851"/>
          <w:tab w:val="left" w:pos="993"/>
        </w:tabs>
        <w:spacing w:after="0" w:line="240" w:lineRule="auto"/>
        <w:jc w:val="center"/>
        <w:rPr>
          <w:rFonts w:ascii="Times New Roman" w:hAnsi="Times New Roman"/>
          <w:b/>
          <w:bCs/>
          <w:color w:val="000000" w:themeColor="text1"/>
          <w:sz w:val="24"/>
          <w:szCs w:val="24"/>
          <w:lang w:val="en-US"/>
        </w:rPr>
      </w:pPr>
    </w:p>
    <w:p w:rsidR="0048217A" w:rsidRPr="004A7D6B" w:rsidRDefault="00CC12BB" w:rsidP="00CC12BB">
      <w:pPr>
        <w:tabs>
          <w:tab w:val="left" w:pos="851"/>
          <w:tab w:val="left" w:pos="993"/>
        </w:tabs>
        <w:spacing w:after="0" w:line="240" w:lineRule="auto"/>
        <w:rPr>
          <w:rFonts w:ascii="Times New Roman" w:hAnsi="Times New Roman" w:cs="Times New Roman"/>
          <w:b/>
          <w:bCs/>
          <w:color w:val="000000" w:themeColor="text1"/>
          <w:sz w:val="24"/>
          <w:szCs w:val="24"/>
          <w:lang w:val="en-US"/>
        </w:rPr>
      </w:pPr>
      <w:r w:rsidRPr="004A7D6B">
        <w:rPr>
          <w:rFonts w:ascii="Times New Roman" w:hAnsi="Times New Roman" w:cs="Times New Roman"/>
          <w:color w:val="000000" w:themeColor="text1"/>
          <w:sz w:val="24"/>
          <w:szCs w:val="24"/>
          <w:lang w:val="en-US"/>
        </w:rPr>
        <w:t>1.</w:t>
      </w:r>
      <w:r w:rsidR="0048217A" w:rsidRPr="004A7D6B">
        <w:rPr>
          <w:rFonts w:ascii="Times New Roman" w:hAnsi="Times New Roman" w:cs="Times New Roman"/>
          <w:color w:val="000000" w:themeColor="text1"/>
          <w:sz w:val="24"/>
          <w:szCs w:val="24"/>
          <w:lang w:val="en-US"/>
        </w:rPr>
        <w:t>Sangcheol Shin, Soo Ik Im, Nam Sun Nho, Ki Bong Lee. Kinetic analysis using thermogravimetric analysis for nonisotherm</w:t>
      </w:r>
      <w:r w:rsidR="004A7D6B" w:rsidRPr="004A7D6B">
        <w:rPr>
          <w:rFonts w:ascii="Times New Roman" w:hAnsi="Times New Roman" w:cs="Times New Roman"/>
          <w:color w:val="000000" w:themeColor="text1"/>
          <w:sz w:val="24"/>
          <w:szCs w:val="24"/>
          <w:lang w:val="en-US"/>
        </w:rPr>
        <w:t>al pyrolysis of vacuum residue //</w:t>
      </w:r>
      <w:hyperlink r:id="rId381" w:history="1">
        <w:r w:rsidR="0048217A" w:rsidRPr="004A7D6B">
          <w:rPr>
            <w:rStyle w:val="a3"/>
            <w:rFonts w:ascii="Times New Roman" w:hAnsi="Times New Roman" w:cs="Times New Roman"/>
            <w:color w:val="000000" w:themeColor="text1"/>
            <w:sz w:val="24"/>
            <w:szCs w:val="24"/>
            <w:lang w:val="en-US"/>
          </w:rPr>
          <w:t>J</w:t>
        </w:r>
        <w:r w:rsidR="0048217A" w:rsidRPr="004A7D6B">
          <w:rPr>
            <w:rStyle w:val="a3"/>
            <w:rFonts w:ascii="Times New Roman" w:hAnsi="Times New Roman" w:cs="Times New Roman"/>
            <w:color w:val="000000" w:themeColor="text1"/>
            <w:sz w:val="24"/>
            <w:szCs w:val="24"/>
            <w:u w:val="none"/>
            <w:lang w:val="en-US"/>
          </w:rPr>
          <w:t>ournal of Thermal Analysis and Calorimetry</w:t>
        </w:r>
      </w:hyperlink>
      <w:r w:rsidRPr="004A7D6B">
        <w:rPr>
          <w:rFonts w:ascii="Times New Roman" w:hAnsi="Times New Roman" w:cs="Times New Roman"/>
          <w:color w:val="000000" w:themeColor="text1"/>
          <w:sz w:val="24"/>
          <w:szCs w:val="24"/>
          <w:lang w:val="en-US"/>
        </w:rPr>
        <w:t>, 2016.-Vol.126.- P.</w:t>
      </w:r>
      <w:r w:rsidR="0048217A" w:rsidRPr="004A7D6B">
        <w:rPr>
          <w:rFonts w:ascii="Times New Roman" w:hAnsi="Times New Roman" w:cs="Times New Roman"/>
          <w:color w:val="000000" w:themeColor="text1"/>
          <w:sz w:val="24"/>
          <w:szCs w:val="24"/>
          <w:lang w:val="en-US"/>
        </w:rPr>
        <w:t xml:space="preserve">933–941. </w:t>
      </w:r>
      <w:hyperlink r:id="rId382" w:history="1">
        <w:r w:rsidR="0048217A" w:rsidRPr="004A7D6B">
          <w:rPr>
            <w:rStyle w:val="a3"/>
            <w:rFonts w:ascii="Times New Roman" w:hAnsi="Times New Roman" w:cs="Times New Roman"/>
            <w:color w:val="000000" w:themeColor="text1"/>
            <w:sz w:val="24"/>
            <w:szCs w:val="24"/>
            <w:u w:val="none"/>
            <w:lang w:val="en-US"/>
          </w:rPr>
          <w:t>http://doi.org/10.1007/s10973-016-5568-6</w:t>
        </w:r>
      </w:hyperlink>
      <w:r w:rsidR="00677101">
        <w:rPr>
          <w:rFonts w:ascii="Times New Roman" w:hAnsi="Times New Roman" w:cs="Times New Roman"/>
          <w:color w:val="000000" w:themeColor="text1"/>
          <w:sz w:val="24"/>
          <w:szCs w:val="24"/>
          <w:lang w:val="en-US"/>
        </w:rPr>
        <w:t>.</w:t>
      </w:r>
    </w:p>
    <w:p w:rsidR="0048217A" w:rsidRPr="00677101" w:rsidRDefault="00CC12BB" w:rsidP="00CC12BB">
      <w:pPr>
        <w:tabs>
          <w:tab w:val="left" w:pos="851"/>
        </w:tabs>
        <w:autoSpaceDE w:val="0"/>
        <w:autoSpaceDN w:val="0"/>
        <w:adjustRightInd w:val="0"/>
        <w:spacing w:after="0" w:line="240" w:lineRule="auto"/>
        <w:jc w:val="both"/>
        <w:rPr>
          <w:rFonts w:ascii="Times New Roman" w:hAnsi="Times New Roman" w:cs="Times New Roman"/>
          <w:color w:val="000000" w:themeColor="text1"/>
          <w:sz w:val="24"/>
          <w:szCs w:val="24"/>
        </w:rPr>
      </w:pPr>
      <w:r w:rsidRPr="004A7D6B">
        <w:rPr>
          <w:rFonts w:ascii="Times New Roman" w:hAnsi="Times New Roman" w:cs="Times New Roman"/>
          <w:color w:val="000000" w:themeColor="text1"/>
          <w:sz w:val="24"/>
          <w:szCs w:val="24"/>
          <w:lang w:val="en-US"/>
        </w:rPr>
        <w:t>2.</w:t>
      </w:r>
      <w:r w:rsidR="0048217A" w:rsidRPr="004A7D6B">
        <w:rPr>
          <w:rFonts w:ascii="Times New Roman" w:hAnsi="Times New Roman" w:cs="Times New Roman"/>
          <w:color w:val="000000" w:themeColor="text1"/>
          <w:sz w:val="24"/>
          <w:szCs w:val="24"/>
          <w:lang w:val="en-US"/>
        </w:rPr>
        <w:t xml:space="preserve">Xu Y., Zhang Y., Wang Y., Zhang G., Chen L. </w:t>
      </w:r>
      <w:r w:rsidR="0048217A" w:rsidRPr="004A7D6B">
        <w:rPr>
          <w:rFonts w:ascii="Times New Roman" w:hAnsi="Times New Roman" w:cs="Times New Roman"/>
          <w:bCs/>
          <w:color w:val="000000" w:themeColor="text1"/>
          <w:sz w:val="24"/>
          <w:szCs w:val="24"/>
          <w:lang w:val="en-US"/>
        </w:rPr>
        <w:t>Thermogravimetric study of the kinetics and characteristics of the pyrolysis of lignite</w:t>
      </w:r>
      <w:r w:rsidR="004A7D6B" w:rsidRPr="004A7D6B">
        <w:rPr>
          <w:rFonts w:ascii="Times New Roman" w:hAnsi="Times New Roman" w:cs="Times New Roman"/>
          <w:color w:val="000000" w:themeColor="text1"/>
          <w:sz w:val="24"/>
          <w:szCs w:val="24"/>
          <w:lang w:val="en-US"/>
        </w:rPr>
        <w:t xml:space="preserve"> //</w:t>
      </w:r>
      <w:hyperlink r:id="rId383" w:history="1">
        <w:r w:rsidR="0048217A" w:rsidRPr="004A7D6B">
          <w:rPr>
            <w:rStyle w:val="a3"/>
            <w:rFonts w:ascii="Times New Roman" w:hAnsi="Times New Roman" w:cs="Times New Roman"/>
            <w:color w:val="000000" w:themeColor="text1"/>
            <w:sz w:val="24"/>
            <w:szCs w:val="24"/>
            <w:u w:val="none"/>
            <w:lang w:val="en-US"/>
          </w:rPr>
          <w:t>Reaction Kinetics, Mechanisms and Catalysis</w:t>
        </w:r>
      </w:hyperlink>
      <w:r w:rsidRPr="004A7D6B">
        <w:rPr>
          <w:rFonts w:ascii="Times New Roman" w:hAnsi="Times New Roman" w:cs="Times New Roman"/>
          <w:color w:val="000000" w:themeColor="text1"/>
          <w:sz w:val="24"/>
          <w:szCs w:val="24"/>
          <w:lang w:val="en-US"/>
        </w:rPr>
        <w:t>, 2013. – Vol. 110.- P.</w:t>
      </w:r>
      <w:r w:rsidR="0048217A" w:rsidRPr="004A7D6B">
        <w:rPr>
          <w:rFonts w:ascii="Times New Roman" w:hAnsi="Times New Roman" w:cs="Times New Roman"/>
          <w:color w:val="000000" w:themeColor="text1"/>
          <w:sz w:val="24"/>
          <w:szCs w:val="24"/>
          <w:lang w:val="en-US"/>
        </w:rPr>
        <w:t xml:space="preserve">225–235. </w:t>
      </w:r>
      <w:hyperlink r:id="rId384" w:history="1">
        <w:r w:rsidR="0048217A" w:rsidRPr="004A7D6B">
          <w:rPr>
            <w:rStyle w:val="a3"/>
            <w:rFonts w:ascii="Times New Roman" w:hAnsi="Times New Roman" w:cs="Times New Roman"/>
            <w:color w:val="000000" w:themeColor="text1"/>
            <w:sz w:val="24"/>
            <w:szCs w:val="24"/>
            <w:u w:val="none"/>
            <w:lang w:val="en-US"/>
          </w:rPr>
          <w:t>http</w:t>
        </w:r>
        <w:r w:rsidR="0048217A" w:rsidRPr="00677101">
          <w:rPr>
            <w:rStyle w:val="a3"/>
            <w:rFonts w:ascii="Times New Roman" w:hAnsi="Times New Roman" w:cs="Times New Roman"/>
            <w:color w:val="000000" w:themeColor="text1"/>
            <w:sz w:val="24"/>
            <w:szCs w:val="24"/>
            <w:u w:val="none"/>
          </w:rPr>
          <w:t>://</w:t>
        </w:r>
        <w:r w:rsidR="0048217A" w:rsidRPr="004A7D6B">
          <w:rPr>
            <w:rStyle w:val="a3"/>
            <w:rFonts w:ascii="Times New Roman" w:hAnsi="Times New Roman" w:cs="Times New Roman"/>
            <w:color w:val="000000" w:themeColor="text1"/>
            <w:sz w:val="24"/>
            <w:szCs w:val="24"/>
            <w:u w:val="none"/>
            <w:lang w:val="en-US"/>
          </w:rPr>
          <w:t>doi</w:t>
        </w:r>
        <w:r w:rsidR="0048217A" w:rsidRPr="00677101">
          <w:rPr>
            <w:rStyle w:val="a3"/>
            <w:rFonts w:ascii="Times New Roman" w:hAnsi="Times New Roman" w:cs="Times New Roman"/>
            <w:color w:val="000000" w:themeColor="text1"/>
            <w:sz w:val="24"/>
            <w:szCs w:val="24"/>
            <w:u w:val="none"/>
          </w:rPr>
          <w:t>.</w:t>
        </w:r>
        <w:r w:rsidR="0048217A" w:rsidRPr="004A7D6B">
          <w:rPr>
            <w:rStyle w:val="a3"/>
            <w:rFonts w:ascii="Times New Roman" w:hAnsi="Times New Roman" w:cs="Times New Roman"/>
            <w:color w:val="000000" w:themeColor="text1"/>
            <w:sz w:val="24"/>
            <w:szCs w:val="24"/>
            <w:u w:val="none"/>
            <w:lang w:val="en-US"/>
          </w:rPr>
          <w:t>org</w:t>
        </w:r>
        <w:r w:rsidR="0048217A" w:rsidRPr="00677101">
          <w:rPr>
            <w:rStyle w:val="a3"/>
            <w:rFonts w:ascii="Times New Roman" w:hAnsi="Times New Roman" w:cs="Times New Roman"/>
            <w:color w:val="000000" w:themeColor="text1"/>
            <w:sz w:val="24"/>
            <w:szCs w:val="24"/>
            <w:u w:val="none"/>
          </w:rPr>
          <w:t>/10.1007/</w:t>
        </w:r>
        <w:r w:rsidR="0048217A" w:rsidRPr="004A7D6B">
          <w:rPr>
            <w:rStyle w:val="a3"/>
            <w:rFonts w:ascii="Times New Roman" w:hAnsi="Times New Roman" w:cs="Times New Roman"/>
            <w:color w:val="000000" w:themeColor="text1"/>
            <w:sz w:val="24"/>
            <w:szCs w:val="24"/>
            <w:u w:val="none"/>
            <w:lang w:val="en-US"/>
          </w:rPr>
          <w:t>s</w:t>
        </w:r>
        <w:r w:rsidR="0048217A" w:rsidRPr="00677101">
          <w:rPr>
            <w:rStyle w:val="a3"/>
            <w:rFonts w:ascii="Times New Roman" w:hAnsi="Times New Roman" w:cs="Times New Roman"/>
            <w:color w:val="000000" w:themeColor="text1"/>
            <w:sz w:val="24"/>
            <w:szCs w:val="24"/>
            <w:u w:val="none"/>
          </w:rPr>
          <w:t>11144-013-0586-</w:t>
        </w:r>
        <w:r w:rsidR="0048217A" w:rsidRPr="004A7D6B">
          <w:rPr>
            <w:rStyle w:val="a3"/>
            <w:rFonts w:ascii="Times New Roman" w:hAnsi="Times New Roman" w:cs="Times New Roman"/>
            <w:color w:val="000000" w:themeColor="text1"/>
            <w:sz w:val="24"/>
            <w:szCs w:val="24"/>
            <w:u w:val="none"/>
            <w:lang w:val="en-US"/>
          </w:rPr>
          <w:t>x</w:t>
        </w:r>
      </w:hyperlink>
    </w:p>
    <w:p w:rsidR="004A7D6B" w:rsidRPr="004A7D6B" w:rsidRDefault="00CC12BB" w:rsidP="00CC12BB">
      <w:pPr>
        <w:tabs>
          <w:tab w:val="left" w:pos="851"/>
        </w:tabs>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677101">
        <w:rPr>
          <w:rFonts w:ascii="Times New Roman" w:hAnsi="Times New Roman" w:cs="Times New Roman"/>
          <w:color w:val="000000" w:themeColor="text1"/>
          <w:sz w:val="24"/>
          <w:szCs w:val="24"/>
        </w:rPr>
        <w:t>3.</w:t>
      </w:r>
      <w:r w:rsidR="0048217A" w:rsidRPr="004A7D6B">
        <w:rPr>
          <w:rFonts w:ascii="Times New Roman" w:hAnsi="Times New Roman" w:cs="Times New Roman"/>
          <w:color w:val="000000" w:themeColor="text1"/>
          <w:sz w:val="24"/>
          <w:szCs w:val="24"/>
          <w:lang w:val="en-US"/>
        </w:rPr>
        <w:t>Mar</w:t>
      </w:r>
      <w:r w:rsidR="0048217A" w:rsidRPr="00677101">
        <w:rPr>
          <w:rFonts w:ascii="Times New Roman" w:hAnsi="Times New Roman" w:cs="Times New Roman"/>
          <w:color w:val="000000" w:themeColor="text1"/>
          <w:sz w:val="24"/>
          <w:szCs w:val="24"/>
        </w:rPr>
        <w:t>'</w:t>
      </w:r>
      <w:r w:rsidR="0048217A" w:rsidRPr="004A7D6B">
        <w:rPr>
          <w:rFonts w:ascii="Times New Roman" w:hAnsi="Times New Roman" w:cs="Times New Roman"/>
          <w:color w:val="000000" w:themeColor="text1"/>
          <w:sz w:val="24"/>
          <w:szCs w:val="24"/>
          <w:lang w:val="en-US"/>
        </w:rPr>
        <w:t>jandyshev</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P</w:t>
      </w:r>
      <w:r w:rsidR="0048217A" w:rsidRPr="00677101">
        <w:rPr>
          <w:rFonts w:ascii="Times New Roman" w:hAnsi="Times New Roman" w:cs="Times New Roman"/>
          <w:color w:val="000000" w:themeColor="text1"/>
          <w:sz w:val="24"/>
          <w:szCs w:val="24"/>
        </w:rPr>
        <w:t>.</w:t>
      </w:r>
      <w:r w:rsidR="0048217A" w:rsidRPr="004A7D6B">
        <w:rPr>
          <w:rFonts w:ascii="Times New Roman" w:hAnsi="Times New Roman" w:cs="Times New Roman"/>
          <w:color w:val="000000" w:themeColor="text1"/>
          <w:sz w:val="24"/>
          <w:szCs w:val="24"/>
          <w:lang w:val="en-US"/>
        </w:rPr>
        <w:t>A</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Chernov</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A</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A</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Popova</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E</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I</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Ljubov</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V</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K</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Issledovanie</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processa</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termicheskogo</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razlozhenija</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i</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gorenija</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uglej</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drevesnogo</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topliva</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i</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gidroliznogo</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lignina</w:t>
      </w:r>
      <w:r w:rsidR="0048217A" w:rsidRPr="00677101">
        <w:rPr>
          <w:rFonts w:ascii="Times New Roman" w:hAnsi="Times New Roman" w:cs="Times New Roman"/>
          <w:color w:val="000000" w:themeColor="text1"/>
          <w:sz w:val="24"/>
          <w:szCs w:val="24"/>
        </w:rPr>
        <w:t xml:space="preserve"> </w:t>
      </w:r>
      <w:r w:rsidR="0048217A" w:rsidRPr="004A7D6B">
        <w:rPr>
          <w:rFonts w:ascii="Times New Roman" w:hAnsi="Times New Roman" w:cs="Times New Roman"/>
          <w:color w:val="000000" w:themeColor="text1"/>
          <w:sz w:val="24"/>
          <w:szCs w:val="24"/>
          <w:lang w:val="en-US"/>
        </w:rPr>
        <w:t>te</w:t>
      </w:r>
      <w:r w:rsidRPr="004A7D6B">
        <w:rPr>
          <w:rFonts w:ascii="Times New Roman" w:hAnsi="Times New Roman" w:cs="Times New Roman"/>
          <w:color w:val="000000" w:themeColor="text1"/>
          <w:sz w:val="24"/>
          <w:szCs w:val="24"/>
          <w:lang w:val="en-US"/>
        </w:rPr>
        <w:t>rmicheskimi</w:t>
      </w:r>
      <w:r w:rsidRPr="00677101">
        <w:rPr>
          <w:rFonts w:ascii="Times New Roman" w:hAnsi="Times New Roman" w:cs="Times New Roman"/>
          <w:color w:val="000000" w:themeColor="text1"/>
          <w:sz w:val="24"/>
          <w:szCs w:val="24"/>
        </w:rPr>
        <w:t xml:space="preserve"> </w:t>
      </w:r>
      <w:r w:rsidRPr="004A7D6B">
        <w:rPr>
          <w:rFonts w:ascii="Times New Roman" w:hAnsi="Times New Roman" w:cs="Times New Roman"/>
          <w:color w:val="000000" w:themeColor="text1"/>
          <w:sz w:val="24"/>
          <w:szCs w:val="24"/>
          <w:lang w:val="en-US"/>
        </w:rPr>
        <w:t>metodami</w:t>
      </w:r>
      <w:r w:rsidRPr="00677101">
        <w:rPr>
          <w:rFonts w:ascii="Times New Roman" w:hAnsi="Times New Roman" w:cs="Times New Roman"/>
          <w:color w:val="000000" w:themeColor="text1"/>
          <w:sz w:val="24"/>
          <w:szCs w:val="24"/>
        </w:rPr>
        <w:t xml:space="preserve"> </w:t>
      </w:r>
      <w:r w:rsidRPr="004A7D6B">
        <w:rPr>
          <w:rFonts w:ascii="Times New Roman" w:hAnsi="Times New Roman" w:cs="Times New Roman"/>
          <w:color w:val="000000" w:themeColor="text1"/>
          <w:sz w:val="24"/>
          <w:szCs w:val="24"/>
          <w:lang w:val="en-US"/>
        </w:rPr>
        <w:t>analiza</w:t>
      </w:r>
      <w:r w:rsidRPr="00677101">
        <w:rPr>
          <w:rFonts w:ascii="Times New Roman" w:hAnsi="Times New Roman" w:cs="Times New Roman"/>
          <w:color w:val="000000" w:themeColor="text1"/>
          <w:sz w:val="24"/>
          <w:szCs w:val="24"/>
        </w:rPr>
        <w:t xml:space="preserve"> //</w:t>
      </w:r>
      <w:r w:rsidRPr="004A7D6B">
        <w:rPr>
          <w:rFonts w:ascii="Times New Roman" w:hAnsi="Times New Roman" w:cs="Times New Roman"/>
          <w:color w:val="000000" w:themeColor="text1"/>
          <w:sz w:val="24"/>
          <w:szCs w:val="24"/>
          <w:lang w:val="en-US"/>
        </w:rPr>
        <w:t>Himija</w:t>
      </w:r>
      <w:r w:rsidRPr="00677101">
        <w:rPr>
          <w:rFonts w:ascii="Times New Roman" w:hAnsi="Times New Roman" w:cs="Times New Roman"/>
          <w:color w:val="000000" w:themeColor="text1"/>
          <w:sz w:val="24"/>
          <w:szCs w:val="24"/>
        </w:rPr>
        <w:t xml:space="preserve"> </w:t>
      </w:r>
      <w:r w:rsidRPr="004A7D6B">
        <w:rPr>
          <w:rFonts w:ascii="Times New Roman" w:hAnsi="Times New Roman" w:cs="Times New Roman"/>
          <w:color w:val="000000" w:themeColor="text1"/>
          <w:sz w:val="24"/>
          <w:szCs w:val="24"/>
          <w:lang w:val="en-US"/>
        </w:rPr>
        <w:t>tverdogo</w:t>
      </w:r>
      <w:r w:rsidRPr="00677101">
        <w:rPr>
          <w:rFonts w:ascii="Times New Roman" w:hAnsi="Times New Roman" w:cs="Times New Roman"/>
          <w:color w:val="000000" w:themeColor="text1"/>
          <w:sz w:val="24"/>
          <w:szCs w:val="24"/>
        </w:rPr>
        <w:t xml:space="preserve"> </w:t>
      </w:r>
      <w:r w:rsidRPr="004A7D6B">
        <w:rPr>
          <w:rFonts w:ascii="Times New Roman" w:hAnsi="Times New Roman" w:cs="Times New Roman"/>
          <w:color w:val="000000" w:themeColor="text1"/>
          <w:sz w:val="24"/>
          <w:szCs w:val="24"/>
          <w:lang w:val="en-US"/>
        </w:rPr>
        <w:t>topliva</w:t>
      </w:r>
      <w:r w:rsidRPr="00677101">
        <w:rPr>
          <w:rFonts w:ascii="Times New Roman" w:hAnsi="Times New Roman" w:cs="Times New Roman"/>
          <w:color w:val="000000" w:themeColor="text1"/>
          <w:sz w:val="24"/>
          <w:szCs w:val="24"/>
        </w:rPr>
        <w:t xml:space="preserve">,2016 - № 3.- </w:t>
      </w:r>
      <w:r w:rsidRPr="004A7D6B">
        <w:rPr>
          <w:rFonts w:ascii="Times New Roman" w:hAnsi="Times New Roman" w:cs="Times New Roman"/>
          <w:color w:val="000000" w:themeColor="text1"/>
          <w:sz w:val="24"/>
          <w:szCs w:val="24"/>
          <w:lang w:val="en-US"/>
        </w:rPr>
        <w:t>S.</w:t>
      </w:r>
      <w:r w:rsidR="0048217A" w:rsidRPr="004A7D6B">
        <w:rPr>
          <w:rFonts w:ascii="Times New Roman" w:hAnsi="Times New Roman" w:cs="Times New Roman"/>
          <w:color w:val="000000" w:themeColor="text1"/>
          <w:sz w:val="24"/>
          <w:szCs w:val="24"/>
          <w:lang w:val="en-US"/>
        </w:rPr>
        <w:t>30-39</w:t>
      </w:r>
      <w:r w:rsidR="004A7D6B" w:rsidRPr="004A7D6B">
        <w:rPr>
          <w:rFonts w:ascii="Times New Roman" w:hAnsi="Times New Roman" w:cs="Times New Roman"/>
          <w:color w:val="000000" w:themeColor="text1"/>
          <w:sz w:val="24"/>
          <w:szCs w:val="24"/>
          <w:lang w:val="en-US"/>
        </w:rPr>
        <w:t>.</w:t>
      </w:r>
      <w:r w:rsidR="0048217A" w:rsidRPr="004A7D6B">
        <w:rPr>
          <w:rFonts w:ascii="Times New Roman" w:hAnsi="Times New Roman" w:cs="Times New Roman"/>
          <w:color w:val="000000" w:themeColor="text1"/>
          <w:sz w:val="24"/>
          <w:szCs w:val="24"/>
          <w:lang w:val="en-US"/>
        </w:rPr>
        <w:t xml:space="preserve"> </w:t>
      </w:r>
    </w:p>
    <w:p w:rsidR="00CC12BB" w:rsidRPr="004A7D6B" w:rsidRDefault="00016241" w:rsidP="00CC12BB">
      <w:pPr>
        <w:tabs>
          <w:tab w:val="left" w:pos="851"/>
        </w:tabs>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lang w:val="en-US"/>
        </w:rPr>
      </w:pPr>
      <w:hyperlink r:id="rId385" w:history="1">
        <w:r w:rsidR="0048217A" w:rsidRPr="004A7D6B">
          <w:rPr>
            <w:rStyle w:val="a3"/>
            <w:rFonts w:ascii="Times New Roman" w:hAnsi="Times New Roman" w:cs="Times New Roman"/>
            <w:color w:val="000000" w:themeColor="text1"/>
            <w:sz w:val="24"/>
            <w:szCs w:val="24"/>
            <w:u w:val="none"/>
            <w:lang w:val="en-US"/>
          </w:rPr>
          <w:t>http://doi.org/10.7868/S0023117716030099</w:t>
        </w:r>
      </w:hyperlink>
      <w:r w:rsidR="0048217A" w:rsidRPr="004A7D6B">
        <w:rPr>
          <w:rFonts w:ascii="Times New Roman" w:hAnsi="Times New Roman" w:cs="Times New Roman"/>
          <w:color w:val="000000" w:themeColor="text1"/>
          <w:sz w:val="24"/>
          <w:szCs w:val="24"/>
          <w:lang w:val="en-US"/>
        </w:rPr>
        <w:t xml:space="preserve"> </w:t>
      </w:r>
      <w:r w:rsidR="004A7D6B" w:rsidRPr="004A7D6B">
        <w:rPr>
          <w:rFonts w:ascii="Times New Roman" w:hAnsi="Times New Roman" w:cs="Times New Roman"/>
          <w:color w:val="000000" w:themeColor="text1"/>
          <w:sz w:val="24"/>
          <w:szCs w:val="24"/>
          <w:shd w:val="clear" w:color="auto" w:fill="FFFFFF"/>
          <w:lang w:val="en-US"/>
        </w:rPr>
        <w:t>[in Russ.]</w:t>
      </w:r>
      <w:r w:rsidR="0048217A" w:rsidRPr="004A7D6B">
        <w:rPr>
          <w:rFonts w:ascii="Times New Roman" w:hAnsi="Times New Roman" w:cs="Times New Roman"/>
          <w:color w:val="000000" w:themeColor="text1"/>
          <w:sz w:val="24"/>
          <w:szCs w:val="24"/>
          <w:shd w:val="clear" w:color="auto" w:fill="FFFFFF"/>
          <w:lang w:val="en-US"/>
        </w:rPr>
        <w:t>.</w:t>
      </w:r>
    </w:p>
    <w:p w:rsidR="0048217A" w:rsidRPr="004A7D6B" w:rsidRDefault="00CC12BB" w:rsidP="00CC12BB">
      <w:pPr>
        <w:tabs>
          <w:tab w:val="left" w:pos="851"/>
        </w:tabs>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4A7D6B">
        <w:rPr>
          <w:rFonts w:ascii="Times New Roman" w:hAnsi="Times New Roman" w:cs="Times New Roman"/>
          <w:color w:val="000000" w:themeColor="text1"/>
          <w:sz w:val="24"/>
          <w:szCs w:val="24"/>
          <w:lang w:val="en-US"/>
        </w:rPr>
        <w:t>4.</w:t>
      </w:r>
      <w:r w:rsidR="0048217A" w:rsidRPr="004A7D6B">
        <w:rPr>
          <w:rFonts w:ascii="Times New Roman" w:hAnsi="Times New Roman" w:cs="Times New Roman"/>
          <w:color w:val="000000" w:themeColor="text1"/>
          <w:sz w:val="24"/>
          <w:szCs w:val="24"/>
          <w:lang w:val="en-US"/>
        </w:rPr>
        <w:t>Czajka K., Kisiela A., Moro</w:t>
      </w:r>
      <w:r w:rsidR="0048217A" w:rsidRPr="004A7D6B">
        <w:rPr>
          <w:rFonts w:ascii="Times New Roman" w:eastAsia="TimesNewRomanPSMT" w:hAnsi="Times New Roman" w:cs="Times New Roman"/>
          <w:color w:val="000000" w:themeColor="text1"/>
          <w:sz w:val="24"/>
          <w:szCs w:val="24"/>
          <w:lang w:val="en-US"/>
        </w:rPr>
        <w:t xml:space="preserve">ń </w:t>
      </w:r>
      <w:r w:rsidR="0048217A" w:rsidRPr="004A7D6B">
        <w:rPr>
          <w:rFonts w:ascii="Times New Roman" w:hAnsi="Times New Roman" w:cs="Times New Roman"/>
          <w:color w:val="000000" w:themeColor="text1"/>
          <w:sz w:val="24"/>
          <w:szCs w:val="24"/>
          <w:lang w:val="en-US"/>
        </w:rPr>
        <w:t xml:space="preserve">W., Ferens W., Rybak W. </w:t>
      </w:r>
      <w:r w:rsidR="0048217A" w:rsidRPr="004A7D6B">
        <w:rPr>
          <w:rStyle w:val="title-text"/>
          <w:rFonts w:ascii="Times New Roman" w:hAnsi="Times New Roman" w:cs="Times New Roman"/>
          <w:color w:val="000000" w:themeColor="text1"/>
          <w:sz w:val="24"/>
          <w:szCs w:val="24"/>
          <w:lang w:val="en-US"/>
        </w:rPr>
        <w:t>Pyrolysis of solid fuels: Thermochemical behaviour, kinetics and compensation effect</w:t>
      </w:r>
      <w:r w:rsidR="004A7D6B" w:rsidRPr="004A7D6B">
        <w:rPr>
          <w:rFonts w:ascii="Times New Roman" w:hAnsi="Times New Roman" w:cs="Times New Roman"/>
          <w:color w:val="000000" w:themeColor="text1"/>
          <w:sz w:val="24"/>
          <w:szCs w:val="24"/>
          <w:lang w:val="en-US"/>
        </w:rPr>
        <w:t xml:space="preserve"> //</w:t>
      </w:r>
      <w:hyperlink r:id="rId386" w:tooltip="Go to Fuel Processing Technology on ScienceDirect" w:history="1">
        <w:r w:rsidR="0048217A" w:rsidRPr="004A7D6B">
          <w:rPr>
            <w:rStyle w:val="a3"/>
            <w:rFonts w:ascii="Times New Roman" w:hAnsi="Times New Roman" w:cs="Times New Roman"/>
            <w:color w:val="000000" w:themeColor="text1"/>
            <w:sz w:val="24"/>
            <w:szCs w:val="24"/>
            <w:u w:val="none"/>
            <w:lang w:val="en-US"/>
          </w:rPr>
          <w:t>Fuel Processing Technology</w:t>
        </w:r>
      </w:hyperlink>
      <w:r w:rsidR="004A7D6B" w:rsidRPr="004A7D6B">
        <w:rPr>
          <w:rFonts w:ascii="Times New Roman" w:hAnsi="Times New Roman" w:cs="Times New Roman"/>
          <w:color w:val="000000" w:themeColor="text1"/>
          <w:sz w:val="24"/>
          <w:szCs w:val="24"/>
          <w:lang w:val="en-US"/>
        </w:rPr>
        <w:t>, 2016. -Vol. 142.- P.</w:t>
      </w:r>
      <w:r w:rsidR="0048217A" w:rsidRPr="004A7D6B">
        <w:rPr>
          <w:rFonts w:ascii="Times New Roman" w:hAnsi="Times New Roman" w:cs="Times New Roman"/>
          <w:color w:val="000000" w:themeColor="text1"/>
          <w:sz w:val="24"/>
          <w:szCs w:val="24"/>
          <w:lang w:val="en-US"/>
        </w:rPr>
        <w:t xml:space="preserve">42–53. </w:t>
      </w:r>
      <w:hyperlink r:id="rId387" w:history="1">
        <w:r w:rsidR="0048217A" w:rsidRPr="004A7D6B">
          <w:rPr>
            <w:rStyle w:val="a3"/>
            <w:rFonts w:ascii="Times New Roman" w:hAnsi="Times New Roman" w:cs="Times New Roman"/>
            <w:color w:val="000000" w:themeColor="text1"/>
            <w:sz w:val="24"/>
            <w:szCs w:val="24"/>
            <w:u w:val="none"/>
            <w:lang w:val="en-US"/>
          </w:rPr>
          <w:t>http://dx.doi.org/10.1016/j.fuproc.2015.09.027</w:t>
        </w:r>
      </w:hyperlink>
    </w:p>
    <w:p w:rsidR="004A7D6B" w:rsidRPr="004A7D6B" w:rsidRDefault="00CC12BB" w:rsidP="00CC12BB">
      <w:pPr>
        <w:tabs>
          <w:tab w:val="left" w:pos="851"/>
        </w:tabs>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4A7D6B">
        <w:rPr>
          <w:rFonts w:ascii="Times New Roman" w:hAnsi="Times New Roman" w:cs="Times New Roman"/>
          <w:color w:val="000000" w:themeColor="text1"/>
          <w:sz w:val="24"/>
          <w:szCs w:val="24"/>
          <w:lang w:val="en-US"/>
        </w:rPr>
        <w:t>5.</w:t>
      </w:r>
      <w:r w:rsidR="0048217A" w:rsidRPr="004A7D6B">
        <w:rPr>
          <w:rFonts w:ascii="Times New Roman" w:hAnsi="Times New Roman" w:cs="Times New Roman"/>
          <w:color w:val="000000" w:themeColor="text1"/>
          <w:sz w:val="24"/>
          <w:szCs w:val="24"/>
          <w:lang w:val="en-US"/>
        </w:rPr>
        <w:t xml:space="preserve">Godois Baroni </w:t>
      </w:r>
      <w:r w:rsidR="0048217A" w:rsidRPr="004A7D6B">
        <w:rPr>
          <w:rFonts w:ascii="Times New Roman" w:eastAsia="TimesNewRomanPSMT" w:hAnsi="Times New Roman" w:cs="Times New Roman"/>
          <w:color w:val="000000" w:themeColor="text1"/>
          <w:sz w:val="24"/>
          <w:szCs w:val="24"/>
          <w:lang w:val="en-US"/>
        </w:rPr>
        <w:t>E</w:t>
      </w:r>
      <w:r w:rsidR="0048217A" w:rsidRPr="004A7D6B">
        <w:rPr>
          <w:rFonts w:ascii="Times New Roman" w:hAnsi="Times New Roman" w:cs="Times New Roman"/>
          <w:color w:val="000000" w:themeColor="text1"/>
          <w:sz w:val="24"/>
          <w:szCs w:val="24"/>
          <w:lang w:val="en-US"/>
        </w:rPr>
        <w:t>., Tannous K., Rueda-Ordycez Y. J., Tinoco-Navarro L. K. The applicability of isoconversional models in estimating the kinetic p</w:t>
      </w:r>
      <w:r w:rsidR="004A7D6B" w:rsidRPr="004A7D6B">
        <w:rPr>
          <w:rFonts w:ascii="Times New Roman" w:hAnsi="Times New Roman" w:cs="Times New Roman"/>
          <w:color w:val="000000" w:themeColor="text1"/>
          <w:sz w:val="24"/>
          <w:szCs w:val="24"/>
          <w:lang w:val="en-US"/>
        </w:rPr>
        <w:t>arameters of biomass pyrolysis //</w:t>
      </w:r>
      <w:hyperlink r:id="rId388" w:history="1">
        <w:r w:rsidR="0048217A" w:rsidRPr="004A7D6B">
          <w:rPr>
            <w:rStyle w:val="a3"/>
            <w:rFonts w:ascii="Times New Roman" w:hAnsi="Times New Roman" w:cs="Times New Roman"/>
            <w:color w:val="000000" w:themeColor="text1"/>
            <w:sz w:val="24"/>
            <w:szCs w:val="24"/>
            <w:u w:val="none"/>
            <w:lang w:val="en-US"/>
          </w:rPr>
          <w:t>Journal of Thermal Analysis and Calorimetry</w:t>
        </w:r>
      </w:hyperlink>
      <w:r w:rsidR="004A7D6B" w:rsidRPr="004A7D6B">
        <w:rPr>
          <w:rFonts w:ascii="Times New Roman" w:hAnsi="Times New Roman" w:cs="Times New Roman"/>
          <w:color w:val="000000" w:themeColor="text1"/>
          <w:sz w:val="24"/>
          <w:szCs w:val="24"/>
          <w:lang w:val="en-US"/>
        </w:rPr>
        <w:t xml:space="preserve">, 2016.- Vol.123.- P.909 - </w:t>
      </w:r>
      <w:r w:rsidR="0048217A" w:rsidRPr="004A7D6B">
        <w:rPr>
          <w:rFonts w:ascii="Times New Roman" w:hAnsi="Times New Roman" w:cs="Times New Roman"/>
          <w:color w:val="000000" w:themeColor="text1"/>
          <w:sz w:val="24"/>
          <w:szCs w:val="24"/>
          <w:lang w:val="en-US"/>
        </w:rPr>
        <w:t>917.</w:t>
      </w:r>
    </w:p>
    <w:p w:rsidR="0048217A" w:rsidRPr="004A7D6B" w:rsidRDefault="0048217A" w:rsidP="00CC12BB">
      <w:pPr>
        <w:tabs>
          <w:tab w:val="left" w:pos="851"/>
        </w:tabs>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4A7D6B">
        <w:rPr>
          <w:rFonts w:ascii="Times New Roman" w:hAnsi="Times New Roman" w:cs="Times New Roman"/>
          <w:color w:val="000000" w:themeColor="text1"/>
          <w:sz w:val="24"/>
          <w:szCs w:val="24"/>
          <w:lang w:val="en-US"/>
        </w:rPr>
        <w:t xml:space="preserve"> </w:t>
      </w:r>
      <w:hyperlink r:id="rId389" w:history="1">
        <w:r w:rsidRPr="004A7D6B">
          <w:rPr>
            <w:rStyle w:val="a3"/>
            <w:rFonts w:ascii="Times New Roman" w:hAnsi="Times New Roman" w:cs="Times New Roman"/>
            <w:color w:val="000000" w:themeColor="text1"/>
            <w:sz w:val="24"/>
            <w:szCs w:val="24"/>
            <w:u w:val="none"/>
            <w:lang w:val="en-US"/>
          </w:rPr>
          <w:t>http://dx.doi.org/10.1007/s10973-015-4707-9</w:t>
        </w:r>
      </w:hyperlink>
      <w:r w:rsidRPr="004A7D6B">
        <w:rPr>
          <w:rFonts w:ascii="Times New Roman" w:hAnsi="Times New Roman" w:cs="Times New Roman"/>
          <w:color w:val="000000" w:themeColor="text1"/>
          <w:sz w:val="24"/>
          <w:szCs w:val="24"/>
          <w:shd w:val="clear" w:color="auto" w:fill="FFFFFF"/>
          <w:lang w:val="en-US"/>
        </w:rPr>
        <w:t xml:space="preserve"> </w:t>
      </w:r>
    </w:p>
    <w:p w:rsidR="0048217A" w:rsidRPr="004A7D6B" w:rsidRDefault="00CC12BB" w:rsidP="00CC12BB">
      <w:pPr>
        <w:tabs>
          <w:tab w:val="left" w:pos="851"/>
        </w:tabs>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4A7D6B">
        <w:rPr>
          <w:rFonts w:ascii="Times New Roman" w:hAnsi="Times New Roman" w:cs="Times New Roman"/>
          <w:sz w:val="24"/>
          <w:szCs w:val="24"/>
          <w:lang w:val="en-US"/>
        </w:rPr>
        <w:t>6.</w:t>
      </w:r>
      <w:hyperlink r:id="rId390" w:anchor="auth-A__N_-Kozlov" w:history="1">
        <w:r w:rsidR="0048217A" w:rsidRPr="004A7D6B">
          <w:rPr>
            <w:rStyle w:val="a3"/>
            <w:rFonts w:ascii="Times New Roman" w:hAnsi="Times New Roman" w:cs="Times New Roman"/>
            <w:color w:val="000000" w:themeColor="text1"/>
            <w:sz w:val="24"/>
            <w:szCs w:val="24"/>
            <w:u w:val="none"/>
            <w:lang w:val="en-US"/>
          </w:rPr>
          <w:t>Kozlov</w:t>
        </w:r>
      </w:hyperlink>
      <w:r w:rsidR="0048217A" w:rsidRPr="004A7D6B">
        <w:rPr>
          <w:rFonts w:ascii="Times New Roman" w:hAnsi="Times New Roman" w:cs="Times New Roman"/>
          <w:color w:val="000000" w:themeColor="text1"/>
          <w:sz w:val="24"/>
          <w:szCs w:val="24"/>
          <w:lang w:val="en-US"/>
        </w:rPr>
        <w:t xml:space="preserve"> A.N., </w:t>
      </w:r>
      <w:hyperlink r:id="rId391" w:anchor="auth-D__A_-Svishchev" w:history="1">
        <w:r w:rsidR="0048217A" w:rsidRPr="004A7D6B">
          <w:rPr>
            <w:rStyle w:val="a3"/>
            <w:rFonts w:ascii="Times New Roman" w:hAnsi="Times New Roman" w:cs="Times New Roman"/>
            <w:color w:val="000000" w:themeColor="text1"/>
            <w:sz w:val="24"/>
            <w:szCs w:val="24"/>
            <w:u w:val="none"/>
            <w:lang w:val="en-US"/>
          </w:rPr>
          <w:t>Svishchev</w:t>
        </w:r>
      </w:hyperlink>
      <w:r w:rsidR="0048217A" w:rsidRPr="004A7D6B">
        <w:rPr>
          <w:rFonts w:ascii="Times New Roman" w:hAnsi="Times New Roman" w:cs="Times New Roman"/>
          <w:color w:val="000000" w:themeColor="text1"/>
          <w:sz w:val="24"/>
          <w:szCs w:val="24"/>
          <w:lang w:val="en-US"/>
        </w:rPr>
        <w:t xml:space="preserve"> D.A., </w:t>
      </w:r>
      <w:hyperlink r:id="rId392" w:anchor="auth-G__I_-Khudiakova" w:history="1">
        <w:r w:rsidR="0048217A" w:rsidRPr="004A7D6B">
          <w:rPr>
            <w:rStyle w:val="a3"/>
            <w:rFonts w:ascii="Times New Roman" w:hAnsi="Times New Roman" w:cs="Times New Roman"/>
            <w:color w:val="000000" w:themeColor="text1"/>
            <w:sz w:val="24"/>
            <w:szCs w:val="24"/>
            <w:u w:val="none"/>
            <w:lang w:val="en-US"/>
          </w:rPr>
          <w:t>Khudiakova</w:t>
        </w:r>
      </w:hyperlink>
      <w:r w:rsidR="0048217A" w:rsidRPr="004A7D6B">
        <w:rPr>
          <w:rFonts w:ascii="Times New Roman" w:hAnsi="Times New Roman" w:cs="Times New Roman"/>
          <w:color w:val="000000" w:themeColor="text1"/>
          <w:sz w:val="24"/>
          <w:szCs w:val="24"/>
          <w:lang w:val="en-US"/>
        </w:rPr>
        <w:t xml:space="preserve"> G.I., </w:t>
      </w:r>
      <w:hyperlink r:id="rId393" w:anchor="auth-A__F_-Ryzhkov" w:history="1">
        <w:r w:rsidR="0048217A" w:rsidRPr="004A7D6B">
          <w:rPr>
            <w:rStyle w:val="a3"/>
            <w:rFonts w:ascii="Times New Roman" w:hAnsi="Times New Roman" w:cs="Times New Roman"/>
            <w:color w:val="000000" w:themeColor="text1"/>
            <w:sz w:val="24"/>
            <w:szCs w:val="24"/>
            <w:u w:val="none"/>
            <w:lang w:val="en-US"/>
          </w:rPr>
          <w:t>Ryzhkov</w:t>
        </w:r>
      </w:hyperlink>
      <w:r w:rsidR="0048217A" w:rsidRPr="004A7D6B">
        <w:rPr>
          <w:rFonts w:ascii="Times New Roman" w:hAnsi="Times New Roman" w:cs="Times New Roman"/>
          <w:color w:val="000000" w:themeColor="text1"/>
          <w:sz w:val="24"/>
          <w:szCs w:val="24"/>
          <w:lang w:val="en-US"/>
        </w:rPr>
        <w:t xml:space="preserve"> A.F. </w:t>
      </w:r>
      <w:r w:rsidR="0048217A" w:rsidRPr="004A7D6B">
        <w:rPr>
          <w:rFonts w:ascii="Times New Roman" w:hAnsi="Times New Roman" w:cs="Times New Roman"/>
          <w:bCs/>
          <w:color w:val="000000" w:themeColor="text1"/>
          <w:sz w:val="24"/>
          <w:szCs w:val="24"/>
          <w:lang w:val="en-US"/>
        </w:rPr>
        <w:t>A kinetic analysis of the thermochemical conver</w:t>
      </w:r>
      <w:r w:rsidR="004A7D6B" w:rsidRPr="004A7D6B">
        <w:rPr>
          <w:rFonts w:ascii="Times New Roman" w:hAnsi="Times New Roman" w:cs="Times New Roman"/>
          <w:bCs/>
          <w:color w:val="000000" w:themeColor="text1"/>
          <w:sz w:val="24"/>
          <w:szCs w:val="24"/>
          <w:lang w:val="en-US"/>
        </w:rPr>
        <w:t xml:space="preserve">sion of solid fuels (A review) // </w:t>
      </w:r>
      <w:hyperlink r:id="rId394" w:history="1">
        <w:r w:rsidR="0048217A" w:rsidRPr="004A7D6B">
          <w:rPr>
            <w:rStyle w:val="a3"/>
            <w:rFonts w:ascii="Times New Roman" w:hAnsi="Times New Roman" w:cs="Times New Roman"/>
            <w:color w:val="000000" w:themeColor="text1"/>
            <w:sz w:val="24"/>
            <w:szCs w:val="24"/>
            <w:u w:val="none"/>
            <w:lang w:val="en-US"/>
          </w:rPr>
          <w:t>Solid Fuel Chemistry</w:t>
        </w:r>
      </w:hyperlink>
      <w:r w:rsidR="0048217A" w:rsidRPr="004A7D6B">
        <w:rPr>
          <w:rFonts w:ascii="Times New Roman" w:hAnsi="Times New Roman" w:cs="Times New Roman"/>
          <w:color w:val="000000" w:themeColor="text1"/>
          <w:sz w:val="24"/>
          <w:szCs w:val="24"/>
          <w:lang w:val="en-US"/>
        </w:rPr>
        <w:t xml:space="preserve">, 2017. – Vol. 51: 205-213 http://dx.doi.org/10.3103/S0361521917040061 </w:t>
      </w:r>
    </w:p>
    <w:p w:rsidR="0048217A" w:rsidRPr="00CC12BB" w:rsidRDefault="00CC12BB" w:rsidP="00CC12BB">
      <w:pPr>
        <w:tabs>
          <w:tab w:val="left" w:pos="851"/>
        </w:tabs>
        <w:spacing w:after="0" w:line="240" w:lineRule="auto"/>
        <w:jc w:val="both"/>
        <w:rPr>
          <w:rFonts w:ascii="Times New Roman" w:hAnsi="Times New Roman" w:cs="Times New Roman"/>
          <w:color w:val="000000" w:themeColor="text1"/>
          <w:sz w:val="24"/>
          <w:szCs w:val="24"/>
          <w:lang w:val="en-US"/>
        </w:rPr>
      </w:pPr>
      <w:r w:rsidRPr="00CC12BB">
        <w:rPr>
          <w:rFonts w:ascii="Times New Roman" w:hAnsi="Times New Roman" w:cs="Times New Roman"/>
          <w:color w:val="000000" w:themeColor="text1"/>
          <w:sz w:val="24"/>
          <w:szCs w:val="24"/>
          <w:lang w:val="en-US"/>
        </w:rPr>
        <w:t>7.</w:t>
      </w:r>
      <w:r w:rsidR="0048217A" w:rsidRPr="00CC12BB">
        <w:rPr>
          <w:rFonts w:ascii="Times New Roman" w:hAnsi="Times New Roman" w:cs="Times New Roman"/>
          <w:color w:val="000000" w:themeColor="text1"/>
          <w:sz w:val="24"/>
          <w:szCs w:val="24"/>
          <w:lang w:val="en-US"/>
        </w:rPr>
        <w:t>Bojko E.A., S.V. Pachkovskij, D. G. Didichin. Jeksperimental'no-raschetnaja metodika ocenki kineticheskih processov termohimicheskogo prevrashhenija tverdyh organicheskih topliv // F</w:t>
      </w:r>
      <w:r w:rsidR="004A7D6B">
        <w:rPr>
          <w:rFonts w:ascii="Times New Roman" w:hAnsi="Times New Roman" w:cs="Times New Roman"/>
          <w:color w:val="000000" w:themeColor="text1"/>
          <w:sz w:val="24"/>
          <w:szCs w:val="24"/>
          <w:lang w:val="en-US"/>
        </w:rPr>
        <w:t>izika gorenija i vzryva, 2005. - №1.-</w:t>
      </w:r>
      <w:r w:rsidR="0048217A" w:rsidRPr="00CC12BB">
        <w:rPr>
          <w:rFonts w:ascii="Times New Roman" w:hAnsi="Times New Roman" w:cs="Times New Roman"/>
          <w:color w:val="000000" w:themeColor="text1"/>
          <w:sz w:val="24"/>
          <w:szCs w:val="24"/>
          <w:lang w:val="en-US"/>
        </w:rPr>
        <w:t xml:space="preserve"> S. 55-65 </w:t>
      </w:r>
      <w:r w:rsidR="004A7D6B">
        <w:rPr>
          <w:rFonts w:ascii="Times New Roman" w:hAnsi="Times New Roman" w:cs="Times New Roman"/>
          <w:color w:val="000000" w:themeColor="text1"/>
          <w:sz w:val="24"/>
          <w:szCs w:val="24"/>
          <w:shd w:val="clear" w:color="auto" w:fill="FFFFFF"/>
          <w:lang w:val="en-US"/>
        </w:rPr>
        <w:t>[in Russ.]</w:t>
      </w:r>
      <w:r w:rsidR="0048217A" w:rsidRPr="00CC12BB">
        <w:rPr>
          <w:rFonts w:ascii="Times New Roman" w:hAnsi="Times New Roman" w:cs="Times New Roman"/>
          <w:color w:val="000000" w:themeColor="text1"/>
          <w:sz w:val="24"/>
          <w:szCs w:val="24"/>
          <w:shd w:val="clear" w:color="auto" w:fill="FFFFFF"/>
          <w:lang w:val="en-US"/>
        </w:rPr>
        <w:t>.</w:t>
      </w:r>
    </w:p>
    <w:p w:rsidR="0048217A" w:rsidRPr="00CC12BB" w:rsidRDefault="00CC12BB" w:rsidP="00CC12BB">
      <w:pPr>
        <w:tabs>
          <w:tab w:val="left" w:pos="851"/>
        </w:tabs>
        <w:spacing w:after="0" w:line="240" w:lineRule="auto"/>
        <w:jc w:val="both"/>
        <w:rPr>
          <w:rFonts w:ascii="Times New Roman" w:eastAsia="Times New Roman" w:hAnsi="Times New Roman" w:cs="Times New Roman"/>
          <w:color w:val="000000" w:themeColor="text1"/>
          <w:sz w:val="24"/>
          <w:szCs w:val="24"/>
          <w:lang w:val="en-US"/>
        </w:rPr>
      </w:pPr>
      <w:r w:rsidRPr="00CC12BB">
        <w:rPr>
          <w:rFonts w:ascii="Times New Roman" w:eastAsia="Times New Roman" w:hAnsi="Times New Roman" w:cs="Times New Roman"/>
          <w:color w:val="000000" w:themeColor="text1"/>
          <w:sz w:val="24"/>
          <w:szCs w:val="24"/>
          <w:lang w:val="en-US"/>
        </w:rPr>
        <w:t>8.</w:t>
      </w:r>
      <w:r w:rsidR="0048217A" w:rsidRPr="00CC12BB">
        <w:rPr>
          <w:rFonts w:ascii="Times New Roman" w:eastAsia="Times New Roman" w:hAnsi="Times New Roman" w:cs="Times New Roman"/>
          <w:color w:val="000000" w:themeColor="text1"/>
          <w:sz w:val="24"/>
          <w:szCs w:val="24"/>
          <w:lang w:val="en-US"/>
        </w:rPr>
        <w:t>Shishmarev P.V., Bojko E.A., Pachkovskij S.V. Kompleksnyj termicheskij analiz. Sovershenstvovanie i vnedrenie v praktiku jenergeticheskogo ispol'zovanija Kansko-Achinskih uglej</w:t>
      </w:r>
      <w:r w:rsidR="004A7D6B">
        <w:rPr>
          <w:rFonts w:ascii="Times New Roman" w:eastAsia="Times New Roman" w:hAnsi="Times New Roman" w:cs="Times New Roman"/>
          <w:color w:val="000000" w:themeColor="text1"/>
          <w:sz w:val="24"/>
          <w:szCs w:val="24"/>
          <w:lang w:val="en-US"/>
        </w:rPr>
        <w:t xml:space="preserve"> //</w:t>
      </w:r>
      <w:r w:rsidR="0048217A" w:rsidRPr="00CC12BB">
        <w:rPr>
          <w:rFonts w:ascii="Times New Roman" w:eastAsia="Times New Roman" w:hAnsi="Times New Roman" w:cs="Times New Roman"/>
          <w:color w:val="000000" w:themeColor="text1"/>
          <w:sz w:val="24"/>
          <w:szCs w:val="24"/>
          <w:lang w:val="en-US"/>
        </w:rPr>
        <w:t xml:space="preserve">LAMBERT Akademik </w:t>
      </w:r>
      <w:r w:rsidR="004A7D6B">
        <w:rPr>
          <w:rFonts w:ascii="Times New Roman" w:eastAsia="Times New Roman" w:hAnsi="Times New Roman" w:cs="Times New Roman"/>
          <w:color w:val="000000" w:themeColor="text1"/>
          <w:sz w:val="24"/>
          <w:szCs w:val="24"/>
          <w:lang w:val="en-US"/>
        </w:rPr>
        <w:t xml:space="preserve">Publishing (Germanija), 2012. - </w:t>
      </w:r>
      <w:r w:rsidR="0048217A" w:rsidRPr="00CC12BB">
        <w:rPr>
          <w:rFonts w:ascii="Times New Roman" w:eastAsia="Times New Roman" w:hAnsi="Times New Roman" w:cs="Times New Roman"/>
          <w:color w:val="000000" w:themeColor="text1"/>
          <w:sz w:val="24"/>
          <w:szCs w:val="24"/>
          <w:lang w:val="en-US"/>
        </w:rPr>
        <w:t xml:space="preserve">250 s. </w:t>
      </w:r>
      <w:r w:rsidR="004A7D6B">
        <w:rPr>
          <w:rFonts w:ascii="Times New Roman" w:hAnsi="Times New Roman" w:cs="Times New Roman"/>
          <w:color w:val="000000" w:themeColor="text1"/>
          <w:sz w:val="24"/>
          <w:szCs w:val="24"/>
          <w:shd w:val="clear" w:color="auto" w:fill="FFFFFF"/>
          <w:lang w:val="en-US"/>
        </w:rPr>
        <w:t>[in Russ.]</w:t>
      </w:r>
      <w:r w:rsidR="0048217A" w:rsidRPr="00CC12BB">
        <w:rPr>
          <w:rFonts w:ascii="Times New Roman" w:hAnsi="Times New Roman" w:cs="Times New Roman"/>
          <w:color w:val="000000" w:themeColor="text1"/>
          <w:sz w:val="24"/>
          <w:szCs w:val="24"/>
          <w:shd w:val="clear" w:color="auto" w:fill="FFFFFF"/>
          <w:lang w:val="en-US"/>
        </w:rPr>
        <w:t>.</w:t>
      </w:r>
    </w:p>
    <w:p w:rsidR="0048217A" w:rsidRPr="00CC12BB" w:rsidRDefault="00CC12BB" w:rsidP="00CC12BB">
      <w:pPr>
        <w:tabs>
          <w:tab w:val="left" w:pos="851"/>
        </w:tabs>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CC12BB">
        <w:rPr>
          <w:rFonts w:ascii="Times New Roman" w:hAnsi="Times New Roman" w:cs="Times New Roman"/>
          <w:color w:val="000000" w:themeColor="text1"/>
          <w:sz w:val="24"/>
          <w:szCs w:val="24"/>
          <w:lang w:val="en-US"/>
        </w:rPr>
        <w:t>9.</w:t>
      </w:r>
      <w:r w:rsidR="0048217A" w:rsidRPr="00CC12BB">
        <w:rPr>
          <w:rFonts w:ascii="Times New Roman" w:hAnsi="Times New Roman" w:cs="Times New Roman"/>
          <w:color w:val="000000" w:themeColor="text1"/>
          <w:sz w:val="24"/>
          <w:szCs w:val="24"/>
          <w:lang w:val="en-US"/>
        </w:rPr>
        <w:t>Du Z., Sarofim A.F., Longwell J.P. Activation Energy Distribution in Temperature Programmed Desorption: Modeling and Applica</w:t>
      </w:r>
      <w:r w:rsidR="004A7D6B">
        <w:rPr>
          <w:rFonts w:ascii="Times New Roman" w:hAnsi="Times New Roman" w:cs="Times New Roman"/>
          <w:color w:val="000000" w:themeColor="text1"/>
          <w:sz w:val="24"/>
          <w:szCs w:val="24"/>
          <w:lang w:val="en-US"/>
        </w:rPr>
        <w:t>tion to the Soot Oxygen System //Energy &amp; Fuels, 1990.-</w:t>
      </w:r>
      <w:r w:rsidR="0048217A" w:rsidRPr="00CC12BB">
        <w:rPr>
          <w:rFonts w:ascii="Times New Roman" w:hAnsi="Times New Roman" w:cs="Times New Roman"/>
          <w:color w:val="000000" w:themeColor="text1"/>
          <w:sz w:val="24"/>
          <w:szCs w:val="24"/>
          <w:lang w:val="en-US"/>
        </w:rPr>
        <w:t xml:space="preserve"> Vol. 4</w:t>
      </w:r>
      <w:r w:rsidR="004A7D6B">
        <w:rPr>
          <w:rFonts w:ascii="Times New Roman" w:hAnsi="Times New Roman" w:cs="Times New Roman"/>
          <w:color w:val="000000" w:themeColor="text1"/>
          <w:sz w:val="24"/>
          <w:szCs w:val="24"/>
          <w:lang w:val="en-US"/>
        </w:rPr>
        <w:t>(3).- P.</w:t>
      </w:r>
      <w:r w:rsidR="0048217A" w:rsidRPr="00CC12BB">
        <w:rPr>
          <w:rFonts w:ascii="Times New Roman" w:hAnsi="Times New Roman" w:cs="Times New Roman"/>
          <w:color w:val="000000" w:themeColor="text1"/>
          <w:sz w:val="24"/>
          <w:szCs w:val="24"/>
          <w:lang w:val="en-US"/>
        </w:rPr>
        <w:t xml:space="preserve"> 296–302. </w:t>
      </w:r>
      <w:hyperlink r:id="rId395" w:history="1">
        <w:r w:rsidR="0048217A" w:rsidRPr="004A7D6B">
          <w:rPr>
            <w:rStyle w:val="a3"/>
            <w:rFonts w:ascii="Times New Roman" w:hAnsi="Times New Roman" w:cs="Times New Roman"/>
            <w:color w:val="000000" w:themeColor="text1"/>
            <w:sz w:val="24"/>
            <w:szCs w:val="24"/>
            <w:u w:val="none"/>
            <w:lang w:val="en-US"/>
          </w:rPr>
          <w:t>http://doi.org/10.1021/ef00021a014</w:t>
        </w:r>
      </w:hyperlink>
      <w:r w:rsidR="0048217A" w:rsidRPr="00CC12BB">
        <w:rPr>
          <w:rFonts w:ascii="Times New Roman" w:hAnsi="Times New Roman" w:cs="Times New Roman"/>
          <w:color w:val="000000" w:themeColor="text1"/>
          <w:sz w:val="24"/>
          <w:szCs w:val="24"/>
          <w:lang w:val="en-US"/>
        </w:rPr>
        <w:t xml:space="preserve"> </w:t>
      </w:r>
    </w:p>
    <w:p w:rsidR="004A7D6B" w:rsidRDefault="00CC12BB" w:rsidP="00CC12BB">
      <w:pPr>
        <w:tabs>
          <w:tab w:val="left" w:pos="851"/>
          <w:tab w:val="left" w:pos="993"/>
        </w:tabs>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CC12BB">
        <w:rPr>
          <w:rFonts w:ascii="Times New Roman" w:hAnsi="Times New Roman" w:cs="Times New Roman"/>
          <w:color w:val="000000" w:themeColor="text1"/>
          <w:sz w:val="24"/>
          <w:szCs w:val="24"/>
          <w:lang w:val="en-US"/>
        </w:rPr>
        <w:t>10.</w:t>
      </w:r>
      <w:r w:rsidR="0048217A" w:rsidRPr="00CC12BB">
        <w:rPr>
          <w:rFonts w:ascii="Times New Roman" w:hAnsi="Times New Roman" w:cs="Times New Roman"/>
          <w:color w:val="000000" w:themeColor="text1"/>
          <w:sz w:val="24"/>
          <w:szCs w:val="24"/>
          <w:lang w:val="en-US"/>
        </w:rPr>
        <w:t>Du Z., Sarofim A. F., Longwell J. P., Mims C. A. Kinetic Measurement and Modeling of Carbon Oxidation // Ene</w:t>
      </w:r>
      <w:r w:rsidR="004A7D6B">
        <w:rPr>
          <w:rFonts w:ascii="Times New Roman" w:hAnsi="Times New Roman" w:cs="Times New Roman"/>
          <w:color w:val="000000" w:themeColor="text1"/>
          <w:sz w:val="24"/>
          <w:szCs w:val="24"/>
          <w:lang w:val="en-US"/>
        </w:rPr>
        <w:t>rgy and Fuels, 1991. -Vol.5(1)-</w:t>
      </w:r>
      <w:r w:rsidR="0048217A" w:rsidRPr="00CC12BB">
        <w:rPr>
          <w:rFonts w:ascii="Times New Roman" w:hAnsi="Times New Roman" w:cs="Times New Roman"/>
          <w:color w:val="000000" w:themeColor="text1"/>
          <w:sz w:val="24"/>
          <w:szCs w:val="24"/>
          <w:lang w:val="en-US"/>
        </w:rPr>
        <w:t xml:space="preserve"> P.214-221.</w:t>
      </w:r>
    </w:p>
    <w:p w:rsidR="0048217A" w:rsidRPr="00CC12BB" w:rsidRDefault="0048217A" w:rsidP="00CC12BB">
      <w:pPr>
        <w:tabs>
          <w:tab w:val="left" w:pos="851"/>
          <w:tab w:val="left" w:pos="993"/>
        </w:tabs>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lang w:val="en-US"/>
        </w:rPr>
      </w:pPr>
      <w:r w:rsidRPr="00CC12BB">
        <w:rPr>
          <w:rFonts w:ascii="Times New Roman" w:hAnsi="Times New Roman" w:cs="Times New Roman"/>
          <w:color w:val="000000" w:themeColor="text1"/>
          <w:sz w:val="24"/>
          <w:szCs w:val="24"/>
          <w:lang w:val="en-US"/>
        </w:rPr>
        <w:t xml:space="preserve"> </w:t>
      </w:r>
      <w:hyperlink r:id="rId396" w:history="1">
        <w:r w:rsidRPr="004A7D6B">
          <w:rPr>
            <w:rStyle w:val="a3"/>
            <w:rFonts w:ascii="Times New Roman" w:hAnsi="Times New Roman" w:cs="Times New Roman"/>
            <w:color w:val="000000" w:themeColor="text1"/>
            <w:sz w:val="24"/>
            <w:szCs w:val="24"/>
            <w:u w:val="none"/>
            <w:lang w:val="en-US"/>
          </w:rPr>
          <w:t>http://doi.org/10.1021/ef00025a035</w:t>
        </w:r>
      </w:hyperlink>
      <w:r w:rsidRPr="00CC12BB">
        <w:rPr>
          <w:rFonts w:ascii="Times New Roman" w:hAnsi="Times New Roman" w:cs="Times New Roman"/>
          <w:color w:val="000000" w:themeColor="text1"/>
          <w:sz w:val="24"/>
          <w:szCs w:val="24"/>
          <w:lang w:val="en-US"/>
        </w:rPr>
        <w:t xml:space="preserve"> </w:t>
      </w:r>
      <w:r w:rsidR="004A7D6B">
        <w:rPr>
          <w:rFonts w:ascii="Times New Roman" w:hAnsi="Times New Roman" w:cs="Times New Roman"/>
          <w:color w:val="000000" w:themeColor="text1"/>
          <w:sz w:val="24"/>
          <w:szCs w:val="24"/>
          <w:shd w:val="clear" w:color="auto" w:fill="FFFFFF"/>
          <w:lang w:val="en-US"/>
        </w:rPr>
        <w:t>[in Eng.]</w:t>
      </w:r>
      <w:r w:rsidRPr="00CC12BB">
        <w:rPr>
          <w:rFonts w:ascii="Times New Roman" w:hAnsi="Times New Roman" w:cs="Times New Roman"/>
          <w:color w:val="000000" w:themeColor="text1"/>
          <w:sz w:val="24"/>
          <w:szCs w:val="24"/>
          <w:shd w:val="clear" w:color="auto" w:fill="FFFFFF"/>
          <w:lang w:val="en-US"/>
        </w:rPr>
        <w:t>.</w:t>
      </w:r>
    </w:p>
    <w:p w:rsidR="0048217A" w:rsidRPr="00CC12BB" w:rsidRDefault="00CC12BB" w:rsidP="00CC12BB">
      <w:pPr>
        <w:tabs>
          <w:tab w:val="left" w:pos="851"/>
          <w:tab w:val="left" w:pos="993"/>
        </w:tabs>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CC12BB">
        <w:rPr>
          <w:rFonts w:ascii="Times New Roman" w:eastAsia="Times New Roman" w:hAnsi="Times New Roman" w:cs="Times New Roman"/>
          <w:color w:val="000000" w:themeColor="text1"/>
          <w:sz w:val="24"/>
          <w:szCs w:val="24"/>
          <w:lang w:val="en-US"/>
        </w:rPr>
        <w:t>11.</w:t>
      </w:r>
      <w:r w:rsidR="0048217A" w:rsidRPr="00CC12BB">
        <w:rPr>
          <w:rFonts w:ascii="Times New Roman" w:eastAsia="Times New Roman" w:hAnsi="Times New Roman" w:cs="Times New Roman"/>
          <w:color w:val="000000" w:themeColor="text1"/>
          <w:sz w:val="24"/>
          <w:szCs w:val="24"/>
          <w:lang w:val="en-US"/>
        </w:rPr>
        <w:t>Gjul'maliev A.M., Golovin G.S., Gladun T.G. Teoreticheskie osnovy himii uglja. M.: Izdatel'stvo Moskovskogo gosudarstvennogo gornogo universi</w:t>
      </w:r>
      <w:r w:rsidR="004A7D6B">
        <w:rPr>
          <w:rFonts w:ascii="Times New Roman" w:eastAsia="Times New Roman" w:hAnsi="Times New Roman" w:cs="Times New Roman"/>
          <w:color w:val="000000" w:themeColor="text1"/>
          <w:sz w:val="24"/>
          <w:szCs w:val="24"/>
          <w:lang w:val="en-US"/>
        </w:rPr>
        <w:t>teta, 2003.-</w:t>
      </w:r>
      <w:r w:rsidR="0048217A" w:rsidRPr="00CC12BB">
        <w:rPr>
          <w:rFonts w:ascii="Times New Roman" w:eastAsia="Times New Roman" w:hAnsi="Times New Roman" w:cs="Times New Roman"/>
          <w:color w:val="000000" w:themeColor="text1"/>
          <w:sz w:val="24"/>
          <w:szCs w:val="24"/>
          <w:lang w:val="en-US"/>
        </w:rPr>
        <w:t xml:space="preserve">556 s. ISBN: 5-7418-0243-5 </w:t>
      </w:r>
      <w:r w:rsidR="004A7D6B">
        <w:rPr>
          <w:rFonts w:ascii="Times New Roman" w:hAnsi="Times New Roman" w:cs="Times New Roman"/>
          <w:color w:val="000000" w:themeColor="text1"/>
          <w:sz w:val="24"/>
          <w:szCs w:val="24"/>
          <w:shd w:val="clear" w:color="auto" w:fill="FFFFFF"/>
          <w:lang w:val="en-US"/>
        </w:rPr>
        <w:t>[in Russ.]</w:t>
      </w:r>
      <w:r w:rsidR="0048217A" w:rsidRPr="00CC12BB">
        <w:rPr>
          <w:rFonts w:ascii="Times New Roman" w:hAnsi="Times New Roman" w:cs="Times New Roman"/>
          <w:color w:val="000000" w:themeColor="text1"/>
          <w:sz w:val="24"/>
          <w:szCs w:val="24"/>
          <w:shd w:val="clear" w:color="auto" w:fill="FFFFFF"/>
          <w:lang w:val="en-US"/>
        </w:rPr>
        <w:t>.</w:t>
      </w:r>
    </w:p>
    <w:p w:rsidR="0048217A" w:rsidRPr="00CC12BB" w:rsidRDefault="00CC12BB" w:rsidP="00CC12BB">
      <w:pPr>
        <w:tabs>
          <w:tab w:val="left" w:pos="851"/>
          <w:tab w:val="left" w:pos="993"/>
        </w:tabs>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CC12BB">
        <w:rPr>
          <w:rFonts w:ascii="Times New Roman" w:eastAsia="Times New Roman" w:hAnsi="Times New Roman" w:cs="Times New Roman"/>
          <w:color w:val="000000" w:themeColor="text1"/>
          <w:sz w:val="24"/>
          <w:szCs w:val="24"/>
          <w:lang w:val="en-US"/>
        </w:rPr>
        <w:t>12.</w:t>
      </w:r>
      <w:r w:rsidR="0048217A" w:rsidRPr="00CC12BB">
        <w:rPr>
          <w:rFonts w:ascii="Times New Roman" w:eastAsia="Times New Roman" w:hAnsi="Times New Roman" w:cs="Times New Roman"/>
          <w:color w:val="000000" w:themeColor="text1"/>
          <w:sz w:val="24"/>
          <w:szCs w:val="24"/>
          <w:lang w:val="en-US"/>
        </w:rPr>
        <w:t xml:space="preserve">Shevkopljas V.N. Raschet osnovnyh kineticheskih parametrov tverdyh topliv po dannym derivatograficheskogo analiza // Voprosy himii i </w:t>
      </w:r>
      <w:r w:rsidR="004A7D6B">
        <w:rPr>
          <w:rFonts w:ascii="Times New Roman" w:eastAsia="Times New Roman" w:hAnsi="Times New Roman" w:cs="Times New Roman"/>
          <w:color w:val="000000" w:themeColor="text1"/>
          <w:sz w:val="24"/>
          <w:szCs w:val="24"/>
          <w:lang w:val="en-US"/>
        </w:rPr>
        <w:t>himicheskoj tehnologii, 2007.-№ 2.- S.</w:t>
      </w:r>
      <w:r w:rsidR="0048217A" w:rsidRPr="00CC12BB">
        <w:rPr>
          <w:rFonts w:ascii="Times New Roman" w:eastAsia="Times New Roman" w:hAnsi="Times New Roman" w:cs="Times New Roman"/>
          <w:color w:val="000000" w:themeColor="text1"/>
          <w:sz w:val="24"/>
          <w:szCs w:val="24"/>
          <w:lang w:val="en-US"/>
        </w:rPr>
        <w:t xml:space="preserve">179-183 </w:t>
      </w:r>
      <w:r w:rsidR="004A7D6B">
        <w:rPr>
          <w:rFonts w:ascii="Times New Roman" w:hAnsi="Times New Roman" w:cs="Times New Roman"/>
          <w:color w:val="000000" w:themeColor="text1"/>
          <w:sz w:val="24"/>
          <w:szCs w:val="24"/>
          <w:shd w:val="clear" w:color="auto" w:fill="FFFFFF"/>
          <w:lang w:val="en-US"/>
        </w:rPr>
        <w:t>[in Russ.]</w:t>
      </w:r>
      <w:r w:rsidR="0048217A" w:rsidRPr="00CC12BB">
        <w:rPr>
          <w:rFonts w:ascii="Times New Roman" w:hAnsi="Times New Roman" w:cs="Times New Roman"/>
          <w:color w:val="000000" w:themeColor="text1"/>
          <w:sz w:val="24"/>
          <w:szCs w:val="24"/>
          <w:shd w:val="clear" w:color="auto" w:fill="FFFFFF"/>
          <w:lang w:val="en-US"/>
        </w:rPr>
        <w:t>.</w:t>
      </w:r>
    </w:p>
    <w:p w:rsidR="0048217A" w:rsidRPr="00CC12BB" w:rsidRDefault="00CC12BB" w:rsidP="00CC12BB">
      <w:pPr>
        <w:tabs>
          <w:tab w:val="left" w:pos="851"/>
          <w:tab w:val="left" w:pos="993"/>
        </w:tabs>
        <w:spacing w:after="0" w:line="240" w:lineRule="auto"/>
        <w:jc w:val="both"/>
        <w:rPr>
          <w:rFonts w:ascii="Times New Roman" w:eastAsia="Times New Roman" w:hAnsi="Times New Roman" w:cs="Times New Roman"/>
          <w:color w:val="000000" w:themeColor="text1"/>
          <w:sz w:val="24"/>
          <w:szCs w:val="24"/>
          <w:lang w:val="en-US"/>
        </w:rPr>
      </w:pPr>
      <w:r w:rsidRPr="00CC12BB">
        <w:rPr>
          <w:rFonts w:ascii="Times New Roman" w:eastAsia="Times New Roman" w:hAnsi="Times New Roman" w:cs="Times New Roman"/>
          <w:color w:val="000000" w:themeColor="text1"/>
          <w:sz w:val="24"/>
          <w:szCs w:val="24"/>
          <w:lang w:val="en-US"/>
        </w:rPr>
        <w:t>13.</w:t>
      </w:r>
      <w:r w:rsidR="0048217A" w:rsidRPr="00CC12BB">
        <w:rPr>
          <w:rFonts w:ascii="Times New Roman" w:eastAsia="Times New Roman" w:hAnsi="Times New Roman" w:cs="Times New Roman"/>
          <w:color w:val="000000" w:themeColor="text1"/>
          <w:sz w:val="24"/>
          <w:szCs w:val="24"/>
          <w:lang w:val="en-US"/>
        </w:rPr>
        <w:t>Faljushin P.L. Dudarchik V.M., Krajko V.M., Anufrieva E.V., Smoljachkova E.A. Termoustojchivost' buryh uglej Lel'chickogo mestorozhdenij</w:t>
      </w:r>
      <w:r w:rsidR="004A7D6B">
        <w:rPr>
          <w:rFonts w:ascii="Times New Roman" w:eastAsia="Times New Roman" w:hAnsi="Times New Roman" w:cs="Times New Roman"/>
          <w:color w:val="000000" w:themeColor="text1"/>
          <w:sz w:val="24"/>
          <w:szCs w:val="24"/>
          <w:lang w:val="en-US"/>
        </w:rPr>
        <w:t>a // Prirodopol'zovanie, 2012.- Vypusk 21.-</w:t>
      </w:r>
      <w:r w:rsidR="0048217A" w:rsidRPr="00CC12BB">
        <w:rPr>
          <w:rFonts w:ascii="Times New Roman" w:eastAsia="Times New Roman" w:hAnsi="Times New Roman" w:cs="Times New Roman"/>
          <w:color w:val="000000" w:themeColor="text1"/>
          <w:sz w:val="24"/>
          <w:szCs w:val="24"/>
          <w:lang w:val="en-US"/>
        </w:rPr>
        <w:t xml:space="preserve"> S. 305-311 </w:t>
      </w:r>
      <w:r w:rsidR="004A7D6B">
        <w:rPr>
          <w:rFonts w:ascii="Times New Roman" w:hAnsi="Times New Roman" w:cs="Times New Roman"/>
          <w:color w:val="000000" w:themeColor="text1"/>
          <w:sz w:val="24"/>
          <w:szCs w:val="24"/>
          <w:shd w:val="clear" w:color="auto" w:fill="FFFFFF"/>
          <w:lang w:val="en-US"/>
        </w:rPr>
        <w:t>[in Russ.]</w:t>
      </w:r>
      <w:r w:rsidR="0048217A" w:rsidRPr="00CC12BB">
        <w:rPr>
          <w:rFonts w:ascii="Times New Roman" w:hAnsi="Times New Roman" w:cs="Times New Roman"/>
          <w:color w:val="000000" w:themeColor="text1"/>
          <w:sz w:val="24"/>
          <w:szCs w:val="24"/>
          <w:shd w:val="clear" w:color="auto" w:fill="FFFFFF"/>
          <w:lang w:val="en-US"/>
        </w:rPr>
        <w:t>.</w:t>
      </w:r>
    </w:p>
    <w:p w:rsidR="0048217A" w:rsidRPr="00CC12BB" w:rsidRDefault="00CC12BB" w:rsidP="00CC12BB">
      <w:pPr>
        <w:tabs>
          <w:tab w:val="left" w:pos="851"/>
          <w:tab w:val="left" w:pos="993"/>
        </w:tabs>
        <w:autoSpaceDE w:val="0"/>
        <w:autoSpaceDN w:val="0"/>
        <w:adjustRightInd w:val="0"/>
        <w:spacing w:after="0" w:line="240" w:lineRule="auto"/>
        <w:jc w:val="both"/>
        <w:rPr>
          <w:rFonts w:ascii="Times New Roman" w:hAnsi="Times New Roman" w:cs="Times New Roman"/>
          <w:color w:val="000000" w:themeColor="text1"/>
          <w:sz w:val="24"/>
          <w:szCs w:val="24"/>
          <w:shd w:val="clear" w:color="auto" w:fill="FFFFFF"/>
          <w:lang w:val="en-US"/>
        </w:rPr>
      </w:pPr>
      <w:r w:rsidRPr="00CC12BB">
        <w:rPr>
          <w:rFonts w:ascii="Times New Roman" w:hAnsi="Times New Roman" w:cs="Times New Roman"/>
          <w:color w:val="000000" w:themeColor="text1"/>
          <w:sz w:val="24"/>
          <w:szCs w:val="24"/>
          <w:lang w:val="en-US"/>
        </w:rPr>
        <w:t>14.</w:t>
      </w:r>
      <w:r w:rsidR="0048217A" w:rsidRPr="00CC12BB">
        <w:rPr>
          <w:rFonts w:ascii="Times New Roman" w:hAnsi="Times New Roman" w:cs="Times New Roman"/>
          <w:color w:val="000000" w:themeColor="text1"/>
          <w:sz w:val="24"/>
          <w:szCs w:val="24"/>
          <w:lang w:val="kk-KZ"/>
        </w:rPr>
        <w:t xml:space="preserve">Bekturganov N.S., Yermagambet B.T., Kassenov B.K., </w:t>
      </w:r>
      <w:r w:rsidR="0048217A" w:rsidRPr="00CC12BB">
        <w:rPr>
          <w:rFonts w:ascii="Times New Roman" w:hAnsi="Times New Roman" w:cs="Times New Roman"/>
          <w:bCs/>
          <w:color w:val="000000" w:themeColor="text1"/>
          <w:sz w:val="24"/>
          <w:szCs w:val="24"/>
          <w:lang w:val="kk-KZ"/>
        </w:rPr>
        <w:t>Nurgaliyev N.U.,</w:t>
      </w:r>
      <w:r w:rsidR="0048217A" w:rsidRPr="00CC12BB">
        <w:rPr>
          <w:rFonts w:ascii="Times New Roman" w:hAnsi="Times New Roman" w:cs="Times New Roman"/>
          <w:b/>
          <w:bCs/>
          <w:color w:val="000000" w:themeColor="text1"/>
          <w:sz w:val="24"/>
          <w:szCs w:val="24"/>
          <w:lang w:val="kk-KZ"/>
        </w:rPr>
        <w:t xml:space="preserve"> </w:t>
      </w:r>
      <w:r w:rsidR="0048217A" w:rsidRPr="00CC12BB">
        <w:rPr>
          <w:rFonts w:ascii="Times New Roman" w:hAnsi="Times New Roman" w:cs="Times New Roman"/>
          <w:color w:val="000000" w:themeColor="text1"/>
          <w:sz w:val="24"/>
          <w:szCs w:val="24"/>
          <w:lang w:val="kk-KZ"/>
        </w:rPr>
        <w:t xml:space="preserve">Nabiyev M.A., Kassenova Zh.M., Aibuldinov Ye.K., Bizhanova L.N. Research of kinetics of thermal decomposition </w:t>
      </w:r>
      <w:r w:rsidR="004A7D6B">
        <w:rPr>
          <w:rFonts w:ascii="Times New Roman" w:hAnsi="Times New Roman" w:cs="Times New Roman"/>
          <w:color w:val="000000" w:themeColor="text1"/>
          <w:sz w:val="24"/>
          <w:szCs w:val="24"/>
          <w:lang w:val="en-US"/>
        </w:rPr>
        <w:t>of coal of Kazakhstani deposit//</w:t>
      </w:r>
      <w:r w:rsidR="0048217A" w:rsidRPr="00CC12BB">
        <w:rPr>
          <w:rFonts w:ascii="Times New Roman" w:hAnsi="Times New Roman" w:cs="Times New Roman"/>
          <w:color w:val="000000" w:themeColor="text1"/>
          <w:sz w:val="24"/>
          <w:szCs w:val="24"/>
          <w:lang w:val="en-US"/>
        </w:rPr>
        <w:t xml:space="preserve"> CPSI Journal (a magazine by the coal preparation </w:t>
      </w:r>
      <w:r w:rsidR="002B4ABF">
        <w:rPr>
          <w:rFonts w:ascii="Times New Roman" w:hAnsi="Times New Roman" w:cs="Times New Roman"/>
          <w:color w:val="000000" w:themeColor="text1"/>
          <w:sz w:val="24"/>
          <w:szCs w:val="24"/>
          <w:lang w:val="en-US"/>
        </w:rPr>
        <w:t>society of India), 2015.-</w:t>
      </w:r>
      <w:r w:rsidR="00D40AE2">
        <w:rPr>
          <w:rFonts w:ascii="Times New Roman" w:hAnsi="Times New Roman" w:cs="Times New Roman"/>
          <w:color w:val="000000" w:themeColor="text1"/>
          <w:sz w:val="24"/>
          <w:szCs w:val="24"/>
          <w:lang w:val="en-US"/>
        </w:rPr>
        <w:t>Vol.(19).- P.</w:t>
      </w:r>
      <w:r w:rsidR="0048217A" w:rsidRPr="00CC12BB">
        <w:rPr>
          <w:rFonts w:ascii="Times New Roman" w:hAnsi="Times New Roman" w:cs="Times New Roman"/>
          <w:color w:val="000000" w:themeColor="text1"/>
          <w:sz w:val="24"/>
          <w:szCs w:val="24"/>
          <w:lang w:val="en-US"/>
        </w:rPr>
        <w:t>17-21.</w:t>
      </w:r>
      <w:r w:rsidR="004A7D6B">
        <w:rPr>
          <w:rFonts w:ascii="Times New Roman" w:hAnsi="Times New Roman" w:cs="Times New Roman"/>
          <w:color w:val="000000" w:themeColor="text1"/>
          <w:sz w:val="24"/>
          <w:szCs w:val="24"/>
          <w:shd w:val="clear" w:color="auto" w:fill="FFFFFF"/>
          <w:lang w:val="en-US"/>
        </w:rPr>
        <w:t xml:space="preserve"> </w:t>
      </w:r>
    </w:p>
    <w:p w:rsidR="00037DB6" w:rsidRDefault="00CC12BB" w:rsidP="00037DB6">
      <w:pPr>
        <w:widowControl w:val="0"/>
        <w:ind w:firstLine="567"/>
        <w:rPr>
          <w:rFonts w:ascii="Times New Roman" w:hAnsi="Times New Roman" w:cs="Times New Roman"/>
          <w:b/>
          <w:i/>
          <w:color w:val="000000" w:themeColor="text1"/>
          <w:sz w:val="20"/>
          <w:szCs w:val="20"/>
          <w:lang w:val="en-US"/>
        </w:rPr>
      </w:pPr>
      <w:r w:rsidRPr="00CC12BB">
        <w:rPr>
          <w:rFonts w:ascii="Times New Roman" w:hAnsi="Times New Roman" w:cs="Times New Roman"/>
          <w:color w:val="000000" w:themeColor="text1"/>
          <w:sz w:val="24"/>
          <w:szCs w:val="24"/>
          <w:lang w:val="en-US"/>
        </w:rPr>
        <w:t>15.</w:t>
      </w:r>
      <w:r w:rsidR="0048217A" w:rsidRPr="00CC12BB">
        <w:rPr>
          <w:rFonts w:ascii="Times New Roman" w:hAnsi="Times New Roman" w:cs="Times New Roman"/>
          <w:color w:val="000000" w:themeColor="text1"/>
          <w:sz w:val="24"/>
          <w:szCs w:val="24"/>
          <w:lang w:val="kk-KZ"/>
        </w:rPr>
        <w:t>Nabiev M.A., Ermagambet B.T., Bekturganov N.S., Nurgali</w:t>
      </w:r>
      <w:r w:rsidR="0048217A" w:rsidRPr="00CC12BB">
        <w:rPr>
          <w:rFonts w:ascii="Times New Roman" w:hAnsi="Times New Roman" w:cs="Times New Roman"/>
          <w:bCs/>
          <w:color w:val="000000" w:themeColor="text1"/>
          <w:sz w:val="24"/>
          <w:szCs w:val="24"/>
          <w:lang w:val="kk-KZ"/>
        </w:rPr>
        <w:t>y</w:t>
      </w:r>
      <w:r w:rsidR="0048217A" w:rsidRPr="00CC12BB">
        <w:rPr>
          <w:rFonts w:ascii="Times New Roman" w:hAnsi="Times New Roman" w:cs="Times New Roman"/>
          <w:color w:val="000000" w:themeColor="text1"/>
          <w:sz w:val="24"/>
          <w:szCs w:val="24"/>
          <w:lang w:val="kk-KZ"/>
        </w:rPr>
        <w:t xml:space="preserve">ev N.U., Kasenova Zh.M., Bizhanova L.N. Kinetika termodestrukcii uglja Shubarkol'skogo mestorozhdenija, Sb. st. «Innovacii v nauke» po materialam LI mezhdunar. nauchno-prakt. konf. − Ser. Tehnicheskie nauki, Novosibirsk, 2015. – No.11 (48). – Ch. I. – S. 156-161 </w:t>
      </w:r>
      <w:r w:rsidR="00D40AE2">
        <w:rPr>
          <w:rFonts w:ascii="Times New Roman" w:hAnsi="Times New Roman" w:cs="Times New Roman"/>
          <w:color w:val="000000" w:themeColor="text1"/>
          <w:sz w:val="24"/>
          <w:szCs w:val="24"/>
          <w:shd w:val="clear" w:color="auto" w:fill="FFFFFF"/>
          <w:lang w:val="en-US"/>
        </w:rPr>
        <w:t>[in Russ.]</w:t>
      </w:r>
      <w:r w:rsidR="002B4ABF">
        <w:rPr>
          <w:rFonts w:ascii="Times New Roman" w:hAnsi="Times New Roman" w:cs="Times New Roman"/>
          <w:color w:val="000000" w:themeColor="text1"/>
          <w:sz w:val="24"/>
          <w:szCs w:val="24"/>
          <w:shd w:val="clear" w:color="auto" w:fill="FFFFFF"/>
          <w:lang w:val="en-US"/>
        </w:rPr>
        <w:t>.</w:t>
      </w:r>
      <w:r w:rsidR="00037DB6" w:rsidRPr="00037DB6">
        <w:rPr>
          <w:rFonts w:ascii="Times New Roman" w:hAnsi="Times New Roman" w:cs="Times New Roman"/>
          <w:b/>
          <w:i/>
          <w:color w:val="000000" w:themeColor="text1"/>
          <w:sz w:val="20"/>
          <w:szCs w:val="20"/>
          <w:lang w:val="en-US"/>
        </w:rPr>
        <w:t xml:space="preserve"> </w:t>
      </w:r>
    </w:p>
    <w:p w:rsidR="0048217A" w:rsidRPr="00037DB6" w:rsidRDefault="00037DB6" w:rsidP="00037DB6">
      <w:pPr>
        <w:widowControl w:val="0"/>
        <w:ind w:firstLine="567"/>
        <w:rPr>
          <w:rFonts w:ascii="Times New Roman" w:hAnsi="Times New Roman" w:cs="Times New Roman"/>
          <w:b/>
          <w:i/>
          <w:color w:val="000000" w:themeColor="text1"/>
          <w:sz w:val="20"/>
          <w:szCs w:val="20"/>
          <w:lang w:val="en-US"/>
        </w:rPr>
      </w:pPr>
      <w:r w:rsidRPr="003C2115">
        <w:rPr>
          <w:rFonts w:ascii="Times New Roman" w:hAnsi="Times New Roman" w:cs="Times New Roman"/>
          <w:b/>
          <w:i/>
          <w:color w:val="000000" w:themeColor="text1"/>
          <w:sz w:val="20"/>
          <w:szCs w:val="20"/>
          <w:lang w:val="en-US"/>
        </w:rPr>
        <w:lastRenderedPageBreak/>
        <w:t xml:space="preserve">Information about </w:t>
      </w:r>
      <w:r w:rsidRPr="003C2115">
        <w:rPr>
          <w:rFonts w:ascii="Times New Roman" w:hAnsi="Times New Roman" w:cs="Times New Roman"/>
          <w:b/>
          <w:i/>
          <w:color w:val="000000" w:themeColor="text1"/>
          <w:sz w:val="20"/>
          <w:szCs w:val="20"/>
          <w:shd w:val="clear" w:color="auto" w:fill="FFFFFF"/>
          <w:lang w:val="en-US"/>
        </w:rPr>
        <w:t xml:space="preserve">the </w:t>
      </w:r>
      <w:r>
        <w:rPr>
          <w:rFonts w:ascii="Times New Roman" w:hAnsi="Times New Roman" w:cs="Times New Roman"/>
          <w:b/>
          <w:i/>
          <w:color w:val="000000" w:themeColor="text1"/>
          <w:sz w:val="20"/>
          <w:szCs w:val="20"/>
          <w:lang w:val="en-US"/>
        </w:rPr>
        <w:t>authors</w:t>
      </w:r>
    </w:p>
    <w:p w:rsidR="0048217A" w:rsidRPr="003C2115" w:rsidRDefault="002B4ABF" w:rsidP="002B4ABF">
      <w:pPr>
        <w:widowControl w:val="0"/>
        <w:spacing w:after="0" w:line="240" w:lineRule="auto"/>
        <w:jc w:val="both"/>
        <w:rPr>
          <w:rFonts w:ascii="Times New Roman" w:eastAsia="TimesNewRomanPSMT" w:hAnsi="Times New Roman" w:cs="Times New Roman"/>
          <w:color w:val="000000" w:themeColor="text1"/>
          <w:sz w:val="20"/>
          <w:szCs w:val="20"/>
          <w:lang w:val="en-US"/>
        </w:rPr>
      </w:pPr>
      <w:r w:rsidRPr="003C2115">
        <w:rPr>
          <w:rFonts w:ascii="Times New Roman" w:eastAsia="TimesNewRomanPSMT" w:hAnsi="Times New Roman" w:cs="Times New Roman"/>
          <w:color w:val="000000" w:themeColor="text1"/>
          <w:sz w:val="20"/>
          <w:szCs w:val="20"/>
          <w:lang w:val="en-US"/>
        </w:rPr>
        <w:t>Nurgaliyev N. U.-</w:t>
      </w:r>
      <w:r w:rsidR="0048217A" w:rsidRPr="003C2115">
        <w:rPr>
          <w:rFonts w:ascii="Times New Roman" w:hAnsi="Times New Roman" w:cs="Times New Roman"/>
          <w:color w:val="000000" w:themeColor="text1"/>
          <w:sz w:val="20"/>
          <w:szCs w:val="20"/>
          <w:lang w:val="en-US"/>
        </w:rPr>
        <w:t xml:space="preserve"> </w:t>
      </w:r>
      <w:r w:rsidR="0048217A" w:rsidRPr="003C2115">
        <w:rPr>
          <w:rFonts w:ascii="Times New Roman" w:eastAsia="TimesNewRomanPSMT" w:hAnsi="Times New Roman" w:cs="Times New Roman"/>
          <w:color w:val="000000" w:themeColor="text1"/>
          <w:sz w:val="20"/>
          <w:szCs w:val="20"/>
          <w:lang w:val="en-US"/>
        </w:rPr>
        <w:t>Candidate of Chemica</w:t>
      </w:r>
      <w:r w:rsidRPr="003C2115">
        <w:rPr>
          <w:rFonts w:ascii="Times New Roman" w:eastAsia="TimesNewRomanPSMT" w:hAnsi="Times New Roman" w:cs="Times New Roman"/>
          <w:color w:val="000000" w:themeColor="text1"/>
          <w:sz w:val="20"/>
          <w:szCs w:val="20"/>
          <w:lang w:val="en-US"/>
        </w:rPr>
        <w:t>l Science, Associate Professor,</w:t>
      </w:r>
      <w:r w:rsidR="0048217A" w:rsidRPr="003C2115">
        <w:rPr>
          <w:rFonts w:ascii="Times New Roman" w:eastAsia="TimesNewRomanPSMT" w:hAnsi="Times New Roman" w:cs="Times New Roman"/>
          <w:color w:val="000000" w:themeColor="text1"/>
          <w:sz w:val="20"/>
          <w:szCs w:val="20"/>
          <w:lang w:val="en-US"/>
        </w:rPr>
        <w:t xml:space="preserve">Kazakh University of Technology and Business named after K. Kulazhanov, </w:t>
      </w:r>
      <w:r w:rsidRPr="003C2115">
        <w:rPr>
          <w:rFonts w:ascii="Times New Roman" w:hAnsi="Times New Roman" w:cs="Times New Roman"/>
          <w:sz w:val="20"/>
          <w:szCs w:val="20"/>
          <w:shd w:val="clear" w:color="auto" w:fill="FFFFFF"/>
          <w:lang w:val="en-US"/>
        </w:rPr>
        <w:t>Astana</w:t>
      </w:r>
      <w:r w:rsidRPr="003C2115">
        <w:rPr>
          <w:rFonts w:ascii="Times New Roman" w:eastAsia="TimesNewRomanPSMT" w:hAnsi="Times New Roman" w:cs="Times New Roman"/>
          <w:color w:val="000000" w:themeColor="text1"/>
          <w:sz w:val="20"/>
          <w:szCs w:val="20"/>
          <w:lang w:val="en-US"/>
        </w:rPr>
        <w:t xml:space="preserve">, </w:t>
      </w:r>
      <w:r w:rsidR="0048217A" w:rsidRPr="003C2115">
        <w:rPr>
          <w:rFonts w:ascii="Times New Roman" w:hAnsi="Times New Roman" w:cs="Times New Roman"/>
          <w:sz w:val="20"/>
          <w:szCs w:val="20"/>
          <w:shd w:val="clear" w:color="auto" w:fill="FFFFFF"/>
          <w:lang w:val="en-US"/>
        </w:rPr>
        <w:t>Kazakhstan, Astana</w:t>
      </w:r>
      <w:r w:rsidR="0048217A" w:rsidRPr="003C2115">
        <w:rPr>
          <w:rFonts w:ascii="Times New Roman" w:eastAsia="TimesNewRomanPSMT" w:hAnsi="Times New Roman" w:cs="Times New Roman"/>
          <w:color w:val="000000" w:themeColor="text1"/>
          <w:sz w:val="20"/>
          <w:szCs w:val="20"/>
          <w:lang w:val="en-US"/>
        </w:rPr>
        <w:t xml:space="preserve">, </w:t>
      </w:r>
      <w:r w:rsidR="0048217A" w:rsidRPr="003C2115">
        <w:rPr>
          <w:rFonts w:ascii="Times New Roman" w:hAnsi="Times New Roman" w:cs="Times New Roman"/>
          <w:color w:val="000000" w:themeColor="text1"/>
          <w:sz w:val="20"/>
          <w:szCs w:val="20"/>
          <w:lang w:val="en-US"/>
        </w:rPr>
        <w:t xml:space="preserve">e-mail: </w:t>
      </w:r>
      <w:hyperlink r:id="rId397" w:history="1">
        <w:r w:rsidR="0048217A" w:rsidRPr="003C2115">
          <w:rPr>
            <w:rStyle w:val="a3"/>
            <w:rFonts w:ascii="Times New Roman" w:hAnsi="Times New Roman" w:cs="Times New Roman"/>
            <w:color w:val="000000" w:themeColor="text1"/>
            <w:sz w:val="20"/>
            <w:szCs w:val="20"/>
            <w:u w:val="none"/>
            <w:lang w:val="en-US"/>
          </w:rPr>
          <w:t>nurgaliev_nao@mail.ru</w:t>
        </w:r>
      </w:hyperlink>
      <w:r w:rsidRPr="003C2115">
        <w:rPr>
          <w:rStyle w:val="a3"/>
          <w:rFonts w:ascii="Times New Roman" w:hAnsi="Times New Roman" w:cs="Times New Roman"/>
          <w:color w:val="000000" w:themeColor="text1"/>
          <w:sz w:val="20"/>
          <w:szCs w:val="20"/>
          <w:u w:val="none"/>
          <w:lang w:val="en-US"/>
        </w:rPr>
        <w:t>;</w:t>
      </w:r>
      <w:r w:rsidR="0048217A" w:rsidRPr="003C2115">
        <w:rPr>
          <w:rStyle w:val="a3"/>
          <w:rFonts w:ascii="Times New Roman" w:hAnsi="Times New Roman" w:cs="Times New Roman"/>
          <w:color w:val="000000" w:themeColor="text1"/>
          <w:sz w:val="20"/>
          <w:szCs w:val="20"/>
          <w:u w:val="none"/>
          <w:lang w:val="kk-KZ"/>
        </w:rPr>
        <w:t xml:space="preserve">     </w:t>
      </w:r>
      <w:r w:rsidR="0048217A" w:rsidRPr="003C2115">
        <w:rPr>
          <w:rFonts w:ascii="Times New Roman" w:hAnsi="Times New Roman" w:cs="Times New Roman"/>
          <w:sz w:val="20"/>
          <w:szCs w:val="20"/>
          <w:lang w:val="en-US"/>
        </w:rPr>
        <w:t xml:space="preserve"> </w:t>
      </w:r>
    </w:p>
    <w:p w:rsidR="0048217A" w:rsidRPr="003C2115" w:rsidRDefault="002B4ABF" w:rsidP="002B4ABF">
      <w:pPr>
        <w:widowControl w:val="0"/>
        <w:spacing w:after="0" w:line="240" w:lineRule="auto"/>
        <w:jc w:val="both"/>
        <w:rPr>
          <w:rFonts w:ascii="Times New Roman" w:hAnsi="Times New Roman" w:cs="Times New Roman"/>
          <w:sz w:val="20"/>
          <w:szCs w:val="20"/>
          <w:lang w:val="kk-KZ"/>
        </w:rPr>
      </w:pPr>
      <w:r w:rsidRPr="003C2115">
        <w:rPr>
          <w:rFonts w:ascii="Times New Roman" w:hAnsi="Times New Roman" w:cs="Times New Roman"/>
          <w:sz w:val="20"/>
          <w:szCs w:val="20"/>
          <w:lang w:val="kk-KZ"/>
        </w:rPr>
        <w:t>Aybuldinov E. K.-</w:t>
      </w:r>
      <w:r w:rsidR="0048217A" w:rsidRPr="003C2115">
        <w:rPr>
          <w:rFonts w:ascii="Times New Roman" w:hAnsi="Times New Roman" w:cs="Times New Roman"/>
          <w:sz w:val="20"/>
          <w:szCs w:val="20"/>
          <w:lang w:val="kk-KZ"/>
        </w:rPr>
        <w:t xml:space="preserve">PhD, Research Institute of New Chemical Technologies, L.N. Gumilyov Eurasian National University, </w:t>
      </w:r>
      <w:r w:rsidRPr="003C2115">
        <w:rPr>
          <w:rFonts w:ascii="Times New Roman" w:hAnsi="Times New Roman" w:cs="Times New Roman"/>
          <w:sz w:val="20"/>
          <w:szCs w:val="20"/>
          <w:lang w:val="kk-KZ"/>
        </w:rPr>
        <w:t xml:space="preserve"> Astana, </w:t>
      </w:r>
      <w:r w:rsidR="0048217A" w:rsidRPr="003C2115">
        <w:rPr>
          <w:rFonts w:ascii="Times New Roman" w:hAnsi="Times New Roman" w:cs="Times New Roman"/>
          <w:sz w:val="20"/>
          <w:szCs w:val="20"/>
          <w:lang w:val="kk-KZ"/>
        </w:rPr>
        <w:t xml:space="preserve">Kazakhstan, e-mail: </w:t>
      </w:r>
      <w:hyperlink r:id="rId398" w:history="1">
        <w:r w:rsidR="0048217A" w:rsidRPr="003C2115">
          <w:rPr>
            <w:rStyle w:val="a3"/>
            <w:rFonts w:ascii="Times New Roman" w:hAnsi="Times New Roman" w:cs="Times New Roman"/>
            <w:color w:val="000000" w:themeColor="text1"/>
            <w:sz w:val="20"/>
            <w:szCs w:val="20"/>
            <w:lang w:val="kk-KZ"/>
          </w:rPr>
          <w:t>elaman_@mail.ru</w:t>
        </w:r>
      </w:hyperlink>
      <w:r w:rsidRPr="003C2115">
        <w:rPr>
          <w:rStyle w:val="a3"/>
          <w:rFonts w:ascii="Times New Roman" w:hAnsi="Times New Roman" w:cs="Times New Roman"/>
          <w:color w:val="000000" w:themeColor="text1"/>
          <w:sz w:val="20"/>
          <w:szCs w:val="20"/>
          <w:lang w:val="kk-KZ"/>
        </w:rPr>
        <w:t>;</w:t>
      </w:r>
      <w:r w:rsidR="0048217A" w:rsidRPr="003C2115">
        <w:rPr>
          <w:rStyle w:val="a3"/>
          <w:rFonts w:ascii="Times New Roman" w:hAnsi="Times New Roman" w:cs="Times New Roman"/>
          <w:color w:val="000000" w:themeColor="text1"/>
          <w:sz w:val="20"/>
          <w:szCs w:val="20"/>
          <w:lang w:val="kk-KZ"/>
        </w:rPr>
        <w:t xml:space="preserve"> </w:t>
      </w:r>
      <w:r w:rsidR="0048217A" w:rsidRPr="003C2115">
        <w:rPr>
          <w:rFonts w:ascii="Times New Roman" w:hAnsi="Times New Roman" w:cs="Times New Roman"/>
          <w:sz w:val="20"/>
          <w:szCs w:val="20"/>
          <w:lang w:val="kk-KZ"/>
        </w:rPr>
        <w:t xml:space="preserve"> </w:t>
      </w:r>
    </w:p>
    <w:p w:rsidR="0048217A" w:rsidRPr="003C2115" w:rsidRDefault="002B4ABF" w:rsidP="002B4ABF">
      <w:pPr>
        <w:widowControl w:val="0"/>
        <w:spacing w:after="0" w:line="240" w:lineRule="auto"/>
        <w:jc w:val="both"/>
        <w:rPr>
          <w:rFonts w:ascii="Times New Roman" w:hAnsi="Times New Roman" w:cs="Times New Roman"/>
          <w:sz w:val="20"/>
          <w:szCs w:val="20"/>
          <w:lang w:val="en-US"/>
        </w:rPr>
      </w:pPr>
      <w:r w:rsidRPr="003C2115">
        <w:rPr>
          <w:rFonts w:ascii="Times New Roman" w:hAnsi="Times New Roman" w:cs="Times New Roman"/>
          <w:sz w:val="20"/>
          <w:szCs w:val="20"/>
          <w:lang w:val="en-US"/>
        </w:rPr>
        <w:t>Iskakova Zh. B.-</w:t>
      </w:r>
      <w:r w:rsidR="0048217A" w:rsidRPr="003C2115">
        <w:rPr>
          <w:rFonts w:ascii="Times New Roman" w:hAnsi="Times New Roman" w:cs="Times New Roman"/>
          <w:sz w:val="20"/>
          <w:szCs w:val="20"/>
          <w:lang w:val="en-US"/>
        </w:rPr>
        <w:t xml:space="preserve"> Candidate of Chemistry Sciences, Associate Professor, Research Institute of New Chemical Technologies, L.N. Gumilyov Eurasian National University, </w:t>
      </w:r>
      <w:r w:rsidRPr="003C2115">
        <w:rPr>
          <w:rFonts w:ascii="Times New Roman" w:hAnsi="Times New Roman" w:cs="Times New Roman"/>
          <w:sz w:val="20"/>
          <w:szCs w:val="20"/>
          <w:lang w:val="en-US"/>
        </w:rPr>
        <w:t xml:space="preserve">Astana </w:t>
      </w:r>
      <w:r w:rsidR="0048217A" w:rsidRPr="003C2115">
        <w:rPr>
          <w:rFonts w:ascii="Times New Roman" w:hAnsi="Times New Roman" w:cs="Times New Roman"/>
          <w:sz w:val="20"/>
          <w:szCs w:val="20"/>
          <w:lang w:val="en-US"/>
        </w:rPr>
        <w:t xml:space="preserve">Kazakhstan, e-mail: </w:t>
      </w:r>
      <w:hyperlink r:id="rId399" w:history="1">
        <w:r w:rsidR="0048217A" w:rsidRPr="003C2115">
          <w:rPr>
            <w:rStyle w:val="a3"/>
            <w:rFonts w:ascii="Times New Roman" w:hAnsi="Times New Roman" w:cs="Times New Roman"/>
            <w:color w:val="000000" w:themeColor="text1"/>
            <w:sz w:val="20"/>
            <w:szCs w:val="20"/>
            <w:u w:val="none"/>
            <w:lang w:val="en-US"/>
          </w:rPr>
          <w:t>zhanariskakova@mail.ru</w:t>
        </w:r>
      </w:hyperlink>
      <w:r w:rsidRPr="003C2115">
        <w:rPr>
          <w:rStyle w:val="a3"/>
          <w:rFonts w:ascii="Times New Roman" w:hAnsi="Times New Roman" w:cs="Times New Roman"/>
          <w:color w:val="000000" w:themeColor="text1"/>
          <w:sz w:val="20"/>
          <w:szCs w:val="20"/>
          <w:u w:val="none"/>
          <w:lang w:val="en-US"/>
        </w:rPr>
        <w:t>;</w:t>
      </w:r>
    </w:p>
    <w:p w:rsidR="0048217A" w:rsidRPr="003C2115" w:rsidRDefault="002B4ABF" w:rsidP="002B4ABF">
      <w:pPr>
        <w:widowControl w:val="0"/>
        <w:spacing w:after="0" w:line="240" w:lineRule="auto"/>
        <w:jc w:val="both"/>
        <w:rPr>
          <w:rFonts w:ascii="Times New Roman" w:hAnsi="Times New Roman" w:cs="Times New Roman"/>
          <w:sz w:val="20"/>
          <w:szCs w:val="20"/>
          <w:lang w:val="kk-KZ"/>
        </w:rPr>
      </w:pPr>
      <w:r w:rsidRPr="003C2115">
        <w:rPr>
          <w:rFonts w:ascii="Times New Roman" w:hAnsi="Times New Roman" w:cs="Times New Roman"/>
          <w:sz w:val="20"/>
          <w:szCs w:val="20"/>
          <w:lang w:val="kk-KZ"/>
        </w:rPr>
        <w:t xml:space="preserve"> Kolpek A.-</w:t>
      </w:r>
      <w:r w:rsidR="0048217A" w:rsidRPr="003C2115">
        <w:rPr>
          <w:rFonts w:ascii="Times New Roman" w:hAnsi="Times New Roman" w:cs="Times New Roman"/>
          <w:sz w:val="20"/>
          <w:szCs w:val="20"/>
          <w:lang w:val="kk-KZ"/>
        </w:rPr>
        <w:t xml:space="preserve"> </w:t>
      </w:r>
      <w:r w:rsidR="0048217A" w:rsidRPr="003C2115">
        <w:rPr>
          <w:rFonts w:ascii="Times New Roman" w:hAnsi="Times New Roman" w:cs="Times New Roman"/>
          <w:sz w:val="20"/>
          <w:szCs w:val="20"/>
          <w:lang w:val="en-US"/>
        </w:rPr>
        <w:t>Candidate of Chemistry Sciences</w:t>
      </w:r>
      <w:r w:rsidR="0048217A" w:rsidRPr="003C2115">
        <w:rPr>
          <w:rFonts w:ascii="Times New Roman" w:hAnsi="Times New Roman" w:cs="Times New Roman"/>
          <w:sz w:val="20"/>
          <w:szCs w:val="20"/>
          <w:lang w:val="kk-KZ"/>
        </w:rPr>
        <w:t xml:space="preserve">, Associate Professor, L.N. Gumilyov Eurasian National University, </w:t>
      </w:r>
      <w:r w:rsidRPr="003C2115">
        <w:rPr>
          <w:rFonts w:ascii="Times New Roman" w:hAnsi="Times New Roman" w:cs="Times New Roman"/>
          <w:sz w:val="20"/>
          <w:szCs w:val="20"/>
          <w:lang w:val="kk-KZ"/>
        </w:rPr>
        <w:t xml:space="preserve">Astana, </w:t>
      </w:r>
      <w:r w:rsidR="0048217A" w:rsidRPr="003C2115">
        <w:rPr>
          <w:rFonts w:ascii="Times New Roman" w:hAnsi="Times New Roman" w:cs="Times New Roman"/>
          <w:sz w:val="20"/>
          <w:szCs w:val="20"/>
          <w:lang w:val="kk-KZ"/>
        </w:rPr>
        <w:t xml:space="preserve">Kazakhstan, e-mail: </w:t>
      </w:r>
      <w:hyperlink r:id="rId400" w:history="1">
        <w:r w:rsidR="0048217A" w:rsidRPr="003C2115">
          <w:rPr>
            <w:rStyle w:val="a3"/>
            <w:rFonts w:ascii="Times New Roman" w:hAnsi="Times New Roman" w:cs="Times New Roman"/>
            <w:color w:val="000000" w:themeColor="text1"/>
            <w:sz w:val="20"/>
            <w:szCs w:val="20"/>
            <w:u w:val="none"/>
            <w:lang w:val="kk-KZ"/>
          </w:rPr>
          <w:t>aynagulk@mail.ru</w:t>
        </w:r>
      </w:hyperlink>
      <w:r w:rsidRPr="003C2115">
        <w:rPr>
          <w:rStyle w:val="a3"/>
          <w:rFonts w:ascii="Times New Roman" w:hAnsi="Times New Roman" w:cs="Times New Roman"/>
          <w:color w:val="000000" w:themeColor="text1"/>
          <w:sz w:val="20"/>
          <w:szCs w:val="20"/>
          <w:lang w:val="kk-KZ"/>
        </w:rPr>
        <w:t>;</w:t>
      </w:r>
      <w:r w:rsidR="0048217A" w:rsidRPr="003C2115">
        <w:rPr>
          <w:rFonts w:ascii="Times New Roman" w:hAnsi="Times New Roman" w:cs="Times New Roman"/>
          <w:sz w:val="20"/>
          <w:szCs w:val="20"/>
          <w:lang w:val="kk-KZ"/>
        </w:rPr>
        <w:t xml:space="preserve">  </w:t>
      </w:r>
    </w:p>
    <w:p w:rsidR="0048217A" w:rsidRPr="003C2115" w:rsidRDefault="002B4ABF" w:rsidP="002B4ABF">
      <w:pPr>
        <w:widowControl w:val="0"/>
        <w:spacing w:after="0" w:line="240" w:lineRule="auto"/>
        <w:jc w:val="both"/>
        <w:rPr>
          <w:rFonts w:ascii="Times New Roman" w:hAnsi="Times New Roman" w:cs="Times New Roman"/>
          <w:sz w:val="20"/>
          <w:szCs w:val="20"/>
          <w:lang w:val="kk-KZ"/>
        </w:rPr>
      </w:pPr>
      <w:r w:rsidRPr="003C2115">
        <w:rPr>
          <w:rFonts w:ascii="Times New Roman" w:hAnsi="Times New Roman" w:cs="Times New Roman"/>
          <w:sz w:val="20"/>
          <w:szCs w:val="20"/>
          <w:lang w:val="kk-KZ"/>
        </w:rPr>
        <w:t>Mashan T. T.-</w:t>
      </w:r>
      <w:r w:rsidR="0048217A" w:rsidRPr="003C2115">
        <w:rPr>
          <w:rFonts w:ascii="Times New Roman" w:hAnsi="Times New Roman" w:cs="Times New Roman"/>
          <w:sz w:val="20"/>
          <w:szCs w:val="20"/>
          <w:lang w:val="kk-KZ"/>
        </w:rPr>
        <w:t xml:space="preserve">Candidate of Chemical Sciences, Associate Professor, L.N. Gumilyov Eurasian National University, </w:t>
      </w:r>
      <w:r w:rsidRPr="003C2115">
        <w:rPr>
          <w:rFonts w:ascii="Times New Roman" w:hAnsi="Times New Roman" w:cs="Times New Roman"/>
          <w:sz w:val="20"/>
          <w:szCs w:val="20"/>
          <w:lang w:val="kk-KZ"/>
        </w:rPr>
        <w:t xml:space="preserve">Astana, </w:t>
      </w:r>
      <w:r w:rsidR="0048217A" w:rsidRPr="003C2115">
        <w:rPr>
          <w:rFonts w:ascii="Times New Roman" w:hAnsi="Times New Roman" w:cs="Times New Roman"/>
          <w:sz w:val="20"/>
          <w:szCs w:val="20"/>
          <w:lang w:val="kk-KZ"/>
        </w:rPr>
        <w:t>Kazakhstan, e-mail: togzhan-mashan@mail.ru</w:t>
      </w:r>
      <w:r w:rsidRPr="003C2115">
        <w:rPr>
          <w:rFonts w:ascii="Times New Roman" w:hAnsi="Times New Roman" w:cs="Times New Roman"/>
          <w:sz w:val="20"/>
          <w:szCs w:val="20"/>
          <w:lang w:val="kk-KZ"/>
        </w:rPr>
        <w:t>4</w:t>
      </w:r>
    </w:p>
    <w:p w:rsidR="0048217A" w:rsidRPr="003C2115" w:rsidRDefault="002B4ABF" w:rsidP="002B4ABF">
      <w:pPr>
        <w:widowControl w:val="0"/>
        <w:spacing w:after="0" w:line="240" w:lineRule="auto"/>
        <w:jc w:val="both"/>
        <w:rPr>
          <w:rFonts w:ascii="Times New Roman" w:hAnsi="Times New Roman" w:cs="Times New Roman"/>
          <w:sz w:val="20"/>
          <w:szCs w:val="20"/>
          <w:lang w:val="kk-KZ"/>
        </w:rPr>
      </w:pPr>
      <w:r w:rsidRPr="003C2115">
        <w:rPr>
          <w:rFonts w:ascii="Times New Roman" w:hAnsi="Times New Roman" w:cs="Times New Roman"/>
          <w:sz w:val="20"/>
          <w:szCs w:val="20"/>
          <w:lang w:val="kk-KZ"/>
        </w:rPr>
        <w:t>Kusepova L. A.-</w:t>
      </w:r>
      <w:r w:rsidR="0048217A" w:rsidRPr="003C2115">
        <w:rPr>
          <w:rFonts w:ascii="Times New Roman" w:hAnsi="Times New Roman" w:cs="Times New Roman"/>
          <w:sz w:val="20"/>
          <w:szCs w:val="20"/>
          <w:lang w:val="kk-KZ"/>
        </w:rPr>
        <w:t xml:space="preserve"> Candidate of Chemical Sciences, Associate Professor, L.N. Gumilyov Eurasian National University, </w:t>
      </w:r>
      <w:r w:rsidRPr="003C2115">
        <w:rPr>
          <w:rFonts w:ascii="Times New Roman" w:hAnsi="Times New Roman" w:cs="Times New Roman"/>
          <w:sz w:val="20"/>
          <w:szCs w:val="20"/>
          <w:lang w:val="kk-KZ"/>
        </w:rPr>
        <w:t xml:space="preserve">Astana, </w:t>
      </w:r>
      <w:r w:rsidR="0048217A" w:rsidRPr="003C2115">
        <w:rPr>
          <w:rFonts w:ascii="Times New Roman" w:hAnsi="Times New Roman" w:cs="Times New Roman"/>
          <w:sz w:val="20"/>
          <w:szCs w:val="20"/>
          <w:lang w:val="kk-KZ"/>
        </w:rPr>
        <w:t>Kazakhstan, e-mail: kusepova71@mail.ru</w:t>
      </w:r>
    </w:p>
    <w:p w:rsidR="0048217A" w:rsidRPr="003C2115" w:rsidRDefault="002B4ABF" w:rsidP="002B4ABF">
      <w:pPr>
        <w:widowControl w:val="0"/>
        <w:spacing w:after="0" w:line="240" w:lineRule="auto"/>
        <w:jc w:val="both"/>
        <w:rPr>
          <w:rFonts w:ascii="Times New Roman" w:hAnsi="Times New Roman" w:cs="Times New Roman"/>
          <w:sz w:val="20"/>
          <w:szCs w:val="20"/>
          <w:lang w:val="kk-KZ"/>
        </w:rPr>
      </w:pPr>
      <w:r w:rsidRPr="003C2115">
        <w:rPr>
          <w:rFonts w:ascii="Times New Roman" w:hAnsi="Times New Roman" w:cs="Times New Roman"/>
          <w:sz w:val="20"/>
          <w:szCs w:val="20"/>
          <w:lang w:val="kk-KZ"/>
        </w:rPr>
        <w:t>Kopishev E. Ye. -</w:t>
      </w:r>
      <w:r w:rsidR="0048217A" w:rsidRPr="003C2115">
        <w:rPr>
          <w:rFonts w:ascii="Times New Roman" w:hAnsi="Times New Roman" w:cs="Times New Roman"/>
          <w:sz w:val="20"/>
          <w:szCs w:val="20"/>
          <w:lang w:val="kk-KZ"/>
        </w:rPr>
        <w:t xml:space="preserve">Candidate of Chemistry Sciences, L.N. Gumilyov Eurasian National University, Astana, Kazakhstan, e-mail: </w:t>
      </w:r>
      <w:hyperlink r:id="rId401" w:history="1">
        <w:r w:rsidR="0048217A" w:rsidRPr="003C2115">
          <w:rPr>
            <w:rStyle w:val="a3"/>
            <w:rFonts w:ascii="Times New Roman" w:hAnsi="Times New Roman" w:cs="Times New Roman"/>
            <w:color w:val="000000" w:themeColor="text1"/>
            <w:sz w:val="20"/>
            <w:szCs w:val="20"/>
            <w:u w:val="none"/>
            <w:lang w:val="en-US"/>
          </w:rPr>
          <w:t>eldar_kopishev@mail.ru</w:t>
        </w:r>
      </w:hyperlink>
      <w:r w:rsidR="0048217A" w:rsidRPr="003C2115">
        <w:rPr>
          <w:rFonts w:ascii="Times New Roman" w:hAnsi="Times New Roman" w:cs="Times New Roman"/>
          <w:sz w:val="20"/>
          <w:szCs w:val="20"/>
          <w:lang w:val="kk-KZ"/>
        </w:rPr>
        <w:t xml:space="preserve"> </w:t>
      </w:r>
    </w:p>
    <w:p w:rsidR="0048217A" w:rsidRPr="003C2115" w:rsidRDefault="0048217A" w:rsidP="0048217A">
      <w:pPr>
        <w:pStyle w:val="24"/>
        <w:tabs>
          <w:tab w:val="left" w:pos="-851"/>
        </w:tabs>
        <w:spacing w:after="0" w:line="240" w:lineRule="auto"/>
        <w:ind w:firstLine="567"/>
        <w:contextualSpacing/>
        <w:jc w:val="both"/>
        <w:rPr>
          <w:b/>
          <w:sz w:val="20"/>
          <w:szCs w:val="20"/>
          <w:vertAlign w:val="superscript"/>
          <w:lang w:val="kk-KZ"/>
        </w:rPr>
      </w:pPr>
    </w:p>
    <w:p w:rsidR="0048217A" w:rsidRPr="003C2115" w:rsidRDefault="0048217A" w:rsidP="0048217A">
      <w:pPr>
        <w:autoSpaceDE w:val="0"/>
        <w:autoSpaceDN w:val="0"/>
        <w:adjustRightInd w:val="0"/>
        <w:ind w:firstLine="567"/>
        <w:rPr>
          <w:rFonts w:ascii="Times New Roman" w:hAnsi="Times New Roman" w:cs="Times New Roman"/>
          <w:b/>
          <w:i/>
          <w:sz w:val="20"/>
          <w:szCs w:val="20"/>
          <w:shd w:val="clear" w:color="auto" w:fill="FFFFFF"/>
        </w:rPr>
      </w:pPr>
      <w:r w:rsidRPr="003C2115">
        <w:rPr>
          <w:rFonts w:ascii="Times New Roman" w:hAnsi="Times New Roman" w:cs="Times New Roman"/>
          <w:b/>
          <w:i/>
          <w:sz w:val="20"/>
          <w:szCs w:val="20"/>
          <w:shd w:val="clear" w:color="auto" w:fill="FFFFFF"/>
        </w:rPr>
        <w:t>Сведения об авторах</w:t>
      </w:r>
    </w:p>
    <w:p w:rsidR="0048217A" w:rsidRPr="003C2115" w:rsidRDefault="002B4ABF" w:rsidP="00F52F20">
      <w:pPr>
        <w:widowControl w:val="0"/>
        <w:spacing w:after="0" w:line="240" w:lineRule="auto"/>
        <w:jc w:val="both"/>
        <w:rPr>
          <w:rFonts w:ascii="Times New Roman" w:hAnsi="Times New Roman" w:cs="Times New Roman"/>
          <w:color w:val="000000" w:themeColor="text1"/>
          <w:sz w:val="20"/>
          <w:szCs w:val="20"/>
        </w:rPr>
      </w:pPr>
      <w:r w:rsidRPr="003C2115">
        <w:rPr>
          <w:rFonts w:ascii="Times New Roman" w:hAnsi="Times New Roman" w:cs="Times New Roman"/>
          <w:color w:val="000000" w:themeColor="text1"/>
          <w:sz w:val="20"/>
          <w:szCs w:val="20"/>
        </w:rPr>
        <w:t>Нургалиев Н. У.-</w:t>
      </w:r>
      <w:r w:rsidR="0048217A" w:rsidRPr="003C2115">
        <w:rPr>
          <w:rFonts w:ascii="Times New Roman" w:hAnsi="Times New Roman" w:cs="Times New Roman"/>
          <w:color w:val="000000" w:themeColor="text1"/>
          <w:sz w:val="20"/>
          <w:szCs w:val="20"/>
        </w:rPr>
        <w:t xml:space="preserve"> кандидат химических наук, ассоциированны</w:t>
      </w:r>
      <w:r w:rsidRPr="003C2115">
        <w:rPr>
          <w:rFonts w:ascii="Times New Roman" w:hAnsi="Times New Roman" w:cs="Times New Roman"/>
          <w:color w:val="000000" w:themeColor="text1"/>
          <w:sz w:val="20"/>
          <w:szCs w:val="20"/>
        </w:rPr>
        <w:t>й профессор</w:t>
      </w:r>
      <w:r w:rsidR="0048217A" w:rsidRPr="003C2115">
        <w:rPr>
          <w:rFonts w:ascii="Times New Roman" w:hAnsi="Times New Roman" w:cs="Times New Roman"/>
          <w:color w:val="000000" w:themeColor="text1"/>
          <w:sz w:val="20"/>
          <w:szCs w:val="20"/>
        </w:rPr>
        <w:t>, Казахский университет технологии</w:t>
      </w:r>
      <w:r w:rsidRPr="003C2115">
        <w:rPr>
          <w:rFonts w:ascii="Times New Roman" w:hAnsi="Times New Roman" w:cs="Times New Roman"/>
          <w:color w:val="000000" w:themeColor="text1"/>
          <w:sz w:val="20"/>
          <w:szCs w:val="20"/>
        </w:rPr>
        <w:t xml:space="preserve"> и бизнеса имени К.Кулажанова, Астана, Казахстан, </w:t>
      </w:r>
      <w:r w:rsidR="0048217A" w:rsidRPr="003C2115">
        <w:rPr>
          <w:rFonts w:ascii="Times New Roman" w:hAnsi="Times New Roman" w:cs="Times New Roman"/>
          <w:color w:val="000000" w:themeColor="text1"/>
          <w:sz w:val="20"/>
          <w:szCs w:val="20"/>
          <w:lang w:val="en-US"/>
        </w:rPr>
        <w:t>e</w:t>
      </w:r>
      <w:r w:rsidR="0048217A" w:rsidRPr="003C2115">
        <w:rPr>
          <w:rFonts w:ascii="Times New Roman" w:hAnsi="Times New Roman" w:cs="Times New Roman"/>
          <w:color w:val="000000" w:themeColor="text1"/>
          <w:sz w:val="20"/>
          <w:szCs w:val="20"/>
        </w:rPr>
        <w:t>-</w:t>
      </w:r>
      <w:r w:rsidR="0048217A" w:rsidRPr="003C2115">
        <w:rPr>
          <w:rFonts w:ascii="Times New Roman" w:hAnsi="Times New Roman" w:cs="Times New Roman"/>
          <w:color w:val="000000" w:themeColor="text1"/>
          <w:sz w:val="20"/>
          <w:szCs w:val="20"/>
          <w:lang w:val="en-US"/>
        </w:rPr>
        <w:t>mail</w:t>
      </w:r>
      <w:r w:rsidR="0048217A" w:rsidRPr="003C2115">
        <w:rPr>
          <w:rFonts w:ascii="Times New Roman" w:hAnsi="Times New Roman" w:cs="Times New Roman"/>
          <w:color w:val="000000" w:themeColor="text1"/>
          <w:sz w:val="20"/>
          <w:szCs w:val="20"/>
        </w:rPr>
        <w:t xml:space="preserve">: </w:t>
      </w:r>
      <w:hyperlink r:id="rId402" w:history="1">
        <w:r w:rsidR="0048217A" w:rsidRPr="003C2115">
          <w:rPr>
            <w:rStyle w:val="a3"/>
            <w:rFonts w:ascii="Times New Roman" w:hAnsi="Times New Roman" w:cs="Times New Roman"/>
            <w:color w:val="000000" w:themeColor="text1"/>
            <w:sz w:val="20"/>
            <w:szCs w:val="20"/>
            <w:u w:val="none"/>
            <w:lang w:val="en-US"/>
          </w:rPr>
          <w:t>nurgaliev</w:t>
        </w:r>
        <w:r w:rsidR="0048217A" w:rsidRPr="003C2115">
          <w:rPr>
            <w:rStyle w:val="a3"/>
            <w:rFonts w:ascii="Times New Roman" w:hAnsi="Times New Roman" w:cs="Times New Roman"/>
            <w:color w:val="000000" w:themeColor="text1"/>
            <w:sz w:val="20"/>
            <w:szCs w:val="20"/>
            <w:u w:val="none"/>
          </w:rPr>
          <w:t>_</w:t>
        </w:r>
        <w:r w:rsidR="0048217A" w:rsidRPr="003C2115">
          <w:rPr>
            <w:rStyle w:val="a3"/>
            <w:rFonts w:ascii="Times New Roman" w:hAnsi="Times New Roman" w:cs="Times New Roman"/>
            <w:color w:val="000000" w:themeColor="text1"/>
            <w:sz w:val="20"/>
            <w:szCs w:val="20"/>
            <w:u w:val="none"/>
            <w:lang w:val="en-US"/>
          </w:rPr>
          <w:t>nao</w:t>
        </w:r>
        <w:r w:rsidR="0048217A" w:rsidRPr="003C2115">
          <w:rPr>
            <w:rStyle w:val="a3"/>
            <w:rFonts w:ascii="Times New Roman" w:hAnsi="Times New Roman" w:cs="Times New Roman"/>
            <w:color w:val="000000" w:themeColor="text1"/>
            <w:sz w:val="20"/>
            <w:szCs w:val="20"/>
            <w:u w:val="none"/>
          </w:rPr>
          <w:t>@</w:t>
        </w:r>
        <w:r w:rsidR="0048217A" w:rsidRPr="003C2115">
          <w:rPr>
            <w:rStyle w:val="a3"/>
            <w:rFonts w:ascii="Times New Roman" w:hAnsi="Times New Roman" w:cs="Times New Roman"/>
            <w:color w:val="000000" w:themeColor="text1"/>
            <w:sz w:val="20"/>
            <w:szCs w:val="20"/>
            <w:u w:val="none"/>
            <w:lang w:val="en-US"/>
          </w:rPr>
          <w:t>mail</w:t>
        </w:r>
        <w:r w:rsidR="0048217A" w:rsidRPr="003C2115">
          <w:rPr>
            <w:rStyle w:val="a3"/>
            <w:rFonts w:ascii="Times New Roman" w:hAnsi="Times New Roman" w:cs="Times New Roman"/>
            <w:color w:val="000000" w:themeColor="text1"/>
            <w:sz w:val="20"/>
            <w:szCs w:val="20"/>
            <w:u w:val="none"/>
          </w:rPr>
          <w:t>.</w:t>
        </w:r>
        <w:r w:rsidR="0048217A" w:rsidRPr="003C2115">
          <w:rPr>
            <w:rStyle w:val="a3"/>
            <w:rFonts w:ascii="Times New Roman" w:hAnsi="Times New Roman" w:cs="Times New Roman"/>
            <w:color w:val="000000" w:themeColor="text1"/>
            <w:sz w:val="20"/>
            <w:szCs w:val="20"/>
            <w:u w:val="none"/>
            <w:lang w:val="en-US"/>
          </w:rPr>
          <w:t>ru</w:t>
        </w:r>
      </w:hyperlink>
      <w:r w:rsidRPr="003C2115">
        <w:rPr>
          <w:rStyle w:val="a3"/>
          <w:rFonts w:ascii="Times New Roman" w:hAnsi="Times New Roman" w:cs="Times New Roman"/>
          <w:color w:val="000000" w:themeColor="text1"/>
          <w:sz w:val="20"/>
          <w:szCs w:val="20"/>
          <w:u w:val="none"/>
        </w:rPr>
        <w:t>;</w:t>
      </w:r>
      <w:r w:rsidR="0048217A" w:rsidRPr="003C2115">
        <w:rPr>
          <w:rFonts w:ascii="Times New Roman" w:hAnsi="Times New Roman" w:cs="Times New Roman"/>
          <w:color w:val="000000" w:themeColor="text1"/>
          <w:sz w:val="20"/>
          <w:szCs w:val="20"/>
        </w:rPr>
        <w:t xml:space="preserve"> </w:t>
      </w:r>
    </w:p>
    <w:p w:rsidR="0048217A" w:rsidRPr="003C2115" w:rsidRDefault="0048217A" w:rsidP="00F52F20">
      <w:pPr>
        <w:widowControl w:val="0"/>
        <w:spacing w:after="0" w:line="240" w:lineRule="auto"/>
        <w:jc w:val="both"/>
        <w:rPr>
          <w:rFonts w:ascii="Times New Roman" w:hAnsi="Times New Roman" w:cs="Times New Roman"/>
          <w:sz w:val="20"/>
          <w:szCs w:val="20"/>
          <w:lang w:val="kk-KZ"/>
        </w:rPr>
      </w:pPr>
      <w:r w:rsidRPr="003C2115">
        <w:rPr>
          <w:rFonts w:ascii="Times New Roman" w:hAnsi="Times New Roman" w:cs="Times New Roman"/>
          <w:sz w:val="20"/>
          <w:szCs w:val="20"/>
          <w:lang w:val="kk-KZ"/>
        </w:rPr>
        <w:t>Айбульдинов</w:t>
      </w:r>
      <w:r w:rsidR="002B4ABF" w:rsidRPr="003C2115">
        <w:rPr>
          <w:rFonts w:ascii="Times New Roman" w:hAnsi="Times New Roman" w:cs="Times New Roman"/>
          <w:sz w:val="20"/>
          <w:szCs w:val="20"/>
          <w:lang w:val="kk-KZ"/>
        </w:rPr>
        <w:t xml:space="preserve"> Е.К.-</w:t>
      </w:r>
      <w:r w:rsidRPr="003C2115">
        <w:rPr>
          <w:rFonts w:ascii="Times New Roman" w:hAnsi="Times New Roman" w:cs="Times New Roman"/>
          <w:sz w:val="20"/>
          <w:szCs w:val="20"/>
          <w:lang w:val="kk-KZ"/>
        </w:rPr>
        <w:t xml:space="preserve"> доктор PhD, Научно-исследовательский институт Новых химических технологий, </w:t>
      </w:r>
      <w:r w:rsidRPr="003C2115">
        <w:rPr>
          <w:rFonts w:ascii="Times New Roman" w:hAnsi="Times New Roman" w:cs="Times New Roman"/>
          <w:sz w:val="20"/>
          <w:szCs w:val="20"/>
        </w:rPr>
        <w:t>Евразийский национальный университет им. Л.Н. Гумилева</w:t>
      </w:r>
      <w:r w:rsidRPr="003C2115">
        <w:rPr>
          <w:rFonts w:ascii="Times New Roman" w:hAnsi="Times New Roman" w:cs="Times New Roman"/>
          <w:color w:val="000000" w:themeColor="text1"/>
          <w:sz w:val="20"/>
          <w:szCs w:val="20"/>
        </w:rPr>
        <w:t xml:space="preserve">, </w:t>
      </w:r>
      <w:r w:rsidR="002B4ABF" w:rsidRPr="003C2115">
        <w:rPr>
          <w:rFonts w:ascii="Times New Roman" w:hAnsi="Times New Roman" w:cs="Times New Roman"/>
          <w:color w:val="000000" w:themeColor="text1"/>
          <w:sz w:val="20"/>
          <w:szCs w:val="20"/>
        </w:rPr>
        <w:t xml:space="preserve">Астана, Казахстан, </w:t>
      </w:r>
      <w:r w:rsidRPr="003C2115">
        <w:rPr>
          <w:rFonts w:ascii="Times New Roman" w:hAnsi="Times New Roman" w:cs="Times New Roman"/>
          <w:color w:val="000000" w:themeColor="text1"/>
          <w:sz w:val="20"/>
          <w:szCs w:val="20"/>
          <w:lang w:val="en-US"/>
        </w:rPr>
        <w:t>e</w:t>
      </w:r>
      <w:r w:rsidRPr="003C2115">
        <w:rPr>
          <w:rFonts w:ascii="Times New Roman" w:hAnsi="Times New Roman" w:cs="Times New Roman"/>
          <w:color w:val="000000" w:themeColor="text1"/>
          <w:sz w:val="20"/>
          <w:szCs w:val="20"/>
        </w:rPr>
        <w:t>-</w:t>
      </w:r>
      <w:r w:rsidRPr="003C2115">
        <w:rPr>
          <w:rFonts w:ascii="Times New Roman" w:hAnsi="Times New Roman" w:cs="Times New Roman"/>
          <w:color w:val="000000" w:themeColor="text1"/>
          <w:sz w:val="20"/>
          <w:szCs w:val="20"/>
          <w:lang w:val="en-US"/>
        </w:rPr>
        <w:t>mail</w:t>
      </w:r>
      <w:r w:rsidRPr="003C2115">
        <w:rPr>
          <w:rFonts w:ascii="Times New Roman" w:hAnsi="Times New Roman" w:cs="Times New Roman"/>
          <w:color w:val="000000" w:themeColor="text1"/>
          <w:sz w:val="20"/>
          <w:szCs w:val="20"/>
        </w:rPr>
        <w:t xml:space="preserve">: </w:t>
      </w:r>
      <w:hyperlink r:id="rId403" w:history="1">
        <w:r w:rsidRPr="003C2115">
          <w:rPr>
            <w:rStyle w:val="a3"/>
            <w:rFonts w:ascii="Times New Roman" w:hAnsi="Times New Roman" w:cs="Times New Roman"/>
            <w:color w:val="000000" w:themeColor="text1"/>
            <w:sz w:val="20"/>
            <w:szCs w:val="20"/>
            <w:u w:val="none"/>
            <w:shd w:val="clear" w:color="auto" w:fill="FFFFFF"/>
            <w:lang w:val="en-US"/>
          </w:rPr>
          <w:t>elaman</w:t>
        </w:r>
        <w:r w:rsidRPr="003C2115">
          <w:rPr>
            <w:rStyle w:val="a3"/>
            <w:rFonts w:ascii="Times New Roman" w:hAnsi="Times New Roman" w:cs="Times New Roman"/>
            <w:color w:val="000000" w:themeColor="text1"/>
            <w:sz w:val="20"/>
            <w:szCs w:val="20"/>
            <w:u w:val="none"/>
            <w:shd w:val="clear" w:color="auto" w:fill="FFFFFF"/>
          </w:rPr>
          <w:t>_@</w:t>
        </w:r>
        <w:r w:rsidRPr="003C2115">
          <w:rPr>
            <w:rStyle w:val="a3"/>
            <w:rFonts w:ascii="Times New Roman" w:hAnsi="Times New Roman" w:cs="Times New Roman"/>
            <w:color w:val="000000" w:themeColor="text1"/>
            <w:sz w:val="20"/>
            <w:szCs w:val="20"/>
            <w:u w:val="none"/>
            <w:shd w:val="clear" w:color="auto" w:fill="FFFFFF"/>
            <w:lang w:val="en-US"/>
          </w:rPr>
          <w:t>mail</w:t>
        </w:r>
        <w:r w:rsidRPr="003C2115">
          <w:rPr>
            <w:rStyle w:val="a3"/>
            <w:rFonts w:ascii="Times New Roman" w:hAnsi="Times New Roman" w:cs="Times New Roman"/>
            <w:color w:val="000000" w:themeColor="text1"/>
            <w:sz w:val="20"/>
            <w:szCs w:val="20"/>
            <w:u w:val="none"/>
            <w:shd w:val="clear" w:color="auto" w:fill="FFFFFF"/>
          </w:rPr>
          <w:t>.</w:t>
        </w:r>
        <w:r w:rsidRPr="003C2115">
          <w:rPr>
            <w:rStyle w:val="a3"/>
            <w:rFonts w:ascii="Times New Roman" w:hAnsi="Times New Roman" w:cs="Times New Roman"/>
            <w:color w:val="000000" w:themeColor="text1"/>
            <w:sz w:val="20"/>
            <w:szCs w:val="20"/>
            <w:u w:val="none"/>
            <w:shd w:val="clear" w:color="auto" w:fill="FFFFFF"/>
            <w:lang w:val="en-US"/>
          </w:rPr>
          <w:t>ru</w:t>
        </w:r>
      </w:hyperlink>
      <w:r w:rsidR="002B4ABF" w:rsidRPr="003C2115">
        <w:rPr>
          <w:rFonts w:ascii="Times New Roman" w:hAnsi="Times New Roman" w:cs="Times New Roman"/>
          <w:sz w:val="20"/>
          <w:szCs w:val="20"/>
        </w:rPr>
        <w:t>;</w:t>
      </w:r>
      <w:r w:rsidRPr="003C2115">
        <w:rPr>
          <w:rFonts w:ascii="Times New Roman" w:hAnsi="Times New Roman" w:cs="Times New Roman"/>
          <w:sz w:val="20"/>
          <w:szCs w:val="20"/>
        </w:rPr>
        <w:t xml:space="preserve"> </w:t>
      </w:r>
      <w:r w:rsidRPr="003C2115">
        <w:rPr>
          <w:rFonts w:ascii="Times New Roman" w:hAnsi="Times New Roman" w:cs="Times New Roman"/>
          <w:sz w:val="20"/>
          <w:szCs w:val="20"/>
          <w:lang w:val="kk-KZ"/>
        </w:rPr>
        <w:t xml:space="preserve"> </w:t>
      </w:r>
    </w:p>
    <w:p w:rsidR="0048217A" w:rsidRPr="003C2115" w:rsidRDefault="0048217A" w:rsidP="00F52F20">
      <w:pPr>
        <w:widowControl w:val="0"/>
        <w:spacing w:after="0" w:line="240" w:lineRule="auto"/>
        <w:jc w:val="both"/>
        <w:rPr>
          <w:rFonts w:ascii="Times New Roman" w:hAnsi="Times New Roman" w:cs="Times New Roman"/>
          <w:sz w:val="20"/>
          <w:szCs w:val="20"/>
          <w:shd w:val="clear" w:color="auto" w:fill="FFFFFF"/>
        </w:rPr>
      </w:pPr>
      <w:r w:rsidRPr="003C2115">
        <w:rPr>
          <w:rFonts w:ascii="Times New Roman" w:hAnsi="Times New Roman" w:cs="Times New Roman"/>
          <w:sz w:val="20"/>
          <w:szCs w:val="20"/>
          <w:lang w:val="kk-KZ"/>
        </w:rPr>
        <w:t>Искаков</w:t>
      </w:r>
      <w:r w:rsidR="002B4ABF" w:rsidRPr="003C2115">
        <w:rPr>
          <w:rFonts w:ascii="Times New Roman" w:hAnsi="Times New Roman" w:cs="Times New Roman"/>
          <w:sz w:val="20"/>
          <w:szCs w:val="20"/>
          <w:lang w:val="kk-KZ"/>
        </w:rPr>
        <w:t>а Ж. Б.-</w:t>
      </w:r>
      <w:r w:rsidRPr="003C2115">
        <w:rPr>
          <w:rFonts w:ascii="Times New Roman" w:hAnsi="Times New Roman" w:cs="Times New Roman"/>
          <w:color w:val="000000" w:themeColor="text1"/>
          <w:sz w:val="20"/>
          <w:szCs w:val="20"/>
        </w:rPr>
        <w:t>кандидат химических наук, ас</w:t>
      </w:r>
      <w:r w:rsidR="002B4ABF" w:rsidRPr="003C2115">
        <w:rPr>
          <w:rFonts w:ascii="Times New Roman" w:hAnsi="Times New Roman" w:cs="Times New Roman"/>
          <w:color w:val="000000" w:themeColor="text1"/>
          <w:sz w:val="20"/>
          <w:szCs w:val="20"/>
        </w:rPr>
        <w:t>социированный профессор</w:t>
      </w:r>
      <w:r w:rsidRPr="003C2115">
        <w:rPr>
          <w:rFonts w:ascii="Times New Roman" w:hAnsi="Times New Roman" w:cs="Times New Roman"/>
          <w:color w:val="000000" w:themeColor="text1"/>
          <w:sz w:val="20"/>
          <w:szCs w:val="20"/>
        </w:rPr>
        <w:t xml:space="preserve">, </w:t>
      </w:r>
      <w:r w:rsidRPr="003C2115">
        <w:rPr>
          <w:rFonts w:ascii="Times New Roman" w:hAnsi="Times New Roman" w:cs="Times New Roman"/>
          <w:sz w:val="20"/>
          <w:szCs w:val="20"/>
          <w:lang w:val="kk-KZ"/>
        </w:rPr>
        <w:t xml:space="preserve">Научно-исследовательский институт Новых химических технологий, </w:t>
      </w:r>
      <w:r w:rsidRPr="003C2115">
        <w:rPr>
          <w:rFonts w:ascii="Times New Roman" w:hAnsi="Times New Roman" w:cs="Times New Roman"/>
          <w:sz w:val="20"/>
          <w:szCs w:val="20"/>
        </w:rPr>
        <w:t>Евразийский национальный университет им. Л.Н. Гумилева</w:t>
      </w:r>
      <w:r w:rsidRPr="003C2115">
        <w:rPr>
          <w:rFonts w:ascii="Times New Roman" w:hAnsi="Times New Roman" w:cs="Times New Roman"/>
          <w:color w:val="000000" w:themeColor="text1"/>
          <w:sz w:val="20"/>
          <w:szCs w:val="20"/>
        </w:rPr>
        <w:t xml:space="preserve">, </w:t>
      </w:r>
      <w:r w:rsidR="002B4ABF" w:rsidRPr="003C2115">
        <w:rPr>
          <w:rFonts w:ascii="Times New Roman" w:hAnsi="Times New Roman" w:cs="Times New Roman"/>
          <w:color w:val="000000" w:themeColor="text1"/>
          <w:sz w:val="20"/>
          <w:szCs w:val="20"/>
        </w:rPr>
        <w:t xml:space="preserve">Астана, </w:t>
      </w:r>
      <w:r w:rsidRPr="003C2115">
        <w:rPr>
          <w:rFonts w:ascii="Times New Roman" w:hAnsi="Times New Roman" w:cs="Times New Roman"/>
          <w:color w:val="000000" w:themeColor="text1"/>
          <w:sz w:val="20"/>
          <w:szCs w:val="20"/>
        </w:rPr>
        <w:t xml:space="preserve">Казахстан, </w:t>
      </w:r>
      <w:r w:rsidRPr="003C2115">
        <w:rPr>
          <w:rFonts w:ascii="Times New Roman" w:hAnsi="Times New Roman" w:cs="Times New Roman"/>
          <w:color w:val="000000" w:themeColor="text1"/>
          <w:sz w:val="20"/>
          <w:szCs w:val="20"/>
          <w:lang w:val="en-US"/>
        </w:rPr>
        <w:t>e</w:t>
      </w:r>
      <w:r w:rsidRPr="003C2115">
        <w:rPr>
          <w:rFonts w:ascii="Times New Roman" w:hAnsi="Times New Roman" w:cs="Times New Roman"/>
          <w:color w:val="000000" w:themeColor="text1"/>
          <w:sz w:val="20"/>
          <w:szCs w:val="20"/>
        </w:rPr>
        <w:t>-</w:t>
      </w:r>
      <w:r w:rsidRPr="003C2115">
        <w:rPr>
          <w:rFonts w:ascii="Times New Roman" w:hAnsi="Times New Roman" w:cs="Times New Roman"/>
          <w:color w:val="000000" w:themeColor="text1"/>
          <w:sz w:val="20"/>
          <w:szCs w:val="20"/>
          <w:lang w:val="en-US"/>
        </w:rPr>
        <w:t>mail</w:t>
      </w:r>
      <w:r w:rsidRPr="003C2115">
        <w:rPr>
          <w:rFonts w:ascii="Times New Roman" w:hAnsi="Times New Roman" w:cs="Times New Roman"/>
          <w:color w:val="000000" w:themeColor="text1"/>
          <w:sz w:val="20"/>
          <w:szCs w:val="20"/>
        </w:rPr>
        <w:t>:</w:t>
      </w:r>
      <w:r w:rsidRPr="003C2115">
        <w:rPr>
          <w:rFonts w:ascii="Times New Roman" w:hAnsi="Times New Roman" w:cs="Times New Roman"/>
          <w:sz w:val="20"/>
          <w:szCs w:val="20"/>
          <w:shd w:val="clear" w:color="auto" w:fill="FFFFFF"/>
        </w:rPr>
        <w:t xml:space="preserve"> </w:t>
      </w:r>
      <w:hyperlink r:id="rId404" w:history="1">
        <w:r w:rsidRPr="003C2115">
          <w:rPr>
            <w:rStyle w:val="a3"/>
            <w:rFonts w:ascii="Times New Roman" w:hAnsi="Times New Roman" w:cs="Times New Roman"/>
            <w:color w:val="000000" w:themeColor="text1"/>
            <w:sz w:val="20"/>
            <w:szCs w:val="20"/>
            <w:u w:val="none"/>
            <w:shd w:val="clear" w:color="auto" w:fill="FFFFFF"/>
            <w:lang w:val="en-US"/>
          </w:rPr>
          <w:t>zhanariskakova</w:t>
        </w:r>
        <w:r w:rsidRPr="003C2115">
          <w:rPr>
            <w:rStyle w:val="a3"/>
            <w:rFonts w:ascii="Times New Roman" w:hAnsi="Times New Roman" w:cs="Times New Roman"/>
            <w:color w:val="000000" w:themeColor="text1"/>
            <w:sz w:val="20"/>
            <w:szCs w:val="20"/>
            <w:u w:val="none"/>
            <w:shd w:val="clear" w:color="auto" w:fill="FFFFFF"/>
          </w:rPr>
          <w:t>@</w:t>
        </w:r>
        <w:r w:rsidRPr="003C2115">
          <w:rPr>
            <w:rStyle w:val="a3"/>
            <w:rFonts w:ascii="Times New Roman" w:hAnsi="Times New Roman" w:cs="Times New Roman"/>
            <w:color w:val="000000" w:themeColor="text1"/>
            <w:sz w:val="20"/>
            <w:szCs w:val="20"/>
            <w:u w:val="none"/>
            <w:shd w:val="clear" w:color="auto" w:fill="FFFFFF"/>
            <w:lang w:val="en-US"/>
          </w:rPr>
          <w:t>mail</w:t>
        </w:r>
        <w:r w:rsidRPr="003C2115">
          <w:rPr>
            <w:rStyle w:val="a3"/>
            <w:rFonts w:ascii="Times New Roman" w:hAnsi="Times New Roman" w:cs="Times New Roman"/>
            <w:color w:val="000000" w:themeColor="text1"/>
            <w:sz w:val="20"/>
            <w:szCs w:val="20"/>
            <w:u w:val="none"/>
            <w:shd w:val="clear" w:color="auto" w:fill="FFFFFF"/>
          </w:rPr>
          <w:t>.</w:t>
        </w:r>
        <w:r w:rsidRPr="003C2115">
          <w:rPr>
            <w:rStyle w:val="a3"/>
            <w:rFonts w:ascii="Times New Roman" w:hAnsi="Times New Roman" w:cs="Times New Roman"/>
            <w:color w:val="000000" w:themeColor="text1"/>
            <w:sz w:val="20"/>
            <w:szCs w:val="20"/>
            <w:u w:val="none"/>
            <w:shd w:val="clear" w:color="auto" w:fill="FFFFFF"/>
            <w:lang w:val="en-US"/>
          </w:rPr>
          <w:t>ru</w:t>
        </w:r>
      </w:hyperlink>
      <w:r w:rsidR="002B4ABF" w:rsidRPr="003C2115">
        <w:rPr>
          <w:rStyle w:val="a3"/>
          <w:rFonts w:ascii="Times New Roman" w:hAnsi="Times New Roman" w:cs="Times New Roman"/>
          <w:color w:val="000000" w:themeColor="text1"/>
          <w:sz w:val="20"/>
          <w:szCs w:val="20"/>
          <w:u w:val="none"/>
          <w:shd w:val="clear" w:color="auto" w:fill="FFFFFF"/>
        </w:rPr>
        <w:t>;</w:t>
      </w:r>
    </w:p>
    <w:p w:rsidR="0048217A" w:rsidRPr="003C2115" w:rsidRDefault="002B4ABF" w:rsidP="00F52F20">
      <w:pPr>
        <w:widowControl w:val="0"/>
        <w:spacing w:after="0" w:line="240" w:lineRule="auto"/>
        <w:jc w:val="both"/>
        <w:rPr>
          <w:rFonts w:ascii="Times New Roman" w:hAnsi="Times New Roman" w:cs="Times New Roman"/>
          <w:color w:val="000000" w:themeColor="text1"/>
          <w:sz w:val="20"/>
          <w:szCs w:val="20"/>
        </w:rPr>
      </w:pPr>
      <w:r w:rsidRPr="003C2115">
        <w:rPr>
          <w:rFonts w:ascii="Times New Roman" w:hAnsi="Times New Roman" w:cs="Times New Roman"/>
          <w:sz w:val="20"/>
          <w:szCs w:val="20"/>
          <w:lang w:val="kk-KZ"/>
        </w:rPr>
        <w:t>Колпек А.-</w:t>
      </w:r>
      <w:r w:rsidR="0048217A" w:rsidRPr="003C2115">
        <w:rPr>
          <w:rFonts w:ascii="Times New Roman" w:hAnsi="Times New Roman" w:cs="Times New Roman"/>
          <w:b/>
          <w:sz w:val="20"/>
          <w:szCs w:val="20"/>
          <w:lang w:val="kk-KZ"/>
        </w:rPr>
        <w:t xml:space="preserve"> </w:t>
      </w:r>
      <w:r w:rsidR="0048217A" w:rsidRPr="003C2115">
        <w:rPr>
          <w:rFonts w:ascii="Times New Roman" w:hAnsi="Times New Roman" w:cs="Times New Roman"/>
          <w:color w:val="000000" w:themeColor="text1"/>
          <w:sz w:val="20"/>
          <w:szCs w:val="20"/>
        </w:rPr>
        <w:t>кандидат химических наук, ас</w:t>
      </w:r>
      <w:r w:rsidRPr="003C2115">
        <w:rPr>
          <w:rFonts w:ascii="Times New Roman" w:hAnsi="Times New Roman" w:cs="Times New Roman"/>
          <w:color w:val="000000" w:themeColor="text1"/>
          <w:sz w:val="20"/>
          <w:szCs w:val="20"/>
        </w:rPr>
        <w:t>социированный профессор</w:t>
      </w:r>
      <w:r w:rsidR="0048217A" w:rsidRPr="003C2115">
        <w:rPr>
          <w:rFonts w:ascii="Times New Roman" w:hAnsi="Times New Roman" w:cs="Times New Roman"/>
          <w:color w:val="000000" w:themeColor="text1"/>
          <w:sz w:val="20"/>
          <w:szCs w:val="20"/>
        </w:rPr>
        <w:t xml:space="preserve">, </w:t>
      </w:r>
      <w:r w:rsidR="0048217A" w:rsidRPr="003C2115">
        <w:rPr>
          <w:rFonts w:ascii="Times New Roman" w:hAnsi="Times New Roman" w:cs="Times New Roman"/>
          <w:sz w:val="20"/>
          <w:szCs w:val="20"/>
          <w:lang w:val="kk-KZ"/>
        </w:rPr>
        <w:t xml:space="preserve">кафедра химии, факультет естественных наук, </w:t>
      </w:r>
      <w:r w:rsidR="0048217A" w:rsidRPr="003C2115">
        <w:rPr>
          <w:rFonts w:ascii="Times New Roman" w:hAnsi="Times New Roman" w:cs="Times New Roman"/>
          <w:sz w:val="20"/>
          <w:szCs w:val="20"/>
        </w:rPr>
        <w:t>Евразийский национальный университет им. Л.Н. Гумилева</w:t>
      </w:r>
      <w:r w:rsidR="0048217A" w:rsidRPr="003C2115">
        <w:rPr>
          <w:rFonts w:ascii="Times New Roman" w:hAnsi="Times New Roman" w:cs="Times New Roman"/>
          <w:color w:val="000000" w:themeColor="text1"/>
          <w:sz w:val="20"/>
          <w:szCs w:val="20"/>
        </w:rPr>
        <w:t xml:space="preserve">, Республика Казахстан, г. Астана, </w:t>
      </w:r>
      <w:r w:rsidR="0048217A" w:rsidRPr="003C2115">
        <w:rPr>
          <w:rFonts w:ascii="Times New Roman" w:hAnsi="Times New Roman" w:cs="Times New Roman"/>
          <w:color w:val="000000" w:themeColor="text1"/>
          <w:sz w:val="20"/>
          <w:szCs w:val="20"/>
          <w:lang w:val="en-US"/>
        </w:rPr>
        <w:t>e</w:t>
      </w:r>
      <w:r w:rsidR="0048217A" w:rsidRPr="003C2115">
        <w:rPr>
          <w:rFonts w:ascii="Times New Roman" w:hAnsi="Times New Roman" w:cs="Times New Roman"/>
          <w:color w:val="000000" w:themeColor="text1"/>
          <w:sz w:val="20"/>
          <w:szCs w:val="20"/>
        </w:rPr>
        <w:t>-</w:t>
      </w:r>
      <w:r w:rsidR="0048217A" w:rsidRPr="003C2115">
        <w:rPr>
          <w:rFonts w:ascii="Times New Roman" w:hAnsi="Times New Roman" w:cs="Times New Roman"/>
          <w:color w:val="000000" w:themeColor="text1"/>
          <w:sz w:val="20"/>
          <w:szCs w:val="20"/>
          <w:lang w:val="en-US"/>
        </w:rPr>
        <w:t>mail</w:t>
      </w:r>
      <w:r w:rsidR="0048217A" w:rsidRPr="003C2115">
        <w:rPr>
          <w:rFonts w:ascii="Times New Roman" w:hAnsi="Times New Roman" w:cs="Times New Roman"/>
          <w:color w:val="000000" w:themeColor="text1"/>
          <w:sz w:val="20"/>
          <w:szCs w:val="20"/>
        </w:rPr>
        <w:t xml:space="preserve">: </w:t>
      </w:r>
      <w:hyperlink r:id="rId405" w:history="1">
        <w:r w:rsidR="0048217A" w:rsidRPr="003C2115">
          <w:rPr>
            <w:rStyle w:val="a3"/>
            <w:rFonts w:ascii="Times New Roman" w:hAnsi="Times New Roman" w:cs="Times New Roman"/>
            <w:color w:val="000000" w:themeColor="text1"/>
            <w:sz w:val="20"/>
            <w:szCs w:val="20"/>
            <w:u w:val="none"/>
          </w:rPr>
          <w:t>aynagulk@mail.ru</w:t>
        </w:r>
      </w:hyperlink>
      <w:r w:rsidRPr="003C2115">
        <w:rPr>
          <w:rStyle w:val="a3"/>
          <w:rFonts w:ascii="Times New Roman" w:hAnsi="Times New Roman" w:cs="Times New Roman"/>
          <w:color w:val="000000" w:themeColor="text1"/>
          <w:sz w:val="20"/>
          <w:szCs w:val="20"/>
          <w:u w:val="none"/>
        </w:rPr>
        <w:t>;</w:t>
      </w:r>
      <w:r w:rsidR="0048217A" w:rsidRPr="003C2115">
        <w:rPr>
          <w:rFonts w:ascii="Times New Roman" w:hAnsi="Times New Roman" w:cs="Times New Roman"/>
          <w:color w:val="000000" w:themeColor="text1"/>
          <w:sz w:val="20"/>
          <w:szCs w:val="20"/>
        </w:rPr>
        <w:t xml:space="preserve"> </w:t>
      </w:r>
    </w:p>
    <w:p w:rsidR="0048217A" w:rsidRPr="003C2115" w:rsidRDefault="00F52F20" w:rsidP="00F52F20">
      <w:pPr>
        <w:widowControl w:val="0"/>
        <w:spacing w:after="0" w:line="240" w:lineRule="auto"/>
        <w:jc w:val="both"/>
        <w:rPr>
          <w:rStyle w:val="a3"/>
          <w:rFonts w:ascii="Times New Roman" w:hAnsi="Times New Roman" w:cs="Times New Roman"/>
          <w:color w:val="000000" w:themeColor="text1"/>
          <w:sz w:val="20"/>
          <w:szCs w:val="20"/>
        </w:rPr>
      </w:pPr>
      <w:r w:rsidRPr="003C2115">
        <w:rPr>
          <w:rFonts w:ascii="Times New Roman" w:hAnsi="Times New Roman" w:cs="Times New Roman"/>
          <w:sz w:val="20"/>
          <w:szCs w:val="20"/>
          <w:lang w:val="kk-KZ"/>
        </w:rPr>
        <w:t>Машан Т.Т.-</w:t>
      </w:r>
      <w:r w:rsidR="0048217A" w:rsidRPr="003C2115">
        <w:rPr>
          <w:rFonts w:ascii="Times New Roman" w:hAnsi="Times New Roman" w:cs="Times New Roman"/>
          <w:color w:val="000000" w:themeColor="text1"/>
          <w:sz w:val="20"/>
          <w:szCs w:val="20"/>
        </w:rPr>
        <w:t>кандидат химических наук, доцент</w:t>
      </w:r>
      <w:r w:rsidR="0048217A" w:rsidRPr="003C2115">
        <w:rPr>
          <w:rFonts w:ascii="Times New Roman" w:hAnsi="Times New Roman" w:cs="Times New Roman"/>
          <w:sz w:val="20"/>
          <w:szCs w:val="20"/>
          <w:lang w:val="kk-KZ"/>
        </w:rPr>
        <w:t>,</w:t>
      </w:r>
      <w:r w:rsidR="0048217A" w:rsidRPr="003C2115">
        <w:rPr>
          <w:rFonts w:ascii="Times New Roman" w:hAnsi="Times New Roman" w:cs="Times New Roman"/>
          <w:b/>
          <w:sz w:val="20"/>
          <w:szCs w:val="20"/>
          <w:lang w:val="kk-KZ"/>
        </w:rPr>
        <w:t xml:space="preserve"> </w:t>
      </w:r>
      <w:r w:rsidR="0048217A" w:rsidRPr="003C2115">
        <w:rPr>
          <w:rFonts w:ascii="Times New Roman" w:hAnsi="Times New Roman" w:cs="Times New Roman"/>
          <w:sz w:val="20"/>
          <w:szCs w:val="20"/>
          <w:lang w:val="kk-KZ"/>
        </w:rPr>
        <w:t xml:space="preserve">кафедра химии, факультет естественных наук, </w:t>
      </w:r>
      <w:r w:rsidR="0048217A" w:rsidRPr="003C2115">
        <w:rPr>
          <w:rFonts w:ascii="Times New Roman" w:hAnsi="Times New Roman" w:cs="Times New Roman"/>
          <w:sz w:val="20"/>
          <w:szCs w:val="20"/>
        </w:rPr>
        <w:t>Евразийский национальный университет им. Л.Н. Гумилева</w:t>
      </w:r>
      <w:r w:rsidR="002B4ABF" w:rsidRPr="003C2115">
        <w:rPr>
          <w:rFonts w:ascii="Times New Roman" w:hAnsi="Times New Roman" w:cs="Times New Roman"/>
          <w:color w:val="000000" w:themeColor="text1"/>
          <w:sz w:val="20"/>
          <w:szCs w:val="20"/>
        </w:rPr>
        <w:t xml:space="preserve">,  Астана, </w:t>
      </w:r>
      <w:r w:rsidR="0048217A" w:rsidRPr="003C2115">
        <w:rPr>
          <w:rFonts w:ascii="Times New Roman" w:hAnsi="Times New Roman" w:cs="Times New Roman"/>
          <w:color w:val="000000" w:themeColor="text1"/>
          <w:sz w:val="20"/>
          <w:szCs w:val="20"/>
        </w:rPr>
        <w:t>Каза</w:t>
      </w:r>
      <w:r w:rsidR="002B4ABF" w:rsidRPr="003C2115">
        <w:rPr>
          <w:rFonts w:ascii="Times New Roman" w:hAnsi="Times New Roman" w:cs="Times New Roman"/>
          <w:color w:val="000000" w:themeColor="text1"/>
          <w:sz w:val="20"/>
          <w:szCs w:val="20"/>
        </w:rPr>
        <w:t>хстан,</w:t>
      </w:r>
      <w:r w:rsidR="0048217A" w:rsidRPr="003C2115">
        <w:rPr>
          <w:rFonts w:ascii="Times New Roman" w:hAnsi="Times New Roman" w:cs="Times New Roman"/>
          <w:color w:val="000000" w:themeColor="text1"/>
          <w:sz w:val="20"/>
          <w:szCs w:val="20"/>
        </w:rPr>
        <w:t xml:space="preserve"> </w:t>
      </w:r>
      <w:r w:rsidR="0048217A" w:rsidRPr="003C2115">
        <w:rPr>
          <w:rFonts w:ascii="Times New Roman" w:hAnsi="Times New Roman" w:cs="Times New Roman"/>
          <w:color w:val="000000" w:themeColor="text1"/>
          <w:sz w:val="20"/>
          <w:szCs w:val="20"/>
          <w:lang w:val="en-US"/>
        </w:rPr>
        <w:t>e</w:t>
      </w:r>
      <w:r w:rsidR="0048217A" w:rsidRPr="003C2115">
        <w:rPr>
          <w:rFonts w:ascii="Times New Roman" w:hAnsi="Times New Roman" w:cs="Times New Roman"/>
          <w:color w:val="000000" w:themeColor="text1"/>
          <w:sz w:val="20"/>
          <w:szCs w:val="20"/>
        </w:rPr>
        <w:t>-</w:t>
      </w:r>
      <w:r w:rsidR="0048217A" w:rsidRPr="003C2115">
        <w:rPr>
          <w:rFonts w:ascii="Times New Roman" w:hAnsi="Times New Roman" w:cs="Times New Roman"/>
          <w:color w:val="000000" w:themeColor="text1"/>
          <w:sz w:val="20"/>
          <w:szCs w:val="20"/>
          <w:lang w:val="en-US"/>
        </w:rPr>
        <w:t>mail</w:t>
      </w:r>
      <w:r w:rsidR="0048217A" w:rsidRPr="003C2115">
        <w:rPr>
          <w:rFonts w:ascii="Times New Roman" w:hAnsi="Times New Roman" w:cs="Times New Roman"/>
          <w:color w:val="000000" w:themeColor="text1"/>
          <w:sz w:val="20"/>
          <w:szCs w:val="20"/>
        </w:rPr>
        <w:t>:</w:t>
      </w:r>
      <w:r w:rsidR="0048217A" w:rsidRPr="003C2115">
        <w:rPr>
          <w:rFonts w:ascii="Times New Roman" w:hAnsi="Times New Roman" w:cs="Times New Roman"/>
          <w:sz w:val="20"/>
          <w:szCs w:val="20"/>
        </w:rPr>
        <w:t xml:space="preserve"> togzhan-mashan@mail.ru</w:t>
      </w:r>
      <w:r w:rsidR="002B4ABF" w:rsidRPr="003C2115">
        <w:rPr>
          <w:rFonts w:ascii="Times New Roman" w:hAnsi="Times New Roman" w:cs="Times New Roman"/>
          <w:sz w:val="20"/>
          <w:szCs w:val="20"/>
        </w:rPr>
        <w:t>;</w:t>
      </w:r>
    </w:p>
    <w:p w:rsidR="0048217A" w:rsidRPr="003C2115" w:rsidRDefault="00F52F20" w:rsidP="00F52F20">
      <w:pPr>
        <w:widowControl w:val="0"/>
        <w:spacing w:after="0" w:line="240" w:lineRule="auto"/>
        <w:jc w:val="both"/>
        <w:rPr>
          <w:rFonts w:ascii="Times New Roman" w:hAnsi="Times New Roman" w:cs="Times New Roman"/>
          <w:color w:val="000000" w:themeColor="text1"/>
          <w:sz w:val="20"/>
          <w:szCs w:val="20"/>
        </w:rPr>
      </w:pPr>
      <w:r w:rsidRPr="003C2115">
        <w:rPr>
          <w:rFonts w:ascii="Times New Roman" w:hAnsi="Times New Roman" w:cs="Times New Roman"/>
          <w:sz w:val="20"/>
          <w:szCs w:val="20"/>
          <w:lang w:val="kk-KZ"/>
        </w:rPr>
        <w:t>Кусепова Л.А. -</w:t>
      </w:r>
      <w:r w:rsidR="0048217A" w:rsidRPr="003C2115">
        <w:rPr>
          <w:rFonts w:ascii="Times New Roman" w:hAnsi="Times New Roman" w:cs="Times New Roman"/>
          <w:color w:val="000000" w:themeColor="text1"/>
          <w:sz w:val="20"/>
          <w:szCs w:val="20"/>
        </w:rPr>
        <w:t>кандидат химических наук, доцент</w:t>
      </w:r>
      <w:r w:rsidR="0048217A" w:rsidRPr="003C2115">
        <w:rPr>
          <w:rFonts w:ascii="Times New Roman" w:hAnsi="Times New Roman" w:cs="Times New Roman"/>
          <w:sz w:val="20"/>
          <w:szCs w:val="20"/>
          <w:lang w:val="kk-KZ"/>
        </w:rPr>
        <w:t>,</w:t>
      </w:r>
      <w:r w:rsidR="0048217A" w:rsidRPr="003C2115">
        <w:rPr>
          <w:rFonts w:ascii="Times New Roman" w:hAnsi="Times New Roman" w:cs="Times New Roman"/>
          <w:b/>
          <w:sz w:val="20"/>
          <w:szCs w:val="20"/>
          <w:lang w:val="kk-KZ"/>
        </w:rPr>
        <w:t xml:space="preserve"> </w:t>
      </w:r>
      <w:r w:rsidR="0048217A" w:rsidRPr="003C2115">
        <w:rPr>
          <w:rFonts w:ascii="Times New Roman" w:hAnsi="Times New Roman" w:cs="Times New Roman"/>
          <w:sz w:val="20"/>
          <w:szCs w:val="20"/>
        </w:rPr>
        <w:t>Евразийский национальный университет им. Л.Н. Гумилева</w:t>
      </w:r>
      <w:r w:rsidR="0048217A" w:rsidRPr="003C2115">
        <w:rPr>
          <w:rFonts w:ascii="Times New Roman" w:hAnsi="Times New Roman" w:cs="Times New Roman"/>
          <w:color w:val="000000" w:themeColor="text1"/>
          <w:sz w:val="20"/>
          <w:szCs w:val="20"/>
        </w:rPr>
        <w:t xml:space="preserve">, </w:t>
      </w:r>
      <w:r w:rsidRPr="003C2115">
        <w:rPr>
          <w:rFonts w:ascii="Times New Roman" w:hAnsi="Times New Roman" w:cs="Times New Roman"/>
          <w:color w:val="000000" w:themeColor="text1"/>
          <w:sz w:val="20"/>
          <w:szCs w:val="20"/>
        </w:rPr>
        <w:t xml:space="preserve">  Астана </w:t>
      </w:r>
      <w:r w:rsidR="0048217A" w:rsidRPr="003C2115">
        <w:rPr>
          <w:rFonts w:ascii="Times New Roman" w:hAnsi="Times New Roman" w:cs="Times New Roman"/>
          <w:color w:val="000000" w:themeColor="text1"/>
          <w:sz w:val="20"/>
          <w:szCs w:val="20"/>
        </w:rPr>
        <w:t xml:space="preserve">Казахстан, , </w:t>
      </w:r>
      <w:r w:rsidR="0048217A" w:rsidRPr="003C2115">
        <w:rPr>
          <w:rFonts w:ascii="Times New Roman" w:hAnsi="Times New Roman" w:cs="Times New Roman"/>
          <w:color w:val="000000" w:themeColor="text1"/>
          <w:sz w:val="20"/>
          <w:szCs w:val="20"/>
          <w:lang w:val="en-US"/>
        </w:rPr>
        <w:t>e</w:t>
      </w:r>
      <w:r w:rsidR="0048217A" w:rsidRPr="003C2115">
        <w:rPr>
          <w:rFonts w:ascii="Times New Roman" w:hAnsi="Times New Roman" w:cs="Times New Roman"/>
          <w:color w:val="000000" w:themeColor="text1"/>
          <w:sz w:val="20"/>
          <w:szCs w:val="20"/>
        </w:rPr>
        <w:t>-</w:t>
      </w:r>
      <w:r w:rsidR="0048217A" w:rsidRPr="003C2115">
        <w:rPr>
          <w:rFonts w:ascii="Times New Roman" w:hAnsi="Times New Roman" w:cs="Times New Roman"/>
          <w:color w:val="000000" w:themeColor="text1"/>
          <w:sz w:val="20"/>
          <w:szCs w:val="20"/>
          <w:lang w:val="en-US"/>
        </w:rPr>
        <w:t>mail</w:t>
      </w:r>
      <w:r w:rsidR="0048217A" w:rsidRPr="003C2115">
        <w:rPr>
          <w:rFonts w:ascii="Times New Roman" w:hAnsi="Times New Roman" w:cs="Times New Roman"/>
          <w:color w:val="000000" w:themeColor="text1"/>
          <w:sz w:val="20"/>
          <w:szCs w:val="20"/>
        </w:rPr>
        <w:t>:</w:t>
      </w:r>
      <w:r w:rsidR="0048217A" w:rsidRPr="003C2115">
        <w:rPr>
          <w:rFonts w:ascii="Times New Roman" w:hAnsi="Times New Roman" w:cs="Times New Roman"/>
          <w:sz w:val="20"/>
          <w:szCs w:val="20"/>
        </w:rPr>
        <w:t xml:space="preserve"> kusepova71@mail.ru</w:t>
      </w:r>
      <w:r w:rsidRPr="003C2115">
        <w:rPr>
          <w:rFonts w:ascii="Times New Roman" w:hAnsi="Times New Roman" w:cs="Times New Roman"/>
          <w:sz w:val="20"/>
          <w:szCs w:val="20"/>
        </w:rPr>
        <w:t>;</w:t>
      </w:r>
      <w:r w:rsidR="0048217A" w:rsidRPr="003C2115">
        <w:rPr>
          <w:rFonts w:ascii="Times New Roman" w:hAnsi="Times New Roman" w:cs="Times New Roman"/>
          <w:color w:val="000000" w:themeColor="text1"/>
          <w:sz w:val="20"/>
          <w:szCs w:val="20"/>
        </w:rPr>
        <w:t xml:space="preserve"> </w:t>
      </w:r>
    </w:p>
    <w:p w:rsidR="0048217A" w:rsidRPr="003C2115" w:rsidRDefault="00F52F20" w:rsidP="00F52F20">
      <w:pPr>
        <w:widowControl w:val="0"/>
        <w:spacing w:after="0" w:line="240" w:lineRule="auto"/>
        <w:jc w:val="both"/>
        <w:rPr>
          <w:rFonts w:ascii="Times New Roman" w:hAnsi="Times New Roman" w:cs="Times New Roman"/>
          <w:i/>
          <w:color w:val="000000" w:themeColor="text1"/>
          <w:sz w:val="20"/>
          <w:szCs w:val="20"/>
        </w:rPr>
      </w:pPr>
      <w:r w:rsidRPr="003C2115">
        <w:rPr>
          <w:rFonts w:ascii="Times New Roman" w:hAnsi="Times New Roman" w:cs="Times New Roman"/>
          <w:sz w:val="20"/>
          <w:szCs w:val="20"/>
          <w:lang w:val="kk-KZ"/>
        </w:rPr>
        <w:t>Копишев Э. Е.-</w:t>
      </w:r>
      <w:r w:rsidR="0048217A" w:rsidRPr="003C2115">
        <w:rPr>
          <w:rFonts w:ascii="Times New Roman" w:hAnsi="Times New Roman" w:cs="Times New Roman"/>
          <w:color w:val="000000" w:themeColor="text1"/>
          <w:sz w:val="20"/>
          <w:szCs w:val="20"/>
        </w:rPr>
        <w:t xml:space="preserve">кандидат химических наук, </w:t>
      </w:r>
      <w:r w:rsidR="0048217A" w:rsidRPr="003C2115">
        <w:rPr>
          <w:rFonts w:ascii="Times New Roman" w:hAnsi="Times New Roman" w:cs="Times New Roman"/>
          <w:sz w:val="20"/>
          <w:szCs w:val="20"/>
        </w:rPr>
        <w:t>Евразийский национальный университет им. Л.Н. Гумилева</w:t>
      </w:r>
      <w:r w:rsidR="0048217A" w:rsidRPr="003C2115">
        <w:rPr>
          <w:rFonts w:ascii="Times New Roman" w:hAnsi="Times New Roman" w:cs="Times New Roman"/>
          <w:color w:val="000000" w:themeColor="text1"/>
          <w:sz w:val="20"/>
          <w:szCs w:val="20"/>
        </w:rPr>
        <w:t xml:space="preserve">, </w:t>
      </w:r>
      <w:r w:rsidRPr="003C2115">
        <w:rPr>
          <w:rFonts w:ascii="Times New Roman" w:hAnsi="Times New Roman" w:cs="Times New Roman"/>
          <w:color w:val="000000" w:themeColor="text1"/>
          <w:sz w:val="20"/>
          <w:szCs w:val="20"/>
        </w:rPr>
        <w:t xml:space="preserve">Астана, Казахстан, </w:t>
      </w:r>
      <w:r w:rsidR="0048217A" w:rsidRPr="003C2115">
        <w:rPr>
          <w:rFonts w:ascii="Times New Roman" w:hAnsi="Times New Roman" w:cs="Times New Roman"/>
          <w:color w:val="000000" w:themeColor="text1"/>
          <w:sz w:val="20"/>
          <w:szCs w:val="20"/>
          <w:lang w:val="en-US"/>
        </w:rPr>
        <w:t>e</w:t>
      </w:r>
      <w:r w:rsidR="0048217A" w:rsidRPr="003C2115">
        <w:rPr>
          <w:rFonts w:ascii="Times New Roman" w:hAnsi="Times New Roman" w:cs="Times New Roman"/>
          <w:color w:val="000000" w:themeColor="text1"/>
          <w:sz w:val="20"/>
          <w:szCs w:val="20"/>
        </w:rPr>
        <w:t>-</w:t>
      </w:r>
      <w:r w:rsidR="0048217A" w:rsidRPr="003C2115">
        <w:rPr>
          <w:rFonts w:ascii="Times New Roman" w:hAnsi="Times New Roman" w:cs="Times New Roman"/>
          <w:color w:val="000000" w:themeColor="text1"/>
          <w:sz w:val="20"/>
          <w:szCs w:val="20"/>
          <w:lang w:val="en-US"/>
        </w:rPr>
        <w:t>mail</w:t>
      </w:r>
      <w:r w:rsidR="0048217A" w:rsidRPr="003C2115">
        <w:rPr>
          <w:rFonts w:ascii="Times New Roman" w:hAnsi="Times New Roman" w:cs="Times New Roman"/>
          <w:color w:val="000000" w:themeColor="text1"/>
          <w:sz w:val="20"/>
          <w:szCs w:val="20"/>
        </w:rPr>
        <w:t>:</w:t>
      </w:r>
      <w:r w:rsidR="0048217A" w:rsidRPr="003C2115">
        <w:rPr>
          <w:rFonts w:ascii="Times New Roman" w:hAnsi="Times New Roman" w:cs="Times New Roman"/>
          <w:sz w:val="20"/>
          <w:szCs w:val="20"/>
        </w:rPr>
        <w:t xml:space="preserve"> </w:t>
      </w:r>
      <w:hyperlink r:id="rId406" w:history="1">
        <w:r w:rsidR="0048217A" w:rsidRPr="003C2115">
          <w:rPr>
            <w:rStyle w:val="a3"/>
            <w:rFonts w:ascii="Times New Roman" w:hAnsi="Times New Roman" w:cs="Times New Roman"/>
            <w:color w:val="000000" w:themeColor="text1"/>
            <w:sz w:val="20"/>
            <w:szCs w:val="20"/>
            <w:u w:val="none"/>
          </w:rPr>
          <w:t>eldar_kopishev@mail.ru</w:t>
        </w:r>
      </w:hyperlink>
      <w:r w:rsidR="0048217A" w:rsidRPr="003C2115">
        <w:rPr>
          <w:rFonts w:ascii="Times New Roman" w:hAnsi="Times New Roman" w:cs="Times New Roman"/>
          <w:color w:val="000000" w:themeColor="text1"/>
          <w:sz w:val="20"/>
          <w:szCs w:val="20"/>
        </w:rPr>
        <w:t xml:space="preserve"> </w:t>
      </w:r>
    </w:p>
    <w:p w:rsidR="0048217A" w:rsidRPr="00354E20" w:rsidRDefault="0048217A" w:rsidP="0048217A">
      <w:pPr>
        <w:ind w:firstLine="709"/>
        <w:rPr>
          <w:lang w:val="kk-KZ"/>
        </w:rPr>
      </w:pPr>
    </w:p>
    <w:p w:rsidR="0048217A" w:rsidRPr="00354E20" w:rsidRDefault="0048217A" w:rsidP="0048217A">
      <w:pPr>
        <w:ind w:firstLine="454"/>
        <w:rPr>
          <w:rFonts w:ascii="Times New Roman" w:hAnsi="Times New Roman"/>
          <w:b/>
          <w:color w:val="000000"/>
          <w:sz w:val="24"/>
          <w:szCs w:val="24"/>
          <w:lang w:val="kk-KZ"/>
        </w:rPr>
      </w:pPr>
    </w:p>
    <w:p w:rsidR="001543D0" w:rsidRPr="0048217A" w:rsidRDefault="001543D0" w:rsidP="00C26ECF">
      <w:pPr>
        <w:spacing w:after="0" w:line="240" w:lineRule="auto"/>
        <w:jc w:val="both"/>
        <w:rPr>
          <w:rFonts w:ascii="Times New Roman" w:hAnsi="Times New Roman" w:cs="Times New Roman"/>
          <w:sz w:val="24"/>
          <w:szCs w:val="24"/>
          <w:lang w:val="kk-KZ"/>
        </w:rPr>
      </w:pPr>
    </w:p>
    <w:p w:rsidR="001543D0" w:rsidRPr="0048217A" w:rsidRDefault="001543D0" w:rsidP="00C26ECF">
      <w:pPr>
        <w:spacing w:after="0" w:line="240" w:lineRule="auto"/>
        <w:jc w:val="both"/>
        <w:rPr>
          <w:rFonts w:ascii="Times New Roman" w:hAnsi="Times New Roman" w:cs="Times New Roman"/>
          <w:sz w:val="24"/>
          <w:szCs w:val="24"/>
        </w:rPr>
      </w:pPr>
    </w:p>
    <w:p w:rsidR="001543D0" w:rsidRPr="0048217A" w:rsidRDefault="001543D0" w:rsidP="00C26ECF">
      <w:pPr>
        <w:spacing w:after="0" w:line="240" w:lineRule="auto"/>
        <w:jc w:val="both"/>
        <w:rPr>
          <w:rFonts w:ascii="Times New Roman" w:hAnsi="Times New Roman" w:cs="Times New Roman"/>
          <w:sz w:val="24"/>
          <w:szCs w:val="24"/>
        </w:rPr>
      </w:pPr>
    </w:p>
    <w:p w:rsidR="001543D0" w:rsidRPr="0048217A" w:rsidRDefault="001543D0"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0"/>
          <w:szCs w:val="20"/>
        </w:rPr>
      </w:pPr>
    </w:p>
    <w:p w:rsidR="003D1950" w:rsidRDefault="003D1950" w:rsidP="00C26ECF">
      <w:pPr>
        <w:spacing w:after="0" w:line="240" w:lineRule="auto"/>
        <w:jc w:val="both"/>
        <w:rPr>
          <w:rFonts w:ascii="Times New Roman" w:hAnsi="Times New Roman" w:cs="Times New Roman"/>
          <w:sz w:val="20"/>
          <w:szCs w:val="20"/>
        </w:rPr>
      </w:pPr>
    </w:p>
    <w:p w:rsidR="003D1950" w:rsidRDefault="003D1950"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Default="00C16EBD" w:rsidP="00C26ECF">
      <w:pPr>
        <w:spacing w:after="0" w:line="240" w:lineRule="auto"/>
        <w:jc w:val="both"/>
        <w:rPr>
          <w:rFonts w:ascii="Times New Roman" w:hAnsi="Times New Roman" w:cs="Times New Roman"/>
          <w:sz w:val="24"/>
          <w:szCs w:val="24"/>
        </w:rPr>
      </w:pPr>
    </w:p>
    <w:p w:rsidR="00C16EBD" w:rsidRPr="00C16EBD" w:rsidRDefault="00C16EBD" w:rsidP="00C26ECF">
      <w:pPr>
        <w:spacing w:after="0" w:line="240" w:lineRule="auto"/>
        <w:jc w:val="both"/>
        <w:rPr>
          <w:rFonts w:ascii="Times New Roman" w:hAnsi="Times New Roman" w:cs="Times New Roman"/>
        </w:rPr>
      </w:pPr>
    </w:p>
    <w:p w:rsidR="00C16EBD" w:rsidRPr="00C16EBD" w:rsidRDefault="00C16EBD" w:rsidP="00C16EBD">
      <w:pPr>
        <w:autoSpaceDE w:val="0"/>
        <w:autoSpaceDN w:val="0"/>
        <w:adjustRightInd w:val="0"/>
        <w:spacing w:after="0" w:line="240" w:lineRule="auto"/>
        <w:rPr>
          <w:rFonts w:ascii="Times New Roman" w:eastAsia="Times New Roman" w:hAnsi="Times New Roman" w:cs="Times New Roman"/>
          <w:color w:val="000000"/>
          <w:shd w:val="clear" w:color="auto" w:fill="FFFFFF"/>
          <w:lang w:val="kk-KZ" w:eastAsia="ru-RU"/>
        </w:rPr>
      </w:pPr>
      <w:bookmarkStart w:id="12" w:name="_Hlk162873207"/>
      <w:r w:rsidRPr="00C16EBD">
        <w:rPr>
          <w:rFonts w:ascii="Times New Roman" w:eastAsia="Times New Roman" w:hAnsi="Times New Roman" w:cs="Times New Roman"/>
          <w:color w:val="000000"/>
          <w:shd w:val="clear" w:color="auto" w:fill="FFFFFF"/>
          <w:lang w:val="en-US" w:eastAsia="ru-RU"/>
        </w:rPr>
        <w:lastRenderedPageBreak/>
        <w:t>IRSTI 61.31.51</w:t>
      </w:r>
    </w:p>
    <w:p w:rsidR="00C16EBD" w:rsidRPr="00C16EBD" w:rsidRDefault="00C16EBD" w:rsidP="00C16EBD">
      <w:pPr>
        <w:autoSpaceDE w:val="0"/>
        <w:autoSpaceDN w:val="0"/>
        <w:adjustRightInd w:val="0"/>
        <w:spacing w:after="0" w:line="240" w:lineRule="auto"/>
        <w:ind w:firstLine="567"/>
        <w:jc w:val="center"/>
        <w:rPr>
          <w:rFonts w:ascii="Times New Roman" w:eastAsia="Times New Roman" w:hAnsi="Times New Roman" w:cs="Times New Roman"/>
          <w:b/>
          <w:color w:val="000000"/>
          <w:sz w:val="24"/>
          <w:szCs w:val="24"/>
          <w:shd w:val="clear" w:color="auto" w:fill="FFFFFF"/>
          <w:lang w:val="kk-KZ" w:eastAsia="ru-RU"/>
        </w:rPr>
      </w:pPr>
    </w:p>
    <w:p w:rsidR="00C16EBD" w:rsidRPr="00C16EBD" w:rsidRDefault="00C16EBD" w:rsidP="00C16EBD">
      <w:pPr>
        <w:autoSpaceDE w:val="0"/>
        <w:autoSpaceDN w:val="0"/>
        <w:adjustRightInd w:val="0"/>
        <w:spacing w:after="0" w:line="240" w:lineRule="auto"/>
        <w:ind w:firstLine="567"/>
        <w:jc w:val="center"/>
        <w:rPr>
          <w:rFonts w:ascii="Times New Roman" w:eastAsia="Times New Roman" w:hAnsi="Times New Roman" w:cs="Times New Roman"/>
          <w:b/>
          <w:color w:val="000000"/>
          <w:lang w:val="en-US" w:eastAsia="ru-RU"/>
        </w:rPr>
      </w:pPr>
      <w:r w:rsidRPr="00C16EBD">
        <w:rPr>
          <w:rFonts w:ascii="Times New Roman" w:eastAsia="Times New Roman" w:hAnsi="Times New Roman" w:cs="Times New Roman"/>
          <w:b/>
          <w:color w:val="000000"/>
          <w:lang w:val="en-US" w:eastAsia="ru-RU"/>
        </w:rPr>
        <w:t>INVESTIGATION OF THE CHEMICAL AND MINERALOGICAL COMPOSITION OF METALLURGICAL SLAGS OF JSC “QARMET” TEMIRTAU</w:t>
      </w:r>
    </w:p>
    <w:p w:rsidR="00C16EBD" w:rsidRPr="00C16EBD" w:rsidRDefault="00C16EBD" w:rsidP="00C16EBD">
      <w:pPr>
        <w:autoSpaceDE w:val="0"/>
        <w:autoSpaceDN w:val="0"/>
        <w:adjustRightInd w:val="0"/>
        <w:spacing w:after="0" w:line="240" w:lineRule="auto"/>
        <w:ind w:firstLine="567"/>
        <w:jc w:val="center"/>
        <w:rPr>
          <w:rFonts w:ascii="Times New Roman" w:eastAsia="Times New Roman" w:hAnsi="Times New Roman" w:cs="Times New Roman"/>
          <w:b/>
          <w:color w:val="000000"/>
          <w:lang w:val="en-US" w:eastAsia="ru-RU"/>
        </w:rPr>
      </w:pPr>
    </w:p>
    <w:bookmarkEnd w:id="12"/>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lang w:val="en-US"/>
        </w:rPr>
      </w:pPr>
      <w:r w:rsidRPr="00C16EBD">
        <w:rPr>
          <w:rFonts w:ascii="Times New Roman" w:eastAsia="Times New Roman" w:hAnsi="Times New Roman" w:cs="Times New Roman"/>
          <w:b/>
          <w:iCs/>
          <w:lang w:val="en-US"/>
        </w:rPr>
        <w:t>V.</w:t>
      </w:r>
      <w:r w:rsidR="000D01F5">
        <w:rPr>
          <w:rFonts w:ascii="Times New Roman" w:eastAsia="Times New Roman" w:hAnsi="Times New Roman" w:cs="Times New Roman"/>
          <w:b/>
          <w:iCs/>
          <w:lang w:val="en-US"/>
        </w:rPr>
        <w:t>I</w:t>
      </w:r>
      <w:r w:rsidRPr="00C16EBD">
        <w:rPr>
          <w:rFonts w:ascii="Times New Roman" w:eastAsia="Times New Roman" w:hAnsi="Times New Roman" w:cs="Times New Roman"/>
          <w:b/>
          <w:iCs/>
          <w:lang w:val="en-US"/>
        </w:rPr>
        <w:t xml:space="preserve"> Romanov, </w:t>
      </w:r>
      <w:r w:rsidR="000D01F5">
        <w:rPr>
          <w:rFonts w:ascii="Times New Roman" w:eastAsia="Times New Roman" w:hAnsi="Times New Roman" w:cs="Times New Roman"/>
          <w:b/>
          <w:iCs/>
          <w:lang w:val="en-US"/>
        </w:rPr>
        <w:t>V.</w:t>
      </w:r>
      <w:r w:rsidRPr="00C16EBD">
        <w:rPr>
          <w:rFonts w:ascii="Times New Roman" w:eastAsia="Times New Roman" w:hAnsi="Times New Roman" w:cs="Times New Roman"/>
          <w:b/>
          <w:iCs/>
          <w:lang w:val="en-US"/>
        </w:rPr>
        <w:t>V. Merkulov, S.</w:t>
      </w:r>
      <w:r w:rsidR="000D01F5">
        <w:rPr>
          <w:rFonts w:ascii="Times New Roman" w:eastAsia="Times New Roman" w:hAnsi="Times New Roman" w:cs="Times New Roman"/>
          <w:b/>
          <w:iCs/>
          <w:lang w:val="en-US"/>
        </w:rPr>
        <w:t>K.</w:t>
      </w:r>
      <w:r w:rsidRPr="00C16EBD">
        <w:rPr>
          <w:rFonts w:ascii="Times New Roman" w:eastAsia="Times New Roman" w:hAnsi="Times New Roman" w:cs="Times New Roman"/>
          <w:b/>
          <w:iCs/>
          <w:lang w:val="en-US"/>
        </w:rPr>
        <w:t xml:space="preserve"> Kabiyeva</w:t>
      </w:r>
      <w:r w:rsidRPr="00C16EBD">
        <w:rPr>
          <w:rFonts w:ascii="Times New Roman" w:eastAsia="Times New Roman" w:hAnsi="Times New Roman" w:cs="Times New Roman"/>
          <w:b/>
          <w:iCs/>
          <w:color w:val="2E74B5" w:themeColor="accent1" w:themeShade="BF"/>
          <w:vertAlign w:val="superscript"/>
          <w:lang w:val="en-US"/>
        </w:rPr>
        <w:sym w:font="Wingdings" w:char="F02A"/>
      </w:r>
      <w:r w:rsidRPr="00C16EBD">
        <w:rPr>
          <w:rFonts w:ascii="Times New Roman" w:eastAsia="Times New Roman" w:hAnsi="Times New Roman" w:cs="Times New Roman"/>
          <w:b/>
          <w:iCs/>
          <w:lang w:val="en-US"/>
        </w:rPr>
        <w:t>, E.</w:t>
      </w:r>
      <w:r w:rsidR="000D01F5">
        <w:rPr>
          <w:rFonts w:ascii="Times New Roman" w:eastAsia="Times New Roman" w:hAnsi="Times New Roman" w:cs="Times New Roman"/>
          <w:b/>
          <w:iCs/>
          <w:lang w:val="en-US"/>
        </w:rPr>
        <w:t>S.</w:t>
      </w:r>
      <w:r w:rsidRPr="00C16EBD">
        <w:rPr>
          <w:rFonts w:ascii="Times New Roman" w:eastAsia="Times New Roman" w:hAnsi="Times New Roman" w:cs="Times New Roman"/>
          <w:b/>
          <w:iCs/>
          <w:lang w:val="en-US"/>
        </w:rPr>
        <w:t xml:space="preserve"> Bestembek,</w:t>
      </w:r>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vertAlign w:val="superscript"/>
          <w:lang w:val="kk-KZ"/>
        </w:rPr>
      </w:pPr>
      <w:r w:rsidRPr="00C16EBD">
        <w:rPr>
          <w:rFonts w:ascii="Times New Roman" w:eastAsia="Times New Roman" w:hAnsi="Times New Roman" w:cs="Times New Roman"/>
          <w:b/>
          <w:iCs/>
          <w:lang w:val="en-US"/>
        </w:rPr>
        <w:t xml:space="preserve"> R.</w:t>
      </w:r>
      <w:r w:rsidR="000D01F5">
        <w:rPr>
          <w:rFonts w:ascii="Times New Roman" w:eastAsia="Times New Roman" w:hAnsi="Times New Roman" w:cs="Times New Roman"/>
          <w:b/>
          <w:iCs/>
          <w:lang w:val="en-US"/>
        </w:rPr>
        <w:t>K.</w:t>
      </w:r>
      <w:r w:rsidRPr="00C16EBD">
        <w:rPr>
          <w:rFonts w:ascii="Times New Roman" w:eastAsia="Times New Roman" w:hAnsi="Times New Roman" w:cs="Times New Roman"/>
          <w:b/>
          <w:iCs/>
          <w:lang w:val="en-US"/>
        </w:rPr>
        <w:t xml:space="preserve"> Zhaslan, G.</w:t>
      </w:r>
      <w:r w:rsidR="000D01F5">
        <w:rPr>
          <w:rFonts w:ascii="Times New Roman" w:eastAsia="Times New Roman" w:hAnsi="Times New Roman" w:cs="Times New Roman"/>
          <w:b/>
          <w:iCs/>
          <w:lang w:val="en-US"/>
        </w:rPr>
        <w:t>M.</w:t>
      </w:r>
      <w:r w:rsidRPr="00C16EBD">
        <w:rPr>
          <w:rFonts w:ascii="Times New Roman" w:eastAsia="Times New Roman" w:hAnsi="Times New Roman" w:cs="Times New Roman"/>
          <w:b/>
          <w:iCs/>
          <w:lang w:val="en-US"/>
        </w:rPr>
        <w:t xml:space="preserve"> Zhumanazarova</w:t>
      </w:r>
    </w:p>
    <w:p w:rsidR="00C16EBD" w:rsidRPr="00C16EBD" w:rsidRDefault="00C16EBD" w:rsidP="00C16EBD">
      <w:pPr>
        <w:spacing w:after="0" w:line="240" w:lineRule="auto"/>
        <w:ind w:firstLine="567"/>
        <w:contextualSpacing/>
        <w:jc w:val="center"/>
        <w:rPr>
          <w:rFonts w:ascii="Times New Roman" w:eastAsia="Times New Roman" w:hAnsi="Times New Roman" w:cs="Times New Roman"/>
          <w:iCs/>
          <w:sz w:val="20"/>
          <w:szCs w:val="20"/>
          <w:lang w:val="en-US"/>
        </w:rPr>
      </w:pPr>
      <w:r w:rsidRPr="00C16EBD">
        <w:rPr>
          <w:rFonts w:ascii="Times New Roman" w:eastAsia="Times New Roman" w:hAnsi="Times New Roman" w:cs="Times New Roman"/>
          <w:iCs/>
          <w:sz w:val="20"/>
          <w:szCs w:val="20"/>
          <w:lang w:val="en-US"/>
        </w:rPr>
        <w:t>NLC «Karaganda Industrial University», T</w:t>
      </w:r>
      <w:r w:rsidR="00037DB6">
        <w:rPr>
          <w:rFonts w:ascii="Times New Roman" w:eastAsia="Times New Roman" w:hAnsi="Times New Roman" w:cs="Times New Roman"/>
          <w:iCs/>
          <w:sz w:val="20"/>
          <w:szCs w:val="20"/>
          <w:lang w:val="en-US"/>
        </w:rPr>
        <w:t>emirtau, Kazakhstan</w:t>
      </w:r>
    </w:p>
    <w:p w:rsidR="00C16EBD" w:rsidRPr="00C16EBD" w:rsidRDefault="00C16EBD" w:rsidP="00C16EBD">
      <w:pPr>
        <w:spacing w:after="0" w:line="240" w:lineRule="auto"/>
        <w:contextualSpacing/>
        <w:rPr>
          <w:rFonts w:ascii="Times New Roman" w:eastAsia="Times New Roman" w:hAnsi="Times New Roman" w:cs="Times New Roman"/>
          <w:iCs/>
          <w:sz w:val="20"/>
          <w:szCs w:val="20"/>
          <w:lang w:val="en-US"/>
        </w:rPr>
      </w:pPr>
      <w:r w:rsidRPr="00C16EBD">
        <w:rPr>
          <w:rFonts w:ascii="Times New Roman" w:hAnsi="Times New Roman" w:cs="Times New Roman"/>
          <w:b/>
          <w:color w:val="2E74B5" w:themeColor="accent1" w:themeShade="BF"/>
          <w:sz w:val="20"/>
          <w:szCs w:val="20"/>
          <w:vertAlign w:val="superscript"/>
          <w:lang w:val="kk-KZ"/>
        </w:rPr>
        <w:sym w:font="Wingdings" w:char="F02A"/>
      </w:r>
      <w:r w:rsidRPr="00C16EBD">
        <w:rPr>
          <w:rFonts w:ascii="Times New Roman" w:hAnsi="Times New Roman" w:cs="Times New Roman"/>
          <w:position w:val="1"/>
          <w:sz w:val="20"/>
          <w:szCs w:val="20"/>
          <w:lang w:val="en-US"/>
        </w:rPr>
        <w:t>Corresponding</w:t>
      </w:r>
      <w:r w:rsidRPr="00C16EBD">
        <w:rPr>
          <w:rFonts w:ascii="Times New Roman" w:hAnsi="Times New Roman" w:cs="Times New Roman"/>
          <w:spacing w:val="-1"/>
          <w:position w:val="1"/>
          <w:sz w:val="20"/>
          <w:szCs w:val="20"/>
          <w:lang w:val="en-US"/>
        </w:rPr>
        <w:t xml:space="preserve"> </w:t>
      </w:r>
      <w:r w:rsidRPr="00C16EBD">
        <w:rPr>
          <w:rFonts w:ascii="Times New Roman" w:hAnsi="Times New Roman" w:cs="Times New Roman"/>
          <w:position w:val="1"/>
          <w:sz w:val="20"/>
          <w:szCs w:val="20"/>
          <w:lang w:val="en-US"/>
        </w:rPr>
        <w:t>author:</w:t>
      </w:r>
      <w:r w:rsidRPr="00C16EBD">
        <w:rPr>
          <w:sz w:val="20"/>
          <w:szCs w:val="20"/>
          <w:lang w:val="en-US"/>
        </w:rPr>
        <w:t xml:space="preserve"> </w:t>
      </w:r>
      <w:hyperlink r:id="rId407" w:history="1">
        <w:r w:rsidRPr="00C16EBD">
          <w:rPr>
            <w:rFonts w:ascii="Times New Roman" w:eastAsia="Times New Roman" w:hAnsi="Times New Roman" w:cs="Times New Roman"/>
            <w:iCs/>
            <w:color w:val="0000FF"/>
            <w:sz w:val="20"/>
            <w:szCs w:val="20"/>
            <w:u w:val="single"/>
            <w:lang w:val="en-US"/>
          </w:rPr>
          <w:t>kabieva.s@mail.ru</w:t>
        </w:r>
      </w:hyperlink>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sz w:val="20"/>
          <w:szCs w:val="20"/>
          <w:lang w:val="en-US"/>
        </w:rPr>
      </w:pPr>
    </w:p>
    <w:p w:rsidR="00C16EBD" w:rsidRPr="00C16EBD" w:rsidRDefault="00C16EBD" w:rsidP="00C16EBD">
      <w:pPr>
        <w:spacing w:after="0" w:line="240" w:lineRule="auto"/>
        <w:ind w:firstLine="567"/>
        <w:jc w:val="both"/>
        <w:rPr>
          <w:rFonts w:ascii="Times New Roman" w:hAnsi="Times New Roman" w:cs="Times New Roman"/>
          <w:sz w:val="24"/>
          <w:szCs w:val="24"/>
          <w:lang w:val="kk-KZ"/>
        </w:rPr>
      </w:pPr>
      <w:r w:rsidRPr="00C16EBD">
        <w:rPr>
          <w:rFonts w:ascii="Times New Roman" w:hAnsi="Times New Roman" w:cs="Times New Roman"/>
          <w:sz w:val="24"/>
          <w:szCs w:val="24"/>
          <w:lang w:val="kk-KZ"/>
        </w:rPr>
        <w:t>«</w:t>
      </w:r>
      <w:r w:rsidRPr="00C16EBD">
        <w:rPr>
          <w:rFonts w:ascii="Times New Roman" w:hAnsi="Times New Roman"/>
          <w:sz w:val="24"/>
          <w:szCs w:val="24"/>
          <w:lang w:val="en-US"/>
        </w:rPr>
        <w:t>Qarmet</w:t>
      </w:r>
      <w:r w:rsidRPr="00C16EBD">
        <w:rPr>
          <w:rFonts w:ascii="Times New Roman" w:hAnsi="Times New Roman" w:cs="Times New Roman"/>
          <w:sz w:val="24"/>
          <w:szCs w:val="24"/>
          <w:lang w:val="kk-KZ"/>
        </w:rPr>
        <w:t>»</w:t>
      </w:r>
      <w:r w:rsidRPr="00C16EBD">
        <w:rPr>
          <w:rFonts w:ascii="Times New Roman" w:hAnsi="Times New Roman"/>
          <w:sz w:val="24"/>
          <w:szCs w:val="24"/>
          <w:lang w:val="en-US"/>
        </w:rPr>
        <w:t xml:space="preserve"> JSC is one of </w:t>
      </w:r>
      <w:r w:rsidRPr="00C16EBD">
        <w:rPr>
          <w:rFonts w:ascii="Times New Roman" w:hAnsi="Times New Roman" w:cs="Times New Roman"/>
          <w:sz w:val="24"/>
          <w:szCs w:val="24"/>
          <w:lang w:val="en-US"/>
        </w:rPr>
        <w:t>the largest metallurgical enterprises in Kazakhstan, producing steel and other metals. Study of chemical and mineralogical composition of metallurgical slags from this enterprise can be crucial for its process optimization, environmental compliance improvement and efficient waste management</w:t>
      </w:r>
      <w:r w:rsidRPr="00C16EBD">
        <w:rPr>
          <w:rFonts w:ascii="Times New Roman" w:hAnsi="Times New Roman" w:cs="Times New Roman"/>
          <w:sz w:val="24"/>
          <w:szCs w:val="24"/>
          <w:lang w:val="kk-KZ"/>
        </w:rPr>
        <w:t>.</w:t>
      </w:r>
    </w:p>
    <w:p w:rsidR="00C16EBD" w:rsidRPr="00C16EBD" w:rsidRDefault="00C16EBD" w:rsidP="00C16EBD">
      <w:pPr>
        <w:spacing w:after="0" w:line="240" w:lineRule="auto"/>
        <w:ind w:firstLine="567"/>
        <w:jc w:val="both"/>
        <w:rPr>
          <w:rFonts w:ascii="Times New Roman" w:hAnsi="Times New Roman"/>
          <w:sz w:val="24"/>
          <w:szCs w:val="24"/>
          <w:lang w:val="kk-KZ"/>
        </w:rPr>
      </w:pPr>
      <w:r w:rsidRPr="00C16EBD">
        <w:rPr>
          <w:rFonts w:ascii="Times New Roman" w:hAnsi="Times New Roman" w:cs="Times New Roman"/>
          <w:sz w:val="24"/>
          <w:szCs w:val="24"/>
          <w:lang w:val="kk-KZ"/>
        </w:rPr>
        <w:t xml:space="preserve">Study of chemical and mineralogical composition of metallurgical slags from «Qarmet» JSC emphasizes importance of </w:t>
      </w:r>
      <w:r w:rsidRPr="00C16EBD">
        <w:rPr>
          <w:rFonts w:ascii="Times New Roman" w:hAnsi="Times New Roman" w:cs="Times New Roman"/>
          <w:sz w:val="24"/>
          <w:szCs w:val="24"/>
          <w:lang w:val="en-US"/>
        </w:rPr>
        <w:t>researching metal production waste for its efficient recycling. Further research in this area may facilitate development of new waste recycling technologies and improvement of metallurgical production sustainability</w:t>
      </w:r>
      <w:r w:rsidRPr="00C16EBD">
        <w:rPr>
          <w:rFonts w:ascii="Times New Roman" w:hAnsi="Times New Roman"/>
          <w:sz w:val="24"/>
          <w:szCs w:val="24"/>
          <w:lang w:val="kk-KZ"/>
        </w:rPr>
        <w:t>.</w:t>
      </w:r>
    </w:p>
    <w:p w:rsidR="00C16EBD" w:rsidRPr="00C16EBD" w:rsidRDefault="00C16EBD" w:rsidP="00C16EBD">
      <w:pPr>
        <w:spacing w:after="0" w:line="240" w:lineRule="auto"/>
        <w:ind w:firstLine="567"/>
        <w:jc w:val="both"/>
        <w:rPr>
          <w:rFonts w:ascii="Times New Roman" w:hAnsi="Times New Roman"/>
          <w:sz w:val="24"/>
          <w:szCs w:val="24"/>
          <w:lang w:val="kk-KZ"/>
        </w:rPr>
      </w:pPr>
      <w:r w:rsidRPr="00C16EBD">
        <w:rPr>
          <w:rFonts w:ascii="Times New Roman" w:hAnsi="Times New Roman"/>
          <w:sz w:val="24"/>
          <w:szCs w:val="24"/>
          <w:lang w:val="kk-KZ"/>
        </w:rPr>
        <w:t>During the study of the chemical composition of metallurgical slags of Qarmet JSC, it was found that they contain a significant amount of metal oxides such as iron, manganese, silicon and others. These elements can be potentially useful for reuse in other manufacturing processes or for the production of building materials.</w:t>
      </w:r>
    </w:p>
    <w:p w:rsidR="00C16EBD" w:rsidRPr="00C16EBD" w:rsidRDefault="00C16EBD" w:rsidP="00C16EBD">
      <w:pPr>
        <w:spacing w:after="0" w:line="240" w:lineRule="auto"/>
        <w:ind w:firstLine="567"/>
        <w:jc w:val="both"/>
        <w:rPr>
          <w:rFonts w:ascii="Times New Roman" w:hAnsi="Times New Roman"/>
          <w:sz w:val="24"/>
          <w:szCs w:val="24"/>
          <w:lang w:val="kk-KZ"/>
        </w:rPr>
      </w:pPr>
      <w:r w:rsidRPr="00C16EBD">
        <w:rPr>
          <w:rFonts w:ascii="Times New Roman" w:hAnsi="Times New Roman"/>
          <w:sz w:val="24"/>
          <w:szCs w:val="24"/>
          <w:lang w:val="kk-KZ"/>
        </w:rPr>
        <w:t>In addition, mineralogical analysis has shown that metallurgical slags contain various mineral phases such as silicates, oxides and other compounds. This indicates the complex structure of the slags and the possibility of using them as additives to cement or other building materials.</w:t>
      </w:r>
    </w:p>
    <w:p w:rsidR="00C16EBD" w:rsidRPr="00C16EBD" w:rsidRDefault="00C16EBD" w:rsidP="00C16EBD">
      <w:pPr>
        <w:spacing w:after="0" w:line="240" w:lineRule="auto"/>
        <w:ind w:firstLine="567"/>
        <w:jc w:val="both"/>
        <w:rPr>
          <w:rFonts w:ascii="Times New Roman" w:hAnsi="Times New Roman"/>
          <w:b/>
          <w:sz w:val="24"/>
          <w:szCs w:val="24"/>
          <w:lang w:val="kk-KZ"/>
        </w:rPr>
      </w:pPr>
      <w:r w:rsidRPr="00C16EBD">
        <w:rPr>
          <w:rFonts w:ascii="Times New Roman" w:hAnsi="Times New Roman"/>
          <w:b/>
          <w:sz w:val="24"/>
          <w:szCs w:val="24"/>
          <w:lang w:val="kk-KZ"/>
        </w:rPr>
        <w:t xml:space="preserve">Keywords: </w:t>
      </w:r>
      <w:r w:rsidRPr="00C16EBD">
        <w:rPr>
          <w:rFonts w:ascii="Times New Roman" w:hAnsi="Times New Roman"/>
          <w:bCs/>
          <w:sz w:val="24"/>
          <w:szCs w:val="24"/>
          <w:lang w:val="kk-KZ"/>
        </w:rPr>
        <w:t>metallurgical blast furnace slag, properties, chemical composition, mineralogical composition, slag activity, building materials</w:t>
      </w:r>
      <w:r w:rsidRPr="00C16EBD">
        <w:rPr>
          <w:rFonts w:ascii="Times New Roman" w:hAnsi="Times New Roman"/>
          <w:bCs/>
          <w:sz w:val="24"/>
          <w:szCs w:val="24"/>
          <w:lang w:val="en-US"/>
        </w:rPr>
        <w:t>, wastes, oxides.</w:t>
      </w:r>
    </w:p>
    <w:p w:rsidR="00C16EBD" w:rsidRPr="00C16EBD" w:rsidRDefault="00C16EBD" w:rsidP="00677101">
      <w:pPr>
        <w:spacing w:after="0" w:line="240" w:lineRule="auto"/>
        <w:contextualSpacing/>
        <w:rPr>
          <w:rFonts w:ascii="Times New Roman" w:eastAsia="Times New Roman" w:hAnsi="Times New Roman" w:cs="Times New Roman"/>
          <w:b/>
          <w:iCs/>
          <w:sz w:val="24"/>
          <w:szCs w:val="24"/>
          <w:lang w:val="kk-KZ" w:eastAsia="ru-RU"/>
        </w:rPr>
      </w:pPr>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lang w:val="kk-KZ" w:eastAsia="ru-RU"/>
        </w:rPr>
      </w:pPr>
      <w:r w:rsidRPr="00C16EBD">
        <w:rPr>
          <w:rFonts w:ascii="Times New Roman" w:eastAsia="Times New Roman" w:hAnsi="Times New Roman" w:cs="Times New Roman"/>
          <w:b/>
          <w:iCs/>
          <w:lang w:val="kk-KZ" w:eastAsia="ru-RU"/>
        </w:rPr>
        <w:t>ТЕМІРТАУ ҚАЛАСЫНЫҢ «QARMET» АҚ МЕТАЛЛУРГИЯЛЫҚ ҚОЖДАРЫНЫҢ ХИМИЯЛЫҚ ЖӘНЕ МИНЕРАЛОГИЯЛЫҚ ҚҰРАМЫН ЗЕРТТЕУ</w:t>
      </w:r>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lang w:val="kk-KZ" w:eastAsia="ru-RU"/>
        </w:rPr>
      </w:pPr>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lang w:val="kk-KZ" w:eastAsia="ru-RU"/>
        </w:rPr>
      </w:pPr>
      <w:r w:rsidRPr="00C16EBD">
        <w:rPr>
          <w:rFonts w:ascii="Times New Roman" w:eastAsia="Times New Roman" w:hAnsi="Times New Roman" w:cs="Times New Roman"/>
          <w:b/>
          <w:iCs/>
          <w:lang w:val="kk-KZ" w:eastAsia="ru-RU"/>
        </w:rPr>
        <w:t>В.В. Романов, В.В. Меркулов, С.К. Кабиева</w:t>
      </w:r>
      <w:r w:rsidRPr="000D01F5">
        <w:rPr>
          <w:rFonts w:ascii="Times New Roman" w:eastAsia="Times New Roman" w:hAnsi="Times New Roman" w:cs="Times New Roman"/>
          <w:b/>
          <w:iCs/>
          <w:color w:val="2E74B5" w:themeColor="accent1" w:themeShade="BF"/>
          <w:vertAlign w:val="superscript"/>
          <w:lang w:val="kk-KZ" w:eastAsia="ru-RU"/>
        </w:rPr>
        <w:sym w:font="Wingdings" w:char="F02A"/>
      </w:r>
      <w:r w:rsidRPr="00C16EBD">
        <w:rPr>
          <w:rFonts w:ascii="Times New Roman" w:eastAsia="Times New Roman" w:hAnsi="Times New Roman" w:cs="Times New Roman"/>
          <w:b/>
          <w:iCs/>
          <w:lang w:val="kk-KZ" w:eastAsia="ru-RU"/>
        </w:rPr>
        <w:t xml:space="preserve">, Е.С. Бестембек, </w:t>
      </w:r>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vertAlign w:val="superscript"/>
          <w:lang w:val="kk-KZ" w:eastAsia="ru-RU"/>
        </w:rPr>
      </w:pPr>
      <w:r w:rsidRPr="00C16EBD">
        <w:rPr>
          <w:rFonts w:ascii="Times New Roman" w:eastAsia="Times New Roman" w:hAnsi="Times New Roman" w:cs="Times New Roman"/>
          <w:b/>
          <w:iCs/>
          <w:lang w:val="kk-KZ" w:eastAsia="ru-RU"/>
        </w:rPr>
        <w:t>Р.Қ. Жаслан, Г.М. Жуманазарова</w:t>
      </w:r>
    </w:p>
    <w:p w:rsidR="00C16EBD" w:rsidRPr="00C16EBD" w:rsidRDefault="00C16EBD" w:rsidP="00C16EBD">
      <w:pPr>
        <w:spacing w:after="0" w:line="240" w:lineRule="auto"/>
        <w:ind w:firstLine="567"/>
        <w:contextualSpacing/>
        <w:jc w:val="center"/>
        <w:rPr>
          <w:rFonts w:ascii="Times New Roman" w:eastAsia="Times New Roman" w:hAnsi="Times New Roman" w:cs="Times New Roman"/>
          <w:iCs/>
          <w:sz w:val="20"/>
          <w:szCs w:val="20"/>
          <w:lang w:val="kk-KZ" w:eastAsia="ru-RU"/>
        </w:rPr>
      </w:pPr>
      <w:r w:rsidRPr="00C16EBD">
        <w:rPr>
          <w:rFonts w:ascii="Times New Roman" w:eastAsia="Times New Roman" w:hAnsi="Times New Roman" w:cs="Times New Roman"/>
          <w:iCs/>
          <w:sz w:val="20"/>
          <w:szCs w:val="20"/>
          <w:lang w:val="kk-KZ" w:eastAsia="ru-RU"/>
        </w:rPr>
        <w:t>«Қарағанды индустриялық универсиеті» КеАҚ, Теміртау, Қазақстан</w:t>
      </w:r>
      <w:r w:rsidR="00037DB6">
        <w:rPr>
          <w:rFonts w:ascii="Times New Roman" w:eastAsia="Times New Roman" w:hAnsi="Times New Roman" w:cs="Times New Roman"/>
          <w:iCs/>
          <w:sz w:val="20"/>
          <w:szCs w:val="20"/>
          <w:lang w:val="kk-KZ" w:eastAsia="ru-RU"/>
        </w:rPr>
        <w:t>,</w:t>
      </w:r>
    </w:p>
    <w:p w:rsidR="00C16EBD" w:rsidRDefault="00C16EBD" w:rsidP="00C16EBD">
      <w:pPr>
        <w:spacing w:after="0" w:line="240" w:lineRule="auto"/>
        <w:ind w:firstLine="567"/>
        <w:contextualSpacing/>
        <w:jc w:val="center"/>
        <w:rPr>
          <w:rFonts w:ascii="Times New Roman" w:eastAsia="Times New Roman" w:hAnsi="Times New Roman" w:cs="Times New Roman"/>
          <w:iCs/>
          <w:color w:val="0000FF"/>
          <w:sz w:val="20"/>
          <w:szCs w:val="20"/>
          <w:u w:val="single"/>
          <w:lang w:val="kk-KZ" w:eastAsia="ru-RU"/>
        </w:rPr>
      </w:pPr>
      <w:r w:rsidRPr="00C16EBD">
        <w:rPr>
          <w:rFonts w:ascii="Times New Roman" w:eastAsia="Times New Roman" w:hAnsi="Times New Roman" w:cs="Times New Roman"/>
          <w:iCs/>
          <w:sz w:val="20"/>
          <w:szCs w:val="20"/>
          <w:lang w:val="kk-KZ" w:eastAsia="ru-RU"/>
        </w:rPr>
        <w:t xml:space="preserve">e-mail: </w:t>
      </w:r>
      <w:hyperlink r:id="rId408" w:history="1">
        <w:r w:rsidRPr="00C16EBD">
          <w:rPr>
            <w:rFonts w:ascii="Times New Roman" w:eastAsia="Times New Roman" w:hAnsi="Times New Roman" w:cs="Times New Roman"/>
            <w:iCs/>
            <w:color w:val="0000FF"/>
            <w:sz w:val="20"/>
            <w:szCs w:val="20"/>
            <w:u w:val="single"/>
            <w:lang w:val="kk-KZ" w:eastAsia="ru-RU"/>
          </w:rPr>
          <w:t>kabieva.s@mail.ru</w:t>
        </w:r>
      </w:hyperlink>
    </w:p>
    <w:p w:rsidR="00C16EBD" w:rsidRPr="00C16EBD" w:rsidRDefault="00C16EBD" w:rsidP="00C16EBD">
      <w:pPr>
        <w:spacing w:after="0" w:line="240" w:lineRule="auto"/>
        <w:ind w:firstLine="567"/>
        <w:contextualSpacing/>
        <w:jc w:val="center"/>
        <w:rPr>
          <w:rFonts w:ascii="Times New Roman" w:eastAsia="Times New Roman" w:hAnsi="Times New Roman" w:cs="Times New Roman"/>
          <w:iCs/>
          <w:color w:val="0000FF"/>
          <w:sz w:val="20"/>
          <w:szCs w:val="20"/>
          <w:u w:val="single"/>
          <w:lang w:val="kk-KZ" w:eastAsia="ru-RU"/>
        </w:rPr>
      </w:pPr>
    </w:p>
    <w:p w:rsidR="00C16EBD" w:rsidRPr="00C16EBD" w:rsidRDefault="00C16EBD" w:rsidP="00C16EBD">
      <w:pPr>
        <w:spacing w:after="0" w:line="240" w:lineRule="auto"/>
        <w:contextualSpacing/>
        <w:rPr>
          <w:rFonts w:ascii="Times New Roman" w:eastAsia="Times New Roman" w:hAnsi="Times New Roman" w:cs="Times New Roman"/>
          <w:iCs/>
          <w:color w:val="0000FF"/>
          <w:sz w:val="20"/>
          <w:szCs w:val="20"/>
          <w:u w:val="single"/>
          <w:lang w:val="kk-KZ" w:eastAsia="ru-RU"/>
        </w:rPr>
      </w:pPr>
    </w:p>
    <w:p w:rsidR="00C16EBD" w:rsidRPr="00C16EBD" w:rsidRDefault="00C16EBD" w:rsidP="00C16EBD">
      <w:pPr>
        <w:spacing w:after="0" w:line="240" w:lineRule="auto"/>
        <w:ind w:firstLine="567"/>
        <w:contextualSpacing/>
        <w:jc w:val="both"/>
        <w:rPr>
          <w:rFonts w:ascii="Times New Roman" w:eastAsia="Times New Roman" w:hAnsi="Times New Roman" w:cs="Times New Roman"/>
          <w:iCs/>
          <w:sz w:val="24"/>
          <w:szCs w:val="24"/>
          <w:lang w:val="kk-KZ" w:eastAsia="ru-RU"/>
        </w:rPr>
      </w:pPr>
      <w:r w:rsidRPr="00C16EBD">
        <w:rPr>
          <w:rFonts w:ascii="Times New Roman" w:eastAsia="Times New Roman" w:hAnsi="Times New Roman" w:cs="Times New Roman"/>
          <w:iCs/>
          <w:sz w:val="24"/>
          <w:szCs w:val="24"/>
          <w:lang w:val="kk-KZ" w:eastAsia="ru-RU"/>
        </w:rPr>
        <w:t>Қазақстандағы ең ірі металлургиялық кәсіпорындардың бірі Болат және басқа металдар өндірумен айналысатын «Qarmet» АҚ болып табылады. Осы кәсіпорынның металлургиялық шлактарының химиялық және минералогиялық құрамын зерттеу өндірістік процестерді оңтайландыру, экологиялық қауіпсіздікті жақсарту және қалдықтарды тиімді пайдалану үшін маңызды болуы мүмкін.</w:t>
      </w:r>
    </w:p>
    <w:p w:rsidR="00C16EBD" w:rsidRPr="00C16EBD" w:rsidRDefault="00C16EBD" w:rsidP="00C16EBD">
      <w:pPr>
        <w:spacing w:after="0" w:line="240" w:lineRule="auto"/>
        <w:ind w:firstLine="567"/>
        <w:contextualSpacing/>
        <w:jc w:val="both"/>
        <w:rPr>
          <w:rFonts w:ascii="Times New Roman" w:eastAsia="Times New Roman" w:hAnsi="Times New Roman" w:cs="Times New Roman"/>
          <w:iCs/>
          <w:sz w:val="24"/>
          <w:szCs w:val="24"/>
          <w:lang w:val="kk-KZ" w:eastAsia="ru-RU"/>
        </w:rPr>
      </w:pPr>
      <w:r w:rsidRPr="00C16EBD">
        <w:rPr>
          <w:rFonts w:ascii="Times New Roman" w:eastAsia="Times New Roman" w:hAnsi="Times New Roman" w:cs="Times New Roman"/>
          <w:iCs/>
          <w:sz w:val="24"/>
          <w:szCs w:val="24"/>
          <w:lang w:val="kk-KZ" w:eastAsia="ru-RU"/>
        </w:rPr>
        <w:t>«Qarmet» АҚ металлургиялық қождардың химиялық және минералогиялық құрамын зерттеу металдар өндірісінің қалдықтарын оларды тиімді басқару және қайта өңдеу мақсатында зерделеудің маңыздылығын атап көрсетеді. Осы саладағы қосымша зерттеулер қалдықтарды қайта өңдеудің жаңа технологияларын дамытуға және металлургия өндірісінің тұрақтылығын арттыруға ықпал етуі мүмкін.</w:t>
      </w:r>
    </w:p>
    <w:p w:rsidR="00C16EBD" w:rsidRPr="00C16EBD" w:rsidRDefault="00C16EBD" w:rsidP="00C16EBD">
      <w:pPr>
        <w:spacing w:after="0" w:line="240" w:lineRule="auto"/>
        <w:ind w:firstLine="567"/>
        <w:contextualSpacing/>
        <w:jc w:val="both"/>
        <w:rPr>
          <w:rFonts w:ascii="Times New Roman" w:eastAsia="Times New Roman" w:hAnsi="Times New Roman" w:cs="Times New Roman"/>
          <w:iCs/>
          <w:sz w:val="24"/>
          <w:szCs w:val="24"/>
          <w:lang w:val="kk-KZ" w:eastAsia="ru-RU"/>
        </w:rPr>
      </w:pPr>
      <w:r w:rsidRPr="00C16EBD">
        <w:rPr>
          <w:rFonts w:ascii="Times New Roman" w:eastAsia="Times New Roman" w:hAnsi="Times New Roman" w:cs="Times New Roman"/>
          <w:iCs/>
          <w:sz w:val="24"/>
          <w:szCs w:val="24"/>
          <w:lang w:val="kk-KZ" w:eastAsia="ru-RU"/>
        </w:rPr>
        <w:t>"Qarmet" АҚ металлургиялық қождардың химиялық құрамын зерттеу барысында олардың құрамында темір, марганец, кремний және басқалары сияқты металл оксидтерінің едәуір мөлшері бар екендігі анықталды. Бұл элементтер басқа өндірістік процестерде немесе құрылыс материалдарын өндіруде қайта пайдалану үшін пайдалы болуы мүмкін.</w:t>
      </w:r>
    </w:p>
    <w:p w:rsidR="00C16EBD" w:rsidRPr="00C16EBD" w:rsidRDefault="00C16EBD" w:rsidP="00C16EBD">
      <w:pPr>
        <w:spacing w:after="0" w:line="240" w:lineRule="auto"/>
        <w:ind w:firstLine="567"/>
        <w:contextualSpacing/>
        <w:jc w:val="both"/>
        <w:rPr>
          <w:rFonts w:ascii="Times New Roman" w:eastAsia="Times New Roman" w:hAnsi="Times New Roman" w:cs="Times New Roman"/>
          <w:iCs/>
          <w:sz w:val="24"/>
          <w:szCs w:val="24"/>
          <w:lang w:val="kk-KZ" w:eastAsia="ru-RU"/>
        </w:rPr>
      </w:pPr>
      <w:r w:rsidRPr="00C16EBD">
        <w:rPr>
          <w:rFonts w:ascii="Times New Roman" w:eastAsia="Times New Roman" w:hAnsi="Times New Roman" w:cs="Times New Roman"/>
          <w:iCs/>
          <w:sz w:val="24"/>
          <w:szCs w:val="24"/>
          <w:lang w:val="kk-KZ" w:eastAsia="ru-RU"/>
        </w:rPr>
        <w:t xml:space="preserve">Сонымен қатар, минералогиялық талдау металлургиялық шлактарда силикаттар, оксидтер және басқа қосылыстар сияқты әртүрлі минералды фазалар бар екенін көрсетті. </w:t>
      </w:r>
      <w:r w:rsidRPr="00C16EBD">
        <w:rPr>
          <w:rFonts w:ascii="Times New Roman" w:eastAsia="Times New Roman" w:hAnsi="Times New Roman" w:cs="Times New Roman"/>
          <w:iCs/>
          <w:sz w:val="24"/>
          <w:szCs w:val="24"/>
          <w:lang w:val="kk-KZ" w:eastAsia="ru-RU"/>
        </w:rPr>
        <w:lastRenderedPageBreak/>
        <w:t>Бұл токсиндердің күрделі құрылымын және оларды цемент немесе басқа құрылыс материалдарына қоспалар ретінде пайдалану мүмкіндігін көрсетеді.</w:t>
      </w:r>
    </w:p>
    <w:p w:rsidR="00C16EBD" w:rsidRPr="00C16EBD" w:rsidRDefault="00037DB6" w:rsidP="00C16EBD">
      <w:pPr>
        <w:spacing w:after="0" w:line="240" w:lineRule="auto"/>
        <w:ind w:firstLine="567"/>
        <w:contextualSpacing/>
        <w:jc w:val="both"/>
        <w:rPr>
          <w:rFonts w:ascii="Times New Roman" w:eastAsia="Times New Roman" w:hAnsi="Times New Roman" w:cs="Times New Roman"/>
          <w:iCs/>
          <w:sz w:val="24"/>
          <w:szCs w:val="24"/>
          <w:lang w:val="kk-KZ" w:eastAsia="ru-RU"/>
        </w:rPr>
      </w:pPr>
      <w:r>
        <w:rPr>
          <w:rFonts w:ascii="Times New Roman" w:eastAsia="Times New Roman" w:hAnsi="Times New Roman" w:cs="Times New Roman"/>
          <w:b/>
          <w:bCs/>
          <w:iCs/>
          <w:sz w:val="24"/>
          <w:szCs w:val="24"/>
          <w:lang w:val="kk-KZ" w:eastAsia="ru-RU"/>
        </w:rPr>
        <w:t>Түйін</w:t>
      </w:r>
      <w:r w:rsidR="00C16EBD" w:rsidRPr="00C16EBD">
        <w:rPr>
          <w:rFonts w:ascii="Times New Roman" w:eastAsia="Times New Roman" w:hAnsi="Times New Roman" w:cs="Times New Roman"/>
          <w:b/>
          <w:bCs/>
          <w:iCs/>
          <w:sz w:val="24"/>
          <w:szCs w:val="24"/>
          <w:lang w:val="kk-KZ" w:eastAsia="ru-RU"/>
        </w:rPr>
        <w:t xml:space="preserve"> сөздер:</w:t>
      </w:r>
      <w:r w:rsidR="00C16EBD" w:rsidRPr="00C16EBD">
        <w:rPr>
          <w:rFonts w:ascii="Times New Roman" w:eastAsia="Times New Roman" w:hAnsi="Times New Roman" w:cs="Times New Roman"/>
          <w:iCs/>
          <w:sz w:val="24"/>
          <w:szCs w:val="24"/>
          <w:lang w:val="kk-KZ" w:eastAsia="ru-RU"/>
        </w:rPr>
        <w:t xml:space="preserve"> металлургиялық домна пешінің қожы, қасиеттері, химиялық құрамы, минералогиялық құрамы, қож белсенділігі, құрылыс материалдары, қалдықтар, оксидтер.</w:t>
      </w:r>
    </w:p>
    <w:p w:rsidR="00C16EBD" w:rsidRPr="00C16EBD" w:rsidRDefault="00C16EBD" w:rsidP="00037DB6">
      <w:pPr>
        <w:spacing w:after="0" w:line="240" w:lineRule="auto"/>
        <w:contextualSpacing/>
        <w:jc w:val="both"/>
        <w:rPr>
          <w:rFonts w:ascii="Times New Roman" w:eastAsia="Times New Roman" w:hAnsi="Times New Roman" w:cs="Times New Roman"/>
          <w:iCs/>
          <w:sz w:val="24"/>
          <w:szCs w:val="24"/>
          <w:lang w:val="kk-KZ" w:eastAsia="ru-RU"/>
        </w:rPr>
      </w:pPr>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lang w:val="kk-KZ" w:eastAsia="ru-RU"/>
        </w:rPr>
      </w:pPr>
      <w:r w:rsidRPr="00C16EBD">
        <w:rPr>
          <w:rFonts w:ascii="Times New Roman" w:eastAsia="Times New Roman" w:hAnsi="Times New Roman" w:cs="Times New Roman"/>
          <w:b/>
          <w:iCs/>
          <w:lang w:val="kk-KZ" w:eastAsia="ru-RU"/>
        </w:rPr>
        <w:t>ИССЛЕДОВАНИЕ ХИМИЧЕСКОГО И МИНЕРАЛОГИЧЕСКОГО СОСТАВА МЕТАЛЛУРГИЧЕСКИХ ШЛАКОВ АО «QARMET» Г.ТЕМИРТАУ</w:t>
      </w:r>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lang w:val="kk-KZ" w:eastAsia="ru-RU"/>
        </w:rPr>
      </w:pPr>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lang w:val="kk-KZ" w:eastAsia="ru-RU"/>
        </w:rPr>
      </w:pPr>
      <w:r w:rsidRPr="00C16EBD">
        <w:rPr>
          <w:rFonts w:ascii="Times New Roman" w:eastAsia="Times New Roman" w:hAnsi="Times New Roman" w:cs="Times New Roman"/>
          <w:b/>
          <w:iCs/>
          <w:lang w:val="kk-KZ" w:eastAsia="ru-RU"/>
        </w:rPr>
        <w:t>В.В. Романов, В.В. Меркулов, С.К. Кабиева</w:t>
      </w:r>
      <w:r w:rsidRPr="000D01F5">
        <w:rPr>
          <w:rFonts w:ascii="Times New Roman" w:eastAsia="Times New Roman" w:hAnsi="Times New Roman" w:cs="Times New Roman"/>
          <w:b/>
          <w:iCs/>
          <w:color w:val="2E74B5" w:themeColor="accent1" w:themeShade="BF"/>
          <w:vertAlign w:val="superscript"/>
          <w:lang w:val="kk-KZ" w:eastAsia="ru-RU"/>
        </w:rPr>
        <w:sym w:font="Wingdings" w:char="F02A"/>
      </w:r>
      <w:r w:rsidRPr="00C16EBD">
        <w:rPr>
          <w:rFonts w:ascii="Times New Roman" w:eastAsia="Times New Roman" w:hAnsi="Times New Roman" w:cs="Times New Roman"/>
          <w:b/>
          <w:iCs/>
          <w:lang w:val="kk-KZ" w:eastAsia="ru-RU"/>
        </w:rPr>
        <w:t xml:space="preserve">, Е.С. Бестембек, </w:t>
      </w:r>
    </w:p>
    <w:p w:rsidR="00C16EBD" w:rsidRPr="00C16EBD" w:rsidRDefault="00C16EBD" w:rsidP="00C16EBD">
      <w:pPr>
        <w:spacing w:after="0" w:line="240" w:lineRule="auto"/>
        <w:ind w:firstLine="567"/>
        <w:contextualSpacing/>
        <w:jc w:val="center"/>
        <w:rPr>
          <w:rFonts w:ascii="Times New Roman" w:eastAsia="Times New Roman" w:hAnsi="Times New Roman" w:cs="Times New Roman"/>
          <w:b/>
          <w:iCs/>
          <w:lang w:val="kk-KZ" w:eastAsia="ru-RU"/>
        </w:rPr>
      </w:pPr>
      <w:r w:rsidRPr="00C16EBD">
        <w:rPr>
          <w:rFonts w:ascii="Times New Roman" w:eastAsia="Times New Roman" w:hAnsi="Times New Roman" w:cs="Times New Roman"/>
          <w:b/>
          <w:iCs/>
          <w:lang w:val="kk-KZ" w:eastAsia="ru-RU"/>
        </w:rPr>
        <w:t>Р.Қ. Жаслан, Г.М. Жуманазарова</w:t>
      </w:r>
    </w:p>
    <w:p w:rsidR="00C16EBD" w:rsidRPr="00C16EBD" w:rsidRDefault="00C16EBD" w:rsidP="00C16EBD">
      <w:pPr>
        <w:spacing w:after="0" w:line="240" w:lineRule="auto"/>
        <w:ind w:firstLine="567"/>
        <w:contextualSpacing/>
        <w:jc w:val="center"/>
        <w:rPr>
          <w:rFonts w:ascii="Times New Roman" w:eastAsia="Times New Roman" w:hAnsi="Times New Roman" w:cs="Times New Roman"/>
          <w:iCs/>
          <w:sz w:val="20"/>
          <w:szCs w:val="20"/>
          <w:lang w:val="kk-KZ" w:eastAsia="ru-RU"/>
        </w:rPr>
      </w:pPr>
      <w:r w:rsidRPr="00C16EBD">
        <w:rPr>
          <w:rFonts w:ascii="Times New Roman" w:eastAsia="Times New Roman" w:hAnsi="Times New Roman" w:cs="Times New Roman"/>
          <w:iCs/>
          <w:sz w:val="20"/>
          <w:szCs w:val="20"/>
          <w:lang w:val="kk-KZ" w:eastAsia="ru-RU"/>
        </w:rPr>
        <w:t>НАО «Карагандинский индустриальный университет», Темиртау, Казахстан</w:t>
      </w:r>
      <w:r w:rsidR="00037DB6">
        <w:rPr>
          <w:rFonts w:ascii="Times New Roman" w:eastAsia="Times New Roman" w:hAnsi="Times New Roman" w:cs="Times New Roman"/>
          <w:iCs/>
          <w:sz w:val="20"/>
          <w:szCs w:val="20"/>
          <w:lang w:val="kk-KZ" w:eastAsia="ru-RU"/>
        </w:rPr>
        <w:t>,</w:t>
      </w:r>
    </w:p>
    <w:p w:rsidR="00C16EBD" w:rsidRDefault="00C16EBD" w:rsidP="00C16EBD">
      <w:pPr>
        <w:spacing w:after="0" w:line="240" w:lineRule="auto"/>
        <w:ind w:firstLine="567"/>
        <w:contextualSpacing/>
        <w:jc w:val="center"/>
        <w:rPr>
          <w:rFonts w:ascii="Times New Roman" w:eastAsia="Times New Roman" w:hAnsi="Times New Roman" w:cs="Times New Roman"/>
          <w:iCs/>
          <w:color w:val="0000FF"/>
          <w:sz w:val="20"/>
          <w:szCs w:val="20"/>
          <w:u w:val="single"/>
          <w:lang w:val="kk-KZ" w:eastAsia="ru-RU"/>
        </w:rPr>
      </w:pPr>
      <w:r w:rsidRPr="00C16EBD">
        <w:rPr>
          <w:rFonts w:ascii="Times New Roman" w:eastAsia="Times New Roman" w:hAnsi="Times New Roman" w:cs="Times New Roman"/>
          <w:iCs/>
          <w:sz w:val="20"/>
          <w:szCs w:val="20"/>
          <w:lang w:val="kk-KZ" w:eastAsia="ru-RU"/>
        </w:rPr>
        <w:t xml:space="preserve">e-mail: </w:t>
      </w:r>
      <w:hyperlink r:id="rId409" w:history="1">
        <w:r w:rsidRPr="00C16EBD">
          <w:rPr>
            <w:rFonts w:ascii="Times New Roman" w:eastAsia="Times New Roman" w:hAnsi="Times New Roman" w:cs="Times New Roman"/>
            <w:iCs/>
            <w:color w:val="0000FF"/>
            <w:sz w:val="20"/>
            <w:szCs w:val="20"/>
            <w:u w:val="single"/>
            <w:lang w:val="kk-KZ" w:eastAsia="ru-RU"/>
          </w:rPr>
          <w:t>kabieva.s@mail.ru</w:t>
        </w:r>
      </w:hyperlink>
    </w:p>
    <w:p w:rsidR="00C16EBD" w:rsidRPr="00C16EBD" w:rsidRDefault="00C16EBD" w:rsidP="00037DB6">
      <w:pPr>
        <w:spacing w:after="0" w:line="240" w:lineRule="auto"/>
        <w:jc w:val="both"/>
        <w:rPr>
          <w:rFonts w:ascii="Times New Roman" w:eastAsia="Calibri" w:hAnsi="Times New Roman" w:cs="Times New Roman"/>
          <w:b/>
          <w:sz w:val="24"/>
          <w:szCs w:val="24"/>
          <w:lang w:val="kk-KZ"/>
        </w:rPr>
      </w:pPr>
    </w:p>
    <w:p w:rsidR="00C16EBD" w:rsidRPr="00C16EBD" w:rsidRDefault="00C16EBD" w:rsidP="00C16EBD">
      <w:pPr>
        <w:spacing w:after="0" w:line="240" w:lineRule="auto"/>
        <w:ind w:firstLine="567"/>
        <w:jc w:val="both"/>
        <w:rPr>
          <w:rFonts w:ascii="Times New Roman" w:eastAsia="Calibri" w:hAnsi="Times New Roman" w:cs="Times New Roman"/>
          <w:sz w:val="24"/>
          <w:szCs w:val="24"/>
          <w:lang w:val="kk-KZ"/>
        </w:rPr>
      </w:pPr>
      <w:r w:rsidRPr="00C16EBD">
        <w:rPr>
          <w:rFonts w:ascii="Times New Roman" w:eastAsia="Calibri" w:hAnsi="Times New Roman" w:cs="Times New Roman"/>
          <w:sz w:val="24"/>
          <w:szCs w:val="24"/>
          <w:lang w:val="kk-KZ"/>
        </w:rPr>
        <w:t xml:space="preserve">Одним из крупнейших металлургических предприятий в Казахстане является АО </w:t>
      </w:r>
      <w:bookmarkStart w:id="13" w:name="_Hlk160097448"/>
      <w:r w:rsidRPr="00C16EBD">
        <w:rPr>
          <w:rFonts w:ascii="Times New Roman" w:eastAsia="Calibri" w:hAnsi="Times New Roman" w:cs="Times New Roman"/>
          <w:sz w:val="24"/>
          <w:szCs w:val="24"/>
          <w:lang w:val="kk-KZ"/>
        </w:rPr>
        <w:t>«</w:t>
      </w:r>
      <w:r w:rsidRPr="00C16EBD">
        <w:rPr>
          <w:rFonts w:ascii="Times New Roman" w:eastAsia="Calibri" w:hAnsi="Times New Roman" w:cs="Times New Roman"/>
          <w:sz w:val="24"/>
          <w:szCs w:val="24"/>
          <w:lang w:val="en-US"/>
        </w:rPr>
        <w:t>Qarmet</w:t>
      </w:r>
      <w:r w:rsidRPr="00C16EBD">
        <w:rPr>
          <w:rFonts w:ascii="Times New Roman" w:eastAsia="Calibri" w:hAnsi="Times New Roman" w:cs="Times New Roman"/>
          <w:sz w:val="24"/>
          <w:szCs w:val="24"/>
          <w:lang w:val="kk-KZ"/>
        </w:rPr>
        <w:t>»</w:t>
      </w:r>
      <w:bookmarkEnd w:id="13"/>
      <w:r w:rsidRPr="00C16EBD">
        <w:rPr>
          <w:rFonts w:ascii="Times New Roman" w:eastAsia="Calibri" w:hAnsi="Times New Roman" w:cs="Times New Roman"/>
          <w:sz w:val="24"/>
          <w:szCs w:val="24"/>
          <w:lang w:val="kk-KZ"/>
        </w:rPr>
        <w:t>, которое занимается производством стали и других металлов. Исследование химического и минералогического состава металлургических шлаков этого предприятия может быть ключевым для оптимизации производственных процессов, улучшения экологической безопасности и эффективного использования отходов.</w:t>
      </w:r>
    </w:p>
    <w:p w:rsidR="00C16EBD" w:rsidRPr="00C16EBD" w:rsidRDefault="00C16EBD" w:rsidP="00C16EBD">
      <w:pPr>
        <w:spacing w:after="0" w:line="240" w:lineRule="auto"/>
        <w:ind w:firstLine="567"/>
        <w:jc w:val="both"/>
        <w:rPr>
          <w:rFonts w:ascii="Times New Roman" w:eastAsia="Calibri" w:hAnsi="Times New Roman" w:cs="Times New Roman"/>
          <w:sz w:val="24"/>
          <w:szCs w:val="24"/>
          <w:lang w:val="kk-KZ"/>
        </w:rPr>
      </w:pPr>
      <w:r w:rsidRPr="00C16EBD">
        <w:rPr>
          <w:rFonts w:ascii="Times New Roman" w:eastAsia="Calibri" w:hAnsi="Times New Roman" w:cs="Times New Roman"/>
          <w:sz w:val="24"/>
          <w:szCs w:val="24"/>
          <w:lang w:val="kk-KZ"/>
        </w:rPr>
        <w:t>Исследование химического и минералогического состава металлургических шлаков АО «</w:t>
      </w:r>
      <w:r w:rsidRPr="00C16EBD">
        <w:rPr>
          <w:rFonts w:ascii="Times New Roman" w:eastAsia="Calibri" w:hAnsi="Times New Roman" w:cs="Times New Roman"/>
          <w:sz w:val="24"/>
          <w:szCs w:val="24"/>
          <w:lang w:val="en-US"/>
        </w:rPr>
        <w:t>Qarmet</w:t>
      </w:r>
      <w:r w:rsidRPr="00C16EBD">
        <w:rPr>
          <w:rFonts w:ascii="Times New Roman" w:eastAsia="Calibri" w:hAnsi="Times New Roman" w:cs="Times New Roman"/>
          <w:sz w:val="24"/>
          <w:szCs w:val="24"/>
          <w:lang w:val="kk-KZ"/>
        </w:rPr>
        <w:t>» подчеркивает важность изучения отходов производства металлов с целью их эффективного управления и переработки. Дальнейшие исследования в этой области могут способствовать разработке новых технологий переработки отходов и повышению устойчивости металлургического производства.</w:t>
      </w:r>
    </w:p>
    <w:p w:rsidR="00C16EBD" w:rsidRPr="00C16EBD" w:rsidRDefault="00C16EBD" w:rsidP="00C16EBD">
      <w:pPr>
        <w:spacing w:after="0" w:line="240" w:lineRule="auto"/>
        <w:ind w:firstLine="567"/>
        <w:jc w:val="both"/>
        <w:rPr>
          <w:rFonts w:ascii="Times New Roman" w:eastAsia="Calibri" w:hAnsi="Times New Roman" w:cs="Times New Roman"/>
          <w:sz w:val="24"/>
          <w:szCs w:val="24"/>
          <w:lang w:val="kk-KZ"/>
        </w:rPr>
      </w:pPr>
      <w:r w:rsidRPr="00C16EBD">
        <w:rPr>
          <w:rFonts w:ascii="Times New Roman" w:eastAsia="Calibri" w:hAnsi="Times New Roman" w:cs="Times New Roman"/>
          <w:sz w:val="24"/>
          <w:szCs w:val="24"/>
          <w:lang w:val="kk-KZ"/>
        </w:rPr>
        <w:t>В ходе исследования химического состава металлургических шлаков АО «Qarmet» было обнаружено, что они содержат значительное количество оксидов металлов, таких как железо, марганец, кремний и другие. Эти элементы могут быть потенциально полезными для повторного использования в других производственных процессах или для производства строительных материалов.</w:t>
      </w:r>
    </w:p>
    <w:p w:rsidR="00C16EBD" w:rsidRPr="00C16EBD" w:rsidRDefault="00C16EBD" w:rsidP="00C16EBD">
      <w:pPr>
        <w:spacing w:after="0" w:line="240" w:lineRule="auto"/>
        <w:ind w:firstLine="567"/>
        <w:jc w:val="both"/>
        <w:rPr>
          <w:rFonts w:ascii="Times New Roman" w:eastAsia="Calibri" w:hAnsi="Times New Roman" w:cs="Times New Roman"/>
          <w:sz w:val="24"/>
          <w:szCs w:val="24"/>
          <w:lang w:val="kk-KZ"/>
        </w:rPr>
      </w:pPr>
      <w:r w:rsidRPr="00C16EBD">
        <w:rPr>
          <w:rFonts w:ascii="Times New Roman" w:eastAsia="Calibri" w:hAnsi="Times New Roman" w:cs="Times New Roman"/>
          <w:sz w:val="24"/>
          <w:szCs w:val="24"/>
          <w:lang w:val="kk-KZ"/>
        </w:rPr>
        <w:t>Кроме того, минералогический анализ показал, что металлургические шлаки содержат различные минеральные фазы, такие как силикаты, оксиды и другие соединения. Это свидетельствует о сложной структуре шлаков и возможности использования их в качестве добавок к цементу или другим строительным материалам.</w:t>
      </w:r>
    </w:p>
    <w:p w:rsidR="00C16EBD" w:rsidRPr="00C16EBD" w:rsidRDefault="00C16EBD" w:rsidP="00C16EBD">
      <w:pPr>
        <w:spacing w:after="0" w:line="240" w:lineRule="auto"/>
        <w:ind w:firstLine="567"/>
        <w:jc w:val="both"/>
        <w:rPr>
          <w:rFonts w:ascii="Times New Roman" w:eastAsia="Calibri" w:hAnsi="Times New Roman" w:cs="Times New Roman"/>
          <w:b/>
          <w:sz w:val="24"/>
          <w:szCs w:val="24"/>
        </w:rPr>
      </w:pPr>
      <w:r w:rsidRPr="00C16EBD">
        <w:rPr>
          <w:rFonts w:ascii="Times New Roman" w:eastAsia="Calibri" w:hAnsi="Times New Roman" w:cs="Times New Roman"/>
          <w:b/>
          <w:sz w:val="24"/>
          <w:szCs w:val="24"/>
          <w:lang w:val="kk-KZ"/>
        </w:rPr>
        <w:t>Ключевые слова:</w:t>
      </w:r>
      <w:r w:rsidRPr="00C16EBD">
        <w:rPr>
          <w:rFonts w:ascii="Times New Roman" w:eastAsia="Calibri" w:hAnsi="Times New Roman" w:cs="Times New Roman"/>
          <w:bCs/>
          <w:sz w:val="24"/>
          <w:szCs w:val="24"/>
          <w:lang w:val="kk-KZ"/>
        </w:rPr>
        <w:t xml:space="preserve"> металлургический доменный шлак, свойства, химический состав, минералогический состав, активность шлака, строительные материалы</w:t>
      </w:r>
      <w:r w:rsidRPr="00C16EBD">
        <w:rPr>
          <w:rFonts w:ascii="Times New Roman" w:eastAsia="Calibri" w:hAnsi="Times New Roman" w:cs="Times New Roman"/>
          <w:bCs/>
          <w:sz w:val="24"/>
          <w:szCs w:val="24"/>
        </w:rPr>
        <w:t xml:space="preserve">, </w:t>
      </w:r>
      <w:r w:rsidRPr="00C16EBD">
        <w:rPr>
          <w:rFonts w:ascii="Times New Roman" w:eastAsia="Calibri" w:hAnsi="Times New Roman" w:cs="Times New Roman"/>
          <w:bCs/>
          <w:sz w:val="24"/>
          <w:szCs w:val="24"/>
          <w:lang w:val="kk-KZ"/>
        </w:rPr>
        <w:t>отходы, оксидтер.</w:t>
      </w:r>
    </w:p>
    <w:p w:rsidR="00C16EBD" w:rsidRPr="00C16EBD" w:rsidRDefault="00C16EBD" w:rsidP="00C16EBD">
      <w:pPr>
        <w:spacing w:after="0" w:line="240" w:lineRule="auto"/>
        <w:ind w:firstLine="567"/>
        <w:contextualSpacing/>
        <w:jc w:val="center"/>
        <w:rPr>
          <w:rFonts w:ascii="Times New Roman" w:eastAsia="Times New Roman" w:hAnsi="Times New Roman" w:cs="Times New Roman"/>
          <w:iCs/>
          <w:sz w:val="24"/>
          <w:szCs w:val="24"/>
          <w:lang w:val="kk-KZ" w:eastAsia="ru-RU"/>
        </w:rPr>
      </w:pP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b/>
          <w:sz w:val="24"/>
          <w:szCs w:val="24"/>
          <w:lang w:val="en-US"/>
        </w:rPr>
        <w:t>Introduction</w:t>
      </w:r>
      <w:r w:rsidRPr="00C16EBD">
        <w:rPr>
          <w:rFonts w:ascii="Times New Roman" w:hAnsi="Times New Roman"/>
          <w:b/>
          <w:sz w:val="24"/>
          <w:szCs w:val="24"/>
          <w:lang w:val="kk-KZ"/>
        </w:rPr>
        <w:t xml:space="preserve">.  </w:t>
      </w:r>
      <w:r w:rsidRPr="00C16EBD">
        <w:rPr>
          <w:rFonts w:ascii="Times New Roman" w:hAnsi="Times New Roman"/>
          <w:sz w:val="24"/>
          <w:szCs w:val="24"/>
          <w:lang w:val="en-US"/>
        </w:rPr>
        <w:t>Metallurgical slag is one of the main wastes of iron and steel production. They are formed as a result of the melting of agglomerates, fluxes and other additives during the processing process to obtain the main product - cast iron [1-2]. Chemical and mineralogical composition of metallurgical slags may vary significantly depending on initial materials' composition, production technology and other factors study [3-4].</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It is widely known that one of specific features of metallurgical slags is their activity - ability to display hydraulic properties when interacting with water, similarly to cement. This study shows results of researching the process of obtaining non-clinker binder based on granulated blast furnace slag from Qarmet JSC.</w:t>
      </w:r>
    </w:p>
    <w:p w:rsidR="00C16EBD" w:rsidRPr="00C16EBD" w:rsidRDefault="00C16EBD" w:rsidP="00C16EBD">
      <w:pPr>
        <w:spacing w:after="0" w:line="240" w:lineRule="auto"/>
        <w:ind w:firstLine="567"/>
        <w:jc w:val="both"/>
        <w:rPr>
          <w:rFonts w:ascii="Times New Roman" w:hAnsi="Times New Roman"/>
          <w:sz w:val="24"/>
          <w:szCs w:val="24"/>
          <w:lang w:val="kk-KZ"/>
        </w:rPr>
      </w:pPr>
      <w:r w:rsidRPr="00C16EBD">
        <w:rPr>
          <w:rFonts w:ascii="Times New Roman" w:hAnsi="Times New Roman"/>
          <w:sz w:val="24"/>
          <w:szCs w:val="24"/>
          <w:lang w:val="en-US"/>
        </w:rPr>
        <w:t>Global concrete producers widely use metallurgical slag as cement replacement. The substitution of cement by slag provides two clear advantages; the first one is use of a waste that otherwise must be managed in a landfill, and the second one, even more relevant, is reduction in cement consumption, so the reduction of CO</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 xml:space="preserve"> emissions during its production. The authors of study [5] used metallurgical slags from a plant in Spain</w:t>
      </w:r>
      <w:r w:rsidRPr="00C16EBD">
        <w:rPr>
          <w:rFonts w:ascii="Times New Roman" w:hAnsi="Times New Roman"/>
          <w:sz w:val="24"/>
          <w:szCs w:val="24"/>
          <w:lang w:val="kk-KZ"/>
        </w:rPr>
        <w:t>.</w:t>
      </w:r>
    </w:p>
    <w:p w:rsidR="00C16EBD" w:rsidRPr="00C16EBD" w:rsidRDefault="00C16EBD" w:rsidP="00C16EBD">
      <w:pPr>
        <w:spacing w:after="0" w:line="240" w:lineRule="auto"/>
        <w:ind w:firstLine="567"/>
        <w:jc w:val="both"/>
        <w:rPr>
          <w:rFonts w:ascii="Times New Roman" w:hAnsi="Times New Roman"/>
          <w:sz w:val="24"/>
          <w:szCs w:val="24"/>
          <w:lang w:val="kk-KZ"/>
        </w:rPr>
      </w:pPr>
      <w:r w:rsidRPr="00C16EBD">
        <w:rPr>
          <w:rFonts w:ascii="Times New Roman" w:hAnsi="Times New Roman"/>
          <w:sz w:val="24"/>
          <w:szCs w:val="24"/>
          <w:lang w:val="kk-KZ"/>
        </w:rPr>
        <w:t>Besides, multiple studies have analyzed general tendencies of slag chemical composition which show that composition of different slags may vary depending on either place of production or year of</w:t>
      </w:r>
      <w:r w:rsidRPr="00C16EBD">
        <w:rPr>
          <w:rFonts w:ascii="Times New Roman" w:hAnsi="Times New Roman"/>
          <w:sz w:val="24"/>
          <w:szCs w:val="24"/>
          <w:lang w:val="en-US"/>
        </w:rPr>
        <w:t xml:space="preserve"> steel</w:t>
      </w:r>
      <w:r w:rsidRPr="00C16EBD">
        <w:rPr>
          <w:rFonts w:ascii="Times New Roman" w:hAnsi="Times New Roman"/>
          <w:sz w:val="24"/>
          <w:szCs w:val="24"/>
          <w:lang w:val="kk-KZ"/>
        </w:rPr>
        <w:t xml:space="preserve"> production [6].</w:t>
      </w:r>
    </w:p>
    <w:p w:rsidR="00C16EBD" w:rsidRPr="00C16EBD" w:rsidRDefault="00C16EBD" w:rsidP="00C16EBD">
      <w:pPr>
        <w:spacing w:after="0" w:line="240" w:lineRule="auto"/>
        <w:ind w:firstLine="567"/>
        <w:jc w:val="both"/>
        <w:rPr>
          <w:rFonts w:ascii="Times New Roman" w:hAnsi="Times New Roman"/>
          <w:sz w:val="24"/>
          <w:szCs w:val="24"/>
          <w:lang w:val="kk-KZ"/>
        </w:rPr>
      </w:pPr>
      <w:r w:rsidRPr="00C16EBD">
        <w:rPr>
          <w:rFonts w:ascii="Times New Roman" w:hAnsi="Times New Roman"/>
          <w:sz w:val="24"/>
          <w:szCs w:val="24"/>
          <w:lang w:val="kk-KZ"/>
        </w:rPr>
        <w:lastRenderedPageBreak/>
        <w:t xml:space="preserve">Considering the abovementioned, there is high importance of finding mineralogical and chemical composition of metallurgical slag produced by </w:t>
      </w:r>
      <w:r w:rsidRPr="00C16EBD">
        <w:rPr>
          <w:rFonts w:ascii="Times New Roman" w:hAnsi="Times New Roman"/>
          <w:sz w:val="24"/>
          <w:szCs w:val="24"/>
          <w:lang w:val="en-US"/>
        </w:rPr>
        <w:t>Karaganda metallurgical plant Qarmet JSC. Temirtau, Kazakhstan. This issue is addressed in this study</w:t>
      </w:r>
      <w:r w:rsidRPr="00C16EBD">
        <w:rPr>
          <w:rFonts w:ascii="Times New Roman" w:hAnsi="Times New Roman"/>
          <w:sz w:val="24"/>
          <w:szCs w:val="24"/>
          <w:lang w:val="kk-KZ"/>
        </w:rPr>
        <w:t>.</w:t>
      </w:r>
    </w:p>
    <w:p w:rsidR="00C16EBD" w:rsidRPr="00C16EBD" w:rsidRDefault="00C16EBD" w:rsidP="00C16EBD">
      <w:pPr>
        <w:spacing w:after="0" w:line="240" w:lineRule="auto"/>
        <w:ind w:firstLine="567"/>
        <w:jc w:val="both"/>
        <w:rPr>
          <w:rFonts w:ascii="Times New Roman" w:hAnsi="Times New Roman"/>
          <w:sz w:val="24"/>
          <w:szCs w:val="24"/>
          <w:lang w:val="kk-KZ"/>
        </w:rPr>
      </w:pPr>
      <w:r w:rsidRPr="00C16EBD">
        <w:rPr>
          <w:rFonts w:ascii="Times New Roman" w:hAnsi="Times New Roman"/>
          <w:b/>
          <w:sz w:val="24"/>
          <w:szCs w:val="24"/>
          <w:lang w:val="en-US"/>
        </w:rPr>
        <w:t>Materials and methods</w:t>
      </w:r>
      <w:r w:rsidRPr="00C16EBD">
        <w:rPr>
          <w:rFonts w:ascii="Times New Roman" w:hAnsi="Times New Roman"/>
          <w:b/>
          <w:sz w:val="24"/>
          <w:szCs w:val="24"/>
          <w:lang w:val="kk-KZ"/>
        </w:rPr>
        <w:t xml:space="preserve">.  </w:t>
      </w:r>
      <w:r w:rsidRPr="00C16EBD">
        <w:rPr>
          <w:rFonts w:ascii="Times New Roman" w:hAnsi="Times New Roman"/>
          <w:sz w:val="24"/>
          <w:szCs w:val="24"/>
          <w:lang w:val="kk-KZ"/>
        </w:rPr>
        <w:t>To conduct the study, granulated blast furnace slag of JSC Qarmet was used. Slag samples were taken from various points in the storage area, and the samples were averaged.</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Slag activity is determined by its chemical composition including up to 30 elements, primarily CaO, MgO, SiO</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 Al</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O</w:t>
      </w:r>
      <w:r w:rsidRPr="00C16EBD">
        <w:rPr>
          <w:rFonts w:ascii="Times New Roman" w:hAnsi="Times New Roman"/>
          <w:sz w:val="24"/>
          <w:szCs w:val="24"/>
          <w:vertAlign w:val="subscript"/>
          <w:lang w:val="en-US"/>
        </w:rPr>
        <w:t>3</w:t>
      </w:r>
      <w:r w:rsidRPr="00C16EBD">
        <w:rPr>
          <w:rFonts w:ascii="Times New Roman" w:hAnsi="Times New Roman"/>
          <w:sz w:val="24"/>
          <w:szCs w:val="24"/>
          <w:lang w:val="en-US"/>
        </w:rPr>
        <w:t>, FeO, MnO, and their mineralogical composition [7-10]. The most used in binder materials production are the slags with sufficient hydraulic activity characterized by basicity module M</w:t>
      </w:r>
      <w:r w:rsidRPr="00C16EBD">
        <w:rPr>
          <w:rFonts w:ascii="Times New Roman" w:hAnsi="Times New Roman"/>
          <w:sz w:val="24"/>
          <w:szCs w:val="24"/>
          <w:vertAlign w:val="subscript"/>
          <w:lang w:val="en-US"/>
        </w:rPr>
        <w:t>b</w:t>
      </w:r>
      <w:r w:rsidRPr="00C16EBD">
        <w:rPr>
          <w:rFonts w:ascii="Times New Roman" w:hAnsi="Times New Roman"/>
          <w:sz w:val="24"/>
          <w:szCs w:val="24"/>
          <w:lang w:val="en-US"/>
        </w:rPr>
        <w:t xml:space="preserve"> and activity module M</w:t>
      </w:r>
      <w:r w:rsidRPr="00C16EBD">
        <w:rPr>
          <w:rFonts w:ascii="Times New Roman" w:hAnsi="Times New Roman"/>
          <w:sz w:val="24"/>
          <w:szCs w:val="24"/>
          <w:vertAlign w:val="subscript"/>
          <w:lang w:val="en-US"/>
        </w:rPr>
        <w:t>a</w:t>
      </w:r>
      <w:r w:rsidRPr="00C16EBD">
        <w:rPr>
          <w:rFonts w:ascii="Times New Roman" w:hAnsi="Times New Roman"/>
          <w:sz w:val="24"/>
          <w:szCs w:val="24"/>
          <w:lang w:val="en-US"/>
        </w:rPr>
        <w:t xml:space="preserve">, containing large amount of glass of helenite-melelite, wollastonite and aluminosilicate composition [11-14]. </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kk-KZ"/>
        </w:rPr>
        <w:t xml:space="preserve">To determine the chemical composition of the slag, the content of oxides CaO, MgO, </w:t>
      </w:r>
      <w:r w:rsidRPr="00C16EBD">
        <w:rPr>
          <w:rFonts w:ascii="Times New Roman" w:hAnsi="Times New Roman"/>
          <w:sz w:val="24"/>
          <w:szCs w:val="24"/>
        </w:rPr>
        <w:t>М</w:t>
      </w:r>
      <w:r w:rsidRPr="00C16EBD">
        <w:rPr>
          <w:rFonts w:ascii="Times New Roman" w:hAnsi="Times New Roman"/>
          <w:sz w:val="24"/>
          <w:szCs w:val="24"/>
          <w:lang w:val="en-US"/>
        </w:rPr>
        <w:t>n</w:t>
      </w:r>
      <w:r w:rsidRPr="00C16EBD">
        <w:rPr>
          <w:rFonts w:ascii="Times New Roman" w:hAnsi="Times New Roman"/>
          <w:sz w:val="24"/>
          <w:szCs w:val="24"/>
        </w:rPr>
        <w:t>О</w:t>
      </w:r>
      <w:r w:rsidRPr="00C16EBD">
        <w:rPr>
          <w:rFonts w:ascii="Times New Roman" w:hAnsi="Times New Roman"/>
          <w:sz w:val="24"/>
          <w:szCs w:val="24"/>
          <w:lang w:val="kk-KZ"/>
        </w:rPr>
        <w:t>, Al</w:t>
      </w:r>
      <w:r w:rsidRPr="00C16EBD">
        <w:rPr>
          <w:rFonts w:ascii="Times New Roman" w:hAnsi="Times New Roman"/>
          <w:sz w:val="24"/>
          <w:szCs w:val="24"/>
          <w:vertAlign w:val="subscript"/>
          <w:lang w:val="kk-KZ"/>
        </w:rPr>
        <w:t>2</w:t>
      </w:r>
      <w:r w:rsidRPr="00C16EBD">
        <w:rPr>
          <w:rFonts w:ascii="Times New Roman" w:hAnsi="Times New Roman"/>
          <w:sz w:val="24"/>
          <w:szCs w:val="24"/>
          <w:lang w:val="kk-KZ"/>
        </w:rPr>
        <w:t>O</w:t>
      </w:r>
      <w:r w:rsidRPr="00C16EBD">
        <w:rPr>
          <w:rFonts w:ascii="Times New Roman" w:hAnsi="Times New Roman"/>
          <w:sz w:val="24"/>
          <w:szCs w:val="24"/>
          <w:vertAlign w:val="subscript"/>
          <w:lang w:val="kk-KZ"/>
        </w:rPr>
        <w:t>3</w:t>
      </w:r>
      <w:r w:rsidRPr="00C16EBD">
        <w:rPr>
          <w:rFonts w:ascii="Times New Roman" w:hAnsi="Times New Roman"/>
          <w:sz w:val="24"/>
          <w:szCs w:val="24"/>
          <w:lang w:val="kk-KZ"/>
        </w:rPr>
        <w:t xml:space="preserve"> was analyzed according to </w:t>
      </w:r>
      <w:r w:rsidRPr="00C16EBD">
        <w:rPr>
          <w:rFonts w:ascii="Times New Roman" w:hAnsi="Times New Roman"/>
          <w:sz w:val="24"/>
          <w:szCs w:val="24"/>
          <w:lang w:val="en-US"/>
        </w:rPr>
        <w:t>SS</w:t>
      </w:r>
      <w:r w:rsidRPr="00C16EBD">
        <w:rPr>
          <w:rFonts w:ascii="Times New Roman" w:hAnsi="Times New Roman"/>
          <w:sz w:val="24"/>
          <w:szCs w:val="24"/>
          <w:lang w:val="kk-KZ"/>
        </w:rPr>
        <w:t xml:space="preserve"> 5382-2019.</w:t>
      </w:r>
      <w:r w:rsidRPr="00C16EBD">
        <w:rPr>
          <w:rFonts w:ascii="Times New Roman" w:hAnsi="Times New Roman"/>
          <w:sz w:val="24"/>
          <w:szCs w:val="24"/>
          <w:lang w:val="en-US"/>
        </w:rPr>
        <w:t xml:space="preserve"> [15]</w:t>
      </w:r>
    </w:p>
    <w:p w:rsidR="00C16EBD" w:rsidRPr="00C16EBD" w:rsidRDefault="00C16EBD" w:rsidP="00C16EBD">
      <w:pPr>
        <w:autoSpaceDE w:val="0"/>
        <w:autoSpaceDN w:val="0"/>
        <w:adjustRightInd w:val="0"/>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The most acceptable chemical composition for this article is the slag presented in table 1.</w:t>
      </w:r>
    </w:p>
    <w:p w:rsidR="00C16EBD" w:rsidRPr="00C16EBD" w:rsidRDefault="00C16EBD" w:rsidP="00C16EBD">
      <w:pPr>
        <w:autoSpaceDE w:val="0"/>
        <w:autoSpaceDN w:val="0"/>
        <w:adjustRightInd w:val="0"/>
        <w:spacing w:after="0" w:line="240" w:lineRule="auto"/>
        <w:ind w:firstLine="567"/>
        <w:jc w:val="both"/>
        <w:rPr>
          <w:rFonts w:ascii="Times New Roman" w:eastAsia="Times New Roman" w:hAnsi="Times New Roman" w:cs="Times New Roman"/>
          <w:sz w:val="24"/>
          <w:szCs w:val="24"/>
          <w:lang w:val="en-US" w:eastAsia="ru-RU"/>
        </w:rPr>
      </w:pPr>
    </w:p>
    <w:p w:rsidR="00C16EBD" w:rsidRPr="00C16EBD" w:rsidRDefault="00C16EBD" w:rsidP="00C16EBD">
      <w:pPr>
        <w:autoSpaceDE w:val="0"/>
        <w:autoSpaceDN w:val="0"/>
        <w:adjustRightInd w:val="0"/>
        <w:spacing w:after="0" w:line="240" w:lineRule="auto"/>
        <w:ind w:firstLine="567"/>
        <w:jc w:val="center"/>
        <w:rPr>
          <w:rFonts w:ascii="Times New Roman" w:eastAsia="Times New Roman" w:hAnsi="Times New Roman" w:cs="Times New Roman"/>
          <w:b/>
          <w:color w:val="000000"/>
          <w:sz w:val="20"/>
          <w:szCs w:val="20"/>
          <w:lang w:val="en-US" w:eastAsia="ru-RU"/>
        </w:rPr>
      </w:pPr>
      <w:r w:rsidRPr="00C16EBD">
        <w:rPr>
          <w:rFonts w:ascii="Times New Roman" w:eastAsia="Times New Roman" w:hAnsi="Times New Roman" w:cs="Times New Roman"/>
          <w:b/>
          <w:sz w:val="20"/>
          <w:szCs w:val="20"/>
          <w:lang w:val="en-US" w:eastAsia="ru-RU"/>
        </w:rPr>
        <w:t xml:space="preserve">Table </w:t>
      </w:r>
      <w:r w:rsidRPr="00C16EBD">
        <w:rPr>
          <w:rFonts w:ascii="Times New Roman" w:eastAsia="Times New Roman" w:hAnsi="Times New Roman" w:cs="Times New Roman"/>
          <w:b/>
          <w:sz w:val="20"/>
          <w:szCs w:val="20"/>
          <w:lang w:val="kk-KZ" w:eastAsia="ru-RU"/>
        </w:rPr>
        <w:t>1</w:t>
      </w:r>
      <w:r w:rsidRPr="00C16EBD">
        <w:rPr>
          <w:rFonts w:ascii="Times New Roman" w:eastAsia="Times New Roman" w:hAnsi="Times New Roman" w:cs="Times New Roman"/>
          <w:b/>
          <w:sz w:val="20"/>
          <w:szCs w:val="20"/>
          <w:lang w:val="en-US" w:eastAsia="ru-RU"/>
        </w:rPr>
        <w:t xml:space="preserve"> - </w:t>
      </w:r>
      <w:r w:rsidRPr="00C16EBD">
        <w:rPr>
          <w:rFonts w:ascii="Times New Roman" w:eastAsia="Times New Roman" w:hAnsi="Times New Roman" w:cs="Times New Roman"/>
          <w:b/>
          <w:color w:val="000000"/>
          <w:sz w:val="20"/>
          <w:szCs w:val="20"/>
          <w:lang w:val="en-US" w:eastAsia="ru-RU"/>
        </w:rPr>
        <w:t>Chemical composition of active slags</w:t>
      </w:r>
    </w:p>
    <w:p w:rsidR="00C16EBD" w:rsidRPr="00C16EBD" w:rsidRDefault="00C16EBD" w:rsidP="00C16EBD">
      <w:pPr>
        <w:autoSpaceDE w:val="0"/>
        <w:autoSpaceDN w:val="0"/>
        <w:adjustRightInd w:val="0"/>
        <w:spacing w:after="0" w:line="240" w:lineRule="auto"/>
        <w:ind w:firstLine="567"/>
        <w:jc w:val="center"/>
        <w:rPr>
          <w:rFonts w:ascii="Times New Roman" w:eastAsia="Times New Roman" w:hAnsi="Times New Roman" w:cs="Times New Roman"/>
          <w:color w:val="000000"/>
          <w:sz w:val="24"/>
          <w:szCs w:val="24"/>
          <w:lang w:val="en-US" w:eastAsia="ru-RU"/>
        </w:rPr>
      </w:pPr>
    </w:p>
    <w:tbl>
      <w:tblPr>
        <w:tblW w:w="50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27"/>
        <w:gridCol w:w="1943"/>
        <w:gridCol w:w="1583"/>
        <w:gridCol w:w="1860"/>
        <w:gridCol w:w="2410"/>
      </w:tblGrid>
      <w:tr w:rsidR="00C16EBD" w:rsidRPr="00C16EBD" w:rsidTr="00C16EBD">
        <w:trPr>
          <w:trHeight w:val="365"/>
        </w:trPr>
        <w:tc>
          <w:tcPr>
            <w:tcW w:w="863"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СаО</w:t>
            </w:r>
          </w:p>
        </w:tc>
        <w:tc>
          <w:tcPr>
            <w:tcW w:w="1031"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lang w:val="en-US"/>
              </w:rPr>
              <w:t>S</w:t>
            </w:r>
          </w:p>
        </w:tc>
        <w:tc>
          <w:tcPr>
            <w:tcW w:w="840"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МnО</w:t>
            </w:r>
          </w:p>
        </w:tc>
        <w:tc>
          <w:tcPr>
            <w:tcW w:w="987"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Аl</w:t>
            </w:r>
            <w:r w:rsidRPr="00C16EBD">
              <w:rPr>
                <w:rFonts w:ascii="Times New Roman" w:hAnsi="Times New Roman"/>
                <w:vertAlign w:val="subscript"/>
              </w:rPr>
              <w:t>2</w:t>
            </w:r>
            <w:r w:rsidRPr="00C16EBD">
              <w:rPr>
                <w:rFonts w:ascii="Times New Roman" w:hAnsi="Times New Roman"/>
              </w:rPr>
              <w:t>О</w:t>
            </w:r>
            <w:r w:rsidRPr="00C16EBD">
              <w:rPr>
                <w:rFonts w:ascii="Times New Roman" w:hAnsi="Times New Roman"/>
                <w:vertAlign w:val="subscript"/>
              </w:rPr>
              <w:t>3</w:t>
            </w:r>
          </w:p>
        </w:tc>
        <w:tc>
          <w:tcPr>
            <w:tcW w:w="1279"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МgO</w:t>
            </w:r>
          </w:p>
        </w:tc>
      </w:tr>
      <w:tr w:rsidR="00C16EBD" w:rsidRPr="00C16EBD" w:rsidTr="00C16EBD">
        <w:tc>
          <w:tcPr>
            <w:tcW w:w="863" w:type="pct"/>
          </w:tcPr>
          <w:p w:rsidR="00C16EBD" w:rsidRPr="00C16EBD" w:rsidRDefault="00C16EBD" w:rsidP="00C16EBD">
            <w:pPr>
              <w:spacing w:after="0" w:line="240" w:lineRule="auto"/>
              <w:rPr>
                <w:rFonts w:ascii="Times New Roman" w:hAnsi="Times New Roman"/>
              </w:rPr>
            </w:pPr>
            <w:r w:rsidRPr="00C16EBD">
              <w:rPr>
                <w:rFonts w:ascii="Times New Roman" w:hAnsi="Times New Roman"/>
                <w:lang w:val="en-US"/>
              </w:rPr>
              <w:t>More than</w:t>
            </w:r>
            <w:r w:rsidRPr="00C16EBD">
              <w:rPr>
                <w:rFonts w:ascii="Times New Roman" w:hAnsi="Times New Roman"/>
              </w:rPr>
              <w:t xml:space="preserve"> 40%</w:t>
            </w:r>
          </w:p>
        </w:tc>
        <w:tc>
          <w:tcPr>
            <w:tcW w:w="1031" w:type="pct"/>
          </w:tcPr>
          <w:p w:rsidR="00C16EBD" w:rsidRPr="00C16EBD" w:rsidRDefault="00C16EBD" w:rsidP="00C16EBD">
            <w:pPr>
              <w:spacing w:after="0" w:line="240" w:lineRule="auto"/>
              <w:rPr>
                <w:rFonts w:ascii="Times New Roman" w:hAnsi="Times New Roman"/>
              </w:rPr>
            </w:pPr>
            <w:r w:rsidRPr="00C16EBD">
              <w:rPr>
                <w:rFonts w:ascii="Times New Roman" w:hAnsi="Times New Roman"/>
                <w:lang w:val="en-US"/>
              </w:rPr>
              <w:t>No more than</w:t>
            </w:r>
            <w:r w:rsidRPr="00C16EBD">
              <w:rPr>
                <w:rFonts w:ascii="Times New Roman" w:hAnsi="Times New Roman"/>
              </w:rPr>
              <w:t xml:space="preserve"> 4-5%</w:t>
            </w:r>
          </w:p>
        </w:tc>
        <w:tc>
          <w:tcPr>
            <w:tcW w:w="840" w:type="pct"/>
          </w:tcPr>
          <w:p w:rsidR="00C16EBD" w:rsidRPr="00C16EBD" w:rsidRDefault="00C16EBD" w:rsidP="00C16EBD">
            <w:pPr>
              <w:spacing w:after="0" w:line="240" w:lineRule="auto"/>
              <w:rPr>
                <w:rFonts w:ascii="Times New Roman" w:hAnsi="Times New Roman"/>
              </w:rPr>
            </w:pPr>
            <w:r w:rsidRPr="00C16EBD">
              <w:rPr>
                <w:rFonts w:ascii="Times New Roman" w:hAnsi="Times New Roman"/>
                <w:lang w:val="en-US"/>
              </w:rPr>
              <w:t>Less than</w:t>
            </w:r>
            <w:r w:rsidRPr="00C16EBD">
              <w:rPr>
                <w:rFonts w:ascii="Times New Roman" w:hAnsi="Times New Roman"/>
              </w:rPr>
              <w:t xml:space="preserve"> 2%</w:t>
            </w:r>
          </w:p>
        </w:tc>
        <w:tc>
          <w:tcPr>
            <w:tcW w:w="987" w:type="pct"/>
          </w:tcPr>
          <w:p w:rsidR="00C16EBD" w:rsidRPr="00C16EBD" w:rsidRDefault="00C16EBD" w:rsidP="00C16EBD">
            <w:pPr>
              <w:spacing w:after="0" w:line="240" w:lineRule="auto"/>
              <w:rPr>
                <w:rFonts w:ascii="Times New Roman" w:hAnsi="Times New Roman"/>
              </w:rPr>
            </w:pPr>
            <w:r w:rsidRPr="00C16EBD">
              <w:rPr>
                <w:rFonts w:ascii="Times New Roman" w:hAnsi="Times New Roman"/>
                <w:lang w:val="en-US"/>
              </w:rPr>
              <w:t>No less than</w:t>
            </w:r>
            <w:r w:rsidRPr="00C16EBD">
              <w:rPr>
                <w:rFonts w:ascii="Times New Roman" w:hAnsi="Times New Roman"/>
              </w:rPr>
              <w:t xml:space="preserve"> 9 %</w:t>
            </w:r>
          </w:p>
        </w:tc>
        <w:tc>
          <w:tcPr>
            <w:tcW w:w="1279" w:type="pct"/>
          </w:tcPr>
          <w:p w:rsidR="00C16EBD" w:rsidRPr="00C16EBD" w:rsidRDefault="00C16EBD" w:rsidP="00C16EBD">
            <w:pPr>
              <w:spacing w:after="0" w:line="240" w:lineRule="auto"/>
              <w:rPr>
                <w:rFonts w:ascii="Times New Roman" w:hAnsi="Times New Roman"/>
              </w:rPr>
            </w:pPr>
            <w:r w:rsidRPr="00C16EBD">
              <w:rPr>
                <w:rFonts w:ascii="Times New Roman" w:hAnsi="Times New Roman"/>
                <w:lang w:val="en-US"/>
              </w:rPr>
              <w:t>No less than</w:t>
            </w:r>
            <w:r w:rsidRPr="00C16EBD">
              <w:rPr>
                <w:rFonts w:ascii="Times New Roman" w:hAnsi="Times New Roman"/>
              </w:rPr>
              <w:t xml:space="preserve"> 4-10%</w:t>
            </w:r>
          </w:p>
        </w:tc>
      </w:tr>
    </w:tbl>
    <w:p w:rsidR="00C16EBD" w:rsidRPr="00C16EBD" w:rsidRDefault="00C16EBD" w:rsidP="00C16EBD">
      <w:pPr>
        <w:spacing w:after="0" w:line="240" w:lineRule="auto"/>
        <w:ind w:firstLine="567"/>
        <w:jc w:val="both"/>
        <w:rPr>
          <w:rFonts w:ascii="Times New Roman" w:hAnsi="Times New Roman"/>
          <w:sz w:val="24"/>
          <w:szCs w:val="24"/>
        </w:rPr>
      </w:pP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Basic slags (basicity module more than 1) display hydraulic activity at high</w:t>
      </w:r>
      <w:r w:rsidRPr="00C16EBD">
        <w:rPr>
          <w:sz w:val="24"/>
          <w:szCs w:val="24"/>
          <w:lang w:val="en-US"/>
        </w:rPr>
        <w:t xml:space="preserve"> </w:t>
      </w:r>
      <w:r w:rsidRPr="00C16EBD">
        <w:rPr>
          <w:rFonts w:ascii="Times New Roman" w:hAnsi="Times New Roman"/>
          <w:sz w:val="24"/>
          <w:szCs w:val="24"/>
          <w:lang w:val="en-US"/>
        </w:rPr>
        <w:t>alumina content and manganese oxide no more than 5%,</w:t>
      </w:r>
      <w:r w:rsidRPr="00C16EBD">
        <w:rPr>
          <w:lang w:val="en-US"/>
        </w:rPr>
        <w:t xml:space="preserve"> </w:t>
      </w:r>
      <w:r w:rsidRPr="00C16EBD">
        <w:rPr>
          <w:rFonts w:ascii="Times New Roman" w:hAnsi="Times New Roman"/>
          <w:sz w:val="24"/>
          <w:szCs w:val="24"/>
          <w:lang w:val="en-US"/>
        </w:rPr>
        <w:t>when there is a shortage of raw materials. Acidic slags (basicity module less than 1) show sufficient activity at basicity module no less than 0,65 and activity module no less than 0,33 at manganese oxide no more than 4%.</w:t>
      </w:r>
    </w:p>
    <w:p w:rsidR="00C16EBD" w:rsidRPr="00C16EBD" w:rsidRDefault="00C16EBD" w:rsidP="00C16EBD">
      <w:pPr>
        <w:spacing w:after="0" w:line="240" w:lineRule="auto"/>
        <w:ind w:firstLine="567"/>
        <w:jc w:val="both"/>
        <w:rPr>
          <w:rFonts w:ascii="Times New Roman" w:hAnsi="Times New Roman"/>
          <w:sz w:val="24"/>
          <w:szCs w:val="24"/>
          <w:lang w:val="kk-KZ"/>
        </w:rPr>
      </w:pPr>
      <w:r w:rsidRPr="00C16EBD">
        <w:rPr>
          <w:rFonts w:ascii="Times New Roman" w:hAnsi="Times New Roman"/>
          <w:sz w:val="24"/>
          <w:szCs w:val="24"/>
          <w:lang w:val="en-US"/>
        </w:rPr>
        <w:t xml:space="preserve">In order to reveal and facilitate slags' hydraulic properties, they should be mixed with alkaline-containing solidification catalysts which saturate water solution during slag hydration with </w:t>
      </w:r>
      <w:r w:rsidRPr="00C16EBD">
        <w:rPr>
          <w:rFonts w:ascii="Times New Roman" w:hAnsi="Times New Roman"/>
          <w:sz w:val="24"/>
          <w:szCs w:val="24"/>
        </w:rPr>
        <w:t>Са</w:t>
      </w:r>
      <w:r w:rsidRPr="00C16EBD">
        <w:rPr>
          <w:rFonts w:ascii="Times New Roman" w:hAnsi="Times New Roman"/>
          <w:sz w:val="24"/>
          <w:szCs w:val="24"/>
          <w:vertAlign w:val="superscript"/>
          <w:lang w:val="en-US"/>
        </w:rPr>
        <w:t>2+</w:t>
      </w:r>
      <w:r w:rsidRPr="00C16EBD">
        <w:rPr>
          <w:rFonts w:ascii="Times New Roman" w:hAnsi="Times New Roman"/>
          <w:sz w:val="24"/>
          <w:szCs w:val="24"/>
          <w:lang w:val="en-US"/>
        </w:rPr>
        <w:t xml:space="preserve">, </w:t>
      </w:r>
      <w:r w:rsidRPr="00C16EBD">
        <w:rPr>
          <w:rFonts w:ascii="Times New Roman" w:hAnsi="Times New Roman"/>
          <w:sz w:val="24"/>
          <w:szCs w:val="24"/>
        </w:rPr>
        <w:t>ОН</w:t>
      </w:r>
      <w:r w:rsidRPr="00C16EBD">
        <w:rPr>
          <w:rFonts w:ascii="Times New Roman" w:hAnsi="Times New Roman"/>
          <w:sz w:val="24"/>
          <w:szCs w:val="24"/>
          <w:vertAlign w:val="superscript"/>
        </w:rPr>
        <w:sym w:font="Symbol" w:char="F02D"/>
      </w:r>
      <w:r w:rsidRPr="00C16EBD">
        <w:rPr>
          <w:rFonts w:ascii="Times New Roman" w:hAnsi="Times New Roman"/>
          <w:sz w:val="24"/>
          <w:szCs w:val="24"/>
          <w:lang w:val="en-US"/>
        </w:rPr>
        <w:t>, and SO</w:t>
      </w:r>
      <w:r w:rsidRPr="00C16EBD">
        <w:rPr>
          <w:rFonts w:ascii="Times New Roman" w:hAnsi="Times New Roman"/>
          <w:sz w:val="24"/>
          <w:szCs w:val="24"/>
          <w:vertAlign w:val="subscript"/>
          <w:lang w:val="en-US"/>
        </w:rPr>
        <w:t>4</w:t>
      </w:r>
      <w:r w:rsidRPr="00C16EBD">
        <w:rPr>
          <w:rFonts w:ascii="Times New Roman" w:hAnsi="Times New Roman"/>
          <w:sz w:val="24"/>
          <w:szCs w:val="24"/>
          <w:vertAlign w:val="superscript"/>
          <w:lang w:val="en-US"/>
        </w:rPr>
        <w:t>2</w:t>
      </w:r>
      <w:r w:rsidRPr="00C16EBD">
        <w:rPr>
          <w:rFonts w:ascii="Times New Roman" w:hAnsi="Times New Roman"/>
          <w:sz w:val="24"/>
          <w:szCs w:val="24"/>
          <w:vertAlign w:val="superscript"/>
        </w:rPr>
        <w:sym w:font="Symbol" w:char="F02D"/>
      </w:r>
      <w:r w:rsidRPr="00C16EBD">
        <w:rPr>
          <w:rFonts w:ascii="Times New Roman" w:hAnsi="Times New Roman"/>
          <w:sz w:val="24"/>
          <w:szCs w:val="24"/>
          <w:vertAlign w:val="superscript"/>
          <w:lang w:val="en-US"/>
        </w:rPr>
        <w:t xml:space="preserve"> </w:t>
      </w:r>
      <w:r w:rsidRPr="00C16EBD">
        <w:rPr>
          <w:rFonts w:ascii="Times New Roman" w:hAnsi="Times New Roman"/>
          <w:sz w:val="24"/>
          <w:szCs w:val="24"/>
          <w:lang w:val="en-US"/>
        </w:rPr>
        <w:t>ions, thus creating conditions for alkaline and sulfate activation of slag glass. This process also yields low-basicity calcium hydrosilicates calcium which are the main product of granulated slag hydration and hydrolysis in presence of alkaline catalyst. Low-basicity calcium hydrosilicates after complete consolidation have hardness close to crystalhydrate newgrowths obtained through cement hydration and hydrolysis, and are better than the latter in deformation properties as hardness of bonds formed through consolidation is lower than hardness of chrystallization contacts through coalescence.</w:t>
      </w:r>
      <w:r w:rsidRPr="00C16EBD">
        <w:rPr>
          <w:rFonts w:ascii="Times New Roman" w:hAnsi="Times New Roman"/>
          <w:sz w:val="24"/>
          <w:szCs w:val="24"/>
          <w:lang w:val="kk-KZ"/>
        </w:rPr>
        <w:t xml:space="preserve"> The activity of the slag was determined according to the </w:t>
      </w:r>
      <w:r w:rsidRPr="00037DB6">
        <w:rPr>
          <w:rFonts w:ascii="Times New Roman" w:hAnsi="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w:t>
      </w:r>
      <w:r w:rsidRPr="00037DB6">
        <w:rPr>
          <w:rFonts w:ascii="Times New Roman" w:hAnsi="Times New Roman"/>
          <w:sz w:val="24"/>
          <w:szCs w:val="24"/>
          <w:lang w:val="kk-KZ"/>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25094-2015</w:t>
      </w:r>
      <w:r w:rsidRPr="00037DB6">
        <w:rPr>
          <w:rFonts w:ascii="Times New Roman" w:hAnsi="Times New Roman"/>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[16]</w:t>
      </w:r>
      <w:r w:rsidRPr="00037DB6">
        <w:rPr>
          <w:rFonts w:ascii="Times New Roman" w:hAnsi="Times New Roman"/>
          <w:sz w:val="24"/>
          <w:szCs w:val="24"/>
          <w:lang w:val="kk-KZ"/>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16EBD">
        <w:rPr>
          <w:rFonts w:ascii="Times New Roman" w:hAnsi="Times New Roman"/>
          <w:sz w:val="24"/>
          <w:szCs w:val="24"/>
          <w:lang w:val="kk-KZ"/>
        </w:rPr>
        <w:t>method.</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kk-KZ"/>
        </w:rPr>
        <w:t xml:space="preserve">Ore from the Lisakovsky deposit was used as raw material. The methods for testing the stability of blast furnace slag are based on standard methods according to </w:t>
      </w:r>
      <w:r w:rsidRPr="00C16EBD">
        <w:rPr>
          <w:rFonts w:ascii="Times New Roman" w:hAnsi="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w:t>
      </w:r>
      <w:r w:rsidRPr="00C16EBD">
        <w:rPr>
          <w:rFonts w:ascii="Times New Roman" w:hAnsi="Times New Roman"/>
          <w:sz w:val="24"/>
          <w:szCs w:val="24"/>
          <w:lang w:val="kk-KZ"/>
        </w:rPr>
        <w:t xml:space="preserve"> for lime, silicate, sulfide decomposition (</w:t>
      </w:r>
      <w:r w:rsidRPr="00C16EBD">
        <w:rPr>
          <w:rFonts w:ascii="Times New Roman" w:hAnsi="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 3476-2019, SS 5382-2019</w:t>
      </w:r>
      <w:r w:rsidRPr="00C16EBD">
        <w:rPr>
          <w:rFonts w:ascii="Times New Roman" w:hAnsi="Times New Roman"/>
          <w:sz w:val="24"/>
          <w:szCs w:val="24"/>
          <w:lang w:val="kk-KZ"/>
        </w:rPr>
        <w:t>)</w:t>
      </w:r>
      <w:r w:rsidRPr="00C16EBD">
        <w:rPr>
          <w:rFonts w:ascii="Times New Roman" w:hAnsi="Times New Roman"/>
          <w:sz w:val="24"/>
          <w:szCs w:val="24"/>
          <w:lang w:val="en-US"/>
        </w:rPr>
        <w:t xml:space="preserve"> [15, 17]</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Another important parameter of slags influencing their use for making construction materials is their disintegration property. There is limestone, silicate and sulphidic disintegration. Slag structure is considered to be resistant to limestone disintegration if its calcium oxide content equals or less than critical value calculated using the formula:</w:t>
      </w:r>
    </w:p>
    <w:p w:rsidR="00C16EBD" w:rsidRPr="00C16EBD" w:rsidRDefault="00C16EBD" w:rsidP="00C16EBD">
      <w:pPr>
        <w:autoSpaceDE w:val="0"/>
        <w:autoSpaceDN w:val="0"/>
        <w:adjustRightInd w:val="0"/>
        <w:spacing w:after="0" w:line="240" w:lineRule="auto"/>
        <w:ind w:firstLine="567"/>
        <w:jc w:val="both"/>
        <w:rPr>
          <w:rFonts w:ascii="Times New Roman" w:eastAsia="Times New Roman" w:hAnsi="Times New Roman" w:cs="Times New Roman"/>
          <w:color w:val="000000"/>
          <w:sz w:val="24"/>
          <w:szCs w:val="24"/>
          <w:lang w:val="en-US" w:eastAsia="ru-RU"/>
        </w:rPr>
      </w:pPr>
    </w:p>
    <w:p w:rsidR="00C16EBD" w:rsidRPr="00C16EBD" w:rsidRDefault="00C16EBD" w:rsidP="00C16EBD">
      <w:pPr>
        <w:autoSpaceDE w:val="0"/>
        <w:autoSpaceDN w:val="0"/>
        <w:adjustRightInd w:val="0"/>
        <w:spacing w:after="0" w:line="240" w:lineRule="auto"/>
        <w:ind w:firstLine="567"/>
        <w:jc w:val="right"/>
        <w:rPr>
          <w:rFonts w:ascii="Times New Roman" w:eastAsia="Times New Roman" w:hAnsi="Times New Roman" w:cs="Times New Roman"/>
          <w:color w:val="000000"/>
          <w:sz w:val="24"/>
          <w:szCs w:val="24"/>
          <w:lang w:val="en-US" w:eastAsia="ru-RU"/>
        </w:rPr>
      </w:pPr>
      <w:r w:rsidRPr="00C16EBD">
        <w:rPr>
          <w:rFonts w:ascii="Times New Roman" w:eastAsia="Times New Roman" w:hAnsi="Times New Roman" w:cs="Times New Roman"/>
          <w:color w:val="000000"/>
          <w:sz w:val="24"/>
          <w:szCs w:val="24"/>
          <w:lang w:val="en-US" w:eastAsia="ru-RU"/>
        </w:rPr>
        <w:t>CaO ≤ 0,92SiO</w:t>
      </w:r>
      <w:r w:rsidRPr="00C16EBD">
        <w:rPr>
          <w:rFonts w:ascii="Times New Roman" w:eastAsia="Times New Roman" w:hAnsi="Times New Roman" w:cs="Times New Roman"/>
          <w:color w:val="000000"/>
          <w:sz w:val="24"/>
          <w:szCs w:val="24"/>
          <w:vertAlign w:val="subscript"/>
          <w:lang w:val="en-US" w:eastAsia="ru-RU"/>
        </w:rPr>
        <w:t>2</w:t>
      </w:r>
      <w:r w:rsidRPr="00C16EBD">
        <w:rPr>
          <w:rFonts w:ascii="Times New Roman" w:eastAsia="Times New Roman" w:hAnsi="Times New Roman" w:cs="Times New Roman"/>
          <w:color w:val="000000"/>
          <w:sz w:val="24"/>
          <w:szCs w:val="24"/>
          <w:lang w:val="en-US" w:eastAsia="ru-RU"/>
        </w:rPr>
        <w:t xml:space="preserve"> + Al</w:t>
      </w:r>
      <w:r w:rsidRPr="00C16EBD">
        <w:rPr>
          <w:rFonts w:ascii="Times New Roman" w:eastAsia="Times New Roman" w:hAnsi="Times New Roman" w:cs="Times New Roman"/>
          <w:color w:val="000000"/>
          <w:sz w:val="24"/>
          <w:szCs w:val="24"/>
          <w:vertAlign w:val="subscript"/>
          <w:lang w:val="en-US" w:eastAsia="ru-RU"/>
        </w:rPr>
        <w:t>2</w:t>
      </w:r>
      <w:r w:rsidRPr="00C16EBD">
        <w:rPr>
          <w:rFonts w:ascii="Times New Roman" w:eastAsia="Times New Roman" w:hAnsi="Times New Roman" w:cs="Times New Roman"/>
          <w:color w:val="000000"/>
          <w:sz w:val="24"/>
          <w:szCs w:val="24"/>
          <w:lang w:val="en-US" w:eastAsia="ru-RU"/>
        </w:rPr>
        <w:t>O</w:t>
      </w:r>
      <w:r w:rsidRPr="00C16EBD">
        <w:rPr>
          <w:rFonts w:ascii="Times New Roman" w:eastAsia="Times New Roman" w:hAnsi="Times New Roman" w:cs="Times New Roman"/>
          <w:color w:val="000000"/>
          <w:sz w:val="24"/>
          <w:szCs w:val="24"/>
          <w:vertAlign w:val="subscript"/>
          <w:lang w:val="en-US" w:eastAsia="ru-RU"/>
        </w:rPr>
        <w:t>3</w:t>
      </w:r>
      <w:r w:rsidRPr="00C16EBD">
        <w:rPr>
          <w:rFonts w:ascii="Times New Roman" w:eastAsia="Times New Roman" w:hAnsi="Times New Roman" w:cs="Times New Roman"/>
          <w:color w:val="000000"/>
          <w:sz w:val="24"/>
          <w:szCs w:val="24"/>
          <w:lang w:val="en-US" w:eastAsia="ru-RU"/>
        </w:rPr>
        <w:t xml:space="preserve"> + 0,2 MgO</w:t>
      </w:r>
      <w:r w:rsidRPr="00C16EBD">
        <w:rPr>
          <w:rFonts w:ascii="Times New Roman" w:eastAsia="Times New Roman" w:hAnsi="Times New Roman" w:cs="Times New Roman"/>
          <w:color w:val="000000"/>
          <w:sz w:val="24"/>
          <w:szCs w:val="24"/>
          <w:vertAlign w:val="subscript"/>
          <w:lang w:val="en-US" w:eastAsia="ru-RU"/>
        </w:rPr>
        <w:t>2</w:t>
      </w:r>
      <w:r w:rsidRPr="00C16EBD">
        <w:rPr>
          <w:rFonts w:ascii="Times New Roman" w:eastAsia="Times New Roman" w:hAnsi="Times New Roman" w:cs="Times New Roman"/>
          <w:color w:val="000000"/>
          <w:sz w:val="24"/>
          <w:szCs w:val="24"/>
          <w:lang w:val="en-US" w:eastAsia="ru-RU"/>
        </w:rPr>
        <w:tab/>
      </w:r>
      <w:r w:rsidRPr="00C16EBD">
        <w:rPr>
          <w:rFonts w:ascii="Times New Roman" w:eastAsia="Times New Roman" w:hAnsi="Times New Roman" w:cs="Times New Roman"/>
          <w:color w:val="000000"/>
          <w:sz w:val="24"/>
          <w:szCs w:val="24"/>
          <w:lang w:val="en-US" w:eastAsia="ru-RU"/>
        </w:rPr>
        <w:tab/>
      </w:r>
      <w:r w:rsidRPr="00C16EBD">
        <w:rPr>
          <w:rFonts w:ascii="Times New Roman" w:eastAsia="Times New Roman" w:hAnsi="Times New Roman" w:cs="Times New Roman"/>
          <w:color w:val="000000"/>
          <w:sz w:val="24"/>
          <w:szCs w:val="24"/>
          <w:lang w:val="en-US" w:eastAsia="ru-RU"/>
        </w:rPr>
        <w:tab/>
      </w:r>
      <w:r w:rsidRPr="00C16EBD">
        <w:rPr>
          <w:rFonts w:ascii="Times New Roman" w:eastAsia="Times New Roman" w:hAnsi="Times New Roman" w:cs="Times New Roman"/>
          <w:color w:val="000000"/>
          <w:sz w:val="24"/>
          <w:szCs w:val="24"/>
          <w:lang w:val="en-US" w:eastAsia="ru-RU"/>
        </w:rPr>
        <w:tab/>
      </w:r>
      <w:r w:rsidRPr="00C16EBD">
        <w:rPr>
          <w:rFonts w:ascii="Times New Roman" w:eastAsia="Times New Roman" w:hAnsi="Times New Roman" w:cs="Times New Roman"/>
          <w:color w:val="000000"/>
          <w:sz w:val="24"/>
          <w:szCs w:val="24"/>
          <w:lang w:val="en-US" w:eastAsia="ru-RU"/>
        </w:rPr>
        <w:tab/>
        <w:t>(1)</w:t>
      </w:r>
    </w:p>
    <w:p w:rsidR="00C16EBD" w:rsidRPr="00C16EBD" w:rsidRDefault="00C16EBD" w:rsidP="00C16EBD">
      <w:pPr>
        <w:spacing w:after="0" w:line="240" w:lineRule="auto"/>
        <w:ind w:firstLine="567"/>
        <w:jc w:val="both"/>
        <w:rPr>
          <w:rFonts w:ascii="Times New Roman" w:hAnsi="Times New Roman"/>
          <w:sz w:val="24"/>
          <w:szCs w:val="24"/>
          <w:lang w:val="en-US"/>
        </w:rPr>
      </w:pP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Silicate disintegration appears due to the fact that during crystallization slag oxides form dicalcium silicate 2CaOSiO</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 This depends, firstly, on amount of lime, and secondly, on initial slag temperature when it is cooled down quickly. In case of absence of obvious connection between these two factors and disintegration,</w:t>
      </w:r>
      <w:r w:rsidRPr="00C16EBD">
        <w:rPr>
          <w:sz w:val="24"/>
          <w:szCs w:val="24"/>
          <w:lang w:val="en-US"/>
        </w:rPr>
        <w:t xml:space="preserve"> </w:t>
      </w:r>
      <w:r w:rsidRPr="00C16EBD">
        <w:rPr>
          <w:rFonts w:ascii="Times New Roman" w:hAnsi="Times New Roman"/>
          <w:sz w:val="24"/>
          <w:szCs w:val="24"/>
          <w:lang w:val="en-US"/>
        </w:rPr>
        <w:t xml:space="preserve">for practical purposes it is considered that slags with lime content over 45% are prone to disintegration. Slags are resistant at lime content under 45%. However, positive impact of alumina presence on resistance should be considered. At alumina content of approximately 18% slag is resistant to disintegration even if CaO content is over 50%. </w:t>
      </w:r>
      <w:r w:rsidRPr="00C16EBD">
        <w:rPr>
          <w:rFonts w:ascii="Times New Roman" w:hAnsi="Times New Roman"/>
          <w:sz w:val="24"/>
          <w:szCs w:val="24"/>
          <w:lang w:val="en-US"/>
        </w:rPr>
        <w:lastRenderedPageBreak/>
        <w:t>Magnesia presence also increases resistance. At MgO content increase from 5 to 15% resistance rises. Increase of structure resistance in presence of alumina and magnesia is explained by chemical reactions causing formation of helenite – 2CaOAl</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O</w:t>
      </w:r>
      <w:r w:rsidRPr="00C16EBD">
        <w:rPr>
          <w:rFonts w:ascii="Times New Roman" w:hAnsi="Times New Roman"/>
          <w:sz w:val="24"/>
          <w:szCs w:val="24"/>
          <w:vertAlign w:val="subscript"/>
          <w:lang w:val="en-US"/>
        </w:rPr>
        <w:t>3</w:t>
      </w:r>
      <w:r w:rsidRPr="00C16EBD">
        <w:rPr>
          <w:rFonts w:ascii="Times New Roman" w:hAnsi="Times New Roman"/>
          <w:sz w:val="24"/>
          <w:szCs w:val="24"/>
          <w:lang w:val="en-US"/>
        </w:rPr>
        <w:t>SiO</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 xml:space="preserve"> and okermanite – 2CaO</w:t>
      </w:r>
      <w:r w:rsidRPr="00C16EBD">
        <w:rPr>
          <w:rFonts w:ascii="Times New Roman" w:hAnsi="Times New Roman"/>
          <w:sz w:val="24"/>
          <w:szCs w:val="24"/>
        </w:rPr>
        <w:t>М</w:t>
      </w:r>
      <w:r w:rsidRPr="00C16EBD">
        <w:rPr>
          <w:rFonts w:ascii="Times New Roman" w:hAnsi="Times New Roman"/>
          <w:sz w:val="24"/>
          <w:szCs w:val="24"/>
          <w:lang w:val="en-US"/>
        </w:rPr>
        <w:t>gO</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SiO</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 which contain large amounts</w:t>
      </w:r>
      <w:r w:rsidRPr="00C16EBD">
        <w:rPr>
          <w:rFonts w:ascii="Times New Roman" w:hAnsi="Times New Roman"/>
          <w:sz w:val="28"/>
          <w:szCs w:val="28"/>
          <w:lang w:val="en-US"/>
        </w:rPr>
        <w:t xml:space="preserve"> </w:t>
      </w:r>
      <w:r w:rsidRPr="00C16EBD">
        <w:rPr>
          <w:rFonts w:ascii="Times New Roman" w:hAnsi="Times New Roman"/>
          <w:sz w:val="24"/>
          <w:szCs w:val="24"/>
          <w:lang w:val="en-US"/>
        </w:rPr>
        <w:t>of calcium oxide. This, in its turn, creates conditions for decreasing amount of dicalcium silicate. It should be noted that these reactions facilitate slags resistance increase against limestone disintegration as well.</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b/>
          <w:sz w:val="24"/>
          <w:szCs w:val="24"/>
          <w:lang w:val="en-US"/>
        </w:rPr>
        <w:t>Results and discussion</w:t>
      </w:r>
      <w:r w:rsidRPr="00C16EBD">
        <w:rPr>
          <w:rFonts w:ascii="Times New Roman" w:hAnsi="Times New Roman"/>
          <w:b/>
          <w:sz w:val="24"/>
          <w:szCs w:val="24"/>
          <w:lang w:val="kk-KZ"/>
        </w:rPr>
        <w:t xml:space="preserve">. </w:t>
      </w:r>
      <w:r w:rsidRPr="00C16EBD">
        <w:rPr>
          <w:rFonts w:ascii="Times New Roman" w:hAnsi="Times New Roman"/>
          <w:sz w:val="24"/>
          <w:szCs w:val="24"/>
          <w:lang w:val="en-US"/>
        </w:rPr>
        <w:t>Sulphidic disintegration can be seen in slags containing significant amount of iron or manganese sulphides. At sulphides' interaction with water the substance volume increase by up to 38% occurs, which causes slag cracking and destruction. At iron or manganese content over 2% (expressed as F</w:t>
      </w:r>
      <w:r w:rsidRPr="00C16EBD">
        <w:rPr>
          <w:rFonts w:ascii="Times New Roman" w:hAnsi="Times New Roman"/>
          <w:sz w:val="24"/>
          <w:szCs w:val="24"/>
        </w:rPr>
        <w:t>еО</w:t>
      </w:r>
      <w:r w:rsidRPr="00C16EBD">
        <w:rPr>
          <w:rFonts w:ascii="Times New Roman" w:hAnsi="Times New Roman"/>
          <w:sz w:val="24"/>
          <w:szCs w:val="24"/>
          <w:lang w:val="en-US"/>
        </w:rPr>
        <w:t xml:space="preserve"> or </w:t>
      </w:r>
      <w:r w:rsidRPr="00C16EBD">
        <w:rPr>
          <w:rFonts w:ascii="Times New Roman" w:hAnsi="Times New Roman"/>
          <w:sz w:val="24"/>
          <w:szCs w:val="24"/>
        </w:rPr>
        <w:t>М</w:t>
      </w:r>
      <w:r w:rsidRPr="00C16EBD">
        <w:rPr>
          <w:rFonts w:ascii="Times New Roman" w:hAnsi="Times New Roman"/>
          <w:sz w:val="24"/>
          <w:szCs w:val="24"/>
          <w:lang w:val="en-US"/>
        </w:rPr>
        <w:t>n</w:t>
      </w:r>
      <w:r w:rsidRPr="00C16EBD">
        <w:rPr>
          <w:rFonts w:ascii="Times New Roman" w:hAnsi="Times New Roman"/>
          <w:sz w:val="24"/>
          <w:szCs w:val="24"/>
        </w:rPr>
        <w:t>О</w:t>
      </w:r>
      <w:r w:rsidRPr="00C16EBD">
        <w:rPr>
          <w:rFonts w:ascii="Times New Roman" w:hAnsi="Times New Roman"/>
          <w:sz w:val="24"/>
          <w:szCs w:val="24"/>
          <w:lang w:val="en-US"/>
        </w:rPr>
        <w:t xml:space="preserve">) slag is considered unstable. </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 xml:space="preserve">In order to estimate the opportunity of using metallurgical slags from Qarmet JSC for non-clinker binders’ production, their chemical and mineralogical composition have been studied. Table 2 shows results of analyzing slags produced in different years. The goal of the research was to determine chemical-mineralogical stability of these materials' properties and estimate their hydraulic activity and structure's resistance against disintegration through computational methods. </w:t>
      </w:r>
    </w:p>
    <w:p w:rsidR="00C16EBD" w:rsidRPr="00C16EBD" w:rsidRDefault="00C16EBD" w:rsidP="00C16EBD">
      <w:pPr>
        <w:spacing w:after="0" w:line="240" w:lineRule="auto"/>
        <w:ind w:firstLine="567"/>
        <w:jc w:val="both"/>
        <w:rPr>
          <w:rFonts w:ascii="Times New Roman" w:hAnsi="Times New Roman"/>
          <w:b/>
          <w:sz w:val="24"/>
          <w:szCs w:val="24"/>
          <w:lang w:val="en-US"/>
        </w:rPr>
      </w:pPr>
    </w:p>
    <w:p w:rsidR="00C16EBD" w:rsidRPr="00C16EBD" w:rsidRDefault="00C16EBD" w:rsidP="00C16EBD">
      <w:pPr>
        <w:autoSpaceDE w:val="0"/>
        <w:autoSpaceDN w:val="0"/>
        <w:adjustRightInd w:val="0"/>
        <w:spacing w:after="0" w:line="240" w:lineRule="auto"/>
        <w:ind w:firstLine="567"/>
        <w:jc w:val="center"/>
        <w:rPr>
          <w:rFonts w:ascii="Times New Roman" w:eastAsia="Times New Roman" w:hAnsi="Times New Roman" w:cs="Times New Roman"/>
          <w:b/>
          <w:color w:val="000000"/>
          <w:sz w:val="20"/>
          <w:szCs w:val="20"/>
          <w:lang w:val="en-US" w:eastAsia="ru-RU"/>
        </w:rPr>
      </w:pPr>
      <w:r w:rsidRPr="00C16EBD">
        <w:rPr>
          <w:rFonts w:ascii="Times New Roman" w:eastAsia="Times New Roman" w:hAnsi="Times New Roman" w:cs="Times New Roman"/>
          <w:b/>
          <w:color w:val="000000"/>
          <w:sz w:val="20"/>
          <w:szCs w:val="20"/>
          <w:lang w:val="en-US" w:eastAsia="ru-RU"/>
        </w:rPr>
        <w:t>Table 2 - Chemical and mineralogical composition of metallurgical slags</w:t>
      </w:r>
    </w:p>
    <w:p w:rsidR="00C16EBD" w:rsidRPr="00C16EBD" w:rsidRDefault="00C16EBD" w:rsidP="00C16EBD">
      <w:pPr>
        <w:autoSpaceDE w:val="0"/>
        <w:autoSpaceDN w:val="0"/>
        <w:adjustRightInd w:val="0"/>
        <w:spacing w:after="0" w:line="240" w:lineRule="auto"/>
        <w:ind w:firstLine="567"/>
        <w:jc w:val="center"/>
        <w:rPr>
          <w:rFonts w:ascii="Times New Roman" w:eastAsia="Times New Roman" w:hAnsi="Times New Roman" w:cs="Times New Roman"/>
          <w:color w:val="000000"/>
          <w:sz w:val="24"/>
          <w:szCs w:val="24"/>
          <w:lang w:val="en-US" w:eastAsia="ru-RU"/>
        </w:rPr>
      </w:pPr>
    </w:p>
    <w:tbl>
      <w:tblPr>
        <w:tblW w:w="9467" w:type="dxa"/>
        <w:tblInd w:w="103" w:type="dxa"/>
        <w:tblLayout w:type="fixed"/>
        <w:tblLook w:val="00A0" w:firstRow="1" w:lastRow="0" w:firstColumn="1" w:lastColumn="0" w:noHBand="0" w:noVBand="0"/>
      </w:tblPr>
      <w:tblGrid>
        <w:gridCol w:w="1042"/>
        <w:gridCol w:w="806"/>
        <w:gridCol w:w="905"/>
        <w:gridCol w:w="796"/>
        <w:gridCol w:w="786"/>
        <w:gridCol w:w="773"/>
        <w:gridCol w:w="851"/>
        <w:gridCol w:w="709"/>
        <w:gridCol w:w="850"/>
        <w:gridCol w:w="992"/>
        <w:gridCol w:w="957"/>
      </w:tblGrid>
      <w:tr w:rsidR="00C16EBD" w:rsidRPr="00C16EBD" w:rsidTr="00C16EBD">
        <w:trPr>
          <w:trHeight w:val="480"/>
        </w:trPr>
        <w:tc>
          <w:tcPr>
            <w:tcW w:w="1042" w:type="dxa"/>
            <w:vMerge w:val="restart"/>
            <w:tcBorders>
              <w:top w:val="single" w:sz="4" w:space="0" w:color="auto"/>
              <w:left w:val="single" w:sz="4" w:space="0" w:color="auto"/>
              <w:bottom w:val="nil"/>
              <w:right w:val="single" w:sz="4" w:space="0" w:color="auto"/>
            </w:tcBorders>
            <w:vAlign w:val="center"/>
          </w:tcPr>
          <w:p w:rsidR="00C16EBD" w:rsidRPr="00C16EBD" w:rsidRDefault="00C16EBD" w:rsidP="00C16EBD">
            <w:pPr>
              <w:spacing w:after="0" w:line="240" w:lineRule="auto"/>
              <w:jc w:val="center"/>
              <w:rPr>
                <w:rFonts w:ascii="Times New Roman" w:hAnsi="Times New Roman"/>
                <w:lang w:val="en-US"/>
              </w:rPr>
            </w:pPr>
            <w:r w:rsidRPr="00C16EBD">
              <w:rPr>
                <w:rFonts w:ascii="Times New Roman" w:hAnsi="Times New Roman"/>
                <w:lang w:val="en-US"/>
              </w:rPr>
              <w:t>Year of slag production</w:t>
            </w:r>
          </w:p>
        </w:tc>
        <w:tc>
          <w:tcPr>
            <w:tcW w:w="5626" w:type="dxa"/>
            <w:gridSpan w:val="7"/>
            <w:tcBorders>
              <w:top w:val="single" w:sz="4" w:space="0" w:color="auto"/>
              <w:left w:val="nil"/>
              <w:bottom w:val="single" w:sz="4" w:space="0" w:color="auto"/>
              <w:right w:val="single" w:sz="4" w:space="0" w:color="000000"/>
            </w:tcBorders>
            <w:noWrap/>
            <w:vAlign w:val="center"/>
          </w:tcPr>
          <w:p w:rsidR="00C16EBD" w:rsidRPr="00C16EBD" w:rsidRDefault="00C16EBD" w:rsidP="00C16EBD">
            <w:pPr>
              <w:spacing w:after="0" w:line="240" w:lineRule="auto"/>
              <w:jc w:val="center"/>
              <w:rPr>
                <w:rFonts w:ascii="Times New Roman" w:hAnsi="Times New Roman"/>
                <w:lang w:val="en-US"/>
              </w:rPr>
            </w:pPr>
            <w:r w:rsidRPr="00C16EBD">
              <w:rPr>
                <w:rFonts w:ascii="Times New Roman" w:hAnsi="Times New Roman"/>
                <w:lang w:val="en-US"/>
              </w:rPr>
              <w:t>Content</w:t>
            </w:r>
            <w:r w:rsidRPr="00C16EBD">
              <w:rPr>
                <w:rFonts w:ascii="Times New Roman" w:hAnsi="Times New Roman"/>
              </w:rPr>
              <w:t xml:space="preserve">, % </w:t>
            </w:r>
            <w:r w:rsidRPr="00C16EBD">
              <w:rPr>
                <w:rFonts w:ascii="Times New Roman" w:hAnsi="Times New Roman"/>
                <w:lang w:val="en-US"/>
              </w:rPr>
              <w:t>by mass</w:t>
            </w:r>
          </w:p>
        </w:tc>
        <w:tc>
          <w:tcPr>
            <w:tcW w:w="850" w:type="dxa"/>
            <w:vMerge w:val="restart"/>
            <w:tcBorders>
              <w:top w:val="single" w:sz="4" w:space="0" w:color="auto"/>
              <w:left w:val="single" w:sz="4" w:space="0" w:color="auto"/>
              <w:bottom w:val="nil"/>
              <w:right w:val="single" w:sz="4" w:space="0" w:color="auto"/>
            </w:tcBorders>
            <w:vAlign w:val="center"/>
          </w:tcPr>
          <w:p w:rsidR="00C16EBD" w:rsidRPr="00C16EBD" w:rsidRDefault="00C16EBD" w:rsidP="00C16EBD">
            <w:pPr>
              <w:spacing w:after="0" w:line="240" w:lineRule="auto"/>
              <w:jc w:val="center"/>
              <w:rPr>
                <w:rFonts w:ascii="Times New Roman" w:hAnsi="Times New Roman"/>
                <w:lang w:val="en-US"/>
              </w:rPr>
            </w:pPr>
            <w:r w:rsidRPr="00C16EBD">
              <w:rPr>
                <w:rFonts w:ascii="Times New Roman" w:hAnsi="Times New Roman"/>
                <w:lang w:val="en-US"/>
              </w:rPr>
              <w:t>Basicity module</w:t>
            </w:r>
            <w:r w:rsidRPr="00C16EBD">
              <w:rPr>
                <w:rFonts w:ascii="Times New Roman" w:hAnsi="Times New Roman"/>
              </w:rPr>
              <w:t>, М</w:t>
            </w:r>
            <w:r w:rsidRPr="00C16EBD">
              <w:rPr>
                <w:rFonts w:ascii="Times New Roman" w:hAnsi="Times New Roman"/>
                <w:lang w:val="en-US"/>
              </w:rPr>
              <w:t>b</w:t>
            </w:r>
          </w:p>
        </w:tc>
        <w:tc>
          <w:tcPr>
            <w:tcW w:w="992" w:type="dxa"/>
            <w:vMerge w:val="restart"/>
            <w:tcBorders>
              <w:top w:val="single" w:sz="4" w:space="0" w:color="auto"/>
              <w:left w:val="nil"/>
              <w:bottom w:val="nil"/>
              <w:right w:val="single" w:sz="4" w:space="0" w:color="auto"/>
            </w:tcBorders>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lang w:val="en-US"/>
              </w:rPr>
              <w:t>Activity module</w:t>
            </w:r>
            <w:r w:rsidRPr="00C16EBD">
              <w:rPr>
                <w:rFonts w:ascii="Times New Roman" w:hAnsi="Times New Roman"/>
              </w:rPr>
              <w:t>, Ма</w:t>
            </w:r>
          </w:p>
        </w:tc>
        <w:tc>
          <w:tcPr>
            <w:tcW w:w="957" w:type="dxa"/>
            <w:vMerge w:val="restart"/>
            <w:tcBorders>
              <w:top w:val="single" w:sz="4" w:space="0" w:color="auto"/>
              <w:left w:val="single" w:sz="4" w:space="0" w:color="auto"/>
              <w:bottom w:val="single" w:sz="4" w:space="0" w:color="000000"/>
              <w:right w:val="single" w:sz="4" w:space="0" w:color="auto"/>
            </w:tcBorders>
            <w:vAlign w:val="center"/>
          </w:tcPr>
          <w:p w:rsidR="00C16EBD" w:rsidRPr="00C16EBD" w:rsidRDefault="00C16EBD" w:rsidP="00C16EBD">
            <w:pPr>
              <w:spacing w:after="0" w:line="240" w:lineRule="auto"/>
              <w:jc w:val="center"/>
              <w:rPr>
                <w:rFonts w:ascii="Times New Roman" w:hAnsi="Times New Roman"/>
                <w:lang w:val="en-US"/>
              </w:rPr>
            </w:pPr>
            <w:r w:rsidRPr="00C16EBD">
              <w:rPr>
                <w:rFonts w:ascii="Times New Roman" w:hAnsi="Times New Roman"/>
                <w:lang w:val="en-US"/>
              </w:rPr>
              <w:t>Mineralogical composition</w:t>
            </w:r>
          </w:p>
        </w:tc>
      </w:tr>
      <w:tr w:rsidR="00C16EBD" w:rsidRPr="00C16EBD" w:rsidTr="00C16EBD">
        <w:trPr>
          <w:trHeight w:val="585"/>
        </w:trPr>
        <w:tc>
          <w:tcPr>
            <w:tcW w:w="1042" w:type="dxa"/>
            <w:vMerge/>
            <w:tcBorders>
              <w:top w:val="single" w:sz="4" w:space="0" w:color="auto"/>
              <w:left w:val="single" w:sz="4" w:space="0" w:color="auto"/>
              <w:bottom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rPr>
            </w:pPr>
          </w:p>
        </w:tc>
        <w:tc>
          <w:tcPr>
            <w:tcW w:w="80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SiO</w:t>
            </w:r>
            <w:r w:rsidRPr="00C16EBD">
              <w:rPr>
                <w:rFonts w:ascii="Times New Roman" w:hAnsi="Times New Roman"/>
                <w:vertAlign w:val="subscript"/>
              </w:rPr>
              <w:t>2</w:t>
            </w:r>
          </w:p>
        </w:tc>
        <w:tc>
          <w:tcPr>
            <w:tcW w:w="905"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AL</w:t>
            </w:r>
            <w:r w:rsidRPr="00C16EBD">
              <w:rPr>
                <w:rFonts w:ascii="Times New Roman" w:hAnsi="Times New Roman"/>
                <w:vertAlign w:val="subscript"/>
              </w:rPr>
              <w:t>2</w:t>
            </w:r>
            <w:r w:rsidRPr="00C16EBD">
              <w:rPr>
                <w:rFonts w:ascii="Times New Roman" w:hAnsi="Times New Roman"/>
              </w:rPr>
              <w:t>O</w:t>
            </w:r>
            <w:r w:rsidRPr="00C16EBD">
              <w:rPr>
                <w:rFonts w:ascii="Times New Roman" w:hAnsi="Times New Roman"/>
                <w:vertAlign w:val="subscript"/>
              </w:rPr>
              <w:t>3</w:t>
            </w:r>
          </w:p>
        </w:tc>
        <w:tc>
          <w:tcPr>
            <w:tcW w:w="79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CaO</w:t>
            </w:r>
          </w:p>
        </w:tc>
        <w:tc>
          <w:tcPr>
            <w:tcW w:w="78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MgO</w:t>
            </w:r>
          </w:p>
        </w:tc>
        <w:tc>
          <w:tcPr>
            <w:tcW w:w="773"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MnO</w:t>
            </w:r>
          </w:p>
        </w:tc>
        <w:tc>
          <w:tcPr>
            <w:tcW w:w="851"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FeO</w:t>
            </w:r>
          </w:p>
        </w:tc>
        <w:tc>
          <w:tcPr>
            <w:tcW w:w="709"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S</w:t>
            </w:r>
          </w:p>
        </w:tc>
        <w:tc>
          <w:tcPr>
            <w:tcW w:w="850" w:type="dxa"/>
            <w:vMerge/>
            <w:tcBorders>
              <w:top w:val="single" w:sz="4" w:space="0" w:color="auto"/>
              <w:left w:val="single" w:sz="4" w:space="0" w:color="auto"/>
              <w:bottom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rPr>
            </w:pPr>
          </w:p>
        </w:tc>
        <w:tc>
          <w:tcPr>
            <w:tcW w:w="992" w:type="dxa"/>
            <w:vMerge/>
            <w:tcBorders>
              <w:top w:val="single" w:sz="4" w:space="0" w:color="auto"/>
              <w:left w:val="nil"/>
              <w:bottom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rPr>
            </w:pPr>
          </w:p>
        </w:tc>
        <w:tc>
          <w:tcPr>
            <w:tcW w:w="957" w:type="dxa"/>
            <w:vMerge/>
            <w:tcBorders>
              <w:top w:val="single" w:sz="4" w:space="0" w:color="auto"/>
              <w:left w:val="single" w:sz="4" w:space="0" w:color="auto"/>
              <w:bottom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rPr>
            </w:pPr>
          </w:p>
        </w:tc>
      </w:tr>
      <w:tr w:rsidR="00C16EBD" w:rsidRPr="00C16EBD" w:rsidTr="00C16EBD">
        <w:trPr>
          <w:trHeight w:val="256"/>
        </w:trPr>
        <w:tc>
          <w:tcPr>
            <w:tcW w:w="9467" w:type="dxa"/>
            <w:gridSpan w:val="11"/>
            <w:tcBorders>
              <w:top w:val="single" w:sz="4" w:space="0" w:color="auto"/>
              <w:left w:val="single" w:sz="4" w:space="0" w:color="auto"/>
              <w:bottom w:val="single" w:sz="4" w:space="0" w:color="auto"/>
              <w:right w:val="single" w:sz="4" w:space="0" w:color="auto"/>
            </w:tcBorders>
            <w:shd w:val="clear" w:color="auto" w:fill="D9D9D9"/>
            <w:noWrap/>
            <w:vAlign w:val="center"/>
          </w:tcPr>
          <w:p w:rsidR="00C16EBD" w:rsidRPr="00C16EBD" w:rsidRDefault="00C16EBD" w:rsidP="00C16EBD">
            <w:pPr>
              <w:spacing w:after="0" w:line="240" w:lineRule="auto"/>
              <w:jc w:val="center"/>
              <w:rPr>
                <w:rFonts w:ascii="Times New Roman" w:hAnsi="Times New Roman"/>
                <w:bCs/>
                <w:lang w:val="en-US"/>
              </w:rPr>
            </w:pPr>
            <w:r w:rsidRPr="00C16EBD">
              <w:rPr>
                <w:rFonts w:ascii="Times New Roman" w:hAnsi="Times New Roman"/>
                <w:bCs/>
                <w:lang w:val="en-US"/>
              </w:rPr>
              <w:t>Converter slag</w:t>
            </w:r>
          </w:p>
        </w:tc>
      </w:tr>
      <w:tr w:rsidR="00C16EBD" w:rsidRPr="00C16EBD" w:rsidTr="00C16EBD">
        <w:trPr>
          <w:trHeight w:val="255"/>
        </w:trPr>
        <w:tc>
          <w:tcPr>
            <w:tcW w:w="1042" w:type="dxa"/>
            <w:tcBorders>
              <w:top w:val="nil"/>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lang w:val="kk-KZ"/>
              </w:rPr>
            </w:pPr>
            <w:r w:rsidRPr="00C16EBD">
              <w:rPr>
                <w:rFonts w:ascii="Times New Roman" w:hAnsi="Times New Roman"/>
              </w:rPr>
              <w:t>20</w:t>
            </w:r>
            <w:r w:rsidRPr="00C16EBD">
              <w:rPr>
                <w:rFonts w:ascii="Times New Roman" w:hAnsi="Times New Roman"/>
                <w:lang w:val="kk-KZ"/>
              </w:rPr>
              <w:t>20</w:t>
            </w:r>
          </w:p>
        </w:tc>
        <w:tc>
          <w:tcPr>
            <w:tcW w:w="80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9,103</w:t>
            </w:r>
          </w:p>
        </w:tc>
        <w:tc>
          <w:tcPr>
            <w:tcW w:w="905"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1,612</w:t>
            </w:r>
          </w:p>
        </w:tc>
        <w:tc>
          <w:tcPr>
            <w:tcW w:w="79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42,542</w:t>
            </w:r>
          </w:p>
        </w:tc>
        <w:tc>
          <w:tcPr>
            <w:tcW w:w="78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8,173</w:t>
            </w:r>
          </w:p>
        </w:tc>
        <w:tc>
          <w:tcPr>
            <w:tcW w:w="773"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3,424</w:t>
            </w:r>
          </w:p>
        </w:tc>
        <w:tc>
          <w:tcPr>
            <w:tcW w:w="851"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19,103</w:t>
            </w:r>
          </w:p>
        </w:tc>
        <w:tc>
          <w:tcPr>
            <w:tcW w:w="709"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0,122</w:t>
            </w:r>
          </w:p>
        </w:tc>
        <w:tc>
          <w:tcPr>
            <w:tcW w:w="850"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4,733</w:t>
            </w:r>
          </w:p>
        </w:tc>
        <w:tc>
          <w:tcPr>
            <w:tcW w:w="992"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0,177</w:t>
            </w:r>
          </w:p>
        </w:tc>
        <w:tc>
          <w:tcPr>
            <w:tcW w:w="957" w:type="dxa"/>
            <w:vMerge w:val="restart"/>
            <w:tcBorders>
              <w:left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rPr>
            </w:pPr>
          </w:p>
        </w:tc>
      </w:tr>
      <w:tr w:rsidR="00C16EBD" w:rsidRPr="00C16EBD" w:rsidTr="00C16EBD">
        <w:trPr>
          <w:trHeight w:val="255"/>
        </w:trPr>
        <w:tc>
          <w:tcPr>
            <w:tcW w:w="1042" w:type="dxa"/>
            <w:tcBorders>
              <w:top w:val="nil"/>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rPr>
            </w:pPr>
            <w:r w:rsidRPr="00C16EBD">
              <w:rPr>
                <w:rFonts w:ascii="Times New Roman" w:hAnsi="Times New Roman"/>
              </w:rPr>
              <w:t>2021</w:t>
            </w:r>
          </w:p>
        </w:tc>
        <w:tc>
          <w:tcPr>
            <w:tcW w:w="80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9,610</w:t>
            </w:r>
          </w:p>
        </w:tc>
        <w:tc>
          <w:tcPr>
            <w:tcW w:w="905"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1,600</w:t>
            </w:r>
          </w:p>
        </w:tc>
        <w:tc>
          <w:tcPr>
            <w:tcW w:w="79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42,940</w:t>
            </w:r>
          </w:p>
        </w:tc>
        <w:tc>
          <w:tcPr>
            <w:tcW w:w="78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7,710</w:t>
            </w:r>
          </w:p>
        </w:tc>
        <w:tc>
          <w:tcPr>
            <w:tcW w:w="773"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2,960</w:t>
            </w:r>
          </w:p>
        </w:tc>
        <w:tc>
          <w:tcPr>
            <w:tcW w:w="851"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19,360</w:t>
            </w:r>
          </w:p>
        </w:tc>
        <w:tc>
          <w:tcPr>
            <w:tcW w:w="709"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0,130</w:t>
            </w:r>
          </w:p>
        </w:tc>
        <w:tc>
          <w:tcPr>
            <w:tcW w:w="850"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4,518</w:t>
            </w:r>
          </w:p>
        </w:tc>
        <w:tc>
          <w:tcPr>
            <w:tcW w:w="992"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0,166</w:t>
            </w:r>
          </w:p>
        </w:tc>
        <w:tc>
          <w:tcPr>
            <w:tcW w:w="957" w:type="dxa"/>
            <w:vMerge/>
            <w:tcBorders>
              <w:left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rPr>
            </w:pPr>
          </w:p>
        </w:tc>
      </w:tr>
      <w:tr w:rsidR="00C16EBD" w:rsidRPr="00C16EBD" w:rsidTr="00C16EBD">
        <w:trPr>
          <w:trHeight w:val="255"/>
        </w:trPr>
        <w:tc>
          <w:tcPr>
            <w:tcW w:w="1042" w:type="dxa"/>
            <w:tcBorders>
              <w:top w:val="nil"/>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rPr>
            </w:pPr>
            <w:r w:rsidRPr="00C16EBD">
              <w:rPr>
                <w:rFonts w:ascii="Times New Roman" w:hAnsi="Times New Roman"/>
              </w:rPr>
              <w:t>2022</w:t>
            </w:r>
          </w:p>
        </w:tc>
        <w:tc>
          <w:tcPr>
            <w:tcW w:w="80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9,650</w:t>
            </w:r>
          </w:p>
        </w:tc>
        <w:tc>
          <w:tcPr>
            <w:tcW w:w="905"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1,340</w:t>
            </w:r>
          </w:p>
        </w:tc>
        <w:tc>
          <w:tcPr>
            <w:tcW w:w="79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41,340</w:t>
            </w:r>
          </w:p>
        </w:tc>
        <w:tc>
          <w:tcPr>
            <w:tcW w:w="78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7,180</w:t>
            </w:r>
          </w:p>
        </w:tc>
        <w:tc>
          <w:tcPr>
            <w:tcW w:w="773"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2,540</w:t>
            </w:r>
          </w:p>
        </w:tc>
        <w:tc>
          <w:tcPr>
            <w:tcW w:w="851"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26,380</w:t>
            </w:r>
          </w:p>
        </w:tc>
        <w:tc>
          <w:tcPr>
            <w:tcW w:w="709"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0,120</w:t>
            </w:r>
          </w:p>
        </w:tc>
        <w:tc>
          <w:tcPr>
            <w:tcW w:w="850"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4,415</w:t>
            </w:r>
          </w:p>
        </w:tc>
        <w:tc>
          <w:tcPr>
            <w:tcW w:w="992"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0,139</w:t>
            </w:r>
          </w:p>
        </w:tc>
        <w:tc>
          <w:tcPr>
            <w:tcW w:w="957" w:type="dxa"/>
            <w:vMerge/>
            <w:tcBorders>
              <w:left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rPr>
            </w:pPr>
          </w:p>
        </w:tc>
      </w:tr>
      <w:tr w:rsidR="00C16EBD" w:rsidRPr="00C16EBD" w:rsidTr="00C16EBD">
        <w:trPr>
          <w:trHeight w:val="255"/>
        </w:trPr>
        <w:tc>
          <w:tcPr>
            <w:tcW w:w="1042" w:type="dxa"/>
            <w:tcBorders>
              <w:top w:val="nil"/>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lang w:val="en-US"/>
              </w:rPr>
            </w:pPr>
            <w:r w:rsidRPr="00C16EBD">
              <w:rPr>
                <w:rFonts w:ascii="Times New Roman" w:hAnsi="Times New Roman"/>
                <w:lang w:val="en-US"/>
              </w:rPr>
              <w:t>Average value</w:t>
            </w:r>
          </w:p>
        </w:tc>
        <w:tc>
          <w:tcPr>
            <w:tcW w:w="80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10,52</w:t>
            </w:r>
          </w:p>
        </w:tc>
        <w:tc>
          <w:tcPr>
            <w:tcW w:w="905"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1,39</w:t>
            </w:r>
          </w:p>
        </w:tc>
        <w:tc>
          <w:tcPr>
            <w:tcW w:w="79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42,56</w:t>
            </w:r>
          </w:p>
        </w:tc>
        <w:tc>
          <w:tcPr>
            <w:tcW w:w="78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7,32</w:t>
            </w:r>
          </w:p>
        </w:tc>
        <w:tc>
          <w:tcPr>
            <w:tcW w:w="773"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3,98</w:t>
            </w:r>
          </w:p>
        </w:tc>
        <w:tc>
          <w:tcPr>
            <w:tcW w:w="851"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19,33</w:t>
            </w:r>
          </w:p>
        </w:tc>
        <w:tc>
          <w:tcPr>
            <w:tcW w:w="709"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0,12</w:t>
            </w:r>
          </w:p>
        </w:tc>
        <w:tc>
          <w:tcPr>
            <w:tcW w:w="850"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4,21</w:t>
            </w:r>
          </w:p>
        </w:tc>
        <w:tc>
          <w:tcPr>
            <w:tcW w:w="992"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0,13</w:t>
            </w:r>
          </w:p>
        </w:tc>
        <w:tc>
          <w:tcPr>
            <w:tcW w:w="957" w:type="dxa"/>
            <w:vMerge/>
            <w:tcBorders>
              <w:left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rPr>
            </w:pPr>
          </w:p>
        </w:tc>
      </w:tr>
      <w:tr w:rsidR="00C16EBD" w:rsidRPr="00C16EBD" w:rsidTr="00C16EBD">
        <w:trPr>
          <w:trHeight w:val="255"/>
        </w:trPr>
        <w:tc>
          <w:tcPr>
            <w:tcW w:w="1042" w:type="dxa"/>
            <w:tcBorders>
              <w:top w:val="nil"/>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rPr>
            </w:pPr>
            <w:r w:rsidRPr="00C16EBD">
              <w:rPr>
                <w:rFonts w:ascii="Times New Roman" w:hAnsi="Times New Roman"/>
                <w:lang w:val="en-US"/>
              </w:rPr>
              <w:t>R</w:t>
            </w:r>
            <w:r w:rsidRPr="00C16EBD">
              <w:rPr>
                <w:rFonts w:ascii="Times New Roman" w:hAnsi="Times New Roman"/>
              </w:rPr>
              <w:t>oot mean square deviation</w:t>
            </w:r>
          </w:p>
        </w:tc>
        <w:tc>
          <w:tcPr>
            <w:tcW w:w="80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1,05</w:t>
            </w:r>
          </w:p>
        </w:tc>
        <w:tc>
          <w:tcPr>
            <w:tcW w:w="905"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0,15</w:t>
            </w:r>
          </w:p>
        </w:tc>
        <w:tc>
          <w:tcPr>
            <w:tcW w:w="79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1,04</w:t>
            </w:r>
          </w:p>
        </w:tc>
        <w:tc>
          <w:tcPr>
            <w:tcW w:w="78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0,98</w:t>
            </w:r>
          </w:p>
        </w:tc>
        <w:tc>
          <w:tcPr>
            <w:tcW w:w="773"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1,32</w:t>
            </w:r>
          </w:p>
        </w:tc>
        <w:tc>
          <w:tcPr>
            <w:tcW w:w="851"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3,24</w:t>
            </w:r>
          </w:p>
        </w:tc>
        <w:tc>
          <w:tcPr>
            <w:tcW w:w="709"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0,02</w:t>
            </w:r>
          </w:p>
        </w:tc>
        <w:tc>
          <w:tcPr>
            <w:tcW w:w="850"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0,35</w:t>
            </w:r>
          </w:p>
        </w:tc>
        <w:tc>
          <w:tcPr>
            <w:tcW w:w="992"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0,03</w:t>
            </w:r>
          </w:p>
        </w:tc>
        <w:tc>
          <w:tcPr>
            <w:tcW w:w="957" w:type="dxa"/>
            <w:vMerge/>
            <w:tcBorders>
              <w:left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rPr>
            </w:pPr>
          </w:p>
        </w:tc>
      </w:tr>
      <w:tr w:rsidR="00C16EBD" w:rsidRPr="00C16EBD" w:rsidTr="00C16EBD">
        <w:trPr>
          <w:trHeight w:val="255"/>
        </w:trPr>
        <w:tc>
          <w:tcPr>
            <w:tcW w:w="1042"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bCs/>
              </w:rPr>
            </w:pPr>
            <w:r w:rsidRPr="00C16EBD">
              <w:rPr>
                <w:rFonts w:ascii="Times New Roman" w:hAnsi="Times New Roman"/>
                <w:bCs/>
                <w:lang w:val="en-US"/>
              </w:rPr>
              <w:t>V</w:t>
            </w:r>
            <w:r w:rsidRPr="00C16EBD">
              <w:rPr>
                <w:rFonts w:ascii="Times New Roman" w:hAnsi="Times New Roman"/>
                <w:bCs/>
              </w:rPr>
              <w:t>ariation coefficient, %</w:t>
            </w:r>
          </w:p>
        </w:tc>
        <w:tc>
          <w:tcPr>
            <w:tcW w:w="806"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10,00</w:t>
            </w:r>
          </w:p>
        </w:tc>
        <w:tc>
          <w:tcPr>
            <w:tcW w:w="905"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10,55</w:t>
            </w:r>
          </w:p>
        </w:tc>
        <w:tc>
          <w:tcPr>
            <w:tcW w:w="796"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2,45</w:t>
            </w:r>
          </w:p>
        </w:tc>
        <w:tc>
          <w:tcPr>
            <w:tcW w:w="786"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13,32</w:t>
            </w:r>
          </w:p>
        </w:tc>
        <w:tc>
          <w:tcPr>
            <w:tcW w:w="773"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33,27</w:t>
            </w:r>
          </w:p>
        </w:tc>
        <w:tc>
          <w:tcPr>
            <w:tcW w:w="851"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16,79</w:t>
            </w:r>
          </w:p>
        </w:tc>
        <w:tc>
          <w:tcPr>
            <w:tcW w:w="709"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19,14</w:t>
            </w:r>
          </w:p>
        </w:tc>
        <w:tc>
          <w:tcPr>
            <w:tcW w:w="850" w:type="dxa"/>
            <w:tcBorders>
              <w:top w:val="single" w:sz="4" w:space="0" w:color="auto"/>
              <w:left w:val="single" w:sz="4" w:space="0" w:color="auto"/>
              <w:bottom w:val="single" w:sz="4" w:space="0" w:color="auto"/>
              <w:right w:val="single" w:sz="4" w:space="0" w:color="auto"/>
            </w:tcBorders>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8,21</w:t>
            </w:r>
          </w:p>
        </w:tc>
        <w:tc>
          <w:tcPr>
            <w:tcW w:w="992" w:type="dxa"/>
            <w:tcBorders>
              <w:top w:val="single" w:sz="4" w:space="0" w:color="auto"/>
              <w:left w:val="single" w:sz="4" w:space="0" w:color="auto"/>
              <w:bottom w:val="single" w:sz="4" w:space="0" w:color="auto"/>
              <w:right w:val="single" w:sz="4" w:space="0" w:color="auto"/>
            </w:tcBorders>
            <w:vAlign w:val="center"/>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19,4</w:t>
            </w:r>
          </w:p>
        </w:tc>
        <w:tc>
          <w:tcPr>
            <w:tcW w:w="957" w:type="dxa"/>
            <w:vMerge/>
            <w:tcBorders>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rPr>
            </w:pPr>
          </w:p>
        </w:tc>
      </w:tr>
      <w:tr w:rsidR="00C16EBD" w:rsidRPr="00C16EBD" w:rsidTr="00C16EBD">
        <w:trPr>
          <w:trHeight w:val="255"/>
        </w:trPr>
        <w:tc>
          <w:tcPr>
            <w:tcW w:w="9467" w:type="dxa"/>
            <w:gridSpan w:val="11"/>
            <w:tcBorders>
              <w:top w:val="single" w:sz="4" w:space="0" w:color="auto"/>
              <w:left w:val="single" w:sz="4" w:space="0" w:color="auto"/>
              <w:bottom w:val="single" w:sz="4" w:space="0" w:color="auto"/>
              <w:right w:val="single" w:sz="4" w:space="0" w:color="auto"/>
            </w:tcBorders>
            <w:shd w:val="clear" w:color="auto" w:fill="D9D9D9"/>
            <w:noWrap/>
            <w:vAlign w:val="center"/>
          </w:tcPr>
          <w:p w:rsidR="00C16EBD" w:rsidRPr="00C16EBD" w:rsidRDefault="00C16EBD" w:rsidP="00C16EBD">
            <w:pPr>
              <w:spacing w:after="0" w:line="240" w:lineRule="auto"/>
              <w:jc w:val="center"/>
              <w:rPr>
                <w:rFonts w:ascii="Times New Roman" w:hAnsi="Times New Roman"/>
                <w:lang w:val="en-US"/>
              </w:rPr>
            </w:pPr>
            <w:r w:rsidRPr="00C16EBD">
              <w:rPr>
                <w:rFonts w:ascii="Times New Roman" w:hAnsi="Times New Roman"/>
                <w:bCs/>
                <w:lang w:val="en-US"/>
              </w:rPr>
              <w:t>Blast furnace slag</w:t>
            </w:r>
          </w:p>
        </w:tc>
      </w:tr>
      <w:tr w:rsidR="00C16EBD" w:rsidRPr="00016241" w:rsidTr="00C16EBD">
        <w:trPr>
          <w:trHeight w:val="255"/>
        </w:trPr>
        <w:tc>
          <w:tcPr>
            <w:tcW w:w="1042"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cs="Times New Roman"/>
              </w:rPr>
            </w:pPr>
            <w:r w:rsidRPr="00C16EBD">
              <w:rPr>
                <w:rFonts w:ascii="Times New Roman" w:hAnsi="Times New Roman" w:cs="Times New Roman"/>
              </w:rPr>
              <w:t>2020</w:t>
            </w:r>
          </w:p>
        </w:tc>
        <w:tc>
          <w:tcPr>
            <w:tcW w:w="806"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36,990</w:t>
            </w:r>
          </w:p>
        </w:tc>
        <w:tc>
          <w:tcPr>
            <w:tcW w:w="905"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13,050</w:t>
            </w:r>
          </w:p>
        </w:tc>
        <w:tc>
          <w:tcPr>
            <w:tcW w:w="796"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39,520</w:t>
            </w:r>
          </w:p>
        </w:tc>
        <w:tc>
          <w:tcPr>
            <w:tcW w:w="786"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9,460</w:t>
            </w:r>
          </w:p>
        </w:tc>
        <w:tc>
          <w:tcPr>
            <w:tcW w:w="773"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0,560</w:t>
            </w:r>
          </w:p>
        </w:tc>
        <w:tc>
          <w:tcPr>
            <w:tcW w:w="851"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0,440</w:t>
            </w:r>
          </w:p>
        </w:tc>
        <w:tc>
          <w:tcPr>
            <w:tcW w:w="709"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1,000</w:t>
            </w:r>
          </w:p>
        </w:tc>
        <w:tc>
          <w:tcPr>
            <w:tcW w:w="850"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0,979</w:t>
            </w:r>
          </w:p>
        </w:tc>
        <w:tc>
          <w:tcPr>
            <w:tcW w:w="992"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0,353</w:t>
            </w:r>
          </w:p>
        </w:tc>
        <w:tc>
          <w:tcPr>
            <w:tcW w:w="957" w:type="dxa"/>
            <w:vMerge w:val="restart"/>
            <w:tcBorders>
              <w:top w:val="single" w:sz="4" w:space="0" w:color="auto"/>
              <w:left w:val="single" w:sz="4" w:space="0" w:color="auto"/>
              <w:right w:val="single" w:sz="4" w:space="0" w:color="auto"/>
            </w:tcBorders>
            <w:vAlign w:val="center"/>
          </w:tcPr>
          <w:p w:rsidR="00C16EBD" w:rsidRPr="00C16EBD" w:rsidRDefault="00C16EBD" w:rsidP="00C16EBD">
            <w:pPr>
              <w:spacing w:after="0" w:line="240" w:lineRule="auto"/>
              <w:jc w:val="center"/>
              <w:rPr>
                <w:rFonts w:ascii="Times New Roman" w:hAnsi="Times New Roman" w:cs="Times New Roman"/>
                <w:lang w:val="en-US"/>
              </w:rPr>
            </w:pPr>
            <w:r w:rsidRPr="00C16EBD">
              <w:rPr>
                <w:rFonts w:ascii="Times New Roman" w:hAnsi="Times New Roman" w:cs="Times New Roman"/>
                <w:lang w:val="en-US"/>
              </w:rPr>
              <w:t>Helenite-melilite glass, helenite, wollastonite</w:t>
            </w:r>
          </w:p>
        </w:tc>
      </w:tr>
      <w:tr w:rsidR="00C16EBD" w:rsidRPr="00C16EBD" w:rsidTr="00C16EBD">
        <w:trPr>
          <w:trHeight w:val="255"/>
        </w:trPr>
        <w:tc>
          <w:tcPr>
            <w:tcW w:w="1042" w:type="dxa"/>
            <w:tcBorders>
              <w:top w:val="nil"/>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cs="Times New Roman"/>
              </w:rPr>
            </w:pPr>
            <w:r w:rsidRPr="00C16EBD">
              <w:rPr>
                <w:rFonts w:ascii="Times New Roman" w:hAnsi="Times New Roman" w:cs="Times New Roman"/>
              </w:rPr>
              <w:t>2021</w:t>
            </w:r>
          </w:p>
        </w:tc>
        <w:tc>
          <w:tcPr>
            <w:tcW w:w="80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36,630</w:t>
            </w:r>
          </w:p>
        </w:tc>
        <w:tc>
          <w:tcPr>
            <w:tcW w:w="905"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13,810</w:t>
            </w:r>
          </w:p>
        </w:tc>
        <w:tc>
          <w:tcPr>
            <w:tcW w:w="79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39,720</w:t>
            </w:r>
          </w:p>
        </w:tc>
        <w:tc>
          <w:tcPr>
            <w:tcW w:w="78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9,420</w:t>
            </w:r>
          </w:p>
        </w:tc>
        <w:tc>
          <w:tcPr>
            <w:tcW w:w="773"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0,390</w:t>
            </w:r>
          </w:p>
        </w:tc>
        <w:tc>
          <w:tcPr>
            <w:tcW w:w="851"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0,420</w:t>
            </w:r>
          </w:p>
        </w:tc>
        <w:tc>
          <w:tcPr>
            <w:tcW w:w="709"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0,980</w:t>
            </w:r>
          </w:p>
        </w:tc>
        <w:tc>
          <w:tcPr>
            <w:tcW w:w="850"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0,974</w:t>
            </w:r>
          </w:p>
        </w:tc>
        <w:tc>
          <w:tcPr>
            <w:tcW w:w="992"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0,377</w:t>
            </w:r>
          </w:p>
        </w:tc>
        <w:tc>
          <w:tcPr>
            <w:tcW w:w="957" w:type="dxa"/>
            <w:vMerge/>
            <w:tcBorders>
              <w:left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cs="Times New Roman"/>
              </w:rPr>
            </w:pPr>
          </w:p>
        </w:tc>
      </w:tr>
      <w:tr w:rsidR="00C16EBD" w:rsidRPr="00C16EBD" w:rsidTr="00C16EBD">
        <w:trPr>
          <w:trHeight w:val="255"/>
        </w:trPr>
        <w:tc>
          <w:tcPr>
            <w:tcW w:w="1042" w:type="dxa"/>
            <w:tcBorders>
              <w:top w:val="nil"/>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cs="Times New Roman"/>
              </w:rPr>
            </w:pPr>
            <w:r w:rsidRPr="00C16EBD">
              <w:rPr>
                <w:rFonts w:ascii="Times New Roman" w:hAnsi="Times New Roman" w:cs="Times New Roman"/>
              </w:rPr>
              <w:t>2022</w:t>
            </w:r>
          </w:p>
        </w:tc>
        <w:tc>
          <w:tcPr>
            <w:tcW w:w="80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35,310</w:t>
            </w:r>
          </w:p>
        </w:tc>
        <w:tc>
          <w:tcPr>
            <w:tcW w:w="905"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14,860</w:t>
            </w:r>
          </w:p>
        </w:tc>
        <w:tc>
          <w:tcPr>
            <w:tcW w:w="79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38,670</w:t>
            </w:r>
          </w:p>
        </w:tc>
        <w:tc>
          <w:tcPr>
            <w:tcW w:w="78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10,000</w:t>
            </w:r>
          </w:p>
        </w:tc>
        <w:tc>
          <w:tcPr>
            <w:tcW w:w="773"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0,500</w:t>
            </w:r>
          </w:p>
        </w:tc>
        <w:tc>
          <w:tcPr>
            <w:tcW w:w="851"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0,510</w:t>
            </w:r>
          </w:p>
        </w:tc>
        <w:tc>
          <w:tcPr>
            <w:tcW w:w="709"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0,990</w:t>
            </w:r>
          </w:p>
        </w:tc>
        <w:tc>
          <w:tcPr>
            <w:tcW w:w="850"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0,970</w:t>
            </w:r>
          </w:p>
        </w:tc>
        <w:tc>
          <w:tcPr>
            <w:tcW w:w="992"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0,421</w:t>
            </w:r>
          </w:p>
        </w:tc>
        <w:tc>
          <w:tcPr>
            <w:tcW w:w="957" w:type="dxa"/>
            <w:vMerge/>
            <w:tcBorders>
              <w:left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cs="Times New Roman"/>
              </w:rPr>
            </w:pPr>
          </w:p>
        </w:tc>
      </w:tr>
      <w:tr w:rsidR="00C16EBD" w:rsidRPr="00C16EBD" w:rsidTr="00C16EBD">
        <w:trPr>
          <w:trHeight w:val="255"/>
        </w:trPr>
        <w:tc>
          <w:tcPr>
            <w:tcW w:w="1042" w:type="dxa"/>
            <w:tcBorders>
              <w:top w:val="nil"/>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cs="Times New Roman"/>
                <w:lang w:val="en-US"/>
              </w:rPr>
            </w:pPr>
            <w:r w:rsidRPr="00C16EBD">
              <w:rPr>
                <w:rFonts w:ascii="Times New Roman" w:hAnsi="Times New Roman" w:cs="Times New Roman"/>
                <w:lang w:val="en-US"/>
              </w:rPr>
              <w:t>Average value</w:t>
            </w:r>
          </w:p>
        </w:tc>
        <w:tc>
          <w:tcPr>
            <w:tcW w:w="80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36,31</w:t>
            </w:r>
          </w:p>
        </w:tc>
        <w:tc>
          <w:tcPr>
            <w:tcW w:w="905"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13,91</w:t>
            </w:r>
          </w:p>
        </w:tc>
        <w:tc>
          <w:tcPr>
            <w:tcW w:w="79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39,30</w:t>
            </w:r>
          </w:p>
        </w:tc>
        <w:tc>
          <w:tcPr>
            <w:tcW w:w="786"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9,63</w:t>
            </w:r>
          </w:p>
        </w:tc>
        <w:tc>
          <w:tcPr>
            <w:tcW w:w="773"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0,48</w:t>
            </w:r>
          </w:p>
        </w:tc>
        <w:tc>
          <w:tcPr>
            <w:tcW w:w="851"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0,46</w:t>
            </w:r>
          </w:p>
        </w:tc>
        <w:tc>
          <w:tcPr>
            <w:tcW w:w="709"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0,99</w:t>
            </w:r>
          </w:p>
        </w:tc>
        <w:tc>
          <w:tcPr>
            <w:tcW w:w="850"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0,97</w:t>
            </w:r>
          </w:p>
        </w:tc>
        <w:tc>
          <w:tcPr>
            <w:tcW w:w="992" w:type="dxa"/>
            <w:tcBorders>
              <w:top w:val="nil"/>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0,38</w:t>
            </w:r>
          </w:p>
        </w:tc>
        <w:tc>
          <w:tcPr>
            <w:tcW w:w="957" w:type="dxa"/>
            <w:vMerge/>
            <w:tcBorders>
              <w:left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cs="Times New Roman"/>
              </w:rPr>
            </w:pPr>
          </w:p>
        </w:tc>
      </w:tr>
      <w:tr w:rsidR="00C16EBD" w:rsidRPr="00C16EBD" w:rsidTr="00C16EBD">
        <w:trPr>
          <w:trHeight w:val="255"/>
        </w:trPr>
        <w:tc>
          <w:tcPr>
            <w:tcW w:w="1042"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rPr>
                <w:rFonts w:ascii="Times New Roman" w:hAnsi="Times New Roman" w:cs="Times New Roman"/>
              </w:rPr>
            </w:pPr>
            <w:r w:rsidRPr="00C16EBD">
              <w:rPr>
                <w:rFonts w:ascii="Times New Roman" w:hAnsi="Times New Roman" w:cs="Times New Roman"/>
                <w:lang w:val="en-US"/>
              </w:rPr>
              <w:t>R</w:t>
            </w:r>
            <w:r w:rsidRPr="00C16EBD">
              <w:rPr>
                <w:rFonts w:ascii="Times New Roman" w:hAnsi="Times New Roman" w:cs="Times New Roman"/>
              </w:rPr>
              <w:t>oot mean square deviation</w:t>
            </w:r>
          </w:p>
        </w:tc>
        <w:tc>
          <w:tcPr>
            <w:tcW w:w="806"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0,72</w:t>
            </w:r>
          </w:p>
        </w:tc>
        <w:tc>
          <w:tcPr>
            <w:tcW w:w="905"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0,74</w:t>
            </w:r>
          </w:p>
        </w:tc>
        <w:tc>
          <w:tcPr>
            <w:tcW w:w="796"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0,46</w:t>
            </w:r>
          </w:p>
        </w:tc>
        <w:tc>
          <w:tcPr>
            <w:tcW w:w="786"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0,26</w:t>
            </w:r>
          </w:p>
        </w:tc>
        <w:tc>
          <w:tcPr>
            <w:tcW w:w="773"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0,07</w:t>
            </w:r>
          </w:p>
        </w:tc>
        <w:tc>
          <w:tcPr>
            <w:tcW w:w="851"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0,04</w:t>
            </w:r>
          </w:p>
        </w:tc>
        <w:tc>
          <w:tcPr>
            <w:tcW w:w="709"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0,01</w:t>
            </w:r>
          </w:p>
        </w:tc>
        <w:tc>
          <w:tcPr>
            <w:tcW w:w="850"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0,004</w:t>
            </w:r>
          </w:p>
        </w:tc>
        <w:tc>
          <w:tcPr>
            <w:tcW w:w="992"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0,03</w:t>
            </w:r>
          </w:p>
        </w:tc>
        <w:tc>
          <w:tcPr>
            <w:tcW w:w="957" w:type="dxa"/>
            <w:vMerge/>
            <w:tcBorders>
              <w:left w:val="single" w:sz="4" w:space="0" w:color="auto"/>
              <w:right w:val="single" w:sz="4" w:space="0" w:color="auto"/>
            </w:tcBorders>
            <w:vAlign w:val="center"/>
          </w:tcPr>
          <w:p w:rsidR="00C16EBD" w:rsidRPr="00C16EBD" w:rsidRDefault="00C16EBD" w:rsidP="00C16EBD">
            <w:pPr>
              <w:spacing w:after="0" w:line="240" w:lineRule="auto"/>
              <w:rPr>
                <w:rFonts w:ascii="Times New Roman" w:hAnsi="Times New Roman" w:cs="Times New Roman"/>
              </w:rPr>
            </w:pPr>
          </w:p>
        </w:tc>
      </w:tr>
      <w:tr w:rsidR="00C16EBD" w:rsidRPr="00C16EBD" w:rsidTr="00C16EBD">
        <w:trPr>
          <w:trHeight w:val="255"/>
        </w:trPr>
        <w:tc>
          <w:tcPr>
            <w:tcW w:w="1042" w:type="dxa"/>
            <w:tcBorders>
              <w:top w:val="single" w:sz="4" w:space="0" w:color="auto"/>
              <w:left w:val="single" w:sz="4" w:space="0" w:color="auto"/>
              <w:bottom w:val="single" w:sz="4" w:space="0" w:color="auto"/>
              <w:right w:val="single" w:sz="4" w:space="0" w:color="auto"/>
            </w:tcBorders>
            <w:noWrap/>
            <w:vAlign w:val="center"/>
          </w:tcPr>
          <w:p w:rsidR="00C16EBD" w:rsidRPr="00C16EBD" w:rsidRDefault="00C16EBD" w:rsidP="00C16EBD">
            <w:pPr>
              <w:spacing w:after="0" w:line="240" w:lineRule="auto"/>
              <w:ind w:firstLine="35"/>
              <w:rPr>
                <w:rFonts w:ascii="Times New Roman" w:hAnsi="Times New Roman" w:cs="Times New Roman"/>
                <w:bCs/>
              </w:rPr>
            </w:pPr>
            <w:r w:rsidRPr="00C16EBD">
              <w:rPr>
                <w:rFonts w:ascii="Times New Roman" w:hAnsi="Times New Roman" w:cs="Times New Roman"/>
                <w:bCs/>
                <w:lang w:val="en-US"/>
              </w:rPr>
              <w:t>V</w:t>
            </w:r>
            <w:r w:rsidRPr="00C16EBD">
              <w:rPr>
                <w:rFonts w:ascii="Times New Roman" w:hAnsi="Times New Roman" w:cs="Times New Roman"/>
                <w:bCs/>
              </w:rPr>
              <w:t xml:space="preserve">ariation </w:t>
            </w:r>
            <w:r w:rsidRPr="00C16EBD">
              <w:rPr>
                <w:rFonts w:ascii="Times New Roman" w:hAnsi="Times New Roman" w:cs="Times New Roman"/>
                <w:bCs/>
              </w:rPr>
              <w:lastRenderedPageBreak/>
              <w:t>coefficient, %</w:t>
            </w:r>
          </w:p>
        </w:tc>
        <w:tc>
          <w:tcPr>
            <w:tcW w:w="806"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lastRenderedPageBreak/>
              <w:t>1,99</w:t>
            </w:r>
          </w:p>
        </w:tc>
        <w:tc>
          <w:tcPr>
            <w:tcW w:w="905"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5,34</w:t>
            </w:r>
          </w:p>
        </w:tc>
        <w:tc>
          <w:tcPr>
            <w:tcW w:w="796"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1,16</w:t>
            </w:r>
          </w:p>
        </w:tc>
        <w:tc>
          <w:tcPr>
            <w:tcW w:w="786"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2,75</w:t>
            </w:r>
          </w:p>
        </w:tc>
        <w:tc>
          <w:tcPr>
            <w:tcW w:w="773"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14,56</w:t>
            </w:r>
          </w:p>
        </w:tc>
        <w:tc>
          <w:tcPr>
            <w:tcW w:w="851"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8,45</w:t>
            </w:r>
          </w:p>
        </w:tc>
        <w:tc>
          <w:tcPr>
            <w:tcW w:w="709"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0,82</w:t>
            </w:r>
          </w:p>
        </w:tc>
        <w:tc>
          <w:tcPr>
            <w:tcW w:w="850"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0,37</w:t>
            </w:r>
          </w:p>
        </w:tc>
        <w:tc>
          <w:tcPr>
            <w:tcW w:w="992" w:type="dxa"/>
            <w:tcBorders>
              <w:top w:val="single" w:sz="4" w:space="0" w:color="auto"/>
              <w:left w:val="nil"/>
              <w:bottom w:val="single" w:sz="4" w:space="0" w:color="auto"/>
              <w:right w:val="single" w:sz="4" w:space="0" w:color="auto"/>
            </w:tcBorders>
            <w:noWrap/>
            <w:vAlign w:val="center"/>
          </w:tcPr>
          <w:p w:rsidR="00C16EBD" w:rsidRPr="00C16EBD" w:rsidRDefault="00C16EBD" w:rsidP="00C16EBD">
            <w:pPr>
              <w:spacing w:after="0" w:line="240" w:lineRule="auto"/>
              <w:jc w:val="center"/>
              <w:rPr>
                <w:rFonts w:ascii="Times New Roman" w:hAnsi="Times New Roman" w:cs="Times New Roman"/>
              </w:rPr>
            </w:pPr>
            <w:r w:rsidRPr="00C16EBD">
              <w:rPr>
                <w:rFonts w:ascii="Times New Roman" w:hAnsi="Times New Roman" w:cs="Times New Roman"/>
              </w:rPr>
              <w:t>7,34</w:t>
            </w:r>
          </w:p>
        </w:tc>
        <w:tc>
          <w:tcPr>
            <w:tcW w:w="957" w:type="dxa"/>
            <w:vMerge/>
            <w:tcBorders>
              <w:left w:val="single" w:sz="4" w:space="0" w:color="auto"/>
              <w:bottom w:val="single" w:sz="4" w:space="0" w:color="auto"/>
              <w:right w:val="single" w:sz="4" w:space="0" w:color="auto"/>
            </w:tcBorders>
            <w:vAlign w:val="center"/>
          </w:tcPr>
          <w:p w:rsidR="00C16EBD" w:rsidRPr="00C16EBD" w:rsidRDefault="00C16EBD" w:rsidP="00C16EBD">
            <w:pPr>
              <w:spacing w:after="0" w:line="240" w:lineRule="auto"/>
              <w:ind w:firstLine="567"/>
              <w:rPr>
                <w:rFonts w:ascii="Times New Roman" w:hAnsi="Times New Roman" w:cs="Times New Roman"/>
              </w:rPr>
            </w:pPr>
          </w:p>
        </w:tc>
      </w:tr>
    </w:tbl>
    <w:p w:rsidR="00C16EBD" w:rsidRPr="00C16EBD" w:rsidRDefault="00C16EBD" w:rsidP="00C16EBD">
      <w:pPr>
        <w:spacing w:after="0" w:line="240" w:lineRule="auto"/>
        <w:ind w:firstLine="567"/>
        <w:jc w:val="both"/>
        <w:rPr>
          <w:rFonts w:ascii="Times New Roman" w:hAnsi="Times New Roman" w:cs="Times New Roman"/>
          <w:b/>
          <w:lang w:val="en-US"/>
        </w:rPr>
      </w:pP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 xml:space="preserve">Provided results of converter slag chemical-mineralogical definition characterize it as basic ferriferrous slag with </w:t>
      </w:r>
      <w:r w:rsidRPr="00C16EBD">
        <w:rPr>
          <w:rFonts w:ascii="Times New Roman" w:hAnsi="Times New Roman"/>
          <w:sz w:val="24"/>
          <w:szCs w:val="24"/>
        </w:rPr>
        <w:t>М</w:t>
      </w:r>
      <w:r w:rsidRPr="00C16EBD">
        <w:rPr>
          <w:rFonts w:ascii="Times New Roman" w:hAnsi="Times New Roman"/>
          <w:sz w:val="24"/>
          <w:szCs w:val="24"/>
          <w:lang w:val="en-US"/>
        </w:rPr>
        <w:t>b=4,21; F</w:t>
      </w:r>
      <w:r w:rsidRPr="00C16EBD">
        <w:rPr>
          <w:rFonts w:ascii="Times New Roman" w:hAnsi="Times New Roman"/>
          <w:sz w:val="24"/>
          <w:szCs w:val="24"/>
        </w:rPr>
        <w:t>еО</w:t>
      </w:r>
      <w:r w:rsidRPr="00C16EBD">
        <w:rPr>
          <w:rFonts w:ascii="Times New Roman" w:hAnsi="Times New Roman"/>
          <w:sz w:val="24"/>
          <w:szCs w:val="24"/>
          <w:lang w:val="en-US"/>
        </w:rPr>
        <w:t xml:space="preserve">&gt;5% with minor activity module </w:t>
      </w:r>
      <w:r w:rsidRPr="00C16EBD">
        <w:rPr>
          <w:rFonts w:ascii="Times New Roman" w:hAnsi="Times New Roman"/>
          <w:sz w:val="24"/>
          <w:szCs w:val="24"/>
        </w:rPr>
        <w:t>Ма</w:t>
      </w:r>
      <w:r w:rsidRPr="00C16EBD">
        <w:rPr>
          <w:rFonts w:ascii="Times New Roman" w:hAnsi="Times New Roman"/>
          <w:sz w:val="24"/>
          <w:szCs w:val="24"/>
          <w:lang w:val="en-US"/>
        </w:rPr>
        <w:t xml:space="preserve">=0,13, high content of manganese oxide 3,98%, unstable from year to year – </w:t>
      </w:r>
      <w:r w:rsidRPr="00C16EBD">
        <w:rPr>
          <w:rFonts w:ascii="Times New Roman" w:hAnsi="Times New Roman"/>
          <w:bCs/>
          <w:sz w:val="24"/>
          <w:szCs w:val="24"/>
          <w:lang w:val="en-US"/>
        </w:rPr>
        <w:t>variation coefficient</w:t>
      </w:r>
      <w:r w:rsidRPr="00C16EBD">
        <w:rPr>
          <w:rFonts w:ascii="Times New Roman" w:hAnsi="Times New Roman"/>
          <w:sz w:val="24"/>
          <w:szCs w:val="24"/>
          <w:lang w:val="en-US"/>
        </w:rPr>
        <w:t xml:space="preserve"> 33,27 %, and low content of Al</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O</w:t>
      </w:r>
      <w:r w:rsidRPr="00C16EBD">
        <w:rPr>
          <w:rFonts w:ascii="Times New Roman" w:hAnsi="Times New Roman"/>
          <w:sz w:val="24"/>
          <w:szCs w:val="24"/>
          <w:vertAlign w:val="subscript"/>
          <w:lang w:val="en-US"/>
        </w:rPr>
        <w:t xml:space="preserve">3 </w:t>
      </w:r>
      <w:r w:rsidRPr="00C16EBD">
        <w:rPr>
          <w:rFonts w:ascii="Times New Roman" w:hAnsi="Times New Roman"/>
          <w:sz w:val="24"/>
          <w:szCs w:val="24"/>
          <w:lang w:val="en-US"/>
        </w:rPr>
        <w:t>1,39%, which classifies it as a slag without prominent hydraulic activity, which is also proven by mineralogical composition lacking active minerals. In terms of mineralogical composition, converter slag mostly consists of periclase and menganosite. It was researched that slags containing significant amount of helenite-melilite, wollastonite and aluminosilicate glass are the most suitable for binders’ production.</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Chemical composition of converter slag shows its tendency to various types of disintegration. Estimative ability of converter slag to lime disintegration is expressed in following:</w:t>
      </w:r>
    </w:p>
    <w:p w:rsidR="00C16EBD" w:rsidRPr="00C16EBD" w:rsidRDefault="00C16EBD" w:rsidP="00C16EBD">
      <w:pPr>
        <w:spacing w:after="0" w:line="240" w:lineRule="auto"/>
        <w:ind w:firstLine="567"/>
        <w:jc w:val="both"/>
        <w:rPr>
          <w:rFonts w:ascii="Times New Roman" w:hAnsi="Times New Roman"/>
          <w:sz w:val="24"/>
          <w:szCs w:val="24"/>
          <w:lang w:val="en-US"/>
        </w:rPr>
      </w:pPr>
    </w:p>
    <w:p w:rsidR="00C16EBD" w:rsidRPr="00C16EBD" w:rsidRDefault="00C16EBD" w:rsidP="00C16EBD">
      <w:pPr>
        <w:spacing w:after="0" w:line="240" w:lineRule="auto"/>
        <w:ind w:firstLine="567"/>
        <w:rPr>
          <w:rFonts w:ascii="Times New Roman" w:hAnsi="Times New Roman"/>
          <w:sz w:val="24"/>
          <w:szCs w:val="24"/>
          <w:lang w:val="en-US"/>
        </w:rPr>
      </w:pPr>
      <w:r w:rsidRPr="00C16EBD">
        <w:rPr>
          <w:rFonts w:ascii="Times New Roman" w:hAnsi="Times New Roman"/>
          <w:sz w:val="24"/>
          <w:szCs w:val="24"/>
          <w:lang w:val="kk-KZ"/>
        </w:rPr>
        <w:t xml:space="preserve"> </w:t>
      </w:r>
      <w:r w:rsidRPr="00C16EBD">
        <w:rPr>
          <w:rFonts w:ascii="Times New Roman" w:hAnsi="Times New Roman"/>
          <w:sz w:val="24"/>
          <w:szCs w:val="24"/>
        </w:rPr>
        <w:t>СаО</w:t>
      </w:r>
      <w:r w:rsidRPr="00C16EBD">
        <w:rPr>
          <w:rFonts w:ascii="Times New Roman" w:hAnsi="Times New Roman"/>
          <w:sz w:val="24"/>
          <w:szCs w:val="24"/>
          <w:lang w:val="en-US"/>
        </w:rPr>
        <w:t xml:space="preserve"> = 42,56</w:t>
      </w:r>
    </w:p>
    <w:p w:rsidR="00C16EBD" w:rsidRPr="00C16EBD" w:rsidRDefault="00C16EBD" w:rsidP="00C16EBD">
      <w:pPr>
        <w:widowControl w:val="0"/>
        <w:suppressAutoHyphens/>
        <w:autoSpaceDE w:val="0"/>
        <w:autoSpaceDN w:val="0"/>
        <w:adjustRightInd w:val="0"/>
        <w:spacing w:after="0" w:line="240" w:lineRule="auto"/>
        <w:ind w:firstLine="567"/>
        <w:jc w:val="right"/>
        <w:rPr>
          <w:rFonts w:ascii="Times New Roman" w:eastAsia="Arial Unicode MS" w:hAnsi="Times New Roman" w:cs="Times New Roman"/>
          <w:iCs/>
          <w:color w:val="000000"/>
          <w:sz w:val="24"/>
          <w:szCs w:val="24"/>
          <w:lang w:val="en-US" w:eastAsia="ru-RU"/>
        </w:rPr>
      </w:pPr>
      <w:r w:rsidRPr="00C16EBD">
        <w:rPr>
          <w:rFonts w:ascii="Times New Roman" w:eastAsia="Arial Unicode MS" w:hAnsi="Times New Roman" w:cs="Times New Roman"/>
          <w:iCs/>
          <w:color w:val="000000"/>
          <w:sz w:val="24"/>
          <w:szCs w:val="24"/>
          <w:lang w:val="en-US" w:eastAsia="ru-RU"/>
        </w:rPr>
        <w:t>0,92SiO</w:t>
      </w:r>
      <w:r w:rsidRPr="00C16EBD">
        <w:rPr>
          <w:rFonts w:ascii="Times New Roman" w:eastAsia="Arial Unicode MS" w:hAnsi="Times New Roman" w:cs="Times New Roman"/>
          <w:iCs/>
          <w:color w:val="000000"/>
          <w:sz w:val="24"/>
          <w:szCs w:val="24"/>
          <w:vertAlign w:val="subscript"/>
          <w:lang w:val="en-US" w:eastAsia="ru-RU"/>
        </w:rPr>
        <w:t>2</w:t>
      </w:r>
      <w:r w:rsidRPr="00C16EBD">
        <w:rPr>
          <w:rFonts w:ascii="Times New Roman" w:eastAsia="Arial Unicode MS" w:hAnsi="Times New Roman" w:cs="Times New Roman"/>
          <w:iCs/>
          <w:color w:val="000000"/>
          <w:sz w:val="24"/>
          <w:szCs w:val="24"/>
          <w:lang w:val="en-US" w:eastAsia="ru-RU"/>
        </w:rPr>
        <w:t xml:space="preserve"> + Al</w:t>
      </w:r>
      <w:r w:rsidRPr="00C16EBD">
        <w:rPr>
          <w:rFonts w:ascii="Times New Roman" w:eastAsia="Arial Unicode MS" w:hAnsi="Times New Roman" w:cs="Times New Roman"/>
          <w:iCs/>
          <w:color w:val="000000"/>
          <w:sz w:val="24"/>
          <w:szCs w:val="24"/>
          <w:vertAlign w:val="subscript"/>
          <w:lang w:val="en-US" w:eastAsia="ru-RU"/>
        </w:rPr>
        <w:t>2</w:t>
      </w:r>
      <w:r w:rsidRPr="00C16EBD">
        <w:rPr>
          <w:rFonts w:ascii="Times New Roman" w:eastAsia="Arial Unicode MS" w:hAnsi="Times New Roman" w:cs="Times New Roman"/>
          <w:iCs/>
          <w:color w:val="000000"/>
          <w:sz w:val="24"/>
          <w:szCs w:val="24"/>
          <w:lang w:val="en-US" w:eastAsia="ru-RU"/>
        </w:rPr>
        <w:t>O</w:t>
      </w:r>
      <w:r w:rsidRPr="00C16EBD">
        <w:rPr>
          <w:rFonts w:ascii="Times New Roman" w:eastAsia="Arial Unicode MS" w:hAnsi="Times New Roman" w:cs="Times New Roman"/>
          <w:iCs/>
          <w:color w:val="000000"/>
          <w:sz w:val="24"/>
          <w:szCs w:val="24"/>
          <w:vertAlign w:val="subscript"/>
          <w:lang w:val="en-US" w:eastAsia="ru-RU"/>
        </w:rPr>
        <w:t>3</w:t>
      </w:r>
      <w:r w:rsidRPr="00C16EBD">
        <w:rPr>
          <w:rFonts w:ascii="Times New Roman" w:eastAsia="Arial Unicode MS" w:hAnsi="Times New Roman" w:cs="Times New Roman"/>
          <w:iCs/>
          <w:color w:val="000000"/>
          <w:sz w:val="24"/>
          <w:szCs w:val="24"/>
          <w:lang w:val="en-US" w:eastAsia="ru-RU"/>
        </w:rPr>
        <w:t xml:space="preserve"> + 0,2 MgO</w:t>
      </w:r>
      <w:r w:rsidRPr="00C16EBD">
        <w:rPr>
          <w:rFonts w:ascii="Times New Roman" w:eastAsia="Arial Unicode MS" w:hAnsi="Times New Roman" w:cs="Times New Roman"/>
          <w:iCs/>
          <w:color w:val="000000"/>
          <w:sz w:val="24"/>
          <w:szCs w:val="24"/>
          <w:vertAlign w:val="subscript"/>
          <w:lang w:val="en-US" w:eastAsia="ru-RU"/>
        </w:rPr>
        <w:t>2</w:t>
      </w:r>
      <w:r w:rsidRPr="00C16EBD">
        <w:rPr>
          <w:rFonts w:ascii="Times New Roman" w:eastAsia="Arial Unicode MS" w:hAnsi="Times New Roman" w:cs="Times New Roman"/>
          <w:iCs/>
          <w:color w:val="000000"/>
          <w:sz w:val="24"/>
          <w:szCs w:val="24"/>
          <w:lang w:val="en-US" w:eastAsia="ru-RU"/>
        </w:rPr>
        <w:t xml:space="preserve"> = 12,53</w:t>
      </w:r>
      <w:r w:rsidRPr="00C16EBD">
        <w:rPr>
          <w:rFonts w:ascii="Times New Roman" w:eastAsia="Arial Unicode MS" w:hAnsi="Times New Roman" w:cs="Times New Roman"/>
          <w:iCs/>
          <w:color w:val="000000"/>
          <w:sz w:val="24"/>
          <w:szCs w:val="24"/>
          <w:lang w:val="en-US" w:eastAsia="ru-RU"/>
        </w:rPr>
        <w:tab/>
      </w:r>
      <w:r w:rsidRPr="00C16EBD">
        <w:rPr>
          <w:rFonts w:ascii="Times New Roman" w:eastAsia="Arial Unicode MS" w:hAnsi="Times New Roman" w:cs="Times New Roman"/>
          <w:iCs/>
          <w:color w:val="000000"/>
          <w:sz w:val="24"/>
          <w:szCs w:val="24"/>
          <w:lang w:val="en-US" w:eastAsia="ru-RU"/>
        </w:rPr>
        <w:tab/>
      </w:r>
      <w:r w:rsidRPr="00C16EBD">
        <w:rPr>
          <w:rFonts w:ascii="Times New Roman" w:eastAsia="Arial Unicode MS" w:hAnsi="Times New Roman" w:cs="Times New Roman"/>
          <w:iCs/>
          <w:color w:val="000000"/>
          <w:sz w:val="24"/>
          <w:szCs w:val="24"/>
          <w:lang w:val="en-US" w:eastAsia="ru-RU"/>
        </w:rPr>
        <w:tab/>
      </w:r>
      <w:r w:rsidRPr="00C16EBD">
        <w:rPr>
          <w:rFonts w:ascii="Times New Roman" w:eastAsia="Arial Unicode MS" w:hAnsi="Times New Roman" w:cs="Times New Roman"/>
          <w:iCs/>
          <w:color w:val="000000"/>
          <w:sz w:val="24"/>
          <w:szCs w:val="24"/>
          <w:lang w:val="en-US" w:eastAsia="ru-RU"/>
        </w:rPr>
        <w:tab/>
      </w:r>
      <w:r w:rsidRPr="00C16EBD">
        <w:rPr>
          <w:rFonts w:ascii="Times New Roman" w:eastAsia="Arial Unicode MS" w:hAnsi="Times New Roman" w:cs="Times New Roman"/>
          <w:iCs/>
          <w:color w:val="000000"/>
          <w:sz w:val="24"/>
          <w:szCs w:val="24"/>
          <w:lang w:val="en-US" w:eastAsia="ru-RU"/>
        </w:rPr>
        <w:tab/>
        <w:t>(2)</w:t>
      </w:r>
    </w:p>
    <w:p w:rsidR="00C16EBD" w:rsidRPr="00C16EBD" w:rsidRDefault="00C16EBD" w:rsidP="00C16EBD">
      <w:pPr>
        <w:spacing w:after="0" w:line="240" w:lineRule="auto"/>
        <w:ind w:firstLine="567"/>
        <w:jc w:val="both"/>
        <w:rPr>
          <w:rFonts w:ascii="Times New Roman" w:hAnsi="Times New Roman"/>
          <w:sz w:val="24"/>
          <w:szCs w:val="24"/>
          <w:lang w:val="en-US"/>
        </w:rPr>
      </w:pP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This way, content of calcium oxide significantly surpasses amount of other main components combined.</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 xml:space="preserve">Contents of iron oxide (19,33%) and manganese (3,98%) in converter slag significantly surpass 2% limit providing slag resistance against sulphidic disintegration, and low content of alumina (1,39%) at relatively high share of </w:t>
      </w:r>
      <w:r w:rsidRPr="00C16EBD">
        <w:rPr>
          <w:rFonts w:ascii="Times New Roman" w:hAnsi="Times New Roman"/>
          <w:sz w:val="24"/>
          <w:szCs w:val="24"/>
        </w:rPr>
        <w:t>СаО</w:t>
      </w:r>
      <w:r w:rsidRPr="00C16EBD">
        <w:rPr>
          <w:rFonts w:ascii="Times New Roman" w:hAnsi="Times New Roman"/>
          <w:sz w:val="24"/>
          <w:szCs w:val="24"/>
          <w:lang w:val="en-US"/>
        </w:rPr>
        <w:t xml:space="preserve"> (42%) shows its tendency to silicate disintegration as well.</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 xml:space="preserve">Table </w:t>
      </w:r>
      <w:r w:rsidRPr="00C16EBD">
        <w:rPr>
          <w:rFonts w:ascii="Times New Roman" w:hAnsi="Times New Roman"/>
          <w:sz w:val="24"/>
          <w:szCs w:val="24"/>
          <w:lang w:val="kk-KZ"/>
        </w:rPr>
        <w:t>3</w:t>
      </w:r>
      <w:r w:rsidRPr="00C16EBD">
        <w:rPr>
          <w:rFonts w:ascii="Times New Roman" w:hAnsi="Times New Roman"/>
          <w:sz w:val="24"/>
          <w:szCs w:val="24"/>
          <w:lang w:val="en-US"/>
        </w:rPr>
        <w:t xml:space="preserve"> shows chemical elements contained in blast furnace slag providing its resistance against various disintegrations.</w:t>
      </w:r>
    </w:p>
    <w:p w:rsidR="00C16EBD" w:rsidRPr="00C16EBD" w:rsidRDefault="00C16EBD" w:rsidP="00C16EBD">
      <w:pPr>
        <w:autoSpaceDE w:val="0"/>
        <w:autoSpaceDN w:val="0"/>
        <w:adjustRightInd w:val="0"/>
        <w:spacing w:after="0" w:line="240" w:lineRule="auto"/>
        <w:ind w:firstLine="567"/>
        <w:jc w:val="both"/>
        <w:rPr>
          <w:rFonts w:ascii="Times New Roman" w:eastAsia="Times New Roman" w:hAnsi="Times New Roman" w:cs="Times New Roman"/>
          <w:color w:val="000000"/>
          <w:sz w:val="24"/>
          <w:szCs w:val="24"/>
          <w:lang w:val="en-US" w:eastAsia="ru-RU"/>
        </w:rPr>
      </w:pPr>
    </w:p>
    <w:p w:rsidR="00C16EBD" w:rsidRPr="00C16EBD" w:rsidRDefault="00C16EBD" w:rsidP="00C16EBD">
      <w:pPr>
        <w:autoSpaceDE w:val="0"/>
        <w:autoSpaceDN w:val="0"/>
        <w:adjustRightInd w:val="0"/>
        <w:spacing w:after="0" w:line="240" w:lineRule="auto"/>
        <w:ind w:firstLine="567"/>
        <w:jc w:val="center"/>
        <w:rPr>
          <w:rFonts w:ascii="Times New Roman" w:eastAsia="Times New Roman" w:hAnsi="Times New Roman" w:cs="Times New Roman"/>
          <w:b/>
          <w:color w:val="000000"/>
          <w:sz w:val="20"/>
          <w:szCs w:val="20"/>
          <w:lang w:val="en-US" w:eastAsia="ru-RU"/>
        </w:rPr>
      </w:pPr>
      <w:r w:rsidRPr="00C16EBD">
        <w:rPr>
          <w:rFonts w:ascii="Times New Roman" w:eastAsia="Times New Roman" w:hAnsi="Times New Roman" w:cs="Times New Roman"/>
          <w:b/>
          <w:color w:val="000000"/>
          <w:sz w:val="20"/>
          <w:szCs w:val="20"/>
          <w:lang w:val="en-US" w:eastAsia="ru-RU"/>
        </w:rPr>
        <w:t xml:space="preserve">Table </w:t>
      </w:r>
      <w:r w:rsidRPr="00C16EBD">
        <w:rPr>
          <w:rFonts w:ascii="Times New Roman" w:eastAsia="Times New Roman" w:hAnsi="Times New Roman" w:cs="Times New Roman"/>
          <w:b/>
          <w:color w:val="000000"/>
          <w:sz w:val="20"/>
          <w:szCs w:val="20"/>
          <w:lang w:val="kk-KZ" w:eastAsia="ru-RU"/>
        </w:rPr>
        <w:t>3</w:t>
      </w:r>
      <w:r w:rsidRPr="00C16EBD">
        <w:rPr>
          <w:rFonts w:ascii="Times New Roman" w:eastAsia="Times New Roman" w:hAnsi="Times New Roman" w:cs="Times New Roman"/>
          <w:b/>
          <w:color w:val="000000"/>
          <w:sz w:val="20"/>
          <w:szCs w:val="20"/>
          <w:lang w:val="en-US" w:eastAsia="ru-RU"/>
        </w:rPr>
        <w:t xml:space="preserve"> - Chemical elements in blast furnace slag providing its resistance against disintegrations for SS 3476-2019</w:t>
      </w:r>
    </w:p>
    <w:p w:rsidR="00C16EBD" w:rsidRPr="00C16EBD" w:rsidRDefault="00C16EBD" w:rsidP="00C16EBD">
      <w:pPr>
        <w:autoSpaceDE w:val="0"/>
        <w:autoSpaceDN w:val="0"/>
        <w:adjustRightInd w:val="0"/>
        <w:spacing w:after="0" w:line="240" w:lineRule="auto"/>
        <w:ind w:firstLine="567"/>
        <w:jc w:val="center"/>
        <w:rPr>
          <w:rFonts w:ascii="Times New Roman" w:eastAsia="Times New Roman" w:hAnsi="Times New Roman" w:cs="Times New Roman"/>
          <w:color w:val="000000"/>
          <w:sz w:val="24"/>
          <w:szCs w:val="24"/>
          <w:lang w:val="en-US" w:eastAsia="ru-RU"/>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656"/>
        <w:gridCol w:w="4385"/>
        <w:gridCol w:w="3304"/>
      </w:tblGrid>
      <w:tr w:rsidR="00C16EBD" w:rsidRPr="00016241" w:rsidTr="00C16EBD">
        <w:trPr>
          <w:trHeight w:val="665"/>
        </w:trPr>
        <w:tc>
          <w:tcPr>
            <w:tcW w:w="886" w:type="pct"/>
            <w:vAlign w:val="center"/>
          </w:tcPr>
          <w:p w:rsidR="00C16EBD" w:rsidRPr="00C16EBD" w:rsidRDefault="00C16EBD" w:rsidP="00C16EBD">
            <w:pPr>
              <w:spacing w:after="0" w:line="240" w:lineRule="auto"/>
              <w:jc w:val="center"/>
              <w:rPr>
                <w:rFonts w:ascii="Times New Roman" w:hAnsi="Times New Roman"/>
                <w:lang w:val="en-US"/>
              </w:rPr>
            </w:pPr>
            <w:r w:rsidRPr="00C16EBD">
              <w:rPr>
                <w:rFonts w:ascii="Times New Roman" w:hAnsi="Times New Roman"/>
                <w:lang w:val="en-US"/>
              </w:rPr>
              <w:t>Type of disintegration</w:t>
            </w:r>
          </w:p>
        </w:tc>
        <w:tc>
          <w:tcPr>
            <w:tcW w:w="2346" w:type="pct"/>
            <w:vAlign w:val="center"/>
          </w:tcPr>
          <w:p w:rsidR="00C16EBD" w:rsidRPr="00C16EBD" w:rsidRDefault="00C16EBD" w:rsidP="00C16EBD">
            <w:pPr>
              <w:spacing w:after="0" w:line="240" w:lineRule="auto"/>
              <w:jc w:val="center"/>
              <w:rPr>
                <w:rFonts w:ascii="Times New Roman" w:hAnsi="Times New Roman"/>
                <w:lang w:val="en-US"/>
              </w:rPr>
            </w:pPr>
            <w:r w:rsidRPr="00C16EBD">
              <w:rPr>
                <w:rFonts w:ascii="Times New Roman" w:hAnsi="Times New Roman"/>
                <w:lang w:val="en-US"/>
              </w:rPr>
              <w:t>Main conditions of disintegration</w:t>
            </w:r>
          </w:p>
        </w:tc>
        <w:tc>
          <w:tcPr>
            <w:tcW w:w="1768" w:type="pct"/>
            <w:vAlign w:val="center"/>
          </w:tcPr>
          <w:p w:rsidR="00C16EBD" w:rsidRPr="00C16EBD" w:rsidRDefault="00C16EBD" w:rsidP="00C16EBD">
            <w:pPr>
              <w:spacing w:after="0" w:line="240" w:lineRule="auto"/>
              <w:jc w:val="center"/>
              <w:rPr>
                <w:rFonts w:ascii="Times New Roman" w:hAnsi="Times New Roman"/>
                <w:lang w:val="en-US"/>
              </w:rPr>
            </w:pPr>
            <w:r w:rsidRPr="00C16EBD">
              <w:rPr>
                <w:lang w:val="en-US"/>
              </w:rPr>
              <w:t>C</w:t>
            </w:r>
            <w:r w:rsidRPr="00C16EBD">
              <w:rPr>
                <w:rFonts w:ascii="Times New Roman" w:hAnsi="Times New Roman"/>
                <w:lang w:val="en-US"/>
              </w:rPr>
              <w:t>hemical elements in providing its resistance against disintegrations</w:t>
            </w:r>
          </w:p>
        </w:tc>
      </w:tr>
      <w:tr w:rsidR="00C16EBD" w:rsidRPr="00C16EBD" w:rsidTr="00C16EBD">
        <w:tc>
          <w:tcPr>
            <w:tcW w:w="886" w:type="pct"/>
          </w:tcPr>
          <w:p w:rsidR="00C16EBD" w:rsidRPr="00C16EBD" w:rsidRDefault="00C16EBD" w:rsidP="00C16EBD">
            <w:pPr>
              <w:spacing w:after="0" w:line="240" w:lineRule="auto"/>
              <w:jc w:val="both"/>
              <w:rPr>
                <w:rFonts w:ascii="Times New Roman" w:hAnsi="Times New Roman"/>
                <w:lang w:val="en-US"/>
              </w:rPr>
            </w:pPr>
            <w:r w:rsidRPr="00C16EBD">
              <w:rPr>
                <w:rFonts w:ascii="Times New Roman" w:hAnsi="Times New Roman"/>
                <w:lang w:val="en-US"/>
              </w:rPr>
              <w:t>Lime</w:t>
            </w:r>
          </w:p>
        </w:tc>
        <w:tc>
          <w:tcPr>
            <w:tcW w:w="2346"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CaO ≤ 0,92SiO</w:t>
            </w:r>
            <w:r w:rsidRPr="00C16EBD">
              <w:rPr>
                <w:rFonts w:ascii="Times New Roman" w:hAnsi="Times New Roman"/>
                <w:vertAlign w:val="subscript"/>
              </w:rPr>
              <w:t>2</w:t>
            </w:r>
            <w:r w:rsidRPr="00C16EBD">
              <w:rPr>
                <w:rFonts w:ascii="Times New Roman" w:hAnsi="Times New Roman"/>
              </w:rPr>
              <w:t xml:space="preserve"> + Al</w:t>
            </w:r>
            <w:r w:rsidRPr="00C16EBD">
              <w:rPr>
                <w:rFonts w:ascii="Times New Roman" w:hAnsi="Times New Roman"/>
                <w:vertAlign w:val="subscript"/>
              </w:rPr>
              <w:t>2</w:t>
            </w:r>
            <w:r w:rsidRPr="00C16EBD">
              <w:rPr>
                <w:rFonts w:ascii="Times New Roman" w:hAnsi="Times New Roman"/>
              </w:rPr>
              <w:t>O</w:t>
            </w:r>
            <w:r w:rsidRPr="00C16EBD">
              <w:rPr>
                <w:rFonts w:ascii="Times New Roman" w:hAnsi="Times New Roman"/>
                <w:vertAlign w:val="subscript"/>
              </w:rPr>
              <w:t>3</w:t>
            </w:r>
            <w:r w:rsidRPr="00C16EBD">
              <w:rPr>
                <w:rFonts w:ascii="Times New Roman" w:hAnsi="Times New Roman"/>
              </w:rPr>
              <w:t xml:space="preserve"> + 0,2 MgO</w:t>
            </w:r>
            <w:r w:rsidRPr="00C16EBD">
              <w:rPr>
                <w:rFonts w:ascii="Times New Roman" w:hAnsi="Times New Roman"/>
                <w:vertAlign w:val="subscript"/>
              </w:rPr>
              <w:t>2</w:t>
            </w:r>
          </w:p>
        </w:tc>
        <w:tc>
          <w:tcPr>
            <w:tcW w:w="1768"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39,3 % &lt; 49,24 %</w:t>
            </w:r>
          </w:p>
        </w:tc>
      </w:tr>
      <w:tr w:rsidR="00C16EBD" w:rsidRPr="00C16EBD" w:rsidTr="00C16EBD">
        <w:tc>
          <w:tcPr>
            <w:tcW w:w="886" w:type="pct"/>
          </w:tcPr>
          <w:p w:rsidR="00C16EBD" w:rsidRPr="00C16EBD" w:rsidRDefault="00C16EBD" w:rsidP="00C16EBD">
            <w:pPr>
              <w:spacing w:after="0" w:line="240" w:lineRule="auto"/>
              <w:jc w:val="both"/>
              <w:rPr>
                <w:rFonts w:ascii="Times New Roman" w:hAnsi="Times New Roman"/>
                <w:lang w:val="en-US"/>
              </w:rPr>
            </w:pPr>
            <w:r w:rsidRPr="00C16EBD">
              <w:rPr>
                <w:rFonts w:ascii="Times New Roman" w:hAnsi="Times New Roman"/>
                <w:lang w:val="en-US"/>
              </w:rPr>
              <w:t>Silicate</w:t>
            </w:r>
          </w:p>
        </w:tc>
        <w:tc>
          <w:tcPr>
            <w:tcW w:w="2346" w:type="pct"/>
          </w:tcPr>
          <w:p w:rsidR="00C16EBD" w:rsidRPr="00C16EBD" w:rsidRDefault="00C16EBD" w:rsidP="00C16EBD">
            <w:pPr>
              <w:spacing w:after="0" w:line="240" w:lineRule="auto"/>
              <w:jc w:val="center"/>
              <w:rPr>
                <w:rFonts w:ascii="Times New Roman" w:hAnsi="Times New Roman"/>
                <w:lang w:val="en-US"/>
              </w:rPr>
            </w:pPr>
            <w:r w:rsidRPr="00C16EBD">
              <w:rPr>
                <w:rFonts w:ascii="Times New Roman" w:hAnsi="Times New Roman"/>
                <w:lang w:val="en-US"/>
              </w:rPr>
              <w:t xml:space="preserve">CaO&gt; 45 %; resistance rises at </w:t>
            </w:r>
          </w:p>
          <w:p w:rsidR="00C16EBD" w:rsidRPr="00C16EBD" w:rsidRDefault="00C16EBD" w:rsidP="00C16EBD">
            <w:pPr>
              <w:spacing w:after="0" w:line="240" w:lineRule="auto"/>
              <w:jc w:val="center"/>
              <w:rPr>
                <w:rFonts w:ascii="Times New Roman" w:hAnsi="Times New Roman"/>
                <w:lang w:val="en-US"/>
              </w:rPr>
            </w:pPr>
            <w:r w:rsidRPr="00C16EBD">
              <w:rPr>
                <w:rFonts w:ascii="Times New Roman" w:hAnsi="Times New Roman"/>
                <w:lang w:val="en-US"/>
              </w:rPr>
              <w:t>Al</w:t>
            </w:r>
            <w:r w:rsidRPr="00C16EBD">
              <w:rPr>
                <w:rFonts w:ascii="Times New Roman" w:hAnsi="Times New Roman"/>
                <w:vertAlign w:val="subscript"/>
                <w:lang w:val="en-US"/>
              </w:rPr>
              <w:t>2</w:t>
            </w:r>
            <w:r w:rsidRPr="00C16EBD">
              <w:rPr>
                <w:rFonts w:ascii="Times New Roman" w:hAnsi="Times New Roman"/>
                <w:lang w:val="en-US"/>
              </w:rPr>
              <w:t>O</w:t>
            </w:r>
            <w:r w:rsidRPr="00C16EBD">
              <w:rPr>
                <w:rFonts w:ascii="Times New Roman" w:hAnsi="Times New Roman"/>
                <w:vertAlign w:val="subscript"/>
                <w:lang w:val="en-US"/>
              </w:rPr>
              <w:t>3</w:t>
            </w:r>
            <w:r w:rsidRPr="00C16EBD">
              <w:rPr>
                <w:rFonts w:ascii="Times New Roman" w:hAnsi="Times New Roman"/>
                <w:lang w:val="en-US"/>
              </w:rPr>
              <w:t xml:space="preserve"> up to 18 % and MgO = 5 – 15 %</w:t>
            </w:r>
          </w:p>
        </w:tc>
        <w:tc>
          <w:tcPr>
            <w:tcW w:w="1768"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CaO = 39,3 %</w:t>
            </w:r>
          </w:p>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Al</w:t>
            </w:r>
            <w:r w:rsidRPr="00C16EBD">
              <w:rPr>
                <w:rFonts w:ascii="Times New Roman" w:hAnsi="Times New Roman"/>
                <w:vertAlign w:val="subscript"/>
              </w:rPr>
              <w:t>2</w:t>
            </w:r>
            <w:r w:rsidRPr="00C16EBD">
              <w:rPr>
                <w:rFonts w:ascii="Times New Roman" w:hAnsi="Times New Roman"/>
              </w:rPr>
              <w:t>O</w:t>
            </w:r>
            <w:r w:rsidRPr="00C16EBD">
              <w:rPr>
                <w:rFonts w:ascii="Times New Roman" w:hAnsi="Times New Roman"/>
                <w:vertAlign w:val="subscript"/>
              </w:rPr>
              <w:t>3</w:t>
            </w:r>
            <w:r w:rsidRPr="00C16EBD">
              <w:rPr>
                <w:rFonts w:ascii="Times New Roman" w:hAnsi="Times New Roman"/>
              </w:rPr>
              <w:t xml:space="preserve"> = 13,9 %</w:t>
            </w:r>
          </w:p>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MgO  = 9,63 %</w:t>
            </w:r>
          </w:p>
        </w:tc>
      </w:tr>
      <w:tr w:rsidR="00C16EBD" w:rsidRPr="00C16EBD" w:rsidTr="00C16EBD">
        <w:tc>
          <w:tcPr>
            <w:tcW w:w="886" w:type="pct"/>
          </w:tcPr>
          <w:p w:rsidR="00C16EBD" w:rsidRPr="00C16EBD" w:rsidRDefault="00C16EBD" w:rsidP="00C16EBD">
            <w:pPr>
              <w:spacing w:after="0" w:line="240" w:lineRule="auto"/>
              <w:jc w:val="both"/>
              <w:rPr>
                <w:rFonts w:ascii="Times New Roman" w:hAnsi="Times New Roman"/>
                <w:lang w:val="en-US"/>
              </w:rPr>
            </w:pPr>
            <w:r w:rsidRPr="00C16EBD">
              <w:rPr>
                <w:rFonts w:ascii="Times New Roman" w:hAnsi="Times New Roman"/>
                <w:lang w:val="en-US"/>
              </w:rPr>
              <w:t>Sulphid</w:t>
            </w:r>
          </w:p>
        </w:tc>
        <w:tc>
          <w:tcPr>
            <w:tcW w:w="2346"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FeO&gt; 2 %</w:t>
            </w:r>
          </w:p>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MnO&gt; 2 %</w:t>
            </w:r>
          </w:p>
        </w:tc>
        <w:tc>
          <w:tcPr>
            <w:tcW w:w="1768" w:type="pct"/>
          </w:tcPr>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FeO = 0,46 %</w:t>
            </w:r>
          </w:p>
          <w:p w:rsidR="00C16EBD" w:rsidRPr="00C16EBD" w:rsidRDefault="00C16EBD" w:rsidP="00C16EBD">
            <w:pPr>
              <w:spacing w:after="0" w:line="240" w:lineRule="auto"/>
              <w:jc w:val="center"/>
              <w:rPr>
                <w:rFonts w:ascii="Times New Roman" w:hAnsi="Times New Roman"/>
              </w:rPr>
            </w:pPr>
            <w:r w:rsidRPr="00C16EBD">
              <w:rPr>
                <w:rFonts w:ascii="Times New Roman" w:hAnsi="Times New Roman"/>
              </w:rPr>
              <w:t>MnO = 0,48 %</w:t>
            </w:r>
          </w:p>
        </w:tc>
      </w:tr>
    </w:tbl>
    <w:p w:rsidR="00C16EBD" w:rsidRPr="00C16EBD" w:rsidRDefault="00C16EBD" w:rsidP="00C16EBD">
      <w:pPr>
        <w:spacing w:after="0" w:line="240" w:lineRule="auto"/>
        <w:ind w:firstLine="567"/>
        <w:jc w:val="both"/>
        <w:rPr>
          <w:rFonts w:ascii="Times New Roman" w:eastAsia="Times New Roman" w:hAnsi="Times New Roman" w:cs="Times New Roman"/>
          <w:color w:val="000000"/>
          <w:sz w:val="24"/>
          <w:szCs w:val="24"/>
          <w:lang w:val="kk-KZ" w:eastAsia="ru-RU"/>
        </w:rPr>
      </w:pPr>
    </w:p>
    <w:p w:rsidR="00C16EBD" w:rsidRPr="00C16EBD" w:rsidRDefault="00C16EBD" w:rsidP="00C16EBD">
      <w:pPr>
        <w:spacing w:after="0" w:line="240" w:lineRule="auto"/>
        <w:ind w:firstLine="567"/>
        <w:jc w:val="both"/>
        <w:rPr>
          <w:rFonts w:ascii="Times New Roman" w:eastAsia="Times New Roman" w:hAnsi="Times New Roman" w:cs="Times New Roman"/>
          <w:color w:val="000000"/>
          <w:sz w:val="24"/>
          <w:szCs w:val="24"/>
          <w:lang w:val="kk-KZ" w:eastAsia="ru-RU"/>
        </w:rPr>
      </w:pPr>
      <w:r w:rsidRPr="00C16EBD">
        <w:rPr>
          <w:rFonts w:ascii="Times New Roman" w:eastAsia="Times New Roman" w:hAnsi="Times New Roman" w:cs="Times New Roman"/>
          <w:color w:val="000000"/>
          <w:sz w:val="24"/>
          <w:szCs w:val="24"/>
          <w:lang w:val="kk-KZ" w:eastAsia="ru-RU"/>
        </w:rPr>
        <w:t xml:space="preserve">Considering the possibility of involving the composition of the charge in order to increase the volume of production of a commercial product, blast furnace production slag having a similar chemical composition, with the exception of the increased content of ferrous oxide, a study was carried out on the chemical and mineralogical components of steelmaking blast furnace slag, which is reflected in </w:t>
      </w:r>
      <w:r w:rsidRPr="00C16EBD">
        <w:rPr>
          <w:rFonts w:ascii="Times New Roman" w:eastAsia="Times New Roman" w:hAnsi="Times New Roman" w:cs="Times New Roman"/>
          <w:color w:val="000000"/>
          <w:sz w:val="24"/>
          <w:szCs w:val="24"/>
          <w:lang w:val="en-US" w:eastAsia="ru-RU"/>
        </w:rPr>
        <w:t>t</w:t>
      </w:r>
      <w:r w:rsidRPr="00C16EBD">
        <w:rPr>
          <w:rFonts w:ascii="Times New Roman" w:eastAsia="Times New Roman" w:hAnsi="Times New Roman" w:cs="Times New Roman"/>
          <w:color w:val="000000"/>
          <w:sz w:val="24"/>
          <w:szCs w:val="24"/>
          <w:lang w:val="kk-KZ" w:eastAsia="ru-RU"/>
        </w:rPr>
        <w:t>able 3.</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 xml:space="preserve">Blast furnace slag in terms of its chemical composition can be classified as acidic magnesial slags with </w:t>
      </w:r>
      <w:r w:rsidRPr="00C16EBD">
        <w:rPr>
          <w:rFonts w:ascii="Times New Roman" w:hAnsi="Times New Roman"/>
          <w:sz w:val="24"/>
          <w:szCs w:val="24"/>
        </w:rPr>
        <w:t>М</w:t>
      </w:r>
      <w:r w:rsidRPr="00C16EBD">
        <w:rPr>
          <w:rFonts w:ascii="Times New Roman" w:hAnsi="Times New Roman"/>
          <w:sz w:val="24"/>
          <w:szCs w:val="24"/>
          <w:lang w:val="en-US"/>
        </w:rPr>
        <w:t xml:space="preserve">b=0,97%; with </w:t>
      </w:r>
      <w:r w:rsidRPr="00C16EBD">
        <w:rPr>
          <w:rFonts w:ascii="Times New Roman" w:hAnsi="Times New Roman"/>
          <w:sz w:val="24"/>
          <w:szCs w:val="24"/>
        </w:rPr>
        <w:t>М</w:t>
      </w:r>
      <w:r w:rsidRPr="00C16EBD">
        <w:rPr>
          <w:rFonts w:ascii="Times New Roman" w:hAnsi="Times New Roman"/>
          <w:sz w:val="24"/>
          <w:szCs w:val="24"/>
          <w:lang w:val="en-US"/>
        </w:rPr>
        <w:t>g</w:t>
      </w:r>
      <w:r w:rsidRPr="00C16EBD">
        <w:rPr>
          <w:rFonts w:ascii="Times New Roman" w:hAnsi="Times New Roman"/>
          <w:sz w:val="24"/>
          <w:szCs w:val="24"/>
        </w:rPr>
        <w:t>О</w:t>
      </w:r>
      <w:r w:rsidRPr="00C16EBD">
        <w:rPr>
          <w:rFonts w:ascii="Times New Roman" w:hAnsi="Times New Roman"/>
          <w:sz w:val="24"/>
          <w:szCs w:val="24"/>
          <w:lang w:val="en-US"/>
        </w:rPr>
        <w:t xml:space="preserve">=9,63%, activity module </w:t>
      </w:r>
      <w:r w:rsidRPr="00C16EBD">
        <w:rPr>
          <w:rFonts w:ascii="Times New Roman" w:hAnsi="Times New Roman"/>
          <w:sz w:val="24"/>
          <w:szCs w:val="24"/>
        </w:rPr>
        <w:t>Ма</w:t>
      </w:r>
      <w:r w:rsidRPr="00C16EBD">
        <w:rPr>
          <w:rFonts w:ascii="Times New Roman" w:hAnsi="Times New Roman"/>
          <w:sz w:val="24"/>
          <w:szCs w:val="24"/>
          <w:lang w:val="en-US"/>
        </w:rPr>
        <w:t>=0,38 and Al</w:t>
      </w:r>
      <w:r w:rsidRPr="00C16EBD">
        <w:rPr>
          <w:rFonts w:ascii="Times New Roman" w:hAnsi="Times New Roman"/>
          <w:sz w:val="24"/>
          <w:szCs w:val="24"/>
          <w:vertAlign w:val="subscript"/>
          <w:lang w:val="en-US"/>
        </w:rPr>
        <w:t>2</w:t>
      </w:r>
      <w:r w:rsidRPr="00C16EBD">
        <w:rPr>
          <w:rFonts w:ascii="Times New Roman" w:hAnsi="Times New Roman"/>
          <w:sz w:val="24"/>
          <w:szCs w:val="24"/>
          <w:lang w:val="en-US"/>
        </w:rPr>
        <w:t>O</w:t>
      </w:r>
      <w:r w:rsidRPr="00C16EBD">
        <w:rPr>
          <w:rFonts w:ascii="Times New Roman" w:hAnsi="Times New Roman"/>
          <w:sz w:val="24"/>
          <w:szCs w:val="24"/>
          <w:vertAlign w:val="subscript"/>
          <w:lang w:val="en-US"/>
        </w:rPr>
        <w:t>3</w:t>
      </w:r>
      <w:r w:rsidRPr="00C16EBD">
        <w:rPr>
          <w:rFonts w:ascii="Times New Roman" w:hAnsi="Times New Roman"/>
          <w:sz w:val="24"/>
          <w:szCs w:val="24"/>
          <w:lang w:val="en-US"/>
        </w:rPr>
        <w:t xml:space="preserve"> and MgO within limits suitable for slags with latent potential hydraulic activity, which is proven by its mineralogical composition including minerals prone to hydrolysis and hydration forming hydraulically active compounds: helenite-melilite glass, helenite, wollastonite.</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sz w:val="24"/>
          <w:szCs w:val="24"/>
          <w:lang w:val="en-US"/>
        </w:rPr>
        <w:t xml:space="preserve">Chemical composition of blast furnace slag characterizes it as a material which is not prone to various disintegration. </w:t>
      </w:r>
    </w:p>
    <w:p w:rsidR="00C16EBD" w:rsidRPr="00C16EBD" w:rsidRDefault="00C16EBD" w:rsidP="00C16EBD">
      <w:pPr>
        <w:spacing w:after="0" w:line="240" w:lineRule="auto"/>
        <w:ind w:firstLine="567"/>
        <w:jc w:val="both"/>
        <w:rPr>
          <w:rFonts w:ascii="Times New Roman" w:hAnsi="Times New Roman"/>
          <w:sz w:val="24"/>
          <w:szCs w:val="24"/>
          <w:lang w:val="en-US"/>
        </w:rPr>
      </w:pPr>
      <w:r w:rsidRPr="00C16EBD">
        <w:rPr>
          <w:rFonts w:ascii="Times New Roman" w:hAnsi="Times New Roman"/>
          <w:b/>
          <w:sz w:val="24"/>
          <w:szCs w:val="24"/>
          <w:lang w:val="en-US"/>
        </w:rPr>
        <w:t>Conclusion</w:t>
      </w:r>
      <w:r w:rsidRPr="00C16EBD">
        <w:rPr>
          <w:rFonts w:ascii="Times New Roman" w:hAnsi="Times New Roman"/>
          <w:b/>
          <w:sz w:val="24"/>
          <w:szCs w:val="24"/>
          <w:lang w:val="kk-KZ"/>
        </w:rPr>
        <w:t xml:space="preserve">. </w:t>
      </w:r>
      <w:r w:rsidRPr="00C16EBD">
        <w:rPr>
          <w:rFonts w:ascii="Times New Roman" w:hAnsi="Times New Roman"/>
          <w:sz w:val="24"/>
          <w:szCs w:val="24"/>
          <w:lang w:val="en-US"/>
        </w:rPr>
        <w:t xml:space="preserve">During the study of the chemical composition of blast furnace and steelmaking, in particular converter slag of Qarmet JSC, it was discovered that they contain a significant amount of metal oxides, such as iron, manganese, silicon and others. These elements could be potentially </w:t>
      </w:r>
      <w:r w:rsidRPr="00C16EBD">
        <w:rPr>
          <w:rFonts w:ascii="Times New Roman" w:hAnsi="Times New Roman"/>
          <w:sz w:val="24"/>
          <w:szCs w:val="24"/>
          <w:lang w:val="en-US"/>
        </w:rPr>
        <w:lastRenderedPageBreak/>
        <w:t>useful for reuse in other industrial processes or for the production of building materials for fertilizer, neutralization of acidic soils and iron extraction.</w:t>
      </w:r>
    </w:p>
    <w:p w:rsidR="00C16EBD" w:rsidRPr="00C16EBD" w:rsidRDefault="00C16EBD" w:rsidP="00C16EBD">
      <w:pPr>
        <w:spacing w:after="0" w:line="240" w:lineRule="auto"/>
        <w:ind w:firstLine="567"/>
        <w:jc w:val="both"/>
        <w:rPr>
          <w:rFonts w:ascii="Times New Roman" w:hAnsi="Times New Roman"/>
          <w:sz w:val="24"/>
          <w:szCs w:val="24"/>
          <w:lang w:val="kk-KZ"/>
        </w:rPr>
      </w:pPr>
      <w:r w:rsidRPr="00C16EBD">
        <w:rPr>
          <w:rFonts w:ascii="Times New Roman" w:hAnsi="Times New Roman"/>
          <w:sz w:val="24"/>
          <w:szCs w:val="24"/>
          <w:lang w:val="en-US"/>
        </w:rPr>
        <w:t>In addition, mineralogical analysis has shown that metallurgical slags contain various phase structures, such as silicates, oxides and other compounds. This indicates the complex structure of slag with different proportions of chemical compounds and the possibility of using them as additives to cement or other building materials.</w:t>
      </w:r>
    </w:p>
    <w:p w:rsidR="00C16EBD" w:rsidRPr="00C16EBD" w:rsidRDefault="00C16EBD" w:rsidP="00C16EBD">
      <w:pPr>
        <w:spacing w:after="0" w:line="240" w:lineRule="auto"/>
        <w:ind w:firstLine="567"/>
        <w:jc w:val="both"/>
        <w:rPr>
          <w:rFonts w:ascii="Times New Roman" w:hAnsi="Times New Roman"/>
          <w:sz w:val="24"/>
          <w:szCs w:val="24"/>
          <w:lang w:val="en-US"/>
        </w:rPr>
      </w:pPr>
    </w:p>
    <w:p w:rsidR="00C16EBD" w:rsidRDefault="00B21984" w:rsidP="00C16EBD">
      <w:pPr>
        <w:spacing w:after="0" w:line="240" w:lineRule="auto"/>
        <w:ind w:firstLine="567"/>
        <w:contextualSpacing/>
        <w:jc w:val="both"/>
        <w:rPr>
          <w:rFonts w:ascii="Times New Roman" w:eastAsia="Times New Roman" w:hAnsi="Times New Roman" w:cs="Times New Roman"/>
          <w:i/>
          <w:sz w:val="24"/>
          <w:szCs w:val="24"/>
          <w:lang w:val="en-US" w:eastAsia="ru-RU"/>
        </w:rPr>
      </w:pPr>
      <w:r w:rsidRPr="00677101">
        <w:rPr>
          <w:rFonts w:ascii="Times New Roman" w:hAnsi="Times New Roman"/>
          <w:b/>
          <w:bCs/>
          <w:i/>
          <w:iCs/>
          <w:sz w:val="24"/>
          <w:szCs w:val="24"/>
          <w:lang w:val="en-US"/>
        </w:rPr>
        <w:t>Financing.</w:t>
      </w:r>
      <w:r w:rsidRPr="00677101">
        <w:rPr>
          <w:rFonts w:ascii="Times New Roman" w:hAnsi="Times New Roman"/>
          <w:bCs/>
          <w:i/>
          <w:iCs/>
          <w:sz w:val="24"/>
          <w:szCs w:val="24"/>
          <w:lang w:val="en-US"/>
        </w:rPr>
        <w:t xml:space="preserve"> </w:t>
      </w:r>
      <w:r w:rsidR="00C16EBD" w:rsidRPr="00677101">
        <w:rPr>
          <w:rFonts w:ascii="Times New Roman" w:eastAsia="Times New Roman" w:hAnsi="Times New Roman" w:cs="Times New Roman"/>
          <w:i/>
          <w:sz w:val="24"/>
          <w:szCs w:val="24"/>
          <w:lang w:val="en-US" w:eastAsia="ru-RU"/>
        </w:rPr>
        <w:t xml:space="preserve">The article was prepared based on the results of scientific research within the framework of the state order of the Ministry of Science and Higher Education for the implementation of the grant fundamental scientific and technical project IRN: AP19678263 on the topic </w:t>
      </w:r>
      <w:r w:rsidR="00C16EBD" w:rsidRPr="00677101">
        <w:rPr>
          <w:rFonts w:ascii="Times New Roman" w:eastAsia="Times New Roman" w:hAnsi="Times New Roman" w:cs="Times New Roman"/>
          <w:i/>
          <w:sz w:val="24"/>
          <w:szCs w:val="24"/>
          <w:lang w:val="kk-KZ" w:eastAsia="ru-RU"/>
        </w:rPr>
        <w:t>«</w:t>
      </w:r>
      <w:r w:rsidR="00C16EBD" w:rsidRPr="00677101">
        <w:rPr>
          <w:rFonts w:ascii="Times New Roman" w:eastAsia="Times New Roman" w:hAnsi="Times New Roman" w:cs="Times New Roman"/>
          <w:i/>
          <w:sz w:val="24"/>
          <w:szCs w:val="24"/>
          <w:lang w:val="en-US" w:eastAsia="ru-RU"/>
        </w:rPr>
        <w:t>Rational use of man-made waste from metallurgical industries</w:t>
      </w:r>
      <w:r w:rsidR="00C16EBD" w:rsidRPr="00677101">
        <w:rPr>
          <w:rFonts w:ascii="Times New Roman" w:eastAsia="Times New Roman" w:hAnsi="Times New Roman" w:cs="Times New Roman"/>
          <w:i/>
          <w:sz w:val="24"/>
          <w:szCs w:val="24"/>
          <w:lang w:val="kk-KZ" w:eastAsia="ru-RU"/>
        </w:rPr>
        <w:t>»</w:t>
      </w:r>
      <w:r w:rsidR="00C16EBD" w:rsidRPr="00677101">
        <w:rPr>
          <w:rFonts w:ascii="Times New Roman" w:eastAsia="Times New Roman" w:hAnsi="Times New Roman" w:cs="Times New Roman"/>
          <w:i/>
          <w:sz w:val="24"/>
          <w:szCs w:val="24"/>
          <w:lang w:val="en-US" w:eastAsia="ru-RU"/>
        </w:rPr>
        <w:t>.</w:t>
      </w:r>
    </w:p>
    <w:p w:rsidR="00037DB6" w:rsidRPr="0048453A" w:rsidRDefault="00037DB6" w:rsidP="00037DB6">
      <w:pPr>
        <w:spacing w:after="0" w:line="240" w:lineRule="auto"/>
        <w:ind w:firstLine="708"/>
        <w:jc w:val="both"/>
        <w:rPr>
          <w:rFonts w:ascii="Times New Roman" w:eastAsia="Times New Roman" w:hAnsi="Times New Roman" w:cs="Times New Roman"/>
          <w:color w:val="000000" w:themeColor="text1"/>
          <w:sz w:val="24"/>
          <w:szCs w:val="24"/>
        </w:rPr>
      </w:pPr>
      <w:r w:rsidRPr="0048453A">
        <w:rPr>
          <w:rFonts w:ascii="Times New Roman" w:eastAsia="Times New Roman" w:hAnsi="Times New Roman" w:cs="Times New Roman"/>
          <w:color w:val="000000" w:themeColor="text1"/>
          <w:sz w:val="24"/>
          <w:szCs w:val="24"/>
        </w:rPr>
        <w:t>Авторы выражают благодарность за выделенное грантовое финансирование.</w:t>
      </w:r>
    </w:p>
    <w:p w:rsidR="00C16EBD" w:rsidRPr="00037DB6" w:rsidRDefault="00C16EBD" w:rsidP="00037DB6">
      <w:pPr>
        <w:spacing w:after="0" w:line="240" w:lineRule="auto"/>
        <w:jc w:val="both"/>
        <w:rPr>
          <w:rFonts w:ascii="Times New Roman" w:hAnsi="Times New Roman"/>
          <w:sz w:val="24"/>
          <w:szCs w:val="24"/>
        </w:rPr>
      </w:pPr>
    </w:p>
    <w:p w:rsidR="00C16EBD" w:rsidRPr="00C16EBD" w:rsidRDefault="00C16EBD" w:rsidP="00C16EBD">
      <w:pPr>
        <w:spacing w:after="0" w:line="240" w:lineRule="auto"/>
        <w:jc w:val="center"/>
        <w:rPr>
          <w:rFonts w:ascii="Times New Roman" w:hAnsi="Times New Roman"/>
          <w:b/>
          <w:bCs/>
          <w:sz w:val="24"/>
          <w:szCs w:val="24"/>
          <w:lang w:val="en-US"/>
        </w:rPr>
      </w:pPr>
      <w:r w:rsidRPr="00C16EBD">
        <w:rPr>
          <w:rFonts w:ascii="Times New Roman" w:hAnsi="Times New Roman"/>
          <w:b/>
          <w:bCs/>
          <w:sz w:val="24"/>
          <w:szCs w:val="24"/>
          <w:lang w:val="en-US"/>
        </w:rPr>
        <w:t>References</w:t>
      </w:r>
    </w:p>
    <w:p w:rsidR="00C16EBD" w:rsidRPr="00C16EBD" w:rsidRDefault="00C16EBD" w:rsidP="00C16EBD">
      <w:pPr>
        <w:spacing w:after="0" w:line="240" w:lineRule="auto"/>
        <w:ind w:firstLine="709"/>
        <w:jc w:val="both"/>
        <w:rPr>
          <w:rFonts w:ascii="Times New Roman" w:hAnsi="Times New Roman"/>
          <w:sz w:val="24"/>
          <w:szCs w:val="24"/>
          <w:lang w:val="kk-KZ"/>
        </w:rPr>
      </w:pPr>
    </w:p>
    <w:p w:rsidR="00677101" w:rsidRPr="00AA146C" w:rsidRDefault="00AA146C" w:rsidP="00AA146C">
      <w:pPr>
        <w:spacing w:after="0" w:line="240" w:lineRule="auto"/>
        <w:rPr>
          <w:lang w:val="en-US"/>
        </w:rPr>
      </w:pPr>
      <w:r w:rsidRPr="00AA146C">
        <w:rPr>
          <w:rFonts w:ascii="Times New Roman" w:hAnsi="Times New Roman" w:cs="Times New Roman"/>
          <w:color w:val="000000" w:themeColor="text1"/>
          <w:sz w:val="24"/>
          <w:szCs w:val="24"/>
          <w:lang w:val="en-US"/>
        </w:rPr>
        <w:t>1.</w:t>
      </w:r>
      <w:r w:rsidR="00C16EBD" w:rsidRPr="00AA146C">
        <w:rPr>
          <w:rFonts w:ascii="Times New Roman" w:hAnsi="Times New Roman" w:cs="Times New Roman"/>
          <w:color w:val="000000" w:themeColor="text1"/>
          <w:sz w:val="24"/>
          <w:szCs w:val="24"/>
          <w:lang w:val="en-US"/>
        </w:rPr>
        <w:t xml:space="preserve">Piatak N. M. Environmental characteristics and utilization potential of metallurgical slag </w:t>
      </w:r>
      <w:r w:rsidR="00677101" w:rsidRPr="00AA146C">
        <w:rPr>
          <w:rFonts w:ascii="Times New Roman" w:hAnsi="Times New Roman" w:cs="Times New Roman"/>
          <w:color w:val="000000" w:themeColor="text1"/>
          <w:sz w:val="24"/>
          <w:szCs w:val="24"/>
          <w:lang w:val="en-US"/>
        </w:rPr>
        <w:t>//</w:t>
      </w:r>
      <w:r w:rsidR="00677101" w:rsidRPr="00AA146C">
        <w:rPr>
          <w:rFonts w:ascii="Arial" w:eastAsia="Times New Roman" w:hAnsi="Arial" w:cs="Arial"/>
          <w:color w:val="555555"/>
          <w:sz w:val="21"/>
          <w:szCs w:val="21"/>
          <w:lang w:val="en-US" w:eastAsia="ru-RU"/>
        </w:rPr>
        <w:t xml:space="preserve"> </w:t>
      </w:r>
      <w:r w:rsidR="00677101" w:rsidRPr="00AA146C">
        <w:rPr>
          <w:rFonts w:ascii="Times New Roman" w:eastAsia="Times New Roman" w:hAnsi="Times New Roman" w:cs="Times New Roman"/>
          <w:sz w:val="24"/>
          <w:szCs w:val="24"/>
          <w:lang w:val="en-US" w:eastAsia="ru-RU"/>
        </w:rPr>
        <w:t>In book: Environmental Geochemistry: Site Characterization, Data Analysis and Case Histories,</w:t>
      </w:r>
      <w:r w:rsidR="00677101" w:rsidRPr="00AA146C">
        <w:rPr>
          <w:rFonts w:ascii="Times New Roman" w:hAnsi="Times New Roman" w:cs="Times New Roman"/>
          <w:color w:val="000000" w:themeColor="text1"/>
          <w:sz w:val="24"/>
          <w:szCs w:val="24"/>
          <w:lang w:val="en-US"/>
        </w:rPr>
        <w:t xml:space="preserve"> 2018. -P. 487-519.</w:t>
      </w:r>
      <w:r w:rsidRPr="00AA146C">
        <w:rPr>
          <w:lang w:val="en-US"/>
        </w:rPr>
        <w:t xml:space="preserve"> </w:t>
      </w:r>
      <w:hyperlink r:id="rId410" w:history="1">
        <w:r w:rsidRPr="00AA146C">
          <w:rPr>
            <w:rStyle w:val="a3"/>
            <w:rFonts w:ascii="Times New Roman" w:hAnsi="Times New Roman" w:cs="Times New Roman"/>
            <w:color w:val="auto"/>
            <w:u w:val="none"/>
            <w:lang w:val="en-US"/>
          </w:rPr>
          <w:t>https://doi.org/10.1016/B978-0-444-63763-5.00020-3</w:t>
        </w:r>
      </w:hyperlink>
    </w:p>
    <w:p w:rsidR="00AA146C" w:rsidRPr="00AA146C" w:rsidRDefault="00AA146C" w:rsidP="00AA146C">
      <w:pPr>
        <w:shd w:val="clear" w:color="auto" w:fill="FFFFFF"/>
        <w:spacing w:after="75" w:line="240" w:lineRule="auto"/>
        <w:rPr>
          <w:rFonts w:ascii="Times New Roman" w:eastAsia="Times New Roman" w:hAnsi="Times New Roman" w:cs="Times New Roman"/>
          <w:color w:val="111111"/>
          <w:lang w:val="en-US" w:eastAsia="ru-RU"/>
        </w:rPr>
      </w:pPr>
      <w:r w:rsidRPr="00AA146C">
        <w:rPr>
          <w:rFonts w:ascii="Times New Roman" w:hAnsi="Times New Roman" w:cs="Times New Roman"/>
          <w:color w:val="000000" w:themeColor="text1"/>
          <w:sz w:val="24"/>
          <w:szCs w:val="24"/>
          <w:lang w:val="en-US"/>
        </w:rPr>
        <w:t>2.</w:t>
      </w:r>
      <w:r w:rsidR="00C16EBD" w:rsidRPr="00C16EBD">
        <w:rPr>
          <w:rFonts w:ascii="Times New Roman" w:hAnsi="Times New Roman" w:cs="Times New Roman"/>
          <w:color w:val="000000" w:themeColor="text1"/>
          <w:sz w:val="24"/>
          <w:szCs w:val="24"/>
          <w:lang w:val="en-US"/>
        </w:rPr>
        <w:t>Piatak N. M., Ettle</w:t>
      </w:r>
      <w:r>
        <w:rPr>
          <w:rFonts w:ascii="Times New Roman" w:hAnsi="Times New Roman" w:cs="Times New Roman"/>
          <w:color w:val="000000" w:themeColor="text1"/>
          <w:sz w:val="24"/>
          <w:szCs w:val="24"/>
          <w:lang w:val="en-US"/>
        </w:rPr>
        <w:t>r V. (ed.). Metallurgical Slags</w:t>
      </w:r>
      <w:r w:rsidRPr="00AA146C">
        <w:rPr>
          <w:rFonts w:ascii="Times New Roman" w:hAnsi="Times New Roman" w:cs="Times New Roman"/>
          <w:color w:val="000000" w:themeColor="text1"/>
          <w:sz w:val="24"/>
          <w:szCs w:val="24"/>
          <w:lang w:val="en-US"/>
        </w:rPr>
        <w:t>:</w:t>
      </w:r>
      <w:r w:rsidR="00C16EBD" w:rsidRPr="00C16EBD">
        <w:rPr>
          <w:rFonts w:ascii="Times New Roman" w:hAnsi="Times New Roman" w:cs="Times New Roman"/>
          <w:color w:val="000000" w:themeColor="text1"/>
          <w:sz w:val="24"/>
          <w:szCs w:val="24"/>
          <w:lang w:val="en-US"/>
        </w:rPr>
        <w:t xml:space="preserve"> </w:t>
      </w:r>
      <w:r w:rsidRPr="00AA146C">
        <w:rPr>
          <w:rFonts w:ascii="Times New Roman" w:eastAsia="Times New Roman" w:hAnsi="Times New Roman" w:cs="Times New Roman"/>
          <w:color w:val="111111"/>
          <w:kern w:val="36"/>
          <w:sz w:val="24"/>
          <w:szCs w:val="24"/>
          <w:lang w:val="en-US" w:eastAsia="ru-RU"/>
        </w:rPr>
        <w:t>Environmental Geochemistry and Resource Potential</w:t>
      </w:r>
      <w:r w:rsidRPr="00C16EBD">
        <w:rPr>
          <w:rFonts w:ascii="Times New Roman" w:hAnsi="Times New Roman" w:cs="Times New Roman"/>
          <w:color w:val="000000" w:themeColor="text1"/>
          <w:sz w:val="24"/>
          <w:szCs w:val="24"/>
          <w:lang w:val="en-US"/>
        </w:rPr>
        <w:t xml:space="preserve"> </w:t>
      </w:r>
      <w:r w:rsidR="00C16EBD" w:rsidRPr="00C16EBD">
        <w:rPr>
          <w:rFonts w:ascii="Times New Roman" w:hAnsi="Times New Roman" w:cs="Times New Roman"/>
          <w:color w:val="000000" w:themeColor="text1"/>
          <w:sz w:val="24"/>
          <w:szCs w:val="24"/>
          <w:lang w:val="en-US"/>
        </w:rPr>
        <w:t>– Royal Soci</w:t>
      </w:r>
      <w:r>
        <w:rPr>
          <w:rFonts w:ascii="Times New Roman" w:hAnsi="Times New Roman" w:cs="Times New Roman"/>
          <w:color w:val="000000" w:themeColor="text1"/>
          <w:sz w:val="24"/>
          <w:szCs w:val="24"/>
          <w:lang w:val="en-US"/>
        </w:rPr>
        <w:t>ety of Chemistry, 2021.</w:t>
      </w:r>
      <w:r w:rsidRPr="00AA146C">
        <w:rPr>
          <w:rFonts w:ascii="Times New Roman" w:hAnsi="Times New Roman" w:cs="Times New Roman"/>
          <w:color w:val="000000" w:themeColor="text1"/>
          <w:sz w:val="24"/>
          <w:szCs w:val="24"/>
          <w:lang w:val="en-US"/>
        </w:rPr>
        <w:t xml:space="preserve">- 306 </w:t>
      </w:r>
      <w:r>
        <w:rPr>
          <w:rFonts w:ascii="Times New Roman" w:hAnsi="Times New Roman" w:cs="Times New Roman"/>
          <w:color w:val="000000" w:themeColor="text1"/>
          <w:sz w:val="24"/>
          <w:szCs w:val="24"/>
          <w:lang w:val="en-US"/>
        </w:rPr>
        <w:t xml:space="preserve">p. </w:t>
      </w:r>
      <w:r w:rsidRPr="00AA146C">
        <w:rPr>
          <w:rFonts w:ascii="Times New Roman" w:eastAsia="Times New Roman" w:hAnsi="Times New Roman" w:cs="Times New Roman"/>
          <w:color w:val="111111"/>
          <w:lang w:val="en-US" w:eastAsia="ru-RU"/>
        </w:rPr>
        <w:t>DOI:</w:t>
      </w:r>
      <w:hyperlink r:id="rId411" w:tgtFrame="_blank" w:history="1">
        <w:r w:rsidRPr="00AA146C">
          <w:rPr>
            <w:rFonts w:ascii="Times New Roman" w:eastAsia="Times New Roman" w:hAnsi="Times New Roman" w:cs="Times New Roman"/>
            <w:color w:val="0000FF"/>
            <w:u w:val="single"/>
            <w:bdr w:val="none" w:sz="0" w:space="0" w:color="auto" w:frame="1"/>
            <w:lang w:val="en-US" w:eastAsia="ru-RU"/>
          </w:rPr>
          <w:t>10.1039/9781839164576</w:t>
        </w:r>
      </w:hyperlink>
    </w:p>
    <w:p w:rsidR="00AA146C" w:rsidRPr="00787724" w:rsidRDefault="00AA146C" w:rsidP="00AA146C">
      <w:pPr>
        <w:tabs>
          <w:tab w:val="left" w:pos="284"/>
        </w:tabs>
        <w:spacing w:after="0" w:line="240" w:lineRule="auto"/>
        <w:contextualSpacing/>
        <w:jc w:val="both"/>
        <w:rPr>
          <w:rFonts w:ascii="Times New Roman" w:hAnsi="Times New Roman" w:cs="Times New Roman"/>
          <w:sz w:val="24"/>
          <w:szCs w:val="24"/>
          <w:lang w:val="en-US"/>
        </w:rPr>
      </w:pPr>
      <w:r w:rsidRPr="00787724">
        <w:rPr>
          <w:rFonts w:ascii="Times New Roman" w:hAnsi="Times New Roman" w:cs="Times New Roman"/>
          <w:sz w:val="24"/>
          <w:szCs w:val="24"/>
          <w:lang w:val="en-US"/>
        </w:rPr>
        <w:t>3.</w:t>
      </w:r>
      <w:r w:rsidR="00C16EBD" w:rsidRPr="00787724">
        <w:rPr>
          <w:rFonts w:ascii="Times New Roman" w:hAnsi="Times New Roman" w:cs="Times New Roman"/>
          <w:sz w:val="24"/>
          <w:szCs w:val="24"/>
          <w:lang w:val="en-US"/>
        </w:rPr>
        <w:t xml:space="preserve">Gaskell D. R. </w:t>
      </w:r>
      <w:r w:rsidRPr="00787724">
        <w:rPr>
          <w:rFonts w:ascii="Times New Roman" w:hAnsi="Times New Roman" w:cs="Times New Roman"/>
          <w:sz w:val="24"/>
          <w:szCs w:val="24"/>
          <w:lang w:val="en-US"/>
        </w:rPr>
        <w:t>Chapter fourteen-</w:t>
      </w:r>
      <w:r w:rsidR="00C16EBD" w:rsidRPr="00787724">
        <w:rPr>
          <w:rFonts w:ascii="Times New Roman" w:hAnsi="Times New Roman" w:cs="Times New Roman"/>
          <w:sz w:val="24"/>
          <w:szCs w:val="24"/>
          <w:lang w:val="en-US"/>
        </w:rPr>
        <w:t>The determination of phase diagrams for slag systems //Methods for</w:t>
      </w:r>
      <w:r w:rsidR="00B21984" w:rsidRPr="00787724">
        <w:rPr>
          <w:rFonts w:ascii="Times New Roman" w:hAnsi="Times New Roman" w:cs="Times New Roman"/>
          <w:sz w:val="24"/>
          <w:szCs w:val="24"/>
          <w:lang w:val="en-US"/>
        </w:rPr>
        <w:t xml:space="preserve"> Phase Diagram Determination.-Elsevier Science Ltd, 2007. </w:t>
      </w:r>
      <w:r w:rsidRPr="00787724">
        <w:rPr>
          <w:rFonts w:ascii="Times New Roman" w:hAnsi="Times New Roman" w:cs="Times New Roman"/>
          <w:sz w:val="24"/>
          <w:szCs w:val="24"/>
          <w:lang w:val="en-US"/>
        </w:rPr>
        <w:t>- P. 442-458.</w:t>
      </w:r>
    </w:p>
    <w:p w:rsidR="00AA146C" w:rsidRPr="00AA146C" w:rsidRDefault="00016241" w:rsidP="00AA146C">
      <w:pPr>
        <w:tabs>
          <w:tab w:val="left" w:pos="284"/>
        </w:tabs>
        <w:spacing w:after="0" w:line="240" w:lineRule="auto"/>
        <w:contextualSpacing/>
        <w:jc w:val="both"/>
        <w:rPr>
          <w:rFonts w:ascii="Times New Roman" w:hAnsi="Times New Roman" w:cs="Times New Roman"/>
          <w:sz w:val="24"/>
          <w:szCs w:val="24"/>
        </w:rPr>
      </w:pPr>
      <w:hyperlink r:id="rId412" w:tgtFrame="_blank" w:tooltip="Persistent link using digital object identifier" w:history="1">
        <w:r w:rsidR="00AA146C" w:rsidRPr="00787724">
          <w:rPr>
            <w:rFonts w:ascii="Times New Roman" w:eastAsia="Times New Roman" w:hAnsi="Times New Roman" w:cs="Times New Roman"/>
            <w:sz w:val="24"/>
            <w:szCs w:val="24"/>
            <w:lang w:val="en-US" w:eastAsia="ru-RU"/>
          </w:rPr>
          <w:t>https://doi.org/10.1016/B978-008044629-5/50014-8</w:t>
        </w:r>
      </w:hyperlink>
    </w:p>
    <w:p w:rsidR="00787724" w:rsidRPr="00C16EBD" w:rsidRDefault="00AA146C" w:rsidP="00B21984">
      <w:pPr>
        <w:tabs>
          <w:tab w:val="left" w:pos="284"/>
        </w:tabs>
        <w:spacing w:after="0" w:line="240" w:lineRule="auto"/>
        <w:contextualSpacing/>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r w:rsidR="00C16EBD" w:rsidRPr="00C16EBD">
        <w:rPr>
          <w:rFonts w:ascii="Times New Roman" w:hAnsi="Times New Roman" w:cs="Times New Roman"/>
          <w:color w:val="000000" w:themeColor="text1"/>
          <w:sz w:val="24"/>
          <w:szCs w:val="24"/>
          <w:lang w:val="en-US"/>
        </w:rPr>
        <w:t>Piatak N. M., Parsons M. B., Seal II R. R. Characteristics and environmental aspects of slag: A r</w:t>
      </w:r>
      <w:r w:rsidR="00B21984">
        <w:rPr>
          <w:rFonts w:ascii="Times New Roman" w:hAnsi="Times New Roman" w:cs="Times New Roman"/>
          <w:color w:val="000000" w:themeColor="text1"/>
          <w:sz w:val="24"/>
          <w:szCs w:val="24"/>
          <w:lang w:val="en-US"/>
        </w:rPr>
        <w:t>eview //Applied Geochemistry.-2015.-Т.57. - P.</w:t>
      </w:r>
      <w:r w:rsidR="00C16EBD" w:rsidRPr="00C16EBD">
        <w:rPr>
          <w:rFonts w:ascii="Times New Roman" w:hAnsi="Times New Roman" w:cs="Times New Roman"/>
          <w:color w:val="000000" w:themeColor="text1"/>
          <w:sz w:val="24"/>
          <w:szCs w:val="24"/>
          <w:lang w:val="en-US"/>
        </w:rPr>
        <w:t>236-266.</w:t>
      </w:r>
      <w:r w:rsidRPr="00AA146C">
        <w:rPr>
          <w:lang w:val="en-US"/>
        </w:rPr>
        <w:t xml:space="preserve"> </w:t>
      </w:r>
      <w:hyperlink r:id="rId413" w:history="1">
        <w:r w:rsidRPr="00C16EBD">
          <w:rPr>
            <w:rFonts w:ascii="Times New Roman" w:hAnsi="Times New Roman" w:cs="Times New Roman"/>
            <w:color w:val="000000" w:themeColor="text1"/>
            <w:sz w:val="24"/>
            <w:szCs w:val="24"/>
            <w:lang w:val="en-US"/>
          </w:rPr>
          <w:t>DOI 10.1016/j.apgeochem.2014.04.009</w:t>
        </w:r>
      </w:hyperlink>
      <w:r w:rsidRPr="00C16EBD">
        <w:rPr>
          <w:rFonts w:ascii="Times New Roman" w:hAnsi="Times New Roman" w:cs="Times New Roman"/>
          <w:color w:val="000000" w:themeColor="text1"/>
          <w:sz w:val="24"/>
          <w:szCs w:val="24"/>
          <w:lang w:val="en-US"/>
        </w:rPr>
        <w:t xml:space="preserve"> </w:t>
      </w:r>
    </w:p>
    <w:p w:rsidR="00037DB6" w:rsidRPr="00787724" w:rsidRDefault="00037DB6" w:rsidP="00037DB6">
      <w:pPr>
        <w:tabs>
          <w:tab w:val="left" w:pos="284"/>
        </w:tabs>
        <w:spacing w:after="0" w:line="240" w:lineRule="auto"/>
        <w:contextualSpacing/>
        <w:jc w:val="both"/>
        <w:rPr>
          <w:rFonts w:ascii="Times New Roman" w:hAnsi="Times New Roman" w:cs="Times New Roman"/>
          <w:sz w:val="24"/>
          <w:szCs w:val="24"/>
          <w:lang w:val="en-US"/>
        </w:rPr>
      </w:pPr>
      <w:r w:rsidRPr="00787724">
        <w:rPr>
          <w:rFonts w:ascii="Times New Roman" w:hAnsi="Times New Roman" w:cs="Times New Roman"/>
          <w:sz w:val="24"/>
          <w:szCs w:val="24"/>
          <w:lang w:val="kk-KZ"/>
        </w:rPr>
        <w:t>5.</w:t>
      </w:r>
      <w:r w:rsidR="00C16EBD" w:rsidRPr="00787724">
        <w:rPr>
          <w:rFonts w:ascii="Times New Roman" w:hAnsi="Times New Roman" w:cs="Times New Roman"/>
          <w:sz w:val="24"/>
          <w:szCs w:val="24"/>
          <w:lang w:val="kk-KZ"/>
        </w:rPr>
        <w:t xml:space="preserve">Parron-Rubio M.E., Perez-Garcia F., Gonzalez-Herrera A., Oliveira M.J., Rubio-Cintas M.D. </w:t>
      </w:r>
      <w:r w:rsidR="00C16EBD" w:rsidRPr="00787724">
        <w:rPr>
          <w:rFonts w:ascii="Times New Roman" w:hAnsi="Times New Roman" w:cs="Times New Roman"/>
          <w:sz w:val="24"/>
          <w:szCs w:val="24"/>
          <w:lang w:val="en-US"/>
        </w:rPr>
        <w:t>S</w:t>
      </w:r>
      <w:r w:rsidR="00C16EBD" w:rsidRPr="00787724">
        <w:rPr>
          <w:rFonts w:ascii="Times New Roman" w:hAnsi="Times New Roman" w:cs="Times New Roman"/>
          <w:sz w:val="24"/>
          <w:szCs w:val="24"/>
          <w:lang w:val="kk-KZ"/>
        </w:rPr>
        <w:t>lag substitution as a cementing material in concrete: mechanical, physical and environmental properties</w:t>
      </w:r>
      <w:r w:rsidR="00C16EBD" w:rsidRPr="00787724">
        <w:rPr>
          <w:rFonts w:ascii="Times New Roman" w:hAnsi="Times New Roman" w:cs="Times New Roman"/>
          <w:sz w:val="24"/>
          <w:szCs w:val="24"/>
          <w:lang w:val="en-US"/>
        </w:rPr>
        <w:t xml:space="preserve"> // </w:t>
      </w:r>
      <w:r w:rsidR="00C16EBD" w:rsidRPr="00787724">
        <w:rPr>
          <w:rFonts w:ascii="Times New Roman" w:hAnsi="Times New Roman" w:cs="Times New Roman"/>
          <w:sz w:val="24"/>
          <w:szCs w:val="24"/>
          <w:lang w:val="kk-KZ"/>
        </w:rPr>
        <w:t xml:space="preserve">Materials (Basel). </w:t>
      </w:r>
      <w:r w:rsidR="00B21984" w:rsidRPr="00787724">
        <w:rPr>
          <w:rFonts w:ascii="Times New Roman" w:hAnsi="Times New Roman" w:cs="Times New Roman"/>
          <w:sz w:val="24"/>
          <w:szCs w:val="24"/>
          <w:lang w:val="en-US"/>
        </w:rPr>
        <w:t>-</w:t>
      </w:r>
      <w:r w:rsidR="00C16EBD" w:rsidRPr="00787724">
        <w:rPr>
          <w:rFonts w:ascii="Times New Roman" w:hAnsi="Times New Roman" w:cs="Times New Roman"/>
          <w:sz w:val="24"/>
          <w:szCs w:val="24"/>
          <w:lang w:val="kk-KZ"/>
        </w:rPr>
        <w:t>2019</w:t>
      </w:r>
      <w:r w:rsidR="00C16EBD" w:rsidRPr="00787724">
        <w:rPr>
          <w:rFonts w:ascii="Times New Roman" w:hAnsi="Times New Roman" w:cs="Times New Roman"/>
          <w:sz w:val="24"/>
          <w:szCs w:val="24"/>
          <w:lang w:val="en-US"/>
        </w:rPr>
        <w:t xml:space="preserve">. - </w:t>
      </w:r>
      <w:r w:rsidR="00C16EBD" w:rsidRPr="00787724">
        <w:rPr>
          <w:rFonts w:ascii="Times New Roman" w:hAnsi="Times New Roman" w:cs="Times New Roman"/>
          <w:sz w:val="24"/>
          <w:szCs w:val="24"/>
          <w:lang w:val="kk-KZ"/>
        </w:rPr>
        <w:t xml:space="preserve"> </w:t>
      </w:r>
      <w:r w:rsidR="00C16EBD" w:rsidRPr="00787724">
        <w:rPr>
          <w:rFonts w:ascii="Times New Roman" w:hAnsi="Times New Roman" w:cs="Times New Roman"/>
          <w:sz w:val="24"/>
          <w:szCs w:val="24"/>
          <w:lang w:val="en-US"/>
        </w:rPr>
        <w:t>Vol.12</w:t>
      </w:r>
      <w:r w:rsidR="00C16EBD" w:rsidRPr="00787724">
        <w:rPr>
          <w:rFonts w:ascii="Times New Roman" w:hAnsi="Times New Roman" w:cs="Times New Roman"/>
          <w:sz w:val="24"/>
          <w:szCs w:val="24"/>
          <w:lang w:val="kk-KZ"/>
        </w:rPr>
        <w:t>(18)</w:t>
      </w:r>
      <w:r w:rsidR="00B21984" w:rsidRPr="00787724">
        <w:rPr>
          <w:rFonts w:ascii="Times New Roman" w:hAnsi="Times New Roman" w:cs="Times New Roman"/>
          <w:sz w:val="24"/>
          <w:szCs w:val="24"/>
          <w:lang w:val="en-US"/>
        </w:rPr>
        <w:t>.-</w:t>
      </w:r>
      <w:r w:rsidR="00C16EBD" w:rsidRPr="00787724">
        <w:rPr>
          <w:rFonts w:ascii="Times New Roman" w:hAnsi="Times New Roman" w:cs="Times New Roman"/>
          <w:sz w:val="24"/>
          <w:szCs w:val="24"/>
          <w:lang w:val="en-US"/>
        </w:rPr>
        <w:t xml:space="preserve"> P. 2845.</w:t>
      </w:r>
      <w:r w:rsidR="00C16EBD" w:rsidRPr="00787724">
        <w:rPr>
          <w:rFonts w:ascii="Times New Roman" w:hAnsi="Times New Roman" w:cs="Times New Roman"/>
          <w:sz w:val="24"/>
          <w:szCs w:val="24"/>
          <w:lang w:val="kk-KZ"/>
        </w:rPr>
        <w:t xml:space="preserve"> </w:t>
      </w:r>
      <w:hyperlink r:id="rId414" w:history="1">
        <w:r w:rsidR="00C16EBD" w:rsidRPr="00787724">
          <w:rPr>
            <w:rFonts w:ascii="Times New Roman" w:hAnsi="Times New Roman" w:cs="Times New Roman"/>
            <w:sz w:val="24"/>
            <w:szCs w:val="24"/>
            <w:lang w:val="kk-KZ"/>
          </w:rPr>
          <w:t>DOI</w:t>
        </w:r>
        <w:r w:rsidR="00C16EBD" w:rsidRPr="00787724">
          <w:rPr>
            <w:rFonts w:ascii="Times New Roman" w:hAnsi="Times New Roman" w:cs="Times New Roman"/>
            <w:sz w:val="24"/>
            <w:szCs w:val="24"/>
            <w:lang w:val="en-US"/>
          </w:rPr>
          <w:t xml:space="preserve"> </w:t>
        </w:r>
        <w:r w:rsidR="00C16EBD" w:rsidRPr="00787724">
          <w:rPr>
            <w:rFonts w:ascii="Times New Roman" w:hAnsi="Times New Roman" w:cs="Times New Roman"/>
            <w:sz w:val="24"/>
            <w:szCs w:val="24"/>
            <w:lang w:val="kk-KZ"/>
          </w:rPr>
          <w:t>10.3390/ma12182845</w:t>
        </w:r>
      </w:hyperlink>
      <w:r w:rsidRPr="00787724">
        <w:rPr>
          <w:rFonts w:ascii="Times New Roman" w:hAnsi="Times New Roman" w:cs="Times New Roman"/>
          <w:sz w:val="24"/>
          <w:szCs w:val="24"/>
          <w:lang w:val="en-US"/>
        </w:rPr>
        <w:t xml:space="preserve">. </w:t>
      </w:r>
    </w:p>
    <w:p w:rsidR="00C16EBD" w:rsidRPr="00787724" w:rsidRDefault="00037DB6" w:rsidP="00037DB6">
      <w:pPr>
        <w:tabs>
          <w:tab w:val="left" w:pos="284"/>
        </w:tabs>
        <w:spacing w:after="0" w:line="240" w:lineRule="auto"/>
        <w:contextualSpacing/>
        <w:jc w:val="both"/>
        <w:rPr>
          <w:rFonts w:ascii="Times New Roman" w:hAnsi="Times New Roman" w:cs="Times New Roman"/>
          <w:sz w:val="24"/>
          <w:szCs w:val="24"/>
          <w:lang w:val="en-US"/>
        </w:rPr>
      </w:pPr>
      <w:r w:rsidRPr="00787724">
        <w:rPr>
          <w:rFonts w:ascii="Times New Roman" w:hAnsi="Times New Roman" w:cs="Times New Roman"/>
          <w:sz w:val="24"/>
          <w:szCs w:val="24"/>
          <w:lang w:val="en-US"/>
        </w:rPr>
        <w:t>6.</w:t>
      </w:r>
      <w:r w:rsidR="00C16EBD" w:rsidRPr="00787724">
        <w:rPr>
          <w:rFonts w:ascii="Times New Roman" w:hAnsi="Times New Roman" w:cs="Times New Roman"/>
          <w:sz w:val="24"/>
          <w:szCs w:val="24"/>
          <w:lang w:val="kk-KZ"/>
        </w:rPr>
        <w:t xml:space="preserve">Ren Z, Li D. </w:t>
      </w:r>
      <w:r w:rsidR="00C16EBD" w:rsidRPr="00787724">
        <w:rPr>
          <w:rFonts w:ascii="Times New Roman" w:hAnsi="Times New Roman" w:cs="Times New Roman"/>
          <w:sz w:val="24"/>
          <w:szCs w:val="24"/>
          <w:lang w:val="en-US"/>
        </w:rPr>
        <w:t>A</w:t>
      </w:r>
      <w:r w:rsidR="00C16EBD" w:rsidRPr="00787724">
        <w:rPr>
          <w:rFonts w:ascii="Times New Roman" w:hAnsi="Times New Roman" w:cs="Times New Roman"/>
          <w:sz w:val="24"/>
          <w:szCs w:val="24"/>
          <w:lang w:val="kk-KZ"/>
        </w:rPr>
        <w:t>pplication of steel slag as an aggregate in concrete production: a review</w:t>
      </w:r>
      <w:r w:rsidR="00C16EBD" w:rsidRPr="00787724">
        <w:rPr>
          <w:rFonts w:ascii="Times New Roman" w:hAnsi="Times New Roman" w:cs="Times New Roman"/>
          <w:sz w:val="24"/>
          <w:szCs w:val="24"/>
          <w:lang w:val="en-US"/>
        </w:rPr>
        <w:t xml:space="preserve"> //</w:t>
      </w:r>
      <w:r w:rsidR="00B21984" w:rsidRPr="00787724">
        <w:rPr>
          <w:rFonts w:ascii="Times New Roman" w:hAnsi="Times New Roman" w:cs="Times New Roman"/>
          <w:sz w:val="24"/>
          <w:szCs w:val="24"/>
          <w:lang w:val="kk-KZ"/>
        </w:rPr>
        <w:t xml:space="preserve"> Materials (Basel).</w:t>
      </w:r>
      <w:r w:rsidR="00B21984" w:rsidRPr="00787724">
        <w:rPr>
          <w:rFonts w:ascii="Times New Roman" w:hAnsi="Times New Roman" w:cs="Times New Roman"/>
          <w:sz w:val="24"/>
          <w:szCs w:val="24"/>
          <w:lang w:val="en-US"/>
        </w:rPr>
        <w:t>-</w:t>
      </w:r>
      <w:r w:rsidR="00C16EBD" w:rsidRPr="00787724">
        <w:rPr>
          <w:rFonts w:ascii="Times New Roman" w:hAnsi="Times New Roman" w:cs="Times New Roman"/>
          <w:sz w:val="24"/>
          <w:szCs w:val="24"/>
          <w:lang w:val="en-US"/>
        </w:rPr>
        <w:t xml:space="preserve"> </w:t>
      </w:r>
      <w:r w:rsidR="00C16EBD" w:rsidRPr="00787724">
        <w:rPr>
          <w:rFonts w:ascii="Times New Roman" w:hAnsi="Times New Roman" w:cs="Times New Roman"/>
          <w:sz w:val="24"/>
          <w:szCs w:val="24"/>
          <w:lang w:val="kk-KZ"/>
        </w:rPr>
        <w:t>2023</w:t>
      </w:r>
      <w:r w:rsidR="00B21984" w:rsidRPr="00787724">
        <w:rPr>
          <w:rFonts w:ascii="Times New Roman" w:hAnsi="Times New Roman" w:cs="Times New Roman"/>
          <w:sz w:val="24"/>
          <w:szCs w:val="24"/>
          <w:lang w:val="en-US"/>
        </w:rPr>
        <w:t>.-Vol.16(17). -</w:t>
      </w:r>
      <w:r w:rsidR="00C16EBD" w:rsidRPr="00787724">
        <w:rPr>
          <w:rFonts w:ascii="Times New Roman" w:hAnsi="Times New Roman" w:cs="Times New Roman"/>
          <w:sz w:val="24"/>
          <w:szCs w:val="24"/>
          <w:lang w:val="en-US"/>
        </w:rPr>
        <w:t xml:space="preserve"> P.5841. </w:t>
      </w:r>
      <w:hyperlink r:id="rId415" w:history="1">
        <w:r w:rsidR="00C16EBD" w:rsidRPr="00787724">
          <w:rPr>
            <w:rFonts w:ascii="Times New Roman" w:hAnsi="Times New Roman" w:cs="Times New Roman"/>
            <w:sz w:val="24"/>
            <w:szCs w:val="24"/>
            <w:lang w:val="en-US"/>
          </w:rPr>
          <w:t>DOI 10.3390/ma16175841</w:t>
        </w:r>
      </w:hyperlink>
      <w:r w:rsidR="00C16EBD" w:rsidRPr="00787724">
        <w:rPr>
          <w:rFonts w:ascii="Times New Roman" w:hAnsi="Times New Roman" w:cs="Times New Roman"/>
          <w:sz w:val="24"/>
          <w:szCs w:val="24"/>
          <w:lang w:val="en-US"/>
        </w:rPr>
        <w:t>.</w:t>
      </w:r>
    </w:p>
    <w:p w:rsidR="00C16EBD" w:rsidRPr="00C16EBD" w:rsidRDefault="00037DB6" w:rsidP="00037DB6">
      <w:pPr>
        <w:tabs>
          <w:tab w:val="left" w:pos="284"/>
        </w:tabs>
        <w:spacing w:after="0" w:line="240" w:lineRule="auto"/>
        <w:contextualSpacing/>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kk-KZ"/>
        </w:rPr>
        <w:t>7.</w:t>
      </w:r>
      <w:r w:rsidR="00C16EBD" w:rsidRPr="00C16EBD">
        <w:rPr>
          <w:rFonts w:ascii="Times New Roman" w:hAnsi="Times New Roman" w:cs="Times New Roman"/>
          <w:color w:val="000000" w:themeColor="text1"/>
          <w:sz w:val="24"/>
          <w:szCs w:val="24"/>
          <w:lang w:val="kk-KZ"/>
        </w:rPr>
        <w:t>Gaskell D. R. The determination of phase diagrams for slag systems //</w:t>
      </w:r>
      <w:r w:rsidR="00C16EBD" w:rsidRPr="00C16EBD">
        <w:rPr>
          <w:rFonts w:ascii="Times New Roman" w:hAnsi="Times New Roman" w:cs="Times New Roman"/>
          <w:color w:val="000000" w:themeColor="text1"/>
          <w:sz w:val="24"/>
          <w:szCs w:val="24"/>
          <w:lang w:val="en-US"/>
        </w:rPr>
        <w:t xml:space="preserve"> </w:t>
      </w:r>
      <w:r w:rsidR="00C16EBD" w:rsidRPr="00C16EBD">
        <w:rPr>
          <w:rFonts w:ascii="Times New Roman" w:hAnsi="Times New Roman" w:cs="Times New Roman"/>
          <w:color w:val="000000" w:themeColor="text1"/>
          <w:sz w:val="24"/>
          <w:szCs w:val="24"/>
          <w:lang w:val="kk-KZ"/>
        </w:rPr>
        <w:t>Methods for</w:t>
      </w:r>
      <w:r w:rsidR="00B21984">
        <w:rPr>
          <w:rFonts w:ascii="Times New Roman" w:hAnsi="Times New Roman" w:cs="Times New Roman"/>
          <w:color w:val="000000" w:themeColor="text1"/>
          <w:sz w:val="24"/>
          <w:szCs w:val="24"/>
          <w:lang w:val="kk-KZ"/>
        </w:rPr>
        <w:t xml:space="preserve"> phase diagram determination. -</w:t>
      </w:r>
      <w:r w:rsidR="00C16EBD" w:rsidRPr="00C16EBD">
        <w:rPr>
          <w:rFonts w:ascii="Times New Roman" w:hAnsi="Times New Roman" w:cs="Times New Roman"/>
          <w:color w:val="000000" w:themeColor="text1"/>
          <w:sz w:val="24"/>
          <w:szCs w:val="24"/>
          <w:lang w:val="kk-KZ"/>
        </w:rPr>
        <w:t>Elsevier Science Ltd</w:t>
      </w:r>
      <w:r w:rsidR="00B21984">
        <w:rPr>
          <w:rFonts w:ascii="Times New Roman" w:hAnsi="Times New Roman" w:cs="Times New Roman"/>
          <w:color w:val="000000" w:themeColor="text1"/>
          <w:sz w:val="24"/>
          <w:szCs w:val="24"/>
          <w:lang w:val="en-US"/>
        </w:rPr>
        <w:t>.-</w:t>
      </w:r>
      <w:r w:rsidR="00B21984">
        <w:rPr>
          <w:rFonts w:ascii="Times New Roman" w:hAnsi="Times New Roman" w:cs="Times New Roman"/>
          <w:color w:val="000000" w:themeColor="text1"/>
          <w:sz w:val="24"/>
          <w:szCs w:val="24"/>
          <w:lang w:val="kk-KZ"/>
        </w:rPr>
        <w:t>2007. -</w:t>
      </w:r>
      <w:r w:rsidR="00C16EBD" w:rsidRPr="00C16EBD">
        <w:rPr>
          <w:rFonts w:ascii="Times New Roman" w:hAnsi="Times New Roman" w:cs="Times New Roman"/>
          <w:color w:val="000000" w:themeColor="text1"/>
          <w:sz w:val="24"/>
          <w:szCs w:val="24"/>
          <w:lang w:val="en-US"/>
        </w:rPr>
        <w:t>P</w:t>
      </w:r>
      <w:r w:rsidR="00C16EBD" w:rsidRPr="00C16EBD">
        <w:rPr>
          <w:rFonts w:ascii="Times New Roman" w:hAnsi="Times New Roman" w:cs="Times New Roman"/>
          <w:color w:val="000000" w:themeColor="text1"/>
          <w:sz w:val="24"/>
          <w:szCs w:val="24"/>
          <w:lang w:val="kk-KZ"/>
        </w:rPr>
        <w:t>. 442-458.</w:t>
      </w:r>
      <w:r w:rsidR="00C16EBD" w:rsidRPr="00C16EBD">
        <w:rPr>
          <w:rFonts w:ascii="Times New Roman" w:hAnsi="Times New Roman" w:cs="Times New Roman"/>
          <w:color w:val="000000" w:themeColor="text1"/>
          <w:sz w:val="24"/>
          <w:szCs w:val="24"/>
          <w:lang w:val="en-US"/>
        </w:rPr>
        <w:t xml:space="preserve"> </w:t>
      </w:r>
      <w:hyperlink r:id="rId416" w:history="1">
        <w:r w:rsidR="00C16EBD" w:rsidRPr="00C16EBD">
          <w:rPr>
            <w:rFonts w:ascii="Times New Roman" w:hAnsi="Times New Roman" w:cs="Times New Roman"/>
            <w:color w:val="000000" w:themeColor="text1"/>
            <w:sz w:val="24"/>
            <w:szCs w:val="24"/>
            <w:lang w:val="kk-KZ"/>
          </w:rPr>
          <w:t>DOI</w:t>
        </w:r>
        <w:r w:rsidR="00C16EBD" w:rsidRPr="00C16EBD">
          <w:rPr>
            <w:rFonts w:ascii="Times New Roman" w:hAnsi="Times New Roman" w:cs="Times New Roman"/>
            <w:color w:val="000000" w:themeColor="text1"/>
            <w:sz w:val="24"/>
            <w:szCs w:val="24"/>
            <w:lang w:val="en-US"/>
          </w:rPr>
          <w:t xml:space="preserve"> </w:t>
        </w:r>
        <w:r w:rsidR="00C16EBD" w:rsidRPr="00C16EBD">
          <w:rPr>
            <w:rFonts w:ascii="Times New Roman" w:hAnsi="Times New Roman" w:cs="Times New Roman"/>
            <w:color w:val="000000" w:themeColor="text1"/>
            <w:sz w:val="24"/>
            <w:szCs w:val="24"/>
            <w:lang w:val="kk-KZ"/>
          </w:rPr>
          <w:t>10.1016/B978-008044629-5/50014-8</w:t>
        </w:r>
      </w:hyperlink>
      <w:r w:rsidR="00C16EBD" w:rsidRPr="00C16EBD">
        <w:rPr>
          <w:rFonts w:ascii="Times New Roman" w:hAnsi="Times New Roman" w:cs="Times New Roman"/>
          <w:color w:val="000000" w:themeColor="text1"/>
          <w:sz w:val="24"/>
          <w:szCs w:val="24"/>
          <w:lang w:val="en-US"/>
        </w:rPr>
        <w:t>.</w:t>
      </w:r>
    </w:p>
    <w:p w:rsidR="00787724" w:rsidRPr="00787724" w:rsidRDefault="00037DB6" w:rsidP="00787724">
      <w:pPr>
        <w:tabs>
          <w:tab w:val="left" w:pos="284"/>
        </w:tabs>
        <w:spacing w:after="0" w:line="240" w:lineRule="auto"/>
        <w:contextualSpacing/>
        <w:jc w:val="both"/>
        <w:rPr>
          <w:rFonts w:ascii="Times New Roman" w:hAnsi="Times New Roman" w:cs="Times New Roman"/>
          <w:sz w:val="24"/>
          <w:szCs w:val="24"/>
          <w:lang w:val="en-US"/>
        </w:rPr>
      </w:pPr>
      <w:r w:rsidRPr="00787724">
        <w:rPr>
          <w:rFonts w:ascii="Times New Roman" w:hAnsi="Times New Roman" w:cs="Times New Roman"/>
          <w:sz w:val="24"/>
          <w:szCs w:val="24"/>
          <w:lang w:val="en-US"/>
        </w:rPr>
        <w:t>8.</w:t>
      </w:r>
      <w:r w:rsidR="00C16EBD" w:rsidRPr="00787724">
        <w:rPr>
          <w:rFonts w:ascii="Times New Roman" w:hAnsi="Times New Roman" w:cs="Times New Roman"/>
          <w:sz w:val="24"/>
          <w:szCs w:val="24"/>
          <w:lang w:val="kk-KZ"/>
        </w:rPr>
        <w:t>Mahdi Safhi A.</w:t>
      </w:r>
      <w:r w:rsidR="00C16EBD" w:rsidRPr="00787724">
        <w:rPr>
          <w:rFonts w:ascii="Times New Roman" w:hAnsi="Times New Roman" w:cs="Times New Roman"/>
          <w:sz w:val="24"/>
          <w:szCs w:val="24"/>
          <w:lang w:val="en-US"/>
        </w:rPr>
        <w:t xml:space="preserve">, Rivard P., Yahia A. </w:t>
      </w:r>
      <w:r w:rsidR="00C16EBD" w:rsidRPr="00787724">
        <w:rPr>
          <w:rFonts w:ascii="Times New Roman" w:hAnsi="Times New Roman" w:cs="Times New Roman"/>
          <w:sz w:val="24"/>
          <w:szCs w:val="24"/>
          <w:lang w:val="kk-KZ"/>
        </w:rPr>
        <w:t>Durability and transport properties of SCC incorporating dredged sediments //Constru</w:t>
      </w:r>
      <w:r w:rsidR="00B21984" w:rsidRPr="00787724">
        <w:rPr>
          <w:rFonts w:ascii="Times New Roman" w:hAnsi="Times New Roman" w:cs="Times New Roman"/>
          <w:sz w:val="24"/>
          <w:szCs w:val="24"/>
          <w:lang w:val="kk-KZ"/>
        </w:rPr>
        <w:t>ction and Building Materials.-</w:t>
      </w:r>
      <w:r w:rsidR="00B21984" w:rsidRPr="00787724">
        <w:rPr>
          <w:rFonts w:ascii="Times New Roman" w:hAnsi="Times New Roman" w:cs="Times New Roman"/>
          <w:sz w:val="24"/>
          <w:szCs w:val="24"/>
          <w:lang w:val="en-US"/>
        </w:rPr>
        <w:t xml:space="preserve"> </w:t>
      </w:r>
      <w:r w:rsidR="00B21984" w:rsidRPr="00787724">
        <w:rPr>
          <w:rFonts w:ascii="Times New Roman" w:hAnsi="Times New Roman" w:cs="Times New Roman"/>
          <w:sz w:val="24"/>
          <w:szCs w:val="24"/>
          <w:lang w:val="kk-KZ"/>
        </w:rPr>
        <w:t>2021.-</w:t>
      </w:r>
      <w:r w:rsidR="00C16EBD" w:rsidRPr="00787724">
        <w:rPr>
          <w:rFonts w:ascii="Times New Roman" w:hAnsi="Times New Roman" w:cs="Times New Roman"/>
          <w:sz w:val="24"/>
          <w:szCs w:val="24"/>
          <w:lang w:val="en-US"/>
        </w:rPr>
        <w:t>Vol.</w:t>
      </w:r>
      <w:r w:rsidR="00B21984" w:rsidRPr="00787724">
        <w:rPr>
          <w:rFonts w:ascii="Times New Roman" w:hAnsi="Times New Roman" w:cs="Times New Roman"/>
          <w:sz w:val="24"/>
          <w:szCs w:val="24"/>
          <w:lang w:val="kk-KZ"/>
        </w:rPr>
        <w:t>288.-</w:t>
      </w:r>
      <w:r w:rsidR="00B21984" w:rsidRPr="00787724">
        <w:rPr>
          <w:rFonts w:ascii="Times New Roman" w:hAnsi="Times New Roman" w:cs="Times New Roman"/>
          <w:sz w:val="24"/>
          <w:szCs w:val="24"/>
          <w:lang w:val="en-US"/>
        </w:rPr>
        <w:t xml:space="preserve"> </w:t>
      </w:r>
      <w:r w:rsidR="00C16EBD" w:rsidRPr="00787724">
        <w:rPr>
          <w:rFonts w:ascii="Times New Roman" w:hAnsi="Times New Roman" w:cs="Times New Roman"/>
          <w:sz w:val="24"/>
          <w:szCs w:val="24"/>
          <w:lang w:val="en-US"/>
        </w:rPr>
        <w:t>P</w:t>
      </w:r>
      <w:r w:rsidR="00B21984" w:rsidRPr="00787724">
        <w:rPr>
          <w:rFonts w:ascii="Times New Roman" w:hAnsi="Times New Roman" w:cs="Times New Roman"/>
          <w:sz w:val="24"/>
          <w:szCs w:val="24"/>
          <w:lang w:val="kk-KZ"/>
        </w:rPr>
        <w:t>.</w:t>
      </w:r>
      <w:r w:rsidR="00C16EBD" w:rsidRPr="00787724">
        <w:rPr>
          <w:rFonts w:ascii="Times New Roman" w:hAnsi="Times New Roman" w:cs="Times New Roman"/>
          <w:sz w:val="24"/>
          <w:szCs w:val="24"/>
          <w:lang w:val="kk-KZ"/>
        </w:rPr>
        <w:t>123116.</w:t>
      </w:r>
      <w:r w:rsidR="00C16EBD" w:rsidRPr="00787724">
        <w:rPr>
          <w:rFonts w:ascii="Times New Roman" w:hAnsi="Times New Roman" w:cs="Times New Roman"/>
          <w:sz w:val="24"/>
          <w:szCs w:val="24"/>
          <w:lang w:val="en-US"/>
        </w:rPr>
        <w:t xml:space="preserve"> </w:t>
      </w:r>
      <w:hyperlink r:id="rId417" w:history="1">
        <w:r w:rsidR="00C16EBD" w:rsidRPr="00787724">
          <w:rPr>
            <w:rFonts w:ascii="Times New Roman" w:hAnsi="Times New Roman" w:cs="Times New Roman"/>
            <w:sz w:val="24"/>
            <w:szCs w:val="24"/>
            <w:lang w:val="kk-KZ"/>
          </w:rPr>
          <w:t>DOI</w:t>
        </w:r>
        <w:r w:rsidR="00C16EBD" w:rsidRPr="00787724">
          <w:rPr>
            <w:rFonts w:ascii="Times New Roman" w:hAnsi="Times New Roman" w:cs="Times New Roman"/>
            <w:sz w:val="24"/>
            <w:szCs w:val="24"/>
            <w:lang w:val="en-US"/>
          </w:rPr>
          <w:t xml:space="preserve"> </w:t>
        </w:r>
        <w:r w:rsidR="00C16EBD" w:rsidRPr="00787724">
          <w:rPr>
            <w:rFonts w:ascii="Times New Roman" w:hAnsi="Times New Roman" w:cs="Times New Roman"/>
            <w:sz w:val="24"/>
            <w:szCs w:val="24"/>
            <w:lang w:val="kk-KZ"/>
          </w:rPr>
          <w:t>10.1016/j.conbuildmat.2021.123116</w:t>
        </w:r>
      </w:hyperlink>
      <w:r w:rsidR="00C16EBD" w:rsidRPr="00787724">
        <w:rPr>
          <w:rFonts w:ascii="Times New Roman" w:hAnsi="Times New Roman" w:cs="Times New Roman"/>
          <w:sz w:val="24"/>
          <w:szCs w:val="24"/>
          <w:lang w:val="en-US"/>
        </w:rPr>
        <w:t>.</w:t>
      </w:r>
    </w:p>
    <w:p w:rsidR="00DC6FC3" w:rsidRDefault="00787724" w:rsidP="00037DB6">
      <w:pPr>
        <w:pStyle w:val="ad"/>
        <w:tabs>
          <w:tab w:val="left" w:pos="284"/>
        </w:tabs>
        <w:ind w:left="0"/>
        <w:jc w:val="both"/>
        <w:rPr>
          <w:rFonts w:ascii="Times New Roman" w:hAnsi="Times New Roman" w:cs="Times New Roman"/>
          <w:color w:val="000000" w:themeColor="text1"/>
          <w:sz w:val="24"/>
          <w:szCs w:val="24"/>
          <w:lang w:val="en-US"/>
        </w:rPr>
      </w:pPr>
      <w:r w:rsidRPr="00DC6FC3">
        <w:rPr>
          <w:rFonts w:ascii="Times New Roman" w:hAnsi="Times New Roman" w:cs="Times New Roman"/>
          <w:sz w:val="24"/>
          <w:szCs w:val="24"/>
          <w:lang w:val="en-US"/>
        </w:rPr>
        <w:t>9</w:t>
      </w:r>
      <w:r w:rsidR="00037DB6" w:rsidRPr="00DC6FC3">
        <w:rPr>
          <w:rFonts w:ascii="Times New Roman" w:hAnsi="Times New Roman" w:cs="Times New Roman"/>
          <w:sz w:val="24"/>
          <w:szCs w:val="24"/>
          <w:lang w:val="en-US"/>
        </w:rPr>
        <w:t>.</w:t>
      </w:r>
      <w:r w:rsidR="00016241" w:rsidRPr="00DC6FC3">
        <w:rPr>
          <w:rFonts w:ascii="Times New Roman" w:hAnsi="Times New Roman" w:cs="Times New Roman"/>
          <w:sz w:val="24"/>
          <w:szCs w:val="24"/>
          <w:lang w:val="en-US"/>
        </w:rPr>
        <w:t xml:space="preserve">Jang K., Xiaadong </w:t>
      </w:r>
      <w:r w:rsidR="00DC6FC3" w:rsidRPr="00D83ABC">
        <w:rPr>
          <w:rFonts w:ascii="Times New Roman" w:hAnsi="Times New Roman" w:cs="Times New Roman"/>
          <w:color w:val="000000" w:themeColor="text1"/>
          <w:sz w:val="24"/>
          <w:szCs w:val="24"/>
          <w:lang w:val="en-US"/>
        </w:rPr>
        <w:t>M., Zhu J., Xu H. Phase</w:t>
      </w:r>
      <w:r w:rsidR="00DC6FC3">
        <w:rPr>
          <w:rFonts w:ascii="Times New Roman" w:hAnsi="Times New Roman" w:cs="Times New Roman"/>
          <w:color w:val="000000" w:themeColor="text1"/>
          <w:sz w:val="24"/>
          <w:szCs w:val="24"/>
          <w:lang w:val="en-US"/>
        </w:rPr>
        <w:t xml:space="preserve"> Equilibria in the System “FeO”-CaO</w:t>
      </w:r>
      <w:r w:rsidR="00DC6FC3" w:rsidRPr="00DC6FC3">
        <w:rPr>
          <w:rFonts w:ascii="Times New Roman" w:hAnsi="Times New Roman" w:cs="Times New Roman"/>
          <w:color w:val="000000" w:themeColor="text1"/>
          <w:sz w:val="24"/>
          <w:szCs w:val="24"/>
          <w:lang w:val="en-US"/>
        </w:rPr>
        <w:t>-</w:t>
      </w:r>
      <w:r w:rsidR="00DC6FC3" w:rsidRPr="00D83ABC">
        <w:rPr>
          <w:rFonts w:ascii="Times New Roman" w:hAnsi="Times New Roman" w:cs="Times New Roman"/>
          <w:color w:val="000000" w:themeColor="text1"/>
          <w:sz w:val="24"/>
          <w:szCs w:val="24"/>
          <w:lang w:val="en-US"/>
        </w:rPr>
        <w:t>SiO</w:t>
      </w:r>
      <w:r w:rsidR="00DC6FC3" w:rsidRPr="00D83ABC">
        <w:rPr>
          <w:rFonts w:ascii="Times New Roman" w:hAnsi="Times New Roman" w:cs="Times New Roman"/>
          <w:color w:val="000000" w:themeColor="text1"/>
          <w:sz w:val="24"/>
          <w:szCs w:val="24"/>
          <w:vertAlign w:val="subscript"/>
          <w:lang w:val="en-US"/>
        </w:rPr>
        <w:t>2</w:t>
      </w:r>
      <w:r w:rsidR="00DC6FC3" w:rsidRPr="00DC6FC3">
        <w:rPr>
          <w:rFonts w:ascii="Times New Roman" w:hAnsi="Times New Roman" w:cs="Times New Roman"/>
          <w:color w:val="000000" w:themeColor="text1"/>
          <w:sz w:val="24"/>
          <w:szCs w:val="24"/>
          <w:lang w:val="en-US"/>
        </w:rPr>
        <w:t>-</w:t>
      </w:r>
      <w:r w:rsidR="00DC6FC3" w:rsidRPr="00D83ABC">
        <w:rPr>
          <w:rFonts w:ascii="Times New Roman" w:hAnsi="Times New Roman" w:cs="Times New Roman"/>
          <w:color w:val="000000" w:themeColor="text1"/>
          <w:sz w:val="24"/>
          <w:szCs w:val="24"/>
          <w:lang w:val="en-US"/>
        </w:rPr>
        <w:t>Al</w:t>
      </w:r>
      <w:r w:rsidR="00DC6FC3" w:rsidRPr="00D83ABC">
        <w:rPr>
          <w:rFonts w:ascii="Times New Roman" w:hAnsi="Times New Roman" w:cs="Times New Roman"/>
          <w:color w:val="000000" w:themeColor="text1"/>
          <w:sz w:val="24"/>
          <w:szCs w:val="24"/>
          <w:vertAlign w:val="subscript"/>
          <w:lang w:val="en-US"/>
        </w:rPr>
        <w:t>2</w:t>
      </w:r>
      <w:r w:rsidR="00DC6FC3" w:rsidRPr="00D83ABC">
        <w:rPr>
          <w:rFonts w:ascii="Times New Roman" w:hAnsi="Times New Roman" w:cs="Times New Roman"/>
          <w:color w:val="000000" w:themeColor="text1"/>
          <w:sz w:val="24"/>
          <w:szCs w:val="24"/>
          <w:lang w:val="en-US"/>
        </w:rPr>
        <w:t>O</w:t>
      </w:r>
      <w:r w:rsidR="00DC6FC3" w:rsidRPr="00D83ABC">
        <w:rPr>
          <w:rFonts w:ascii="Times New Roman" w:hAnsi="Times New Roman" w:cs="Times New Roman"/>
          <w:color w:val="000000" w:themeColor="text1"/>
          <w:sz w:val="24"/>
          <w:szCs w:val="24"/>
          <w:vertAlign w:val="subscript"/>
          <w:lang w:val="en-US"/>
        </w:rPr>
        <w:t>3</w:t>
      </w:r>
      <w:r w:rsidR="00DC6FC3" w:rsidRPr="00DC6FC3">
        <w:rPr>
          <w:rFonts w:ascii="Times New Roman" w:hAnsi="Times New Roman" w:cs="Times New Roman"/>
          <w:color w:val="000000" w:themeColor="text1"/>
          <w:sz w:val="24"/>
          <w:szCs w:val="24"/>
          <w:lang w:val="en-US"/>
        </w:rPr>
        <w:t>-</w:t>
      </w:r>
      <w:r w:rsidR="00DC6FC3" w:rsidRPr="00D83ABC">
        <w:rPr>
          <w:rFonts w:ascii="Times New Roman" w:hAnsi="Times New Roman" w:cs="Times New Roman"/>
          <w:color w:val="000000" w:themeColor="text1"/>
          <w:sz w:val="24"/>
          <w:szCs w:val="24"/>
          <w:lang w:val="en-US"/>
        </w:rPr>
        <w:t>MgO with CaO/SiO</w:t>
      </w:r>
      <w:r w:rsidR="00DC6FC3" w:rsidRPr="00D83ABC">
        <w:rPr>
          <w:rFonts w:ascii="Times New Roman" w:hAnsi="Times New Roman" w:cs="Times New Roman"/>
          <w:color w:val="000000" w:themeColor="text1"/>
          <w:sz w:val="24"/>
          <w:szCs w:val="24"/>
          <w:vertAlign w:val="subscript"/>
          <w:lang w:val="en-US"/>
        </w:rPr>
        <w:t>2</w:t>
      </w:r>
      <w:r w:rsidR="00DC6FC3">
        <w:rPr>
          <w:rFonts w:ascii="Times New Roman" w:hAnsi="Times New Roman" w:cs="Times New Roman"/>
          <w:color w:val="000000" w:themeColor="text1"/>
          <w:sz w:val="24"/>
          <w:szCs w:val="24"/>
          <w:lang w:val="en-US"/>
        </w:rPr>
        <w:t xml:space="preserve"> 1.3 // ISIJ International.</w:t>
      </w:r>
      <w:r w:rsidR="00DC6FC3" w:rsidRPr="00DC6FC3">
        <w:rPr>
          <w:rFonts w:ascii="Times New Roman" w:hAnsi="Times New Roman" w:cs="Times New Roman"/>
          <w:color w:val="000000" w:themeColor="text1"/>
          <w:sz w:val="24"/>
          <w:szCs w:val="24"/>
          <w:lang w:val="en-US"/>
        </w:rPr>
        <w:t>-</w:t>
      </w:r>
      <w:r w:rsidR="00DC6FC3">
        <w:rPr>
          <w:rFonts w:ascii="Times New Roman" w:hAnsi="Times New Roman" w:cs="Times New Roman"/>
          <w:color w:val="000000" w:themeColor="text1"/>
          <w:sz w:val="24"/>
          <w:szCs w:val="24"/>
          <w:lang w:val="en-US"/>
        </w:rPr>
        <w:t>2016.</w:t>
      </w:r>
      <w:r w:rsidR="00DC6FC3" w:rsidRPr="00DC6FC3">
        <w:rPr>
          <w:rFonts w:ascii="Times New Roman" w:hAnsi="Times New Roman" w:cs="Times New Roman"/>
          <w:color w:val="000000" w:themeColor="text1"/>
          <w:sz w:val="24"/>
          <w:szCs w:val="24"/>
          <w:lang w:val="en-US"/>
        </w:rPr>
        <w:t>-</w:t>
      </w:r>
      <w:r w:rsidR="00DC6FC3" w:rsidRPr="00D83ABC">
        <w:rPr>
          <w:rFonts w:ascii="Times New Roman" w:hAnsi="Times New Roman" w:cs="Times New Roman"/>
          <w:color w:val="000000" w:themeColor="text1"/>
          <w:sz w:val="24"/>
          <w:szCs w:val="24"/>
          <w:lang w:val="en-US"/>
        </w:rPr>
        <w:t>Vol</w:t>
      </w:r>
      <w:r w:rsidR="00DC6FC3" w:rsidRPr="00DC6FC3">
        <w:rPr>
          <w:rFonts w:ascii="Times New Roman" w:hAnsi="Times New Roman" w:cs="Times New Roman"/>
          <w:color w:val="000000" w:themeColor="text1"/>
          <w:sz w:val="24"/>
          <w:szCs w:val="24"/>
          <w:lang w:val="en-US"/>
        </w:rPr>
        <w:t>.</w:t>
      </w:r>
      <w:r w:rsidR="00DC6FC3">
        <w:rPr>
          <w:rFonts w:ascii="Times New Roman" w:hAnsi="Times New Roman" w:cs="Times New Roman"/>
          <w:color w:val="000000" w:themeColor="text1"/>
          <w:sz w:val="24"/>
          <w:szCs w:val="24"/>
          <w:lang w:val="en-US"/>
        </w:rPr>
        <w:t>56(</w:t>
      </w:r>
      <w:r w:rsidR="00DC6FC3" w:rsidRPr="00D83ABC">
        <w:rPr>
          <w:rFonts w:ascii="Times New Roman" w:hAnsi="Times New Roman" w:cs="Times New Roman"/>
          <w:color w:val="000000" w:themeColor="text1"/>
          <w:sz w:val="24"/>
          <w:szCs w:val="24"/>
          <w:lang w:val="en-US"/>
        </w:rPr>
        <w:t>6</w:t>
      </w:r>
      <w:r w:rsidR="00DC6FC3">
        <w:rPr>
          <w:rFonts w:ascii="Times New Roman" w:hAnsi="Times New Roman" w:cs="Times New Roman"/>
          <w:color w:val="000000" w:themeColor="text1"/>
          <w:sz w:val="24"/>
          <w:szCs w:val="24"/>
          <w:lang w:val="en-US"/>
        </w:rPr>
        <w:t>)</w:t>
      </w:r>
      <w:r w:rsidR="00DC6FC3">
        <w:rPr>
          <w:rFonts w:ascii="Times New Roman" w:hAnsi="Times New Roman" w:cs="Times New Roman"/>
          <w:color w:val="000000" w:themeColor="text1"/>
          <w:sz w:val="24"/>
          <w:szCs w:val="24"/>
          <w:lang w:val="en-US"/>
        </w:rPr>
        <w:t>.</w:t>
      </w:r>
      <w:r w:rsidR="00DC6FC3" w:rsidRPr="00DC6FC3">
        <w:rPr>
          <w:rFonts w:ascii="Times New Roman" w:hAnsi="Times New Roman" w:cs="Times New Roman"/>
          <w:color w:val="000000" w:themeColor="text1"/>
          <w:sz w:val="24"/>
          <w:szCs w:val="24"/>
          <w:lang w:val="en-US"/>
        </w:rPr>
        <w:t>-</w:t>
      </w:r>
      <w:r w:rsidR="00DC6FC3">
        <w:rPr>
          <w:rFonts w:ascii="Times New Roman" w:hAnsi="Times New Roman" w:cs="Times New Roman"/>
          <w:color w:val="000000" w:themeColor="text1"/>
          <w:sz w:val="24"/>
          <w:szCs w:val="24"/>
          <w:lang w:val="en-US"/>
        </w:rPr>
        <w:t>P.</w:t>
      </w:r>
      <w:r w:rsidR="00DC6FC3" w:rsidRPr="00D83ABC">
        <w:rPr>
          <w:rFonts w:ascii="Times New Roman" w:hAnsi="Times New Roman" w:cs="Times New Roman"/>
          <w:color w:val="000000" w:themeColor="text1"/>
          <w:sz w:val="24"/>
          <w:szCs w:val="24"/>
          <w:lang w:val="en-US"/>
        </w:rPr>
        <w:t xml:space="preserve">967-976. </w:t>
      </w:r>
    </w:p>
    <w:p w:rsidR="00DC6FC3" w:rsidRPr="00DC6FC3" w:rsidRDefault="00DC6FC3" w:rsidP="00037DB6">
      <w:pPr>
        <w:pStyle w:val="ad"/>
        <w:tabs>
          <w:tab w:val="left" w:pos="284"/>
        </w:tabs>
        <w:ind w:left="0"/>
        <w:jc w:val="both"/>
        <w:rPr>
          <w:rFonts w:ascii="Times New Roman" w:hAnsi="Times New Roman" w:cs="Times New Roman"/>
          <w:color w:val="000000" w:themeColor="text1"/>
          <w:sz w:val="24"/>
          <w:szCs w:val="24"/>
          <w:lang w:val="en-US"/>
        </w:rPr>
      </w:pPr>
      <w:r w:rsidRPr="00037DB6">
        <w:rPr>
          <w:rFonts w:ascii="Times New Roman" w:hAnsi="Times New Roman" w:cs="Times New Roman"/>
          <w:color w:val="000000" w:themeColor="text1"/>
          <w:sz w:val="24"/>
          <w:szCs w:val="24"/>
          <w:shd w:val="clear" w:color="auto" w:fill="FFFFFF"/>
          <w:lang w:val="en-US"/>
        </w:rPr>
        <w:t xml:space="preserve">DOI </w:t>
      </w:r>
      <w:hyperlink r:id="rId418" w:tgtFrame="_blank" w:history="1">
        <w:r w:rsidRPr="00037DB6">
          <w:rPr>
            <w:rStyle w:val="a3"/>
            <w:rFonts w:ascii="Times New Roman" w:hAnsi="Times New Roman" w:cs="Times New Roman"/>
            <w:color w:val="000000" w:themeColor="text1"/>
            <w:sz w:val="24"/>
            <w:szCs w:val="24"/>
            <w:bdr w:val="none" w:sz="0" w:space="0" w:color="auto" w:frame="1"/>
            <w:lang w:val="en-US"/>
          </w:rPr>
          <w:t>10.2355/isijinternational.ISIJINT-2016-099</w:t>
        </w:r>
      </w:hyperlink>
      <w:r w:rsidRPr="00505432">
        <w:rPr>
          <w:rFonts w:ascii="Times New Roman" w:hAnsi="Times New Roman" w:cs="Times New Roman"/>
          <w:color w:val="000000" w:themeColor="text1"/>
          <w:sz w:val="24"/>
          <w:szCs w:val="24"/>
          <w:lang w:val="en-US"/>
        </w:rPr>
        <w:t xml:space="preserve"> </w:t>
      </w:r>
    </w:p>
    <w:p w:rsidR="00DC6FC3" w:rsidRDefault="00DC6FC3" w:rsidP="00037DB6">
      <w:pPr>
        <w:pStyle w:val="ad"/>
        <w:tabs>
          <w:tab w:val="left" w:pos="284"/>
          <w:tab w:val="left" w:pos="426"/>
        </w:tabs>
        <w:ind w:left="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sidRPr="00DC6FC3">
        <w:rPr>
          <w:rFonts w:ascii="Times New Roman" w:hAnsi="Times New Roman" w:cs="Times New Roman"/>
          <w:color w:val="000000" w:themeColor="text1"/>
          <w:sz w:val="24"/>
          <w:szCs w:val="24"/>
          <w:lang w:val="en-US"/>
        </w:rPr>
        <w:t>0</w:t>
      </w:r>
      <w:r w:rsidR="00037DB6" w:rsidRPr="00037DB6">
        <w:rPr>
          <w:rFonts w:ascii="Times New Roman" w:hAnsi="Times New Roman" w:cs="Times New Roman"/>
          <w:color w:val="000000" w:themeColor="text1"/>
          <w:sz w:val="24"/>
          <w:szCs w:val="24"/>
          <w:lang w:val="en-US"/>
        </w:rPr>
        <w:t>.</w:t>
      </w:r>
      <w:r w:rsidR="00016241" w:rsidRPr="00505432">
        <w:rPr>
          <w:rFonts w:ascii="Times New Roman" w:hAnsi="Times New Roman" w:cs="Times New Roman"/>
          <w:color w:val="000000" w:themeColor="text1"/>
          <w:sz w:val="24"/>
          <w:szCs w:val="24"/>
          <w:lang w:val="en-US"/>
        </w:rPr>
        <w:t>Zhang Y. The effect of slag chemistry on the reactivity of synthetic and commercial slags //Construction and Buildin</w:t>
      </w:r>
      <w:r>
        <w:rPr>
          <w:rFonts w:ascii="Times New Roman" w:hAnsi="Times New Roman" w:cs="Times New Roman"/>
          <w:color w:val="000000" w:themeColor="text1"/>
          <w:sz w:val="24"/>
          <w:szCs w:val="24"/>
          <w:lang w:val="en-US"/>
        </w:rPr>
        <w:t>g Materials. -2022. -Vol. 335</w:t>
      </w:r>
      <w:r w:rsidRPr="00DC6FC3">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127493</w:t>
      </w:r>
    </w:p>
    <w:p w:rsidR="00016241" w:rsidRPr="00505432" w:rsidRDefault="00016241" w:rsidP="00037DB6">
      <w:pPr>
        <w:pStyle w:val="ad"/>
        <w:tabs>
          <w:tab w:val="left" w:pos="284"/>
          <w:tab w:val="left" w:pos="426"/>
        </w:tabs>
        <w:ind w:left="0"/>
        <w:jc w:val="both"/>
        <w:rPr>
          <w:rFonts w:ascii="Times New Roman" w:hAnsi="Times New Roman" w:cs="Times New Roman"/>
          <w:color w:val="000000" w:themeColor="text1"/>
          <w:sz w:val="24"/>
          <w:szCs w:val="24"/>
          <w:lang w:val="en-US"/>
        </w:rPr>
      </w:pPr>
      <w:r w:rsidRPr="00505432">
        <w:rPr>
          <w:rFonts w:ascii="Times New Roman" w:hAnsi="Times New Roman" w:cs="Times New Roman"/>
          <w:color w:val="000000" w:themeColor="text1"/>
          <w:sz w:val="24"/>
          <w:szCs w:val="24"/>
          <w:lang w:val="en-US"/>
        </w:rPr>
        <w:t xml:space="preserve"> </w:t>
      </w:r>
      <w:hyperlink r:id="rId419" w:history="1">
        <w:r w:rsidRPr="00505432">
          <w:rPr>
            <w:rStyle w:val="a3"/>
            <w:rFonts w:ascii="Times New Roman" w:hAnsi="Times New Roman" w:cs="Times New Roman"/>
            <w:color w:val="000000" w:themeColor="text1"/>
            <w:sz w:val="24"/>
            <w:szCs w:val="24"/>
            <w:lang w:val="en-US"/>
          </w:rPr>
          <w:t>DOI 10.1016/j.conbuildmat.2022.127493</w:t>
        </w:r>
      </w:hyperlink>
      <w:r w:rsidRPr="00505432">
        <w:rPr>
          <w:rFonts w:ascii="Times New Roman" w:hAnsi="Times New Roman" w:cs="Times New Roman"/>
          <w:color w:val="000000" w:themeColor="text1"/>
          <w:sz w:val="24"/>
          <w:szCs w:val="24"/>
          <w:lang w:val="en-US"/>
        </w:rPr>
        <w:t>.</w:t>
      </w:r>
    </w:p>
    <w:p w:rsidR="00DC6FC3" w:rsidRPr="00DC6FC3" w:rsidRDefault="00DC6FC3" w:rsidP="00037DB6">
      <w:pPr>
        <w:pStyle w:val="ad"/>
        <w:tabs>
          <w:tab w:val="left" w:pos="284"/>
          <w:tab w:val="left" w:pos="426"/>
        </w:tabs>
        <w:ind w:left="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11</w:t>
      </w:r>
      <w:r w:rsidR="00037DB6" w:rsidRPr="00037DB6">
        <w:rPr>
          <w:rFonts w:ascii="Times New Roman" w:hAnsi="Times New Roman" w:cs="Times New Roman"/>
          <w:color w:val="000000" w:themeColor="text1"/>
          <w:sz w:val="24"/>
          <w:szCs w:val="24"/>
          <w:lang w:val="en-US"/>
        </w:rPr>
        <w:t>.</w:t>
      </w:r>
      <w:r w:rsidR="00016241" w:rsidRPr="00087388">
        <w:rPr>
          <w:rFonts w:ascii="Times New Roman" w:hAnsi="Times New Roman" w:cs="Times New Roman"/>
          <w:color w:val="000000" w:themeColor="text1"/>
          <w:sz w:val="24"/>
          <w:szCs w:val="24"/>
          <w:lang w:val="kk-KZ"/>
        </w:rPr>
        <w:t>Tsakiridis</w:t>
      </w:r>
      <w:r w:rsidR="00016241" w:rsidRPr="00087388">
        <w:rPr>
          <w:rFonts w:ascii="Times New Roman" w:hAnsi="Times New Roman" w:cs="Times New Roman"/>
          <w:color w:val="000000" w:themeColor="text1"/>
          <w:sz w:val="24"/>
          <w:szCs w:val="24"/>
          <w:lang w:val="en-US"/>
        </w:rPr>
        <w:t xml:space="preserve"> </w:t>
      </w:r>
      <w:r w:rsidR="00016241" w:rsidRPr="00087388">
        <w:rPr>
          <w:rFonts w:ascii="Times New Roman" w:hAnsi="Times New Roman" w:cs="Times New Roman"/>
          <w:color w:val="000000" w:themeColor="text1"/>
          <w:sz w:val="24"/>
          <w:szCs w:val="24"/>
          <w:lang w:val="kk-KZ"/>
        </w:rPr>
        <w:t>P.</w:t>
      </w:r>
      <w:r w:rsidR="00016241" w:rsidRPr="00087388">
        <w:rPr>
          <w:rFonts w:ascii="Times New Roman" w:hAnsi="Times New Roman" w:cs="Times New Roman"/>
          <w:color w:val="000000" w:themeColor="text1"/>
          <w:sz w:val="24"/>
          <w:szCs w:val="24"/>
          <w:lang w:val="en-US"/>
        </w:rPr>
        <w:t xml:space="preserve">, </w:t>
      </w:r>
      <w:r w:rsidR="00016241" w:rsidRPr="00087388">
        <w:rPr>
          <w:rFonts w:ascii="Times New Roman" w:hAnsi="Times New Roman" w:cs="Times New Roman"/>
          <w:color w:val="000000" w:themeColor="text1"/>
          <w:sz w:val="24"/>
          <w:szCs w:val="24"/>
          <w:lang w:val="kk-KZ"/>
        </w:rPr>
        <w:t>Papadimitriou</w:t>
      </w:r>
      <w:r w:rsidR="00016241" w:rsidRPr="00087388">
        <w:rPr>
          <w:rFonts w:ascii="Times New Roman" w:hAnsi="Times New Roman" w:cs="Times New Roman"/>
          <w:color w:val="000000" w:themeColor="text1"/>
          <w:sz w:val="24"/>
          <w:szCs w:val="24"/>
          <w:lang w:val="en-US"/>
        </w:rPr>
        <w:t xml:space="preserve"> </w:t>
      </w:r>
      <w:r w:rsidR="00016241" w:rsidRPr="00087388">
        <w:rPr>
          <w:rFonts w:ascii="Times New Roman" w:hAnsi="Times New Roman" w:cs="Times New Roman"/>
          <w:color w:val="000000" w:themeColor="text1"/>
          <w:sz w:val="24"/>
          <w:szCs w:val="24"/>
          <w:lang w:val="kk-KZ"/>
        </w:rPr>
        <w:t>G.</w:t>
      </w:r>
      <w:r w:rsidR="00016241" w:rsidRPr="00087388">
        <w:rPr>
          <w:rFonts w:ascii="Times New Roman" w:hAnsi="Times New Roman" w:cs="Times New Roman"/>
          <w:color w:val="000000" w:themeColor="text1"/>
          <w:sz w:val="24"/>
          <w:szCs w:val="24"/>
          <w:lang w:val="en-US"/>
        </w:rPr>
        <w:t>,</w:t>
      </w:r>
      <w:r w:rsidR="00016241" w:rsidRPr="00087388">
        <w:rPr>
          <w:rFonts w:ascii="Times New Roman" w:hAnsi="Times New Roman" w:cs="Times New Roman"/>
          <w:color w:val="000000" w:themeColor="text1"/>
          <w:sz w:val="24"/>
          <w:szCs w:val="24"/>
          <w:lang w:val="kk-KZ"/>
        </w:rPr>
        <w:t xml:space="preserve"> Tsivilis S.</w:t>
      </w:r>
      <w:r w:rsidR="00016241" w:rsidRPr="00087388">
        <w:rPr>
          <w:rFonts w:ascii="Times New Roman" w:hAnsi="Times New Roman" w:cs="Times New Roman"/>
          <w:color w:val="000000" w:themeColor="text1"/>
          <w:sz w:val="24"/>
          <w:szCs w:val="24"/>
          <w:lang w:val="en-US"/>
        </w:rPr>
        <w:t>,</w:t>
      </w:r>
      <w:r w:rsidR="00016241" w:rsidRPr="00087388">
        <w:rPr>
          <w:rFonts w:ascii="Times New Roman" w:hAnsi="Times New Roman" w:cs="Times New Roman"/>
          <w:color w:val="000000" w:themeColor="text1"/>
          <w:sz w:val="24"/>
          <w:szCs w:val="24"/>
          <w:lang w:val="kk-KZ"/>
        </w:rPr>
        <w:t xml:space="preserve"> Koroneos C.</w:t>
      </w:r>
      <w:r w:rsidR="00016241" w:rsidRPr="00087388">
        <w:rPr>
          <w:rFonts w:ascii="Times New Roman" w:hAnsi="Times New Roman" w:cs="Times New Roman"/>
          <w:color w:val="000000" w:themeColor="text1"/>
          <w:sz w:val="24"/>
          <w:szCs w:val="24"/>
          <w:lang w:val="en-US"/>
        </w:rPr>
        <w:t>,</w:t>
      </w:r>
      <w:r w:rsidR="00016241" w:rsidRPr="00087388">
        <w:rPr>
          <w:rFonts w:ascii="Times New Roman" w:hAnsi="Times New Roman" w:cs="Times New Roman"/>
          <w:color w:val="000000" w:themeColor="text1"/>
          <w:sz w:val="24"/>
          <w:szCs w:val="24"/>
          <w:lang w:val="kk-KZ"/>
        </w:rPr>
        <w:t xml:space="preserve"> Tsakiridis P. Utilization of steel slag for Portland cement clinker production</w:t>
      </w:r>
      <w:r w:rsidR="00016241" w:rsidRPr="00087388">
        <w:rPr>
          <w:rFonts w:ascii="Times New Roman" w:hAnsi="Times New Roman" w:cs="Times New Roman"/>
          <w:color w:val="000000" w:themeColor="text1"/>
          <w:sz w:val="24"/>
          <w:szCs w:val="24"/>
          <w:lang w:val="en-US"/>
        </w:rPr>
        <w:t xml:space="preserve"> //</w:t>
      </w:r>
      <w:r w:rsidR="00016241" w:rsidRPr="00087388">
        <w:rPr>
          <w:rFonts w:ascii="Times New Roman" w:hAnsi="Times New Roman" w:cs="Times New Roman"/>
          <w:color w:val="000000" w:themeColor="text1"/>
          <w:sz w:val="24"/>
          <w:szCs w:val="24"/>
          <w:lang w:val="kk-KZ"/>
        </w:rPr>
        <w:t xml:space="preserve"> Journal of Hazardous Materials</w:t>
      </w:r>
      <w:r w:rsidR="00016241" w:rsidRPr="00087388">
        <w:rPr>
          <w:rFonts w:ascii="Times New Roman" w:hAnsi="Times New Roman" w:cs="Times New Roman"/>
          <w:color w:val="000000" w:themeColor="text1"/>
          <w:sz w:val="24"/>
          <w:szCs w:val="24"/>
          <w:lang w:val="en-US"/>
        </w:rPr>
        <w:t xml:space="preserve">. - </w:t>
      </w:r>
      <w:r w:rsidR="00016241" w:rsidRPr="00087388">
        <w:rPr>
          <w:rFonts w:ascii="Times New Roman" w:hAnsi="Times New Roman" w:cs="Times New Roman"/>
          <w:color w:val="000000" w:themeColor="text1"/>
          <w:sz w:val="24"/>
          <w:szCs w:val="24"/>
          <w:lang w:val="kk-KZ"/>
        </w:rPr>
        <w:t xml:space="preserve"> 2008</w:t>
      </w:r>
      <w:r>
        <w:rPr>
          <w:rFonts w:ascii="Times New Roman" w:hAnsi="Times New Roman" w:cs="Times New Roman"/>
          <w:color w:val="000000" w:themeColor="text1"/>
          <w:sz w:val="24"/>
          <w:szCs w:val="24"/>
          <w:lang w:val="en-US"/>
        </w:rPr>
        <w:t>.</w:t>
      </w:r>
      <w:r w:rsidRPr="00DC6FC3">
        <w:rPr>
          <w:rFonts w:ascii="Times New Roman" w:hAnsi="Times New Roman" w:cs="Times New Roman"/>
          <w:color w:val="000000" w:themeColor="text1"/>
          <w:sz w:val="24"/>
          <w:szCs w:val="24"/>
          <w:lang w:val="en-US"/>
        </w:rPr>
        <w:t xml:space="preserve">- </w:t>
      </w:r>
      <w:r w:rsidR="00016241" w:rsidRPr="00087388">
        <w:rPr>
          <w:rFonts w:ascii="Times New Roman" w:hAnsi="Times New Roman" w:cs="Times New Roman"/>
          <w:color w:val="000000" w:themeColor="text1"/>
          <w:sz w:val="24"/>
          <w:szCs w:val="24"/>
          <w:lang w:val="en-US"/>
        </w:rPr>
        <w:t>Vol.</w:t>
      </w:r>
      <w:r w:rsidR="00016241" w:rsidRPr="00087388">
        <w:rPr>
          <w:rFonts w:ascii="Times New Roman" w:hAnsi="Times New Roman" w:cs="Times New Roman"/>
          <w:color w:val="000000" w:themeColor="text1"/>
          <w:sz w:val="24"/>
          <w:szCs w:val="24"/>
          <w:lang w:val="kk-KZ"/>
        </w:rPr>
        <w:t>152</w:t>
      </w:r>
      <w:r w:rsidR="00016241" w:rsidRPr="00087388">
        <w:rPr>
          <w:rFonts w:ascii="Times New Roman" w:hAnsi="Times New Roman" w:cs="Times New Roman"/>
          <w:color w:val="000000" w:themeColor="text1"/>
          <w:sz w:val="24"/>
          <w:szCs w:val="24"/>
          <w:lang w:val="en-US"/>
        </w:rPr>
        <w:t>.</w:t>
      </w:r>
      <w:r w:rsidRPr="00DC6FC3">
        <w:rPr>
          <w:rFonts w:ascii="Times New Roman" w:hAnsi="Times New Roman" w:cs="Times New Roman"/>
          <w:color w:val="000000" w:themeColor="text1"/>
          <w:sz w:val="24"/>
          <w:szCs w:val="24"/>
          <w:lang w:val="en-US"/>
        </w:rPr>
        <w:t>-</w:t>
      </w:r>
      <w:r w:rsidR="00016241" w:rsidRPr="00087388">
        <w:rPr>
          <w:rFonts w:ascii="Times New Roman" w:hAnsi="Times New Roman" w:cs="Times New Roman"/>
          <w:color w:val="000000" w:themeColor="text1"/>
          <w:sz w:val="24"/>
          <w:szCs w:val="24"/>
          <w:lang w:val="en-US"/>
        </w:rPr>
        <w:t xml:space="preserve"> </w:t>
      </w:r>
      <w:r w:rsidRPr="00087388">
        <w:rPr>
          <w:rFonts w:ascii="Times New Roman" w:hAnsi="Times New Roman" w:cs="Times New Roman"/>
          <w:color w:val="000000" w:themeColor="text1"/>
          <w:sz w:val="24"/>
          <w:szCs w:val="24"/>
          <w:lang w:val="en-US"/>
        </w:rPr>
        <w:t>P</w:t>
      </w:r>
      <w:r>
        <w:rPr>
          <w:rFonts w:ascii="Times New Roman" w:hAnsi="Times New Roman" w:cs="Times New Roman"/>
          <w:color w:val="000000" w:themeColor="text1"/>
          <w:sz w:val="24"/>
          <w:szCs w:val="24"/>
        </w:rPr>
        <w:t>.</w:t>
      </w:r>
    </w:p>
    <w:p w:rsidR="00016241" w:rsidRPr="00087388" w:rsidRDefault="00016241" w:rsidP="00037DB6">
      <w:pPr>
        <w:pStyle w:val="ad"/>
        <w:tabs>
          <w:tab w:val="left" w:pos="284"/>
          <w:tab w:val="left" w:pos="426"/>
        </w:tabs>
        <w:ind w:left="0"/>
        <w:jc w:val="both"/>
        <w:rPr>
          <w:rFonts w:ascii="Times New Roman" w:hAnsi="Times New Roman" w:cs="Times New Roman"/>
          <w:color w:val="000000" w:themeColor="text1"/>
          <w:sz w:val="24"/>
          <w:szCs w:val="24"/>
          <w:lang w:val="en-US"/>
        </w:rPr>
      </w:pPr>
      <w:r w:rsidRPr="00087388">
        <w:rPr>
          <w:rFonts w:ascii="Times New Roman" w:hAnsi="Times New Roman" w:cs="Times New Roman"/>
          <w:color w:val="000000" w:themeColor="text1"/>
          <w:sz w:val="24"/>
          <w:szCs w:val="24"/>
          <w:lang w:val="en-US"/>
        </w:rPr>
        <w:t xml:space="preserve"> </w:t>
      </w:r>
      <w:r w:rsidRPr="00087388">
        <w:rPr>
          <w:rFonts w:ascii="Times New Roman" w:hAnsi="Times New Roman" w:cs="Times New Roman"/>
          <w:color w:val="000000" w:themeColor="text1"/>
          <w:sz w:val="24"/>
          <w:szCs w:val="24"/>
          <w:lang w:val="kk-KZ"/>
        </w:rPr>
        <w:t>805–811.</w:t>
      </w:r>
      <w:r w:rsidRPr="00087388">
        <w:rPr>
          <w:rFonts w:ascii="Times New Roman" w:hAnsi="Times New Roman" w:cs="Times New Roman"/>
          <w:color w:val="000000" w:themeColor="text1"/>
          <w:sz w:val="24"/>
          <w:szCs w:val="24"/>
          <w:lang w:val="en-US"/>
        </w:rPr>
        <w:t xml:space="preserve"> </w:t>
      </w:r>
      <w:r w:rsidRPr="00087388">
        <w:rPr>
          <w:rFonts w:ascii="Times New Roman" w:hAnsi="Times New Roman" w:cs="Times New Roman"/>
          <w:color w:val="000000" w:themeColor="text1"/>
          <w:sz w:val="24"/>
          <w:szCs w:val="24"/>
          <w:lang w:val="kk-KZ"/>
        </w:rPr>
        <w:t>DOI</w:t>
      </w:r>
      <w:r w:rsidRPr="00087388">
        <w:rPr>
          <w:rFonts w:ascii="Times New Roman" w:hAnsi="Times New Roman" w:cs="Times New Roman"/>
          <w:color w:val="000000" w:themeColor="text1"/>
          <w:sz w:val="24"/>
          <w:szCs w:val="24"/>
          <w:lang w:val="en-US"/>
        </w:rPr>
        <w:t xml:space="preserve"> </w:t>
      </w:r>
      <w:r w:rsidRPr="00087388">
        <w:rPr>
          <w:rFonts w:ascii="Times New Roman" w:hAnsi="Times New Roman" w:cs="Times New Roman"/>
          <w:color w:val="000000" w:themeColor="text1"/>
          <w:sz w:val="24"/>
          <w:szCs w:val="24"/>
          <w:lang w:val="kk-KZ"/>
        </w:rPr>
        <w:t>10.1016/j.jhazmat.2007.07.093</w:t>
      </w:r>
      <w:r w:rsidRPr="00087388">
        <w:rPr>
          <w:rFonts w:ascii="Times New Roman" w:hAnsi="Times New Roman" w:cs="Times New Roman"/>
          <w:color w:val="000000" w:themeColor="text1"/>
          <w:sz w:val="24"/>
          <w:szCs w:val="24"/>
          <w:lang w:val="en-US"/>
        </w:rPr>
        <w:t>.</w:t>
      </w:r>
    </w:p>
    <w:p w:rsidR="00016241" w:rsidRPr="00B22D6C" w:rsidRDefault="00DC6FC3" w:rsidP="00037DB6">
      <w:pPr>
        <w:pStyle w:val="ad"/>
        <w:tabs>
          <w:tab w:val="left" w:pos="284"/>
          <w:tab w:val="left" w:pos="426"/>
        </w:tabs>
        <w:ind w:left="0"/>
        <w:jc w:val="both"/>
        <w:rPr>
          <w:rFonts w:ascii="Times New Roman" w:hAnsi="Times New Roman" w:cs="Times New Roman"/>
          <w:color w:val="000000" w:themeColor="text1"/>
          <w:sz w:val="24"/>
          <w:szCs w:val="24"/>
          <w:lang w:val="en-US"/>
        </w:rPr>
      </w:pPr>
      <w:r w:rsidRPr="00DC6FC3">
        <w:rPr>
          <w:rFonts w:ascii="Times New Roman" w:hAnsi="Times New Roman" w:cs="Times New Roman"/>
          <w:color w:val="000000" w:themeColor="text1"/>
          <w:sz w:val="24"/>
          <w:szCs w:val="24"/>
          <w:lang w:val="en-US"/>
        </w:rPr>
        <w:t>12</w:t>
      </w:r>
      <w:r w:rsidR="00037DB6" w:rsidRPr="00037DB6">
        <w:rPr>
          <w:rFonts w:ascii="Times New Roman" w:hAnsi="Times New Roman" w:cs="Times New Roman"/>
          <w:color w:val="000000" w:themeColor="text1"/>
          <w:sz w:val="24"/>
          <w:szCs w:val="24"/>
          <w:lang w:val="en-US"/>
        </w:rPr>
        <w:t>.</w:t>
      </w:r>
      <w:r w:rsidR="00016241" w:rsidRPr="00B22D6C">
        <w:rPr>
          <w:rFonts w:ascii="Times New Roman" w:hAnsi="Times New Roman" w:cs="Times New Roman"/>
          <w:color w:val="000000" w:themeColor="text1"/>
          <w:sz w:val="24"/>
          <w:szCs w:val="24"/>
          <w:lang w:val="en-US"/>
        </w:rPr>
        <w:t xml:space="preserve">Çelik E., Nalbantoglu Z. Effects of ground granulated blastfurnace slag (GGBS) on the swelling properties of lime-stabilized sulfate-bearing </w:t>
      </w:r>
      <w:r>
        <w:rPr>
          <w:rFonts w:ascii="Times New Roman" w:hAnsi="Times New Roman" w:cs="Times New Roman"/>
          <w:color w:val="000000" w:themeColor="text1"/>
          <w:sz w:val="24"/>
          <w:szCs w:val="24"/>
          <w:lang w:val="en-US"/>
        </w:rPr>
        <w:t>soils // Engineering Geology.-2013.-Vol.163.-P.20-</w:t>
      </w:r>
      <w:r w:rsidR="00016241" w:rsidRPr="00B22D6C">
        <w:rPr>
          <w:rFonts w:ascii="Times New Roman" w:hAnsi="Times New Roman" w:cs="Times New Roman"/>
          <w:color w:val="000000" w:themeColor="text1"/>
          <w:sz w:val="24"/>
          <w:szCs w:val="24"/>
          <w:lang w:val="en-US"/>
        </w:rPr>
        <w:t xml:space="preserve">25. </w:t>
      </w:r>
      <w:hyperlink r:id="rId420" w:history="1">
        <w:r w:rsidR="00016241" w:rsidRPr="00B22D6C">
          <w:rPr>
            <w:rStyle w:val="a3"/>
            <w:rFonts w:ascii="Times New Roman" w:hAnsi="Times New Roman" w:cs="Times New Roman"/>
            <w:color w:val="000000" w:themeColor="text1"/>
            <w:sz w:val="24"/>
            <w:szCs w:val="24"/>
            <w:lang w:val="en-US"/>
          </w:rPr>
          <w:t>DOI 10.1016/j.enggeo.2013.05.016</w:t>
        </w:r>
      </w:hyperlink>
      <w:r w:rsidR="00016241" w:rsidRPr="00B22D6C">
        <w:rPr>
          <w:rFonts w:ascii="Times New Roman" w:hAnsi="Times New Roman" w:cs="Times New Roman"/>
          <w:color w:val="000000" w:themeColor="text1"/>
          <w:sz w:val="24"/>
          <w:szCs w:val="24"/>
          <w:lang w:val="en-US"/>
        </w:rPr>
        <w:t xml:space="preserve">. </w:t>
      </w:r>
    </w:p>
    <w:p w:rsidR="00DC6FC3" w:rsidRDefault="00DC6FC3" w:rsidP="00037DB6">
      <w:pPr>
        <w:pStyle w:val="ad"/>
        <w:tabs>
          <w:tab w:val="left" w:pos="284"/>
          <w:tab w:val="left" w:pos="426"/>
        </w:tabs>
        <w:ind w:left="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w:t>
      </w:r>
      <w:r w:rsidRPr="00DC6FC3">
        <w:rPr>
          <w:rFonts w:ascii="Times New Roman" w:hAnsi="Times New Roman" w:cs="Times New Roman"/>
          <w:color w:val="000000" w:themeColor="text1"/>
          <w:sz w:val="24"/>
          <w:szCs w:val="24"/>
          <w:lang w:val="en-US"/>
        </w:rPr>
        <w:t>3</w:t>
      </w:r>
      <w:r w:rsidR="00037DB6" w:rsidRPr="00037DB6">
        <w:rPr>
          <w:rFonts w:ascii="Times New Roman" w:hAnsi="Times New Roman" w:cs="Times New Roman"/>
          <w:color w:val="000000" w:themeColor="text1"/>
          <w:sz w:val="24"/>
          <w:szCs w:val="24"/>
          <w:lang w:val="en-US"/>
        </w:rPr>
        <w:t>.</w:t>
      </w:r>
      <w:r w:rsidR="00016241" w:rsidRPr="00B22D6C">
        <w:rPr>
          <w:rFonts w:ascii="Times New Roman" w:hAnsi="Times New Roman" w:cs="Times New Roman"/>
          <w:color w:val="000000" w:themeColor="text1"/>
          <w:sz w:val="24"/>
          <w:szCs w:val="24"/>
          <w:lang w:val="en-US"/>
        </w:rPr>
        <w:t>Shi C., Hu S. Cementitious properties of ladle slag fines under autoclave curing conditions // Cement and Concrete Researc</w:t>
      </w:r>
      <w:r>
        <w:rPr>
          <w:rFonts w:ascii="Times New Roman" w:hAnsi="Times New Roman" w:cs="Times New Roman"/>
          <w:color w:val="000000" w:themeColor="text1"/>
          <w:sz w:val="24"/>
          <w:szCs w:val="24"/>
          <w:lang w:val="en-US"/>
        </w:rPr>
        <w:t>h. - 2003. - Vol. 33. - P. 1851-</w:t>
      </w:r>
      <w:r w:rsidR="00016241" w:rsidRPr="00B22D6C">
        <w:rPr>
          <w:rFonts w:ascii="Times New Roman" w:hAnsi="Times New Roman" w:cs="Times New Roman"/>
          <w:color w:val="000000" w:themeColor="text1"/>
          <w:sz w:val="24"/>
          <w:szCs w:val="24"/>
          <w:lang w:val="en-US"/>
        </w:rPr>
        <w:t xml:space="preserve">1856. </w:t>
      </w:r>
    </w:p>
    <w:p w:rsidR="00016241" w:rsidRDefault="00016241" w:rsidP="00037DB6">
      <w:pPr>
        <w:pStyle w:val="ad"/>
        <w:tabs>
          <w:tab w:val="left" w:pos="284"/>
          <w:tab w:val="left" w:pos="426"/>
        </w:tabs>
        <w:ind w:left="0"/>
        <w:jc w:val="both"/>
        <w:rPr>
          <w:rFonts w:ascii="Times New Roman" w:hAnsi="Times New Roman" w:cs="Times New Roman"/>
          <w:color w:val="000000" w:themeColor="text1"/>
          <w:sz w:val="24"/>
          <w:szCs w:val="24"/>
          <w:lang w:val="en-US"/>
        </w:rPr>
      </w:pPr>
      <w:hyperlink r:id="rId421" w:history="1">
        <w:r w:rsidRPr="000F1618">
          <w:rPr>
            <w:rStyle w:val="a3"/>
            <w:rFonts w:ascii="Times New Roman" w:hAnsi="Times New Roman" w:cs="Times New Roman"/>
            <w:color w:val="000000" w:themeColor="text1"/>
            <w:sz w:val="24"/>
            <w:szCs w:val="24"/>
            <w:lang w:val="en-US"/>
          </w:rPr>
          <w:t>DOI 10.1016/S0008-8846(03)00211-4</w:t>
        </w:r>
      </w:hyperlink>
      <w:r w:rsidRPr="000F1618">
        <w:rPr>
          <w:rFonts w:ascii="Times New Roman" w:hAnsi="Times New Roman" w:cs="Times New Roman"/>
          <w:color w:val="000000" w:themeColor="text1"/>
          <w:sz w:val="24"/>
          <w:szCs w:val="24"/>
          <w:lang w:val="en-US"/>
        </w:rPr>
        <w:t xml:space="preserve">. </w:t>
      </w:r>
    </w:p>
    <w:p w:rsidR="001D142A" w:rsidRPr="000F1618" w:rsidRDefault="001D142A" w:rsidP="00037DB6">
      <w:pPr>
        <w:pStyle w:val="ad"/>
        <w:tabs>
          <w:tab w:val="left" w:pos="284"/>
          <w:tab w:val="left" w:pos="426"/>
        </w:tabs>
        <w:ind w:left="0"/>
        <w:jc w:val="both"/>
        <w:rPr>
          <w:rFonts w:ascii="Times New Roman" w:hAnsi="Times New Roman" w:cs="Times New Roman"/>
          <w:color w:val="000000" w:themeColor="text1"/>
          <w:sz w:val="24"/>
          <w:szCs w:val="24"/>
          <w:lang w:val="en-US"/>
        </w:rPr>
      </w:pPr>
    </w:p>
    <w:p w:rsidR="00016241" w:rsidRPr="002E382C" w:rsidRDefault="00DC6FC3" w:rsidP="00037DB6">
      <w:pPr>
        <w:pStyle w:val="ad"/>
        <w:tabs>
          <w:tab w:val="left" w:pos="284"/>
          <w:tab w:val="left" w:pos="426"/>
        </w:tabs>
        <w:ind w:left="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1</w:t>
      </w:r>
      <w:r w:rsidRPr="00DC6FC3">
        <w:rPr>
          <w:rFonts w:ascii="Times New Roman" w:hAnsi="Times New Roman" w:cs="Times New Roman"/>
          <w:color w:val="000000" w:themeColor="text1"/>
          <w:sz w:val="24"/>
          <w:szCs w:val="24"/>
          <w:lang w:val="en-US"/>
        </w:rPr>
        <w:t>4</w:t>
      </w:r>
      <w:r w:rsidR="00037DB6" w:rsidRPr="00037DB6">
        <w:rPr>
          <w:rFonts w:ascii="Times New Roman" w:hAnsi="Times New Roman" w:cs="Times New Roman"/>
          <w:color w:val="000000" w:themeColor="text1"/>
          <w:sz w:val="24"/>
          <w:szCs w:val="24"/>
          <w:lang w:val="en-US"/>
        </w:rPr>
        <w:t>.</w:t>
      </w:r>
      <w:r w:rsidR="00016241" w:rsidRPr="002E382C">
        <w:rPr>
          <w:rFonts w:ascii="Times New Roman" w:hAnsi="Times New Roman" w:cs="Times New Roman"/>
          <w:color w:val="000000" w:themeColor="text1"/>
          <w:sz w:val="24"/>
          <w:szCs w:val="24"/>
          <w:lang w:val="en-US"/>
        </w:rPr>
        <w:t>Pellegrino C., Cavagnis P., Faleschini F., Brunelli K. Properties of concretes with Black/Oxidizing Electric Arc Furnace slag aggregate // C</w:t>
      </w:r>
      <w:r>
        <w:rPr>
          <w:rFonts w:ascii="Times New Roman" w:hAnsi="Times New Roman" w:cs="Times New Roman"/>
          <w:color w:val="000000" w:themeColor="text1"/>
          <w:sz w:val="24"/>
          <w:szCs w:val="24"/>
          <w:lang w:val="en-US"/>
        </w:rPr>
        <w:t>ement and Concrete Composites.</w:t>
      </w:r>
      <w:r w:rsidRPr="00DC6FC3">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2013.</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Vol.37. -P. 232-</w:t>
      </w:r>
      <w:r w:rsidR="00016241" w:rsidRPr="002E382C">
        <w:rPr>
          <w:rFonts w:ascii="Times New Roman" w:hAnsi="Times New Roman" w:cs="Times New Roman"/>
          <w:color w:val="000000" w:themeColor="text1"/>
          <w:sz w:val="24"/>
          <w:szCs w:val="24"/>
          <w:lang w:val="en-US"/>
        </w:rPr>
        <w:t>240.</w:t>
      </w:r>
      <w:r w:rsidR="00016241" w:rsidRPr="00DC6FC3">
        <w:rPr>
          <w:rFonts w:ascii="Times New Roman" w:hAnsi="Times New Roman" w:cs="Times New Roman"/>
          <w:sz w:val="24"/>
          <w:szCs w:val="24"/>
          <w:lang w:val="en-US"/>
        </w:rPr>
        <w:t xml:space="preserve"> </w:t>
      </w:r>
      <w:r w:rsidRPr="00DC6FC3">
        <w:rPr>
          <w:rFonts w:ascii="Times New Roman" w:eastAsiaTheme="minorHAnsi" w:hAnsi="Times New Roman" w:cs="Times New Roman"/>
          <w:sz w:val="24"/>
          <w:szCs w:val="24"/>
          <w:shd w:val="clear" w:color="auto" w:fill="FFFFFF"/>
          <w:lang w:eastAsia="en-US"/>
        </w:rPr>
        <w:t>DOI:</w:t>
      </w:r>
      <w:hyperlink r:id="rId422" w:tgtFrame="_blank" w:history="1">
        <w:r w:rsidRPr="00DC6FC3">
          <w:rPr>
            <w:rFonts w:ascii="Times New Roman" w:eastAsiaTheme="minorHAnsi" w:hAnsi="Times New Roman" w:cs="Times New Roman"/>
            <w:sz w:val="24"/>
            <w:szCs w:val="24"/>
            <w:u w:val="single"/>
            <w:bdr w:val="none" w:sz="0" w:space="0" w:color="auto" w:frame="1"/>
            <w:shd w:val="clear" w:color="auto" w:fill="FFFFFF"/>
            <w:lang w:eastAsia="en-US"/>
          </w:rPr>
          <w:t>10.1016/j.cemconcomp.2012.09.001</w:t>
        </w:r>
      </w:hyperlink>
    </w:p>
    <w:p w:rsidR="00016241" w:rsidRPr="000F1618" w:rsidRDefault="00DC6FC3" w:rsidP="00037DB6">
      <w:pPr>
        <w:pStyle w:val="ad"/>
        <w:tabs>
          <w:tab w:val="left" w:pos="284"/>
          <w:tab w:val="left" w:pos="426"/>
        </w:tabs>
        <w:ind w:left="0"/>
        <w:jc w:val="both"/>
        <w:rPr>
          <w:rFonts w:ascii="Times New Roman" w:hAnsi="Times New Roman" w:cs="Times New Roman"/>
          <w:color w:val="000000" w:themeColor="text1"/>
          <w:sz w:val="24"/>
          <w:szCs w:val="24"/>
          <w:lang w:val="en-US"/>
        </w:rPr>
      </w:pPr>
      <w:r w:rsidRPr="00DC6FC3">
        <w:rPr>
          <w:rFonts w:ascii="Times New Roman" w:hAnsi="Times New Roman" w:cs="Times New Roman"/>
          <w:color w:val="000000" w:themeColor="text1"/>
          <w:sz w:val="24"/>
          <w:szCs w:val="24"/>
          <w:lang w:val="en-US"/>
        </w:rPr>
        <w:t>15</w:t>
      </w:r>
      <w:r w:rsidR="00037DB6" w:rsidRPr="00DC6FC3">
        <w:rPr>
          <w:rFonts w:ascii="Times New Roman" w:hAnsi="Times New Roman" w:cs="Times New Roman"/>
          <w:color w:val="000000" w:themeColor="text1"/>
          <w:sz w:val="24"/>
          <w:szCs w:val="24"/>
          <w:lang w:val="en-US"/>
        </w:rPr>
        <w:t>.</w:t>
      </w:r>
      <w:r w:rsidR="00016241" w:rsidRPr="000F1618">
        <w:rPr>
          <w:rFonts w:ascii="Times New Roman" w:hAnsi="Times New Roman" w:cs="Times New Roman"/>
          <w:color w:val="000000" w:themeColor="text1"/>
          <w:sz w:val="24"/>
          <w:szCs w:val="24"/>
          <w:lang w:val="en-US"/>
        </w:rPr>
        <w:t>GOST 5382-2019. Tsementy i materialy tsementnogo proizvodstva.</w:t>
      </w:r>
      <w:r>
        <w:rPr>
          <w:rFonts w:ascii="Times New Roman" w:hAnsi="Times New Roman" w:cs="Times New Roman"/>
          <w:color w:val="000000" w:themeColor="text1"/>
          <w:sz w:val="24"/>
          <w:szCs w:val="24"/>
          <w:lang w:val="en-US"/>
        </w:rPr>
        <w:t xml:space="preserve"> Metody khimicheskogo analiza</w:t>
      </w:r>
      <w:r w:rsidRPr="00DC6FC3">
        <w:rPr>
          <w:rFonts w:ascii="Times New Roman" w:hAnsi="Times New Roman" w:cs="Times New Roman"/>
          <w:color w:val="000000" w:themeColor="text1"/>
          <w:sz w:val="24"/>
          <w:szCs w:val="24"/>
          <w:lang w:val="en-US"/>
        </w:rPr>
        <w:t>.-</w:t>
      </w:r>
      <w:r w:rsidR="00016241" w:rsidRPr="000F1618">
        <w:rPr>
          <w:rFonts w:ascii="Times New Roman" w:hAnsi="Times New Roman" w:cs="Times New Roman"/>
          <w:color w:val="000000" w:themeColor="text1"/>
          <w:sz w:val="24"/>
          <w:szCs w:val="24"/>
          <w:lang w:val="en-US"/>
        </w:rPr>
        <w:t xml:space="preserve">M: Standartinform, 2019. -65 s. [in Russian] </w:t>
      </w:r>
    </w:p>
    <w:p w:rsidR="00016241" w:rsidRPr="000F1618" w:rsidRDefault="00DC6FC3" w:rsidP="00037DB6">
      <w:pPr>
        <w:pStyle w:val="ad"/>
        <w:tabs>
          <w:tab w:val="left" w:pos="284"/>
          <w:tab w:val="left" w:pos="426"/>
        </w:tabs>
        <w:ind w:left="0"/>
        <w:jc w:val="both"/>
        <w:rPr>
          <w:rFonts w:ascii="Times New Roman" w:hAnsi="Times New Roman" w:cs="Times New Roman"/>
          <w:color w:val="000000" w:themeColor="text1"/>
          <w:sz w:val="24"/>
          <w:szCs w:val="24"/>
          <w:lang w:val="en-US"/>
        </w:rPr>
      </w:pPr>
      <w:r w:rsidRPr="00DC6FC3">
        <w:rPr>
          <w:rFonts w:ascii="Times New Roman" w:hAnsi="Times New Roman" w:cs="Times New Roman"/>
          <w:color w:val="000000" w:themeColor="text1"/>
          <w:sz w:val="24"/>
          <w:szCs w:val="24"/>
          <w:lang w:val="en-US"/>
        </w:rPr>
        <w:t>16</w:t>
      </w:r>
      <w:r w:rsidR="00037DB6" w:rsidRPr="00DC6FC3">
        <w:rPr>
          <w:rFonts w:ascii="Times New Roman" w:hAnsi="Times New Roman" w:cs="Times New Roman"/>
          <w:color w:val="000000" w:themeColor="text1"/>
          <w:sz w:val="24"/>
          <w:szCs w:val="24"/>
          <w:lang w:val="en-US"/>
        </w:rPr>
        <w:t>.</w:t>
      </w:r>
      <w:r w:rsidR="00016241" w:rsidRPr="000F1618">
        <w:rPr>
          <w:rFonts w:ascii="Times New Roman" w:hAnsi="Times New Roman" w:cs="Times New Roman"/>
          <w:color w:val="000000" w:themeColor="text1"/>
          <w:sz w:val="24"/>
          <w:szCs w:val="24"/>
          <w:lang w:val="en-US"/>
        </w:rPr>
        <w:t>GOST 25094 – 2015. Dobavki aktivnye mineral'nye dlya tsementov. M</w:t>
      </w:r>
      <w:r>
        <w:rPr>
          <w:rFonts w:ascii="Times New Roman" w:hAnsi="Times New Roman" w:cs="Times New Roman"/>
          <w:color w:val="000000" w:themeColor="text1"/>
          <w:sz w:val="24"/>
          <w:szCs w:val="24"/>
          <w:lang w:val="en-US"/>
        </w:rPr>
        <w:t xml:space="preserve">etod opredeleniya aktivnosti. </w:t>
      </w:r>
      <w:r>
        <w:rPr>
          <w:rFonts w:ascii="Times New Roman" w:hAnsi="Times New Roman" w:cs="Times New Roman"/>
          <w:color w:val="000000" w:themeColor="text1"/>
          <w:sz w:val="24"/>
          <w:szCs w:val="24"/>
        </w:rPr>
        <w:t>-</w:t>
      </w:r>
      <w:r w:rsidR="00016241" w:rsidRPr="000F1618">
        <w:rPr>
          <w:rFonts w:ascii="Times New Roman" w:hAnsi="Times New Roman" w:cs="Times New Roman"/>
          <w:color w:val="000000" w:themeColor="text1"/>
          <w:sz w:val="24"/>
          <w:szCs w:val="24"/>
          <w:lang w:val="en-US"/>
        </w:rPr>
        <w:t xml:space="preserve">M: Standartinform, 2019. -5 s. [in Russian] </w:t>
      </w:r>
    </w:p>
    <w:p w:rsidR="00016241" w:rsidRPr="000F1618" w:rsidRDefault="00DC6FC3" w:rsidP="00037DB6">
      <w:pPr>
        <w:pStyle w:val="ad"/>
        <w:tabs>
          <w:tab w:val="left" w:pos="284"/>
          <w:tab w:val="left" w:pos="426"/>
        </w:tabs>
        <w:ind w:left="0"/>
        <w:jc w:val="both"/>
        <w:rPr>
          <w:rFonts w:ascii="Times New Roman" w:hAnsi="Times New Roman" w:cs="Times New Roman"/>
          <w:color w:val="000000" w:themeColor="text1"/>
          <w:sz w:val="24"/>
          <w:szCs w:val="24"/>
          <w:lang w:val="en-US"/>
        </w:rPr>
      </w:pPr>
      <w:r w:rsidRPr="00DC6FC3">
        <w:rPr>
          <w:rFonts w:ascii="Times New Roman" w:hAnsi="Times New Roman" w:cs="Times New Roman"/>
          <w:color w:val="000000" w:themeColor="text1"/>
          <w:sz w:val="24"/>
          <w:szCs w:val="24"/>
          <w:lang w:val="en-US"/>
        </w:rPr>
        <w:t>17</w:t>
      </w:r>
      <w:r w:rsidR="00037DB6" w:rsidRPr="00DC6FC3">
        <w:rPr>
          <w:rFonts w:ascii="Times New Roman" w:hAnsi="Times New Roman" w:cs="Times New Roman"/>
          <w:color w:val="000000" w:themeColor="text1"/>
          <w:sz w:val="24"/>
          <w:szCs w:val="24"/>
          <w:lang w:val="en-US"/>
        </w:rPr>
        <w:t>.</w:t>
      </w:r>
      <w:r w:rsidR="00016241" w:rsidRPr="000F1618">
        <w:rPr>
          <w:rFonts w:ascii="Times New Roman" w:hAnsi="Times New Roman" w:cs="Times New Roman"/>
          <w:color w:val="000000" w:themeColor="text1"/>
          <w:sz w:val="24"/>
          <w:szCs w:val="24"/>
          <w:lang w:val="en-US"/>
        </w:rPr>
        <w:t>GOST 3476-2019. Shlaki domennye i elektrotermofosfornye granulirovannye dlya pro</w:t>
      </w:r>
      <w:r>
        <w:rPr>
          <w:rFonts w:ascii="Times New Roman" w:hAnsi="Times New Roman" w:cs="Times New Roman"/>
          <w:color w:val="000000" w:themeColor="text1"/>
          <w:sz w:val="24"/>
          <w:szCs w:val="24"/>
          <w:lang w:val="en-US"/>
        </w:rPr>
        <w:t>izvodstva tsementov. -</w:t>
      </w:r>
      <w:r w:rsidR="00016241" w:rsidRPr="000F1618">
        <w:rPr>
          <w:rFonts w:ascii="Times New Roman" w:hAnsi="Times New Roman" w:cs="Times New Roman"/>
          <w:color w:val="000000" w:themeColor="text1"/>
          <w:sz w:val="24"/>
          <w:szCs w:val="24"/>
          <w:lang w:val="en-US"/>
        </w:rPr>
        <w:t xml:space="preserve"> M: Standartinform, 2019. -7 s. [in Russian]</w:t>
      </w:r>
    </w:p>
    <w:p w:rsidR="00016241" w:rsidRPr="00C16EBD" w:rsidRDefault="00016241" w:rsidP="00C16EBD">
      <w:pPr>
        <w:spacing w:after="0" w:line="240" w:lineRule="auto"/>
        <w:rPr>
          <w:rFonts w:ascii="Times New Roman" w:hAnsi="Times New Roman" w:cs="Times New Roman"/>
          <w:b/>
          <w:bCs/>
          <w:i/>
          <w:iCs/>
          <w:sz w:val="20"/>
          <w:szCs w:val="20"/>
          <w:lang w:val="en-US"/>
        </w:rPr>
      </w:pPr>
    </w:p>
    <w:p w:rsidR="00C16EBD" w:rsidRPr="00C16EBD" w:rsidRDefault="00C16EBD" w:rsidP="00C16EBD">
      <w:pPr>
        <w:spacing w:after="0" w:line="240" w:lineRule="auto"/>
        <w:rPr>
          <w:rFonts w:ascii="Times New Roman" w:hAnsi="Times New Roman" w:cs="Times New Roman"/>
          <w:b/>
          <w:bCs/>
          <w:i/>
          <w:iCs/>
          <w:sz w:val="20"/>
          <w:szCs w:val="20"/>
          <w:lang w:val="kk-KZ"/>
        </w:rPr>
      </w:pPr>
      <w:r w:rsidRPr="00C16EBD">
        <w:rPr>
          <w:rFonts w:ascii="Times New Roman" w:hAnsi="Times New Roman" w:cs="Times New Roman"/>
          <w:b/>
          <w:bCs/>
          <w:i/>
          <w:iCs/>
          <w:sz w:val="20"/>
          <w:szCs w:val="20"/>
          <w:lang w:val="en-US"/>
        </w:rPr>
        <w:t>I</w:t>
      </w:r>
      <w:r w:rsidRPr="00C16EBD">
        <w:rPr>
          <w:rFonts w:ascii="Times New Roman" w:hAnsi="Times New Roman" w:cs="Times New Roman"/>
          <w:b/>
          <w:bCs/>
          <w:i/>
          <w:iCs/>
          <w:sz w:val="20"/>
          <w:szCs w:val="20"/>
          <w:lang w:val="kk-KZ"/>
        </w:rPr>
        <w:t>nformation about authors</w:t>
      </w:r>
    </w:p>
    <w:p w:rsidR="00C16EBD" w:rsidRPr="00C16EBD" w:rsidRDefault="00C16EBD" w:rsidP="00C16EBD">
      <w:pPr>
        <w:spacing w:after="0" w:line="240" w:lineRule="auto"/>
        <w:rPr>
          <w:rFonts w:ascii="Times New Roman" w:hAnsi="Times New Roman" w:cs="Times New Roman"/>
          <w:b/>
          <w:bCs/>
          <w:i/>
          <w:iCs/>
          <w:sz w:val="20"/>
          <w:szCs w:val="20"/>
          <w:lang w:val="en-US"/>
        </w:rPr>
      </w:pPr>
    </w:p>
    <w:p w:rsidR="00C16EBD" w:rsidRPr="00C16EBD" w:rsidRDefault="00B21984" w:rsidP="00C16EBD">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Romanov V.</w:t>
      </w:r>
      <w:r w:rsidR="00C16EBD" w:rsidRPr="00C16EBD">
        <w:rPr>
          <w:rFonts w:ascii="Times New Roman" w:hAnsi="Times New Roman" w:cs="Times New Roman"/>
          <w:sz w:val="20"/>
          <w:szCs w:val="20"/>
          <w:lang w:val="en-US"/>
        </w:rPr>
        <w:t xml:space="preserve"> - Candidate of Technical Sciences, associate professor of NLC «K</w:t>
      </w:r>
      <w:r w:rsidR="00E068D2">
        <w:rPr>
          <w:rFonts w:ascii="Times New Roman" w:hAnsi="Times New Roman" w:cs="Times New Roman"/>
          <w:sz w:val="20"/>
          <w:szCs w:val="20"/>
          <w:lang w:val="en-US"/>
        </w:rPr>
        <w:t>araganda Industrial University»,</w:t>
      </w:r>
      <w:r w:rsidR="00C16EBD" w:rsidRPr="00C16EBD">
        <w:rPr>
          <w:rFonts w:ascii="Times New Roman" w:hAnsi="Times New Roman" w:cs="Times New Roman"/>
          <w:sz w:val="20"/>
          <w:szCs w:val="20"/>
          <w:lang w:val="en-US"/>
        </w:rPr>
        <w:t xml:space="preserve"> </w:t>
      </w:r>
      <w:r>
        <w:rPr>
          <w:rFonts w:ascii="Times New Roman" w:hAnsi="Times New Roman" w:cs="Times New Roman"/>
          <w:sz w:val="20"/>
          <w:szCs w:val="20"/>
          <w:lang w:val="en-US"/>
        </w:rPr>
        <w:t>Temirtau, Kazakhstan, e-mail: v.romanov@tttu.edu.kz;</w:t>
      </w:r>
    </w:p>
    <w:p w:rsidR="00C16EBD" w:rsidRPr="00C16EBD" w:rsidRDefault="00B21984" w:rsidP="00C16EBD">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Merkulov V.</w:t>
      </w:r>
      <w:r w:rsidR="00C16EBD" w:rsidRPr="00C16EBD">
        <w:rPr>
          <w:rFonts w:ascii="Times New Roman" w:hAnsi="Times New Roman" w:cs="Times New Roman"/>
          <w:sz w:val="20"/>
          <w:szCs w:val="20"/>
          <w:lang w:val="en-US"/>
        </w:rPr>
        <w:t xml:space="preserve"> - Candidate of Chemical Sciences, associate professor of NLC «Karaganda Indu</w:t>
      </w:r>
      <w:r>
        <w:rPr>
          <w:rFonts w:ascii="Times New Roman" w:hAnsi="Times New Roman" w:cs="Times New Roman"/>
          <w:sz w:val="20"/>
          <w:szCs w:val="20"/>
          <w:lang w:val="en-US"/>
        </w:rPr>
        <w:t>strial University»</w:t>
      </w:r>
      <w:r w:rsidR="00E068D2">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00E068D2">
        <w:rPr>
          <w:rFonts w:ascii="Times New Roman" w:hAnsi="Times New Roman" w:cs="Times New Roman"/>
          <w:sz w:val="20"/>
          <w:szCs w:val="20"/>
          <w:lang w:val="en-US"/>
        </w:rPr>
        <w:t>Temirtau, Kazakhstan, e</w:t>
      </w:r>
      <w:r>
        <w:rPr>
          <w:rFonts w:ascii="Times New Roman" w:hAnsi="Times New Roman" w:cs="Times New Roman"/>
          <w:sz w:val="20"/>
          <w:szCs w:val="20"/>
          <w:lang w:val="en-US"/>
        </w:rPr>
        <w:t>-mail: v.merkulov@tttu.edu.kz</w:t>
      </w:r>
      <w:r w:rsidR="00C16EBD" w:rsidRPr="00C16EBD">
        <w:rPr>
          <w:rFonts w:ascii="Times New Roman" w:hAnsi="Times New Roman" w:cs="Times New Roman"/>
          <w:sz w:val="20"/>
          <w:szCs w:val="20"/>
          <w:lang w:val="en-US"/>
        </w:rPr>
        <w:t>;</w:t>
      </w:r>
    </w:p>
    <w:p w:rsidR="00C16EBD" w:rsidRPr="00C16EBD" w:rsidRDefault="00E068D2" w:rsidP="00C16EBD">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Kabiyeva S.</w:t>
      </w:r>
      <w:r w:rsidR="00C16EBD" w:rsidRPr="00C16EBD">
        <w:rPr>
          <w:rFonts w:ascii="Times New Roman" w:hAnsi="Times New Roman" w:cs="Times New Roman"/>
          <w:sz w:val="20"/>
          <w:szCs w:val="20"/>
          <w:lang w:val="en-US"/>
        </w:rPr>
        <w:t xml:space="preserve"> - Candidate of Chemical Sciences, associate professor of NLC «Karaganda </w:t>
      </w:r>
      <w:r>
        <w:rPr>
          <w:rFonts w:ascii="Times New Roman" w:hAnsi="Times New Roman" w:cs="Times New Roman"/>
          <w:sz w:val="20"/>
          <w:szCs w:val="20"/>
          <w:lang w:val="en-US"/>
        </w:rPr>
        <w:t>Industrial University», Temirtau, Kazakhstan,e-</w:t>
      </w:r>
      <w:r w:rsidR="00C16EBD" w:rsidRPr="00C16EBD">
        <w:rPr>
          <w:rFonts w:ascii="Times New Roman" w:hAnsi="Times New Roman" w:cs="Times New Roman"/>
          <w:sz w:val="20"/>
          <w:szCs w:val="20"/>
          <w:lang w:val="en-US"/>
        </w:rPr>
        <w:t>mail: kabieva.s@mai</w:t>
      </w:r>
      <w:r>
        <w:rPr>
          <w:rFonts w:ascii="Times New Roman" w:hAnsi="Times New Roman" w:cs="Times New Roman"/>
          <w:sz w:val="20"/>
          <w:szCs w:val="20"/>
          <w:lang w:val="en-US"/>
        </w:rPr>
        <w:t>l.ru</w:t>
      </w:r>
      <w:r w:rsidR="00C16EBD" w:rsidRPr="00C16EBD">
        <w:rPr>
          <w:rFonts w:ascii="Times New Roman" w:hAnsi="Times New Roman" w:cs="Times New Roman"/>
          <w:sz w:val="20"/>
          <w:szCs w:val="20"/>
          <w:lang w:val="en-US"/>
        </w:rPr>
        <w:t>;</w:t>
      </w:r>
    </w:p>
    <w:p w:rsidR="00C16EBD" w:rsidRPr="00C16EBD" w:rsidRDefault="00E068D2" w:rsidP="00C16EBD">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Bestembek E.</w:t>
      </w:r>
      <w:r w:rsidR="00C16EBD" w:rsidRPr="00C16EBD">
        <w:rPr>
          <w:rFonts w:ascii="Times New Roman" w:hAnsi="Times New Roman" w:cs="Times New Roman"/>
          <w:sz w:val="20"/>
          <w:szCs w:val="20"/>
          <w:lang w:val="en-US"/>
        </w:rPr>
        <w:t xml:space="preserve"> - Candidate of Technical Sciences, associate professor of NLC «K</w:t>
      </w:r>
      <w:r>
        <w:rPr>
          <w:rFonts w:ascii="Times New Roman" w:hAnsi="Times New Roman" w:cs="Times New Roman"/>
          <w:sz w:val="20"/>
          <w:szCs w:val="20"/>
          <w:lang w:val="en-US"/>
        </w:rPr>
        <w:t>araganda Industrial University», Temirtau, Kazakhstan,e</w:t>
      </w:r>
      <w:r w:rsidR="00C16EBD" w:rsidRPr="00C16EBD">
        <w:rPr>
          <w:rFonts w:ascii="Times New Roman" w:hAnsi="Times New Roman" w:cs="Times New Roman"/>
          <w:sz w:val="20"/>
          <w:szCs w:val="20"/>
          <w:lang w:val="en-US"/>
        </w:rPr>
        <w:t>-mail: ye.bestembek@tttu.edu</w:t>
      </w:r>
      <w:r>
        <w:rPr>
          <w:rFonts w:ascii="Times New Roman" w:hAnsi="Times New Roman" w:cs="Times New Roman"/>
          <w:sz w:val="20"/>
          <w:szCs w:val="20"/>
          <w:lang w:val="en-US"/>
        </w:rPr>
        <w:t>.kz</w:t>
      </w:r>
      <w:r w:rsidR="00C16EBD" w:rsidRPr="00C16EBD">
        <w:rPr>
          <w:rFonts w:ascii="Times New Roman" w:hAnsi="Times New Roman" w:cs="Times New Roman"/>
          <w:sz w:val="20"/>
          <w:szCs w:val="20"/>
          <w:lang w:val="en-US"/>
        </w:rPr>
        <w:t>;</w:t>
      </w:r>
    </w:p>
    <w:p w:rsidR="00C16EBD" w:rsidRPr="00C16EBD" w:rsidRDefault="00E068D2" w:rsidP="00C16EBD">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Zhaslan R.</w:t>
      </w:r>
      <w:r w:rsidR="00C16EBD" w:rsidRPr="00C16EBD">
        <w:rPr>
          <w:rFonts w:ascii="Times New Roman" w:hAnsi="Times New Roman" w:cs="Times New Roman"/>
          <w:sz w:val="20"/>
          <w:szCs w:val="20"/>
          <w:lang w:val="en-US"/>
        </w:rPr>
        <w:t xml:space="preserve"> - Doctor of PhD of NLC «Karaganda </w:t>
      </w:r>
      <w:r>
        <w:rPr>
          <w:rFonts w:ascii="Times New Roman" w:hAnsi="Times New Roman" w:cs="Times New Roman"/>
          <w:sz w:val="20"/>
          <w:szCs w:val="20"/>
          <w:lang w:val="en-US"/>
        </w:rPr>
        <w:t>Industrial University»,Temirtau, Kazakhstan,e</w:t>
      </w:r>
      <w:r w:rsidR="00C16EBD" w:rsidRPr="00C16EBD">
        <w:rPr>
          <w:rFonts w:ascii="Times New Roman" w:hAnsi="Times New Roman" w:cs="Times New Roman"/>
          <w:sz w:val="20"/>
          <w:szCs w:val="20"/>
          <w:lang w:val="en-US"/>
        </w:rPr>
        <w:t>-mail: r.zhaslan@tttu.e</w:t>
      </w:r>
      <w:r>
        <w:rPr>
          <w:rFonts w:ascii="Times New Roman" w:hAnsi="Times New Roman" w:cs="Times New Roman"/>
          <w:sz w:val="20"/>
          <w:szCs w:val="20"/>
          <w:lang w:val="en-US"/>
        </w:rPr>
        <w:t>du.kz</w:t>
      </w:r>
      <w:r w:rsidR="00C16EBD" w:rsidRPr="00C16EBD">
        <w:rPr>
          <w:rFonts w:ascii="Times New Roman" w:hAnsi="Times New Roman" w:cs="Times New Roman"/>
          <w:sz w:val="20"/>
          <w:szCs w:val="20"/>
          <w:lang w:val="en-US"/>
        </w:rPr>
        <w:t>;</w:t>
      </w:r>
    </w:p>
    <w:p w:rsidR="00C16EBD" w:rsidRPr="00C16EBD" w:rsidRDefault="00E068D2" w:rsidP="00C16EBD">
      <w:pPr>
        <w:spacing w:after="0"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Zhumanazarova G. - m</w:t>
      </w:r>
      <w:r w:rsidR="00C16EBD" w:rsidRPr="00C16EBD">
        <w:rPr>
          <w:rFonts w:ascii="Times New Roman" w:hAnsi="Times New Roman" w:cs="Times New Roman"/>
          <w:sz w:val="20"/>
          <w:szCs w:val="20"/>
          <w:lang w:val="en-US"/>
        </w:rPr>
        <w:t>aster of Technical Sciences, doctoral student of NLC «Karaganda Industr</w:t>
      </w:r>
      <w:r>
        <w:rPr>
          <w:rFonts w:ascii="Times New Roman" w:hAnsi="Times New Roman" w:cs="Times New Roman"/>
          <w:sz w:val="20"/>
          <w:szCs w:val="20"/>
          <w:lang w:val="en-US"/>
        </w:rPr>
        <w:t>ial University»,Temirtau, Kazakhstan,e</w:t>
      </w:r>
      <w:r w:rsidR="00C16EBD" w:rsidRPr="00C16EBD">
        <w:rPr>
          <w:rFonts w:ascii="Times New Roman" w:hAnsi="Times New Roman" w:cs="Times New Roman"/>
          <w:sz w:val="20"/>
          <w:szCs w:val="20"/>
          <w:lang w:val="en-US"/>
        </w:rPr>
        <w:t>-mail: g.zhumanazarova@tttu.ed</w:t>
      </w:r>
      <w:r>
        <w:rPr>
          <w:rFonts w:ascii="Times New Roman" w:hAnsi="Times New Roman" w:cs="Times New Roman"/>
          <w:sz w:val="20"/>
          <w:szCs w:val="20"/>
          <w:lang w:val="en-US"/>
        </w:rPr>
        <w:t>u.kz</w:t>
      </w:r>
      <w:r w:rsidR="00C16EBD" w:rsidRPr="00C16EBD">
        <w:rPr>
          <w:rFonts w:ascii="Times New Roman" w:hAnsi="Times New Roman" w:cs="Times New Roman"/>
          <w:sz w:val="20"/>
          <w:szCs w:val="20"/>
          <w:lang w:val="en-US"/>
        </w:rPr>
        <w:t>.</w:t>
      </w:r>
    </w:p>
    <w:p w:rsidR="00C16EBD" w:rsidRPr="00C16EBD" w:rsidRDefault="00C16EBD" w:rsidP="00C16EBD">
      <w:pPr>
        <w:spacing w:after="0" w:line="240" w:lineRule="auto"/>
        <w:jc w:val="both"/>
        <w:rPr>
          <w:rFonts w:ascii="Times New Roman" w:hAnsi="Times New Roman" w:cs="Times New Roman"/>
          <w:sz w:val="20"/>
          <w:szCs w:val="20"/>
          <w:lang w:val="en-US"/>
        </w:rPr>
      </w:pPr>
    </w:p>
    <w:p w:rsidR="00C16EBD" w:rsidRPr="00E068D2" w:rsidRDefault="00C16EBD" w:rsidP="00C16EBD">
      <w:pPr>
        <w:spacing w:after="0" w:line="240" w:lineRule="auto"/>
        <w:jc w:val="both"/>
        <w:rPr>
          <w:rFonts w:ascii="Times New Roman" w:hAnsi="Times New Roman" w:cs="Times New Roman"/>
          <w:b/>
          <w:bCs/>
          <w:i/>
          <w:sz w:val="20"/>
          <w:szCs w:val="20"/>
          <w:lang w:val="kk-KZ"/>
        </w:rPr>
      </w:pPr>
      <w:r w:rsidRPr="00E068D2">
        <w:rPr>
          <w:rFonts w:ascii="Times New Roman" w:hAnsi="Times New Roman" w:cs="Times New Roman"/>
          <w:b/>
          <w:bCs/>
          <w:i/>
          <w:sz w:val="20"/>
          <w:szCs w:val="20"/>
          <w:lang w:val="kk-KZ"/>
        </w:rPr>
        <w:t>Сведения об авторах</w:t>
      </w:r>
    </w:p>
    <w:p w:rsidR="00C16EBD" w:rsidRPr="00C16EBD" w:rsidRDefault="00C16EBD" w:rsidP="00C16EBD">
      <w:pPr>
        <w:spacing w:after="0" w:line="240" w:lineRule="auto"/>
        <w:jc w:val="both"/>
        <w:rPr>
          <w:rFonts w:ascii="Times New Roman" w:hAnsi="Times New Roman" w:cs="Times New Roman"/>
          <w:b/>
          <w:bCs/>
          <w:sz w:val="20"/>
          <w:szCs w:val="20"/>
          <w:lang w:val="kk-KZ"/>
        </w:rPr>
      </w:pPr>
    </w:p>
    <w:p w:rsidR="00C16EBD" w:rsidRPr="00C16EBD" w:rsidRDefault="00E068D2" w:rsidP="00C16EBD">
      <w:pPr>
        <w:spacing w:after="0" w:line="240" w:lineRule="auto"/>
        <w:jc w:val="both"/>
        <w:rPr>
          <w:rFonts w:ascii="Times New Roman" w:hAnsi="Times New Roman" w:cs="Times New Roman"/>
          <w:sz w:val="20"/>
          <w:szCs w:val="20"/>
        </w:rPr>
      </w:pPr>
      <w:r>
        <w:rPr>
          <w:rFonts w:ascii="Times New Roman" w:hAnsi="Times New Roman" w:cs="Times New Roman"/>
          <w:sz w:val="20"/>
          <w:szCs w:val="20"/>
        </w:rPr>
        <w:t>Романов В.</w:t>
      </w:r>
      <w:r w:rsidR="00C16EBD" w:rsidRPr="00C16EBD">
        <w:rPr>
          <w:rFonts w:ascii="Times New Roman" w:hAnsi="Times New Roman" w:cs="Times New Roman"/>
          <w:sz w:val="20"/>
          <w:szCs w:val="20"/>
        </w:rPr>
        <w:t xml:space="preserve"> -кандидат технических наук, доцент НАО «Карагандинс</w:t>
      </w:r>
      <w:r>
        <w:rPr>
          <w:rFonts w:ascii="Times New Roman" w:hAnsi="Times New Roman" w:cs="Times New Roman"/>
          <w:sz w:val="20"/>
          <w:szCs w:val="20"/>
        </w:rPr>
        <w:t xml:space="preserve">кий индустриальный университет», </w:t>
      </w:r>
      <w:r w:rsidR="00C16EBD" w:rsidRPr="00C16EBD">
        <w:rPr>
          <w:rFonts w:ascii="Times New Roman" w:hAnsi="Times New Roman" w:cs="Times New Roman"/>
          <w:sz w:val="20"/>
          <w:szCs w:val="20"/>
        </w:rPr>
        <w:t>Темирта</w:t>
      </w:r>
      <w:r>
        <w:rPr>
          <w:rFonts w:ascii="Times New Roman" w:hAnsi="Times New Roman" w:cs="Times New Roman"/>
          <w:sz w:val="20"/>
          <w:szCs w:val="20"/>
        </w:rPr>
        <w:t>у, Казахстан,e</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mail</w:t>
      </w:r>
      <w:r w:rsidR="00C16EBD" w:rsidRPr="00C16EBD">
        <w:rPr>
          <w:rFonts w:ascii="Times New Roman" w:hAnsi="Times New Roman" w:cs="Times New Roman"/>
          <w:sz w:val="20"/>
          <w:szCs w:val="20"/>
        </w:rPr>
        <w:t xml:space="preserve">: </w:t>
      </w:r>
      <w:r w:rsidR="00C16EBD" w:rsidRPr="00C16EBD">
        <w:rPr>
          <w:rFonts w:ascii="Times New Roman" w:hAnsi="Times New Roman" w:cs="Times New Roman"/>
          <w:sz w:val="20"/>
          <w:szCs w:val="20"/>
          <w:lang w:val="en-US"/>
        </w:rPr>
        <w:t>v</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romanov</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tttu</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edu</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kz</w:t>
      </w:r>
      <w:r w:rsidR="00C16EBD" w:rsidRPr="00C16EBD">
        <w:rPr>
          <w:rFonts w:ascii="Times New Roman" w:hAnsi="Times New Roman" w:cs="Times New Roman"/>
          <w:sz w:val="20"/>
          <w:szCs w:val="20"/>
        </w:rPr>
        <w:t>;</w:t>
      </w:r>
    </w:p>
    <w:p w:rsidR="00C16EBD" w:rsidRPr="00C16EBD" w:rsidRDefault="00E068D2" w:rsidP="00C16EBD">
      <w:pPr>
        <w:spacing w:after="0" w:line="240" w:lineRule="auto"/>
        <w:jc w:val="both"/>
        <w:rPr>
          <w:rFonts w:ascii="Times New Roman" w:hAnsi="Times New Roman" w:cs="Times New Roman"/>
          <w:sz w:val="20"/>
          <w:szCs w:val="20"/>
        </w:rPr>
      </w:pPr>
      <w:r>
        <w:rPr>
          <w:rFonts w:ascii="Times New Roman" w:hAnsi="Times New Roman" w:cs="Times New Roman"/>
          <w:sz w:val="20"/>
          <w:szCs w:val="20"/>
        </w:rPr>
        <w:t>Меркулов В.</w:t>
      </w:r>
      <w:r w:rsidR="00C16EBD" w:rsidRPr="00C16EBD">
        <w:rPr>
          <w:rFonts w:ascii="Times New Roman" w:hAnsi="Times New Roman" w:cs="Times New Roman"/>
          <w:sz w:val="20"/>
          <w:szCs w:val="20"/>
        </w:rPr>
        <w:t xml:space="preserve"> - кандидат химических наук, доцент НАО «Карагандинс</w:t>
      </w:r>
      <w:r>
        <w:rPr>
          <w:rFonts w:ascii="Times New Roman" w:hAnsi="Times New Roman" w:cs="Times New Roman"/>
          <w:sz w:val="20"/>
          <w:szCs w:val="20"/>
        </w:rPr>
        <w:t>кий индустриальный университет», Темиртау, Казахстан,e</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mail</w:t>
      </w:r>
      <w:r w:rsidR="00C16EBD" w:rsidRPr="00C16EBD">
        <w:rPr>
          <w:rFonts w:ascii="Times New Roman" w:hAnsi="Times New Roman" w:cs="Times New Roman"/>
          <w:sz w:val="20"/>
          <w:szCs w:val="20"/>
        </w:rPr>
        <w:t xml:space="preserve">: </w:t>
      </w:r>
      <w:r w:rsidR="00C16EBD" w:rsidRPr="00C16EBD">
        <w:rPr>
          <w:rFonts w:ascii="Times New Roman" w:hAnsi="Times New Roman" w:cs="Times New Roman"/>
          <w:sz w:val="20"/>
          <w:szCs w:val="20"/>
          <w:lang w:val="en-US"/>
        </w:rPr>
        <w:t>v</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merkulov</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tttu</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edu</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kz</w:t>
      </w:r>
      <w:r w:rsidR="00C16EBD" w:rsidRPr="00C16EBD">
        <w:rPr>
          <w:rFonts w:ascii="Times New Roman" w:hAnsi="Times New Roman" w:cs="Times New Roman"/>
          <w:sz w:val="20"/>
          <w:szCs w:val="20"/>
        </w:rPr>
        <w:t>;</w:t>
      </w:r>
    </w:p>
    <w:p w:rsidR="00C16EBD" w:rsidRPr="00C16EBD" w:rsidRDefault="00E068D2" w:rsidP="00C16EBD">
      <w:pPr>
        <w:spacing w:after="0" w:line="240" w:lineRule="auto"/>
        <w:jc w:val="both"/>
        <w:rPr>
          <w:rFonts w:ascii="Times New Roman" w:hAnsi="Times New Roman" w:cs="Times New Roman"/>
          <w:sz w:val="20"/>
          <w:szCs w:val="20"/>
        </w:rPr>
      </w:pPr>
      <w:r>
        <w:rPr>
          <w:rFonts w:ascii="Times New Roman" w:hAnsi="Times New Roman" w:cs="Times New Roman"/>
          <w:sz w:val="20"/>
          <w:szCs w:val="20"/>
        </w:rPr>
        <w:t>Кабиева С.</w:t>
      </w:r>
      <w:r w:rsidR="00C16EBD" w:rsidRPr="00C16EBD">
        <w:rPr>
          <w:rFonts w:ascii="Times New Roman" w:hAnsi="Times New Roman" w:cs="Times New Roman"/>
          <w:sz w:val="20"/>
          <w:szCs w:val="20"/>
        </w:rPr>
        <w:t xml:space="preserve"> - кандидат химических наук, доцент НАО «Карагандинс</w:t>
      </w:r>
      <w:r>
        <w:rPr>
          <w:rFonts w:ascii="Times New Roman" w:hAnsi="Times New Roman" w:cs="Times New Roman"/>
          <w:sz w:val="20"/>
          <w:szCs w:val="20"/>
        </w:rPr>
        <w:t>кий индустриальный университет», 101400.Темиртау, Казахстан,e</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mail</w:t>
      </w:r>
      <w:r w:rsidR="00C16EBD" w:rsidRPr="00C16EBD">
        <w:rPr>
          <w:rFonts w:ascii="Times New Roman" w:hAnsi="Times New Roman" w:cs="Times New Roman"/>
          <w:sz w:val="20"/>
          <w:szCs w:val="20"/>
        </w:rPr>
        <w:t xml:space="preserve">: </w:t>
      </w:r>
      <w:r w:rsidR="00C16EBD" w:rsidRPr="00C16EBD">
        <w:rPr>
          <w:rFonts w:ascii="Times New Roman" w:hAnsi="Times New Roman" w:cs="Times New Roman"/>
          <w:sz w:val="20"/>
          <w:szCs w:val="20"/>
          <w:lang w:val="en-US"/>
        </w:rPr>
        <w:t>kabieva</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s</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mail</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ru</w:t>
      </w:r>
      <w:r w:rsidR="00C16EBD" w:rsidRPr="00C16EBD">
        <w:rPr>
          <w:rFonts w:ascii="Times New Roman" w:hAnsi="Times New Roman" w:cs="Times New Roman"/>
          <w:sz w:val="20"/>
          <w:szCs w:val="20"/>
        </w:rPr>
        <w:t>;</w:t>
      </w:r>
    </w:p>
    <w:p w:rsidR="00C16EBD" w:rsidRPr="00C16EBD" w:rsidRDefault="00E068D2" w:rsidP="00C16EBD">
      <w:pPr>
        <w:spacing w:after="0" w:line="240" w:lineRule="auto"/>
        <w:jc w:val="both"/>
        <w:rPr>
          <w:rFonts w:ascii="Times New Roman" w:hAnsi="Times New Roman" w:cs="Times New Roman"/>
          <w:sz w:val="20"/>
          <w:szCs w:val="20"/>
        </w:rPr>
      </w:pPr>
      <w:r>
        <w:rPr>
          <w:rFonts w:ascii="Times New Roman" w:hAnsi="Times New Roman" w:cs="Times New Roman"/>
          <w:sz w:val="20"/>
          <w:szCs w:val="20"/>
        </w:rPr>
        <w:t>Бестембек Е</w:t>
      </w:r>
      <w:r w:rsidRPr="00E068D2">
        <w:rPr>
          <w:rFonts w:ascii="Times New Roman" w:hAnsi="Times New Roman" w:cs="Times New Roman"/>
          <w:sz w:val="20"/>
          <w:szCs w:val="20"/>
        </w:rPr>
        <w:t>.</w:t>
      </w:r>
      <w:r w:rsidR="00C16EBD" w:rsidRPr="00C16EBD">
        <w:rPr>
          <w:rFonts w:ascii="Times New Roman" w:hAnsi="Times New Roman" w:cs="Times New Roman"/>
          <w:sz w:val="20"/>
          <w:szCs w:val="20"/>
        </w:rPr>
        <w:t xml:space="preserve"> - кандидат технических наук, доцент НАО «Карагандинс</w:t>
      </w:r>
      <w:r>
        <w:rPr>
          <w:rFonts w:ascii="Times New Roman" w:hAnsi="Times New Roman" w:cs="Times New Roman"/>
          <w:sz w:val="20"/>
          <w:szCs w:val="20"/>
        </w:rPr>
        <w:t>кий индустриальный университет», 101400.Темиртау, Казахстан,e</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mail</w:t>
      </w:r>
      <w:r w:rsidR="00C16EBD" w:rsidRPr="00C16EBD">
        <w:rPr>
          <w:rFonts w:ascii="Times New Roman" w:hAnsi="Times New Roman" w:cs="Times New Roman"/>
          <w:sz w:val="20"/>
          <w:szCs w:val="20"/>
        </w:rPr>
        <w:t xml:space="preserve">: </w:t>
      </w:r>
      <w:r w:rsidR="00C16EBD" w:rsidRPr="00C16EBD">
        <w:rPr>
          <w:rFonts w:ascii="Times New Roman" w:hAnsi="Times New Roman" w:cs="Times New Roman"/>
          <w:sz w:val="20"/>
          <w:szCs w:val="20"/>
          <w:lang w:val="en-US"/>
        </w:rPr>
        <w:t>ye</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bestembek</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tttu</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edu</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kz</w:t>
      </w:r>
      <w:r w:rsidR="00C16EBD" w:rsidRPr="00C16EBD">
        <w:rPr>
          <w:rFonts w:ascii="Times New Roman" w:hAnsi="Times New Roman" w:cs="Times New Roman"/>
          <w:sz w:val="20"/>
          <w:szCs w:val="20"/>
        </w:rPr>
        <w:t>;</w:t>
      </w:r>
    </w:p>
    <w:p w:rsidR="00C16EBD" w:rsidRPr="00C16EBD" w:rsidRDefault="00E068D2" w:rsidP="00C16EBD">
      <w:pPr>
        <w:spacing w:after="0" w:line="240" w:lineRule="auto"/>
        <w:jc w:val="both"/>
        <w:rPr>
          <w:rFonts w:ascii="Times New Roman" w:hAnsi="Times New Roman" w:cs="Times New Roman"/>
          <w:sz w:val="20"/>
          <w:szCs w:val="20"/>
        </w:rPr>
      </w:pPr>
      <w:r>
        <w:rPr>
          <w:rFonts w:ascii="Times New Roman" w:hAnsi="Times New Roman" w:cs="Times New Roman"/>
          <w:sz w:val="20"/>
          <w:szCs w:val="20"/>
        </w:rPr>
        <w:t>Жаслан Р.</w:t>
      </w:r>
      <w:r w:rsidR="00C16EBD" w:rsidRPr="00C16EBD">
        <w:rPr>
          <w:rFonts w:ascii="Times New Roman" w:hAnsi="Times New Roman" w:cs="Times New Roman"/>
          <w:sz w:val="20"/>
          <w:szCs w:val="20"/>
        </w:rPr>
        <w:t>- Доктор Р</w:t>
      </w:r>
      <w:r w:rsidR="00C16EBD" w:rsidRPr="00C16EBD">
        <w:rPr>
          <w:rFonts w:ascii="Times New Roman" w:hAnsi="Times New Roman" w:cs="Times New Roman"/>
          <w:sz w:val="20"/>
          <w:szCs w:val="20"/>
          <w:lang w:val="en-US"/>
        </w:rPr>
        <w:t>hD</w:t>
      </w:r>
      <w:r w:rsidR="00C16EBD" w:rsidRPr="00C16EBD">
        <w:rPr>
          <w:rFonts w:ascii="Times New Roman" w:hAnsi="Times New Roman" w:cs="Times New Roman"/>
          <w:sz w:val="20"/>
          <w:szCs w:val="20"/>
        </w:rPr>
        <w:t xml:space="preserve"> НАО «Карагандинский инду</w:t>
      </w:r>
      <w:r>
        <w:rPr>
          <w:rFonts w:ascii="Times New Roman" w:hAnsi="Times New Roman" w:cs="Times New Roman"/>
          <w:sz w:val="20"/>
          <w:szCs w:val="20"/>
        </w:rPr>
        <w:t>стриальный университет»,</w:t>
      </w:r>
      <w:r w:rsidR="00C16EBD" w:rsidRPr="00C16EBD">
        <w:rPr>
          <w:rFonts w:ascii="Times New Roman" w:hAnsi="Times New Roman" w:cs="Times New Roman"/>
          <w:sz w:val="20"/>
          <w:szCs w:val="20"/>
        </w:rPr>
        <w:t>Темиртау</w:t>
      </w:r>
      <w:r>
        <w:rPr>
          <w:rFonts w:ascii="Times New Roman" w:hAnsi="Times New Roman" w:cs="Times New Roman"/>
          <w:sz w:val="20"/>
          <w:szCs w:val="20"/>
        </w:rPr>
        <w:t>, Казахстан,e</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mail</w:t>
      </w:r>
      <w:r w:rsidR="00C16EBD" w:rsidRPr="00C16EBD">
        <w:rPr>
          <w:rFonts w:ascii="Times New Roman" w:hAnsi="Times New Roman" w:cs="Times New Roman"/>
          <w:sz w:val="20"/>
          <w:szCs w:val="20"/>
        </w:rPr>
        <w:t xml:space="preserve">: </w:t>
      </w:r>
      <w:r w:rsidR="00C16EBD" w:rsidRPr="00C16EBD">
        <w:rPr>
          <w:rFonts w:ascii="Times New Roman" w:hAnsi="Times New Roman" w:cs="Times New Roman"/>
          <w:sz w:val="20"/>
          <w:szCs w:val="20"/>
          <w:lang w:val="en-US"/>
        </w:rPr>
        <w:t>r</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zhaslan</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tttu</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edu</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kz</w:t>
      </w:r>
      <w:r w:rsidR="00C16EBD" w:rsidRPr="00C16EBD">
        <w:rPr>
          <w:rFonts w:ascii="Times New Roman" w:hAnsi="Times New Roman" w:cs="Times New Roman"/>
          <w:sz w:val="20"/>
          <w:szCs w:val="20"/>
        </w:rPr>
        <w:t>;</w:t>
      </w:r>
    </w:p>
    <w:p w:rsidR="00CA3840" w:rsidRPr="00DC6FC3" w:rsidRDefault="00E068D2" w:rsidP="00965167">
      <w:pPr>
        <w:spacing w:after="0" w:line="240" w:lineRule="auto"/>
        <w:jc w:val="both"/>
        <w:rPr>
          <w:rFonts w:ascii="Times New Roman" w:hAnsi="Times New Roman" w:cs="Times New Roman"/>
          <w:sz w:val="20"/>
          <w:szCs w:val="20"/>
        </w:rPr>
      </w:pPr>
      <w:r>
        <w:rPr>
          <w:rFonts w:ascii="Times New Roman" w:hAnsi="Times New Roman" w:cs="Times New Roman"/>
          <w:sz w:val="20"/>
          <w:szCs w:val="20"/>
        </w:rPr>
        <w:t>Жуманазарова Г. - m</w:t>
      </w:r>
      <w:r w:rsidR="00C16EBD" w:rsidRPr="00C16EBD">
        <w:rPr>
          <w:rFonts w:ascii="Times New Roman" w:hAnsi="Times New Roman" w:cs="Times New Roman"/>
          <w:sz w:val="20"/>
          <w:szCs w:val="20"/>
        </w:rPr>
        <w:t>агистр технических наук, докторант НАО «Карагандинский инду</w:t>
      </w:r>
      <w:r>
        <w:rPr>
          <w:rFonts w:ascii="Times New Roman" w:hAnsi="Times New Roman" w:cs="Times New Roman"/>
          <w:sz w:val="20"/>
          <w:szCs w:val="20"/>
        </w:rPr>
        <w:t>стриальный университет»,Темиртау, Казахстан,e</w:t>
      </w:r>
      <w:r w:rsidR="00C16EBD" w:rsidRPr="00C16EBD">
        <w:rPr>
          <w:rFonts w:ascii="Times New Roman" w:hAnsi="Times New Roman" w:cs="Times New Roman"/>
          <w:sz w:val="20"/>
          <w:szCs w:val="20"/>
        </w:rPr>
        <w:t>-</w:t>
      </w:r>
      <w:r w:rsidR="00C16EBD" w:rsidRPr="00C16EBD">
        <w:rPr>
          <w:rFonts w:ascii="Times New Roman" w:hAnsi="Times New Roman" w:cs="Times New Roman"/>
          <w:sz w:val="20"/>
          <w:szCs w:val="20"/>
          <w:lang w:val="en-US"/>
        </w:rPr>
        <w:t>mail</w:t>
      </w:r>
      <w:r w:rsidR="00C16EBD" w:rsidRPr="00C16EBD">
        <w:rPr>
          <w:rFonts w:ascii="Times New Roman" w:hAnsi="Times New Roman" w:cs="Times New Roman"/>
          <w:sz w:val="20"/>
          <w:szCs w:val="20"/>
        </w:rPr>
        <w:t xml:space="preserve">: </w:t>
      </w:r>
      <w:hyperlink r:id="rId423" w:history="1">
        <w:r w:rsidR="00DC6FC3" w:rsidRPr="00CA5488">
          <w:rPr>
            <w:rStyle w:val="a3"/>
            <w:rFonts w:ascii="Times New Roman" w:hAnsi="Times New Roman" w:cs="Times New Roman"/>
            <w:sz w:val="20"/>
            <w:szCs w:val="20"/>
            <w:lang w:val="en-US"/>
          </w:rPr>
          <w:t>g</w:t>
        </w:r>
        <w:r w:rsidR="00DC6FC3" w:rsidRPr="00CA5488">
          <w:rPr>
            <w:rStyle w:val="a3"/>
            <w:rFonts w:ascii="Times New Roman" w:hAnsi="Times New Roman" w:cs="Times New Roman"/>
            <w:sz w:val="20"/>
            <w:szCs w:val="20"/>
          </w:rPr>
          <w:t>.</w:t>
        </w:r>
        <w:r w:rsidR="00DC6FC3" w:rsidRPr="00CA5488">
          <w:rPr>
            <w:rStyle w:val="a3"/>
            <w:rFonts w:ascii="Times New Roman" w:hAnsi="Times New Roman" w:cs="Times New Roman"/>
            <w:sz w:val="20"/>
            <w:szCs w:val="20"/>
            <w:lang w:val="en-US"/>
          </w:rPr>
          <w:t>zhumanazarova</w:t>
        </w:r>
        <w:r w:rsidR="00DC6FC3" w:rsidRPr="00CA5488">
          <w:rPr>
            <w:rStyle w:val="a3"/>
            <w:rFonts w:ascii="Times New Roman" w:hAnsi="Times New Roman" w:cs="Times New Roman"/>
            <w:sz w:val="20"/>
            <w:szCs w:val="20"/>
          </w:rPr>
          <w:t>@</w:t>
        </w:r>
        <w:r w:rsidR="00DC6FC3" w:rsidRPr="00CA5488">
          <w:rPr>
            <w:rStyle w:val="a3"/>
            <w:rFonts w:ascii="Times New Roman" w:hAnsi="Times New Roman" w:cs="Times New Roman"/>
            <w:sz w:val="20"/>
            <w:szCs w:val="20"/>
            <w:lang w:val="en-US"/>
          </w:rPr>
          <w:t>tttu</w:t>
        </w:r>
        <w:r w:rsidR="00DC6FC3" w:rsidRPr="00CA5488">
          <w:rPr>
            <w:rStyle w:val="a3"/>
            <w:rFonts w:ascii="Times New Roman" w:hAnsi="Times New Roman" w:cs="Times New Roman"/>
            <w:sz w:val="20"/>
            <w:szCs w:val="20"/>
          </w:rPr>
          <w:t>.</w:t>
        </w:r>
        <w:r w:rsidR="00DC6FC3" w:rsidRPr="00CA5488">
          <w:rPr>
            <w:rStyle w:val="a3"/>
            <w:rFonts w:ascii="Times New Roman" w:hAnsi="Times New Roman" w:cs="Times New Roman"/>
            <w:sz w:val="20"/>
            <w:szCs w:val="20"/>
            <w:lang w:val="en-US"/>
          </w:rPr>
          <w:t>edu</w:t>
        </w:r>
        <w:r w:rsidR="00DC6FC3" w:rsidRPr="00CA5488">
          <w:rPr>
            <w:rStyle w:val="a3"/>
            <w:rFonts w:ascii="Times New Roman" w:hAnsi="Times New Roman" w:cs="Times New Roman"/>
            <w:sz w:val="20"/>
            <w:szCs w:val="20"/>
          </w:rPr>
          <w:t>.</w:t>
        </w:r>
        <w:r w:rsidR="00DC6FC3" w:rsidRPr="00CA5488">
          <w:rPr>
            <w:rStyle w:val="a3"/>
            <w:rFonts w:ascii="Times New Roman" w:hAnsi="Times New Roman" w:cs="Times New Roman"/>
            <w:sz w:val="20"/>
            <w:szCs w:val="20"/>
            <w:lang w:val="en-US"/>
          </w:rPr>
          <w:t>kz</w:t>
        </w:r>
      </w:hyperlink>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Default="00DC6FC3" w:rsidP="00965167">
      <w:pPr>
        <w:spacing w:after="0" w:line="240" w:lineRule="auto"/>
        <w:jc w:val="both"/>
        <w:rPr>
          <w:rFonts w:ascii="Times New Roman" w:hAnsi="Times New Roman" w:cs="Times New Roman"/>
          <w:sz w:val="20"/>
          <w:szCs w:val="20"/>
        </w:rPr>
      </w:pPr>
    </w:p>
    <w:p w:rsidR="00DC6FC3" w:rsidRPr="00DC6FC3" w:rsidRDefault="00DC6FC3" w:rsidP="00965167">
      <w:pPr>
        <w:spacing w:after="0" w:line="240" w:lineRule="auto"/>
        <w:jc w:val="both"/>
        <w:rPr>
          <w:rFonts w:ascii="Times New Roman" w:hAnsi="Times New Roman" w:cs="Times New Roman"/>
          <w:sz w:val="20"/>
          <w:szCs w:val="20"/>
        </w:rPr>
      </w:pPr>
    </w:p>
    <w:p w:rsidR="00CA3840" w:rsidRPr="00CA3840" w:rsidRDefault="00CA3840" w:rsidP="00CA3840">
      <w:pPr>
        <w:spacing w:after="0" w:line="240" w:lineRule="auto"/>
        <w:rPr>
          <w:rFonts w:ascii="Times New Roman" w:eastAsia="Times New Roman" w:hAnsi="Times New Roman" w:cs="Times New Roman"/>
          <w:bCs/>
          <w:color w:val="000000"/>
          <w:lang w:val="en-US" w:eastAsia="ru-RU"/>
        </w:rPr>
      </w:pPr>
      <w:r w:rsidRPr="00CA3840">
        <w:rPr>
          <w:rFonts w:ascii="Times New Roman" w:eastAsia="Times New Roman" w:hAnsi="Times New Roman" w:cs="Times New Roman"/>
          <w:bCs/>
          <w:color w:val="000000"/>
          <w:lang w:eastAsia="ru-RU"/>
        </w:rPr>
        <w:lastRenderedPageBreak/>
        <w:t>МРНТИ</w:t>
      </w:r>
      <w:r w:rsidRPr="00CA3840">
        <w:rPr>
          <w:rFonts w:ascii="Times New Roman" w:eastAsia="Times New Roman" w:hAnsi="Times New Roman" w:cs="Times New Roman"/>
          <w:bCs/>
          <w:color w:val="000000"/>
          <w:lang w:val="kk-KZ" w:eastAsia="ru-RU"/>
        </w:rPr>
        <w:t xml:space="preserve"> </w:t>
      </w:r>
      <w:r w:rsidRPr="00CA3840">
        <w:rPr>
          <w:rFonts w:ascii="Times New Roman" w:eastAsia="Times New Roman" w:hAnsi="Times New Roman" w:cs="Times New Roman"/>
          <w:bCs/>
          <w:color w:val="000000"/>
          <w:lang w:val="en-US" w:eastAsia="ru-RU"/>
        </w:rPr>
        <w:t>61.31.57</w:t>
      </w:r>
    </w:p>
    <w:p w:rsidR="00CA3840" w:rsidRPr="00CA3840" w:rsidRDefault="00CA3840" w:rsidP="00CA3840">
      <w:pPr>
        <w:spacing w:after="0" w:line="240" w:lineRule="auto"/>
        <w:rPr>
          <w:rFonts w:ascii="Times New Roman" w:eastAsia="Times New Roman" w:hAnsi="Times New Roman" w:cs="Times New Roman"/>
          <w:bCs/>
          <w:color w:val="000000"/>
          <w:lang w:val="kk-KZ" w:eastAsia="ru-RU"/>
        </w:rPr>
      </w:pPr>
    </w:p>
    <w:p w:rsidR="00CA3840" w:rsidRPr="00CA3840" w:rsidRDefault="00CA3840" w:rsidP="00CA3840">
      <w:pPr>
        <w:spacing w:after="0" w:line="240" w:lineRule="auto"/>
        <w:jc w:val="center"/>
        <w:rPr>
          <w:rFonts w:ascii="Times New Roman" w:eastAsia="Times New Roman" w:hAnsi="Times New Roman" w:cs="Times New Roman"/>
          <w:b/>
          <w:color w:val="000000"/>
          <w:lang w:val="kk-KZ" w:eastAsia="ru-RU"/>
        </w:rPr>
      </w:pPr>
      <w:r w:rsidRPr="00CA3840">
        <w:rPr>
          <w:rFonts w:ascii="Times New Roman" w:eastAsia="Times New Roman" w:hAnsi="Times New Roman" w:cs="Times New Roman"/>
          <w:b/>
          <w:color w:val="000000"/>
          <w:lang w:val="kk-KZ" w:eastAsia="ru-RU"/>
        </w:rPr>
        <w:t>OBTAINING POROUS CARBON MATERIAL AND INVESTIGATION OF ITS PHYSICAL AND CHEMICAL PROPERTIES</w:t>
      </w:r>
    </w:p>
    <w:p w:rsidR="00CA3840" w:rsidRPr="00CA3840" w:rsidRDefault="00CA3840" w:rsidP="00CA3840">
      <w:pPr>
        <w:spacing w:after="0" w:line="240" w:lineRule="auto"/>
        <w:jc w:val="center"/>
        <w:rPr>
          <w:rFonts w:ascii="Times New Roman" w:eastAsia="Times New Roman" w:hAnsi="Times New Roman" w:cs="Times New Roman"/>
          <w:b/>
          <w:color w:val="000000"/>
          <w:lang w:val="kk-KZ" w:eastAsia="ru-RU"/>
        </w:rPr>
      </w:pPr>
    </w:p>
    <w:p w:rsidR="00CA3840" w:rsidRPr="00CA3840" w:rsidRDefault="00CA3840" w:rsidP="00CA3840">
      <w:pPr>
        <w:spacing w:after="0" w:line="240" w:lineRule="auto"/>
        <w:jc w:val="center"/>
        <w:rPr>
          <w:rFonts w:ascii="Times New Roman" w:hAnsi="Times New Roman" w:cs="Times New Roman"/>
          <w:b/>
          <w:color w:val="000000" w:themeColor="text1"/>
          <w:lang w:val="kk-KZ"/>
        </w:rPr>
      </w:pPr>
      <w:r w:rsidRPr="00CA3840">
        <w:rPr>
          <w:rFonts w:ascii="Times New Roman" w:hAnsi="Times New Roman" w:cs="Times New Roman"/>
          <w:b/>
          <w:color w:val="000000" w:themeColor="text1"/>
          <w:vertAlign w:val="superscript"/>
          <w:lang w:val="kk-KZ"/>
        </w:rPr>
        <w:t>1,2</w:t>
      </w:r>
      <w:r w:rsidRPr="00CA3840">
        <w:rPr>
          <w:rFonts w:ascii="Times New Roman" w:hAnsi="Times New Roman" w:cs="Times New Roman"/>
          <w:b/>
          <w:color w:val="000000" w:themeColor="text1"/>
          <w:lang w:val="kk-KZ"/>
        </w:rPr>
        <w:t>M.K. Kazankapova</w:t>
      </w:r>
      <w:r>
        <w:rPr>
          <w:rFonts w:ascii="Times New Roman" w:hAnsi="Times New Roman" w:cs="Times New Roman"/>
          <w:b/>
          <w:color w:val="000000" w:themeColor="text1"/>
          <w:lang w:val="kk-KZ"/>
        </w:rPr>
        <w:t xml:space="preserve">, </w:t>
      </w:r>
      <w:r>
        <w:rPr>
          <w:rFonts w:ascii="Times New Roman" w:hAnsi="Times New Roman" w:cs="Times New Roman"/>
          <w:b/>
          <w:color w:val="000000" w:themeColor="text1"/>
          <w:vertAlign w:val="superscript"/>
          <w:lang w:val="kk-KZ"/>
        </w:rPr>
        <w:t>1</w:t>
      </w:r>
      <w:r>
        <w:rPr>
          <w:rFonts w:ascii="Times New Roman" w:hAnsi="Times New Roman" w:cs="Times New Roman"/>
          <w:b/>
          <w:color w:val="000000" w:themeColor="text1"/>
          <w:lang w:val="kk-KZ"/>
        </w:rPr>
        <w:t>B.T.</w:t>
      </w:r>
      <w:r w:rsidRPr="00CA3840">
        <w:rPr>
          <w:rFonts w:ascii="Times New Roman" w:hAnsi="Times New Roman" w:cs="Times New Roman"/>
          <w:b/>
          <w:color w:val="000000" w:themeColor="text1"/>
          <w:lang w:val="kk-KZ"/>
        </w:rPr>
        <w:t xml:space="preserve">Yermagambet, </w:t>
      </w:r>
      <w:r w:rsidRPr="00CA3840">
        <w:rPr>
          <w:rFonts w:ascii="Times New Roman" w:hAnsi="Times New Roman" w:cs="Times New Roman"/>
          <w:b/>
          <w:color w:val="000000" w:themeColor="text1"/>
          <w:vertAlign w:val="superscript"/>
          <w:lang w:val="kk-KZ"/>
        </w:rPr>
        <w:t>1,2</w:t>
      </w:r>
      <w:r w:rsidRPr="00CA3840">
        <w:rPr>
          <w:rFonts w:ascii="Times New Roman" w:hAnsi="Times New Roman" w:cs="Times New Roman"/>
          <w:b/>
          <w:color w:val="000000" w:themeColor="text1"/>
          <w:lang w:val="kk-KZ"/>
        </w:rPr>
        <w:t>Zh.T. Dauletzhanova</w:t>
      </w:r>
      <w:r w:rsidR="00CE6BA6" w:rsidRPr="00C16EBD">
        <w:rPr>
          <w:rFonts w:ascii="Times New Roman" w:hAnsi="Times New Roman" w:cs="Times New Roman"/>
          <w:b/>
          <w:color w:val="2E74B5" w:themeColor="accent1" w:themeShade="BF"/>
          <w:sz w:val="20"/>
          <w:szCs w:val="20"/>
          <w:vertAlign w:val="superscript"/>
          <w:lang w:val="kk-KZ"/>
        </w:rPr>
        <w:sym w:font="Wingdings" w:char="F02A"/>
      </w:r>
      <w:r w:rsidRPr="00CA3840">
        <w:rPr>
          <w:rFonts w:ascii="Times New Roman" w:hAnsi="Times New Roman" w:cs="Times New Roman"/>
          <w:b/>
          <w:color w:val="000000" w:themeColor="text1"/>
          <w:lang w:val="kk-KZ"/>
        </w:rPr>
        <w:t xml:space="preserve">, </w:t>
      </w:r>
      <w:r>
        <w:rPr>
          <w:rFonts w:ascii="Times New Roman" w:hAnsi="Times New Roman" w:cs="Times New Roman"/>
          <w:b/>
          <w:color w:val="000000" w:themeColor="text1"/>
          <w:vertAlign w:val="superscript"/>
          <w:lang w:val="kk-KZ"/>
        </w:rPr>
        <w:t>1</w:t>
      </w:r>
      <w:r w:rsidRPr="00CA3840">
        <w:rPr>
          <w:rFonts w:ascii="Times New Roman" w:eastAsia="Arial Unicode MS" w:hAnsi="Times New Roman" w:cs="Times New Roman"/>
          <w:b/>
          <w:lang w:val="kk-KZ"/>
        </w:rPr>
        <w:t>A.M</w:t>
      </w:r>
      <w:r w:rsidRPr="00CA3840">
        <w:rPr>
          <w:rFonts w:ascii="Times New Roman" w:hAnsi="Times New Roman" w:cs="Times New Roman"/>
          <w:b/>
          <w:lang w:val="kk-KZ"/>
        </w:rPr>
        <w:t>.</w:t>
      </w:r>
      <w:r w:rsidRPr="00CA3840">
        <w:rPr>
          <w:rFonts w:ascii="Times New Roman" w:eastAsia="Arial Unicode MS" w:hAnsi="Times New Roman" w:cs="Times New Roman"/>
          <w:b/>
          <w:lang w:val="kk-KZ"/>
        </w:rPr>
        <w:t xml:space="preserve">Kalenova                    </w:t>
      </w:r>
    </w:p>
    <w:p w:rsidR="00CA3840" w:rsidRPr="00CE6BA6" w:rsidRDefault="00CA3840" w:rsidP="00CA3840">
      <w:pPr>
        <w:spacing w:after="0" w:line="240" w:lineRule="auto"/>
        <w:jc w:val="center"/>
        <w:rPr>
          <w:rFonts w:ascii="Times New Roman" w:hAnsi="Times New Roman" w:cs="Times New Roman"/>
          <w:color w:val="000000" w:themeColor="text1"/>
          <w:sz w:val="20"/>
          <w:szCs w:val="20"/>
          <w:lang w:val="en-US"/>
        </w:rPr>
      </w:pPr>
      <w:r w:rsidRPr="00CE6BA6">
        <w:rPr>
          <w:rFonts w:ascii="Times New Roman" w:hAnsi="Times New Roman" w:cs="Times New Roman"/>
          <w:color w:val="000000" w:themeColor="text1"/>
          <w:sz w:val="20"/>
          <w:szCs w:val="20"/>
          <w:vertAlign w:val="superscript"/>
          <w:lang w:val="en-US"/>
        </w:rPr>
        <w:t>1</w:t>
      </w:r>
      <w:r w:rsidRPr="00CE6BA6">
        <w:rPr>
          <w:rFonts w:ascii="Times New Roman" w:hAnsi="Times New Roman" w:cs="Times New Roman"/>
          <w:color w:val="000000" w:themeColor="text1"/>
          <w:sz w:val="20"/>
          <w:szCs w:val="20"/>
          <w:lang w:val="en-US"/>
        </w:rPr>
        <w:t>LLP "Institute of Coal Chemistry and Technology", Astana, Kazakhstan</w:t>
      </w:r>
      <w:r w:rsidR="00CE6BA6" w:rsidRPr="00CE6BA6">
        <w:rPr>
          <w:rFonts w:ascii="Times New Roman" w:hAnsi="Times New Roman" w:cs="Times New Roman"/>
          <w:color w:val="000000" w:themeColor="text1"/>
          <w:sz w:val="20"/>
          <w:szCs w:val="20"/>
          <w:lang w:val="en-US"/>
        </w:rPr>
        <w:t>,</w:t>
      </w:r>
    </w:p>
    <w:p w:rsidR="00CA3840" w:rsidRPr="00CE6BA6" w:rsidRDefault="00CA3840" w:rsidP="00CA3840">
      <w:pPr>
        <w:spacing w:after="0" w:line="240" w:lineRule="auto"/>
        <w:jc w:val="center"/>
        <w:rPr>
          <w:rFonts w:ascii="Times New Roman" w:hAnsi="Times New Roman" w:cs="Times New Roman"/>
          <w:color w:val="000000" w:themeColor="text1"/>
          <w:sz w:val="20"/>
          <w:szCs w:val="20"/>
          <w:lang w:val="en-US"/>
        </w:rPr>
      </w:pPr>
      <w:r w:rsidRPr="00CE6BA6">
        <w:rPr>
          <w:rFonts w:ascii="Times New Roman" w:hAnsi="Times New Roman" w:cs="Times New Roman"/>
          <w:sz w:val="20"/>
          <w:szCs w:val="20"/>
          <w:vertAlign w:val="superscript"/>
          <w:lang w:val="en-US"/>
        </w:rPr>
        <w:t>2</w:t>
      </w:r>
      <w:r w:rsidRPr="00CE6BA6">
        <w:rPr>
          <w:rFonts w:ascii="Times New Roman" w:hAnsi="Times New Roman" w:cs="Times New Roman"/>
          <w:sz w:val="20"/>
          <w:szCs w:val="20"/>
          <w:lang w:val="en-US"/>
        </w:rPr>
        <w:t>Kazakh University of Technology and Business na</w:t>
      </w:r>
      <w:r w:rsidR="00DC6FC3">
        <w:rPr>
          <w:rFonts w:ascii="Times New Roman" w:hAnsi="Times New Roman" w:cs="Times New Roman"/>
          <w:sz w:val="20"/>
          <w:szCs w:val="20"/>
          <w:lang w:val="en-US"/>
        </w:rPr>
        <w:t>med after K. Kulazhanov, Astana</w:t>
      </w:r>
    </w:p>
    <w:p w:rsidR="00CA3840" w:rsidRPr="00CE6BA6" w:rsidRDefault="00CA3840" w:rsidP="00CA3840">
      <w:pPr>
        <w:spacing w:after="0" w:line="240" w:lineRule="auto"/>
        <w:jc w:val="center"/>
        <w:rPr>
          <w:rFonts w:ascii="Times New Roman" w:hAnsi="Times New Roman" w:cs="Times New Roman"/>
          <w:color w:val="000000" w:themeColor="text1"/>
          <w:sz w:val="20"/>
          <w:szCs w:val="20"/>
          <w:lang w:val="en-US"/>
        </w:rPr>
      </w:pPr>
      <w:r w:rsidRPr="00CE6BA6">
        <w:rPr>
          <w:rFonts w:ascii="Times New Roman" w:hAnsi="Times New Roman" w:cs="Times New Roman"/>
          <w:color w:val="000000" w:themeColor="text1"/>
          <w:sz w:val="20"/>
          <w:szCs w:val="20"/>
          <w:lang w:val="en-US"/>
        </w:rPr>
        <w:t xml:space="preserve">e-mail: </w:t>
      </w:r>
      <w:hyperlink r:id="rId424" w:tooltip="mailto:coaltech@bk.ru" w:history="1">
        <w:r w:rsidRPr="00CE6BA6">
          <w:rPr>
            <w:rStyle w:val="a3"/>
            <w:rFonts w:ascii="Times New Roman" w:hAnsi="Times New Roman" w:cs="Times New Roman"/>
            <w:color w:val="000000" w:themeColor="text1"/>
            <w:sz w:val="20"/>
            <w:szCs w:val="20"/>
            <w:lang w:val="en-US"/>
          </w:rPr>
          <w:t>coaltech@bk.ru</w:t>
        </w:r>
      </w:hyperlink>
    </w:p>
    <w:p w:rsidR="00CA3840" w:rsidRPr="00CA3840" w:rsidRDefault="00CA3840" w:rsidP="00CA3840">
      <w:pPr>
        <w:spacing w:after="0" w:line="240" w:lineRule="auto"/>
        <w:rPr>
          <w:rFonts w:ascii="Times New Roman" w:eastAsia="Times New Roman" w:hAnsi="Times New Roman" w:cs="Times New Roman"/>
          <w:b/>
          <w:color w:val="000000"/>
          <w:lang w:val="kk-KZ" w:eastAsia="ru-RU"/>
        </w:rPr>
      </w:pPr>
      <w:r w:rsidRPr="00C16EBD">
        <w:rPr>
          <w:rFonts w:ascii="Times New Roman" w:hAnsi="Times New Roman" w:cs="Times New Roman"/>
          <w:b/>
          <w:color w:val="2E74B5" w:themeColor="accent1" w:themeShade="BF"/>
          <w:sz w:val="20"/>
          <w:szCs w:val="20"/>
          <w:vertAlign w:val="superscript"/>
          <w:lang w:val="kk-KZ"/>
        </w:rPr>
        <w:sym w:font="Wingdings" w:char="F02A"/>
      </w:r>
      <w:r w:rsidRPr="00C16EBD">
        <w:rPr>
          <w:rFonts w:ascii="Times New Roman" w:hAnsi="Times New Roman" w:cs="Times New Roman"/>
          <w:position w:val="1"/>
          <w:sz w:val="20"/>
          <w:szCs w:val="20"/>
          <w:lang w:val="en-US"/>
        </w:rPr>
        <w:t>Corresponding</w:t>
      </w:r>
      <w:r w:rsidRPr="00C16EBD">
        <w:rPr>
          <w:rFonts w:ascii="Times New Roman" w:hAnsi="Times New Roman" w:cs="Times New Roman"/>
          <w:spacing w:val="-1"/>
          <w:position w:val="1"/>
          <w:sz w:val="20"/>
          <w:szCs w:val="20"/>
          <w:lang w:val="en-US"/>
        </w:rPr>
        <w:t xml:space="preserve"> </w:t>
      </w:r>
      <w:r w:rsidRPr="00C16EBD">
        <w:rPr>
          <w:rFonts w:ascii="Times New Roman" w:hAnsi="Times New Roman" w:cs="Times New Roman"/>
          <w:position w:val="1"/>
          <w:sz w:val="20"/>
          <w:szCs w:val="20"/>
          <w:lang w:val="en-US"/>
        </w:rPr>
        <w:t>author:</w:t>
      </w:r>
      <w:r w:rsidR="00CE6BA6" w:rsidRPr="00CE6BA6">
        <w:rPr>
          <w:rFonts w:ascii="Times New Roman" w:eastAsia="Times New Roman" w:hAnsi="Times New Roman" w:cs="Times New Roman"/>
          <w:lang w:val="kk-KZ" w:eastAsia="ru-RU"/>
        </w:rPr>
        <w:t xml:space="preserve"> </w:t>
      </w:r>
      <w:r w:rsidR="00CE6BA6" w:rsidRPr="00CA3840">
        <w:rPr>
          <w:rFonts w:ascii="Times New Roman" w:eastAsia="Times New Roman" w:hAnsi="Times New Roman" w:cs="Times New Roman"/>
          <w:lang w:val="kk-KZ" w:eastAsia="ru-RU"/>
        </w:rPr>
        <w:t>kaliyeva_zhanna@mail.ru</w:t>
      </w:r>
    </w:p>
    <w:p w:rsidR="00CA3840" w:rsidRPr="00CA3840" w:rsidRDefault="00CA3840" w:rsidP="00CA3840">
      <w:pPr>
        <w:spacing w:after="0" w:line="240" w:lineRule="auto"/>
        <w:jc w:val="center"/>
        <w:rPr>
          <w:rFonts w:ascii="Times New Roman" w:eastAsia="Times New Roman" w:hAnsi="Times New Roman" w:cs="Times New Roman"/>
          <w:b/>
          <w:color w:val="000000"/>
          <w:lang w:val="kk-KZ" w:eastAsia="ru-RU"/>
        </w:rPr>
      </w:pPr>
    </w:p>
    <w:p w:rsidR="00CA3840" w:rsidRPr="00CA3840" w:rsidRDefault="00CA3840" w:rsidP="00CA3840">
      <w:pPr>
        <w:pStyle w:val="a6"/>
        <w:spacing w:before="0" w:beforeAutospacing="0" w:after="0" w:afterAutospacing="0"/>
        <w:ind w:firstLine="567"/>
        <w:jc w:val="both"/>
        <w:rPr>
          <w:lang w:val="en-US"/>
        </w:rPr>
      </w:pPr>
      <w:r w:rsidRPr="00CA3840">
        <w:rPr>
          <w:lang w:val="en-US"/>
        </w:rPr>
        <w:t>The proposed method for producing porous carbon material involves the thermal decomposition of brown coal from Kazakhstan deposits, optimized by a treatment process where steam is used for coal activation, enhancing the safety of the process. The resulting product exhibits high characteristics, including high dielectric permittivity, specific surface area, and capacity, making it effective for use in supercapacitors as an electrode material and for hydrogen storage. The coal carbonization process includes an initial low-temperature (at 180°C, with a heating rate of 10°C/min) treatment of the raw material in the presence of air for 1 hour, followed by carbonization in an inert atmosphere at temperatures ranging from 180-900°C with a heating rate of 5°C/min, and steam activation at the maximum temperature for 1 hour of the coal ground to a 0.1 mm fraction. The material is then extruded into cylindrical shapes (diameter: 2-3 mm, length: 5-10 mm) using a binder material: starch - 5%, sodium hydroxide - 0.5%, water - 17%.</w:t>
      </w:r>
    </w:p>
    <w:p w:rsidR="00CA3840" w:rsidRPr="00CA3840" w:rsidRDefault="00CA3840" w:rsidP="00CA3840">
      <w:pPr>
        <w:pStyle w:val="a6"/>
        <w:spacing w:before="0" w:beforeAutospacing="0" w:after="0" w:afterAutospacing="0"/>
        <w:ind w:firstLine="567"/>
        <w:jc w:val="both"/>
        <w:rPr>
          <w:lang w:val="en-US"/>
        </w:rPr>
      </w:pPr>
      <w:r w:rsidRPr="00CA3840">
        <w:rPr>
          <w:rStyle w:val="aa"/>
          <w:lang w:val="en-US"/>
        </w:rPr>
        <w:t>Keywords:</w:t>
      </w:r>
      <w:r w:rsidRPr="00CA3840">
        <w:rPr>
          <w:lang w:val="en-US"/>
        </w:rPr>
        <w:t xml:space="preserve"> porous carbon material (PCM), brown coal, carbonization, activation, thermal decomposition, activated carbon.</w:t>
      </w:r>
    </w:p>
    <w:p w:rsidR="00CA3840" w:rsidRPr="00CA3840" w:rsidRDefault="00CA3840" w:rsidP="00CA3840">
      <w:pPr>
        <w:pStyle w:val="a6"/>
        <w:spacing w:before="0" w:beforeAutospacing="0" w:after="0" w:afterAutospacing="0"/>
        <w:ind w:firstLine="720"/>
        <w:jc w:val="both"/>
        <w:rPr>
          <w:lang w:val="en-US"/>
        </w:rPr>
      </w:pPr>
    </w:p>
    <w:p w:rsidR="00CA3840" w:rsidRPr="00CE6BA6" w:rsidRDefault="00CA3840" w:rsidP="00CA3840">
      <w:pPr>
        <w:spacing w:after="0" w:line="240" w:lineRule="auto"/>
        <w:jc w:val="center"/>
        <w:rPr>
          <w:rFonts w:ascii="Times New Roman" w:eastAsia="Times New Roman" w:hAnsi="Times New Roman" w:cs="Times New Roman"/>
          <w:b/>
          <w:color w:val="000000"/>
          <w:lang w:val="en-US" w:eastAsia="ru-RU"/>
        </w:rPr>
      </w:pPr>
      <w:r w:rsidRPr="00CE6BA6">
        <w:rPr>
          <w:rFonts w:ascii="Times New Roman" w:eastAsia="Times New Roman" w:hAnsi="Times New Roman" w:cs="Times New Roman"/>
          <w:b/>
          <w:color w:val="000000"/>
          <w:lang w:eastAsia="ru-RU"/>
        </w:rPr>
        <w:t>КЕУЕКТІ</w:t>
      </w:r>
      <w:r w:rsidRPr="00CE6BA6">
        <w:rPr>
          <w:rFonts w:ascii="Times New Roman" w:eastAsia="Times New Roman" w:hAnsi="Times New Roman" w:cs="Times New Roman"/>
          <w:b/>
          <w:color w:val="000000"/>
          <w:lang w:val="en-US" w:eastAsia="ru-RU"/>
        </w:rPr>
        <w:t>-</w:t>
      </w:r>
      <w:r w:rsidRPr="00CE6BA6">
        <w:rPr>
          <w:rFonts w:ascii="Times New Roman" w:eastAsia="Times New Roman" w:hAnsi="Times New Roman" w:cs="Times New Roman"/>
          <w:b/>
          <w:color w:val="000000"/>
          <w:lang w:eastAsia="ru-RU"/>
        </w:rPr>
        <w:t>КӨМІРТЕКТІ</w:t>
      </w:r>
      <w:r w:rsidRPr="00CE6BA6">
        <w:rPr>
          <w:rFonts w:ascii="Times New Roman" w:eastAsia="Times New Roman" w:hAnsi="Times New Roman" w:cs="Times New Roman"/>
          <w:b/>
          <w:color w:val="000000"/>
          <w:lang w:val="en-US" w:eastAsia="ru-RU"/>
        </w:rPr>
        <w:t xml:space="preserve"> </w:t>
      </w:r>
      <w:r w:rsidRPr="00CE6BA6">
        <w:rPr>
          <w:rFonts w:ascii="Times New Roman" w:eastAsia="Times New Roman" w:hAnsi="Times New Roman" w:cs="Times New Roman"/>
          <w:b/>
          <w:color w:val="000000"/>
          <w:lang w:eastAsia="ru-RU"/>
        </w:rPr>
        <w:t>МАТЕРИАЛДЫ</w:t>
      </w:r>
      <w:r w:rsidRPr="00CE6BA6">
        <w:rPr>
          <w:rFonts w:ascii="Times New Roman" w:eastAsia="Times New Roman" w:hAnsi="Times New Roman" w:cs="Times New Roman"/>
          <w:b/>
          <w:color w:val="000000"/>
          <w:lang w:val="en-US" w:eastAsia="ru-RU"/>
        </w:rPr>
        <w:t xml:space="preserve"> </w:t>
      </w:r>
      <w:r w:rsidRPr="00CE6BA6">
        <w:rPr>
          <w:rFonts w:ascii="Times New Roman" w:eastAsia="Times New Roman" w:hAnsi="Times New Roman" w:cs="Times New Roman"/>
          <w:b/>
          <w:color w:val="000000"/>
          <w:lang w:eastAsia="ru-RU"/>
        </w:rPr>
        <w:t>АЛУ</w:t>
      </w:r>
      <w:r w:rsidRPr="00CE6BA6">
        <w:rPr>
          <w:rFonts w:ascii="Times New Roman" w:eastAsia="Times New Roman" w:hAnsi="Times New Roman" w:cs="Times New Roman"/>
          <w:b/>
          <w:color w:val="000000"/>
          <w:lang w:val="en-US" w:eastAsia="ru-RU"/>
        </w:rPr>
        <w:t xml:space="preserve"> </w:t>
      </w:r>
      <w:r w:rsidRPr="00CE6BA6">
        <w:rPr>
          <w:rFonts w:ascii="Times New Roman" w:eastAsia="Times New Roman" w:hAnsi="Times New Roman" w:cs="Times New Roman"/>
          <w:b/>
          <w:color w:val="000000"/>
          <w:lang w:eastAsia="ru-RU"/>
        </w:rPr>
        <w:t>ЖӘНЕ</w:t>
      </w:r>
      <w:r w:rsidRPr="00CE6BA6">
        <w:rPr>
          <w:rFonts w:ascii="Times New Roman" w:eastAsia="Times New Roman" w:hAnsi="Times New Roman" w:cs="Times New Roman"/>
          <w:b/>
          <w:color w:val="000000"/>
          <w:lang w:val="en-US" w:eastAsia="ru-RU"/>
        </w:rPr>
        <w:t xml:space="preserve"> </w:t>
      </w:r>
      <w:r w:rsidRPr="00CE6BA6">
        <w:rPr>
          <w:rFonts w:ascii="Times New Roman" w:eastAsia="Times New Roman" w:hAnsi="Times New Roman" w:cs="Times New Roman"/>
          <w:b/>
          <w:color w:val="000000"/>
          <w:lang w:eastAsia="ru-RU"/>
        </w:rPr>
        <w:t>ОНЫҢ</w:t>
      </w:r>
      <w:r w:rsidRPr="00CE6BA6">
        <w:rPr>
          <w:rFonts w:ascii="Times New Roman" w:eastAsia="Times New Roman" w:hAnsi="Times New Roman" w:cs="Times New Roman"/>
          <w:b/>
          <w:color w:val="000000"/>
          <w:lang w:val="en-US" w:eastAsia="ru-RU"/>
        </w:rPr>
        <w:t xml:space="preserve"> </w:t>
      </w:r>
      <w:r w:rsidRPr="00CE6BA6">
        <w:rPr>
          <w:rFonts w:ascii="Times New Roman" w:eastAsia="Times New Roman" w:hAnsi="Times New Roman" w:cs="Times New Roman"/>
          <w:b/>
          <w:color w:val="000000"/>
          <w:lang w:eastAsia="ru-RU"/>
        </w:rPr>
        <w:t>ФИЗИКАЛЫҚ</w:t>
      </w:r>
      <w:r w:rsidRPr="00CE6BA6">
        <w:rPr>
          <w:rFonts w:ascii="Times New Roman" w:eastAsia="Times New Roman" w:hAnsi="Times New Roman" w:cs="Times New Roman"/>
          <w:b/>
          <w:color w:val="000000"/>
          <w:lang w:val="en-US" w:eastAsia="ru-RU"/>
        </w:rPr>
        <w:t>-</w:t>
      </w:r>
      <w:r w:rsidRPr="00CE6BA6">
        <w:rPr>
          <w:rFonts w:ascii="Times New Roman" w:eastAsia="Times New Roman" w:hAnsi="Times New Roman" w:cs="Times New Roman"/>
          <w:b/>
          <w:color w:val="000000"/>
          <w:lang w:eastAsia="ru-RU"/>
        </w:rPr>
        <w:t>ХИМИЯЛЫҚ</w:t>
      </w:r>
      <w:r w:rsidRPr="00CE6BA6">
        <w:rPr>
          <w:rFonts w:ascii="Times New Roman" w:eastAsia="Times New Roman" w:hAnsi="Times New Roman" w:cs="Times New Roman"/>
          <w:b/>
          <w:color w:val="000000"/>
          <w:lang w:val="en-US" w:eastAsia="ru-RU"/>
        </w:rPr>
        <w:t xml:space="preserve"> </w:t>
      </w:r>
      <w:r w:rsidRPr="00CE6BA6">
        <w:rPr>
          <w:rFonts w:ascii="Times New Roman" w:eastAsia="Times New Roman" w:hAnsi="Times New Roman" w:cs="Times New Roman"/>
          <w:b/>
          <w:color w:val="000000"/>
          <w:lang w:eastAsia="ru-RU"/>
        </w:rPr>
        <w:t>ҚАСИЕТТЕРІН</w:t>
      </w:r>
      <w:r w:rsidRPr="00CE6BA6">
        <w:rPr>
          <w:rFonts w:ascii="Times New Roman" w:eastAsia="Times New Roman" w:hAnsi="Times New Roman" w:cs="Times New Roman"/>
          <w:b/>
          <w:color w:val="000000"/>
          <w:lang w:val="en-US" w:eastAsia="ru-RU"/>
        </w:rPr>
        <w:t xml:space="preserve"> </w:t>
      </w:r>
      <w:r w:rsidRPr="00CE6BA6">
        <w:rPr>
          <w:rFonts w:ascii="Times New Roman" w:eastAsia="Times New Roman" w:hAnsi="Times New Roman" w:cs="Times New Roman"/>
          <w:b/>
          <w:color w:val="000000"/>
          <w:lang w:eastAsia="ru-RU"/>
        </w:rPr>
        <w:t>ЗЕРТТЕУ</w:t>
      </w:r>
    </w:p>
    <w:p w:rsidR="00CA3840" w:rsidRPr="00CE6BA6" w:rsidRDefault="00CA3840" w:rsidP="00CA3840">
      <w:pPr>
        <w:spacing w:after="0" w:line="240" w:lineRule="auto"/>
        <w:jc w:val="center"/>
        <w:rPr>
          <w:rFonts w:ascii="Times New Roman" w:eastAsia="Times New Roman" w:hAnsi="Times New Roman" w:cs="Times New Roman"/>
          <w:b/>
          <w:color w:val="000000"/>
          <w:lang w:val="en-US" w:eastAsia="ru-RU"/>
        </w:rPr>
      </w:pPr>
    </w:p>
    <w:p w:rsidR="00CA3840" w:rsidRPr="00CE6BA6" w:rsidRDefault="00CA3840" w:rsidP="00CA3840">
      <w:pPr>
        <w:spacing w:after="0" w:line="240" w:lineRule="auto"/>
        <w:ind w:firstLine="567"/>
        <w:jc w:val="center"/>
        <w:rPr>
          <w:rFonts w:ascii="Times New Roman" w:hAnsi="Times New Roman" w:cs="Times New Roman"/>
          <w:b/>
          <w:color w:val="000000" w:themeColor="text1"/>
          <w:shd w:val="clear" w:color="auto" w:fill="FFFFFF"/>
          <w:vertAlign w:val="superscript"/>
          <w:lang w:val="kk-KZ"/>
        </w:rPr>
      </w:pPr>
      <w:r w:rsidRPr="00CE6BA6">
        <w:rPr>
          <w:rFonts w:ascii="Times New Roman" w:hAnsi="Times New Roman" w:cs="Times New Roman"/>
          <w:b/>
          <w:color w:val="000000" w:themeColor="text1"/>
          <w:vertAlign w:val="superscript"/>
          <w:lang w:val="kk-KZ"/>
        </w:rPr>
        <w:t>1,2</w:t>
      </w:r>
      <w:r w:rsidRPr="00CE6BA6">
        <w:rPr>
          <w:rFonts w:ascii="Times New Roman" w:hAnsi="Times New Roman" w:cs="Times New Roman"/>
          <w:b/>
          <w:color w:val="000000" w:themeColor="text1"/>
          <w:shd w:val="clear" w:color="auto" w:fill="FFFFFF"/>
          <w:lang w:val="kk-KZ"/>
        </w:rPr>
        <w:t>М.К.Казанкапова,</w:t>
      </w:r>
      <w:r w:rsidRPr="00CE6BA6">
        <w:rPr>
          <w:rFonts w:ascii="Times New Roman" w:hAnsi="Times New Roman" w:cs="Times New Roman"/>
          <w:b/>
          <w:color w:val="000000" w:themeColor="text1"/>
          <w:vertAlign w:val="superscript"/>
          <w:lang w:val="kk-KZ"/>
        </w:rPr>
        <w:t xml:space="preserve"> 1</w:t>
      </w:r>
      <w:r w:rsidRPr="00CE6BA6">
        <w:rPr>
          <w:rFonts w:ascii="Times New Roman" w:hAnsi="Times New Roman" w:cs="Times New Roman"/>
          <w:b/>
          <w:color w:val="000000" w:themeColor="text1"/>
          <w:shd w:val="clear" w:color="auto" w:fill="FFFFFF"/>
          <w:lang w:val="kk-KZ"/>
        </w:rPr>
        <w:t xml:space="preserve">Б.Т.Ермағамбет, </w:t>
      </w:r>
      <w:r w:rsidRPr="00CE6BA6">
        <w:rPr>
          <w:rFonts w:ascii="Times New Roman" w:hAnsi="Times New Roman" w:cs="Times New Roman"/>
          <w:b/>
          <w:color w:val="000000" w:themeColor="text1"/>
          <w:vertAlign w:val="superscript"/>
          <w:lang w:val="kk-KZ"/>
        </w:rPr>
        <w:t>1,2</w:t>
      </w:r>
      <w:r w:rsidRPr="00CE6BA6">
        <w:rPr>
          <w:rFonts w:ascii="Times New Roman" w:hAnsi="Times New Roman" w:cs="Times New Roman"/>
          <w:b/>
          <w:color w:val="000000" w:themeColor="text1"/>
          <w:shd w:val="clear" w:color="auto" w:fill="FFFFFF"/>
          <w:lang w:val="kk-KZ"/>
        </w:rPr>
        <w:t>Ж.Т.Даулетжанова</w:t>
      </w:r>
      <w:r w:rsidR="00CE6BA6" w:rsidRPr="00CE6BA6">
        <w:rPr>
          <w:rFonts w:ascii="Times New Roman" w:hAnsi="Times New Roman" w:cs="Times New Roman"/>
          <w:b/>
          <w:color w:val="2E74B5" w:themeColor="accent1" w:themeShade="BF"/>
          <w:vertAlign w:val="superscript"/>
          <w:lang w:val="kk-KZ"/>
        </w:rPr>
        <w:sym w:font="Wingdings" w:char="F02A"/>
      </w:r>
      <w:r w:rsidRPr="00CE6BA6">
        <w:rPr>
          <w:rFonts w:ascii="Times New Roman" w:hAnsi="Times New Roman" w:cs="Times New Roman"/>
          <w:b/>
          <w:color w:val="000000" w:themeColor="text1"/>
          <w:shd w:val="clear" w:color="auto" w:fill="FFFFFF"/>
          <w:lang w:val="kk-KZ"/>
        </w:rPr>
        <w:t xml:space="preserve">, </w:t>
      </w:r>
      <w:r w:rsidRPr="00CE6BA6">
        <w:rPr>
          <w:rFonts w:ascii="Times New Roman" w:hAnsi="Times New Roman" w:cs="Times New Roman"/>
          <w:b/>
          <w:color w:val="000000" w:themeColor="text1"/>
          <w:vertAlign w:val="superscript"/>
          <w:lang w:val="kk-KZ"/>
        </w:rPr>
        <w:t>1</w:t>
      </w:r>
      <w:r w:rsidRPr="00CE6BA6">
        <w:rPr>
          <w:rFonts w:ascii="Times New Roman" w:hAnsi="Times New Roman" w:cs="Times New Roman"/>
          <w:b/>
          <w:color w:val="000000" w:themeColor="text1"/>
          <w:shd w:val="clear" w:color="auto" w:fill="FFFFFF"/>
          <w:lang w:val="kk-KZ"/>
        </w:rPr>
        <w:t xml:space="preserve">А.М.Каленова </w:t>
      </w:r>
    </w:p>
    <w:p w:rsidR="00CA3840" w:rsidRPr="00CA3840" w:rsidRDefault="00CA3840" w:rsidP="00CA3840">
      <w:pPr>
        <w:spacing w:after="0" w:line="240" w:lineRule="auto"/>
        <w:jc w:val="center"/>
        <w:rPr>
          <w:rFonts w:ascii="Times New Roman" w:hAnsi="Times New Roman" w:cs="Times New Roman"/>
          <w:color w:val="000000" w:themeColor="text1"/>
          <w:shd w:val="clear" w:color="auto" w:fill="FFFFFF"/>
        </w:rPr>
      </w:pPr>
      <w:r w:rsidRPr="00CA3840">
        <w:rPr>
          <w:rFonts w:ascii="Times New Roman" w:hAnsi="Times New Roman" w:cs="Times New Roman"/>
          <w:color w:val="000000" w:themeColor="text1"/>
          <w:shd w:val="clear" w:color="auto" w:fill="FFFFFF"/>
          <w:vertAlign w:val="superscript"/>
        </w:rPr>
        <w:t>1</w:t>
      </w:r>
      <w:r w:rsidRPr="00CA3840">
        <w:rPr>
          <w:rFonts w:ascii="Times New Roman" w:hAnsi="Times New Roman" w:cs="Times New Roman"/>
          <w:color w:val="000000" w:themeColor="text1"/>
          <w:shd w:val="clear" w:color="auto" w:fill="FFFFFF"/>
          <w:lang w:val="kk-KZ"/>
        </w:rPr>
        <w:t>«Көмір химиясы және технологиясы институты» ЖШС, Астана, Қазақстан</w:t>
      </w:r>
      <w:r w:rsidR="00CE6BA6">
        <w:rPr>
          <w:rFonts w:ascii="Times New Roman" w:hAnsi="Times New Roman" w:cs="Times New Roman"/>
          <w:color w:val="000000" w:themeColor="text1"/>
          <w:shd w:val="clear" w:color="auto" w:fill="FFFFFF"/>
          <w:lang w:val="kk-KZ"/>
        </w:rPr>
        <w:t>,</w:t>
      </w:r>
    </w:p>
    <w:p w:rsidR="00CA3840" w:rsidRPr="00CA3840" w:rsidRDefault="00CA3840" w:rsidP="00CA3840">
      <w:pPr>
        <w:spacing w:after="0" w:line="240" w:lineRule="auto"/>
        <w:jc w:val="center"/>
        <w:rPr>
          <w:rFonts w:ascii="Times New Roman" w:eastAsia="Times New Roman" w:hAnsi="Times New Roman" w:cs="Times New Roman"/>
          <w:lang w:val="kk-KZ" w:eastAsia="ru-RU"/>
        </w:rPr>
      </w:pPr>
      <w:r w:rsidRPr="00CA3840">
        <w:rPr>
          <w:rFonts w:ascii="Times New Roman" w:eastAsia="Times New Roman" w:hAnsi="Times New Roman" w:cs="Times New Roman"/>
          <w:vertAlign w:val="superscript"/>
          <w:lang w:val="kk-KZ" w:eastAsia="ru-RU"/>
        </w:rPr>
        <w:t>2</w:t>
      </w:r>
      <w:r w:rsidRPr="00CA3840">
        <w:rPr>
          <w:rFonts w:ascii="Times New Roman" w:eastAsia="Times New Roman" w:hAnsi="Times New Roman" w:cs="Times New Roman"/>
          <w:lang w:val="kk-KZ" w:eastAsia="ru-RU"/>
        </w:rPr>
        <w:t>Қ.Құлажанов атындағы Қазақ технология және бизнес университеті, Астана, Қазақстан</w:t>
      </w:r>
      <w:r w:rsidR="00CE6BA6">
        <w:rPr>
          <w:rFonts w:ascii="Times New Roman" w:eastAsia="Times New Roman" w:hAnsi="Times New Roman" w:cs="Times New Roman"/>
          <w:lang w:val="kk-KZ" w:eastAsia="ru-RU"/>
        </w:rPr>
        <w:t>,</w:t>
      </w:r>
    </w:p>
    <w:p w:rsidR="00CA3840" w:rsidRPr="00CA3840" w:rsidRDefault="00CA3840" w:rsidP="00CA3840">
      <w:pPr>
        <w:spacing w:after="0" w:line="240" w:lineRule="auto"/>
        <w:ind w:firstLine="567"/>
        <w:jc w:val="center"/>
        <w:rPr>
          <w:rStyle w:val="a3"/>
          <w:rFonts w:ascii="Times New Roman" w:hAnsi="Times New Roman" w:cs="Times New Roman"/>
          <w:color w:val="000000" w:themeColor="text1"/>
          <w:lang w:val="kk-KZ"/>
        </w:rPr>
      </w:pPr>
      <w:hyperlink r:id="rId425" w:history="1">
        <w:r w:rsidRPr="00CA3840">
          <w:rPr>
            <w:rStyle w:val="a3"/>
            <w:rFonts w:ascii="Times New Roman" w:hAnsi="Times New Roman" w:cs="Times New Roman"/>
            <w:color w:val="000000" w:themeColor="text1"/>
            <w:lang w:val="kk-KZ"/>
          </w:rPr>
          <w:t>coaltech@bk.ru</w:t>
        </w:r>
      </w:hyperlink>
    </w:p>
    <w:p w:rsidR="00CA3840" w:rsidRPr="00CA3840" w:rsidRDefault="00CA3840" w:rsidP="00CA3840">
      <w:pPr>
        <w:spacing w:after="0" w:line="240" w:lineRule="auto"/>
        <w:jc w:val="center"/>
        <w:rPr>
          <w:rFonts w:ascii="Times New Roman" w:eastAsia="Times New Roman" w:hAnsi="Times New Roman" w:cs="Times New Roman"/>
          <w:b/>
          <w:color w:val="000000"/>
          <w:lang w:val="kk-KZ" w:eastAsia="ru-RU"/>
        </w:rPr>
      </w:pPr>
    </w:p>
    <w:p w:rsidR="00CA3840" w:rsidRPr="00CE6BA6" w:rsidRDefault="00CA3840" w:rsidP="00CA3840">
      <w:pPr>
        <w:spacing w:after="0" w:line="240" w:lineRule="auto"/>
        <w:ind w:firstLine="567"/>
        <w:jc w:val="both"/>
        <w:rPr>
          <w:rFonts w:ascii="Times New Roman" w:eastAsia="Times New Roman" w:hAnsi="Times New Roman" w:cs="Times New Roman"/>
          <w:bCs/>
          <w:color w:val="000000"/>
          <w:sz w:val="24"/>
          <w:szCs w:val="24"/>
          <w:lang w:val="kk-KZ" w:eastAsia="ru-RU"/>
        </w:rPr>
      </w:pPr>
      <w:r w:rsidRPr="00CE6BA6">
        <w:rPr>
          <w:rFonts w:ascii="Times New Roman" w:eastAsia="Times New Roman" w:hAnsi="Times New Roman" w:cs="Times New Roman"/>
          <w:bCs/>
          <w:color w:val="000000"/>
          <w:sz w:val="24"/>
          <w:szCs w:val="24"/>
          <w:lang w:val="kk-KZ" w:eastAsia="ru-RU"/>
        </w:rPr>
        <w:t>Қазақстан кен орындарынан қоңыр көмірді термиялық ыдырату арқылы кеуекті көміртекті материалды алудың ұсынылған әдісі көмірді белсендіру үшін су буы пайдаланылған өңдеу процесі арқылы оңтайландырылған, бұл процестің қауіпсіздігін арттырады. Алынған өнімнің жоғары сипаттамалары бар, оның ішінде жоғары диэлектрлік өтімділігі, меншікті бетінің ауданы және сыйымдылығы бар, бұл оны суперконденсаторларда электрод материалы ретінде пайдалану үшін, сондай-ақ сутегі сақтау үшін тиімді етеді.</w:t>
      </w:r>
      <w:r w:rsidRPr="00CE6BA6">
        <w:rPr>
          <w:rFonts w:ascii="Times New Roman" w:hAnsi="Times New Roman" w:cs="Times New Roman"/>
          <w:sz w:val="24"/>
          <w:szCs w:val="24"/>
          <w:lang w:val="kk-KZ"/>
        </w:rPr>
        <w:t xml:space="preserve"> </w:t>
      </w:r>
      <w:r w:rsidRPr="00CE6BA6">
        <w:rPr>
          <w:rFonts w:ascii="Times New Roman" w:eastAsia="Times New Roman" w:hAnsi="Times New Roman" w:cs="Times New Roman"/>
          <w:bCs/>
          <w:color w:val="000000"/>
          <w:sz w:val="24"/>
          <w:szCs w:val="24"/>
          <w:lang w:val="kk-KZ" w:eastAsia="ru-RU"/>
        </w:rPr>
        <w:t>Көмірді карбонизациялау процесі шикізатты 1 сағат бойы ауа қатысында төмен температурада (180°С, қыздыру жылдамдығы 10°С/мин), содан кейін температура диапазонында инертті ортада көміртектеуді қамтиды. 180-900°С қыздыру жылдамдығы 5°С/мин және су буымен 1 сағат максималды температурада белсендіріледі, көмірдің 0,1 мм фракциясына дейін ұсақталады, содан кейін цилиндрлік пішіндерге экструдталған (диаметрі 2-3 мм, ұзындығы 5-10 мм) байланыстырушы материалды пайдалана отырып: крахмал – 5%, натрий гидроксиді – 0,5%, су – 17%.</w:t>
      </w:r>
    </w:p>
    <w:p w:rsidR="00CA3840" w:rsidRPr="00CE6BA6" w:rsidRDefault="00CA3840" w:rsidP="00CA3840">
      <w:pPr>
        <w:spacing w:after="0" w:line="240" w:lineRule="auto"/>
        <w:ind w:firstLine="567"/>
        <w:jc w:val="both"/>
        <w:rPr>
          <w:rFonts w:ascii="Times New Roman" w:eastAsia="Times New Roman" w:hAnsi="Times New Roman" w:cs="Times New Roman"/>
          <w:bCs/>
          <w:color w:val="000000"/>
          <w:sz w:val="24"/>
          <w:szCs w:val="24"/>
          <w:lang w:val="kk-KZ" w:eastAsia="ru-RU"/>
        </w:rPr>
      </w:pPr>
      <w:r w:rsidRPr="00CE6BA6">
        <w:rPr>
          <w:rFonts w:ascii="Times New Roman" w:eastAsia="Times New Roman" w:hAnsi="Times New Roman" w:cs="Times New Roman"/>
          <w:b/>
          <w:color w:val="000000"/>
          <w:sz w:val="24"/>
          <w:szCs w:val="24"/>
          <w:lang w:val="kk-KZ" w:eastAsia="ru-RU"/>
        </w:rPr>
        <w:t xml:space="preserve">Түйін сөздер: </w:t>
      </w:r>
      <w:r w:rsidRPr="00CE6BA6">
        <w:rPr>
          <w:rFonts w:ascii="Times New Roman" w:eastAsia="Times New Roman" w:hAnsi="Times New Roman" w:cs="Times New Roman"/>
          <w:bCs/>
          <w:color w:val="000000"/>
          <w:sz w:val="24"/>
          <w:szCs w:val="24"/>
          <w:lang w:val="kk-KZ" w:eastAsia="ru-RU"/>
        </w:rPr>
        <w:t>кеуекті көміртекті материал (ПКМ), қоңыр көмір, көміртендіру, активтену, термиялық ыдырау, белсендірілген көмір.</w:t>
      </w:r>
    </w:p>
    <w:p w:rsidR="00CA3840" w:rsidRPr="00CA3840" w:rsidRDefault="00CA3840" w:rsidP="00CA3840">
      <w:pPr>
        <w:spacing w:after="0" w:line="240" w:lineRule="auto"/>
        <w:ind w:firstLine="720"/>
        <w:jc w:val="both"/>
        <w:rPr>
          <w:rFonts w:ascii="Times New Roman" w:eastAsia="Times New Roman" w:hAnsi="Times New Roman" w:cs="Times New Roman"/>
          <w:b/>
          <w:color w:val="000000"/>
          <w:lang w:val="kk-KZ" w:eastAsia="ru-RU"/>
        </w:rPr>
      </w:pPr>
    </w:p>
    <w:p w:rsidR="00CE6BA6" w:rsidRDefault="00CA3840" w:rsidP="00CA3840">
      <w:pPr>
        <w:spacing w:after="0" w:line="240" w:lineRule="auto"/>
        <w:jc w:val="center"/>
        <w:rPr>
          <w:rFonts w:ascii="Times New Roman" w:hAnsi="Times New Roman" w:cs="Times New Roman"/>
          <w:b/>
          <w:color w:val="000000"/>
          <w:spacing w:val="3"/>
        </w:rPr>
      </w:pPr>
      <w:r w:rsidRPr="00CE6BA6">
        <w:rPr>
          <w:rFonts w:ascii="Times New Roman" w:eastAsia="Times New Roman" w:hAnsi="Times New Roman" w:cs="Times New Roman"/>
          <w:b/>
          <w:color w:val="000000"/>
          <w:lang w:eastAsia="ru-RU"/>
        </w:rPr>
        <w:t>ПОЛУЧЕНИЕ ПОРИСТО-УГЛЕРОДНОГО МАТЕРИАЛА</w:t>
      </w:r>
      <w:r w:rsidRPr="00CE6BA6">
        <w:rPr>
          <w:rFonts w:ascii="Times New Roman" w:hAnsi="Times New Roman" w:cs="Times New Roman"/>
          <w:b/>
          <w:color w:val="000000"/>
          <w:spacing w:val="3"/>
        </w:rPr>
        <w:t xml:space="preserve"> И ИССЛЕДОВАНИЕ </w:t>
      </w:r>
    </w:p>
    <w:p w:rsidR="00CA3840" w:rsidRPr="00CE6BA6" w:rsidRDefault="00CA3840" w:rsidP="00CA3840">
      <w:pPr>
        <w:spacing w:after="0" w:line="240" w:lineRule="auto"/>
        <w:jc w:val="center"/>
        <w:rPr>
          <w:rFonts w:ascii="Times New Roman" w:hAnsi="Times New Roman" w:cs="Times New Roman"/>
          <w:b/>
          <w:color w:val="000000"/>
          <w:spacing w:val="3"/>
        </w:rPr>
      </w:pPr>
      <w:r w:rsidRPr="00CE6BA6">
        <w:rPr>
          <w:rFonts w:ascii="Times New Roman" w:hAnsi="Times New Roman" w:cs="Times New Roman"/>
          <w:b/>
          <w:color w:val="000000"/>
          <w:spacing w:val="3"/>
        </w:rPr>
        <w:t>ЕГО ФИЗИКО-ХИМИЧЕСКИХ СВОЙСТВ</w:t>
      </w:r>
    </w:p>
    <w:p w:rsidR="00CA3840" w:rsidRPr="00CE6BA6" w:rsidRDefault="00CA3840" w:rsidP="00CA3840">
      <w:pPr>
        <w:spacing w:after="0" w:line="240" w:lineRule="auto"/>
        <w:ind w:firstLine="567"/>
        <w:jc w:val="center"/>
        <w:rPr>
          <w:rFonts w:ascii="Times New Roman" w:hAnsi="Times New Roman" w:cs="Times New Roman"/>
          <w:b/>
          <w:color w:val="000000" w:themeColor="text1"/>
          <w:shd w:val="clear" w:color="auto" w:fill="FFFFFF"/>
          <w:vertAlign w:val="superscript"/>
          <w:lang w:val="kk-KZ"/>
        </w:rPr>
      </w:pPr>
      <w:r w:rsidRPr="00CE6BA6">
        <w:rPr>
          <w:rFonts w:ascii="Times New Roman" w:hAnsi="Times New Roman" w:cs="Times New Roman"/>
          <w:b/>
          <w:color w:val="000000" w:themeColor="text1"/>
          <w:vertAlign w:val="superscript"/>
          <w:lang w:val="kk-KZ"/>
        </w:rPr>
        <w:t>1,2</w:t>
      </w:r>
      <w:r w:rsidRPr="00CE6BA6">
        <w:rPr>
          <w:rFonts w:ascii="Times New Roman" w:hAnsi="Times New Roman" w:cs="Times New Roman"/>
          <w:b/>
          <w:color w:val="000000" w:themeColor="text1"/>
          <w:shd w:val="clear" w:color="auto" w:fill="FFFFFF"/>
          <w:lang w:val="kk-KZ"/>
        </w:rPr>
        <w:t xml:space="preserve">М.К Казанкапова, </w:t>
      </w:r>
      <w:r w:rsidRPr="00CE6BA6">
        <w:rPr>
          <w:rFonts w:ascii="Times New Roman" w:hAnsi="Times New Roman" w:cs="Times New Roman"/>
          <w:b/>
          <w:color w:val="000000" w:themeColor="text1"/>
          <w:vertAlign w:val="superscript"/>
          <w:lang w:val="kk-KZ"/>
        </w:rPr>
        <w:t>1</w:t>
      </w:r>
      <w:r w:rsidRPr="00CE6BA6">
        <w:rPr>
          <w:rFonts w:ascii="Times New Roman" w:hAnsi="Times New Roman" w:cs="Times New Roman"/>
          <w:b/>
          <w:color w:val="000000" w:themeColor="text1"/>
          <w:shd w:val="clear" w:color="auto" w:fill="FFFFFF"/>
          <w:lang w:val="kk-KZ"/>
        </w:rPr>
        <w:t xml:space="preserve">Б.Т Ермагамбет, </w:t>
      </w:r>
      <w:r w:rsidRPr="00CE6BA6">
        <w:rPr>
          <w:rFonts w:ascii="Times New Roman" w:hAnsi="Times New Roman" w:cs="Times New Roman"/>
          <w:b/>
          <w:color w:val="000000" w:themeColor="text1"/>
          <w:vertAlign w:val="superscript"/>
          <w:lang w:val="kk-KZ"/>
        </w:rPr>
        <w:t>1,2</w:t>
      </w:r>
      <w:r w:rsidRPr="00CE6BA6">
        <w:rPr>
          <w:rFonts w:ascii="Times New Roman" w:hAnsi="Times New Roman" w:cs="Times New Roman"/>
          <w:b/>
          <w:color w:val="000000" w:themeColor="text1"/>
          <w:shd w:val="clear" w:color="auto" w:fill="FFFFFF"/>
          <w:lang w:val="kk-KZ"/>
        </w:rPr>
        <w:t>Ж.Т.Даулетжанова</w:t>
      </w:r>
      <w:r w:rsidR="00CE6BA6" w:rsidRPr="00CE6BA6">
        <w:rPr>
          <w:rFonts w:ascii="Times New Roman" w:hAnsi="Times New Roman" w:cs="Times New Roman"/>
          <w:b/>
          <w:color w:val="2E74B5" w:themeColor="accent1" w:themeShade="BF"/>
          <w:vertAlign w:val="superscript"/>
          <w:lang w:val="kk-KZ"/>
        </w:rPr>
        <w:sym w:font="Wingdings" w:char="F02A"/>
      </w:r>
      <w:r w:rsidRPr="00CE6BA6">
        <w:rPr>
          <w:rFonts w:ascii="Times New Roman" w:hAnsi="Times New Roman" w:cs="Times New Roman"/>
          <w:b/>
          <w:color w:val="000000" w:themeColor="text1"/>
          <w:shd w:val="clear" w:color="auto" w:fill="FFFFFF"/>
          <w:lang w:val="kk-KZ"/>
        </w:rPr>
        <w:t xml:space="preserve">, </w:t>
      </w:r>
      <w:r w:rsidRPr="00CE6BA6">
        <w:rPr>
          <w:rFonts w:ascii="Times New Roman" w:hAnsi="Times New Roman" w:cs="Times New Roman"/>
          <w:b/>
          <w:color w:val="000000" w:themeColor="text1"/>
          <w:vertAlign w:val="superscript"/>
          <w:lang w:val="kk-KZ"/>
        </w:rPr>
        <w:t>1</w:t>
      </w:r>
      <w:r w:rsidRPr="00CE6BA6">
        <w:rPr>
          <w:rFonts w:ascii="Times New Roman" w:hAnsi="Times New Roman" w:cs="Times New Roman"/>
          <w:b/>
          <w:color w:val="000000" w:themeColor="text1"/>
          <w:shd w:val="clear" w:color="auto" w:fill="FFFFFF"/>
          <w:lang w:val="kk-KZ"/>
        </w:rPr>
        <w:t xml:space="preserve">А.М.Каленова, </w:t>
      </w:r>
    </w:p>
    <w:p w:rsidR="00CA3840" w:rsidRPr="00CE6BA6" w:rsidRDefault="00CA3840" w:rsidP="00CA3840">
      <w:pPr>
        <w:spacing w:after="0" w:line="240" w:lineRule="auto"/>
        <w:ind w:firstLine="567"/>
        <w:jc w:val="center"/>
        <w:rPr>
          <w:rFonts w:ascii="Times New Roman" w:hAnsi="Times New Roman" w:cs="Times New Roman"/>
          <w:color w:val="000000" w:themeColor="text1"/>
          <w:sz w:val="20"/>
          <w:szCs w:val="20"/>
          <w:shd w:val="clear" w:color="auto" w:fill="FFFFFF"/>
          <w:lang w:val="kk-KZ"/>
        </w:rPr>
      </w:pPr>
      <w:r w:rsidRPr="00CE6BA6">
        <w:rPr>
          <w:rFonts w:ascii="Times New Roman" w:hAnsi="Times New Roman" w:cs="Times New Roman"/>
          <w:color w:val="000000" w:themeColor="text1"/>
          <w:sz w:val="20"/>
          <w:szCs w:val="20"/>
          <w:shd w:val="clear" w:color="auto" w:fill="FFFFFF"/>
          <w:vertAlign w:val="superscript"/>
          <w:lang w:val="kk-KZ"/>
        </w:rPr>
        <w:t>1</w:t>
      </w:r>
      <w:r w:rsidRPr="00CE6BA6">
        <w:rPr>
          <w:rFonts w:ascii="Times New Roman" w:hAnsi="Times New Roman" w:cs="Times New Roman"/>
          <w:color w:val="000000" w:themeColor="text1"/>
          <w:sz w:val="20"/>
          <w:szCs w:val="20"/>
          <w:shd w:val="clear" w:color="auto" w:fill="FFFFFF"/>
          <w:lang w:val="kk-KZ"/>
        </w:rPr>
        <w:t>ТОО «Институт Химии угля и технолоогии,</w:t>
      </w:r>
      <w:r w:rsidRPr="00CE6BA6">
        <w:rPr>
          <w:rFonts w:ascii="Times New Roman" w:eastAsia="Times New Roman" w:hAnsi="Times New Roman" w:cs="Times New Roman"/>
          <w:sz w:val="20"/>
          <w:szCs w:val="20"/>
          <w:lang w:val="kk-KZ" w:eastAsia="ru-RU"/>
        </w:rPr>
        <w:t xml:space="preserve"> Астана, Қазақстан</w:t>
      </w:r>
      <w:r w:rsidR="00CE6BA6" w:rsidRPr="00CE6BA6">
        <w:rPr>
          <w:rFonts w:ascii="Times New Roman" w:eastAsia="Times New Roman" w:hAnsi="Times New Roman" w:cs="Times New Roman"/>
          <w:sz w:val="20"/>
          <w:szCs w:val="20"/>
          <w:lang w:val="kk-KZ" w:eastAsia="ru-RU"/>
        </w:rPr>
        <w:t>,</w:t>
      </w:r>
    </w:p>
    <w:p w:rsidR="00CA3840" w:rsidRPr="00CE6BA6" w:rsidRDefault="00CA3840" w:rsidP="00CA3840">
      <w:pPr>
        <w:spacing w:after="0" w:line="240" w:lineRule="auto"/>
        <w:jc w:val="center"/>
        <w:rPr>
          <w:rFonts w:ascii="Times New Roman" w:eastAsia="Times New Roman" w:hAnsi="Times New Roman" w:cs="Times New Roman"/>
          <w:sz w:val="20"/>
          <w:szCs w:val="20"/>
          <w:lang w:eastAsia="ru-RU"/>
        </w:rPr>
      </w:pPr>
      <w:r w:rsidRPr="00CE6BA6">
        <w:rPr>
          <w:rFonts w:ascii="Times New Roman" w:eastAsia="Times New Roman" w:hAnsi="Times New Roman" w:cs="Times New Roman"/>
          <w:sz w:val="20"/>
          <w:szCs w:val="20"/>
          <w:vertAlign w:val="superscript"/>
          <w:lang w:eastAsia="ru-RU"/>
        </w:rPr>
        <w:t>2</w:t>
      </w:r>
      <w:r w:rsidRPr="00CE6BA6">
        <w:rPr>
          <w:rFonts w:ascii="Times New Roman" w:eastAsia="Times New Roman" w:hAnsi="Times New Roman" w:cs="Times New Roman"/>
          <w:sz w:val="20"/>
          <w:szCs w:val="20"/>
          <w:lang w:eastAsia="ru-RU"/>
        </w:rPr>
        <w:t>Казахский университет технологии и бизнеса имени К. Кулажанова, Астана, Казахстан</w:t>
      </w:r>
      <w:r w:rsidR="00CE6BA6" w:rsidRPr="00CE6BA6">
        <w:rPr>
          <w:rFonts w:ascii="Times New Roman" w:eastAsia="Times New Roman" w:hAnsi="Times New Roman" w:cs="Times New Roman"/>
          <w:sz w:val="20"/>
          <w:szCs w:val="20"/>
          <w:lang w:eastAsia="ru-RU"/>
        </w:rPr>
        <w:t>,</w:t>
      </w:r>
    </w:p>
    <w:p w:rsidR="00CA3840" w:rsidRPr="00CE6BA6" w:rsidRDefault="00CA3840" w:rsidP="00CA3840">
      <w:pPr>
        <w:spacing w:after="0" w:line="240" w:lineRule="auto"/>
        <w:ind w:firstLine="567"/>
        <w:jc w:val="center"/>
        <w:rPr>
          <w:rStyle w:val="a3"/>
          <w:rFonts w:ascii="Times New Roman" w:hAnsi="Times New Roman" w:cs="Times New Roman"/>
          <w:color w:val="000000" w:themeColor="text1"/>
          <w:sz w:val="20"/>
          <w:szCs w:val="20"/>
        </w:rPr>
      </w:pPr>
      <w:hyperlink r:id="rId426" w:history="1">
        <w:r w:rsidRPr="00CE6BA6">
          <w:rPr>
            <w:rStyle w:val="a3"/>
            <w:rFonts w:ascii="Times New Roman" w:hAnsi="Times New Roman" w:cs="Times New Roman"/>
            <w:color w:val="000000" w:themeColor="text1"/>
            <w:sz w:val="20"/>
            <w:szCs w:val="20"/>
            <w:lang w:val="en-US"/>
          </w:rPr>
          <w:t>coaltech</w:t>
        </w:r>
        <w:r w:rsidRPr="00CE6BA6">
          <w:rPr>
            <w:rStyle w:val="a3"/>
            <w:rFonts w:ascii="Times New Roman" w:hAnsi="Times New Roman" w:cs="Times New Roman"/>
            <w:color w:val="000000" w:themeColor="text1"/>
            <w:sz w:val="20"/>
            <w:szCs w:val="20"/>
          </w:rPr>
          <w:t>@</w:t>
        </w:r>
        <w:r w:rsidRPr="00CE6BA6">
          <w:rPr>
            <w:rStyle w:val="a3"/>
            <w:rFonts w:ascii="Times New Roman" w:hAnsi="Times New Roman" w:cs="Times New Roman"/>
            <w:color w:val="000000" w:themeColor="text1"/>
            <w:sz w:val="20"/>
            <w:szCs w:val="20"/>
            <w:lang w:val="en-US"/>
          </w:rPr>
          <w:t>bk</w:t>
        </w:r>
        <w:r w:rsidRPr="00CE6BA6">
          <w:rPr>
            <w:rStyle w:val="a3"/>
            <w:rFonts w:ascii="Times New Roman" w:hAnsi="Times New Roman" w:cs="Times New Roman"/>
            <w:color w:val="000000" w:themeColor="text1"/>
            <w:sz w:val="20"/>
            <w:szCs w:val="20"/>
          </w:rPr>
          <w:t>.</w:t>
        </w:r>
        <w:r w:rsidRPr="00CE6BA6">
          <w:rPr>
            <w:rStyle w:val="a3"/>
            <w:rFonts w:ascii="Times New Roman" w:hAnsi="Times New Roman" w:cs="Times New Roman"/>
            <w:color w:val="000000" w:themeColor="text1"/>
            <w:sz w:val="20"/>
            <w:szCs w:val="20"/>
            <w:lang w:val="en-US"/>
          </w:rPr>
          <w:t>ru</w:t>
        </w:r>
      </w:hyperlink>
    </w:p>
    <w:p w:rsidR="00CA3840" w:rsidRPr="00CA3840" w:rsidRDefault="00CA3840" w:rsidP="00CA3840">
      <w:pPr>
        <w:spacing w:after="0" w:line="240" w:lineRule="auto"/>
        <w:jc w:val="center"/>
        <w:rPr>
          <w:rFonts w:ascii="Times New Roman" w:hAnsi="Times New Roman" w:cs="Times New Roman"/>
          <w:b/>
          <w:color w:val="000000"/>
          <w:spacing w:val="3"/>
        </w:rPr>
      </w:pPr>
    </w:p>
    <w:p w:rsidR="00CA3840" w:rsidRPr="00CA3840" w:rsidRDefault="00CA3840" w:rsidP="00CA3840">
      <w:pPr>
        <w:pStyle w:val="af4"/>
        <w:ind w:firstLine="567"/>
        <w:jc w:val="both"/>
        <w:rPr>
          <w:rStyle w:val="NoSpacingChar"/>
          <w:rFonts w:ascii="Times New Roman" w:eastAsia="Calibri" w:hAnsi="Times New Roman"/>
          <w:shd w:val="clear" w:color="auto" w:fill="FFFFFF"/>
        </w:rPr>
      </w:pPr>
      <w:r w:rsidRPr="00CA3840">
        <w:rPr>
          <w:color w:val="000000"/>
          <w:shd w:val="clear" w:color="auto" w:fill="FFFFFF"/>
        </w:rPr>
        <w:t>Предложенный метод производства пористо-углеродного материала путем термического разложения бурого угля месторождений Казахстана, оптимизирован процессом обработки, где для активации угля использовали водяной пар, что повышает безопасность п</w:t>
      </w:r>
      <w:r w:rsidRPr="00CA3840">
        <w:rPr>
          <w:rStyle w:val="NoSpacingChar"/>
          <w:rFonts w:ascii="Times New Roman" w:eastAsia="Calibri" w:hAnsi="Times New Roman"/>
        </w:rPr>
        <w:t>роцесса. Полученный продукт имеет высокие характеристики, включая высокую диэлектрическую проницаемость, удельную поверхность и емкость, что делает его эффективным для использования в суперконденсаторах в качестве электродного материала, также для хранения водорода. Процесс карбонизации</w:t>
      </w:r>
      <w:r w:rsidRPr="00CA3840">
        <w:rPr>
          <w:rStyle w:val="NoSpacingChar"/>
          <w:rFonts w:ascii="Times New Roman" w:eastAsia="Calibri" w:hAnsi="Times New Roman"/>
          <w:lang w:val="kk-KZ"/>
        </w:rPr>
        <w:t xml:space="preserve"> угля, включал </w:t>
      </w:r>
      <w:r w:rsidRPr="00CA3840">
        <w:rPr>
          <w:rStyle w:val="NoSpacingChar"/>
          <w:rFonts w:ascii="Times New Roman" w:eastAsia="Calibri" w:hAnsi="Times New Roman"/>
        </w:rPr>
        <w:t xml:space="preserve"> предварительную низкотемпературную (при 180°С, со скоростью нагрева 10°С/мин) обработку сырья в присутствии воздуха в течение 1 часа, затем карбонизацию в инертной среде в интервале температур 180-900°С со скоростью нагрева 5°С/мин и активацией водяным паром при максимальной температуре в течение 1 часа измельченной до фракции 0,1 мм угля, а затем экструдированием в цилиндрические формы (диаметр-2-3 мм, длина 5-10 мм)</w:t>
      </w:r>
      <w:r w:rsidRPr="00CA3840">
        <w:rPr>
          <w:rStyle w:val="NoSpacingChar"/>
          <w:rFonts w:ascii="Times New Roman" w:eastAsia="Calibri" w:hAnsi="Times New Roman"/>
          <w:lang w:val="kk-KZ"/>
        </w:rPr>
        <w:t xml:space="preserve"> </w:t>
      </w:r>
      <w:r w:rsidRPr="00CA3840">
        <w:rPr>
          <w:rStyle w:val="NoSpacingChar"/>
          <w:rFonts w:ascii="Times New Roman" w:eastAsia="Calibri" w:hAnsi="Times New Roman"/>
        </w:rPr>
        <w:t>с применением связующего материала: крахмал - 5 %, гидроксид натрия – 0,5 %, вода – 17 %</w:t>
      </w:r>
      <w:r w:rsidRPr="00CA3840">
        <w:rPr>
          <w:rStyle w:val="NoSpacingChar"/>
          <w:rFonts w:ascii="Times New Roman" w:eastAsia="Calibri" w:hAnsi="Times New Roman"/>
          <w:lang w:val="kk-KZ"/>
        </w:rPr>
        <w:t xml:space="preserve">. </w:t>
      </w:r>
    </w:p>
    <w:p w:rsidR="00CA3840" w:rsidRPr="00CA3840" w:rsidRDefault="00CA3840" w:rsidP="00CA3840">
      <w:pPr>
        <w:pStyle w:val="af4"/>
        <w:ind w:firstLine="567"/>
        <w:jc w:val="both"/>
        <w:rPr>
          <w:color w:val="000000"/>
          <w:shd w:val="clear" w:color="auto" w:fill="FFFFFF"/>
        </w:rPr>
      </w:pPr>
      <w:r w:rsidRPr="00CA3840">
        <w:rPr>
          <w:b/>
          <w:bCs/>
          <w:color w:val="000000"/>
          <w:shd w:val="clear" w:color="auto" w:fill="FFFFFF"/>
        </w:rPr>
        <w:t>Ключевые слова:</w:t>
      </w:r>
      <w:r w:rsidRPr="00CA3840">
        <w:rPr>
          <w:color w:val="000000"/>
          <w:shd w:val="clear" w:color="auto" w:fill="FFFFFF"/>
        </w:rPr>
        <w:t xml:space="preserve"> пористо-углеродный материал (ПУМ), бурый уголь, карбонизация, активация, термическое разложение, активированный уголь.</w:t>
      </w:r>
    </w:p>
    <w:p w:rsidR="00CA3840" w:rsidRPr="00CA3840" w:rsidRDefault="00CA3840" w:rsidP="00CA3840">
      <w:pPr>
        <w:pStyle w:val="af4"/>
        <w:ind w:firstLine="567"/>
        <w:jc w:val="both"/>
        <w:rPr>
          <w:b/>
          <w:bCs/>
          <w:color w:val="000000"/>
          <w:shd w:val="clear" w:color="auto" w:fill="FFFFFF"/>
        </w:rPr>
      </w:pP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Introduction</w:t>
      </w:r>
      <w:r w:rsidRPr="00CE6BA6">
        <w:rPr>
          <w:lang w:val="en-US"/>
        </w:rPr>
        <w:t>. Porous carbon nanomaterials, such as biochar, graphene, and carbon nanotubes, have a wide range of applications in heavy metal adsorption, energy storage, and sensor technologies due to their excellent properties, such as high specific surface area (SSA) and high electrical conductivity. Various synthesis methods for porous carbon materials have been developed using a broad spectrum of raw materials. For instance, chemical vapor deposition (CVD) is employed to produce high-quality graphene from methane. However, these methods are complex, and the raw materials used are either rare or expensive, hindering the large-scale production and commercialization of advanced carbon materials [1-5].</w:t>
      </w:r>
    </w:p>
    <w:p w:rsidR="00CA3840" w:rsidRPr="00CE6BA6" w:rsidRDefault="00CA3840" w:rsidP="00CA3840">
      <w:pPr>
        <w:pStyle w:val="a6"/>
        <w:spacing w:before="0" w:beforeAutospacing="0" w:after="0" w:afterAutospacing="0"/>
        <w:ind w:firstLine="720"/>
        <w:jc w:val="both"/>
        <w:rPr>
          <w:lang w:val="en-US"/>
        </w:rPr>
      </w:pPr>
      <w:r w:rsidRPr="00CE6BA6">
        <w:rPr>
          <w:lang w:val="en-US"/>
        </w:rPr>
        <w:t>Biomass is an exciting raw material for advanced porous carbon nanomaterials through simple pyrolysis. Typically, the production of porous carbon nanomaterials from biomass has two main advantages. First, the cost of producing porous carbon nanomaterials can be significantly lower. Biomass has diverse sources, ranging from straw, husks, leaves, peels, to microorganisms and chitin, which are low-cost products of agriculture, industry, and daily life. Second, it helps mitigate environmental pollution caused by biomass. Biomass is usually discarded, leading to environmental pollution, especially a large amount of carbon dioxide (CO</w:t>
      </w:r>
      <w:r w:rsidRPr="00CE6BA6">
        <w:rPr>
          <w:vertAlign w:val="subscript"/>
          <w:lang w:val="en-US"/>
        </w:rPr>
        <w:t>2</w:t>
      </w:r>
      <w:r w:rsidRPr="00CE6BA6">
        <w:rPr>
          <w:lang w:val="en-US"/>
        </w:rPr>
        <w:t>) released into the atmosphere, exacerbating the greenhouse effect. To address the issue of electromagnetic radiation pollution, a simple method exists for producing porous carbon using coal processing residues as a carbon source [6-14].</w:t>
      </w:r>
    </w:p>
    <w:p w:rsidR="00CA3840" w:rsidRPr="00CE6BA6" w:rsidRDefault="00CA3840" w:rsidP="00CA3840">
      <w:pPr>
        <w:pStyle w:val="a6"/>
        <w:spacing w:before="0" w:beforeAutospacing="0" w:after="0" w:afterAutospacing="0"/>
        <w:ind w:firstLine="720"/>
        <w:jc w:val="both"/>
        <w:rPr>
          <w:lang w:val="en-US"/>
        </w:rPr>
      </w:pPr>
      <w:r w:rsidRPr="00CE6BA6">
        <w:rPr>
          <w:lang w:val="en-US"/>
        </w:rPr>
        <w:t>The intensification of environmental issues, the need for comprehensive wastewater treatment, gas emissions purification, and the disposal of hazardous components necessitate the development of new methods and approaches for creating industrial adsorbents [15]. This also involves a more rational approach to the use of natural resources, the application of hydrocarbon recovery processes, or the concentration of rare metals from highly diluted solutions. One optimal solution to these challenges may be the comprehensive use of high-quality and cost-effective carbon adsorbents, such as activated carbons [16]. Due to their physicochemical properties, carbon adsorbents are unique and ideal sorption materials that can address a wide range of issues related to ensuring chemical, biological, and radiation safety for humans, the environment, and infrastructure. Among all available adsorbents, activated carbons are the most versatile, capable of absorbing a wide spectrum of toxicants [17-18].</w:t>
      </w:r>
    </w:p>
    <w:p w:rsidR="00CA3840" w:rsidRPr="00CE6BA6" w:rsidRDefault="00CA3840" w:rsidP="00CA3840">
      <w:pPr>
        <w:pStyle w:val="a6"/>
        <w:spacing w:before="0" w:beforeAutospacing="0" w:after="0" w:afterAutospacing="0"/>
        <w:ind w:firstLine="720"/>
        <w:jc w:val="both"/>
        <w:rPr>
          <w:lang w:val="en-US"/>
        </w:rPr>
      </w:pPr>
      <w:r w:rsidRPr="00CE6BA6">
        <w:rPr>
          <w:lang w:val="en-US"/>
        </w:rPr>
        <w:t xml:space="preserve">There are several methods for producing porous carbon material and studying its physicochemical properties. One of the most common methods is the thermal decomposition of organic substances (pyrolysis) in the absence of oxygen (or at very low concentrations) followed by an activation process, which involves treating the carbon structures with chemical reagents or </w:t>
      </w:r>
      <w:r w:rsidRPr="00CE6BA6">
        <w:rPr>
          <w:lang w:val="en-US"/>
        </w:rPr>
        <w:lastRenderedPageBreak/>
        <w:t>steam at high temperatures. This increases the material's porosity, forming micro-, meso-, and macropores.</w:t>
      </w:r>
    </w:p>
    <w:p w:rsidR="00CA3840" w:rsidRPr="00CE6BA6" w:rsidRDefault="00CA3840" w:rsidP="00CA3840">
      <w:pPr>
        <w:pStyle w:val="a6"/>
        <w:tabs>
          <w:tab w:val="left" w:pos="90"/>
        </w:tabs>
        <w:spacing w:before="0" w:beforeAutospacing="0" w:after="0" w:afterAutospacing="0"/>
        <w:ind w:firstLine="720"/>
        <w:jc w:val="both"/>
        <w:rPr>
          <w:lang w:val="en-US"/>
        </w:rPr>
      </w:pPr>
      <w:r w:rsidRPr="00CE6BA6">
        <w:rPr>
          <w:lang w:val="en-US"/>
        </w:rPr>
        <w:t>The obtained porous carbon material is subjected to various analytical methods to study its physicochemical properties. This can include measuring the porous structure (specific surface area, specific pore volume, pore size distribution, sorption capacity, etc.), surface chemical analysis (spectroscopy, chromatography), electrochemical property studies, and other methods [19].</w:t>
      </w:r>
    </w:p>
    <w:p w:rsidR="00CA3840" w:rsidRPr="00CE6BA6" w:rsidRDefault="00CA3840" w:rsidP="00CA3840">
      <w:pPr>
        <w:pStyle w:val="ad"/>
        <w:tabs>
          <w:tab w:val="left" w:pos="0"/>
          <w:tab w:val="left" w:pos="90"/>
          <w:tab w:val="left" w:pos="851"/>
          <w:tab w:val="left" w:pos="1134"/>
        </w:tabs>
        <w:ind w:left="0" w:firstLine="720"/>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t xml:space="preserve">Porous carbon materials can be applied in a wide range of fields, including supercapacitors, catalysts, water purification, hydrogen storage, and other areas [20]. Porous carbon materials (PCM) with a high specific surface area (up to 1200 m²/g), open slit-type porosity, high electrical conductivity, chemical stability, and low specific weight have the potential to significantly improve the specific characteristics of energy storage devices. PCMs based on coal can be utilized in micro- and nanoelectronics, particularly as solid-state electrode materials for supercapacitors, and can be used as energy storage devices and power supplies for various high-power consumers that have strict requirements for environmental friendliness, cyclic resource, and readiness for operation, such as in electric vehicles, solar panels, and satellites. These materials can store much more energy than traditional capacitive elements, doing so for extended periods without charge leakage </w:t>
      </w:r>
      <w:bookmarkStart w:id="14" w:name="_Hlk170212610"/>
      <w:r w:rsidRPr="00CE6BA6">
        <w:rPr>
          <w:rFonts w:ascii="Times New Roman" w:hAnsi="Times New Roman" w:cs="Times New Roman"/>
          <w:sz w:val="24"/>
          <w:szCs w:val="24"/>
          <w:lang w:val="en-US"/>
        </w:rPr>
        <w:t>[21].</w:t>
      </w:r>
      <w:bookmarkEnd w:id="14"/>
    </w:p>
    <w:p w:rsidR="00CA3840" w:rsidRPr="00CE6BA6" w:rsidRDefault="00CA3840" w:rsidP="00CA3840">
      <w:pPr>
        <w:pStyle w:val="ad"/>
        <w:tabs>
          <w:tab w:val="left" w:pos="0"/>
          <w:tab w:val="left" w:pos="90"/>
          <w:tab w:val="left" w:pos="851"/>
          <w:tab w:val="left" w:pos="1134"/>
        </w:tabs>
        <w:ind w:left="0" w:firstLine="720"/>
        <w:jc w:val="both"/>
        <w:rPr>
          <w:rFonts w:ascii="Times New Roman" w:hAnsi="Times New Roman" w:cs="Times New Roman"/>
          <w:sz w:val="24"/>
          <w:szCs w:val="24"/>
          <w:lang w:val="en-US"/>
        </w:rPr>
      </w:pPr>
      <w:r w:rsidRPr="00CE6BA6">
        <w:rPr>
          <w:rFonts w:ascii="Times New Roman" w:hAnsi="Times New Roman" w:cs="Times New Roman"/>
          <w:b/>
          <w:bCs/>
          <w:sz w:val="24"/>
          <w:szCs w:val="24"/>
          <w:lang w:val="en-US"/>
        </w:rPr>
        <w:t xml:space="preserve">Materials and Methods. </w:t>
      </w:r>
      <w:r w:rsidRPr="00CE6BA6">
        <w:rPr>
          <w:rFonts w:ascii="Times New Roman" w:hAnsi="Times New Roman" w:cs="Times New Roman"/>
          <w:sz w:val="24"/>
          <w:szCs w:val="24"/>
          <w:lang w:val="en-US"/>
        </w:rPr>
        <w:t>There are numerous methods for producing porous carbon materials from various carbon-containing substances. The main difference between these methods is the aggressive reaction environment required for the carbonization process, which necessitates costs for washing and neutralizing the pH, as well as energy expenditures for drying the products.</w:t>
      </w:r>
    </w:p>
    <w:p w:rsidR="00CA3840" w:rsidRPr="00CE6BA6" w:rsidRDefault="00CA3840" w:rsidP="00CA3840">
      <w:pPr>
        <w:pStyle w:val="ad"/>
        <w:tabs>
          <w:tab w:val="left" w:pos="0"/>
          <w:tab w:val="left" w:pos="90"/>
          <w:tab w:val="left" w:pos="851"/>
          <w:tab w:val="left" w:pos="1134"/>
        </w:tabs>
        <w:ind w:left="0" w:firstLine="720"/>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t>The proposed method involves the following stages: thermal treatment of the raw material in an inert gas atmosphere up to 900ºC, followed by activation of the carbon material.</w:t>
      </w:r>
    </w:p>
    <w:p w:rsidR="00CA3840" w:rsidRPr="00CE6BA6" w:rsidRDefault="00CA3840" w:rsidP="00CA3840">
      <w:pPr>
        <w:pStyle w:val="ad"/>
        <w:tabs>
          <w:tab w:val="left" w:pos="0"/>
          <w:tab w:val="left" w:pos="90"/>
          <w:tab w:val="left" w:pos="851"/>
          <w:tab w:val="left" w:pos="1134"/>
        </w:tabs>
        <w:ind w:left="0" w:firstLine="720"/>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t>The main advantages of this method are the use of readily available raw materials, specifically brown coal from Kazakhstan (Maikuben basin, Shoptikol deposit); the use of steam instead of caustic sodium for activation; the production of a ready-to-use product through extrusion; and the production of PCM with high dielectric permittivity (ε = 1.12×10⁹ at 483 K), a specific surface area of 348.99 m²/g, specific resistance of 3-4 ohms, and a capacitance of 1.2-1.7 µF.</w:t>
      </w:r>
    </w:p>
    <w:p w:rsidR="00CA3840" w:rsidRPr="00CE6BA6" w:rsidRDefault="00CA3840" w:rsidP="00CA3840">
      <w:pPr>
        <w:pStyle w:val="ad"/>
        <w:tabs>
          <w:tab w:val="left" w:pos="0"/>
          <w:tab w:val="left" w:pos="90"/>
          <w:tab w:val="left" w:pos="851"/>
          <w:tab w:val="left" w:pos="1134"/>
        </w:tabs>
        <w:ind w:left="0" w:firstLine="720"/>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t>The coal (W_daf – 12.11%, A_daf – 23.44%, and V_daf – 40.66%) underwent an initial low-temperature treatment (at 180°C, with a heating rate of 10°C/min) in the presence of air for 1 hour, followed by carbonization in an inert atmosphere at temperatures ranging from 180-900°C with a heating rate of 5°C/min, and steam activation at the maximum temperature for 1 hour. The coal was ground to a 0.1 mm fraction, extruded into cylindrical shapes (diameter: 2-3 mm, length: 5-10 mm) using a binder material: starch - 5%, sodium hydroxide - 0.5%, water - 17%.</w:t>
      </w:r>
    </w:p>
    <w:p w:rsidR="00CA3840" w:rsidRPr="00CE6BA6" w:rsidRDefault="00CA3840" w:rsidP="00CA3840">
      <w:pPr>
        <w:pStyle w:val="ad"/>
        <w:tabs>
          <w:tab w:val="left" w:pos="0"/>
          <w:tab w:val="left" w:pos="90"/>
          <w:tab w:val="left" w:pos="851"/>
          <w:tab w:val="left" w:pos="1134"/>
        </w:tabs>
        <w:ind w:left="0" w:firstLine="720"/>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t>The electrophysical properties (dielectric permittivity and electrical resistance) of the obtained samples were measured using an LCR-800 series device (Taiwan) at a working frequency of 1 kHz in dry air under a thermostat regime with a fixed temperature hold time. The Sawyer-Tower circuit was used to obtain the relationship between electric induction (D) and electric field strength (E). Visual observation of the D(E) hysteresis loops was conducted on an S1-83 oscilloscope with a voltage divider consisting of 6 MΩ and 700 kΩ resistors and a reference capacitor of 0.15 µF. The generator frequency was 300 Hz. For all temperature studies, the samples were placed in a furnace, and the temperature was measured using a chromel-alumel thermocouple connected to a V2-34 voltmeter with an error of ±0.1 mV. The temperature change rate was approximately 5 K/min. The dielectric permittivity at each temperature was determined using the formula ε = C/C₀, where C₀ is the capacitance of the capacitor without the test substance (air).</w:t>
      </w:r>
    </w:p>
    <w:p w:rsidR="00CA3840" w:rsidRPr="00CE6BA6" w:rsidRDefault="00CA3840" w:rsidP="00CA3840">
      <w:pPr>
        <w:pStyle w:val="ad"/>
        <w:tabs>
          <w:tab w:val="left" w:pos="0"/>
          <w:tab w:val="left" w:pos="90"/>
          <w:tab w:val="left" w:pos="851"/>
          <w:tab w:val="left" w:pos="1134"/>
        </w:tabs>
        <w:ind w:left="0" w:firstLine="720"/>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t>The specific resistance and capacitance of the PCM were measured using a digital multimeter "UT-70 B" (China).</w:t>
      </w:r>
    </w:p>
    <w:p w:rsidR="00CA3840" w:rsidRPr="00CE6BA6" w:rsidRDefault="00CA3840" w:rsidP="00CA3840">
      <w:pPr>
        <w:pStyle w:val="ad"/>
        <w:tabs>
          <w:tab w:val="left" w:pos="0"/>
          <w:tab w:val="left" w:pos="90"/>
          <w:tab w:val="left" w:pos="851"/>
          <w:tab w:val="left" w:pos="1134"/>
        </w:tabs>
        <w:ind w:left="0" w:firstLine="567"/>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t>The chemical analysis and surface morphology of the PCM were studied using energy-dispersive X-ray spectroscopy (EDS) on a SEM (Quanta 3D 200i) equipped with an EDAX EDS attachment. The excitation electron beam energy was 15 keV.</w:t>
      </w:r>
    </w:p>
    <w:p w:rsidR="00CA3840" w:rsidRPr="00CE6BA6" w:rsidRDefault="00CA3840" w:rsidP="00CA3840">
      <w:pPr>
        <w:pStyle w:val="ad"/>
        <w:tabs>
          <w:tab w:val="left" w:pos="0"/>
          <w:tab w:val="left" w:pos="90"/>
          <w:tab w:val="left" w:pos="851"/>
          <w:tab w:val="left" w:pos="1134"/>
        </w:tabs>
        <w:ind w:left="0" w:firstLine="567"/>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lastRenderedPageBreak/>
        <w:t>The phase composition of the PCM was identified using X-ray diffraction. The X-ray phase analysis was conducted on a DRON-2 setup. Shooting conditions: FeKα radiation, U = 28 kV, J = 28 mA.</w:t>
      </w:r>
    </w:p>
    <w:p w:rsidR="00CA3840" w:rsidRPr="00CE6BA6" w:rsidRDefault="00CA3840" w:rsidP="00CA3840">
      <w:pPr>
        <w:pStyle w:val="ad"/>
        <w:tabs>
          <w:tab w:val="left" w:pos="0"/>
          <w:tab w:val="left" w:pos="90"/>
          <w:tab w:val="left" w:pos="851"/>
          <w:tab w:val="left" w:pos="1134"/>
        </w:tabs>
        <w:ind w:left="0" w:firstLine="567"/>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t>The adsorption characteristics of the PCM (specific surface area) were studied using the Brunauer-Emmett-Teller (BET) method. Measurements were conducted on a KATAKON Sorbtometer M device.</w:t>
      </w:r>
    </w:p>
    <w:p w:rsidR="00CA3840" w:rsidRPr="00CE6BA6" w:rsidRDefault="00CA3840" w:rsidP="00CA3840">
      <w:pPr>
        <w:pStyle w:val="ad"/>
        <w:tabs>
          <w:tab w:val="left" w:pos="0"/>
          <w:tab w:val="left" w:pos="90"/>
          <w:tab w:val="left" w:pos="851"/>
          <w:tab w:val="left" w:pos="1134"/>
        </w:tabs>
        <w:ind w:left="0" w:firstLine="567"/>
        <w:jc w:val="both"/>
        <w:rPr>
          <w:rFonts w:ascii="Times New Roman" w:hAnsi="Times New Roman" w:cs="Times New Roman"/>
          <w:i/>
          <w:sz w:val="24"/>
          <w:szCs w:val="24"/>
          <w:lang w:val="en-US"/>
        </w:rPr>
      </w:pPr>
      <w:r w:rsidRPr="00CE6BA6">
        <w:rPr>
          <w:rFonts w:ascii="Times New Roman" w:hAnsi="Times New Roman" w:cs="Times New Roman"/>
          <w:bCs/>
          <w:i/>
          <w:sz w:val="24"/>
          <w:szCs w:val="24"/>
          <w:lang w:val="en-US"/>
        </w:rPr>
        <w:t>Carbonization and Activation</w:t>
      </w:r>
    </w:p>
    <w:p w:rsidR="00CA3840" w:rsidRPr="00CE6BA6" w:rsidRDefault="00CA3840" w:rsidP="00CA3840">
      <w:pPr>
        <w:pStyle w:val="ad"/>
        <w:tabs>
          <w:tab w:val="left" w:pos="0"/>
          <w:tab w:val="left" w:pos="90"/>
          <w:tab w:val="left" w:pos="851"/>
          <w:tab w:val="left" w:pos="1134"/>
        </w:tabs>
        <w:ind w:left="0" w:firstLine="567"/>
        <w:jc w:val="both"/>
        <w:rPr>
          <w:rFonts w:ascii="Times New Roman" w:hAnsi="Times New Roman" w:cs="Times New Roman"/>
          <w:sz w:val="24"/>
          <w:szCs w:val="24"/>
          <w:lang w:val="en-US"/>
        </w:rPr>
      </w:pPr>
      <w:r w:rsidRPr="00CE6BA6">
        <w:rPr>
          <w:rFonts w:ascii="Times New Roman" w:hAnsi="Times New Roman" w:cs="Times New Roman"/>
          <w:sz w:val="24"/>
          <w:szCs w:val="24"/>
          <w:lang w:val="en-US"/>
        </w:rPr>
        <w:t>Carbonization and activation were carried out in a laboratory high-temperature rotary furnace BR-12NRT (Figure 1).</w:t>
      </w:r>
    </w:p>
    <w:p w:rsidR="00CA3840" w:rsidRPr="00CA3840" w:rsidRDefault="00CA3840" w:rsidP="00CA3840">
      <w:pPr>
        <w:pStyle w:val="ad"/>
        <w:tabs>
          <w:tab w:val="left" w:pos="0"/>
          <w:tab w:val="left" w:pos="851"/>
          <w:tab w:val="left" w:pos="1134"/>
        </w:tabs>
        <w:ind w:left="0" w:firstLine="709"/>
        <w:jc w:val="both"/>
        <w:rPr>
          <w:rFonts w:ascii="Times New Roman" w:hAnsi="Times New Roman" w:cs="Times New Roman"/>
          <w:lang w:val="en-US"/>
        </w:rPr>
      </w:pPr>
    </w:p>
    <w:p w:rsidR="00CA3840" w:rsidRPr="00CA3840" w:rsidRDefault="00CA3840" w:rsidP="00CA3840">
      <w:pPr>
        <w:pStyle w:val="ad"/>
        <w:tabs>
          <w:tab w:val="left" w:pos="0"/>
          <w:tab w:val="left" w:pos="851"/>
          <w:tab w:val="left" w:pos="1134"/>
        </w:tabs>
        <w:ind w:left="0"/>
        <w:jc w:val="center"/>
        <w:rPr>
          <w:rFonts w:ascii="Times New Roman" w:hAnsi="Times New Roman" w:cs="Times New Roman"/>
          <w:shd w:val="clear" w:color="auto" w:fill="FFFFFF"/>
        </w:rPr>
      </w:pPr>
      <w:r w:rsidRPr="00CA3840">
        <w:rPr>
          <w:rFonts w:ascii="Times New Roman" w:hAnsi="Times New Roman" w:cs="Times New Roman"/>
          <w:noProof/>
          <w:shd w:val="clear" w:color="auto" w:fill="FFFFFF"/>
        </w:rPr>
        <w:drawing>
          <wp:inline distT="0" distB="0" distL="0" distR="0" wp14:anchorId="5B20FDA6" wp14:editId="1BAFBF65">
            <wp:extent cx="2505075" cy="2057400"/>
            <wp:effectExtent l="0" t="0" r="0" b="0"/>
            <wp:docPr id="63" name="_x0000_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i0"/>
                    <pic:cNvPicPr>
                      <a:picLocks noRot="1"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505075" cy="2057400"/>
                    </a:xfrm>
                    <a:prstGeom prst="rect">
                      <a:avLst/>
                    </a:prstGeom>
                    <a:noFill/>
                    <a:ln>
                      <a:noFill/>
                    </a:ln>
                  </pic:spPr>
                </pic:pic>
              </a:graphicData>
            </a:graphic>
          </wp:inline>
        </w:drawing>
      </w:r>
    </w:p>
    <w:p w:rsidR="00CA3840" w:rsidRPr="00CA3840" w:rsidRDefault="00CA3840" w:rsidP="00CA3840">
      <w:pPr>
        <w:pStyle w:val="ad"/>
        <w:tabs>
          <w:tab w:val="left" w:pos="0"/>
          <w:tab w:val="left" w:pos="851"/>
          <w:tab w:val="left" w:pos="1134"/>
        </w:tabs>
        <w:ind w:left="0"/>
        <w:jc w:val="center"/>
        <w:rPr>
          <w:rFonts w:ascii="Times New Roman" w:hAnsi="Times New Roman" w:cs="Times New Roman"/>
          <w:b/>
          <w:sz w:val="20"/>
          <w:szCs w:val="20"/>
          <w:shd w:val="clear" w:color="auto" w:fill="FFFFFF"/>
        </w:rPr>
      </w:pPr>
    </w:p>
    <w:p w:rsidR="00CA3840" w:rsidRPr="00CA3840" w:rsidRDefault="00CA3840" w:rsidP="00CA3840">
      <w:pPr>
        <w:spacing w:after="0" w:line="240" w:lineRule="auto"/>
        <w:jc w:val="center"/>
        <w:rPr>
          <w:rFonts w:ascii="Times New Roman" w:eastAsia="Times New Roman" w:hAnsi="Times New Roman" w:cs="Times New Roman"/>
          <w:b/>
          <w:sz w:val="20"/>
          <w:szCs w:val="20"/>
          <w:lang w:val="en-US"/>
        </w:rPr>
      </w:pPr>
      <w:r w:rsidRPr="00CA3840">
        <w:rPr>
          <w:rFonts w:ascii="Times New Roman" w:eastAsia="Times New Roman" w:hAnsi="Times New Roman" w:cs="Times New Roman"/>
          <w:b/>
          <w:sz w:val="20"/>
          <w:szCs w:val="20"/>
          <w:lang w:val="en-US"/>
        </w:rPr>
        <w:t>Figure 1-High-Temperature Rotary Tube Furnace BR-12NRT</w:t>
      </w:r>
    </w:p>
    <w:p w:rsidR="00CA3840" w:rsidRPr="00CA3840" w:rsidRDefault="00CA3840" w:rsidP="00CA3840">
      <w:pPr>
        <w:spacing w:after="0" w:line="240" w:lineRule="auto"/>
        <w:ind w:firstLine="567"/>
        <w:jc w:val="center"/>
        <w:rPr>
          <w:rFonts w:ascii="Times New Roman" w:eastAsia="Times New Roman" w:hAnsi="Times New Roman" w:cs="Times New Roman"/>
          <w:lang w:val="en-US"/>
        </w:rPr>
      </w:pPr>
    </w:p>
    <w:p w:rsidR="00CA3840" w:rsidRPr="00CE6BA6" w:rsidRDefault="00CA3840" w:rsidP="00CA3840">
      <w:pPr>
        <w:spacing w:after="0" w:line="240" w:lineRule="auto"/>
        <w:ind w:firstLine="567"/>
        <w:jc w:val="both"/>
        <w:rPr>
          <w:rFonts w:ascii="Times New Roman" w:eastAsia="Times New Roman" w:hAnsi="Times New Roman" w:cs="Times New Roman"/>
          <w:sz w:val="24"/>
          <w:szCs w:val="24"/>
          <w:lang w:val="en-US"/>
        </w:rPr>
      </w:pPr>
      <w:r w:rsidRPr="00CE6BA6">
        <w:rPr>
          <w:rFonts w:ascii="Times New Roman" w:eastAsia="Times New Roman" w:hAnsi="Times New Roman" w:cs="Times New Roman"/>
          <w:sz w:val="24"/>
          <w:szCs w:val="24"/>
          <w:lang w:val="en-US"/>
        </w:rPr>
        <w:t>The finely ground coal, with a fraction size of 0.1 mm, was extruded into cylindrical shapes (diameter: 2-3 mm, length: 5-10 mm) using a binder: starch - 5%, sodium hydroxide - 0.5%, water - 17% (with the raw coal's moisture content at 12.11%, ash content at 23.44%, and volatile matter at 40.66%). This was then heated in the rotary tube furnace at 300°C in an inert gas environment, followed by activation with steam.</w:t>
      </w:r>
    </w:p>
    <w:p w:rsidR="00CA3840" w:rsidRPr="00CE6BA6" w:rsidRDefault="00CA3840" w:rsidP="00CE6BA6">
      <w:pPr>
        <w:spacing w:after="0" w:line="240" w:lineRule="auto"/>
        <w:ind w:firstLine="567"/>
        <w:jc w:val="both"/>
        <w:rPr>
          <w:rFonts w:ascii="Times New Roman" w:eastAsia="Times New Roman" w:hAnsi="Times New Roman" w:cs="Times New Roman"/>
          <w:sz w:val="24"/>
          <w:szCs w:val="24"/>
          <w:lang w:val="en-US"/>
        </w:rPr>
      </w:pPr>
      <w:r w:rsidRPr="00CE6BA6">
        <w:rPr>
          <w:rFonts w:ascii="Times New Roman" w:eastAsia="Times New Roman" w:hAnsi="Times New Roman" w:cs="Times New Roman"/>
          <w:b/>
          <w:bCs/>
          <w:sz w:val="24"/>
          <w:szCs w:val="24"/>
          <w:lang w:val="en-US"/>
        </w:rPr>
        <w:t>Results and Discussion</w:t>
      </w:r>
      <w:r w:rsidRPr="00CE6BA6">
        <w:rPr>
          <w:rFonts w:ascii="Times New Roman" w:eastAsia="Times New Roman" w:hAnsi="Times New Roman" w:cs="Times New Roman"/>
          <w:sz w:val="24"/>
          <w:szCs w:val="24"/>
          <w:lang w:val="en-US"/>
        </w:rPr>
        <w:t>. The results of the elemental analysis of the PCM obtained at 900°C, presented in Figure 3, indicate that after the thermal treatment of the coal, a significant portion of the volatile components are removed as gaseous products, thereby increasing the concentration of the mineral constituents.</w:t>
      </w:r>
    </w:p>
    <w:p w:rsidR="00CA3840" w:rsidRPr="00CA3840" w:rsidRDefault="00CA3840" w:rsidP="00CA3840">
      <w:pPr>
        <w:spacing w:after="0" w:line="240" w:lineRule="auto"/>
        <w:ind w:firstLine="567"/>
        <w:rPr>
          <w:rFonts w:ascii="Times New Roman" w:eastAsia="Times New Roman" w:hAnsi="Times New Roman" w:cs="Times New Roman"/>
          <w:lang w:val="en-US"/>
        </w:rPr>
      </w:pPr>
    </w:p>
    <w:p w:rsidR="00CA3840" w:rsidRPr="00CE6BA6" w:rsidRDefault="00CA3840" w:rsidP="00CA3840">
      <w:pPr>
        <w:spacing w:after="0" w:line="240" w:lineRule="auto"/>
        <w:jc w:val="center"/>
        <w:rPr>
          <w:rFonts w:ascii="Times New Roman" w:eastAsia="Times New Roman" w:hAnsi="Times New Roman" w:cs="Times New Roman"/>
          <w:b/>
          <w:sz w:val="20"/>
          <w:szCs w:val="20"/>
          <w:lang w:val="en-US"/>
        </w:rPr>
      </w:pPr>
      <w:r w:rsidRPr="00CE6BA6">
        <w:rPr>
          <w:rFonts w:ascii="Times New Roman" w:eastAsia="Times New Roman" w:hAnsi="Times New Roman" w:cs="Times New Roman"/>
          <w:b/>
          <w:sz w:val="20"/>
          <w:szCs w:val="20"/>
          <w:lang w:val="en-US"/>
        </w:rPr>
        <w:t>Table 1</w:t>
      </w:r>
      <w:r w:rsidR="00CE6BA6">
        <w:rPr>
          <w:rFonts w:ascii="Times New Roman" w:eastAsia="Times New Roman" w:hAnsi="Times New Roman" w:cs="Times New Roman"/>
          <w:b/>
          <w:sz w:val="20"/>
          <w:szCs w:val="20"/>
          <w:lang w:val="en-US"/>
        </w:rPr>
        <w:t>-</w:t>
      </w:r>
      <w:r w:rsidRPr="00CE6BA6">
        <w:rPr>
          <w:rFonts w:ascii="Times New Roman" w:eastAsia="Times New Roman" w:hAnsi="Times New Roman" w:cs="Times New Roman"/>
          <w:b/>
          <w:sz w:val="20"/>
          <w:szCs w:val="20"/>
          <w:lang w:val="en-US"/>
        </w:rPr>
        <w:t xml:space="preserve"> Chemical Composition of PCM</w:t>
      </w:r>
    </w:p>
    <w:p w:rsidR="00CA3840" w:rsidRPr="00CA3840" w:rsidRDefault="00CA3840" w:rsidP="00CA3840">
      <w:pPr>
        <w:spacing w:after="0" w:line="240" w:lineRule="auto"/>
        <w:jc w:val="center"/>
        <w:rPr>
          <w:rFonts w:ascii="Times New Roman" w:eastAsia="Times New Roman" w:hAnsi="Times New Roman" w:cs="Times New Roman"/>
          <w:lang w:val="en-US"/>
        </w:rPr>
      </w:pPr>
    </w:p>
    <w:tbl>
      <w:tblPr>
        <w:tblW w:w="5000"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9"/>
        <w:gridCol w:w="966"/>
        <w:gridCol w:w="966"/>
        <w:gridCol w:w="765"/>
        <w:gridCol w:w="765"/>
        <w:gridCol w:w="966"/>
        <w:gridCol w:w="765"/>
        <w:gridCol w:w="764"/>
        <w:gridCol w:w="779"/>
      </w:tblGrid>
      <w:tr w:rsidR="00CA3840" w:rsidRPr="00CA3840" w:rsidTr="00CE6BA6">
        <w:trPr>
          <w:tblHeader/>
          <w:tblCellSpacing w:w="15" w:type="dxa"/>
          <w:jc w:val="center"/>
        </w:trPr>
        <w:tc>
          <w:tcPr>
            <w:tcW w:w="1342"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b/>
                <w:bCs/>
                <w:lang w:val="en-US"/>
              </w:rPr>
            </w:pPr>
            <w:r w:rsidRPr="00CA3840">
              <w:rPr>
                <w:rFonts w:ascii="Times New Roman" w:eastAsia="Times New Roman" w:hAnsi="Times New Roman" w:cs="Times New Roman"/>
                <w:b/>
                <w:bCs/>
                <w:lang w:val="en-US"/>
              </w:rPr>
              <w:t>Element</w:t>
            </w:r>
          </w:p>
        </w:tc>
        <w:tc>
          <w:tcPr>
            <w:tcW w:w="490"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b/>
                <w:bCs/>
                <w:lang w:val="en-US"/>
              </w:rPr>
            </w:pPr>
            <w:r w:rsidRPr="00CA3840">
              <w:rPr>
                <w:rFonts w:ascii="Times New Roman" w:eastAsia="Times New Roman" w:hAnsi="Times New Roman" w:cs="Times New Roman"/>
                <w:b/>
                <w:bCs/>
                <w:lang w:val="en-US"/>
              </w:rPr>
              <w:t>C</w:t>
            </w:r>
          </w:p>
        </w:tc>
        <w:tc>
          <w:tcPr>
            <w:tcW w:w="490"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b/>
                <w:bCs/>
                <w:lang w:val="en-US"/>
              </w:rPr>
            </w:pPr>
            <w:r w:rsidRPr="00CA3840">
              <w:rPr>
                <w:rFonts w:ascii="Times New Roman" w:eastAsia="Times New Roman" w:hAnsi="Times New Roman" w:cs="Times New Roman"/>
                <w:b/>
                <w:bCs/>
                <w:lang w:val="en-US"/>
              </w:rPr>
              <w:t>O</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b/>
                <w:bCs/>
                <w:lang w:val="en-US"/>
              </w:rPr>
            </w:pPr>
            <w:r w:rsidRPr="00CA3840">
              <w:rPr>
                <w:rFonts w:ascii="Times New Roman" w:eastAsia="Times New Roman" w:hAnsi="Times New Roman" w:cs="Times New Roman"/>
                <w:b/>
                <w:bCs/>
                <w:lang w:val="en-US"/>
              </w:rPr>
              <w:t>Mg</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b/>
                <w:bCs/>
                <w:lang w:val="en-US"/>
              </w:rPr>
            </w:pPr>
            <w:r w:rsidRPr="00CA3840">
              <w:rPr>
                <w:rFonts w:ascii="Times New Roman" w:eastAsia="Times New Roman" w:hAnsi="Times New Roman" w:cs="Times New Roman"/>
                <w:b/>
                <w:bCs/>
                <w:lang w:val="en-US"/>
              </w:rPr>
              <w:t>Al</w:t>
            </w:r>
          </w:p>
        </w:tc>
        <w:tc>
          <w:tcPr>
            <w:tcW w:w="490"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b/>
                <w:bCs/>
                <w:lang w:val="en-US"/>
              </w:rPr>
            </w:pPr>
            <w:r w:rsidRPr="00CA3840">
              <w:rPr>
                <w:rFonts w:ascii="Times New Roman" w:eastAsia="Times New Roman" w:hAnsi="Times New Roman" w:cs="Times New Roman"/>
                <w:b/>
                <w:bCs/>
                <w:lang w:val="en-US"/>
              </w:rPr>
              <w:t>Si</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b/>
                <w:bCs/>
                <w:lang w:val="en-US"/>
              </w:rPr>
            </w:pPr>
            <w:r w:rsidRPr="00CA3840">
              <w:rPr>
                <w:rFonts w:ascii="Times New Roman" w:eastAsia="Times New Roman" w:hAnsi="Times New Roman" w:cs="Times New Roman"/>
                <w:b/>
                <w:bCs/>
                <w:lang w:val="en-US"/>
              </w:rPr>
              <w:t>K</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b/>
                <w:bCs/>
                <w:lang w:val="en-US"/>
              </w:rPr>
            </w:pPr>
            <w:r w:rsidRPr="00CA3840">
              <w:rPr>
                <w:rFonts w:ascii="Times New Roman" w:eastAsia="Times New Roman" w:hAnsi="Times New Roman" w:cs="Times New Roman"/>
                <w:b/>
                <w:bCs/>
                <w:lang w:val="en-US"/>
              </w:rPr>
              <w:t>Ca</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b/>
                <w:bCs/>
                <w:lang w:val="en-US"/>
              </w:rPr>
            </w:pPr>
            <w:r w:rsidRPr="00CA3840">
              <w:rPr>
                <w:rFonts w:ascii="Times New Roman" w:eastAsia="Times New Roman" w:hAnsi="Times New Roman" w:cs="Times New Roman"/>
                <w:b/>
                <w:bCs/>
                <w:lang w:val="en-US"/>
              </w:rPr>
              <w:t>Fe</w:t>
            </w:r>
          </w:p>
        </w:tc>
      </w:tr>
      <w:tr w:rsidR="00CA3840" w:rsidRPr="00CA3840" w:rsidTr="00CE6BA6">
        <w:trPr>
          <w:tblCellSpacing w:w="15" w:type="dxa"/>
          <w:jc w:val="center"/>
        </w:trPr>
        <w:tc>
          <w:tcPr>
            <w:tcW w:w="1342" w:type="pct"/>
            <w:vAlign w:val="center"/>
            <w:hideMark/>
          </w:tcPr>
          <w:p w:rsidR="00CA3840" w:rsidRPr="00CA3840" w:rsidRDefault="00CA3840" w:rsidP="00CE6BA6">
            <w:pPr>
              <w:spacing w:after="0" w:line="240" w:lineRule="auto"/>
              <w:ind w:hanging="30"/>
              <w:rPr>
                <w:rFonts w:ascii="Times New Roman" w:eastAsia="Times New Roman" w:hAnsi="Times New Roman" w:cs="Times New Roman"/>
                <w:lang w:val="en-US"/>
              </w:rPr>
            </w:pPr>
            <w:r w:rsidRPr="00CA3840">
              <w:rPr>
                <w:rFonts w:ascii="Times New Roman" w:eastAsia="Times New Roman" w:hAnsi="Times New Roman" w:cs="Times New Roman"/>
                <w:lang w:val="en-US"/>
              </w:rPr>
              <w:t>Raw Coal, wt%</w:t>
            </w:r>
          </w:p>
        </w:tc>
        <w:tc>
          <w:tcPr>
            <w:tcW w:w="490"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62.33</w:t>
            </w:r>
          </w:p>
        </w:tc>
        <w:tc>
          <w:tcPr>
            <w:tcW w:w="490"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24.88</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0.34</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3.39</w:t>
            </w:r>
          </w:p>
        </w:tc>
        <w:tc>
          <w:tcPr>
            <w:tcW w:w="490"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6.71</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0.73</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0.37</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0.87</w:t>
            </w:r>
          </w:p>
        </w:tc>
      </w:tr>
      <w:tr w:rsidR="00CA3840" w:rsidRPr="00CA3840" w:rsidTr="00CE6BA6">
        <w:trPr>
          <w:tblCellSpacing w:w="15" w:type="dxa"/>
          <w:jc w:val="center"/>
        </w:trPr>
        <w:tc>
          <w:tcPr>
            <w:tcW w:w="1342" w:type="pct"/>
            <w:vAlign w:val="center"/>
            <w:hideMark/>
          </w:tcPr>
          <w:p w:rsidR="00CA3840" w:rsidRPr="00CA3840" w:rsidRDefault="00CA3840" w:rsidP="00CE6BA6">
            <w:pPr>
              <w:spacing w:after="0" w:line="240" w:lineRule="auto"/>
              <w:ind w:hanging="30"/>
              <w:rPr>
                <w:rFonts w:ascii="Times New Roman" w:eastAsia="Times New Roman" w:hAnsi="Times New Roman" w:cs="Times New Roman"/>
                <w:lang w:val="en-US"/>
              </w:rPr>
            </w:pPr>
            <w:r w:rsidRPr="00CA3840">
              <w:rPr>
                <w:rFonts w:ascii="Times New Roman" w:eastAsia="Times New Roman" w:hAnsi="Times New Roman" w:cs="Times New Roman"/>
                <w:lang w:val="en-US"/>
              </w:rPr>
              <w:t>PCM, wt%</w:t>
            </w:r>
          </w:p>
        </w:tc>
        <w:tc>
          <w:tcPr>
            <w:tcW w:w="490"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60.69</w:t>
            </w:r>
          </w:p>
        </w:tc>
        <w:tc>
          <w:tcPr>
            <w:tcW w:w="490"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19.44</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0.58</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5.29</w:t>
            </w:r>
          </w:p>
        </w:tc>
        <w:tc>
          <w:tcPr>
            <w:tcW w:w="490"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10.09</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1.05</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0.75</w:t>
            </w:r>
          </w:p>
        </w:tc>
        <w:tc>
          <w:tcPr>
            <w:tcW w:w="385" w:type="pct"/>
            <w:vAlign w:val="center"/>
            <w:hideMark/>
          </w:tcPr>
          <w:p w:rsidR="00CA3840" w:rsidRPr="00CA3840" w:rsidRDefault="00CA3840" w:rsidP="00CE6BA6">
            <w:pPr>
              <w:spacing w:after="0" w:line="240" w:lineRule="auto"/>
              <w:ind w:hanging="30"/>
              <w:jc w:val="center"/>
              <w:rPr>
                <w:rFonts w:ascii="Times New Roman" w:eastAsia="Times New Roman" w:hAnsi="Times New Roman" w:cs="Times New Roman"/>
                <w:lang w:val="en-US"/>
              </w:rPr>
            </w:pPr>
            <w:r w:rsidRPr="00CA3840">
              <w:rPr>
                <w:rFonts w:ascii="Times New Roman" w:eastAsia="Times New Roman" w:hAnsi="Times New Roman" w:cs="Times New Roman"/>
                <w:lang w:val="en-US"/>
              </w:rPr>
              <w:t>1.60</w:t>
            </w:r>
          </w:p>
        </w:tc>
      </w:tr>
    </w:tbl>
    <w:p w:rsidR="00CA3840" w:rsidRPr="00CA3840" w:rsidRDefault="00CA3840" w:rsidP="00CA3840">
      <w:pPr>
        <w:spacing w:after="0" w:line="240" w:lineRule="auto"/>
        <w:ind w:firstLine="720"/>
        <w:rPr>
          <w:rFonts w:ascii="Times New Roman" w:eastAsia="Times New Roman" w:hAnsi="Times New Roman" w:cs="Times New Roman"/>
          <w:lang w:val="en-US"/>
        </w:rPr>
      </w:pPr>
    </w:p>
    <w:p w:rsidR="00CA3840" w:rsidRPr="00CE6BA6" w:rsidRDefault="00CA3840" w:rsidP="00CE6BA6">
      <w:pPr>
        <w:spacing w:after="0" w:line="240" w:lineRule="auto"/>
        <w:ind w:firstLine="567"/>
        <w:jc w:val="both"/>
        <w:rPr>
          <w:rFonts w:ascii="Times New Roman" w:eastAsia="Times New Roman" w:hAnsi="Times New Roman" w:cs="Times New Roman"/>
          <w:sz w:val="24"/>
          <w:szCs w:val="24"/>
          <w:lang w:val="en-US"/>
        </w:rPr>
      </w:pPr>
      <w:r w:rsidRPr="00CE6BA6">
        <w:rPr>
          <w:rFonts w:ascii="Times New Roman" w:eastAsia="Times New Roman" w:hAnsi="Times New Roman" w:cs="Times New Roman"/>
          <w:sz w:val="24"/>
          <w:szCs w:val="24"/>
          <w:lang w:val="en-US"/>
        </w:rPr>
        <w:t>The X-ray phase analysis showed that the PCM is almost X-ray amorphous, with weak reflections of SiO₂, Fe₂O₃, and K₂O observed.</w:t>
      </w:r>
    </w:p>
    <w:p w:rsidR="00CA3840" w:rsidRPr="00CE6BA6" w:rsidRDefault="00CA3840" w:rsidP="00CE6BA6">
      <w:pPr>
        <w:spacing w:after="0" w:line="240" w:lineRule="auto"/>
        <w:ind w:firstLine="567"/>
        <w:jc w:val="both"/>
        <w:rPr>
          <w:rFonts w:ascii="Times New Roman" w:eastAsia="Times New Roman" w:hAnsi="Times New Roman" w:cs="Times New Roman"/>
          <w:sz w:val="24"/>
          <w:szCs w:val="24"/>
          <w:lang w:val="kk-KZ"/>
        </w:rPr>
      </w:pPr>
      <w:r w:rsidRPr="00CE6BA6">
        <w:rPr>
          <w:rFonts w:ascii="Times New Roman" w:eastAsia="Times New Roman" w:hAnsi="Times New Roman" w:cs="Times New Roman"/>
          <w:sz w:val="24"/>
          <w:szCs w:val="24"/>
          <w:lang w:val="en-US"/>
        </w:rPr>
        <w:t>Micrographs of the raw coal samples and the activated PCMs derived from it are shown in Figure 2.</w:t>
      </w:r>
    </w:p>
    <w:p w:rsidR="00CA3840" w:rsidRPr="00CE6BA6" w:rsidRDefault="00CA3840" w:rsidP="00CE6BA6">
      <w:pPr>
        <w:spacing w:after="0" w:line="240" w:lineRule="auto"/>
        <w:ind w:firstLine="567"/>
        <w:jc w:val="both"/>
        <w:rPr>
          <w:rFonts w:ascii="Times New Roman" w:hAnsi="Times New Roman" w:cs="Times New Roman"/>
          <w:sz w:val="24"/>
          <w:szCs w:val="24"/>
          <w:shd w:val="clear" w:color="auto" w:fill="FFFFFF"/>
          <w:lang w:val="kk-KZ"/>
        </w:rPr>
      </w:pPr>
    </w:p>
    <w:p w:rsidR="00CA3840" w:rsidRPr="00CA3840" w:rsidRDefault="00CA3840" w:rsidP="00CA3840">
      <w:pPr>
        <w:spacing w:after="0" w:line="240" w:lineRule="auto"/>
        <w:jc w:val="center"/>
        <w:rPr>
          <w:rFonts w:ascii="Times New Roman" w:hAnsi="Times New Roman" w:cs="Times New Roman"/>
          <w:lang w:val="en-US"/>
        </w:rPr>
      </w:pPr>
      <w:r w:rsidRPr="00CA3840">
        <w:rPr>
          <w:rFonts w:ascii="Times New Roman" w:hAnsi="Times New Roman" w:cs="Times New Roman"/>
          <w:noProof/>
          <w:lang w:eastAsia="ru-RU"/>
        </w:rPr>
        <w:lastRenderedPageBreak/>
        <w:drawing>
          <wp:inline distT="0" distB="0" distL="0" distR="0" wp14:anchorId="404E435C" wp14:editId="157AE6B5">
            <wp:extent cx="1860550" cy="1812925"/>
            <wp:effectExtent l="19050" t="0" r="6350" b="0"/>
            <wp:docPr id="1621705867" name="Рисунок 162170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Rot="1" noChangeAspect="1" noChangeArrowheads="1"/>
                    </pic:cNvPicPr>
                  </pic:nvPicPr>
                  <pic:blipFill>
                    <a:blip r:embed="rId428" cstate="print"/>
                    <a:srcRect/>
                    <a:stretch>
                      <a:fillRect/>
                    </a:stretch>
                  </pic:blipFill>
                  <pic:spPr bwMode="auto">
                    <a:xfrm>
                      <a:off x="0" y="0"/>
                      <a:ext cx="1860550" cy="1812925"/>
                    </a:xfrm>
                    <a:prstGeom prst="rect">
                      <a:avLst/>
                    </a:prstGeom>
                    <a:noFill/>
                    <a:ln w="9525">
                      <a:noFill/>
                      <a:miter lim="800000"/>
                      <a:headEnd/>
                      <a:tailEnd/>
                    </a:ln>
                  </pic:spPr>
                </pic:pic>
              </a:graphicData>
            </a:graphic>
          </wp:inline>
        </w:drawing>
      </w:r>
      <w:r w:rsidRPr="00CA3840">
        <w:rPr>
          <w:rFonts w:ascii="Times New Roman" w:hAnsi="Times New Roman" w:cs="Times New Roman"/>
          <w:lang w:val="en-US"/>
        </w:rPr>
        <w:t xml:space="preserve"> </w:t>
      </w:r>
      <w:r w:rsidRPr="00CA3840">
        <w:rPr>
          <w:rFonts w:ascii="Times New Roman" w:hAnsi="Times New Roman" w:cs="Times New Roman"/>
          <w:noProof/>
          <w:lang w:eastAsia="ru-RU"/>
        </w:rPr>
        <w:drawing>
          <wp:inline distT="0" distB="0" distL="0" distR="0" wp14:anchorId="26F16FC5" wp14:editId="17598D05">
            <wp:extent cx="1939925" cy="1820545"/>
            <wp:effectExtent l="19050" t="0" r="3175" b="0"/>
            <wp:docPr id="1621705868" name="Рисунок 162170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Rot="1" noChangeAspect="1" noChangeArrowheads="1"/>
                    </pic:cNvPicPr>
                  </pic:nvPicPr>
                  <pic:blipFill>
                    <a:blip r:embed="rId429" cstate="print"/>
                    <a:srcRect/>
                    <a:stretch>
                      <a:fillRect/>
                    </a:stretch>
                  </pic:blipFill>
                  <pic:spPr bwMode="auto">
                    <a:xfrm>
                      <a:off x="0" y="0"/>
                      <a:ext cx="1939925" cy="1820545"/>
                    </a:xfrm>
                    <a:prstGeom prst="rect">
                      <a:avLst/>
                    </a:prstGeom>
                    <a:noFill/>
                    <a:ln w="9525">
                      <a:noFill/>
                      <a:miter lim="800000"/>
                      <a:headEnd/>
                      <a:tailEnd/>
                    </a:ln>
                  </pic:spPr>
                </pic:pic>
              </a:graphicData>
            </a:graphic>
          </wp:inline>
        </w:drawing>
      </w:r>
      <w:r w:rsidRPr="00CA3840">
        <w:rPr>
          <w:rFonts w:ascii="Times New Roman" w:hAnsi="Times New Roman" w:cs="Times New Roman"/>
          <w:lang w:val="en-US"/>
        </w:rPr>
        <w:t xml:space="preserve"> </w:t>
      </w:r>
      <w:r w:rsidRPr="00CA3840">
        <w:rPr>
          <w:rFonts w:ascii="Times New Roman" w:hAnsi="Times New Roman" w:cs="Times New Roman"/>
          <w:noProof/>
          <w:lang w:eastAsia="ru-RU"/>
        </w:rPr>
        <w:drawing>
          <wp:inline distT="0" distB="0" distL="0" distR="0" wp14:anchorId="6183B1FC" wp14:editId="14500118">
            <wp:extent cx="1892300" cy="1820545"/>
            <wp:effectExtent l="19050" t="0" r="0" b="0"/>
            <wp:docPr id="1621705869" name="Рисунок 162170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Rot="1" noChangeAspect="1" noChangeArrowheads="1"/>
                    </pic:cNvPicPr>
                  </pic:nvPicPr>
                  <pic:blipFill>
                    <a:blip r:embed="rId430" cstate="print"/>
                    <a:srcRect/>
                    <a:stretch>
                      <a:fillRect/>
                    </a:stretch>
                  </pic:blipFill>
                  <pic:spPr bwMode="auto">
                    <a:xfrm>
                      <a:off x="0" y="0"/>
                      <a:ext cx="1892300" cy="1820545"/>
                    </a:xfrm>
                    <a:prstGeom prst="rect">
                      <a:avLst/>
                    </a:prstGeom>
                    <a:noFill/>
                    <a:ln w="9525">
                      <a:noFill/>
                      <a:miter lim="800000"/>
                      <a:headEnd/>
                      <a:tailEnd/>
                    </a:ln>
                  </pic:spPr>
                </pic:pic>
              </a:graphicData>
            </a:graphic>
          </wp:inline>
        </w:drawing>
      </w:r>
    </w:p>
    <w:p w:rsidR="00CA3840" w:rsidRPr="00CE6BA6" w:rsidRDefault="00CA3840" w:rsidP="00CA3840">
      <w:pPr>
        <w:spacing w:after="0" w:line="240" w:lineRule="auto"/>
        <w:rPr>
          <w:rFonts w:ascii="Times New Roman" w:hAnsi="Times New Roman" w:cs="Times New Roman"/>
          <w:lang w:val="en-US"/>
        </w:rPr>
      </w:pPr>
      <w:r w:rsidRPr="00CE6BA6">
        <w:rPr>
          <w:rFonts w:ascii="Times New Roman" w:hAnsi="Times New Roman" w:cs="Times New Roman"/>
          <w:lang w:val="kk-KZ"/>
        </w:rPr>
        <w:t xml:space="preserve">                       ×5000                                           ×20000                                              ×50000</w:t>
      </w:r>
    </w:p>
    <w:p w:rsidR="00CA3840" w:rsidRPr="00CE6BA6" w:rsidRDefault="00CA3840" w:rsidP="00CA3840">
      <w:pPr>
        <w:tabs>
          <w:tab w:val="center" w:pos="4677"/>
          <w:tab w:val="left" w:pos="7813"/>
        </w:tabs>
        <w:spacing w:after="0" w:line="240" w:lineRule="auto"/>
        <w:rPr>
          <w:rFonts w:ascii="Times New Roman" w:hAnsi="Times New Roman" w:cs="Times New Roman"/>
          <w:lang w:val="kk-KZ"/>
        </w:rPr>
      </w:pPr>
      <w:r w:rsidRPr="00CE6BA6">
        <w:rPr>
          <w:rFonts w:ascii="Times New Roman" w:hAnsi="Times New Roman" w:cs="Times New Roman"/>
          <w:lang w:val="kk-KZ"/>
        </w:rPr>
        <w:t xml:space="preserve">                         (а)</w:t>
      </w:r>
      <w:r w:rsidRPr="00CE6BA6">
        <w:rPr>
          <w:rFonts w:ascii="Times New Roman" w:hAnsi="Times New Roman" w:cs="Times New Roman"/>
          <w:lang w:val="kk-KZ"/>
        </w:rPr>
        <w:tab/>
        <w:t xml:space="preserve">                                                 (</w:t>
      </w:r>
      <w:r w:rsidRPr="00CE6BA6">
        <w:rPr>
          <w:rFonts w:ascii="Times New Roman" w:hAnsi="Times New Roman" w:cs="Times New Roman"/>
          <w:lang w:val="en-US"/>
        </w:rPr>
        <w:t>b</w:t>
      </w:r>
      <w:r w:rsidRPr="00CE6BA6">
        <w:rPr>
          <w:rFonts w:ascii="Times New Roman" w:hAnsi="Times New Roman" w:cs="Times New Roman"/>
          <w:lang w:val="kk-KZ"/>
        </w:rPr>
        <w:t>)                                                       (</w:t>
      </w:r>
      <w:r w:rsidRPr="00CE6BA6">
        <w:rPr>
          <w:rFonts w:ascii="Times New Roman" w:hAnsi="Times New Roman" w:cs="Times New Roman"/>
          <w:lang w:val="en-US"/>
        </w:rPr>
        <w:t>c</w:t>
      </w:r>
      <w:r w:rsidRPr="00CE6BA6">
        <w:rPr>
          <w:rFonts w:ascii="Times New Roman" w:hAnsi="Times New Roman" w:cs="Times New Roman"/>
          <w:lang w:val="kk-KZ"/>
        </w:rPr>
        <w:t>)</w:t>
      </w:r>
    </w:p>
    <w:p w:rsidR="00CA3840" w:rsidRPr="00CA3840" w:rsidRDefault="00CA3840" w:rsidP="00CA3840">
      <w:pPr>
        <w:pStyle w:val="16"/>
        <w:spacing w:line="240" w:lineRule="auto"/>
        <w:jc w:val="center"/>
        <w:rPr>
          <w:rFonts w:ascii="Times New Roman" w:hAnsi="Times New Roman"/>
          <w:sz w:val="24"/>
          <w:szCs w:val="24"/>
          <w:lang w:val="kk-KZ"/>
        </w:rPr>
      </w:pPr>
      <w:r w:rsidRPr="00CA3840">
        <w:rPr>
          <w:rFonts w:ascii="Times New Roman" w:hAnsi="Times New Roman"/>
          <w:noProof/>
          <w:sz w:val="24"/>
          <w:szCs w:val="24"/>
        </w:rPr>
        <w:drawing>
          <wp:inline distT="0" distB="0" distL="0" distR="0" wp14:anchorId="5C46A273" wp14:editId="1CD3007A">
            <wp:extent cx="1916430" cy="1868805"/>
            <wp:effectExtent l="19050" t="0" r="7620" b="0"/>
            <wp:docPr id="1621705870" name="Рисунок 162170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Rot="1" noChangeAspect="1" noChangeArrowheads="1"/>
                    </pic:cNvPicPr>
                  </pic:nvPicPr>
                  <pic:blipFill>
                    <a:blip r:embed="rId431" cstate="print"/>
                    <a:srcRect/>
                    <a:stretch>
                      <a:fillRect/>
                    </a:stretch>
                  </pic:blipFill>
                  <pic:spPr bwMode="auto">
                    <a:xfrm>
                      <a:off x="0" y="0"/>
                      <a:ext cx="1916430" cy="1868805"/>
                    </a:xfrm>
                    <a:prstGeom prst="rect">
                      <a:avLst/>
                    </a:prstGeom>
                    <a:noFill/>
                    <a:ln w="9525">
                      <a:noFill/>
                      <a:miter lim="800000"/>
                      <a:headEnd/>
                      <a:tailEnd/>
                    </a:ln>
                  </pic:spPr>
                </pic:pic>
              </a:graphicData>
            </a:graphic>
          </wp:inline>
        </w:drawing>
      </w:r>
      <w:r w:rsidRPr="00CA3840">
        <w:rPr>
          <w:rFonts w:ascii="Times New Roman" w:hAnsi="Times New Roman"/>
          <w:sz w:val="24"/>
          <w:szCs w:val="24"/>
          <w:lang w:val="en-US"/>
        </w:rPr>
        <w:t xml:space="preserve"> </w:t>
      </w:r>
      <w:r w:rsidRPr="00CA3840">
        <w:rPr>
          <w:rFonts w:ascii="Times New Roman" w:hAnsi="Times New Roman"/>
          <w:noProof/>
          <w:sz w:val="24"/>
          <w:szCs w:val="24"/>
        </w:rPr>
        <w:drawing>
          <wp:inline distT="0" distB="0" distL="0" distR="0" wp14:anchorId="65C614F8" wp14:editId="7B1F6753">
            <wp:extent cx="1876425" cy="1868805"/>
            <wp:effectExtent l="19050" t="0" r="9525" b="0"/>
            <wp:docPr id="1621705871" name="Рисунок 162170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Rot="1" noChangeAspect="1" noChangeArrowheads="1"/>
                    </pic:cNvPicPr>
                  </pic:nvPicPr>
                  <pic:blipFill>
                    <a:blip r:embed="rId432" cstate="print"/>
                    <a:srcRect/>
                    <a:stretch>
                      <a:fillRect/>
                    </a:stretch>
                  </pic:blipFill>
                  <pic:spPr bwMode="auto">
                    <a:xfrm>
                      <a:off x="0" y="0"/>
                      <a:ext cx="1876425" cy="1868805"/>
                    </a:xfrm>
                    <a:prstGeom prst="rect">
                      <a:avLst/>
                    </a:prstGeom>
                    <a:noFill/>
                    <a:ln w="9525">
                      <a:noFill/>
                      <a:miter lim="800000"/>
                      <a:headEnd/>
                      <a:tailEnd/>
                    </a:ln>
                  </pic:spPr>
                </pic:pic>
              </a:graphicData>
            </a:graphic>
          </wp:inline>
        </w:drawing>
      </w:r>
      <w:r w:rsidRPr="00CA3840">
        <w:rPr>
          <w:rFonts w:ascii="Times New Roman" w:hAnsi="Times New Roman"/>
          <w:sz w:val="24"/>
          <w:szCs w:val="24"/>
          <w:lang w:val="en-US"/>
        </w:rPr>
        <w:t xml:space="preserve"> </w:t>
      </w:r>
      <w:r w:rsidRPr="00CA3840">
        <w:rPr>
          <w:rFonts w:ascii="Times New Roman" w:hAnsi="Times New Roman"/>
          <w:noProof/>
          <w:sz w:val="24"/>
          <w:szCs w:val="24"/>
        </w:rPr>
        <w:drawing>
          <wp:inline distT="0" distB="0" distL="0" distR="0" wp14:anchorId="7ECBD74E" wp14:editId="6D0FCAC9">
            <wp:extent cx="1876425" cy="1868805"/>
            <wp:effectExtent l="19050" t="0" r="9525" b="0"/>
            <wp:docPr id="1621705872" name="Рисунок 162170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Rot="1" noChangeAspect="1" noChangeArrowheads="1"/>
                    </pic:cNvPicPr>
                  </pic:nvPicPr>
                  <pic:blipFill>
                    <a:blip r:embed="rId433" cstate="print"/>
                    <a:srcRect/>
                    <a:stretch>
                      <a:fillRect/>
                    </a:stretch>
                  </pic:blipFill>
                  <pic:spPr bwMode="auto">
                    <a:xfrm>
                      <a:off x="0" y="0"/>
                      <a:ext cx="1876425" cy="1868805"/>
                    </a:xfrm>
                    <a:prstGeom prst="rect">
                      <a:avLst/>
                    </a:prstGeom>
                    <a:noFill/>
                    <a:ln w="9525">
                      <a:noFill/>
                      <a:miter lim="800000"/>
                      <a:headEnd/>
                      <a:tailEnd/>
                    </a:ln>
                  </pic:spPr>
                </pic:pic>
              </a:graphicData>
            </a:graphic>
          </wp:inline>
        </w:drawing>
      </w:r>
    </w:p>
    <w:p w:rsidR="00CA3840" w:rsidRPr="00CE6BA6" w:rsidRDefault="00CA3840" w:rsidP="00CA3840">
      <w:pPr>
        <w:pStyle w:val="16"/>
        <w:spacing w:line="240" w:lineRule="auto"/>
        <w:jc w:val="center"/>
        <w:rPr>
          <w:rFonts w:ascii="Times New Roman" w:hAnsi="Times New Roman"/>
          <w:lang w:val="kk-KZ"/>
        </w:rPr>
      </w:pPr>
      <w:r w:rsidRPr="00CE6BA6">
        <w:rPr>
          <w:rFonts w:ascii="Times New Roman" w:hAnsi="Times New Roman"/>
          <w:lang w:val="kk-KZ"/>
        </w:rPr>
        <w:t>×5000                                         ×30000                               ×100000</w:t>
      </w:r>
    </w:p>
    <w:p w:rsidR="00CA3840" w:rsidRPr="00CE6BA6" w:rsidRDefault="00CE6BA6" w:rsidP="00CE6BA6">
      <w:pPr>
        <w:tabs>
          <w:tab w:val="center" w:pos="4677"/>
          <w:tab w:val="left" w:pos="7813"/>
        </w:tabs>
        <w:spacing w:after="0" w:line="240" w:lineRule="auto"/>
        <w:rPr>
          <w:rFonts w:ascii="Times New Roman" w:hAnsi="Times New Roman" w:cs="Times New Roman"/>
          <w:lang w:val="kk-KZ"/>
        </w:rPr>
      </w:pPr>
      <w:r>
        <w:rPr>
          <w:rFonts w:ascii="Times New Roman" w:hAnsi="Times New Roman" w:cs="Times New Roman"/>
          <w:lang w:val="kk-KZ"/>
        </w:rPr>
        <w:t xml:space="preserve">                                    </w:t>
      </w:r>
      <w:r w:rsidR="00CA3840" w:rsidRPr="00CE6BA6">
        <w:rPr>
          <w:rFonts w:ascii="Times New Roman" w:hAnsi="Times New Roman" w:cs="Times New Roman"/>
          <w:lang w:val="kk-KZ"/>
        </w:rPr>
        <w:t>(</w:t>
      </w:r>
      <w:r w:rsidR="00CA3840" w:rsidRPr="00CE6BA6">
        <w:rPr>
          <w:rFonts w:ascii="Times New Roman" w:hAnsi="Times New Roman" w:cs="Times New Roman"/>
          <w:lang w:val="en-US"/>
        </w:rPr>
        <w:t>d</w:t>
      </w:r>
      <w:r>
        <w:rPr>
          <w:rFonts w:ascii="Times New Roman" w:hAnsi="Times New Roman" w:cs="Times New Roman"/>
          <w:lang w:val="kk-KZ"/>
        </w:rPr>
        <w:t xml:space="preserve">)                                           </w:t>
      </w:r>
      <w:r w:rsidR="00CA3840" w:rsidRPr="00CE6BA6">
        <w:rPr>
          <w:rFonts w:ascii="Times New Roman" w:hAnsi="Times New Roman" w:cs="Times New Roman"/>
          <w:lang w:val="kk-KZ"/>
        </w:rPr>
        <w:t xml:space="preserve"> (</w:t>
      </w:r>
      <w:r w:rsidR="00CA3840" w:rsidRPr="00CE6BA6">
        <w:rPr>
          <w:rFonts w:ascii="Times New Roman" w:hAnsi="Times New Roman" w:cs="Times New Roman"/>
          <w:lang w:val="en-US"/>
        </w:rPr>
        <w:t>f</w:t>
      </w:r>
      <w:r w:rsidR="00CA3840" w:rsidRPr="00CE6BA6">
        <w:rPr>
          <w:rFonts w:ascii="Times New Roman" w:hAnsi="Times New Roman" w:cs="Times New Roman"/>
          <w:lang w:val="kk-KZ"/>
        </w:rPr>
        <w:t>)                                          (</w:t>
      </w:r>
      <w:r w:rsidR="00CA3840" w:rsidRPr="00CE6BA6">
        <w:rPr>
          <w:rFonts w:ascii="Times New Roman" w:hAnsi="Times New Roman" w:cs="Times New Roman"/>
          <w:lang w:val="en-US"/>
        </w:rPr>
        <w:t>g</w:t>
      </w:r>
      <w:r w:rsidR="00CA3840" w:rsidRPr="00CE6BA6">
        <w:rPr>
          <w:rFonts w:ascii="Times New Roman" w:hAnsi="Times New Roman" w:cs="Times New Roman"/>
          <w:lang w:val="kk-KZ"/>
        </w:rPr>
        <w:t>)</w:t>
      </w:r>
    </w:p>
    <w:p w:rsidR="00CA3840" w:rsidRPr="00CE6BA6" w:rsidRDefault="00CA3840" w:rsidP="00CA3840">
      <w:pPr>
        <w:spacing w:after="0" w:line="240" w:lineRule="auto"/>
        <w:jc w:val="center"/>
        <w:rPr>
          <w:rFonts w:ascii="Times New Roman" w:hAnsi="Times New Roman" w:cs="Times New Roman"/>
          <w:b/>
          <w:lang w:val="kk-KZ"/>
        </w:rPr>
      </w:pPr>
    </w:p>
    <w:p w:rsidR="00CA3840" w:rsidRPr="00CA3840" w:rsidRDefault="00CA3840" w:rsidP="00CA3840">
      <w:pPr>
        <w:spacing w:after="0" w:line="240" w:lineRule="auto"/>
        <w:jc w:val="center"/>
        <w:rPr>
          <w:rFonts w:ascii="Times New Roman" w:hAnsi="Times New Roman" w:cs="Times New Roman"/>
          <w:b/>
          <w:sz w:val="20"/>
          <w:szCs w:val="20"/>
          <w:lang w:val="en-US"/>
        </w:rPr>
      </w:pPr>
      <w:r w:rsidRPr="00CA3840">
        <w:rPr>
          <w:rFonts w:ascii="Times New Roman" w:hAnsi="Times New Roman" w:cs="Times New Roman"/>
          <w:b/>
          <w:sz w:val="20"/>
          <w:szCs w:val="20"/>
          <w:lang w:val="kk-KZ"/>
        </w:rPr>
        <w:t>Figure 2 - Scanning Electron Microscope Images of Raw Coal (a) – (c) and PCM (d) – (g)</w:t>
      </w:r>
    </w:p>
    <w:p w:rsidR="00CA3840" w:rsidRPr="00CA3840" w:rsidRDefault="00CA3840" w:rsidP="00CA3840">
      <w:pPr>
        <w:spacing w:after="0" w:line="240" w:lineRule="auto"/>
        <w:jc w:val="center"/>
        <w:rPr>
          <w:rFonts w:ascii="Times New Roman" w:hAnsi="Times New Roman" w:cs="Times New Roman"/>
          <w:b/>
          <w:sz w:val="20"/>
          <w:szCs w:val="20"/>
          <w:lang w:val="en-US"/>
        </w:rPr>
      </w:pPr>
    </w:p>
    <w:p w:rsidR="00CA3840" w:rsidRPr="00CE6BA6" w:rsidRDefault="00CA3840" w:rsidP="00CA3840">
      <w:pPr>
        <w:spacing w:after="0" w:line="240" w:lineRule="auto"/>
        <w:ind w:firstLine="567"/>
        <w:jc w:val="both"/>
        <w:rPr>
          <w:rFonts w:ascii="Times New Roman" w:hAnsi="Times New Roman" w:cs="Times New Roman"/>
          <w:b/>
          <w:bCs/>
          <w:sz w:val="24"/>
          <w:szCs w:val="24"/>
          <w:lang w:val="kk-KZ"/>
        </w:rPr>
      </w:pPr>
      <w:r w:rsidRPr="00CE6BA6">
        <w:rPr>
          <w:rFonts w:ascii="Times New Roman" w:hAnsi="Times New Roman" w:cs="Times New Roman"/>
          <w:sz w:val="24"/>
          <w:szCs w:val="24"/>
          <w:lang w:val="kk-KZ"/>
        </w:rPr>
        <w:t>The analysis of the surface morphology of raw coal revealed a heterogeneous structure characterized by flake-like inclusions in the carbon matrix and particles with a plate-stepped shape. The SEM images show that after thermal activation of the coal, the surface structure becomes more developed with smaller particle sizes. The specific surface area and specific pore volume significantly increase compared to the raw sample—from 5.11 to 348.99 m²/g, approximately 70 times greater due to high-temperature activation. The SEM images of the PCM show the formation of fine nano- and macro-particles of silicon on the surface, with diameters ranging from ~50 nm to ~1 μm.</w:t>
      </w:r>
    </w:p>
    <w:p w:rsidR="00CA3840" w:rsidRPr="00CE6BA6" w:rsidRDefault="00CA3840" w:rsidP="00CA3840">
      <w:pPr>
        <w:spacing w:after="0" w:line="240" w:lineRule="auto"/>
        <w:ind w:firstLine="567"/>
        <w:jc w:val="both"/>
        <w:rPr>
          <w:rFonts w:ascii="Times New Roman" w:hAnsi="Times New Roman" w:cs="Times New Roman"/>
          <w:sz w:val="24"/>
          <w:szCs w:val="24"/>
          <w:lang w:val="kk-KZ"/>
        </w:rPr>
      </w:pPr>
      <w:r w:rsidRPr="00CE6BA6">
        <w:rPr>
          <w:rFonts w:ascii="Times New Roman" w:hAnsi="Times New Roman" w:cs="Times New Roman"/>
          <w:sz w:val="24"/>
          <w:szCs w:val="24"/>
          <w:lang w:val="kk-KZ"/>
        </w:rPr>
        <w:t>The results of electrophysical studies show that PCM obtained at 300°C exhibits metallic conductivity in the range of 293-373 K, semiconductor conductivity at 373-413 K, metallic again at 413-443 K, and semiconductor conductivity at 443-483 K. The bandgap width at 373-413 K is 1.68 eV, and at 443-483 K, it is 2.24 eV, classifying the PCM as a narrow-band semiconductor. The dielectric permittivity values are low, with the specific surface area of the adsorbent being 7.51 m²/g. The specific resistance of PCM is higher than MΩ, and the PCM does not exhibit capacitance accumulation.</w:t>
      </w:r>
    </w:p>
    <w:p w:rsidR="00CA3840" w:rsidRPr="00CE6BA6" w:rsidRDefault="00CA3840" w:rsidP="00CA3840">
      <w:pPr>
        <w:spacing w:after="0" w:line="240" w:lineRule="auto"/>
        <w:ind w:firstLine="567"/>
        <w:jc w:val="both"/>
        <w:rPr>
          <w:rFonts w:ascii="Times New Roman" w:hAnsi="Times New Roman" w:cs="Times New Roman"/>
          <w:sz w:val="24"/>
          <w:szCs w:val="24"/>
          <w:lang w:val="kk-KZ"/>
        </w:rPr>
      </w:pPr>
      <w:r w:rsidRPr="00CE6BA6">
        <w:rPr>
          <w:rFonts w:ascii="Times New Roman" w:hAnsi="Times New Roman" w:cs="Times New Roman"/>
          <w:sz w:val="24"/>
          <w:szCs w:val="24"/>
          <w:lang w:val="kk-KZ"/>
        </w:rPr>
        <w:t>PCM obtained at 400°C shows metallic conductivity in the range of 293-333 K, semiconductor conductivity at 333-383 K, metallic again at 383-433 K, and semiconductor conductivity at 433-483 K. The bandgap width at 333-383 K is 1.24 eV, and at 433-483 K, it is 1.84 eV, classifying it as a narrow-band semiconductor. The dielectric permittivity values are also low, with the specific surface area of the adsorbent being 20.95 m²/g. The specific resistance of PCM is higher than MΩ, and the PCM does not exhibit capacitance accumulation.</w:t>
      </w:r>
    </w:p>
    <w:p w:rsidR="00CA3840" w:rsidRPr="00CE6BA6" w:rsidRDefault="00CA3840" w:rsidP="00CA3840">
      <w:pPr>
        <w:spacing w:after="0" w:line="240" w:lineRule="auto"/>
        <w:ind w:firstLine="567"/>
        <w:jc w:val="both"/>
        <w:rPr>
          <w:rFonts w:ascii="Times New Roman" w:hAnsi="Times New Roman" w:cs="Times New Roman"/>
          <w:sz w:val="24"/>
          <w:szCs w:val="24"/>
          <w:lang w:val="kk-KZ"/>
        </w:rPr>
      </w:pPr>
      <w:r w:rsidRPr="00CE6BA6">
        <w:rPr>
          <w:rFonts w:ascii="Times New Roman" w:hAnsi="Times New Roman" w:cs="Times New Roman"/>
          <w:sz w:val="24"/>
          <w:szCs w:val="24"/>
          <w:lang w:val="kk-KZ"/>
        </w:rPr>
        <w:t xml:space="preserve">PCM obtained at 500°C shows semiconductor conductivity in the range of 293-353 K, metallic conductivity at 353-403 K, semiconductor again at 403-473 K, and metallic conductivity at 473-483 K. The bandgap width at 293-353 K is 0.79 eV, and at 403-473 K, it is 1.24 eV, classifying it as a narrow-band semiconductor. The dielectric permittivity values are low, with the </w:t>
      </w:r>
      <w:r w:rsidRPr="00CE6BA6">
        <w:rPr>
          <w:rFonts w:ascii="Times New Roman" w:hAnsi="Times New Roman" w:cs="Times New Roman"/>
          <w:sz w:val="24"/>
          <w:szCs w:val="24"/>
          <w:lang w:val="kk-KZ"/>
        </w:rPr>
        <w:lastRenderedPageBreak/>
        <w:t>specific surface area of the adsorbent being 161.42 m²/g. The specific resistance of PCM is higher than MΩ, and the PCM does not exhibit capacitance accumulation.</w:t>
      </w:r>
    </w:p>
    <w:p w:rsidR="00CA3840" w:rsidRPr="00CE6BA6" w:rsidRDefault="00CA3840" w:rsidP="00CA3840">
      <w:pPr>
        <w:spacing w:after="0" w:line="240" w:lineRule="auto"/>
        <w:ind w:firstLine="567"/>
        <w:jc w:val="both"/>
        <w:rPr>
          <w:rFonts w:ascii="Times New Roman" w:hAnsi="Times New Roman" w:cs="Times New Roman"/>
          <w:sz w:val="24"/>
          <w:szCs w:val="24"/>
          <w:lang w:val="kk-KZ"/>
        </w:rPr>
      </w:pPr>
      <w:r w:rsidRPr="00CE6BA6">
        <w:rPr>
          <w:rFonts w:ascii="Times New Roman" w:hAnsi="Times New Roman" w:cs="Times New Roman"/>
          <w:sz w:val="24"/>
          <w:szCs w:val="24"/>
          <w:lang w:val="kk-KZ"/>
        </w:rPr>
        <w:t>PCM obtained at 600°C shows semiconductor conductivity in the range of 293-343 K, metallic conductivity at 343-393 K, semiconductor again at 393-463 K, and metallic conductivity at 463-483 K. The bandgap width at 293-343 K is 0.87 eV, and at 393-463 K, it is 1.37 eV, classifying it as a narrow-band semiconductor. The dielectric permittivity values are low, with the specific surface area of the adsorbent being 150.98 m²/g. The specific resistance of PCM is higher than MΩ, and the PCM does not exhibit capacitance accumulation.</w:t>
      </w:r>
    </w:p>
    <w:p w:rsidR="00CA3840" w:rsidRPr="00CE6BA6" w:rsidRDefault="00CA3840" w:rsidP="00CA3840">
      <w:pPr>
        <w:spacing w:after="0" w:line="240" w:lineRule="auto"/>
        <w:ind w:firstLine="567"/>
        <w:jc w:val="both"/>
        <w:rPr>
          <w:rFonts w:ascii="Times New Roman" w:hAnsi="Times New Roman" w:cs="Times New Roman"/>
          <w:sz w:val="24"/>
          <w:szCs w:val="24"/>
          <w:lang w:val="kk-KZ"/>
        </w:rPr>
      </w:pPr>
      <w:r w:rsidRPr="00CE6BA6">
        <w:rPr>
          <w:rFonts w:ascii="Times New Roman" w:hAnsi="Times New Roman" w:cs="Times New Roman"/>
          <w:sz w:val="24"/>
          <w:szCs w:val="24"/>
          <w:lang w:val="kk-KZ"/>
        </w:rPr>
        <w:t>PCM obtained at 700°C exhibits semiconductor conductivity in the range of 293-353 K, metallic conductivity at 353-363 K, and semiconductor conductivity again at 363-483 K. The bandgap width of this adsorbent in the range of 293-353 K is 0.75 eV, and at 363-483 K, ΔE = 0.86 eV, classifying it as a narrow-band semiconductor. This adsorbent also possesses giant dielectric permittivity values: 1.87·10⁷ at 293 K and 1.01·10⁹ at 463 K, making this material highly promising for microcapacitor technology. The specific surface area of the adsorbent is 156.26 m²/g. The specific resistance of PCM is 280-600 Ω. The capacitance of PCM is 0.01 μF.</w:t>
      </w:r>
    </w:p>
    <w:p w:rsidR="00CA3840" w:rsidRPr="00CE6BA6" w:rsidRDefault="00CA3840" w:rsidP="00CA3840">
      <w:pPr>
        <w:spacing w:after="0" w:line="240" w:lineRule="auto"/>
        <w:ind w:firstLine="567"/>
        <w:jc w:val="both"/>
        <w:rPr>
          <w:rFonts w:ascii="Times New Roman" w:hAnsi="Times New Roman" w:cs="Times New Roman"/>
          <w:sz w:val="24"/>
          <w:szCs w:val="24"/>
          <w:lang w:val="kk-KZ"/>
        </w:rPr>
      </w:pPr>
      <w:r w:rsidRPr="00CE6BA6">
        <w:rPr>
          <w:rFonts w:ascii="Times New Roman" w:hAnsi="Times New Roman" w:cs="Times New Roman"/>
          <w:sz w:val="24"/>
          <w:szCs w:val="24"/>
          <w:lang w:val="kk-KZ"/>
        </w:rPr>
        <w:t>PCM synthesized at 800°C shows metallic conductivity in the range of 293-313 K and semiconductor conductivity in the range of 313-483 K. The bandgap width in the range of 313-483 K is 0.59 eV, classifying it as a narrow-band semiconductor, with high dielectric permittivity values increasing from 1.56·10⁷ (at 293 K) to 6.48·10⁸ (at 453 K). This adsorbent is also of interest for microcapacitor technology. The specific surface area of the adsorbent is 241.945 m²/g. The specific resistance of PCM is 250-270 Ω. The capacitance of PCM is 0.58 μF.</w:t>
      </w:r>
    </w:p>
    <w:p w:rsidR="00CA3840" w:rsidRPr="00CE6BA6" w:rsidRDefault="00CA3840" w:rsidP="00CA3840">
      <w:pPr>
        <w:spacing w:after="0" w:line="240" w:lineRule="auto"/>
        <w:ind w:firstLine="567"/>
        <w:jc w:val="both"/>
        <w:rPr>
          <w:rFonts w:ascii="Times New Roman" w:hAnsi="Times New Roman" w:cs="Times New Roman"/>
          <w:sz w:val="24"/>
          <w:szCs w:val="24"/>
          <w:lang w:val="en-US"/>
        </w:rPr>
      </w:pPr>
      <w:r w:rsidRPr="00CE6BA6">
        <w:rPr>
          <w:rFonts w:ascii="Times New Roman" w:hAnsi="Times New Roman" w:cs="Times New Roman"/>
          <w:sz w:val="24"/>
          <w:szCs w:val="24"/>
          <w:lang w:val="kk-KZ"/>
        </w:rPr>
        <w:t>PCM obtained at a higher temperature of 900°C exhibits semiconductor properties in the range of 293-433 K, and metallic properties at 433-453 K. A second-order phase transition is observed at 433 K. This material has significantly high dielectric permittivity values: ~33 million at 293 K and over one billion (1.12·10⁹) at 483 K. The PCM sample is of interest both as a semiconductor and as a promising material for microcapacitor technology. The specific surface area of the adsorbent is 348.99 m²/g. The specific resistance of PCM is 3-4 Ω. The capacitance of PCM is 1.2-1.7 μF.</w:t>
      </w:r>
    </w:p>
    <w:p w:rsidR="00CA3840" w:rsidRPr="00CE6BA6" w:rsidRDefault="00CA3840" w:rsidP="00CA3840">
      <w:pPr>
        <w:spacing w:after="0" w:line="240" w:lineRule="auto"/>
        <w:ind w:firstLine="567"/>
        <w:jc w:val="both"/>
        <w:rPr>
          <w:rFonts w:ascii="Times New Roman" w:hAnsi="Times New Roman" w:cs="Times New Roman"/>
          <w:sz w:val="24"/>
          <w:szCs w:val="24"/>
          <w:lang w:val="en-US"/>
        </w:rPr>
      </w:pPr>
      <w:r w:rsidRPr="00CE6BA6">
        <w:rPr>
          <w:rFonts w:ascii="Times New Roman" w:eastAsia="Times New Roman" w:hAnsi="Times New Roman" w:cs="Times New Roman"/>
          <w:sz w:val="24"/>
          <w:szCs w:val="24"/>
          <w:lang w:val="en-US"/>
        </w:rPr>
        <w:t xml:space="preserve"> At high temperatures ranging from 700°C to 900°C, an increase in dielectric permittivity (ε) is observed (Table 1). The data shows that PCM obtained at 900°C exhibits giant dielectric permittivity values, reaching up to 1.12·10⁹ at 483 K, making it a highly promising material for microcapacitor technology. The increase in dielectric permittivity can be explained by the increase in the specific surface area of PCM, as the specific capacitance of electrode materials is directly proportional to the specific surface area. The increase in specific surface area is due to the carbonization of the raw material in the temperature range of 700-900°C, where heteroatoms are removed, and the structure of flat aromatic rings develops, forming basic structural units or elementary graphite crystallites. </w:t>
      </w:r>
    </w:p>
    <w:p w:rsidR="00CA3840" w:rsidRPr="00CE6BA6" w:rsidRDefault="00CA3840" w:rsidP="00CA3840">
      <w:pPr>
        <w:spacing w:after="0" w:line="240" w:lineRule="auto"/>
        <w:ind w:firstLine="567"/>
        <w:jc w:val="both"/>
        <w:rPr>
          <w:rFonts w:ascii="Times New Roman" w:eastAsia="Times New Roman" w:hAnsi="Times New Roman" w:cs="Times New Roman"/>
          <w:sz w:val="24"/>
          <w:szCs w:val="24"/>
          <w:lang w:val="en-US"/>
        </w:rPr>
      </w:pPr>
      <w:r w:rsidRPr="00D3628C">
        <w:rPr>
          <w:rFonts w:ascii="Times New Roman" w:eastAsia="Times New Roman" w:hAnsi="Times New Roman" w:cs="Times New Roman"/>
          <w:sz w:val="24"/>
          <w:szCs w:val="24"/>
          <w:lang w:val="en-US"/>
        </w:rPr>
        <w:t>Part of the carbon transitions from sp³ to sp² state, while some is removed with gaseous and liquid components. Graphenes, consisting of flat polycyclic aromatic molecules with two-dimensional ordering of carbon atoms, form in the solid material volume. Steam activation creates microporous structures by opening pores that are in a closed state in the carbon material.Based on the analysis of the diagrams constructed from the experimental data, the following conclusions can be drawn:</w:t>
      </w:r>
    </w:p>
    <w:p w:rsidR="00CA3840" w:rsidRPr="00CE6BA6" w:rsidRDefault="00CA3840" w:rsidP="00CA3840">
      <w:pPr>
        <w:spacing w:after="0" w:line="240" w:lineRule="auto"/>
        <w:ind w:firstLine="567"/>
        <w:jc w:val="both"/>
        <w:rPr>
          <w:rFonts w:ascii="Times New Roman" w:eastAsia="Times New Roman" w:hAnsi="Times New Roman" w:cs="Times New Roman"/>
          <w:sz w:val="24"/>
          <w:szCs w:val="24"/>
          <w:lang w:val="en-US"/>
        </w:rPr>
      </w:pPr>
      <w:r w:rsidRPr="00CE6BA6">
        <w:rPr>
          <w:rFonts w:ascii="Times New Roman" w:eastAsia="Times New Roman" w:hAnsi="Times New Roman" w:cs="Times New Roman"/>
          <w:sz w:val="24"/>
          <w:szCs w:val="24"/>
          <w:lang w:val="en-US"/>
        </w:rPr>
        <w:t>Dielectric Permittivity (ε): an increase in the processing temperature of coal leads to a significant increase in the dielectric permittivity of the material; the highest level of dielectric permittivity is achieved at 900 ºC, indicating the potential of the material for microcapacitor technology. The ε value reaches 33 million at 293 K and exceeds 1 billion at 483 K.</w:t>
      </w:r>
    </w:p>
    <w:p w:rsidR="00CA3840" w:rsidRPr="00CE6BA6" w:rsidRDefault="00CA3840" w:rsidP="00CA3840">
      <w:pPr>
        <w:spacing w:after="0" w:line="240" w:lineRule="auto"/>
        <w:ind w:firstLine="567"/>
        <w:jc w:val="both"/>
        <w:rPr>
          <w:rFonts w:ascii="Times New Roman" w:eastAsia="Times New Roman" w:hAnsi="Times New Roman" w:cs="Times New Roman"/>
          <w:sz w:val="24"/>
          <w:szCs w:val="24"/>
          <w:lang w:val="en-US"/>
        </w:rPr>
      </w:pPr>
      <w:r w:rsidRPr="00CE6BA6">
        <w:rPr>
          <w:rFonts w:ascii="Times New Roman" w:eastAsia="Times New Roman" w:hAnsi="Times New Roman" w:cs="Times New Roman"/>
          <w:sz w:val="24"/>
          <w:szCs w:val="24"/>
          <w:lang w:val="en-US"/>
        </w:rPr>
        <w:t>Logarithm of Dielectric Permittivity (lg ε): the logarithm of dielectric permittivity also shows a positive correlation with the processing temperature, confirming the trend of increasing ε with higher temperatures.</w:t>
      </w:r>
    </w:p>
    <w:p w:rsidR="00CA3840" w:rsidRPr="00CE6BA6" w:rsidRDefault="00CA3840" w:rsidP="00CA3840">
      <w:pPr>
        <w:spacing w:after="0" w:line="240" w:lineRule="auto"/>
        <w:ind w:firstLine="567"/>
        <w:jc w:val="both"/>
        <w:rPr>
          <w:rFonts w:ascii="Times New Roman" w:eastAsia="Times New Roman" w:hAnsi="Times New Roman" w:cs="Times New Roman"/>
          <w:sz w:val="24"/>
          <w:szCs w:val="24"/>
          <w:lang w:val="kk-KZ"/>
        </w:rPr>
      </w:pPr>
      <w:r w:rsidRPr="00CE6BA6">
        <w:rPr>
          <w:rFonts w:ascii="Times New Roman" w:eastAsia="Times New Roman" w:hAnsi="Times New Roman" w:cs="Times New Roman"/>
          <w:sz w:val="24"/>
          <w:szCs w:val="24"/>
          <w:lang w:val="en-US"/>
        </w:rPr>
        <w:t xml:space="preserve">Logarithm of Specific Resistance (lg R): the logarithm of specific resistance demonstrates an inverse relationship with temperature. As the processing temperature increases, the specific </w:t>
      </w:r>
      <w:r w:rsidRPr="00CE6BA6">
        <w:rPr>
          <w:rFonts w:ascii="Times New Roman" w:eastAsia="Times New Roman" w:hAnsi="Times New Roman" w:cs="Times New Roman"/>
          <w:sz w:val="24"/>
          <w:szCs w:val="24"/>
          <w:lang w:val="en-US"/>
        </w:rPr>
        <w:lastRenderedPageBreak/>
        <w:t>resistance decreases, making the material more conductive</w:t>
      </w:r>
      <w:r w:rsidRPr="00CE6BA6">
        <w:rPr>
          <w:rFonts w:ascii="Times New Roman" w:eastAsia="Times New Roman" w:hAnsi="Times New Roman" w:cs="Times New Roman"/>
          <w:sz w:val="24"/>
          <w:szCs w:val="24"/>
          <w:lang w:val="kk-KZ"/>
        </w:rPr>
        <w:t xml:space="preserve">; </w:t>
      </w:r>
      <w:r w:rsidRPr="00CE6BA6">
        <w:rPr>
          <w:rFonts w:ascii="Times New Roman" w:eastAsia="Times New Roman" w:hAnsi="Times New Roman" w:cs="Times New Roman"/>
          <w:sz w:val="24"/>
          <w:szCs w:val="24"/>
          <w:lang w:val="en-US"/>
        </w:rPr>
        <w:t>materials processed at higher temperatures (700-900 ºC) show the lowest specific resistance values, indicating improved conductive properties.</w:t>
      </w:r>
    </w:p>
    <w:p w:rsidR="00CA3840" w:rsidRPr="00CE6BA6" w:rsidRDefault="00CA3840" w:rsidP="00CA3840">
      <w:pPr>
        <w:spacing w:after="0" w:line="240" w:lineRule="auto"/>
        <w:ind w:firstLine="567"/>
        <w:jc w:val="both"/>
        <w:rPr>
          <w:rFonts w:ascii="Times New Roman" w:eastAsia="Times New Roman" w:hAnsi="Times New Roman" w:cs="Times New Roman"/>
          <w:sz w:val="24"/>
          <w:szCs w:val="24"/>
          <w:lang w:val="en-US"/>
        </w:rPr>
      </w:pPr>
      <w:r w:rsidRPr="00CE6BA6">
        <w:rPr>
          <w:rFonts w:ascii="Times New Roman" w:eastAsia="Times New Roman" w:hAnsi="Times New Roman" w:cs="Times New Roman"/>
          <w:sz w:val="24"/>
          <w:szCs w:val="24"/>
          <w:lang w:val="en-US"/>
        </w:rPr>
        <w:t>Comparison of Different Processing Temperatures. Increasing the coal processing temperature from 300 ºC to 900 ºC results in significant changes in its electrical properties. Materials processed at higher temperatures exhibit better dielectric permittivity and specific resistance characteristics.The most pronounced changes are observed in the temperature range of 700-900 ºC, where there is a sharp increase in ε and a decrease in R.</w:t>
      </w:r>
    </w:p>
    <w:p w:rsidR="00CA3840" w:rsidRPr="00CE6BA6" w:rsidRDefault="00CA3840" w:rsidP="00CA3840">
      <w:pPr>
        <w:spacing w:after="0" w:line="240" w:lineRule="auto"/>
        <w:ind w:firstLine="567"/>
        <w:jc w:val="both"/>
        <w:rPr>
          <w:rFonts w:ascii="Times New Roman" w:eastAsia="Times New Roman" w:hAnsi="Times New Roman" w:cs="Times New Roman"/>
          <w:sz w:val="24"/>
          <w:szCs w:val="24"/>
          <w:lang w:val="en-US"/>
        </w:rPr>
      </w:pPr>
      <w:r w:rsidRPr="00CE6BA6">
        <w:rPr>
          <w:rFonts w:ascii="Times New Roman" w:eastAsia="Times New Roman" w:hAnsi="Times New Roman" w:cs="Times New Roman"/>
          <w:sz w:val="24"/>
          <w:szCs w:val="24"/>
          <w:lang w:val="en-US"/>
        </w:rPr>
        <w:t>Overall, the conducted studies show that increasing the coal processing temperature to high values significantly improves its electrical properties, making the porous carbon material promising for use as semiconductor and electrode materials in various electrochemical applications.</w:t>
      </w:r>
    </w:p>
    <w:p w:rsidR="00CA3840" w:rsidRPr="00CA3840" w:rsidRDefault="00CA3840" w:rsidP="00CA3840">
      <w:pPr>
        <w:spacing w:after="0" w:line="240" w:lineRule="auto"/>
        <w:ind w:firstLine="567"/>
        <w:jc w:val="both"/>
        <w:rPr>
          <w:rFonts w:ascii="Times New Roman" w:eastAsia="Times New Roman" w:hAnsi="Times New Roman" w:cs="Times New Roman"/>
          <w:lang w:val="en-US"/>
        </w:rPr>
      </w:pPr>
    </w:p>
    <w:p w:rsidR="00CA3840" w:rsidRPr="00CA3840" w:rsidRDefault="00CA3840" w:rsidP="00CA3840">
      <w:pPr>
        <w:pStyle w:val="a6"/>
        <w:spacing w:before="0" w:beforeAutospacing="0" w:after="0" w:afterAutospacing="0"/>
        <w:ind w:firstLine="720"/>
        <w:rPr>
          <w:b/>
          <w:bCs/>
        </w:rPr>
      </w:pPr>
      <w:r w:rsidRPr="00CA3840">
        <w:rPr>
          <w:noProof/>
        </w:rPr>
        <w:drawing>
          <wp:inline distT="0" distB="0" distL="0" distR="0" wp14:anchorId="11E3802D" wp14:editId="5FB8FB43">
            <wp:extent cx="4991100" cy="2752725"/>
            <wp:effectExtent l="0" t="0" r="0" b="9525"/>
            <wp:docPr id="1692593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3448" name=""/>
                    <pic:cNvPicPr/>
                  </pic:nvPicPr>
                  <pic:blipFill>
                    <a:blip r:embed="rId434">
                      <a:extLs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35"/>
                        </a:ext>
                      </a:extLst>
                    </a:blip>
                    <a:stretch>
                      <a:fillRect/>
                    </a:stretch>
                  </pic:blipFill>
                  <pic:spPr>
                    <a:xfrm>
                      <a:off x="0" y="0"/>
                      <a:ext cx="4991100" cy="2752725"/>
                    </a:xfrm>
                    <a:prstGeom prst="rect">
                      <a:avLst/>
                    </a:prstGeom>
                  </pic:spPr>
                </pic:pic>
              </a:graphicData>
            </a:graphic>
          </wp:inline>
        </w:drawing>
      </w:r>
    </w:p>
    <w:p w:rsidR="00CA3840" w:rsidRPr="00CA3840" w:rsidRDefault="00CA3840" w:rsidP="00CA3840">
      <w:pPr>
        <w:pStyle w:val="a6"/>
        <w:spacing w:before="0" w:beforeAutospacing="0" w:after="0" w:afterAutospacing="0"/>
        <w:ind w:firstLine="720"/>
        <w:jc w:val="center"/>
        <w:rPr>
          <w:lang w:val="en-US"/>
        </w:rPr>
      </w:pPr>
      <w:r w:rsidRPr="00CA3840">
        <w:rPr>
          <w:lang w:val="en-US"/>
        </w:rPr>
        <w:t>a</w:t>
      </w:r>
    </w:p>
    <w:p w:rsidR="00CA3840" w:rsidRPr="00CA3840" w:rsidRDefault="00CA3840" w:rsidP="00CA3840">
      <w:pPr>
        <w:pStyle w:val="a6"/>
        <w:spacing w:before="0" w:beforeAutospacing="0" w:after="0" w:afterAutospacing="0"/>
        <w:ind w:firstLine="720"/>
        <w:rPr>
          <w:b/>
          <w:bCs/>
          <w:lang w:val="en-US"/>
        </w:rPr>
      </w:pPr>
      <w:r w:rsidRPr="00CA3840">
        <w:rPr>
          <w:b/>
          <w:bCs/>
          <w:noProof/>
        </w:rPr>
        <w:drawing>
          <wp:inline distT="0" distB="0" distL="0" distR="0" wp14:anchorId="568C2D07" wp14:editId="5AA850C4">
            <wp:extent cx="5019675" cy="2761615"/>
            <wp:effectExtent l="0" t="0" r="0" b="0"/>
            <wp:docPr id="669494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19675" cy="2761615"/>
                    </a:xfrm>
                    <a:prstGeom prst="rect">
                      <a:avLst/>
                    </a:prstGeom>
                    <a:noFill/>
                  </pic:spPr>
                </pic:pic>
              </a:graphicData>
            </a:graphic>
          </wp:inline>
        </w:drawing>
      </w:r>
    </w:p>
    <w:p w:rsidR="00CA3840" w:rsidRPr="00CA3840" w:rsidRDefault="00CA3840" w:rsidP="00CA3840">
      <w:pPr>
        <w:pStyle w:val="a6"/>
        <w:spacing w:before="0" w:beforeAutospacing="0" w:after="0" w:afterAutospacing="0"/>
        <w:ind w:firstLine="720"/>
        <w:jc w:val="center"/>
        <w:rPr>
          <w:lang w:val="en-US"/>
        </w:rPr>
      </w:pPr>
      <w:r w:rsidRPr="00CA3840">
        <w:rPr>
          <w:lang w:val="en-US"/>
        </w:rPr>
        <w:t>b</w:t>
      </w:r>
    </w:p>
    <w:p w:rsidR="00CA3840" w:rsidRPr="00CA3840" w:rsidRDefault="00CA3840" w:rsidP="00CA3840">
      <w:pPr>
        <w:pStyle w:val="a6"/>
        <w:spacing w:before="0" w:beforeAutospacing="0" w:after="0" w:afterAutospacing="0"/>
        <w:ind w:firstLine="567"/>
        <w:jc w:val="center"/>
        <w:rPr>
          <w:b/>
          <w:sz w:val="20"/>
          <w:szCs w:val="20"/>
          <w:lang w:val="en-US"/>
        </w:rPr>
      </w:pPr>
      <w:r w:rsidRPr="00CA3840">
        <w:rPr>
          <w:b/>
          <w:sz w:val="20"/>
          <w:szCs w:val="20"/>
          <w:lang w:val="en-US"/>
        </w:rPr>
        <w:t>Figure 3 - Dependence of Electrical Resistance (R) and Dielectric Permittivity (ε) on Temperature for PCM Obtained at Different Temperature Intervals</w:t>
      </w:r>
    </w:p>
    <w:p w:rsidR="00CA3840" w:rsidRPr="00CA3840" w:rsidRDefault="00CA3840" w:rsidP="00CA3840">
      <w:pPr>
        <w:pStyle w:val="a6"/>
        <w:spacing w:before="0" w:beforeAutospacing="0" w:after="0" w:afterAutospacing="0"/>
        <w:ind w:firstLine="720"/>
        <w:jc w:val="both"/>
        <w:rPr>
          <w:b/>
          <w:bCs/>
          <w:lang w:val="en-US"/>
        </w:rPr>
      </w:pPr>
    </w:p>
    <w:p w:rsidR="00CA3840" w:rsidRPr="00CE6BA6" w:rsidRDefault="00CA3840" w:rsidP="00CA3840">
      <w:pPr>
        <w:pStyle w:val="a6"/>
        <w:spacing w:before="0" w:beforeAutospacing="0" w:after="0" w:afterAutospacing="0"/>
        <w:ind w:firstLine="720"/>
        <w:jc w:val="both"/>
        <w:rPr>
          <w:lang w:val="en-US"/>
        </w:rPr>
      </w:pPr>
      <w:r w:rsidRPr="00CE6BA6">
        <w:rPr>
          <w:lang w:val="en-US"/>
        </w:rPr>
        <w:t>To explain the observed changes in types of conductivity in porous carbon material (PCM) at various temperatures, several factors should be considered: phase transitions, structural changes in the material, and alterations in the band structure of the material.</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lastRenderedPageBreak/>
        <w:t>Phase Transitions</w:t>
      </w:r>
      <w:r w:rsidRPr="00CE6BA6">
        <w:rPr>
          <w:lang w:val="en-US"/>
        </w:rPr>
        <w:t>. As the temperature changes, PCM can undergo several phase transitions that affect its electronic properties. For example, transitions between metallic and semiconducting states may be due to changes in the crystalline structure of carbon, such as transitions from sp² hybridization (characteristic of graphite) to sp³ hybridization (characteristic of diamond) and vice versa.</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Structural Changes</w:t>
      </w:r>
      <w:r w:rsidRPr="00CE6BA6">
        <w:rPr>
          <w:lang w:val="en-US"/>
        </w:rPr>
        <w:t>. When heated to high temperatures (700-900°C), PCM undergoes the removal of volatile components and restructuring of the carbon matrix, leading to an increase in specific surface area and changes in the porous structure. These changes can significantly affect the material's electronic conductivity.</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At temperatures of 400-500°C</w:t>
      </w:r>
      <w:r w:rsidRPr="00CE6BA6">
        <w:rPr>
          <w:lang w:val="en-US"/>
        </w:rPr>
        <w:t>. An alternation of metallic and semiconducting conductivity is observed. This can be explained by the fact that at these temperatures, the carbon structure of the material is in an intermediate state where different regions can exhibit different types of conductivity. Metallic regions may be associated with graphene-like structures, while semiconducting regions are related to amorphous carbon. Example: at 400°C, the material first exhibits metallic conductivity and then semiconducting conductivity, which is related to the restructuring of the carbon matrix with increasing temperature.</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At temperatures of 500-600°C</w:t>
      </w:r>
      <w:r w:rsidRPr="00CE6BA6">
        <w:rPr>
          <w:lang w:val="en-US"/>
        </w:rPr>
        <w:t>. The opposite sequence is observed: first semiconducting, then metallic conductivity. This may be due to further changes in the material's structure, where larger graphene regions begin to dominate, altering the overall nature of the conductivity. Example: at 500°C, the material first exhibits semiconducting conductivity and then metallic conductivity, which may indicate a phase transition occurring at this temperature.</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At temperatures of 700°C.</w:t>
      </w:r>
      <w:r w:rsidRPr="00CE6BA6">
        <w:rPr>
          <w:lang w:val="en-US"/>
        </w:rPr>
        <w:t xml:space="preserve"> Only three changes are observed: semiconducting, metallic, semiconducting. This indicates stabilization of the structure, where part of the material has already transitioned into a stable state with semiconducting properties. Example: at 700°C, the disappearance of the fourth change may be related to the material reaching a certain degree of crystallinity, where further phase transitions become less pronounced [22].</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At temperatures of 800°C</w:t>
      </w:r>
      <w:r w:rsidRPr="00CE6BA6">
        <w:rPr>
          <w:lang w:val="en-US"/>
        </w:rPr>
        <w:t>. Changes are observed again, but only twice: first metallic, then semiconducting conductivity. This indicates a further simplification of the material's structure, where large graphene regions dominate. Example: at 800°C, the material exhibits metallic conductivity, indicating a significant predominance of graphene-like structures, followed by a transition to a semiconducting phase with further heating.</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At temperatures of 900°C</w:t>
      </w:r>
      <w:r w:rsidRPr="00CE6BA6">
        <w:rPr>
          <w:lang w:val="en-US"/>
        </w:rPr>
        <w:t>. The material changes conductivity again, but only twice: semiconducting and metallic. This may indicate the material reaching a state close to a fully ordered graphene structure with small areas of amorphous carbon. Example: at 900°C, the material exhibits semiconducting conductivity, followed by metallic conductivity, indicating the achievement of a certain degree of crystallinity.</w:t>
      </w:r>
    </w:p>
    <w:p w:rsidR="00CA3840" w:rsidRPr="00CE6BA6" w:rsidRDefault="00CA3840" w:rsidP="00CA3840">
      <w:pPr>
        <w:pStyle w:val="a6"/>
        <w:spacing w:before="0" w:beforeAutospacing="0" w:after="0" w:afterAutospacing="0"/>
        <w:ind w:firstLine="720"/>
        <w:jc w:val="both"/>
        <w:rPr>
          <w:lang w:val="en-US"/>
        </w:rPr>
      </w:pPr>
      <w:r w:rsidRPr="00CE6BA6">
        <w:rPr>
          <w:lang w:val="en-US"/>
        </w:rPr>
        <w:t xml:space="preserve">These observations suggest that the structural changes and phase transitions within PCM at varying temperatures significantly influence its electrical properties. The alternation between metallic and semiconducting conductivities is a result of the complex interplay between the material's microstructure and its electronic states, which are temperature-dependent </w:t>
      </w:r>
      <w:bookmarkStart w:id="15" w:name="_Hlk170214629"/>
      <w:r w:rsidRPr="00CE6BA6">
        <w:rPr>
          <w:lang w:val="en-US"/>
        </w:rPr>
        <w:t>[23].</w:t>
      </w:r>
      <w:bookmarkEnd w:id="15"/>
    </w:p>
    <w:p w:rsidR="00CA3840" w:rsidRPr="00CE6BA6" w:rsidRDefault="00CA3840" w:rsidP="00CA3840">
      <w:pPr>
        <w:pStyle w:val="a6"/>
        <w:spacing w:before="0" w:beforeAutospacing="0" w:after="0" w:afterAutospacing="0"/>
        <w:ind w:firstLine="720"/>
        <w:jc w:val="both"/>
        <w:rPr>
          <w:lang w:val="en-US"/>
        </w:rPr>
      </w:pPr>
      <w:r w:rsidRPr="00CE6BA6">
        <w:rPr>
          <w:lang w:val="en-US"/>
        </w:rPr>
        <w:t>The aforementioned findings are supported by scientific works. For example, in the scientific article [24], the influence of temperature on the structure and properties of porous carbon materials, including changes in conductivity, is investigated. In [25], structural changes in nanoporous carbon materials at high temperatures and their impact on electrical conduct</w:t>
      </w:r>
      <w:r w:rsidR="00795236">
        <w:rPr>
          <w:lang w:val="en-US"/>
        </w:rPr>
        <w:t>ivity are studied. Reference [2</w:t>
      </w:r>
      <w:r w:rsidR="00795236" w:rsidRPr="00795236">
        <w:rPr>
          <w:lang w:val="en-US"/>
        </w:rPr>
        <w:t>6</w:t>
      </w:r>
      <w:r w:rsidRPr="00CE6BA6">
        <w:rPr>
          <w:lang w:val="en-US"/>
        </w:rPr>
        <w:t>] discusses the role of graphitization in altering the electronic properties of carbon materials, which is relevant to the observed chang</w:t>
      </w:r>
      <w:r w:rsidR="00795236">
        <w:rPr>
          <w:lang w:val="en-US"/>
        </w:rPr>
        <w:t>es in conductivity. Finally, [27</w:t>
      </w:r>
      <w:r w:rsidRPr="00CE6BA6">
        <w:rPr>
          <w:lang w:val="en-US"/>
        </w:rPr>
        <w:t>] examines the effects of activation on the conductivity and structure of graphene-based materials.</w:t>
      </w:r>
    </w:p>
    <w:p w:rsidR="00CA3840" w:rsidRPr="00CE6BA6" w:rsidRDefault="00CA3840" w:rsidP="00CA3840">
      <w:pPr>
        <w:pStyle w:val="a6"/>
        <w:spacing w:before="0" w:beforeAutospacing="0" w:after="0" w:afterAutospacing="0"/>
        <w:ind w:firstLine="720"/>
        <w:jc w:val="both"/>
        <w:rPr>
          <w:b/>
          <w:bCs/>
          <w:lang w:val="en-US"/>
        </w:rPr>
      </w:pPr>
      <w:r w:rsidRPr="00CE6BA6">
        <w:rPr>
          <w:b/>
          <w:bCs/>
          <w:lang w:val="en-US"/>
        </w:rPr>
        <w:t xml:space="preserve">Conclusions. </w:t>
      </w:r>
    </w:p>
    <w:p w:rsidR="00CA3840" w:rsidRPr="00CE6BA6" w:rsidRDefault="00CA3840" w:rsidP="00CA3840">
      <w:pPr>
        <w:pStyle w:val="a6"/>
        <w:spacing w:before="0" w:beforeAutospacing="0" w:after="0" w:afterAutospacing="0"/>
        <w:ind w:firstLine="720"/>
        <w:jc w:val="both"/>
        <w:rPr>
          <w:lang w:val="en-US"/>
        </w:rPr>
      </w:pPr>
      <w:r w:rsidRPr="00CE6BA6">
        <w:rPr>
          <w:lang w:val="en-US"/>
        </w:rPr>
        <w:t>Thus, the correlation between conductivity and the properties of porous carbon materials (PCM) can be observed.</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Electrical Conductivity</w:t>
      </w:r>
      <w:r w:rsidRPr="00CE6BA6">
        <w:rPr>
          <w:lang w:val="en-US"/>
        </w:rPr>
        <w:t xml:space="preserve">. The change in conductivity indicates a complex internal structure of PCM, where regions with different electronic properties coexist. These variations impact the </w:t>
      </w:r>
      <w:r w:rsidRPr="00CE6BA6">
        <w:rPr>
          <w:lang w:val="en-US"/>
        </w:rPr>
        <w:lastRenderedPageBreak/>
        <w:t>overall electrical conductivity of the material, which is crucial for its applications in electronics and energy sectors.</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Dielectric Permittivity</w:t>
      </w:r>
      <w:r w:rsidRPr="00CE6BA6">
        <w:rPr>
          <w:lang w:val="en-US"/>
        </w:rPr>
        <w:t>. High dielectric permittivity of PCM, especially at elevated temperatures, indicates the material's capability to store electrical energy, making it promising for use in supercapacitors.</w:t>
      </w:r>
    </w:p>
    <w:p w:rsidR="00CA3840" w:rsidRPr="00CE6BA6" w:rsidRDefault="00CA3840" w:rsidP="00CA3840">
      <w:pPr>
        <w:pStyle w:val="a6"/>
        <w:spacing w:before="0" w:beforeAutospacing="0" w:after="0" w:afterAutospacing="0"/>
        <w:ind w:firstLine="720"/>
        <w:jc w:val="both"/>
        <w:rPr>
          <w:lang w:val="en-US"/>
        </w:rPr>
      </w:pPr>
      <w:r w:rsidRPr="00CE6BA6">
        <w:rPr>
          <w:rStyle w:val="aa"/>
          <w:lang w:val="en-US"/>
        </w:rPr>
        <w:t>Specific Surface Area</w:t>
      </w:r>
      <w:r w:rsidRPr="00CE6BA6">
        <w:rPr>
          <w:lang w:val="en-US"/>
        </w:rPr>
        <w:t>. An increase in specific surface area with higher activation temperatures enhances the adsorption properties of the material, which is beneficial for applications in filters and catalysts.</w:t>
      </w:r>
    </w:p>
    <w:p w:rsidR="00CA3840" w:rsidRPr="00CE6BA6" w:rsidRDefault="00CA3840" w:rsidP="00CA3840">
      <w:pPr>
        <w:pStyle w:val="a6"/>
        <w:spacing w:before="0" w:beforeAutospacing="0" w:after="0" w:afterAutospacing="0"/>
        <w:ind w:firstLine="720"/>
        <w:jc w:val="both"/>
        <w:rPr>
          <w:lang w:val="en-US"/>
        </w:rPr>
      </w:pPr>
      <w:r w:rsidRPr="00CE6BA6">
        <w:rPr>
          <w:lang w:val="en-US"/>
        </w:rPr>
        <w:t>These dependencies and properties of PCM demonstrate that controlling the thermal treatment conditions allows for the targeted modification of its physicochemical properties for optimal use in various technological processes.</w:t>
      </w:r>
    </w:p>
    <w:p w:rsidR="00CA3840" w:rsidRPr="00CE6BA6" w:rsidRDefault="00CA3840" w:rsidP="00CA3840">
      <w:pPr>
        <w:pStyle w:val="a6"/>
        <w:spacing w:before="0" w:beforeAutospacing="0" w:after="0" w:afterAutospacing="0"/>
        <w:ind w:firstLine="720"/>
        <w:jc w:val="both"/>
        <w:rPr>
          <w:lang w:val="en-US"/>
        </w:rPr>
      </w:pPr>
      <w:r w:rsidRPr="00CE6BA6">
        <w:rPr>
          <w:lang w:val="en-US"/>
        </w:rPr>
        <w:t>Based on the research findings of the porous carbonaceous material (PCM), several key characteristics have been investigated for its potential applications as semiconductor and electrode materials: specific resistance, energy capacity, as well as electrical resistance and dielectric permeability. It is noteworthy that increasing the temperature from 300°C to 900°C results in an increase in dielectric permeability (</w:t>
      </w:r>
      <w:r w:rsidRPr="00CE6BA6">
        <w:t>ε</w:t>
      </w:r>
      <w:r w:rsidRPr="00CE6BA6">
        <w:rPr>
          <w:lang w:val="en-US"/>
        </w:rPr>
        <w:t xml:space="preserve">) and a decrease in electrical resistance (R) of the </w:t>
      </w:r>
      <w:r w:rsidRPr="00CE6BA6">
        <w:t>ПУМ</w:t>
      </w:r>
      <w:r w:rsidRPr="00CE6BA6">
        <w:rPr>
          <w:lang w:val="en-US"/>
        </w:rPr>
        <w:t xml:space="preserve"> material. Consequently, the </w:t>
      </w:r>
      <w:r w:rsidRPr="00CE6BA6">
        <w:t>ПУМ</w:t>
      </w:r>
      <w:r w:rsidRPr="00CE6BA6">
        <w:rPr>
          <w:lang w:val="en-US"/>
        </w:rPr>
        <w:t xml:space="preserve"> material shows promising characteristics for electrode materials: at 293 K, it exhibits an </w:t>
      </w:r>
      <w:r w:rsidRPr="00CE6BA6">
        <w:t>ε</w:t>
      </w:r>
      <w:r w:rsidRPr="00CE6BA6">
        <w:rPr>
          <w:lang w:val="en-US"/>
        </w:rPr>
        <w:t xml:space="preserve"> value of 33 million, surpassing the benchmark BaTiO3 by 25,000 times, and at 483 K (</w:t>
      </w:r>
      <w:r w:rsidRPr="00CE6BA6">
        <w:t>ε</w:t>
      </w:r>
      <w:r w:rsidRPr="00CE6BA6">
        <w:rPr>
          <w:lang w:val="en-US"/>
        </w:rPr>
        <w:t xml:space="preserve"> &gt; 1 billion), exceeding BaTiO</w:t>
      </w:r>
      <w:r w:rsidRPr="00CE6BA6">
        <w:rPr>
          <w:vertAlign w:val="subscript"/>
          <w:lang w:val="en-US"/>
        </w:rPr>
        <w:t>3</w:t>
      </w:r>
      <w:r w:rsidRPr="00CE6BA6">
        <w:rPr>
          <w:lang w:val="en-US"/>
        </w:rPr>
        <w:t xml:space="preserve"> by 463,000 times.</w:t>
      </w:r>
    </w:p>
    <w:p w:rsidR="00CA3840" w:rsidRPr="00CE6BA6" w:rsidRDefault="00CA3840" w:rsidP="00CA3840">
      <w:pPr>
        <w:pStyle w:val="a6"/>
        <w:spacing w:before="0" w:beforeAutospacing="0" w:after="0" w:afterAutospacing="0"/>
        <w:ind w:firstLine="720"/>
        <w:jc w:val="both"/>
        <w:rPr>
          <w:lang w:val="en-US"/>
        </w:rPr>
      </w:pPr>
      <w:r w:rsidRPr="00CE6BA6">
        <w:rPr>
          <w:lang w:val="en-US"/>
        </w:rPr>
        <w:t xml:space="preserve">Moreover, it should be highlighted that the dielectric permeability of this relatively inexpensive </w:t>
      </w:r>
      <w:r w:rsidRPr="00CE6BA6">
        <w:t>ПУМ</w:t>
      </w:r>
      <w:r w:rsidRPr="00CE6BA6">
        <w:rPr>
          <w:lang w:val="en-US"/>
        </w:rPr>
        <w:t xml:space="preserve"> material can compete with the similar characteristic of the new La</w:t>
      </w:r>
      <w:r w:rsidRPr="00CE6BA6">
        <w:rPr>
          <w:vertAlign w:val="subscript"/>
          <w:lang w:val="en-US"/>
        </w:rPr>
        <w:t>15</w:t>
      </w:r>
      <w:r w:rsidRPr="00CE6BA6">
        <w:rPr>
          <w:lang w:val="en-US"/>
        </w:rPr>
        <w:t>/8Sr</w:t>
      </w:r>
      <w:r w:rsidRPr="00CE6BA6">
        <w:rPr>
          <w:vertAlign w:val="subscript"/>
          <w:lang w:val="en-US"/>
        </w:rPr>
        <w:t>1</w:t>
      </w:r>
      <w:r w:rsidRPr="00CE6BA6">
        <w:rPr>
          <w:lang w:val="en-US"/>
        </w:rPr>
        <w:t>/8NiO</w:t>
      </w:r>
      <w:r w:rsidRPr="00CE6BA6">
        <w:rPr>
          <w:vertAlign w:val="subscript"/>
          <w:lang w:val="en-US"/>
        </w:rPr>
        <w:t>4</w:t>
      </w:r>
      <w:r w:rsidRPr="00CE6BA6">
        <w:rPr>
          <w:lang w:val="en-US"/>
        </w:rPr>
        <w:t>, which demonstrates a gigantic dielectric permeability value of 105-106. These findings demonstrate the prospects for using this product in the electrochemical industry.</w:t>
      </w:r>
    </w:p>
    <w:p w:rsidR="00CA3840" w:rsidRPr="00CE6BA6" w:rsidRDefault="00CA3840" w:rsidP="00CA3840">
      <w:pPr>
        <w:tabs>
          <w:tab w:val="left" w:pos="567"/>
        </w:tabs>
        <w:spacing w:after="0" w:line="240" w:lineRule="auto"/>
        <w:ind w:firstLine="720"/>
        <w:jc w:val="both"/>
        <w:rPr>
          <w:rFonts w:ascii="Times New Roman" w:hAnsi="Times New Roman" w:cs="Times New Roman"/>
          <w:b/>
          <w:bCs/>
          <w:sz w:val="24"/>
          <w:szCs w:val="24"/>
          <w:lang w:val="en-US"/>
        </w:rPr>
      </w:pPr>
    </w:p>
    <w:p w:rsidR="00CA3840" w:rsidRPr="00795236" w:rsidRDefault="00795236" w:rsidP="00CA3840">
      <w:pPr>
        <w:pStyle w:val="16"/>
        <w:spacing w:line="240" w:lineRule="auto"/>
        <w:ind w:firstLine="567"/>
        <w:rPr>
          <w:rFonts w:ascii="Times New Roman" w:hAnsi="Times New Roman"/>
          <w:i/>
          <w:sz w:val="24"/>
          <w:szCs w:val="24"/>
          <w:lang w:val="en-US"/>
        </w:rPr>
      </w:pPr>
      <w:r w:rsidRPr="00795236">
        <w:rPr>
          <w:rFonts w:ascii="Times New Roman" w:hAnsi="Times New Roman"/>
          <w:b/>
          <w:bCs/>
          <w:i/>
          <w:iCs/>
          <w:sz w:val="24"/>
          <w:szCs w:val="24"/>
          <w:lang w:val="en-US"/>
        </w:rPr>
        <w:t>Financing.</w:t>
      </w:r>
      <w:r w:rsidRPr="00795236">
        <w:rPr>
          <w:rFonts w:ascii="Times New Roman" w:hAnsi="Times New Roman"/>
          <w:bCs/>
          <w:i/>
          <w:iCs/>
          <w:sz w:val="24"/>
          <w:szCs w:val="24"/>
          <w:lang w:val="en-US"/>
        </w:rPr>
        <w:t xml:space="preserve"> </w:t>
      </w:r>
      <w:r w:rsidR="00CA3840" w:rsidRPr="00795236">
        <w:rPr>
          <w:rFonts w:ascii="Times New Roman" w:hAnsi="Times New Roman"/>
          <w:i/>
          <w:sz w:val="24"/>
          <w:szCs w:val="24"/>
          <w:lang w:val="kk-KZ"/>
        </w:rPr>
        <w:t>The research was carried out with the financial support of the Science Committee of the Ministry of Science and Higher Education of the Republic of Kazakhstan (Grant No. AR19577512. Development of scientific and technical foundations for the production of microporous carbon nanomaterials for the separation and storage of hydrogen).</w:t>
      </w:r>
    </w:p>
    <w:p w:rsidR="00DC6FC3" w:rsidRPr="0048453A" w:rsidRDefault="00DC6FC3" w:rsidP="00DC6FC3">
      <w:pPr>
        <w:spacing w:after="0" w:line="240" w:lineRule="auto"/>
        <w:ind w:firstLine="708"/>
        <w:jc w:val="both"/>
        <w:rPr>
          <w:rFonts w:ascii="Times New Roman" w:eastAsia="Times New Roman" w:hAnsi="Times New Roman" w:cs="Times New Roman"/>
          <w:color w:val="000000" w:themeColor="text1"/>
          <w:sz w:val="24"/>
          <w:szCs w:val="24"/>
        </w:rPr>
      </w:pPr>
      <w:r w:rsidRPr="0048453A">
        <w:rPr>
          <w:rFonts w:ascii="Times New Roman" w:eastAsia="Times New Roman" w:hAnsi="Times New Roman" w:cs="Times New Roman"/>
          <w:color w:val="000000" w:themeColor="text1"/>
          <w:sz w:val="24"/>
          <w:szCs w:val="24"/>
        </w:rPr>
        <w:t>Авторы выражают благодарность за выделенное грантовое финансирование.</w:t>
      </w:r>
    </w:p>
    <w:p w:rsidR="00CA3840" w:rsidRPr="00DC6FC3" w:rsidRDefault="00CA3840" w:rsidP="00CA3840">
      <w:pPr>
        <w:spacing w:after="0" w:line="240" w:lineRule="auto"/>
        <w:ind w:firstLine="568"/>
        <w:jc w:val="both"/>
        <w:rPr>
          <w:rFonts w:ascii="Times New Roman" w:hAnsi="Times New Roman" w:cs="Times New Roman"/>
          <w:b/>
          <w:bCs/>
          <w:i/>
          <w:sz w:val="24"/>
          <w:szCs w:val="24"/>
        </w:rPr>
      </w:pPr>
    </w:p>
    <w:p w:rsidR="00CA3840" w:rsidRPr="00CA3840" w:rsidRDefault="00CA3840" w:rsidP="00CA3840">
      <w:pPr>
        <w:pStyle w:val="ad"/>
        <w:tabs>
          <w:tab w:val="left" w:pos="426"/>
        </w:tabs>
        <w:ind w:left="0"/>
        <w:jc w:val="center"/>
        <w:rPr>
          <w:rFonts w:ascii="Times New Roman" w:hAnsi="Times New Roman" w:cs="Times New Roman"/>
          <w:b/>
          <w:bCs/>
          <w:color w:val="000000" w:themeColor="text1"/>
          <w:lang w:val="en-US"/>
        </w:rPr>
      </w:pPr>
      <w:r w:rsidRPr="00CA3840">
        <w:rPr>
          <w:rFonts w:ascii="Times New Roman" w:hAnsi="Times New Roman" w:cs="Times New Roman"/>
          <w:b/>
          <w:bCs/>
          <w:color w:val="000000" w:themeColor="text1"/>
          <w:lang w:val="en-US"/>
        </w:rPr>
        <w:t>References</w:t>
      </w:r>
    </w:p>
    <w:p w:rsidR="00CA3840" w:rsidRPr="00CE6BA6" w:rsidRDefault="00CA3840" w:rsidP="00CA3840">
      <w:pPr>
        <w:pStyle w:val="ad"/>
        <w:tabs>
          <w:tab w:val="left" w:pos="426"/>
        </w:tabs>
        <w:ind w:left="0"/>
        <w:jc w:val="center"/>
        <w:rPr>
          <w:rFonts w:ascii="Times New Roman" w:hAnsi="Times New Roman" w:cs="Times New Roman"/>
          <w:b/>
          <w:bCs/>
          <w:color w:val="000000" w:themeColor="text1"/>
          <w:sz w:val="24"/>
          <w:szCs w:val="24"/>
          <w:lang w:val="en-US"/>
        </w:rPr>
      </w:pPr>
    </w:p>
    <w:p w:rsidR="00CA3840" w:rsidRPr="00CE6BA6" w:rsidRDefault="00121ACA" w:rsidP="00CA3840">
      <w:pPr>
        <w:pStyle w:val="af4"/>
        <w:numPr>
          <w:ilvl w:val="0"/>
          <w:numId w:val="28"/>
        </w:numPr>
        <w:tabs>
          <w:tab w:val="left" w:pos="426"/>
        </w:tabs>
        <w:ind w:left="0" w:firstLine="0"/>
        <w:jc w:val="both"/>
        <w:rPr>
          <w:color w:val="000000"/>
          <w:shd w:val="clear" w:color="auto" w:fill="FFFFFF"/>
          <w:lang w:val="en-US"/>
        </w:rPr>
      </w:pPr>
      <w:r>
        <w:rPr>
          <w:color w:val="000000"/>
          <w:shd w:val="clear" w:color="auto" w:fill="FFFFFF"/>
          <w:lang w:val="en-US"/>
        </w:rPr>
        <w:t>Pandey R.P., Ouda, M., Abdul Rasheed P., Banat F.,</w:t>
      </w:r>
      <w:r w:rsidR="00CA3840" w:rsidRPr="00CE6BA6">
        <w:rPr>
          <w:color w:val="000000"/>
          <w:shd w:val="clear" w:color="auto" w:fill="FFFFFF"/>
          <w:lang w:val="en-US"/>
        </w:rPr>
        <w:t xml:space="preserve"> Hasan, S.W. Surface decoration of bis-aminosilane cross-linked multiwall carbon nanotube ultrafiltration membrane for fast and efficient heavy metal removal. NPJ Clean Water 2</w:t>
      </w:r>
      <w:r w:rsidR="00795236">
        <w:rPr>
          <w:color w:val="000000"/>
          <w:shd w:val="clear" w:color="auto" w:fill="FFFFFF"/>
          <w:lang w:val="en-US"/>
        </w:rPr>
        <w:t>022.-</w:t>
      </w:r>
      <w:r w:rsidR="00795236" w:rsidRPr="00121ACA">
        <w:rPr>
          <w:color w:val="000000"/>
          <w:shd w:val="clear" w:color="auto" w:fill="FFFFFF"/>
          <w:lang w:val="en-US"/>
        </w:rPr>
        <w:t xml:space="preserve"> </w:t>
      </w:r>
      <w:r w:rsidR="00795236">
        <w:rPr>
          <w:color w:val="000000"/>
          <w:shd w:val="clear" w:color="auto" w:fill="FFFFFF"/>
          <w:lang w:val="en-US"/>
        </w:rPr>
        <w:t xml:space="preserve">Vol.5 (44). </w:t>
      </w:r>
      <w:r w:rsidR="00CA3840" w:rsidRPr="00CE6BA6">
        <w:rPr>
          <w:color w:val="000000"/>
          <w:shd w:val="clear" w:color="auto" w:fill="FFFFFF"/>
          <w:lang w:val="en-US"/>
        </w:rPr>
        <w:t>DOI 10.1038/s41545-022-00189-8</w:t>
      </w:r>
    </w:p>
    <w:p w:rsidR="00CA3840" w:rsidRPr="00121ACA" w:rsidRDefault="00121ACA" w:rsidP="00CA3840">
      <w:pPr>
        <w:pStyle w:val="af4"/>
        <w:numPr>
          <w:ilvl w:val="0"/>
          <w:numId w:val="28"/>
        </w:numPr>
        <w:tabs>
          <w:tab w:val="left" w:pos="426"/>
        </w:tabs>
        <w:ind w:left="0" w:firstLine="0"/>
        <w:jc w:val="both"/>
        <w:rPr>
          <w:color w:val="000000" w:themeColor="text1"/>
          <w:shd w:val="clear" w:color="auto" w:fill="FFFFFF"/>
          <w:lang w:val="en-US"/>
        </w:rPr>
      </w:pPr>
      <w:r>
        <w:rPr>
          <w:color w:val="000000" w:themeColor="text1"/>
          <w:shd w:val="clear" w:color="auto" w:fill="FFFFFF"/>
          <w:lang w:val="en-US"/>
        </w:rPr>
        <w:t>Zhang S., Jiang S.-F., Huang B.-C., Shen X.-C., Chen W.-J., Zhou T.-P., Cheng H.-Y., Cheng B.-H., Wu C.-Z., Li W.-W.</w:t>
      </w:r>
      <w:r w:rsidR="00CA3840" w:rsidRPr="00121ACA">
        <w:rPr>
          <w:color w:val="000000" w:themeColor="text1"/>
          <w:shd w:val="clear" w:color="auto" w:fill="FFFFFF"/>
          <w:lang w:val="en-US"/>
        </w:rPr>
        <w:t xml:space="preserve"> et al. Sustainable production of value-added carbon nanomaterials from biomass p</w:t>
      </w:r>
      <w:r>
        <w:rPr>
          <w:color w:val="000000" w:themeColor="text1"/>
          <w:shd w:val="clear" w:color="auto" w:fill="FFFFFF"/>
          <w:lang w:val="en-US"/>
        </w:rPr>
        <w:t>yrolysis // Nat. Sustain. -2020, -Vol. 3(9). -P</w:t>
      </w:r>
      <w:r w:rsidR="00CA3840" w:rsidRPr="00121ACA">
        <w:rPr>
          <w:color w:val="000000" w:themeColor="text1"/>
          <w:shd w:val="clear" w:color="auto" w:fill="FFFFFF"/>
          <w:lang w:val="en-US"/>
        </w:rPr>
        <w:t xml:space="preserve">. 753–760. </w:t>
      </w:r>
      <w:r w:rsidRPr="00121ACA">
        <w:rPr>
          <w:color w:val="000000" w:themeColor="text1"/>
          <w:shd w:val="clear" w:color="auto" w:fill="FFFFFF"/>
          <w:lang w:val="en-US"/>
        </w:rPr>
        <w:t>DOI</w:t>
      </w:r>
      <w:r>
        <w:rPr>
          <w:color w:val="000000" w:themeColor="text1"/>
          <w:shd w:val="clear" w:color="auto" w:fill="FFFFFF"/>
          <w:lang w:val="en-US"/>
        </w:rPr>
        <w:t xml:space="preserve"> </w:t>
      </w:r>
      <w:hyperlink r:id="rId437" w:tgtFrame="_blank" w:history="1">
        <w:r w:rsidRPr="00121ACA">
          <w:rPr>
            <w:rStyle w:val="a3"/>
            <w:color w:val="000000" w:themeColor="text1"/>
            <w:u w:val="none"/>
            <w:bdr w:val="none" w:sz="0" w:space="0" w:color="auto" w:frame="1"/>
            <w:shd w:val="clear" w:color="auto" w:fill="FFFFFF"/>
            <w:lang w:val="en-US"/>
          </w:rPr>
          <w:t>10.1038/s41893-020-0538-1</w:t>
        </w:r>
      </w:hyperlink>
    </w:p>
    <w:p w:rsidR="00CA3840" w:rsidRPr="00CE6BA6" w:rsidRDefault="00121ACA" w:rsidP="00CA3840">
      <w:pPr>
        <w:pStyle w:val="af4"/>
        <w:numPr>
          <w:ilvl w:val="0"/>
          <w:numId w:val="28"/>
        </w:numPr>
        <w:tabs>
          <w:tab w:val="left" w:pos="426"/>
        </w:tabs>
        <w:ind w:left="0" w:firstLine="0"/>
        <w:jc w:val="both"/>
        <w:rPr>
          <w:color w:val="000000"/>
          <w:shd w:val="clear" w:color="auto" w:fill="FFFFFF"/>
          <w:lang w:val="en-US"/>
        </w:rPr>
      </w:pPr>
      <w:r>
        <w:rPr>
          <w:color w:val="000000"/>
          <w:shd w:val="clear" w:color="auto" w:fill="FFFFFF"/>
          <w:lang w:val="en-US"/>
        </w:rPr>
        <w:t>Zhang X., Hou L., Samorì</w:t>
      </w:r>
      <w:r w:rsidR="00CA3840" w:rsidRPr="00CE6BA6">
        <w:rPr>
          <w:color w:val="000000"/>
          <w:shd w:val="clear" w:color="auto" w:fill="FFFFFF"/>
          <w:lang w:val="en-US"/>
        </w:rPr>
        <w:t xml:space="preserve"> P. Coupling carbon nanomaterials with photochromic molecules for the generation of </w:t>
      </w:r>
      <w:r>
        <w:rPr>
          <w:color w:val="000000"/>
          <w:shd w:val="clear" w:color="auto" w:fill="FFFFFF"/>
          <w:lang w:val="en-US"/>
        </w:rPr>
        <w:t>optically responsive materials//</w:t>
      </w:r>
      <w:r w:rsidR="00CA3840" w:rsidRPr="00CE6BA6">
        <w:rPr>
          <w:color w:val="000000"/>
          <w:shd w:val="clear" w:color="auto" w:fill="FFFFFF"/>
          <w:lang w:val="en-US"/>
        </w:rPr>
        <w:t xml:space="preserve">Nat. Commun. </w:t>
      </w:r>
      <w:r>
        <w:rPr>
          <w:color w:val="000000"/>
          <w:shd w:val="clear" w:color="auto" w:fill="FFFFFF"/>
          <w:lang w:val="en-US"/>
        </w:rPr>
        <w:t xml:space="preserve">-2016. </w:t>
      </w:r>
      <w:r w:rsidR="00AA2CE2">
        <w:rPr>
          <w:color w:val="000000"/>
          <w:shd w:val="clear" w:color="auto" w:fill="FFFFFF"/>
          <w:lang w:val="en-US"/>
        </w:rPr>
        <w:t>-</w:t>
      </w:r>
      <w:r>
        <w:rPr>
          <w:color w:val="000000"/>
          <w:shd w:val="clear" w:color="auto" w:fill="FFFFFF"/>
          <w:lang w:val="en-US"/>
        </w:rPr>
        <w:t>Vol.</w:t>
      </w:r>
      <w:r w:rsidR="00CA3840" w:rsidRPr="00CE6BA6">
        <w:rPr>
          <w:color w:val="000000"/>
          <w:shd w:val="clear" w:color="auto" w:fill="FFFFFF"/>
          <w:lang w:val="en-US"/>
        </w:rPr>
        <w:t xml:space="preserve"> 7</w:t>
      </w:r>
      <w:r>
        <w:rPr>
          <w:color w:val="000000"/>
          <w:shd w:val="clear" w:color="auto" w:fill="FFFFFF"/>
          <w:lang w:val="en-US"/>
        </w:rPr>
        <w:t>. -</w:t>
      </w:r>
      <w:r w:rsidR="00CA3840" w:rsidRPr="00CE6BA6">
        <w:rPr>
          <w:color w:val="000000"/>
          <w:shd w:val="clear" w:color="auto" w:fill="FFFFFF"/>
          <w:lang w:val="en-US"/>
        </w:rPr>
        <w:t xml:space="preserve"> 11118 p. </w:t>
      </w:r>
      <w:r>
        <w:rPr>
          <w:color w:val="000000"/>
          <w:shd w:val="clear" w:color="auto" w:fill="FFFFFF"/>
          <w:lang w:val="en-US"/>
        </w:rPr>
        <w:t>DOI</w:t>
      </w:r>
      <w:r w:rsidR="00CA3840" w:rsidRPr="00121ACA">
        <w:rPr>
          <w:color w:val="000000"/>
          <w:shd w:val="clear" w:color="auto" w:fill="FFFFFF"/>
          <w:lang w:val="en-US"/>
        </w:rPr>
        <w:t xml:space="preserve"> 10.1038/ncomms11118</w:t>
      </w:r>
    </w:p>
    <w:p w:rsidR="00CA3840" w:rsidRPr="00CE6BA6" w:rsidRDefault="00AA2CE2" w:rsidP="00CA3840">
      <w:pPr>
        <w:pStyle w:val="af4"/>
        <w:numPr>
          <w:ilvl w:val="0"/>
          <w:numId w:val="28"/>
        </w:numPr>
        <w:tabs>
          <w:tab w:val="left" w:pos="426"/>
        </w:tabs>
        <w:ind w:left="0" w:firstLine="0"/>
        <w:jc w:val="both"/>
        <w:rPr>
          <w:color w:val="000000"/>
          <w:shd w:val="clear" w:color="auto" w:fill="FFFFFF"/>
          <w:lang w:val="en-US"/>
        </w:rPr>
      </w:pPr>
      <w:r>
        <w:rPr>
          <w:color w:val="000000"/>
          <w:shd w:val="clear" w:color="auto" w:fill="FFFFFF"/>
          <w:lang w:val="en-US"/>
        </w:rPr>
        <w:t>Morata A., Pacios M., Gadea G., Flox C., Cadavid D., Cabot A., Tarancón</w:t>
      </w:r>
      <w:r w:rsidR="00CA3840" w:rsidRPr="00CE6BA6">
        <w:rPr>
          <w:color w:val="000000"/>
          <w:shd w:val="clear" w:color="auto" w:fill="FFFFFF"/>
          <w:lang w:val="en-US"/>
        </w:rPr>
        <w:t xml:space="preserve"> A. Large-area and adaptable electrospun silicon-based thermoelectric nanomaterials with high </w:t>
      </w:r>
      <w:r w:rsidR="00121ACA">
        <w:rPr>
          <w:color w:val="000000"/>
          <w:shd w:val="clear" w:color="auto" w:fill="FFFFFF"/>
          <w:lang w:val="en-US"/>
        </w:rPr>
        <w:t xml:space="preserve">energy conversion efficiencies // </w:t>
      </w:r>
      <w:r w:rsidR="00CA3840" w:rsidRPr="00CE6BA6">
        <w:rPr>
          <w:color w:val="000000"/>
          <w:shd w:val="clear" w:color="auto" w:fill="FFFFFF"/>
          <w:lang w:val="en-US"/>
        </w:rPr>
        <w:t xml:space="preserve">Nat. Commun. </w:t>
      </w:r>
      <w:r>
        <w:rPr>
          <w:color w:val="000000"/>
          <w:shd w:val="clear" w:color="auto" w:fill="FFFFFF"/>
          <w:lang w:val="en-US"/>
        </w:rPr>
        <w:t>-2018. –Vol.</w:t>
      </w:r>
      <w:r w:rsidR="00CA3840" w:rsidRPr="00CE6BA6">
        <w:rPr>
          <w:color w:val="000000"/>
          <w:shd w:val="clear" w:color="auto" w:fill="FFFFFF"/>
          <w:lang w:val="en-US"/>
        </w:rPr>
        <w:t xml:space="preserve"> 9</w:t>
      </w:r>
      <w:r>
        <w:rPr>
          <w:color w:val="000000"/>
          <w:shd w:val="clear" w:color="auto" w:fill="FFFFFF"/>
          <w:lang w:val="en-US"/>
        </w:rPr>
        <w:t>.</w:t>
      </w:r>
      <w:r w:rsidR="00CA3840" w:rsidRPr="00CE6BA6">
        <w:rPr>
          <w:color w:val="000000"/>
          <w:shd w:val="clear" w:color="auto" w:fill="FFFFFF"/>
          <w:lang w:val="en-US"/>
        </w:rPr>
        <w:t xml:space="preserve"> </w:t>
      </w:r>
      <w:r>
        <w:rPr>
          <w:color w:val="000000"/>
          <w:shd w:val="clear" w:color="auto" w:fill="FFFFFF"/>
          <w:lang w:val="en-US"/>
        </w:rPr>
        <w:t>-</w:t>
      </w:r>
      <w:r w:rsidR="00CA3840" w:rsidRPr="00CE6BA6">
        <w:rPr>
          <w:color w:val="000000"/>
          <w:shd w:val="clear" w:color="auto" w:fill="FFFFFF"/>
          <w:lang w:val="en-US"/>
        </w:rPr>
        <w:t xml:space="preserve">4759 p. </w:t>
      </w:r>
      <w:r w:rsidRPr="00AA2CE2">
        <w:rPr>
          <w:color w:val="000000" w:themeColor="text1"/>
          <w:shd w:val="clear" w:color="auto" w:fill="FFFFFF"/>
          <w:lang w:val="en-US"/>
        </w:rPr>
        <w:t>DOI</w:t>
      </w:r>
      <w:r w:rsidR="00A84B33">
        <w:rPr>
          <w:color w:val="000000" w:themeColor="text1"/>
          <w:shd w:val="clear" w:color="auto" w:fill="FFFFFF"/>
          <w:lang w:val="en-US"/>
        </w:rPr>
        <w:t xml:space="preserve"> </w:t>
      </w:r>
      <w:hyperlink r:id="rId438" w:tgtFrame="_blank" w:history="1">
        <w:r w:rsidRPr="00AA2CE2">
          <w:rPr>
            <w:rStyle w:val="a3"/>
            <w:color w:val="000000" w:themeColor="text1"/>
            <w:u w:val="none"/>
            <w:bdr w:val="none" w:sz="0" w:space="0" w:color="auto" w:frame="1"/>
            <w:shd w:val="clear" w:color="auto" w:fill="FFFFFF"/>
            <w:lang w:val="en-US"/>
          </w:rPr>
          <w:t>10.1038/s41467-018-07208-8</w:t>
        </w:r>
      </w:hyperlink>
    </w:p>
    <w:p w:rsidR="00CA3840" w:rsidRPr="00CE6BA6" w:rsidRDefault="00027C04" w:rsidP="00CA3840">
      <w:pPr>
        <w:pStyle w:val="af4"/>
        <w:numPr>
          <w:ilvl w:val="0"/>
          <w:numId w:val="28"/>
        </w:numPr>
        <w:tabs>
          <w:tab w:val="left" w:pos="426"/>
        </w:tabs>
        <w:ind w:left="0" w:firstLine="0"/>
        <w:jc w:val="both"/>
        <w:rPr>
          <w:color w:val="000000"/>
          <w:shd w:val="clear" w:color="auto" w:fill="FFFFFF"/>
          <w:lang w:val="en-US"/>
        </w:rPr>
      </w:pPr>
      <w:r>
        <w:rPr>
          <w:color w:val="000000"/>
          <w:shd w:val="clear" w:color="auto" w:fill="FFFFFF"/>
          <w:lang w:val="en-US"/>
        </w:rPr>
        <w:t>Vlassiouk I., Regmi M., Fulvio P., Dai S., Datskos P., Eres G.,</w:t>
      </w:r>
      <w:r w:rsidR="00CA3840" w:rsidRPr="00CE6BA6">
        <w:rPr>
          <w:color w:val="000000"/>
          <w:shd w:val="clear" w:color="auto" w:fill="FFFFFF"/>
          <w:lang w:val="en-US"/>
        </w:rPr>
        <w:t xml:space="preserve"> Smi</w:t>
      </w:r>
      <w:r>
        <w:rPr>
          <w:color w:val="000000"/>
          <w:shd w:val="clear" w:color="auto" w:fill="FFFFFF"/>
          <w:lang w:val="en-US"/>
        </w:rPr>
        <w:t>rnov</w:t>
      </w:r>
      <w:r w:rsidR="00CA3840" w:rsidRPr="00CE6BA6">
        <w:rPr>
          <w:color w:val="000000"/>
          <w:shd w:val="clear" w:color="auto" w:fill="FFFFFF"/>
          <w:lang w:val="en-US"/>
        </w:rPr>
        <w:t xml:space="preserve"> S. Role of Hydrogen in Chemical Vapor Deposition Growth of Large Single-Crystal G</w:t>
      </w:r>
      <w:r w:rsidR="003552CE">
        <w:rPr>
          <w:color w:val="000000"/>
          <w:shd w:val="clear" w:color="auto" w:fill="FFFFFF"/>
          <w:lang w:val="en-US"/>
        </w:rPr>
        <w:t>raphene //ACS Nano -2011. -Vol. 5 -P</w:t>
      </w:r>
      <w:r w:rsidR="00CA3840" w:rsidRPr="00CE6BA6">
        <w:rPr>
          <w:color w:val="000000"/>
          <w:shd w:val="clear" w:color="auto" w:fill="FFFFFF"/>
          <w:lang w:val="en-US"/>
        </w:rPr>
        <w:t>. 6069–6076.</w:t>
      </w:r>
      <w:r w:rsidR="00CA3840" w:rsidRPr="003552CE">
        <w:rPr>
          <w:color w:val="000000" w:themeColor="text1"/>
          <w:shd w:val="clear" w:color="auto" w:fill="FFFFFF"/>
          <w:lang w:val="en-US"/>
        </w:rPr>
        <w:t xml:space="preserve"> </w:t>
      </w:r>
      <w:r w:rsidR="003552CE" w:rsidRPr="003552CE">
        <w:rPr>
          <w:color w:val="000000" w:themeColor="text1"/>
          <w:shd w:val="clear" w:color="auto" w:fill="FFFFFF"/>
          <w:lang w:val="en-US"/>
        </w:rPr>
        <w:t xml:space="preserve">DOI </w:t>
      </w:r>
      <w:hyperlink r:id="rId439" w:tgtFrame="_blank" w:history="1">
        <w:r w:rsidR="00CA3840" w:rsidRPr="003552CE">
          <w:rPr>
            <w:rStyle w:val="a3"/>
            <w:color w:val="000000" w:themeColor="text1"/>
            <w:u w:val="none"/>
            <w:shd w:val="clear" w:color="auto" w:fill="FFFFFF"/>
            <w:lang w:val="en-US"/>
          </w:rPr>
          <w:t>10.1021/nn201978y</w:t>
        </w:r>
      </w:hyperlink>
    </w:p>
    <w:p w:rsidR="00CA3840" w:rsidRPr="00C87355" w:rsidRDefault="00CA3840" w:rsidP="00393425">
      <w:pPr>
        <w:pStyle w:val="af4"/>
        <w:numPr>
          <w:ilvl w:val="0"/>
          <w:numId w:val="28"/>
        </w:numPr>
        <w:tabs>
          <w:tab w:val="left" w:pos="426"/>
        </w:tabs>
        <w:ind w:left="0" w:firstLine="0"/>
        <w:jc w:val="both"/>
        <w:rPr>
          <w:color w:val="000000"/>
          <w:shd w:val="clear" w:color="auto" w:fill="FFFFFF"/>
          <w:lang w:val="en-US"/>
        </w:rPr>
      </w:pPr>
      <w:r w:rsidRPr="00C87355">
        <w:rPr>
          <w:color w:val="000000"/>
          <w:shd w:val="clear" w:color="auto" w:fill="FFFFFF"/>
          <w:lang w:val="en-US"/>
        </w:rPr>
        <w:t>Kalyani, P.; Anitha, A. Biomass carbon &amp; its prospects in</w:t>
      </w:r>
      <w:r w:rsidR="00C87355">
        <w:rPr>
          <w:color w:val="000000"/>
          <w:shd w:val="clear" w:color="auto" w:fill="FFFFFF"/>
          <w:lang w:val="en-US"/>
        </w:rPr>
        <w:t xml:space="preserve"> electrochemical energy systems//</w:t>
      </w:r>
      <w:r w:rsidRPr="00C87355">
        <w:rPr>
          <w:color w:val="000000"/>
          <w:shd w:val="clear" w:color="auto" w:fill="FFFFFF"/>
          <w:lang w:val="en-US"/>
        </w:rPr>
        <w:t xml:space="preserve"> Int. J. Hydrogen Energy</w:t>
      </w:r>
      <w:r w:rsidR="00C87355">
        <w:rPr>
          <w:color w:val="000000"/>
          <w:shd w:val="clear" w:color="auto" w:fill="FFFFFF"/>
          <w:lang w:val="en-US"/>
        </w:rPr>
        <w:t>. – 2013.</w:t>
      </w:r>
      <w:r w:rsidRPr="00C87355">
        <w:rPr>
          <w:color w:val="000000"/>
          <w:shd w:val="clear" w:color="auto" w:fill="FFFFFF"/>
          <w:lang w:val="en-US"/>
        </w:rPr>
        <w:t xml:space="preserve"> </w:t>
      </w:r>
      <w:r w:rsidR="00C87355">
        <w:rPr>
          <w:color w:val="000000"/>
          <w:shd w:val="clear" w:color="auto" w:fill="FFFFFF"/>
          <w:lang w:val="en-US"/>
        </w:rPr>
        <w:t>–Vol.</w:t>
      </w:r>
      <w:r w:rsidRPr="00C87355">
        <w:rPr>
          <w:color w:val="000000"/>
          <w:shd w:val="clear" w:color="auto" w:fill="FFFFFF"/>
          <w:lang w:val="en-US"/>
        </w:rPr>
        <w:t xml:space="preserve"> 38</w:t>
      </w:r>
      <w:r w:rsidR="00C87355">
        <w:rPr>
          <w:color w:val="000000"/>
          <w:shd w:val="clear" w:color="auto" w:fill="FFFFFF"/>
          <w:lang w:val="en-US"/>
        </w:rPr>
        <w:t>.</w:t>
      </w:r>
      <w:r w:rsidRPr="00C87355">
        <w:rPr>
          <w:color w:val="000000"/>
          <w:shd w:val="clear" w:color="auto" w:fill="FFFFFF"/>
          <w:lang w:val="en-US"/>
        </w:rPr>
        <w:t xml:space="preserve"> </w:t>
      </w:r>
      <w:r w:rsidR="00C87355">
        <w:rPr>
          <w:color w:val="000000"/>
          <w:shd w:val="clear" w:color="auto" w:fill="FFFFFF"/>
          <w:lang w:val="en-US"/>
        </w:rPr>
        <w:t>-P</w:t>
      </w:r>
      <w:r w:rsidRPr="00C87355">
        <w:rPr>
          <w:color w:val="000000"/>
          <w:shd w:val="clear" w:color="auto" w:fill="FFFFFF"/>
          <w:lang w:val="en-US"/>
        </w:rPr>
        <w:t xml:space="preserve">. 4034–4045. </w:t>
      </w:r>
      <w:r w:rsidR="00C87355">
        <w:rPr>
          <w:color w:val="000000"/>
          <w:shd w:val="clear" w:color="auto" w:fill="FFFFFF"/>
          <w:lang w:val="en-US"/>
        </w:rPr>
        <w:t xml:space="preserve">DOI </w:t>
      </w:r>
      <w:r w:rsidRPr="00C87355">
        <w:rPr>
          <w:color w:val="000000"/>
          <w:shd w:val="clear" w:color="auto" w:fill="FFFFFF"/>
          <w:lang w:val="en-US"/>
        </w:rPr>
        <w:t>10.1016/j.ijhydene.2013.01.048</w:t>
      </w:r>
    </w:p>
    <w:p w:rsidR="00CA3840" w:rsidRPr="00CE6BA6" w:rsidRDefault="00CA3840" w:rsidP="00CA3840">
      <w:pPr>
        <w:pStyle w:val="af4"/>
        <w:numPr>
          <w:ilvl w:val="0"/>
          <w:numId w:val="28"/>
        </w:numPr>
        <w:tabs>
          <w:tab w:val="left" w:pos="426"/>
        </w:tabs>
        <w:ind w:left="0" w:firstLine="0"/>
        <w:jc w:val="both"/>
        <w:rPr>
          <w:color w:val="000000"/>
          <w:shd w:val="clear" w:color="auto" w:fill="FFFFFF"/>
          <w:lang w:val="en-US"/>
        </w:rPr>
      </w:pPr>
      <w:r w:rsidRPr="00CE6BA6">
        <w:rPr>
          <w:color w:val="000000"/>
          <w:shd w:val="clear" w:color="auto" w:fill="FFFFFF"/>
          <w:lang w:val="en-US"/>
        </w:rPr>
        <w:t xml:space="preserve"> Siji Chen, Guang Chen, Huan Chen, Yang Sun, Xiaoxiao Yu, Yingjie Su, Shanshan Tang Preparation of porous carbon-based material from corn straw via mixed alkali and its application </w:t>
      </w:r>
      <w:r w:rsidRPr="00CE6BA6">
        <w:rPr>
          <w:color w:val="000000"/>
          <w:shd w:val="clear" w:color="auto" w:fill="FFFFFF"/>
          <w:lang w:val="en-US"/>
        </w:rPr>
        <w:lastRenderedPageBreak/>
        <w:t xml:space="preserve">for removal of dye//Colloids and Surfaces A: Physicochemical and Engineering Aspects. </w:t>
      </w:r>
      <w:r w:rsidR="00AC776A">
        <w:rPr>
          <w:color w:val="000000"/>
          <w:shd w:val="clear" w:color="auto" w:fill="FFFFFF"/>
          <w:lang w:val="en-US"/>
        </w:rPr>
        <w:t>-</w:t>
      </w:r>
      <w:r w:rsidR="00AC776A" w:rsidRPr="00CE6BA6">
        <w:rPr>
          <w:color w:val="000000"/>
          <w:shd w:val="clear" w:color="auto" w:fill="FFFFFF"/>
          <w:lang w:val="en-US"/>
        </w:rPr>
        <w:t>2019</w:t>
      </w:r>
      <w:r w:rsidR="00AC776A">
        <w:rPr>
          <w:color w:val="000000"/>
          <w:shd w:val="clear" w:color="auto" w:fill="FFFFFF"/>
          <w:lang w:val="en-US"/>
        </w:rPr>
        <w:t xml:space="preserve">. -Vol. 568. - P. 173-183. DOI </w:t>
      </w:r>
      <w:r w:rsidRPr="00CE6BA6">
        <w:rPr>
          <w:color w:val="000000"/>
          <w:shd w:val="clear" w:color="auto" w:fill="FFFFFF"/>
          <w:lang w:val="en-US"/>
        </w:rPr>
        <w:t>10.1016/j.colsurfa.2019.02.008</w:t>
      </w:r>
    </w:p>
    <w:p w:rsidR="00CA3840" w:rsidRPr="00CE6BA6" w:rsidRDefault="00CA3840" w:rsidP="00CA3840">
      <w:pPr>
        <w:pStyle w:val="af4"/>
        <w:numPr>
          <w:ilvl w:val="0"/>
          <w:numId w:val="28"/>
        </w:numPr>
        <w:tabs>
          <w:tab w:val="left" w:pos="426"/>
        </w:tabs>
        <w:ind w:left="0" w:firstLine="0"/>
        <w:jc w:val="both"/>
        <w:rPr>
          <w:color w:val="000000"/>
          <w:shd w:val="clear" w:color="auto" w:fill="FFFFFF"/>
          <w:lang w:val="en-US"/>
        </w:rPr>
      </w:pPr>
      <w:r w:rsidRPr="00CE6BA6">
        <w:rPr>
          <w:color w:val="000000"/>
          <w:shd w:val="clear" w:color="auto" w:fill="FFFFFF"/>
          <w:lang w:val="en-US"/>
        </w:rPr>
        <w:t>Shengfu Xiao a, Jinxun Huang a, Chen Lin a, An Xie a, Bizhou Lin b, Liwen He b, Dongya Sun Porous carbon derived from rice husks as sustainable bioresources: Insights into the role of micro/mesoporous hierarchy in Co</w:t>
      </w:r>
      <w:r w:rsidRPr="00CE6BA6">
        <w:rPr>
          <w:color w:val="000000"/>
          <w:shd w:val="clear" w:color="auto" w:fill="FFFFFF"/>
          <w:vertAlign w:val="subscript"/>
          <w:lang w:val="en-US"/>
        </w:rPr>
        <w:t>3</w:t>
      </w:r>
      <w:r w:rsidRPr="00CE6BA6">
        <w:rPr>
          <w:color w:val="000000"/>
          <w:shd w:val="clear" w:color="auto" w:fill="FFFFFF"/>
          <w:lang w:val="en-US"/>
        </w:rPr>
        <w:t>O</w:t>
      </w:r>
      <w:r w:rsidRPr="00CE6BA6">
        <w:rPr>
          <w:color w:val="000000"/>
          <w:shd w:val="clear" w:color="auto" w:fill="FFFFFF"/>
          <w:vertAlign w:val="subscript"/>
          <w:lang w:val="en-US"/>
        </w:rPr>
        <w:t>4</w:t>
      </w:r>
      <w:r w:rsidRPr="00CE6BA6">
        <w:rPr>
          <w:color w:val="000000"/>
          <w:shd w:val="clear" w:color="auto" w:fill="FFFFFF"/>
          <w:lang w:val="en-US"/>
        </w:rPr>
        <w:t xml:space="preserve">/C composite for asymmetric supercapacitors//Microporous and Mesoporous Materials. </w:t>
      </w:r>
      <w:r w:rsidR="00AC776A">
        <w:rPr>
          <w:color w:val="000000"/>
          <w:shd w:val="clear" w:color="auto" w:fill="FFFFFF"/>
          <w:lang w:val="en-US"/>
        </w:rPr>
        <w:t xml:space="preserve">-2020. </w:t>
      </w:r>
      <w:r w:rsidR="00AC776A" w:rsidRPr="00CE6BA6">
        <w:rPr>
          <w:color w:val="000000"/>
          <w:shd w:val="clear" w:color="auto" w:fill="FFFFFF"/>
          <w:lang w:val="en-US"/>
        </w:rPr>
        <w:t xml:space="preserve"> </w:t>
      </w:r>
      <w:r w:rsidR="00AC776A">
        <w:rPr>
          <w:color w:val="000000"/>
          <w:shd w:val="clear" w:color="auto" w:fill="FFFFFF"/>
          <w:lang w:val="en-US"/>
        </w:rPr>
        <w:t>-Vol. 291. –</w:t>
      </w:r>
      <w:r w:rsidRPr="00CE6BA6">
        <w:rPr>
          <w:color w:val="000000"/>
          <w:shd w:val="clear" w:color="auto" w:fill="FFFFFF"/>
          <w:lang w:val="en-US"/>
        </w:rPr>
        <w:t xml:space="preserve"> 109709</w:t>
      </w:r>
      <w:r w:rsidR="00AC776A">
        <w:rPr>
          <w:color w:val="000000"/>
          <w:shd w:val="clear" w:color="auto" w:fill="FFFFFF"/>
          <w:lang w:val="en-US"/>
        </w:rPr>
        <w:t xml:space="preserve"> </w:t>
      </w:r>
      <w:r w:rsidRPr="00CE6BA6">
        <w:rPr>
          <w:color w:val="000000"/>
          <w:shd w:val="clear" w:color="auto" w:fill="FFFFFF"/>
          <w:lang w:val="en-US"/>
        </w:rPr>
        <w:t>p.</w:t>
      </w:r>
      <w:r w:rsidRPr="00AC776A">
        <w:rPr>
          <w:lang w:val="en-US"/>
        </w:rPr>
        <w:t xml:space="preserve"> </w:t>
      </w:r>
      <w:r w:rsidR="00AC556A">
        <w:rPr>
          <w:color w:val="000000"/>
          <w:shd w:val="clear" w:color="auto" w:fill="FFFFFF"/>
          <w:lang w:val="en-US"/>
        </w:rPr>
        <w:t xml:space="preserve">DOI </w:t>
      </w:r>
      <w:r w:rsidRPr="00AC776A">
        <w:rPr>
          <w:color w:val="000000"/>
          <w:shd w:val="clear" w:color="auto" w:fill="FFFFFF"/>
          <w:lang w:val="en-US"/>
        </w:rPr>
        <w:t>10.1016/j.micromeso.2019.109709</w:t>
      </w:r>
    </w:p>
    <w:p w:rsidR="00CA3840" w:rsidRPr="00E02F1D" w:rsidRDefault="00CA3840" w:rsidP="00CA3840">
      <w:pPr>
        <w:pStyle w:val="af4"/>
        <w:numPr>
          <w:ilvl w:val="0"/>
          <w:numId w:val="28"/>
        </w:numPr>
        <w:tabs>
          <w:tab w:val="left" w:pos="426"/>
        </w:tabs>
        <w:ind w:left="0" w:firstLine="0"/>
        <w:jc w:val="both"/>
        <w:rPr>
          <w:color w:val="000000"/>
          <w:shd w:val="clear" w:color="auto" w:fill="FFFFFF"/>
          <w:lang w:val="en-US"/>
        </w:rPr>
      </w:pPr>
      <w:r w:rsidRPr="00E02F1D">
        <w:rPr>
          <w:color w:val="000000"/>
          <w:shd w:val="clear" w:color="auto" w:fill="FFFFFF"/>
          <w:lang w:val="en-US"/>
        </w:rPr>
        <w:t>Uyen Nhat Trieu Nguyen, Do Van Lam, Hyung Cheoul Shim, Seung-Mo Lee. Leaf-derived porous carbon synthesized by carbothermic reduction//Renewable Energy.</w:t>
      </w:r>
      <w:r w:rsidR="00AC556A" w:rsidRPr="00E02F1D">
        <w:rPr>
          <w:color w:val="000000"/>
          <w:shd w:val="clear" w:color="auto" w:fill="FFFFFF"/>
          <w:lang w:val="en-US"/>
        </w:rPr>
        <w:t xml:space="preserve"> -2021.</w:t>
      </w:r>
      <w:r w:rsidRPr="00E02F1D">
        <w:rPr>
          <w:color w:val="000000"/>
          <w:shd w:val="clear" w:color="auto" w:fill="FFFFFF"/>
          <w:lang w:val="en-US"/>
        </w:rPr>
        <w:t xml:space="preserve"> </w:t>
      </w:r>
      <w:r w:rsidR="00AC556A" w:rsidRPr="00E02F1D">
        <w:rPr>
          <w:color w:val="000000"/>
          <w:shd w:val="clear" w:color="auto" w:fill="FFFFFF"/>
          <w:lang w:val="en-US"/>
        </w:rPr>
        <w:t>-</w:t>
      </w:r>
      <w:r w:rsidRPr="00E02F1D">
        <w:rPr>
          <w:color w:val="000000"/>
          <w:shd w:val="clear" w:color="auto" w:fill="FFFFFF"/>
          <w:lang w:val="en-US"/>
        </w:rPr>
        <w:t>Vo</w:t>
      </w:r>
      <w:r w:rsidR="00AC556A" w:rsidRPr="00E02F1D">
        <w:rPr>
          <w:color w:val="000000"/>
          <w:shd w:val="clear" w:color="auto" w:fill="FFFFFF"/>
          <w:lang w:val="en-US"/>
        </w:rPr>
        <w:t xml:space="preserve">l. 171. </w:t>
      </w:r>
      <w:r w:rsidRPr="00E02F1D">
        <w:rPr>
          <w:color w:val="000000"/>
          <w:shd w:val="clear" w:color="auto" w:fill="FFFFFF"/>
          <w:lang w:val="en-US"/>
        </w:rPr>
        <w:t xml:space="preserve"> </w:t>
      </w:r>
      <w:r w:rsidR="00AC556A" w:rsidRPr="00E02F1D">
        <w:rPr>
          <w:color w:val="000000"/>
          <w:shd w:val="clear" w:color="auto" w:fill="FFFFFF"/>
          <w:lang w:val="en-US"/>
        </w:rPr>
        <w:t>-P</w:t>
      </w:r>
      <w:r w:rsidRPr="00E02F1D">
        <w:rPr>
          <w:color w:val="000000"/>
          <w:shd w:val="clear" w:color="auto" w:fill="FFFFFF"/>
          <w:lang w:val="en-US"/>
        </w:rPr>
        <w:t>. 116-123.</w:t>
      </w:r>
      <w:r w:rsidR="00E02F1D" w:rsidRPr="00E02F1D">
        <w:rPr>
          <w:color w:val="000000"/>
          <w:shd w:val="clear" w:color="auto" w:fill="FFFFFF"/>
          <w:lang w:val="en-US"/>
        </w:rPr>
        <w:t xml:space="preserve"> DOI </w:t>
      </w:r>
      <w:r w:rsidRPr="00E02F1D">
        <w:rPr>
          <w:color w:val="000000"/>
          <w:shd w:val="clear" w:color="auto" w:fill="FFFFFF"/>
          <w:lang w:val="en-US"/>
        </w:rPr>
        <w:t>10.1016/j.renene.2021.02.033</w:t>
      </w:r>
    </w:p>
    <w:p w:rsidR="00CA3840" w:rsidRPr="00E02F1D" w:rsidRDefault="00CA3840" w:rsidP="00CA3840">
      <w:pPr>
        <w:pStyle w:val="af4"/>
        <w:numPr>
          <w:ilvl w:val="0"/>
          <w:numId w:val="28"/>
        </w:numPr>
        <w:tabs>
          <w:tab w:val="left" w:pos="426"/>
        </w:tabs>
        <w:ind w:left="0" w:firstLine="0"/>
        <w:jc w:val="both"/>
        <w:rPr>
          <w:color w:val="000000"/>
          <w:shd w:val="clear" w:color="auto" w:fill="FFFFFF"/>
          <w:lang w:val="en-US"/>
        </w:rPr>
      </w:pPr>
      <w:r w:rsidRPr="00E02F1D">
        <w:rPr>
          <w:color w:val="000000"/>
          <w:shd w:val="clear" w:color="auto" w:fill="FFFFFF"/>
          <w:lang w:val="en-US"/>
        </w:rPr>
        <w:t>Zixuan Liu, Qizheng Yang, Lei Cao, Shuo Li, Xiangchen Zeng, Wenbo Zhou and Cheng Zhang.</w:t>
      </w:r>
      <w:r w:rsidRPr="00E02F1D">
        <w:rPr>
          <w:lang w:val="en-US"/>
        </w:rPr>
        <w:t xml:space="preserve"> </w:t>
      </w:r>
      <w:r w:rsidRPr="00E02F1D">
        <w:rPr>
          <w:color w:val="000000"/>
          <w:shd w:val="clear" w:color="auto" w:fill="FFFFFF"/>
          <w:lang w:val="en-US"/>
        </w:rPr>
        <w:t>Synthesis and Application of Porous Carbon Nanomaterials from Pomelo Peels: A Review//</w:t>
      </w:r>
      <w:r w:rsidRPr="00E02F1D">
        <w:rPr>
          <w:lang w:val="en-US"/>
        </w:rPr>
        <w:t xml:space="preserve"> </w:t>
      </w:r>
      <w:r w:rsidRPr="00E02F1D">
        <w:rPr>
          <w:color w:val="000000"/>
          <w:shd w:val="clear" w:color="auto" w:fill="FFFFFF"/>
          <w:lang w:val="en-US"/>
        </w:rPr>
        <w:t>Molecules</w:t>
      </w:r>
      <w:r w:rsidR="00E02F1D" w:rsidRPr="00E02F1D">
        <w:rPr>
          <w:color w:val="000000"/>
          <w:shd w:val="clear" w:color="auto" w:fill="FFFFFF"/>
          <w:lang w:val="en-US"/>
        </w:rPr>
        <w:t>.</w:t>
      </w:r>
      <w:r w:rsidR="00537AC1">
        <w:rPr>
          <w:color w:val="000000"/>
          <w:shd w:val="clear" w:color="auto" w:fill="FFFFFF"/>
          <w:lang w:val="en-US"/>
        </w:rPr>
        <w:t xml:space="preserve"> </w:t>
      </w:r>
      <w:r w:rsidR="00E02F1D" w:rsidRPr="00E02F1D">
        <w:rPr>
          <w:color w:val="000000"/>
          <w:shd w:val="clear" w:color="auto" w:fill="FFFFFF"/>
          <w:lang w:val="en-US"/>
        </w:rPr>
        <w:t xml:space="preserve">- 2023. </w:t>
      </w:r>
      <w:r w:rsidR="00537AC1">
        <w:rPr>
          <w:color w:val="000000"/>
          <w:shd w:val="clear" w:color="auto" w:fill="FFFFFF"/>
          <w:lang w:val="en-US"/>
        </w:rPr>
        <w:t>-</w:t>
      </w:r>
      <w:r w:rsidR="00E02F1D" w:rsidRPr="00E02F1D">
        <w:rPr>
          <w:color w:val="000000"/>
          <w:shd w:val="clear" w:color="auto" w:fill="FFFFFF"/>
          <w:lang w:val="en-US"/>
        </w:rPr>
        <w:t xml:space="preserve">Vol. </w:t>
      </w:r>
      <w:r w:rsidRPr="00E02F1D">
        <w:rPr>
          <w:color w:val="000000"/>
          <w:shd w:val="clear" w:color="auto" w:fill="FFFFFF"/>
          <w:lang w:val="en-US"/>
        </w:rPr>
        <w:t>28(11)</w:t>
      </w:r>
      <w:r w:rsidR="00E02F1D" w:rsidRPr="00E02F1D">
        <w:rPr>
          <w:color w:val="000000"/>
          <w:shd w:val="clear" w:color="auto" w:fill="FFFFFF"/>
          <w:lang w:val="en-US"/>
        </w:rPr>
        <w:t xml:space="preserve">. </w:t>
      </w:r>
      <w:r w:rsidR="00537AC1">
        <w:rPr>
          <w:color w:val="000000"/>
          <w:shd w:val="clear" w:color="auto" w:fill="FFFFFF"/>
          <w:lang w:val="en-US"/>
        </w:rPr>
        <w:t>-</w:t>
      </w:r>
      <w:r w:rsidRPr="00E02F1D">
        <w:rPr>
          <w:color w:val="000000"/>
          <w:shd w:val="clear" w:color="auto" w:fill="FFFFFF"/>
          <w:lang w:val="en-US"/>
        </w:rPr>
        <w:t xml:space="preserve"> 4429</w:t>
      </w:r>
      <w:r w:rsidR="00E02F1D" w:rsidRPr="00E02F1D">
        <w:rPr>
          <w:color w:val="000000"/>
          <w:shd w:val="clear" w:color="auto" w:fill="FFFFFF"/>
          <w:lang w:val="en-US"/>
        </w:rPr>
        <w:t xml:space="preserve"> </w:t>
      </w:r>
      <w:r w:rsidRPr="00E02F1D">
        <w:rPr>
          <w:color w:val="000000"/>
          <w:shd w:val="clear" w:color="auto" w:fill="FFFFFF"/>
          <w:lang w:val="en-US"/>
        </w:rPr>
        <w:t xml:space="preserve">p. </w:t>
      </w:r>
      <w:hyperlink r:id="rId440" w:tooltip="https://doi.org/10.3390/molecules28114429" w:history="1">
        <w:r w:rsidR="00E02F1D" w:rsidRPr="00E02F1D">
          <w:rPr>
            <w:rStyle w:val="a3"/>
            <w:color w:val="000000" w:themeColor="text1"/>
            <w:u w:val="none"/>
            <w:shd w:val="clear" w:color="auto" w:fill="FFFFFF"/>
            <w:lang w:val="en-US"/>
          </w:rPr>
          <w:t xml:space="preserve">DOI </w:t>
        </w:r>
        <w:r w:rsidRPr="00E02F1D">
          <w:rPr>
            <w:rStyle w:val="a3"/>
            <w:color w:val="000000" w:themeColor="text1"/>
            <w:u w:val="none"/>
            <w:shd w:val="clear" w:color="auto" w:fill="FFFFFF"/>
            <w:lang w:val="en-US"/>
          </w:rPr>
          <w:t>10.3390/molecules28114429</w:t>
        </w:r>
      </w:hyperlink>
    </w:p>
    <w:p w:rsidR="00CA3840" w:rsidRPr="00537AC1" w:rsidRDefault="00537AC1" w:rsidP="00CA3840">
      <w:pPr>
        <w:pStyle w:val="af4"/>
        <w:numPr>
          <w:ilvl w:val="0"/>
          <w:numId w:val="28"/>
        </w:numPr>
        <w:tabs>
          <w:tab w:val="left" w:pos="426"/>
        </w:tabs>
        <w:ind w:left="0" w:firstLine="0"/>
        <w:jc w:val="both"/>
        <w:rPr>
          <w:color w:val="000000"/>
          <w:shd w:val="clear" w:color="auto" w:fill="FFFFFF"/>
          <w:lang w:val="en-US"/>
        </w:rPr>
      </w:pPr>
      <w:r>
        <w:rPr>
          <w:color w:val="000000"/>
          <w:shd w:val="clear" w:color="auto" w:fill="FFFFFF"/>
          <w:lang w:val="en-US"/>
        </w:rPr>
        <w:t>Du W., Wang X., Zhan J., Sun X., Kang L., Jiang F., Zhang X., Shao Q., Dong</w:t>
      </w:r>
      <w:r w:rsidR="00CA3840" w:rsidRPr="00537AC1">
        <w:rPr>
          <w:color w:val="000000"/>
          <w:shd w:val="clear" w:color="auto" w:fill="FFFFFF"/>
          <w:lang w:val="en-US"/>
        </w:rPr>
        <w:t xml:space="preserve"> M</w:t>
      </w:r>
      <w:r>
        <w:rPr>
          <w:color w:val="000000"/>
          <w:shd w:val="clear" w:color="auto" w:fill="FFFFFF"/>
          <w:lang w:val="en-US"/>
        </w:rPr>
        <w:t>., Liu H.,</w:t>
      </w:r>
      <w:r w:rsidR="00CA3840" w:rsidRPr="00537AC1">
        <w:rPr>
          <w:color w:val="000000"/>
          <w:shd w:val="clear" w:color="auto" w:fill="FFFFFF"/>
          <w:lang w:val="en-US"/>
        </w:rPr>
        <w:t xml:space="preserve"> et al. Biological cell template synthesis of nitrogen-doped porous hollow carbon spheres/MnO</w:t>
      </w:r>
      <w:r w:rsidR="00CA3840" w:rsidRPr="00537AC1">
        <w:rPr>
          <w:color w:val="000000"/>
          <w:shd w:val="clear" w:color="auto" w:fill="FFFFFF"/>
          <w:vertAlign w:val="subscript"/>
          <w:lang w:val="en-US"/>
        </w:rPr>
        <w:t>2</w:t>
      </w:r>
      <w:r w:rsidR="00CA3840" w:rsidRPr="00537AC1">
        <w:rPr>
          <w:color w:val="000000"/>
          <w:shd w:val="clear" w:color="auto" w:fill="FFFFFF"/>
          <w:lang w:val="en-US"/>
        </w:rPr>
        <w:t xml:space="preserve"> composites for high-performa</w:t>
      </w:r>
      <w:r w:rsidRPr="00537AC1">
        <w:rPr>
          <w:color w:val="000000"/>
          <w:shd w:val="clear" w:color="auto" w:fill="FFFFFF"/>
          <w:lang w:val="en-US"/>
        </w:rPr>
        <w:t xml:space="preserve">nce asymmetric supercapacitors // </w:t>
      </w:r>
      <w:r w:rsidR="00CA3840" w:rsidRPr="00537AC1">
        <w:rPr>
          <w:color w:val="000000"/>
          <w:shd w:val="clear" w:color="auto" w:fill="FFFFFF"/>
          <w:lang w:val="en-US"/>
        </w:rPr>
        <w:t xml:space="preserve">Electrochim. </w:t>
      </w:r>
      <w:r>
        <w:rPr>
          <w:color w:val="000000"/>
          <w:shd w:val="clear" w:color="auto" w:fill="FFFFFF"/>
          <w:lang w:val="en-US"/>
        </w:rPr>
        <w:t>-</w:t>
      </w:r>
      <w:r w:rsidRPr="00537AC1">
        <w:rPr>
          <w:color w:val="000000"/>
          <w:shd w:val="clear" w:color="auto" w:fill="FFFFFF"/>
          <w:lang w:val="en-US"/>
        </w:rPr>
        <w:t xml:space="preserve"> 2019. </w:t>
      </w:r>
      <w:r>
        <w:rPr>
          <w:color w:val="000000"/>
          <w:shd w:val="clear" w:color="auto" w:fill="FFFFFF"/>
          <w:lang w:val="en-US"/>
        </w:rPr>
        <w:t>-</w:t>
      </w:r>
      <w:r w:rsidRPr="00537AC1">
        <w:rPr>
          <w:color w:val="000000"/>
          <w:shd w:val="clear" w:color="auto" w:fill="FFFFFF"/>
          <w:lang w:val="en-US"/>
        </w:rPr>
        <w:t>Vol.</w:t>
      </w:r>
      <w:r w:rsidR="00CA3840" w:rsidRPr="00537AC1">
        <w:rPr>
          <w:color w:val="000000"/>
          <w:shd w:val="clear" w:color="auto" w:fill="FFFFFF"/>
          <w:lang w:val="en-US"/>
        </w:rPr>
        <w:t xml:space="preserve"> 296</w:t>
      </w:r>
      <w:r w:rsidRPr="00537AC1">
        <w:rPr>
          <w:color w:val="000000"/>
          <w:shd w:val="clear" w:color="auto" w:fill="FFFFFF"/>
          <w:lang w:val="en-US"/>
        </w:rPr>
        <w:t>. -P</w:t>
      </w:r>
      <w:r w:rsidR="00CA3840" w:rsidRPr="00537AC1">
        <w:rPr>
          <w:color w:val="000000"/>
          <w:shd w:val="clear" w:color="auto" w:fill="FFFFFF"/>
          <w:lang w:val="en-US"/>
        </w:rPr>
        <w:t xml:space="preserve">. 907–915. </w:t>
      </w:r>
      <w:r w:rsidRPr="00537AC1">
        <w:rPr>
          <w:color w:val="000000" w:themeColor="text1"/>
          <w:shd w:val="clear" w:color="auto" w:fill="FFFFFF"/>
          <w:lang w:val="en-US"/>
        </w:rPr>
        <w:t xml:space="preserve">DOI </w:t>
      </w:r>
      <w:hyperlink r:id="rId441" w:tgtFrame="_blank" w:tooltip="Persistent link using digital object identifier" w:history="1">
        <w:r w:rsidRPr="00537AC1">
          <w:rPr>
            <w:rStyle w:val="anchor-text"/>
            <w:color w:val="000000" w:themeColor="text1"/>
            <w:lang w:val="en-US"/>
          </w:rPr>
          <w:t>10.1016/j.electacta.2018.11.074</w:t>
        </w:r>
      </w:hyperlink>
    </w:p>
    <w:p w:rsidR="00CA3840" w:rsidRPr="00087EF2" w:rsidRDefault="00F5637A" w:rsidP="00087EF2">
      <w:pPr>
        <w:pStyle w:val="af4"/>
        <w:numPr>
          <w:ilvl w:val="0"/>
          <w:numId w:val="28"/>
        </w:numPr>
        <w:tabs>
          <w:tab w:val="left" w:pos="426"/>
        </w:tabs>
        <w:ind w:left="0" w:firstLine="0"/>
        <w:jc w:val="both"/>
        <w:rPr>
          <w:color w:val="000000"/>
          <w:shd w:val="clear" w:color="auto" w:fill="FFFFFF"/>
          <w:lang w:val="en-US"/>
        </w:rPr>
      </w:pPr>
      <w:r w:rsidRPr="00087EF2">
        <w:rPr>
          <w:color w:val="000000"/>
          <w:shd w:val="clear" w:color="auto" w:fill="FFFFFF"/>
          <w:lang w:val="en-US"/>
        </w:rPr>
        <w:t>Bonechi C., Consumi M., Donati A., Leone G., Magnani A., Tamasi G., Rossi</w:t>
      </w:r>
      <w:r w:rsidR="00CA3840" w:rsidRPr="00087EF2">
        <w:rPr>
          <w:color w:val="000000"/>
          <w:shd w:val="clear" w:color="auto" w:fill="FFFFFF"/>
          <w:lang w:val="en-US"/>
        </w:rPr>
        <w:t xml:space="preserve"> C. 1-Biomass: An overview. In Bioenergy Systems for the Future; Dalena, </w:t>
      </w:r>
      <w:r w:rsidR="00087EF2" w:rsidRPr="00087EF2">
        <w:rPr>
          <w:color w:val="000000"/>
          <w:shd w:val="clear" w:color="auto" w:fill="FFFFFF"/>
          <w:lang w:val="en-US"/>
        </w:rPr>
        <w:t>F</w:t>
      </w:r>
      <w:r w:rsidR="00087EF2">
        <w:rPr>
          <w:color w:val="000000"/>
          <w:shd w:val="clear" w:color="auto" w:fill="FFFFFF"/>
          <w:lang w:val="en-US"/>
        </w:rPr>
        <w:t>., Basile, A., Rossi, C., Eds. -</w:t>
      </w:r>
      <w:r w:rsidR="00CA3840" w:rsidRPr="00087EF2">
        <w:rPr>
          <w:color w:val="000000"/>
          <w:shd w:val="clear" w:color="auto" w:fill="FFFFFF"/>
          <w:lang w:val="en-US"/>
        </w:rPr>
        <w:t>Woodhead Publishing:</w:t>
      </w:r>
      <w:r w:rsidR="00087EF2" w:rsidRPr="00087EF2">
        <w:rPr>
          <w:color w:val="000000"/>
          <w:shd w:val="clear" w:color="auto" w:fill="FFFFFF"/>
          <w:lang w:val="en-US"/>
        </w:rPr>
        <w:t xml:space="preserve"> Sawston, UK, 2017. -P</w:t>
      </w:r>
      <w:r w:rsidR="00CA3840" w:rsidRPr="00087EF2">
        <w:rPr>
          <w:color w:val="000000"/>
          <w:shd w:val="clear" w:color="auto" w:fill="FFFFFF"/>
          <w:lang w:val="en-US"/>
        </w:rPr>
        <w:t>. 3–42.</w:t>
      </w:r>
      <w:r w:rsidR="00087EF2">
        <w:rPr>
          <w:color w:val="000000"/>
          <w:shd w:val="clear" w:color="auto" w:fill="FFFFFF"/>
          <w:lang w:val="en-US"/>
        </w:rPr>
        <w:t xml:space="preserve"> DOI </w:t>
      </w:r>
      <w:r w:rsidR="00087EF2" w:rsidRPr="00087EF2">
        <w:rPr>
          <w:color w:val="000000"/>
          <w:shd w:val="clear" w:color="auto" w:fill="FFFFFF"/>
          <w:lang w:val="en-US"/>
        </w:rPr>
        <w:t>10.1016/B978-0-08-101031-0.00001-6</w:t>
      </w:r>
    </w:p>
    <w:p w:rsidR="00CA3840" w:rsidRPr="00087EF2" w:rsidRDefault="00CA3840" w:rsidP="00087EF2">
      <w:pPr>
        <w:pStyle w:val="af4"/>
        <w:numPr>
          <w:ilvl w:val="0"/>
          <w:numId w:val="28"/>
        </w:numPr>
        <w:tabs>
          <w:tab w:val="left" w:pos="426"/>
        </w:tabs>
        <w:ind w:left="0" w:firstLine="0"/>
        <w:jc w:val="both"/>
        <w:rPr>
          <w:color w:val="000000"/>
          <w:shd w:val="clear" w:color="auto" w:fill="FFFFFF"/>
          <w:lang w:val="en-US"/>
        </w:rPr>
      </w:pPr>
      <w:r w:rsidRPr="00087EF2">
        <w:rPr>
          <w:color w:val="000000"/>
          <w:shd w:val="clear" w:color="auto" w:fill="FFFFFF"/>
          <w:lang w:val="en-US"/>
        </w:rPr>
        <w:t>Qin, L.; Wang, M.; Zhu, J.; Wei, Y.; Zhou, X.; He, Z. Towards Circular Economy through Waste t</w:t>
      </w:r>
      <w:r w:rsidR="00087EF2" w:rsidRPr="00087EF2">
        <w:rPr>
          <w:color w:val="000000"/>
          <w:shd w:val="clear" w:color="auto" w:fill="FFFFFF"/>
          <w:lang w:val="en-US"/>
        </w:rPr>
        <w:t xml:space="preserve">o Biomass Energy in Madagascar // Complexity. </w:t>
      </w:r>
      <w:r w:rsidR="00087EF2">
        <w:rPr>
          <w:color w:val="000000"/>
          <w:shd w:val="clear" w:color="auto" w:fill="FFFFFF"/>
          <w:lang w:val="en-US"/>
        </w:rPr>
        <w:t xml:space="preserve">– 2021. 5822568 p. DOI </w:t>
      </w:r>
      <w:r w:rsidR="00087EF2" w:rsidRPr="00087EF2">
        <w:rPr>
          <w:color w:val="000000"/>
          <w:shd w:val="clear" w:color="auto" w:fill="FFFFFF"/>
          <w:lang w:val="en-US"/>
        </w:rPr>
        <w:t>10.1155/2021/5822568</w:t>
      </w:r>
    </w:p>
    <w:p w:rsidR="00CA3840" w:rsidRPr="0028699D" w:rsidRDefault="0028699D" w:rsidP="00CA3840">
      <w:pPr>
        <w:pStyle w:val="af4"/>
        <w:numPr>
          <w:ilvl w:val="0"/>
          <w:numId w:val="28"/>
        </w:numPr>
        <w:tabs>
          <w:tab w:val="left" w:pos="426"/>
        </w:tabs>
        <w:ind w:left="0" w:firstLine="0"/>
        <w:jc w:val="both"/>
        <w:rPr>
          <w:color w:val="000000"/>
          <w:shd w:val="clear" w:color="auto" w:fill="FFFFFF"/>
          <w:lang w:val="en-US"/>
        </w:rPr>
      </w:pPr>
      <w:r w:rsidRPr="0028699D">
        <w:rPr>
          <w:color w:val="000000"/>
          <w:shd w:val="clear" w:color="auto" w:fill="FFFFFF"/>
          <w:lang w:val="en-US"/>
        </w:rPr>
        <w:t xml:space="preserve">Jian-Li Wang, Tian Yin, Chen Zhang, Wang Yang, Bo Jiang, Yong-Feng Li, Chun-Ming </w:t>
      </w:r>
      <w:r w:rsidR="00CA3840" w:rsidRPr="0028699D">
        <w:rPr>
          <w:color w:val="000000"/>
          <w:shd w:val="clear" w:color="auto" w:fill="FFFFFF"/>
          <w:lang w:val="en-US"/>
        </w:rPr>
        <w:t>Xu. The synthesis of porous carbon material derived from coal liquefied residue and its electromagnetic wave absorptio</w:t>
      </w:r>
      <w:r w:rsidRPr="0028699D">
        <w:rPr>
          <w:color w:val="000000"/>
          <w:shd w:val="clear" w:color="auto" w:fill="FFFFFF"/>
          <w:lang w:val="en-US"/>
        </w:rPr>
        <w:t>n// New Carbon Materials. -2023. -Vol.</w:t>
      </w:r>
      <w:r w:rsidR="00CA3840" w:rsidRPr="0028699D">
        <w:rPr>
          <w:color w:val="000000"/>
          <w:shd w:val="clear" w:color="auto" w:fill="FFFFFF"/>
          <w:lang w:val="en-US"/>
        </w:rPr>
        <w:t xml:space="preserve"> 38</w:t>
      </w:r>
      <w:r w:rsidRPr="0028699D">
        <w:rPr>
          <w:color w:val="000000"/>
          <w:shd w:val="clear" w:color="auto" w:fill="FFFFFF"/>
          <w:lang w:val="en-US"/>
        </w:rPr>
        <w:t>. –</w:t>
      </w:r>
      <w:r w:rsidR="00CA3840" w:rsidRPr="0028699D">
        <w:rPr>
          <w:color w:val="000000"/>
          <w:shd w:val="clear" w:color="auto" w:fill="FFFFFF"/>
          <w:lang w:val="en-US"/>
        </w:rPr>
        <w:t xml:space="preserve"> Iss</w:t>
      </w:r>
      <w:r w:rsidRPr="0028699D">
        <w:rPr>
          <w:color w:val="000000"/>
          <w:shd w:val="clear" w:color="auto" w:fill="FFFFFF"/>
          <w:lang w:val="en-US"/>
        </w:rPr>
        <w:t>.</w:t>
      </w:r>
      <w:r w:rsidR="00CA3840" w:rsidRPr="0028699D">
        <w:rPr>
          <w:color w:val="000000"/>
          <w:shd w:val="clear" w:color="auto" w:fill="FFFFFF"/>
          <w:lang w:val="en-US"/>
        </w:rPr>
        <w:t xml:space="preserve"> 5</w:t>
      </w:r>
      <w:r w:rsidRPr="0028699D">
        <w:rPr>
          <w:color w:val="000000"/>
          <w:shd w:val="clear" w:color="auto" w:fill="FFFFFF"/>
          <w:lang w:val="en-US"/>
        </w:rPr>
        <w:t xml:space="preserve">. </w:t>
      </w:r>
      <w:r w:rsidR="00D75453">
        <w:rPr>
          <w:color w:val="000000"/>
          <w:shd w:val="clear" w:color="auto" w:fill="FFFFFF"/>
          <w:lang w:val="en-US"/>
        </w:rPr>
        <w:t>-</w:t>
      </w:r>
      <w:r w:rsidR="00CA3840" w:rsidRPr="0028699D">
        <w:rPr>
          <w:color w:val="000000"/>
          <w:shd w:val="clear" w:color="auto" w:fill="FFFFFF"/>
          <w:lang w:val="en-US"/>
        </w:rPr>
        <w:t xml:space="preserve"> P</w:t>
      </w:r>
      <w:r w:rsidRPr="0028699D">
        <w:rPr>
          <w:color w:val="000000"/>
          <w:shd w:val="clear" w:color="auto" w:fill="FFFFFF"/>
          <w:lang w:val="en-US"/>
        </w:rPr>
        <w:t>.</w:t>
      </w:r>
      <w:r w:rsidR="00CA3840" w:rsidRPr="0028699D">
        <w:rPr>
          <w:color w:val="000000"/>
          <w:shd w:val="clear" w:color="auto" w:fill="FFFFFF"/>
          <w:lang w:val="en-US"/>
        </w:rPr>
        <w:t xml:space="preserve"> 875-886; </w:t>
      </w:r>
      <w:hyperlink r:id="rId442" w:tooltip="https://doi.org/10.1016/S1872-5805(23)60770-X" w:history="1">
        <w:r w:rsidRPr="0028699D">
          <w:rPr>
            <w:rStyle w:val="a3"/>
            <w:color w:val="000000" w:themeColor="text1"/>
            <w:u w:val="none"/>
            <w:shd w:val="clear" w:color="auto" w:fill="FFFFFF"/>
            <w:lang w:val="en-US"/>
          </w:rPr>
          <w:t xml:space="preserve">DOI </w:t>
        </w:r>
        <w:r w:rsidR="00CA3840" w:rsidRPr="0028699D">
          <w:rPr>
            <w:rStyle w:val="a3"/>
            <w:color w:val="000000" w:themeColor="text1"/>
            <w:u w:val="none"/>
            <w:shd w:val="clear" w:color="auto" w:fill="FFFFFF"/>
            <w:lang w:val="en-US"/>
          </w:rPr>
          <w:t>10.1016/S1872-5805(23)60770-X</w:t>
        </w:r>
      </w:hyperlink>
    </w:p>
    <w:p w:rsidR="00CA3840" w:rsidRPr="00D75453" w:rsidRDefault="00D75453" w:rsidP="00CA3840">
      <w:pPr>
        <w:pStyle w:val="af4"/>
        <w:numPr>
          <w:ilvl w:val="0"/>
          <w:numId w:val="28"/>
        </w:numPr>
        <w:tabs>
          <w:tab w:val="left" w:pos="426"/>
        </w:tabs>
        <w:ind w:left="0" w:firstLine="0"/>
        <w:jc w:val="both"/>
        <w:rPr>
          <w:b/>
          <w:bCs/>
          <w:color w:val="000000"/>
          <w:shd w:val="clear" w:color="auto" w:fill="FFFFFF"/>
          <w:lang w:val="en-US"/>
        </w:rPr>
      </w:pPr>
      <w:r w:rsidRPr="00D75453">
        <w:rPr>
          <w:color w:val="000000"/>
          <w:shd w:val="clear" w:color="auto" w:fill="FFFFFF"/>
          <w:lang w:val="en-US"/>
        </w:rPr>
        <w:t xml:space="preserve">Titirici M.M., White R.J., Falco C., Sevilla M. </w:t>
      </w:r>
      <w:r w:rsidR="00CA3840" w:rsidRPr="00D75453">
        <w:rPr>
          <w:color w:val="000000"/>
          <w:shd w:val="clear" w:color="auto" w:fill="FFFFFF"/>
          <w:lang w:val="en-US"/>
        </w:rPr>
        <w:t>Black perspectives for a green future: hydrothermal carbons for environment</w:t>
      </w:r>
      <w:r w:rsidRPr="00D75453">
        <w:rPr>
          <w:color w:val="000000"/>
          <w:shd w:val="clear" w:color="auto" w:fill="FFFFFF"/>
          <w:lang w:val="en-US"/>
        </w:rPr>
        <w:t xml:space="preserve"> protection and energy storage // Energy &amp; Environmental Science. -2012.</w:t>
      </w:r>
      <w:r w:rsidR="00CA3840" w:rsidRPr="00D75453">
        <w:rPr>
          <w:color w:val="000000"/>
          <w:shd w:val="clear" w:color="auto" w:fill="FFFFFF"/>
          <w:lang w:val="en-US"/>
        </w:rPr>
        <w:t xml:space="preserve"> </w:t>
      </w:r>
      <w:r w:rsidRPr="00D75453">
        <w:rPr>
          <w:color w:val="000000"/>
          <w:shd w:val="clear" w:color="auto" w:fill="FFFFFF"/>
          <w:lang w:val="en-US"/>
        </w:rPr>
        <w:t xml:space="preserve">–Vol. 5(5). -P. 6796-6822. DOI </w:t>
      </w:r>
      <w:hyperlink r:id="rId443" w:history="1">
        <w:r w:rsidR="00CA3840" w:rsidRPr="00D75453">
          <w:rPr>
            <w:rFonts w:eastAsia="Arial"/>
            <w:color w:val="000000"/>
            <w:lang w:val="en-US"/>
          </w:rPr>
          <w:t>10.1039/C2EE21166A</w:t>
        </w:r>
      </w:hyperlink>
    </w:p>
    <w:p w:rsidR="00CA3840" w:rsidRPr="009546EE" w:rsidRDefault="007F4B55" w:rsidP="00CA3840">
      <w:pPr>
        <w:pStyle w:val="af4"/>
        <w:numPr>
          <w:ilvl w:val="0"/>
          <w:numId w:val="28"/>
        </w:numPr>
        <w:tabs>
          <w:tab w:val="left" w:pos="426"/>
        </w:tabs>
        <w:ind w:left="0" w:firstLine="0"/>
        <w:jc w:val="both"/>
        <w:rPr>
          <w:color w:val="000000" w:themeColor="text1"/>
          <w:shd w:val="clear" w:color="auto" w:fill="FFFFFF"/>
          <w:lang w:val="en-US"/>
        </w:rPr>
      </w:pPr>
      <w:r w:rsidRPr="009546EE">
        <w:rPr>
          <w:color w:val="000000" w:themeColor="text1"/>
          <w:shd w:val="clear" w:color="auto" w:fill="FFFFFF"/>
          <w:lang w:val="en-US"/>
        </w:rPr>
        <w:t>Marsh</w:t>
      </w:r>
      <w:r w:rsidR="00CA3840" w:rsidRPr="009546EE">
        <w:rPr>
          <w:color w:val="000000" w:themeColor="text1"/>
          <w:shd w:val="clear" w:color="auto" w:fill="FFFFFF"/>
          <w:lang w:val="en-US"/>
        </w:rPr>
        <w:t xml:space="preserve"> H.,</w:t>
      </w:r>
      <w:r w:rsidRPr="009546EE">
        <w:rPr>
          <w:color w:val="000000" w:themeColor="text1"/>
          <w:shd w:val="clear" w:color="auto" w:fill="FFFFFF"/>
          <w:lang w:val="en-US"/>
        </w:rPr>
        <w:t xml:space="preserve"> Rodríguez-Reinoso F. Activated carbon. Elsevier, 2006. -P</w:t>
      </w:r>
      <w:r w:rsidR="00CA3840" w:rsidRPr="009546EE">
        <w:rPr>
          <w:color w:val="000000" w:themeColor="text1"/>
          <w:shd w:val="clear" w:color="auto" w:fill="FFFFFF"/>
          <w:lang w:val="en-US"/>
        </w:rPr>
        <w:t>. 159-182</w:t>
      </w:r>
      <w:r w:rsidRPr="009546EE">
        <w:rPr>
          <w:color w:val="000000" w:themeColor="text1"/>
          <w:shd w:val="clear" w:color="auto" w:fill="FFFFFF"/>
          <w:lang w:val="en-US"/>
        </w:rPr>
        <w:t xml:space="preserve">. DOI </w:t>
      </w:r>
      <w:hyperlink r:id="rId444" w:tgtFrame="_blank" w:history="1">
        <w:r w:rsidRPr="009546EE">
          <w:rPr>
            <w:rStyle w:val="a3"/>
            <w:color w:val="000000" w:themeColor="text1"/>
            <w:u w:val="none"/>
            <w:bdr w:val="none" w:sz="0" w:space="0" w:color="auto" w:frame="1"/>
            <w:shd w:val="clear" w:color="auto" w:fill="FFFFFF"/>
            <w:lang w:val="en-US"/>
          </w:rPr>
          <w:t>10.1016/B978-0-08-044463-5.X5013-4</w:t>
        </w:r>
      </w:hyperlink>
    </w:p>
    <w:p w:rsidR="00CA3840" w:rsidRPr="009546EE" w:rsidRDefault="009546EE" w:rsidP="009546EE">
      <w:pPr>
        <w:pStyle w:val="af4"/>
        <w:numPr>
          <w:ilvl w:val="0"/>
          <w:numId w:val="28"/>
        </w:numPr>
        <w:tabs>
          <w:tab w:val="left" w:pos="426"/>
        </w:tabs>
        <w:ind w:left="0" w:firstLine="0"/>
        <w:jc w:val="both"/>
        <w:rPr>
          <w:color w:val="000000"/>
          <w:shd w:val="clear" w:color="auto" w:fill="FFFFFF"/>
          <w:lang w:val="en-US"/>
        </w:rPr>
      </w:pPr>
      <w:r w:rsidRPr="009546EE">
        <w:rPr>
          <w:color w:val="000000"/>
          <w:shd w:val="clear" w:color="auto" w:fill="FFFFFF"/>
          <w:lang w:val="en-US"/>
        </w:rPr>
        <w:t>Sevilla M.,</w:t>
      </w:r>
      <w:r>
        <w:rPr>
          <w:color w:val="000000"/>
          <w:shd w:val="clear" w:color="auto" w:fill="FFFFFF"/>
          <w:lang w:val="en-US"/>
        </w:rPr>
        <w:t xml:space="preserve"> </w:t>
      </w:r>
      <w:r w:rsidRPr="009546EE">
        <w:rPr>
          <w:color w:val="000000"/>
          <w:shd w:val="clear" w:color="auto" w:fill="FFFFFF"/>
          <w:lang w:val="en-US"/>
        </w:rPr>
        <w:t xml:space="preserve">Fuertes A. B. </w:t>
      </w:r>
      <w:r w:rsidR="00CA3840" w:rsidRPr="009546EE">
        <w:rPr>
          <w:color w:val="000000"/>
          <w:shd w:val="clear" w:color="auto" w:fill="FFFFFF"/>
          <w:lang w:val="en-US"/>
        </w:rPr>
        <w:t>Chemical and structural properties of carbonaceous products obtained by hydrotherma</w:t>
      </w:r>
      <w:r w:rsidRPr="009546EE">
        <w:rPr>
          <w:color w:val="000000"/>
          <w:shd w:val="clear" w:color="auto" w:fill="FFFFFF"/>
          <w:lang w:val="en-US"/>
        </w:rPr>
        <w:t xml:space="preserve">l carbonization of saccharides // </w:t>
      </w:r>
      <w:r w:rsidR="00CA3840" w:rsidRPr="009546EE">
        <w:rPr>
          <w:color w:val="000000"/>
          <w:shd w:val="clear" w:color="auto" w:fill="FFFFFF"/>
          <w:lang w:val="en-US"/>
        </w:rPr>
        <w:t>Chemistry-A European Journa</w:t>
      </w:r>
      <w:r w:rsidRPr="009546EE">
        <w:rPr>
          <w:color w:val="000000"/>
          <w:shd w:val="clear" w:color="auto" w:fill="FFFFFF"/>
          <w:lang w:val="en-US"/>
        </w:rPr>
        <w:t>l. -2009.</w:t>
      </w:r>
      <w:r w:rsidR="00CA3840" w:rsidRPr="009546EE">
        <w:rPr>
          <w:color w:val="000000"/>
          <w:shd w:val="clear" w:color="auto" w:fill="FFFFFF"/>
          <w:lang w:val="en-US"/>
        </w:rPr>
        <w:t xml:space="preserve"> </w:t>
      </w:r>
      <w:r w:rsidRPr="009546EE">
        <w:rPr>
          <w:color w:val="000000"/>
          <w:shd w:val="clear" w:color="auto" w:fill="FFFFFF"/>
          <w:lang w:val="en-US"/>
        </w:rPr>
        <w:t>-Vol. 15(16). –P.</w:t>
      </w:r>
      <w:r w:rsidR="00CA3840" w:rsidRPr="009546EE">
        <w:rPr>
          <w:color w:val="000000"/>
          <w:shd w:val="clear" w:color="auto" w:fill="FFFFFF"/>
          <w:lang w:val="en-US"/>
        </w:rPr>
        <w:t xml:space="preserve"> 4195-4203.</w:t>
      </w:r>
      <w:r w:rsidRPr="009546EE">
        <w:rPr>
          <w:color w:val="000000"/>
          <w:shd w:val="clear" w:color="auto" w:fill="FFFFFF"/>
          <w:lang w:val="en-US"/>
        </w:rPr>
        <w:t xml:space="preserve"> </w:t>
      </w:r>
      <w:r>
        <w:rPr>
          <w:color w:val="000000"/>
          <w:shd w:val="clear" w:color="auto" w:fill="FFFFFF"/>
          <w:lang w:val="en-US"/>
        </w:rPr>
        <w:t xml:space="preserve">DOI </w:t>
      </w:r>
      <w:r w:rsidRPr="009546EE">
        <w:rPr>
          <w:color w:val="000000"/>
          <w:shd w:val="clear" w:color="auto" w:fill="FFFFFF"/>
          <w:lang w:val="en-US"/>
        </w:rPr>
        <w:t>10.1002/chem.200802097</w:t>
      </w:r>
    </w:p>
    <w:p w:rsidR="00CA3840" w:rsidRPr="009546EE" w:rsidRDefault="00CA3840" w:rsidP="00CA3840">
      <w:pPr>
        <w:pStyle w:val="af4"/>
        <w:numPr>
          <w:ilvl w:val="0"/>
          <w:numId w:val="28"/>
        </w:numPr>
        <w:tabs>
          <w:tab w:val="left" w:pos="426"/>
        </w:tabs>
        <w:ind w:left="0" w:firstLine="0"/>
        <w:jc w:val="both"/>
        <w:rPr>
          <w:color w:val="000000"/>
          <w:shd w:val="clear" w:color="auto" w:fill="FFFFFF"/>
          <w:lang w:val="en-US"/>
        </w:rPr>
      </w:pPr>
      <w:r w:rsidRPr="009546EE">
        <w:rPr>
          <w:color w:val="000000"/>
          <w:shd w:val="clear" w:color="auto" w:fill="FFFFFF"/>
          <w:lang w:val="en-US"/>
        </w:rPr>
        <w:t>Wang, Y., Yu, S., Ya</w:t>
      </w:r>
      <w:r w:rsidR="009546EE" w:rsidRPr="009546EE">
        <w:rPr>
          <w:color w:val="000000"/>
          <w:shd w:val="clear" w:color="auto" w:fill="FFFFFF"/>
          <w:lang w:val="en-US"/>
        </w:rPr>
        <w:t>o, Y., Liu, Q., &amp; Guo, Z</w:t>
      </w:r>
      <w:r w:rsidRPr="009546EE">
        <w:rPr>
          <w:color w:val="000000"/>
          <w:shd w:val="clear" w:color="auto" w:fill="FFFFFF"/>
          <w:lang w:val="en-US"/>
        </w:rPr>
        <w:t>. Preparation and application of carbon-based porous materials for</w:t>
      </w:r>
      <w:r w:rsidR="009546EE" w:rsidRPr="009546EE">
        <w:rPr>
          <w:color w:val="000000"/>
          <w:shd w:val="clear" w:color="auto" w:fill="FFFFFF"/>
          <w:lang w:val="en-US"/>
        </w:rPr>
        <w:t xml:space="preserve"> energy storage and conversion // </w:t>
      </w:r>
      <w:r w:rsidRPr="009546EE">
        <w:rPr>
          <w:color w:val="000000"/>
          <w:shd w:val="clear" w:color="auto" w:fill="FFFFFF"/>
          <w:lang w:val="en-US"/>
        </w:rPr>
        <w:t>J</w:t>
      </w:r>
      <w:r w:rsidR="009546EE" w:rsidRPr="009546EE">
        <w:rPr>
          <w:color w:val="000000"/>
          <w:shd w:val="clear" w:color="auto" w:fill="FFFFFF"/>
          <w:lang w:val="en-US"/>
        </w:rPr>
        <w:t>ournal of Materials Chemistry A.</w:t>
      </w:r>
      <w:r w:rsidRPr="009546EE">
        <w:rPr>
          <w:color w:val="000000"/>
          <w:shd w:val="clear" w:color="auto" w:fill="FFFFFF"/>
          <w:lang w:val="en-US"/>
        </w:rPr>
        <w:t xml:space="preserve"> </w:t>
      </w:r>
      <w:r w:rsidR="009546EE" w:rsidRPr="009546EE">
        <w:rPr>
          <w:color w:val="000000"/>
          <w:shd w:val="clear" w:color="auto" w:fill="FFFFFF"/>
          <w:lang w:val="en-US"/>
        </w:rPr>
        <w:t>-2017. Vol. 5(20). –P.</w:t>
      </w:r>
      <w:r w:rsidRPr="009546EE">
        <w:rPr>
          <w:color w:val="000000"/>
          <w:shd w:val="clear" w:color="auto" w:fill="FFFFFF"/>
          <w:lang w:val="en-US"/>
        </w:rPr>
        <w:t xml:space="preserve"> 9458-9486.</w:t>
      </w:r>
    </w:p>
    <w:p w:rsidR="00CA3840" w:rsidRPr="00FC4960" w:rsidRDefault="00FC4960" w:rsidP="00CA3840">
      <w:pPr>
        <w:pStyle w:val="af4"/>
        <w:numPr>
          <w:ilvl w:val="0"/>
          <w:numId w:val="28"/>
        </w:numPr>
        <w:tabs>
          <w:tab w:val="left" w:pos="426"/>
        </w:tabs>
        <w:ind w:left="0" w:firstLine="0"/>
        <w:jc w:val="both"/>
        <w:rPr>
          <w:color w:val="000000"/>
          <w:shd w:val="clear" w:color="auto" w:fill="FFFFFF"/>
          <w:lang w:val="en-US"/>
        </w:rPr>
      </w:pPr>
      <w:r>
        <w:rPr>
          <w:color w:val="000000"/>
          <w:shd w:val="clear" w:color="auto" w:fill="FFFFFF"/>
          <w:lang w:val="en-US"/>
        </w:rPr>
        <w:t>Lee J. S., You K. H., Park</w:t>
      </w:r>
      <w:r w:rsidR="00CA3840" w:rsidRPr="00FC4960">
        <w:rPr>
          <w:color w:val="000000"/>
          <w:shd w:val="clear" w:color="auto" w:fill="FFFFFF"/>
          <w:lang w:val="en-US"/>
        </w:rPr>
        <w:t xml:space="preserve"> C.</w:t>
      </w:r>
      <w:r>
        <w:rPr>
          <w:color w:val="000000"/>
          <w:shd w:val="clear" w:color="auto" w:fill="FFFFFF"/>
          <w:lang w:val="en-US"/>
        </w:rPr>
        <w:t xml:space="preserve"> B., </w:t>
      </w:r>
      <w:r w:rsidR="009B6488" w:rsidRPr="00FC4960">
        <w:rPr>
          <w:color w:val="000000"/>
          <w:shd w:val="clear" w:color="auto" w:fill="FFFFFF"/>
          <w:lang w:val="en-US"/>
        </w:rPr>
        <w:t xml:space="preserve"> K</w:t>
      </w:r>
      <w:r>
        <w:rPr>
          <w:color w:val="000000"/>
          <w:shd w:val="clear" w:color="auto" w:fill="FFFFFF"/>
          <w:lang w:val="en-US"/>
        </w:rPr>
        <w:t>im J.</w:t>
      </w:r>
      <w:r w:rsidR="009B6488" w:rsidRPr="00FC4960">
        <w:rPr>
          <w:color w:val="000000"/>
          <w:shd w:val="clear" w:color="auto" w:fill="FFFFFF"/>
          <w:lang w:val="en-US"/>
        </w:rPr>
        <w:t xml:space="preserve">M. </w:t>
      </w:r>
      <w:r w:rsidR="00CA3840" w:rsidRPr="00FC4960">
        <w:rPr>
          <w:color w:val="000000"/>
          <w:shd w:val="clear" w:color="auto" w:fill="FFFFFF"/>
          <w:lang w:val="en-US"/>
        </w:rPr>
        <w:t xml:space="preserve"> Recent advances in the synthesis of porous carbo</w:t>
      </w:r>
      <w:r w:rsidR="009B6488" w:rsidRPr="00FC4960">
        <w:rPr>
          <w:color w:val="000000"/>
          <w:shd w:val="clear" w:color="auto" w:fill="FFFFFF"/>
          <w:lang w:val="en-US"/>
        </w:rPr>
        <w:t>n materials. Advanced Materials. -</w:t>
      </w:r>
      <w:r w:rsidRPr="00FC4960">
        <w:rPr>
          <w:color w:val="000000"/>
          <w:shd w:val="clear" w:color="auto" w:fill="FFFFFF"/>
          <w:lang w:val="en-US"/>
        </w:rPr>
        <w:t>2006</w:t>
      </w:r>
      <w:r w:rsidR="009B6488" w:rsidRPr="00FC4960">
        <w:rPr>
          <w:color w:val="000000"/>
          <w:shd w:val="clear" w:color="auto" w:fill="FFFFFF"/>
          <w:lang w:val="en-US"/>
        </w:rPr>
        <w:t>. –Vol.</w:t>
      </w:r>
      <w:r w:rsidRPr="00FC4960">
        <w:rPr>
          <w:color w:val="000000"/>
          <w:shd w:val="clear" w:color="auto" w:fill="FFFFFF"/>
          <w:lang w:val="en-US"/>
        </w:rPr>
        <w:t xml:space="preserve"> 18(16). –P. 2073-2094.</w:t>
      </w:r>
      <w:r>
        <w:rPr>
          <w:lang w:val="en-US"/>
        </w:rPr>
        <w:t xml:space="preserve"> DOI </w:t>
      </w:r>
      <w:r w:rsidR="00CA3840" w:rsidRPr="00FC4960">
        <w:rPr>
          <w:lang w:val="en-US"/>
        </w:rPr>
        <w:t>10.1002/adma.200501576</w:t>
      </w:r>
    </w:p>
    <w:p w:rsidR="00CA3840" w:rsidRPr="00011B6E" w:rsidRDefault="00CA3840" w:rsidP="00CA3840">
      <w:pPr>
        <w:pStyle w:val="af4"/>
        <w:numPr>
          <w:ilvl w:val="0"/>
          <w:numId w:val="28"/>
        </w:numPr>
        <w:tabs>
          <w:tab w:val="left" w:pos="426"/>
        </w:tabs>
        <w:ind w:left="0" w:firstLine="0"/>
        <w:jc w:val="both"/>
        <w:rPr>
          <w:color w:val="000000"/>
          <w:shd w:val="clear" w:color="auto" w:fill="FFFFFF"/>
          <w:lang w:val="en-US"/>
        </w:rPr>
      </w:pPr>
      <w:r w:rsidRPr="00011B6E">
        <w:rPr>
          <w:color w:val="000000"/>
          <w:shd w:val="clear" w:color="auto" w:fill="FFFFFF"/>
          <w:lang w:val="en-US"/>
        </w:rPr>
        <w:t>Seredych, M., Hulicova-Jurcakov</w:t>
      </w:r>
      <w:r w:rsidR="00011B6E" w:rsidRPr="00011B6E">
        <w:rPr>
          <w:color w:val="000000"/>
          <w:shd w:val="clear" w:color="auto" w:fill="FFFFFF"/>
          <w:lang w:val="en-US"/>
        </w:rPr>
        <w:t xml:space="preserve">a, D.,  Bandosz, T.J. </w:t>
      </w:r>
      <w:r w:rsidRPr="00011B6E">
        <w:rPr>
          <w:color w:val="000000"/>
          <w:shd w:val="clear" w:color="auto" w:fill="FFFFFF"/>
          <w:lang w:val="en-US"/>
        </w:rPr>
        <w:t xml:space="preserve">An overview of the synthesis of carbon materials with controlled texture and pore structure for energy and environmental applications. </w:t>
      </w:r>
      <w:r w:rsidR="00011B6E" w:rsidRPr="00011B6E">
        <w:rPr>
          <w:color w:val="000000"/>
          <w:shd w:val="clear" w:color="auto" w:fill="FFFFFF"/>
          <w:lang w:val="en-US"/>
        </w:rPr>
        <w:t>-</w:t>
      </w:r>
      <w:r w:rsidRPr="00011B6E">
        <w:rPr>
          <w:color w:val="000000"/>
          <w:shd w:val="clear" w:color="auto" w:fill="FFFFFF"/>
          <w:lang w:val="en-US"/>
        </w:rPr>
        <w:t xml:space="preserve">Carbon, </w:t>
      </w:r>
      <w:r w:rsidR="00011B6E" w:rsidRPr="00011B6E">
        <w:rPr>
          <w:color w:val="000000"/>
          <w:shd w:val="clear" w:color="auto" w:fill="FFFFFF"/>
          <w:lang w:val="en-US"/>
        </w:rPr>
        <w:t>-2008. –Vol.46(6). –P.</w:t>
      </w:r>
      <w:r w:rsidRPr="00011B6E">
        <w:rPr>
          <w:color w:val="000000"/>
          <w:shd w:val="clear" w:color="auto" w:fill="FFFFFF"/>
          <w:lang w:val="en-US"/>
        </w:rPr>
        <w:t xml:space="preserve"> 607-626.</w:t>
      </w:r>
    </w:p>
    <w:p w:rsidR="00CA3840" w:rsidRPr="009B7E3F" w:rsidRDefault="009B7E3F" w:rsidP="009B7E3F">
      <w:pPr>
        <w:pStyle w:val="af4"/>
        <w:numPr>
          <w:ilvl w:val="0"/>
          <w:numId w:val="28"/>
        </w:numPr>
        <w:tabs>
          <w:tab w:val="left" w:pos="426"/>
        </w:tabs>
        <w:ind w:left="0" w:firstLine="0"/>
        <w:jc w:val="both"/>
        <w:rPr>
          <w:color w:val="000000" w:themeColor="text1"/>
          <w:shd w:val="clear" w:color="auto" w:fill="FFFFFF"/>
          <w:lang w:val="en-US"/>
        </w:rPr>
      </w:pPr>
      <w:r w:rsidRPr="009B7E3F">
        <w:rPr>
          <w:color w:val="000000" w:themeColor="text1"/>
          <w:lang w:val="en-US"/>
        </w:rPr>
        <w:t xml:space="preserve">Pavlenko V.V.  </w:t>
      </w:r>
      <w:r w:rsidR="00CA3840" w:rsidRPr="009B7E3F">
        <w:rPr>
          <w:color w:val="000000" w:themeColor="text1"/>
          <w:lang w:val="en-US"/>
        </w:rPr>
        <w:t>Sintez i ispol'zovanie mnogofunkcional'nyh uglerodnyh nanostrukturirovannyh materialov na</w:t>
      </w:r>
      <w:r w:rsidRPr="009B7E3F">
        <w:rPr>
          <w:color w:val="000000" w:themeColor="text1"/>
          <w:lang w:val="en-US"/>
        </w:rPr>
        <w:t xml:space="preserve"> osnove rastitel'noj kletchatki:</w:t>
      </w:r>
      <w:r w:rsidR="00CA3840" w:rsidRPr="009B7E3F">
        <w:rPr>
          <w:color w:val="000000" w:themeColor="text1"/>
          <w:lang w:val="en-US"/>
        </w:rPr>
        <w:t xml:space="preserve"> </w:t>
      </w:r>
      <w:r w:rsidRPr="009B7E3F">
        <w:rPr>
          <w:color w:val="000000" w:themeColor="text1"/>
          <w:lang w:val="en-US"/>
        </w:rPr>
        <w:t>d</w:t>
      </w:r>
      <w:r w:rsidR="00CA3840" w:rsidRPr="009B7E3F">
        <w:rPr>
          <w:color w:val="000000" w:themeColor="text1"/>
          <w:lang w:val="en-US"/>
        </w:rPr>
        <w:t>is.</w:t>
      </w:r>
      <w:r w:rsidRPr="009B7E3F">
        <w:rPr>
          <w:color w:val="000000" w:themeColor="text1"/>
          <w:lang w:val="en-US"/>
        </w:rPr>
        <w:t xml:space="preserve"> …</w:t>
      </w:r>
      <w:r w:rsidR="00CA3840" w:rsidRPr="009B7E3F">
        <w:rPr>
          <w:color w:val="000000" w:themeColor="text1"/>
          <w:lang w:val="en-US"/>
        </w:rPr>
        <w:t xml:space="preserve"> PhD : 6D074000 - Nanomaterialy i nanotekhnologii / </w:t>
      </w:r>
      <w:r w:rsidRPr="009B7E3F">
        <w:rPr>
          <w:color w:val="000000" w:themeColor="text1"/>
          <w:lang w:val="en-US"/>
        </w:rPr>
        <w:t xml:space="preserve">Pavlenko V.V. </w:t>
      </w:r>
      <w:r w:rsidR="005F378D">
        <w:rPr>
          <w:color w:val="000000" w:themeColor="text1"/>
          <w:lang w:val="en-US"/>
        </w:rPr>
        <w:t xml:space="preserve"> – Almaty:</w:t>
      </w:r>
      <w:r w:rsidRPr="009B7E3F">
        <w:rPr>
          <w:color w:val="000000" w:themeColor="text1"/>
          <w:lang w:val="en-US"/>
        </w:rPr>
        <w:t xml:space="preserve"> Kazahskij nacional'nyj universitet im. Al'-Farabi</w:t>
      </w:r>
      <w:r w:rsidR="005F378D">
        <w:rPr>
          <w:color w:val="000000" w:themeColor="text1"/>
          <w:lang w:val="en-US"/>
        </w:rPr>
        <w:t>,</w:t>
      </w:r>
      <w:r w:rsidR="00CA3840" w:rsidRPr="009B7E3F">
        <w:rPr>
          <w:color w:val="000000" w:themeColor="text1"/>
          <w:lang w:val="en-US"/>
        </w:rPr>
        <w:t xml:space="preserve"> 2014. - s. 136-142. [in Russian]</w:t>
      </w:r>
    </w:p>
    <w:p w:rsidR="00CA3840" w:rsidRPr="00505C24" w:rsidRDefault="00CE6BA6" w:rsidP="00CE6BA6">
      <w:pPr>
        <w:pStyle w:val="af4"/>
        <w:tabs>
          <w:tab w:val="left" w:pos="426"/>
        </w:tabs>
        <w:jc w:val="both"/>
        <w:rPr>
          <w:color w:val="000000" w:themeColor="text1"/>
          <w:shd w:val="clear" w:color="auto" w:fill="FFFFFF"/>
          <w:lang w:val="en-US"/>
        </w:rPr>
      </w:pPr>
      <w:r w:rsidRPr="00505C24">
        <w:rPr>
          <w:color w:val="000000" w:themeColor="text1"/>
          <w:shd w:val="clear" w:color="auto" w:fill="FFFFFF"/>
          <w:lang w:val="en-US"/>
        </w:rPr>
        <w:t>22.</w:t>
      </w:r>
      <w:r w:rsidR="005F378D" w:rsidRPr="00505C24">
        <w:rPr>
          <w:color w:val="000000" w:themeColor="text1"/>
          <w:shd w:val="clear" w:color="auto" w:fill="FFFFFF"/>
          <w:lang w:val="en-US"/>
        </w:rPr>
        <w:t xml:space="preserve"> </w:t>
      </w:r>
      <w:r w:rsidR="00CA3840" w:rsidRPr="00505C24">
        <w:rPr>
          <w:color w:val="000000" w:themeColor="text1"/>
          <w:shd w:val="clear" w:color="auto" w:fill="FFFFFF"/>
          <w:lang w:val="en-US"/>
        </w:rPr>
        <w:t xml:space="preserve">Deepthi Anna David, M. J. Jabeen Fatima, Abdullah Khan, Roshny Joy, Vijay Kumar Thakur, Ramiro Rafael Ruiz-Rosas, Shemus Ozden &amp; Prasanth Raghavan Porous Carbon Materials and Their Composites for Electromagnetic Interference (EMI) Shielding: The State-of-the-Art of </w:t>
      </w:r>
      <w:r w:rsidR="00CA3840" w:rsidRPr="00505C24">
        <w:rPr>
          <w:color w:val="000000" w:themeColor="text1"/>
          <w:shd w:val="clear" w:color="auto" w:fill="FFFFFF"/>
          <w:lang w:val="en-US"/>
        </w:rPr>
        <w:lastRenderedPageBreak/>
        <w:t xml:space="preserve">Technologies// Handbook of Porous Carbon Materials. </w:t>
      </w:r>
      <w:r w:rsidR="00505C24" w:rsidRPr="00505C24">
        <w:rPr>
          <w:color w:val="000000" w:themeColor="text1"/>
          <w:shd w:val="clear" w:color="auto" w:fill="FFFFFF"/>
          <w:lang w:val="en-US"/>
        </w:rPr>
        <w:t>-2023. -P</w:t>
      </w:r>
      <w:r w:rsidR="00CA3840" w:rsidRPr="00505C24">
        <w:rPr>
          <w:color w:val="000000" w:themeColor="text1"/>
          <w:shd w:val="clear" w:color="auto" w:fill="FFFFFF"/>
          <w:lang w:val="en-US"/>
        </w:rPr>
        <w:t xml:space="preserve"> 669–702</w:t>
      </w:r>
      <w:r w:rsidR="00E41ADE">
        <w:rPr>
          <w:color w:val="000000" w:themeColor="text1"/>
          <w:shd w:val="clear" w:color="auto" w:fill="FFFFFF"/>
          <w:lang w:val="en-US"/>
        </w:rPr>
        <w:t>.</w:t>
      </w:r>
      <w:r w:rsidR="00CA3840" w:rsidRPr="00505C24">
        <w:rPr>
          <w:color w:val="000000" w:themeColor="text1"/>
          <w:shd w:val="clear" w:color="auto" w:fill="FFFFFF"/>
          <w:lang w:val="en-US"/>
        </w:rPr>
        <w:t xml:space="preserve"> </w:t>
      </w:r>
      <w:hyperlink r:id="rId445" w:history="1">
        <w:r w:rsidR="00505C24" w:rsidRPr="00505C24">
          <w:rPr>
            <w:rStyle w:val="a3"/>
            <w:color w:val="000000" w:themeColor="text1"/>
            <w:u w:val="none"/>
            <w:shd w:val="clear" w:color="auto" w:fill="FFFFFF"/>
            <w:lang w:val="en-US"/>
          </w:rPr>
          <w:t xml:space="preserve">DOI </w:t>
        </w:r>
        <w:r w:rsidR="00CA3840" w:rsidRPr="00505C24">
          <w:rPr>
            <w:rStyle w:val="a3"/>
            <w:color w:val="000000" w:themeColor="text1"/>
            <w:u w:val="none"/>
            <w:shd w:val="clear" w:color="auto" w:fill="FFFFFF"/>
            <w:lang w:val="en-US"/>
          </w:rPr>
          <w:t>10.1007/978-981-19-7188-4_25</w:t>
        </w:r>
      </w:hyperlink>
    </w:p>
    <w:p w:rsidR="00CA3840" w:rsidRPr="00E41ADE" w:rsidRDefault="00CE6BA6" w:rsidP="00CE6BA6">
      <w:pPr>
        <w:pStyle w:val="af4"/>
        <w:tabs>
          <w:tab w:val="left" w:pos="426"/>
          <w:tab w:val="left" w:pos="1170"/>
        </w:tabs>
        <w:jc w:val="both"/>
        <w:rPr>
          <w:shd w:val="clear" w:color="auto" w:fill="FFFFFF"/>
          <w:lang w:val="en-US"/>
        </w:rPr>
      </w:pPr>
      <w:r w:rsidRPr="00E41ADE">
        <w:rPr>
          <w:shd w:val="clear" w:color="auto" w:fill="FFFFFF"/>
          <w:lang w:val="en-US"/>
        </w:rPr>
        <w:t>23.</w:t>
      </w:r>
      <w:r w:rsidR="00CA3840" w:rsidRPr="00E41ADE">
        <w:rPr>
          <w:shd w:val="clear" w:color="auto" w:fill="FFFFFF"/>
          <w:lang w:val="en-US"/>
        </w:rPr>
        <w:t xml:space="preserve">Sachin Sharma Ashok Kumar, Shahid Bashir, M. Pershaanaa, F. Kamarulazam, Norshahirah M. Saidi, Zhi Ling Goh, I. A. Wonnie Ma, Vogisha Kunjunee, Anif Jamaluddin, K. Ramesh, S. Ramesh, S. Ramesh &amp; Rishya Manikam A review on the recent progress of the plant-based porous carbon materials as electrodes for high-performance supercapacitors// Journal of Materials Science. </w:t>
      </w:r>
      <w:r w:rsidR="00E41ADE" w:rsidRPr="00E41ADE">
        <w:rPr>
          <w:shd w:val="clear" w:color="auto" w:fill="FFFFFF"/>
          <w:lang w:val="en-US"/>
        </w:rPr>
        <w:t>-2023. –Vol. 58. –P.</w:t>
      </w:r>
      <w:r w:rsidR="00CA3840" w:rsidRPr="00E41ADE">
        <w:rPr>
          <w:shd w:val="clear" w:color="auto" w:fill="FFFFFF"/>
          <w:lang w:val="en-US"/>
        </w:rPr>
        <w:t xml:space="preserve"> 6516–6555 </w:t>
      </w:r>
      <w:hyperlink r:id="rId446" w:history="1">
        <w:r w:rsidR="00E41ADE" w:rsidRPr="00E41ADE">
          <w:rPr>
            <w:rStyle w:val="a3"/>
            <w:color w:val="auto"/>
            <w:u w:val="none"/>
            <w:shd w:val="clear" w:color="auto" w:fill="FFFFFF"/>
            <w:lang w:val="en-US"/>
          </w:rPr>
          <w:t xml:space="preserve">DOI </w:t>
        </w:r>
        <w:r w:rsidR="00CA3840" w:rsidRPr="00E41ADE">
          <w:rPr>
            <w:rStyle w:val="a3"/>
            <w:color w:val="auto"/>
            <w:u w:val="none"/>
            <w:shd w:val="clear" w:color="auto" w:fill="FFFFFF"/>
            <w:lang w:val="en-US"/>
          </w:rPr>
          <w:t>10.1007/s10853-023-08413-7</w:t>
        </w:r>
      </w:hyperlink>
    </w:p>
    <w:p w:rsidR="00CA3840" w:rsidRPr="006E1AC3" w:rsidRDefault="00CE6BA6" w:rsidP="00CE6BA6">
      <w:pPr>
        <w:pStyle w:val="af4"/>
        <w:tabs>
          <w:tab w:val="left" w:pos="426"/>
          <w:tab w:val="left" w:pos="1170"/>
        </w:tabs>
        <w:jc w:val="both"/>
        <w:rPr>
          <w:shd w:val="clear" w:color="auto" w:fill="FFFFFF"/>
          <w:lang w:val="en-US"/>
        </w:rPr>
      </w:pPr>
      <w:r w:rsidRPr="006E1AC3">
        <w:rPr>
          <w:shd w:val="clear" w:color="auto" w:fill="FFFFFF"/>
          <w:lang w:val="en-US"/>
        </w:rPr>
        <w:t>24.</w:t>
      </w:r>
      <w:r w:rsidR="00CA3840" w:rsidRPr="006E1AC3">
        <w:rPr>
          <w:shd w:val="clear" w:color="auto" w:fill="FFFFFF"/>
          <w:lang w:val="en-US"/>
        </w:rPr>
        <w:t xml:space="preserve">Jiang G, Senthil RA, </w:t>
      </w:r>
      <w:r w:rsidR="006E1AC3" w:rsidRPr="006E1AC3">
        <w:rPr>
          <w:shd w:val="clear" w:color="auto" w:fill="FFFFFF"/>
          <w:lang w:val="en-US"/>
        </w:rPr>
        <w:t xml:space="preserve">Sun Y, Kumar TR, Pan J </w:t>
      </w:r>
      <w:r w:rsidR="00CA3840" w:rsidRPr="006E1AC3">
        <w:rPr>
          <w:shd w:val="clear" w:color="auto" w:fill="FFFFFF"/>
          <w:lang w:val="en-US"/>
        </w:rPr>
        <w:t>Recent progress on porous carbon and its derivatives from plants as advanced electrode</w:t>
      </w:r>
      <w:r w:rsidR="006E1AC3" w:rsidRPr="006E1AC3">
        <w:rPr>
          <w:shd w:val="clear" w:color="auto" w:fill="FFFFFF"/>
          <w:lang w:val="en-US"/>
        </w:rPr>
        <w:t xml:space="preserve"> materials for supercapacitors //</w:t>
      </w:r>
      <w:r w:rsidR="00CA3840" w:rsidRPr="006E1AC3">
        <w:rPr>
          <w:shd w:val="clear" w:color="auto" w:fill="FFFFFF"/>
          <w:lang w:val="en-US"/>
        </w:rPr>
        <w:t xml:space="preserve"> J Power Sources</w:t>
      </w:r>
      <w:r w:rsidR="006E1AC3" w:rsidRPr="006E1AC3">
        <w:rPr>
          <w:shd w:val="clear" w:color="auto" w:fill="FFFFFF"/>
          <w:lang w:val="en-US"/>
        </w:rPr>
        <w:t>. -2022. –Vol.</w:t>
      </w:r>
      <w:r w:rsidR="00CA3840" w:rsidRPr="006E1AC3">
        <w:rPr>
          <w:shd w:val="clear" w:color="auto" w:fill="FFFFFF"/>
          <w:lang w:val="en-US"/>
        </w:rPr>
        <w:t xml:space="preserve"> 520.</w:t>
      </w:r>
      <w:r w:rsidR="00CA3840" w:rsidRPr="006E1AC3">
        <w:rPr>
          <w:lang w:val="en-US"/>
        </w:rPr>
        <w:t xml:space="preserve"> </w:t>
      </w:r>
      <w:r w:rsidR="006E1AC3" w:rsidRPr="006E1AC3">
        <w:rPr>
          <w:shd w:val="clear" w:color="auto" w:fill="FFFFFF"/>
          <w:lang w:val="en-US"/>
        </w:rPr>
        <w:t xml:space="preserve">DOI </w:t>
      </w:r>
      <w:r w:rsidR="00CA3840" w:rsidRPr="006E1AC3">
        <w:rPr>
          <w:shd w:val="clear" w:color="auto" w:fill="FFFFFF"/>
          <w:lang w:val="en-US"/>
        </w:rPr>
        <w:t>10.1016/j.jpowsour.2021.230886</w:t>
      </w:r>
    </w:p>
    <w:p w:rsidR="00CA3840" w:rsidRPr="00032D6D" w:rsidRDefault="00CE6BA6" w:rsidP="00CE6BA6">
      <w:pPr>
        <w:pStyle w:val="af4"/>
        <w:tabs>
          <w:tab w:val="left" w:pos="426"/>
          <w:tab w:val="left" w:pos="1170"/>
        </w:tabs>
        <w:jc w:val="both"/>
        <w:rPr>
          <w:shd w:val="clear" w:color="auto" w:fill="FFFFFF"/>
          <w:lang w:val="en-US"/>
        </w:rPr>
      </w:pPr>
      <w:r w:rsidRPr="00032D6D">
        <w:rPr>
          <w:shd w:val="clear" w:color="auto" w:fill="FFFFFF"/>
          <w:lang w:val="en-US"/>
        </w:rPr>
        <w:t>25.</w:t>
      </w:r>
      <w:r w:rsidR="003472DD">
        <w:rPr>
          <w:shd w:val="clear" w:color="auto" w:fill="FFFFFF"/>
          <w:lang w:val="en-US"/>
        </w:rPr>
        <w:t xml:space="preserve"> </w:t>
      </w:r>
      <w:r w:rsidR="00CA3840" w:rsidRPr="00032D6D">
        <w:rPr>
          <w:shd w:val="clear" w:color="auto" w:fill="FFFFFF"/>
          <w:lang w:val="en-US"/>
        </w:rPr>
        <w:t>Lu Q, Zhou S, Zhang Y, Chen M, Li B, Wei H, Z</w:t>
      </w:r>
      <w:r w:rsidR="00032D6D">
        <w:rPr>
          <w:shd w:val="clear" w:color="auto" w:fill="FFFFFF"/>
          <w:lang w:val="en-US"/>
        </w:rPr>
        <w:t xml:space="preserve">hang D, Zhang J, Liu Q </w:t>
      </w:r>
      <w:r w:rsidR="00CA3840" w:rsidRPr="00032D6D">
        <w:rPr>
          <w:shd w:val="clear" w:color="auto" w:fill="FFFFFF"/>
          <w:lang w:val="en-US"/>
        </w:rPr>
        <w:t>Nanoporous carbon derived from green material by an ordered activation method and its high c</w:t>
      </w:r>
      <w:r w:rsidR="00032D6D">
        <w:rPr>
          <w:shd w:val="clear" w:color="auto" w:fill="FFFFFF"/>
          <w:lang w:val="en-US"/>
        </w:rPr>
        <w:t xml:space="preserve">apacitance for energy storage // </w:t>
      </w:r>
      <w:r w:rsidR="00CA3840" w:rsidRPr="00032D6D">
        <w:rPr>
          <w:shd w:val="clear" w:color="auto" w:fill="FFFFFF"/>
          <w:lang w:val="en-US"/>
        </w:rPr>
        <w:t>Nanomaterials</w:t>
      </w:r>
      <w:r w:rsidR="00032D6D">
        <w:rPr>
          <w:shd w:val="clear" w:color="auto" w:fill="FFFFFF"/>
          <w:lang w:val="en-US"/>
        </w:rPr>
        <w:t>. -2020. –Vol.</w:t>
      </w:r>
      <w:r w:rsidR="00CA3840" w:rsidRPr="00032D6D">
        <w:rPr>
          <w:shd w:val="clear" w:color="auto" w:fill="FFFFFF"/>
          <w:lang w:val="en-US"/>
        </w:rPr>
        <w:t xml:space="preserve"> 10(6).</w:t>
      </w:r>
      <w:r w:rsidR="00CA3840" w:rsidRPr="00032D6D">
        <w:rPr>
          <w:lang w:val="en-US"/>
        </w:rPr>
        <w:t xml:space="preserve"> </w:t>
      </w:r>
      <w:r w:rsidR="008954AC">
        <w:rPr>
          <w:shd w:val="clear" w:color="auto" w:fill="FFFFFF"/>
          <w:lang w:val="en-US"/>
        </w:rPr>
        <w:t>DOI</w:t>
      </w:r>
      <w:r w:rsidR="00CA3840" w:rsidRPr="00032D6D">
        <w:rPr>
          <w:shd w:val="clear" w:color="auto" w:fill="FFFFFF"/>
          <w:lang w:val="en-US"/>
        </w:rPr>
        <w:t xml:space="preserve"> 10.3390/nano10061058</w:t>
      </w:r>
    </w:p>
    <w:p w:rsidR="00CA3840" w:rsidRPr="000416FA" w:rsidRDefault="00CE6BA6" w:rsidP="00CE6BA6">
      <w:pPr>
        <w:pStyle w:val="af4"/>
        <w:tabs>
          <w:tab w:val="left" w:pos="426"/>
          <w:tab w:val="left" w:pos="1170"/>
        </w:tabs>
        <w:jc w:val="both"/>
        <w:rPr>
          <w:shd w:val="clear" w:color="auto" w:fill="FFFFFF"/>
          <w:lang w:val="en-US"/>
        </w:rPr>
      </w:pPr>
      <w:r w:rsidRPr="000416FA">
        <w:rPr>
          <w:shd w:val="clear" w:color="auto" w:fill="FFFFFF"/>
          <w:lang w:val="en-US"/>
        </w:rPr>
        <w:t>26.</w:t>
      </w:r>
      <w:r w:rsidR="003472DD">
        <w:rPr>
          <w:shd w:val="clear" w:color="auto" w:fill="FFFFFF"/>
          <w:lang w:val="en-US"/>
        </w:rPr>
        <w:t xml:space="preserve"> </w:t>
      </w:r>
      <w:r w:rsidR="00CA3840" w:rsidRPr="000416FA">
        <w:rPr>
          <w:shd w:val="clear" w:color="auto" w:fill="FFFFFF"/>
          <w:lang w:val="en-US"/>
        </w:rPr>
        <w:t>Weingarth D, Zeiger M, Jäckel N, Asla</w:t>
      </w:r>
      <w:r w:rsidR="000416FA" w:rsidRPr="000416FA">
        <w:rPr>
          <w:shd w:val="clear" w:color="auto" w:fill="FFFFFF"/>
          <w:lang w:val="en-US"/>
        </w:rPr>
        <w:t xml:space="preserve">n M, Feng G, Presser V </w:t>
      </w:r>
      <w:r w:rsidR="00CA3840" w:rsidRPr="000416FA">
        <w:rPr>
          <w:shd w:val="clear" w:color="auto" w:fill="FFFFFF"/>
          <w:lang w:val="en-US"/>
        </w:rPr>
        <w:t>Graphitization as a universal tool to tailor the potential-dependent capacita</w:t>
      </w:r>
      <w:r w:rsidR="000416FA" w:rsidRPr="000416FA">
        <w:rPr>
          <w:shd w:val="clear" w:color="auto" w:fill="FFFFFF"/>
          <w:lang w:val="en-US"/>
        </w:rPr>
        <w:t xml:space="preserve">nce of carbon supercapacitors // </w:t>
      </w:r>
      <w:r w:rsidR="00CA3840" w:rsidRPr="000416FA">
        <w:rPr>
          <w:shd w:val="clear" w:color="auto" w:fill="FFFFFF"/>
          <w:lang w:val="en-US"/>
        </w:rPr>
        <w:t>Adv Energy Mater</w:t>
      </w:r>
      <w:r w:rsidR="000416FA" w:rsidRPr="000416FA">
        <w:rPr>
          <w:shd w:val="clear" w:color="auto" w:fill="FFFFFF"/>
          <w:lang w:val="en-US"/>
        </w:rPr>
        <w:t>. -2014. –Vol. 4(13).</w:t>
      </w:r>
      <w:r w:rsidR="00CA3840" w:rsidRPr="000416FA">
        <w:rPr>
          <w:lang w:val="en-US"/>
        </w:rPr>
        <w:t xml:space="preserve"> </w:t>
      </w:r>
      <w:r w:rsidR="000416FA" w:rsidRPr="000416FA">
        <w:rPr>
          <w:shd w:val="clear" w:color="auto" w:fill="FFFFFF"/>
          <w:lang w:val="en-US"/>
        </w:rPr>
        <w:t>DOI</w:t>
      </w:r>
      <w:r w:rsidR="00CA3840" w:rsidRPr="000416FA">
        <w:rPr>
          <w:shd w:val="clear" w:color="auto" w:fill="FFFFFF"/>
          <w:lang w:val="en-US"/>
        </w:rPr>
        <w:t>10.1002/aenm.201400316</w:t>
      </w:r>
    </w:p>
    <w:p w:rsidR="00CA3840" w:rsidRPr="00CE6BA6" w:rsidRDefault="00CE6BA6" w:rsidP="00CE6BA6">
      <w:pPr>
        <w:pStyle w:val="af4"/>
        <w:tabs>
          <w:tab w:val="left" w:pos="426"/>
          <w:tab w:val="left" w:pos="1170"/>
        </w:tabs>
        <w:jc w:val="both"/>
        <w:rPr>
          <w:shd w:val="clear" w:color="auto" w:fill="FFFFFF"/>
          <w:lang w:val="en-US"/>
        </w:rPr>
      </w:pPr>
      <w:r w:rsidRPr="003472DD">
        <w:rPr>
          <w:shd w:val="clear" w:color="auto" w:fill="FFFFFF"/>
          <w:lang w:val="en-US"/>
        </w:rPr>
        <w:t>27.</w:t>
      </w:r>
      <w:r w:rsidR="003472DD">
        <w:rPr>
          <w:shd w:val="clear" w:color="auto" w:fill="FFFFFF"/>
          <w:lang w:val="en-US"/>
        </w:rPr>
        <w:t xml:space="preserve"> </w:t>
      </w:r>
      <w:r w:rsidR="00CA3840" w:rsidRPr="003472DD">
        <w:rPr>
          <w:shd w:val="clear" w:color="auto" w:fill="FFFFFF"/>
          <w:lang w:val="en-US"/>
        </w:rPr>
        <w:t>Zhu Y, Murali S, Stoller MD, Ganesh KJ, Cai W, Ferreira PJ, Pirkle A, Wallace RM,</w:t>
      </w:r>
      <w:r w:rsidR="006875C1" w:rsidRPr="003472DD">
        <w:rPr>
          <w:shd w:val="clear" w:color="auto" w:fill="FFFFFF"/>
          <w:lang w:val="en-US"/>
        </w:rPr>
        <w:t xml:space="preserve"> Cychosz KA, Thommes M </w:t>
      </w:r>
      <w:r w:rsidR="00CA3840" w:rsidRPr="003472DD">
        <w:rPr>
          <w:shd w:val="clear" w:color="auto" w:fill="FFFFFF"/>
          <w:lang w:val="en-US"/>
        </w:rPr>
        <w:t>Carbon-based supercapacitors produ</w:t>
      </w:r>
      <w:r w:rsidR="006875C1" w:rsidRPr="003472DD">
        <w:rPr>
          <w:shd w:val="clear" w:color="auto" w:fill="FFFFFF"/>
          <w:lang w:val="en-US"/>
        </w:rPr>
        <w:t xml:space="preserve">ced by activation of graphene // </w:t>
      </w:r>
      <w:r w:rsidR="00CA3840" w:rsidRPr="003472DD">
        <w:rPr>
          <w:shd w:val="clear" w:color="auto" w:fill="FFFFFF"/>
          <w:lang w:val="en-US"/>
        </w:rPr>
        <w:t>Science</w:t>
      </w:r>
      <w:r w:rsidR="006875C1" w:rsidRPr="003472DD">
        <w:rPr>
          <w:shd w:val="clear" w:color="auto" w:fill="FFFFFF"/>
          <w:lang w:val="en-US"/>
        </w:rPr>
        <w:t>. -2011. Vol.</w:t>
      </w:r>
      <w:r w:rsidR="00CA3840" w:rsidRPr="003472DD">
        <w:rPr>
          <w:shd w:val="clear" w:color="auto" w:fill="FFFFFF"/>
          <w:lang w:val="en-US"/>
        </w:rPr>
        <w:t xml:space="preserve"> 332(6037)</w:t>
      </w:r>
      <w:r w:rsidR="006875C1" w:rsidRPr="003472DD">
        <w:rPr>
          <w:shd w:val="clear" w:color="auto" w:fill="FFFFFF"/>
          <w:lang w:val="en-US"/>
        </w:rPr>
        <w:t xml:space="preserve">. –P. </w:t>
      </w:r>
      <w:r w:rsidR="00CA3840" w:rsidRPr="003472DD">
        <w:rPr>
          <w:shd w:val="clear" w:color="auto" w:fill="FFFFFF"/>
          <w:lang w:val="en-US"/>
        </w:rPr>
        <w:t>1537–1541.</w:t>
      </w:r>
      <w:r w:rsidR="00CA3840" w:rsidRPr="003472DD">
        <w:rPr>
          <w:lang w:val="en-US"/>
        </w:rPr>
        <w:t xml:space="preserve"> </w:t>
      </w:r>
      <w:r w:rsidR="006875C1" w:rsidRPr="003472DD">
        <w:rPr>
          <w:shd w:val="clear" w:color="auto" w:fill="FFFFFF"/>
          <w:lang w:val="en-US"/>
        </w:rPr>
        <w:t>DOI</w:t>
      </w:r>
      <w:r w:rsidR="00CA3840" w:rsidRPr="003472DD">
        <w:rPr>
          <w:shd w:val="clear" w:color="auto" w:fill="FFFFFF"/>
          <w:lang w:val="en-US"/>
        </w:rPr>
        <w:t xml:space="preserve"> 10.1126/science.1200770</w:t>
      </w:r>
    </w:p>
    <w:p w:rsidR="00CA3840" w:rsidRPr="00CA3840" w:rsidRDefault="00CA3840" w:rsidP="00DC6FC3">
      <w:pPr>
        <w:pStyle w:val="af4"/>
        <w:tabs>
          <w:tab w:val="left" w:pos="426"/>
        </w:tabs>
        <w:jc w:val="both"/>
        <w:rPr>
          <w:color w:val="000000"/>
          <w:shd w:val="clear" w:color="auto" w:fill="FFFFFF"/>
          <w:lang w:val="en-US"/>
        </w:rPr>
      </w:pPr>
    </w:p>
    <w:p w:rsidR="00CA3840" w:rsidRPr="003472DD" w:rsidRDefault="00CA3840" w:rsidP="00CA3840">
      <w:pPr>
        <w:spacing w:after="0" w:line="240" w:lineRule="auto"/>
        <w:ind w:firstLine="567"/>
        <w:jc w:val="both"/>
        <w:rPr>
          <w:rFonts w:ascii="Times New Roman" w:hAnsi="Times New Roman" w:cs="Times New Roman"/>
          <w:b/>
          <w:i/>
          <w:sz w:val="20"/>
          <w:szCs w:val="20"/>
          <w:lang w:val="en-US"/>
        </w:rPr>
      </w:pPr>
      <w:r w:rsidRPr="003472DD">
        <w:rPr>
          <w:rFonts w:ascii="Times New Roman" w:hAnsi="Times New Roman" w:cs="Times New Roman"/>
          <w:b/>
          <w:i/>
          <w:sz w:val="20"/>
          <w:szCs w:val="20"/>
          <w:lang w:val="en-US"/>
        </w:rPr>
        <w:t>Information about the authors</w:t>
      </w:r>
    </w:p>
    <w:p w:rsidR="00D3628C" w:rsidRPr="003472DD" w:rsidRDefault="00D3628C" w:rsidP="00DC6FC3">
      <w:pPr>
        <w:spacing w:after="0" w:line="240" w:lineRule="auto"/>
        <w:jc w:val="both"/>
        <w:rPr>
          <w:rFonts w:ascii="Times New Roman" w:hAnsi="Times New Roman" w:cs="Times New Roman"/>
          <w:b/>
          <w:i/>
          <w:sz w:val="20"/>
          <w:szCs w:val="20"/>
          <w:lang w:val="en-US"/>
        </w:rPr>
      </w:pPr>
    </w:p>
    <w:p w:rsidR="00CA3840" w:rsidRPr="003456F3" w:rsidRDefault="00CA3840" w:rsidP="003472DD">
      <w:pPr>
        <w:pStyle w:val="af4"/>
        <w:jc w:val="both"/>
        <w:rPr>
          <w:color w:val="000000" w:themeColor="text1"/>
          <w:sz w:val="20"/>
          <w:szCs w:val="20"/>
          <w:lang w:val="kk-KZ"/>
        </w:rPr>
      </w:pPr>
      <w:r w:rsidRPr="003456F3">
        <w:rPr>
          <w:sz w:val="20"/>
          <w:szCs w:val="20"/>
          <w:lang w:val="kk-KZ"/>
        </w:rPr>
        <w:t>Kazankapova M.K.</w:t>
      </w:r>
      <w:r w:rsidRPr="003456F3">
        <w:rPr>
          <w:sz w:val="20"/>
          <w:szCs w:val="20"/>
          <w:lang w:val="en-US"/>
        </w:rPr>
        <w:t xml:space="preserve"> – </w:t>
      </w:r>
      <w:r w:rsidRPr="003456F3">
        <w:rPr>
          <w:sz w:val="20"/>
          <w:szCs w:val="20"/>
          <w:lang w:val="kk-KZ"/>
        </w:rPr>
        <w:t xml:space="preserve">PhD </w:t>
      </w:r>
      <w:r w:rsidRPr="003456F3">
        <w:rPr>
          <w:rFonts w:eastAsia="TimesNewRomanPSMT"/>
          <w:color w:val="000000" w:themeColor="text1"/>
          <w:sz w:val="20"/>
          <w:szCs w:val="20"/>
          <w:lang w:val="en-US"/>
        </w:rPr>
        <w:t>Doctor</w:t>
      </w:r>
      <w:r w:rsidRPr="003456F3">
        <w:rPr>
          <w:sz w:val="20"/>
          <w:szCs w:val="20"/>
          <w:lang w:val="kk-KZ"/>
        </w:rPr>
        <w:t>, ass</w:t>
      </w:r>
      <w:r w:rsidRPr="003456F3">
        <w:rPr>
          <w:sz w:val="20"/>
          <w:szCs w:val="20"/>
          <w:lang w:val="en-US"/>
        </w:rPr>
        <w:t>oc</w:t>
      </w:r>
      <w:r w:rsidRPr="003456F3">
        <w:rPr>
          <w:sz w:val="20"/>
          <w:szCs w:val="20"/>
          <w:lang w:val="kk-KZ"/>
        </w:rPr>
        <w:t>. professor, member correspondent</w:t>
      </w:r>
      <w:r w:rsidRPr="003456F3">
        <w:rPr>
          <w:rFonts w:eastAsia="TimesNewRomanPSMT"/>
          <w:color w:val="000000"/>
          <w:sz w:val="20"/>
          <w:szCs w:val="20"/>
          <w:lang w:val="en-US"/>
        </w:rPr>
        <w:t xml:space="preserve"> of the</w:t>
      </w:r>
      <w:r w:rsidRPr="003456F3">
        <w:rPr>
          <w:sz w:val="20"/>
          <w:szCs w:val="20"/>
          <w:lang w:val="en-US"/>
        </w:rPr>
        <w:t xml:space="preserve"> </w:t>
      </w:r>
      <w:r w:rsidRPr="003456F3">
        <w:rPr>
          <w:sz w:val="20"/>
          <w:szCs w:val="20"/>
          <w:lang w:val="kk-KZ"/>
        </w:rPr>
        <w:t>Kaz</w:t>
      </w:r>
      <w:r w:rsidRPr="003456F3">
        <w:rPr>
          <w:rFonts w:eastAsia="TimesNewRomanPSMT"/>
          <w:color w:val="000000"/>
          <w:sz w:val="20"/>
          <w:szCs w:val="20"/>
          <w:lang w:val="en-US"/>
        </w:rPr>
        <w:t xml:space="preserve">NANS, Leading Researcher, Head of Laboratory, </w:t>
      </w:r>
      <w:r w:rsidRPr="003456F3">
        <w:rPr>
          <w:rFonts w:eastAsia="TimesNewRomanPSMT"/>
          <w:color w:val="000000" w:themeColor="text1"/>
          <w:sz w:val="20"/>
          <w:szCs w:val="20"/>
          <w:lang w:val="kk-KZ"/>
        </w:rPr>
        <w:t>Project Manager</w:t>
      </w:r>
      <w:r w:rsidRPr="003456F3">
        <w:rPr>
          <w:sz w:val="20"/>
          <w:szCs w:val="20"/>
          <w:lang w:val="kk-KZ"/>
        </w:rPr>
        <w:t xml:space="preserve"> </w:t>
      </w:r>
      <w:r w:rsidRPr="003456F3">
        <w:rPr>
          <w:rFonts w:eastAsia="TimesNewRomanPSMT"/>
          <w:color w:val="000000"/>
          <w:sz w:val="20"/>
          <w:szCs w:val="20"/>
          <w:lang w:val="en-US"/>
        </w:rPr>
        <w:t>of  LLP "Institute of Coal Chemistry and Technology"</w:t>
      </w:r>
      <w:r w:rsidRPr="003456F3">
        <w:rPr>
          <w:sz w:val="20"/>
          <w:szCs w:val="20"/>
          <w:lang w:val="kk-KZ"/>
        </w:rPr>
        <w:t xml:space="preserve">, </w:t>
      </w:r>
      <w:r w:rsidRPr="003456F3">
        <w:rPr>
          <w:sz w:val="20"/>
          <w:szCs w:val="20"/>
          <w:lang w:val="en-US"/>
        </w:rPr>
        <w:t>Astana</w:t>
      </w:r>
      <w:r w:rsidRPr="003456F3">
        <w:rPr>
          <w:sz w:val="20"/>
          <w:szCs w:val="20"/>
          <w:lang w:val="kk-KZ"/>
        </w:rPr>
        <w:t xml:space="preserve">, Kazakhstan, e-mail: </w:t>
      </w:r>
      <w:hyperlink r:id="rId447" w:tooltip="mailto:maira_1986@mail.ru" w:history="1">
        <w:r w:rsidRPr="003456F3">
          <w:rPr>
            <w:rStyle w:val="a3"/>
            <w:color w:val="000000" w:themeColor="text1"/>
            <w:sz w:val="20"/>
            <w:szCs w:val="20"/>
            <w:u w:val="none"/>
            <w:lang w:val="kk-KZ"/>
          </w:rPr>
          <w:t>maira_1986@mail.ru</w:t>
        </w:r>
      </w:hyperlink>
      <w:r w:rsidRPr="003456F3">
        <w:rPr>
          <w:color w:val="000000" w:themeColor="text1"/>
          <w:sz w:val="20"/>
          <w:szCs w:val="20"/>
          <w:lang w:val="kk-KZ"/>
        </w:rPr>
        <w:t>;</w:t>
      </w:r>
    </w:p>
    <w:p w:rsidR="00CA3840" w:rsidRPr="003456F3" w:rsidRDefault="00CA3840" w:rsidP="003472DD">
      <w:pPr>
        <w:pStyle w:val="af4"/>
        <w:jc w:val="both"/>
        <w:rPr>
          <w:color w:val="000000" w:themeColor="text1"/>
          <w:sz w:val="20"/>
          <w:szCs w:val="20"/>
          <w:lang w:val="en-US"/>
        </w:rPr>
      </w:pPr>
      <w:r w:rsidRPr="003456F3">
        <w:rPr>
          <w:color w:val="000000" w:themeColor="text1"/>
          <w:sz w:val="20"/>
          <w:szCs w:val="20"/>
          <w:lang w:val="en-US"/>
        </w:rPr>
        <w:t>Yermagambet B</w:t>
      </w:r>
      <w:r w:rsidRPr="003456F3">
        <w:rPr>
          <w:color w:val="000000" w:themeColor="text1"/>
          <w:sz w:val="20"/>
          <w:szCs w:val="20"/>
          <w:lang w:val="kk-KZ"/>
        </w:rPr>
        <w:t>.</w:t>
      </w:r>
      <w:r w:rsidRPr="003456F3">
        <w:rPr>
          <w:color w:val="000000" w:themeColor="text1"/>
          <w:sz w:val="20"/>
          <w:szCs w:val="20"/>
          <w:lang w:val="en-US"/>
        </w:rPr>
        <w:t xml:space="preserve"> T</w:t>
      </w:r>
      <w:r w:rsidRPr="003456F3">
        <w:rPr>
          <w:color w:val="000000" w:themeColor="text1"/>
          <w:sz w:val="20"/>
          <w:szCs w:val="20"/>
          <w:lang w:val="kk-KZ"/>
        </w:rPr>
        <w:t>.</w:t>
      </w:r>
      <w:r w:rsidRPr="003456F3">
        <w:rPr>
          <w:bCs/>
          <w:color w:val="000000" w:themeColor="text1"/>
          <w:sz w:val="20"/>
          <w:szCs w:val="20"/>
          <w:lang w:val="kk-KZ"/>
        </w:rPr>
        <w:t xml:space="preserve"> </w:t>
      </w:r>
      <w:r w:rsidRPr="003456F3">
        <w:rPr>
          <w:color w:val="000000" w:themeColor="text1"/>
          <w:sz w:val="20"/>
          <w:szCs w:val="20"/>
          <w:lang w:val="kk-KZ"/>
        </w:rPr>
        <w:t xml:space="preserve"> –</w:t>
      </w:r>
      <w:r w:rsidRPr="003456F3">
        <w:rPr>
          <w:color w:val="000000" w:themeColor="text1"/>
          <w:sz w:val="20"/>
          <w:szCs w:val="20"/>
          <w:lang w:val="en-US"/>
        </w:rPr>
        <w:t xml:space="preserve"> </w:t>
      </w:r>
      <w:r w:rsidRPr="003456F3">
        <w:rPr>
          <w:rFonts w:eastAsia="TimesNewRomanPSMT"/>
          <w:color w:val="000000" w:themeColor="text1"/>
          <w:sz w:val="20"/>
          <w:szCs w:val="20"/>
          <w:lang w:val="en-US"/>
        </w:rPr>
        <w:t>Doctor of Chemical Science, Professor,</w:t>
      </w:r>
      <w:r w:rsidRPr="003456F3">
        <w:rPr>
          <w:color w:val="000000" w:themeColor="text1"/>
          <w:sz w:val="20"/>
          <w:szCs w:val="20"/>
          <w:lang w:val="en-US"/>
        </w:rPr>
        <w:t xml:space="preserve"> </w:t>
      </w:r>
      <w:r w:rsidRPr="003456F3">
        <w:rPr>
          <w:rFonts w:eastAsia="TimesNewRomanPSMT"/>
          <w:color w:val="000000" w:themeColor="text1"/>
          <w:sz w:val="20"/>
          <w:szCs w:val="20"/>
          <w:lang w:val="en-US"/>
        </w:rPr>
        <w:t>Academician of the KazNANS,</w:t>
      </w:r>
      <w:r w:rsidRPr="003456F3">
        <w:rPr>
          <w:rFonts w:eastAsia="TimesNewRomanPSMT"/>
          <w:color w:val="000000" w:themeColor="text1"/>
          <w:sz w:val="20"/>
          <w:szCs w:val="20"/>
          <w:lang w:val="kk-KZ"/>
        </w:rPr>
        <w:t xml:space="preserve"> Chief Researcher,</w:t>
      </w:r>
      <w:r w:rsidRPr="003456F3">
        <w:rPr>
          <w:rFonts w:eastAsia="TimesNewRomanPSMT"/>
          <w:color w:val="000000" w:themeColor="text1"/>
          <w:sz w:val="20"/>
          <w:szCs w:val="20"/>
          <w:lang w:val="en-US"/>
        </w:rPr>
        <w:t xml:space="preserve"> Director of  LLP "Institute of Coal Chemistry and Technology", </w:t>
      </w:r>
      <w:r w:rsidRPr="003456F3">
        <w:rPr>
          <w:color w:val="000000" w:themeColor="text1"/>
          <w:sz w:val="20"/>
          <w:szCs w:val="20"/>
          <w:lang w:val="en-US"/>
        </w:rPr>
        <w:t>Astana</w:t>
      </w:r>
      <w:r w:rsidRPr="003456F3">
        <w:rPr>
          <w:color w:val="000000" w:themeColor="text1"/>
          <w:sz w:val="20"/>
          <w:szCs w:val="20"/>
          <w:lang w:val="kk-KZ"/>
        </w:rPr>
        <w:t xml:space="preserve">, Kazakhstan, e-mail: </w:t>
      </w:r>
      <w:hyperlink r:id="rId448" w:tooltip="mailto:bake.yer@mail.ru" w:history="1">
        <w:r w:rsidRPr="003456F3">
          <w:rPr>
            <w:rStyle w:val="a3"/>
            <w:color w:val="000000" w:themeColor="text1"/>
            <w:sz w:val="20"/>
            <w:szCs w:val="20"/>
            <w:u w:val="none"/>
            <w:lang w:val="kk-KZ"/>
          </w:rPr>
          <w:t>bake.yer@mail.ru</w:t>
        </w:r>
      </w:hyperlink>
      <w:r w:rsidR="003472DD" w:rsidRPr="003456F3">
        <w:rPr>
          <w:color w:val="000000" w:themeColor="text1"/>
          <w:sz w:val="20"/>
          <w:szCs w:val="20"/>
          <w:lang w:val="en-US"/>
        </w:rPr>
        <w:t>;</w:t>
      </w:r>
    </w:p>
    <w:p w:rsidR="00CA3840" w:rsidRPr="003456F3" w:rsidRDefault="00CA3840" w:rsidP="003472DD">
      <w:pPr>
        <w:pStyle w:val="af4"/>
        <w:jc w:val="both"/>
        <w:rPr>
          <w:sz w:val="20"/>
          <w:szCs w:val="20"/>
          <w:lang w:val="en-US"/>
        </w:rPr>
      </w:pPr>
      <w:r w:rsidRPr="003456F3">
        <w:rPr>
          <w:bCs/>
          <w:sz w:val="20"/>
          <w:szCs w:val="20"/>
          <w:lang w:val="en-US"/>
        </w:rPr>
        <w:t>Dauletzhanova Zh. T.</w:t>
      </w:r>
      <w:r w:rsidRPr="003456F3">
        <w:rPr>
          <w:sz w:val="20"/>
          <w:szCs w:val="20"/>
          <w:lang w:val="en-US"/>
        </w:rPr>
        <w:t xml:space="preserve"> -</w:t>
      </w:r>
      <w:r w:rsidRPr="003456F3">
        <w:rPr>
          <w:sz w:val="20"/>
          <w:szCs w:val="20"/>
          <w:lang w:val="kk-KZ"/>
        </w:rPr>
        <w:t xml:space="preserve"> PhD </w:t>
      </w:r>
      <w:r w:rsidRPr="003456F3">
        <w:rPr>
          <w:rFonts w:eastAsia="TimesNewRomanPSMT"/>
          <w:color w:val="000000" w:themeColor="text1"/>
          <w:sz w:val="20"/>
          <w:szCs w:val="20"/>
          <w:lang w:val="en-US"/>
        </w:rPr>
        <w:t>Doctor</w:t>
      </w:r>
      <w:r w:rsidRPr="003456F3">
        <w:rPr>
          <w:sz w:val="20"/>
          <w:szCs w:val="20"/>
          <w:lang w:val="kk-KZ"/>
        </w:rPr>
        <w:t xml:space="preserve">, </w:t>
      </w:r>
      <w:r w:rsidRPr="003456F3">
        <w:rPr>
          <w:sz w:val="20"/>
          <w:szCs w:val="20"/>
          <w:lang w:val="en-US"/>
        </w:rPr>
        <w:t>Technology, Kazakh University of Technology and Business named after K. Kulazhanov</w:t>
      </w:r>
      <w:r w:rsidRPr="003456F3">
        <w:rPr>
          <w:sz w:val="20"/>
          <w:szCs w:val="20"/>
          <w:lang w:val="kk-KZ"/>
        </w:rPr>
        <w:t xml:space="preserve">, </w:t>
      </w:r>
      <w:r w:rsidRPr="003456F3">
        <w:rPr>
          <w:sz w:val="20"/>
          <w:szCs w:val="20"/>
          <w:lang w:val="en-US"/>
        </w:rPr>
        <w:t>Leading Researcher</w:t>
      </w:r>
      <w:r w:rsidRPr="003456F3">
        <w:rPr>
          <w:sz w:val="20"/>
          <w:szCs w:val="20"/>
          <w:lang w:val="kk-KZ"/>
        </w:rPr>
        <w:t xml:space="preserve"> </w:t>
      </w:r>
      <w:r w:rsidRPr="003456F3">
        <w:rPr>
          <w:sz w:val="20"/>
          <w:szCs w:val="20"/>
          <w:lang w:val="en-US"/>
        </w:rPr>
        <w:t>of  LLP "Institute of Coal Chemistry and Technology"</w:t>
      </w:r>
      <w:r w:rsidR="003472DD" w:rsidRPr="003456F3">
        <w:rPr>
          <w:sz w:val="20"/>
          <w:szCs w:val="20"/>
          <w:lang w:val="en-US"/>
        </w:rPr>
        <w:t xml:space="preserve"> </w:t>
      </w:r>
      <w:r w:rsidR="003472DD" w:rsidRPr="003456F3">
        <w:rPr>
          <w:color w:val="000000" w:themeColor="text1"/>
          <w:sz w:val="20"/>
          <w:szCs w:val="20"/>
          <w:lang w:val="en-US"/>
        </w:rPr>
        <w:t>Astana</w:t>
      </w:r>
      <w:r w:rsidR="003472DD" w:rsidRPr="003456F3">
        <w:rPr>
          <w:color w:val="000000" w:themeColor="text1"/>
          <w:sz w:val="20"/>
          <w:szCs w:val="20"/>
          <w:lang w:val="kk-KZ"/>
        </w:rPr>
        <w:t>, Kazakhstan</w:t>
      </w:r>
      <w:r w:rsidR="003472DD" w:rsidRPr="003456F3">
        <w:rPr>
          <w:color w:val="000000" w:themeColor="text1"/>
          <w:sz w:val="20"/>
          <w:szCs w:val="20"/>
          <w:lang w:val="en-US"/>
        </w:rPr>
        <w:t xml:space="preserve">, </w:t>
      </w:r>
      <w:r w:rsidR="003472DD" w:rsidRPr="003456F3">
        <w:rPr>
          <w:sz w:val="20"/>
          <w:szCs w:val="20"/>
          <w:lang w:val="kk-KZ"/>
        </w:rPr>
        <w:t>e-mail: kaliyeva_zhanna@mail.ru;</w:t>
      </w:r>
    </w:p>
    <w:p w:rsidR="00CA3840" w:rsidRPr="003456F3" w:rsidRDefault="00CA3840" w:rsidP="003472DD">
      <w:pPr>
        <w:pStyle w:val="af4"/>
        <w:jc w:val="both"/>
        <w:rPr>
          <w:color w:val="000000"/>
          <w:sz w:val="20"/>
          <w:szCs w:val="20"/>
          <w:shd w:val="clear" w:color="auto" w:fill="FFFFFF"/>
          <w:lang w:val="en-US"/>
        </w:rPr>
      </w:pPr>
      <w:r w:rsidRPr="003456F3">
        <w:rPr>
          <w:bCs/>
          <w:sz w:val="20"/>
          <w:szCs w:val="20"/>
          <w:lang w:val="kk-KZ"/>
        </w:rPr>
        <w:t>Ка</w:t>
      </w:r>
      <w:r w:rsidRPr="003456F3">
        <w:rPr>
          <w:bCs/>
          <w:sz w:val="20"/>
          <w:szCs w:val="20"/>
          <w:lang w:val="en-US"/>
        </w:rPr>
        <w:t>lenov</w:t>
      </w:r>
      <w:r w:rsidRPr="003456F3">
        <w:rPr>
          <w:bCs/>
          <w:sz w:val="20"/>
          <w:szCs w:val="20"/>
          <w:lang w:val="kk-KZ"/>
        </w:rPr>
        <w:t xml:space="preserve">а А.М. – </w:t>
      </w:r>
      <w:r w:rsidRPr="003456F3">
        <w:rPr>
          <w:sz w:val="20"/>
          <w:szCs w:val="20"/>
          <w:lang w:val="en-US"/>
        </w:rPr>
        <w:t>Master of Engineering and Technology</w:t>
      </w:r>
      <w:r w:rsidRPr="003456F3">
        <w:rPr>
          <w:color w:val="000000"/>
          <w:sz w:val="20"/>
          <w:szCs w:val="20"/>
          <w:lang w:val="en-US"/>
        </w:rPr>
        <w:t xml:space="preserve">, Junior researcher </w:t>
      </w:r>
      <w:r w:rsidRPr="003456F3">
        <w:rPr>
          <w:rFonts w:eastAsia="TimesNewRomanPSMT"/>
          <w:color w:val="000000"/>
          <w:sz w:val="20"/>
          <w:szCs w:val="20"/>
          <w:lang w:val="en-US"/>
        </w:rPr>
        <w:t>of  LLP "Institute of Coal Chemistry and Technology"</w:t>
      </w:r>
      <w:r w:rsidRPr="003456F3">
        <w:rPr>
          <w:sz w:val="20"/>
          <w:szCs w:val="20"/>
          <w:lang w:val="kk-KZ"/>
        </w:rPr>
        <w:t xml:space="preserve">, </w:t>
      </w:r>
      <w:r w:rsidRPr="003456F3">
        <w:rPr>
          <w:sz w:val="20"/>
          <w:szCs w:val="20"/>
          <w:lang w:val="en-US"/>
        </w:rPr>
        <w:t>Astana</w:t>
      </w:r>
      <w:r w:rsidRPr="003456F3">
        <w:rPr>
          <w:sz w:val="20"/>
          <w:szCs w:val="20"/>
          <w:lang w:val="kk-KZ"/>
        </w:rPr>
        <w:t>, Kazakhstan, e-mail: asemgul_west@mail.ru  </w:t>
      </w:r>
    </w:p>
    <w:p w:rsidR="00CA3840" w:rsidRPr="003456F3" w:rsidRDefault="00CA3840" w:rsidP="00CA3840">
      <w:pPr>
        <w:pStyle w:val="af4"/>
        <w:ind w:firstLine="720"/>
        <w:rPr>
          <w:b/>
          <w:bCs/>
          <w:i/>
          <w:iCs/>
          <w:color w:val="000000"/>
          <w:sz w:val="20"/>
          <w:szCs w:val="20"/>
          <w:highlight w:val="yellow"/>
          <w:lang w:val="en-US"/>
        </w:rPr>
      </w:pPr>
    </w:p>
    <w:p w:rsidR="00CA3840" w:rsidRPr="003456F3" w:rsidRDefault="00CA3840" w:rsidP="003472DD">
      <w:pPr>
        <w:pStyle w:val="af4"/>
        <w:ind w:firstLine="567"/>
        <w:rPr>
          <w:b/>
          <w:bCs/>
          <w:i/>
          <w:iCs/>
          <w:color w:val="000000"/>
          <w:sz w:val="20"/>
          <w:szCs w:val="20"/>
        </w:rPr>
      </w:pPr>
      <w:r w:rsidRPr="003456F3">
        <w:rPr>
          <w:b/>
          <w:bCs/>
          <w:i/>
          <w:iCs/>
          <w:color w:val="000000"/>
          <w:sz w:val="20"/>
          <w:szCs w:val="20"/>
        </w:rPr>
        <w:t xml:space="preserve">Сведения об авторах </w:t>
      </w:r>
    </w:p>
    <w:p w:rsidR="00CA3840" w:rsidRPr="003456F3" w:rsidRDefault="00CA3840" w:rsidP="00CA3840">
      <w:pPr>
        <w:pStyle w:val="af4"/>
        <w:rPr>
          <w:b/>
          <w:sz w:val="20"/>
          <w:szCs w:val="20"/>
        </w:rPr>
      </w:pPr>
    </w:p>
    <w:p w:rsidR="00CA3840" w:rsidRPr="003456F3" w:rsidRDefault="00CA3840" w:rsidP="003472DD">
      <w:pPr>
        <w:pStyle w:val="af4"/>
        <w:jc w:val="both"/>
        <w:rPr>
          <w:color w:val="000000" w:themeColor="text1"/>
          <w:sz w:val="20"/>
          <w:szCs w:val="20"/>
        </w:rPr>
      </w:pPr>
      <w:r w:rsidRPr="003456F3">
        <w:rPr>
          <w:color w:val="000000" w:themeColor="text1"/>
          <w:sz w:val="20"/>
          <w:szCs w:val="20"/>
        </w:rPr>
        <w:t xml:space="preserve">Казанкапова М.К. – доктор </w:t>
      </w:r>
      <w:r w:rsidRPr="003456F3">
        <w:rPr>
          <w:color w:val="000000" w:themeColor="text1"/>
          <w:sz w:val="20"/>
          <w:szCs w:val="20"/>
          <w:lang w:val="en-US"/>
        </w:rPr>
        <w:t>PhD</w:t>
      </w:r>
      <w:r w:rsidRPr="003456F3">
        <w:rPr>
          <w:color w:val="000000" w:themeColor="text1"/>
          <w:sz w:val="20"/>
          <w:szCs w:val="20"/>
        </w:rPr>
        <w:t xml:space="preserve">, асс. профессор, чл.-корр. КазНАЕН, ведущий научный сотрудник, заведующий лабораторией, </w:t>
      </w:r>
      <w:r w:rsidRPr="003456F3">
        <w:rPr>
          <w:bCs/>
          <w:color w:val="000000" w:themeColor="text1"/>
          <w:sz w:val="20"/>
          <w:szCs w:val="20"/>
          <w:lang w:val="kk-KZ"/>
        </w:rPr>
        <w:t xml:space="preserve">руководитель проекта, </w:t>
      </w:r>
      <w:r w:rsidRPr="003456F3">
        <w:rPr>
          <w:color w:val="000000" w:themeColor="text1"/>
          <w:sz w:val="20"/>
          <w:szCs w:val="20"/>
        </w:rPr>
        <w:t xml:space="preserve"> ТОО «</w:t>
      </w:r>
      <w:r w:rsidRPr="003456F3">
        <w:rPr>
          <w:bCs/>
          <w:color w:val="000000" w:themeColor="text1"/>
          <w:sz w:val="20"/>
          <w:szCs w:val="20"/>
          <w:lang w:val="kk-KZ"/>
        </w:rPr>
        <w:t>Институт химии угля и технологии</w:t>
      </w:r>
      <w:r w:rsidRPr="003456F3">
        <w:rPr>
          <w:color w:val="000000" w:themeColor="text1"/>
          <w:sz w:val="20"/>
          <w:szCs w:val="20"/>
        </w:rPr>
        <w:t xml:space="preserve">», Астана, Казахстан, </w:t>
      </w:r>
      <w:r w:rsidRPr="003456F3">
        <w:rPr>
          <w:sz w:val="20"/>
          <w:szCs w:val="20"/>
          <w:lang w:val="kk-KZ"/>
        </w:rPr>
        <w:t>доцент Казахского университета технологии и бизнеса имени К. Кулажанова, Астана,</w:t>
      </w:r>
      <w:r w:rsidRPr="003456F3">
        <w:rPr>
          <w:color w:val="000000" w:themeColor="text1"/>
          <w:sz w:val="20"/>
          <w:szCs w:val="20"/>
          <w:shd w:val="clear" w:color="auto" w:fill="FFFFFF"/>
          <w:lang w:val="kk-KZ"/>
        </w:rPr>
        <w:t xml:space="preserve"> </w:t>
      </w:r>
      <w:r w:rsidRPr="003456F3">
        <w:rPr>
          <w:color w:val="000000" w:themeColor="text1"/>
          <w:sz w:val="20"/>
          <w:szCs w:val="20"/>
          <w:lang w:val="kk-KZ"/>
        </w:rPr>
        <w:t xml:space="preserve">e-mail: maira_1986@mail.ru; </w:t>
      </w:r>
    </w:p>
    <w:p w:rsidR="00CA3840" w:rsidRPr="003456F3" w:rsidRDefault="00CA3840" w:rsidP="003472DD">
      <w:pPr>
        <w:spacing w:after="0" w:line="240" w:lineRule="auto"/>
        <w:jc w:val="both"/>
        <w:rPr>
          <w:rFonts w:ascii="Times New Roman" w:eastAsia="Times New Roman" w:hAnsi="Times New Roman" w:cs="Times New Roman"/>
          <w:color w:val="000000" w:themeColor="text1"/>
          <w:sz w:val="20"/>
          <w:szCs w:val="20"/>
          <w:lang w:val="kk-KZ"/>
        </w:rPr>
      </w:pPr>
      <w:r w:rsidRPr="003456F3">
        <w:rPr>
          <w:rFonts w:ascii="Times New Roman" w:hAnsi="Times New Roman" w:cs="Times New Roman"/>
          <w:bCs/>
          <w:color w:val="000000" w:themeColor="text1"/>
          <w:sz w:val="20"/>
          <w:szCs w:val="20"/>
          <w:lang w:val="kk-KZ"/>
        </w:rPr>
        <w:t>Ермагамбет Б. Т. – доктор химических наук, профессор, академик КазНАЕН, главный научный сотрудник, директор ТОО «Институт химии угля и технологии», Астана, Казахстан,  e</w:t>
      </w:r>
      <w:r w:rsidRPr="003456F3">
        <w:rPr>
          <w:rFonts w:ascii="Times New Roman" w:eastAsia="Times New Roman" w:hAnsi="Times New Roman" w:cs="Times New Roman"/>
          <w:color w:val="000000" w:themeColor="text1"/>
          <w:sz w:val="20"/>
          <w:szCs w:val="20"/>
          <w:lang w:val="kk-KZ"/>
        </w:rPr>
        <w:t xml:space="preserve">-mail: bake.yer@mail.ru, </w:t>
      </w:r>
    </w:p>
    <w:p w:rsidR="00CA3840" w:rsidRPr="003456F3" w:rsidRDefault="00CA3840" w:rsidP="003472DD">
      <w:pPr>
        <w:shd w:val="clear" w:color="auto" w:fill="FFFFFF"/>
        <w:spacing w:after="0" w:line="240" w:lineRule="auto"/>
        <w:jc w:val="both"/>
        <w:rPr>
          <w:rStyle w:val="a3"/>
          <w:rFonts w:ascii="Times New Roman" w:hAnsi="Times New Roman" w:cs="Times New Roman"/>
          <w:sz w:val="20"/>
          <w:szCs w:val="20"/>
          <w:u w:val="none"/>
          <w:lang w:val="kk-KZ"/>
        </w:rPr>
      </w:pPr>
      <w:r w:rsidRPr="003456F3">
        <w:rPr>
          <w:rFonts w:ascii="Times New Roman" w:eastAsia="Times New Roman" w:hAnsi="Times New Roman" w:cs="Times New Roman"/>
          <w:bCs/>
          <w:sz w:val="20"/>
          <w:szCs w:val="20"/>
          <w:lang w:val="kk-KZ" w:eastAsia="ru-RU"/>
        </w:rPr>
        <w:t>Даулетжанова Ж.Т.</w:t>
      </w:r>
      <w:r w:rsidRPr="003456F3">
        <w:rPr>
          <w:rFonts w:ascii="Times New Roman" w:eastAsia="Times New Roman" w:hAnsi="Times New Roman" w:cs="Times New Roman"/>
          <w:sz w:val="20"/>
          <w:szCs w:val="20"/>
          <w:lang w:val="kk-KZ" w:eastAsia="ru-RU"/>
        </w:rPr>
        <w:t xml:space="preserve"> - доктор PhD, доцент Казахского университета технологии и бизнеса имени К. Кулажанова, Астана,</w:t>
      </w:r>
      <w:r w:rsidRPr="003456F3">
        <w:rPr>
          <w:rFonts w:ascii="Times New Roman" w:hAnsi="Times New Roman" w:cs="Times New Roman"/>
          <w:color w:val="000000" w:themeColor="text1"/>
          <w:sz w:val="20"/>
          <w:szCs w:val="20"/>
          <w:shd w:val="clear" w:color="auto" w:fill="FFFFFF"/>
          <w:lang w:val="kk-KZ"/>
        </w:rPr>
        <w:t xml:space="preserve"> ведущий научный сотрудник ТОО «Институт Химии угля и технологии»,</w:t>
      </w:r>
      <w:r w:rsidRPr="003456F3">
        <w:rPr>
          <w:rFonts w:ascii="Times New Roman" w:eastAsia="Times New Roman" w:hAnsi="Times New Roman" w:cs="Times New Roman"/>
          <w:sz w:val="20"/>
          <w:szCs w:val="20"/>
          <w:lang w:val="kk-KZ" w:eastAsia="ru-RU"/>
        </w:rPr>
        <w:t xml:space="preserve"> Астана, Казакстан e-mail: kaliyeva_zhanna@mail.ru; </w:t>
      </w:r>
    </w:p>
    <w:p w:rsidR="00CA3840" w:rsidRPr="003456F3" w:rsidRDefault="00CA3840" w:rsidP="003472DD">
      <w:pPr>
        <w:shd w:val="clear" w:color="auto" w:fill="FFFFFF"/>
        <w:spacing w:after="0" w:line="240" w:lineRule="auto"/>
        <w:jc w:val="both"/>
        <w:rPr>
          <w:rFonts w:ascii="Times New Roman" w:eastAsia="Times New Roman" w:hAnsi="Times New Roman" w:cs="Times New Roman"/>
          <w:sz w:val="20"/>
          <w:szCs w:val="20"/>
          <w:lang w:val="kk-KZ" w:eastAsia="ru-RU"/>
        </w:rPr>
      </w:pPr>
      <w:r w:rsidRPr="003456F3">
        <w:rPr>
          <w:rFonts w:ascii="Times New Roman" w:eastAsia="Times New Roman" w:hAnsi="Times New Roman" w:cs="Times New Roman"/>
          <w:bCs/>
          <w:sz w:val="20"/>
          <w:szCs w:val="20"/>
          <w:lang w:val="kk-KZ" w:eastAsia="ru-RU"/>
        </w:rPr>
        <w:t>Каленова А.М.</w:t>
      </w:r>
      <w:r w:rsidRPr="003456F3">
        <w:rPr>
          <w:rFonts w:ascii="Times New Roman" w:eastAsia="Times New Roman" w:hAnsi="Times New Roman" w:cs="Times New Roman"/>
          <w:sz w:val="20"/>
          <w:szCs w:val="20"/>
          <w:lang w:val="kk-KZ" w:eastAsia="ru-RU"/>
        </w:rPr>
        <w:t xml:space="preserve"> – магистр техники и технологии, младший научный сотрудник ТОО «</w:t>
      </w:r>
      <w:r w:rsidRPr="003456F3">
        <w:rPr>
          <w:rFonts w:ascii="Times New Roman" w:hAnsi="Times New Roman" w:cs="Times New Roman"/>
          <w:bCs/>
          <w:color w:val="000000" w:themeColor="text1"/>
          <w:sz w:val="20"/>
          <w:szCs w:val="20"/>
          <w:lang w:val="kk-KZ"/>
        </w:rPr>
        <w:t>Институт химии угля и технологии</w:t>
      </w:r>
      <w:r w:rsidRPr="003456F3">
        <w:rPr>
          <w:rFonts w:ascii="Times New Roman" w:eastAsia="Times New Roman" w:hAnsi="Times New Roman" w:cs="Times New Roman"/>
          <w:sz w:val="20"/>
          <w:szCs w:val="20"/>
          <w:lang w:val="kk-KZ" w:eastAsia="ru-RU"/>
        </w:rPr>
        <w:t>», Астана, Казахстан, e-mail: asemgul_west@mail.ru   </w:t>
      </w:r>
    </w:p>
    <w:p w:rsidR="00CA3840" w:rsidRPr="00CA3840" w:rsidRDefault="00CA3840" w:rsidP="003472DD">
      <w:pPr>
        <w:pStyle w:val="16"/>
        <w:spacing w:line="240" w:lineRule="auto"/>
        <w:rPr>
          <w:rFonts w:ascii="Times New Roman" w:eastAsia="Arial" w:hAnsi="Times New Roman"/>
          <w:sz w:val="24"/>
          <w:szCs w:val="24"/>
          <w:highlight w:val="yellow"/>
          <w:lang w:val="kk-KZ"/>
        </w:rPr>
      </w:pPr>
    </w:p>
    <w:p w:rsidR="00CA3840" w:rsidRPr="00CA3840" w:rsidRDefault="00CA3840" w:rsidP="00CA3840">
      <w:pPr>
        <w:pStyle w:val="16"/>
        <w:spacing w:line="240" w:lineRule="auto"/>
        <w:ind w:firstLine="720"/>
        <w:rPr>
          <w:rFonts w:ascii="Times New Roman" w:eastAsia="Arial" w:hAnsi="Times New Roman"/>
          <w:sz w:val="20"/>
          <w:szCs w:val="20"/>
          <w:highlight w:val="yellow"/>
          <w:lang w:val="kk-KZ"/>
        </w:rPr>
      </w:pPr>
    </w:p>
    <w:p w:rsidR="00CA3840" w:rsidRPr="00CA3840" w:rsidRDefault="00CA3840" w:rsidP="00965167">
      <w:pPr>
        <w:spacing w:after="0" w:line="240" w:lineRule="auto"/>
        <w:jc w:val="both"/>
        <w:rPr>
          <w:rFonts w:ascii="Times New Roman" w:hAnsi="Times New Roman" w:cs="Times New Roman"/>
          <w:bCs/>
          <w:color w:val="000000" w:themeColor="text1"/>
          <w:lang w:val="kk-KZ"/>
        </w:rPr>
      </w:pPr>
    </w:p>
    <w:p w:rsidR="00CA3840" w:rsidRPr="00CA3840" w:rsidRDefault="00CA3840" w:rsidP="00965167">
      <w:pPr>
        <w:spacing w:after="0" w:line="240" w:lineRule="auto"/>
        <w:jc w:val="both"/>
        <w:rPr>
          <w:rFonts w:ascii="Times New Roman" w:hAnsi="Times New Roman" w:cs="Times New Roman"/>
          <w:bCs/>
          <w:color w:val="000000" w:themeColor="text1"/>
        </w:rPr>
      </w:pPr>
    </w:p>
    <w:p w:rsidR="00CA3840" w:rsidRPr="00CA3840" w:rsidRDefault="00CA3840" w:rsidP="00965167">
      <w:pPr>
        <w:spacing w:after="0" w:line="240" w:lineRule="auto"/>
        <w:jc w:val="both"/>
        <w:rPr>
          <w:rFonts w:ascii="Times New Roman" w:hAnsi="Times New Roman" w:cs="Times New Roman"/>
          <w:bCs/>
          <w:color w:val="000000" w:themeColor="text1"/>
        </w:rPr>
      </w:pPr>
    </w:p>
    <w:p w:rsidR="00CA3840" w:rsidRPr="00CA3840" w:rsidRDefault="00CA3840" w:rsidP="00965167">
      <w:pPr>
        <w:spacing w:after="0" w:line="240" w:lineRule="auto"/>
        <w:jc w:val="both"/>
        <w:rPr>
          <w:rFonts w:ascii="Times New Roman" w:hAnsi="Times New Roman" w:cs="Times New Roman"/>
          <w:bCs/>
          <w:color w:val="000000" w:themeColor="text1"/>
        </w:rPr>
      </w:pPr>
    </w:p>
    <w:p w:rsidR="00CA3840" w:rsidRPr="00CA3840" w:rsidRDefault="00CA3840" w:rsidP="00965167">
      <w:pPr>
        <w:spacing w:after="0" w:line="240" w:lineRule="auto"/>
        <w:jc w:val="both"/>
        <w:rPr>
          <w:rFonts w:ascii="Times New Roman" w:hAnsi="Times New Roman" w:cs="Times New Roman"/>
          <w:bCs/>
          <w:color w:val="000000" w:themeColor="text1"/>
        </w:rPr>
      </w:pPr>
    </w:p>
    <w:p w:rsidR="00CA3840" w:rsidRPr="00CA3840" w:rsidRDefault="00CA3840" w:rsidP="00965167">
      <w:pPr>
        <w:spacing w:after="0" w:line="240" w:lineRule="auto"/>
        <w:jc w:val="both"/>
        <w:rPr>
          <w:rFonts w:ascii="Times New Roman" w:hAnsi="Times New Roman" w:cs="Times New Roman"/>
          <w:bCs/>
          <w:color w:val="000000" w:themeColor="text1"/>
        </w:rPr>
      </w:pPr>
    </w:p>
    <w:p w:rsidR="00CA3840" w:rsidRDefault="00CA3840" w:rsidP="00965167">
      <w:pPr>
        <w:spacing w:after="0" w:line="240" w:lineRule="auto"/>
        <w:jc w:val="both"/>
        <w:rPr>
          <w:rFonts w:ascii="Times New Roman" w:hAnsi="Times New Roman" w:cs="Times New Roman"/>
          <w:bCs/>
          <w:color w:val="000000" w:themeColor="text1"/>
        </w:rPr>
      </w:pPr>
    </w:p>
    <w:p w:rsidR="00DC6FC3" w:rsidRPr="00CA3840" w:rsidRDefault="00DC6FC3" w:rsidP="00965167">
      <w:pPr>
        <w:spacing w:after="0" w:line="240" w:lineRule="auto"/>
        <w:jc w:val="both"/>
        <w:rPr>
          <w:rFonts w:ascii="Times New Roman" w:hAnsi="Times New Roman" w:cs="Times New Roman"/>
          <w:bCs/>
          <w:color w:val="000000" w:themeColor="text1"/>
        </w:rPr>
      </w:pPr>
      <w:r>
        <w:rPr>
          <w:rFonts w:ascii="Times New Roman" w:hAnsi="Times New Roman" w:cs="Times New Roman"/>
          <w:bCs/>
          <w:color w:val="000000" w:themeColor="text1"/>
        </w:rPr>
        <w:t>,</w:t>
      </w:r>
    </w:p>
    <w:p w:rsidR="00CA3840" w:rsidRDefault="00CA3840" w:rsidP="00965167">
      <w:pPr>
        <w:spacing w:after="0" w:line="240" w:lineRule="auto"/>
        <w:jc w:val="both"/>
        <w:rPr>
          <w:rFonts w:ascii="Times New Roman" w:hAnsi="Times New Roman" w:cs="Times New Roman"/>
          <w:bCs/>
          <w:color w:val="000000" w:themeColor="text1"/>
        </w:rPr>
      </w:pPr>
    </w:p>
    <w:p w:rsidR="00CA3840" w:rsidRDefault="00CA3840" w:rsidP="00965167">
      <w:pPr>
        <w:spacing w:after="0" w:line="240" w:lineRule="auto"/>
        <w:jc w:val="both"/>
        <w:rPr>
          <w:rFonts w:ascii="Times New Roman" w:hAnsi="Times New Roman" w:cs="Times New Roman"/>
          <w:bCs/>
          <w:color w:val="000000" w:themeColor="text1"/>
        </w:rPr>
      </w:pPr>
    </w:p>
    <w:p w:rsidR="00965167" w:rsidRPr="00030A77" w:rsidRDefault="00965167" w:rsidP="00965167">
      <w:pPr>
        <w:spacing w:after="0" w:line="240" w:lineRule="auto"/>
        <w:jc w:val="both"/>
        <w:rPr>
          <w:rFonts w:ascii="Times New Roman" w:hAnsi="Times New Roman" w:cs="Times New Roman"/>
          <w:bCs/>
          <w:color w:val="000000" w:themeColor="text1"/>
          <w:lang w:val="en-US"/>
        </w:rPr>
      </w:pPr>
      <w:r w:rsidRPr="00030A77">
        <w:rPr>
          <w:rFonts w:ascii="Times New Roman" w:hAnsi="Times New Roman" w:cs="Times New Roman"/>
          <w:bCs/>
          <w:color w:val="000000" w:themeColor="text1"/>
        </w:rPr>
        <w:lastRenderedPageBreak/>
        <w:t>МРНТИ</w:t>
      </w:r>
      <w:r w:rsidRPr="00030A77">
        <w:rPr>
          <w:rFonts w:ascii="Times New Roman" w:hAnsi="Times New Roman" w:cs="Times New Roman"/>
          <w:bCs/>
          <w:color w:val="000000" w:themeColor="text1"/>
          <w:lang w:val="en-US"/>
        </w:rPr>
        <w:t xml:space="preserve"> 61.51.15</w:t>
      </w:r>
    </w:p>
    <w:p w:rsidR="00965167" w:rsidRDefault="00965167" w:rsidP="00016241">
      <w:pPr>
        <w:spacing w:after="0" w:line="240" w:lineRule="auto"/>
        <w:rPr>
          <w:rFonts w:ascii="Times New Roman" w:hAnsi="Times New Roman" w:cs="Times New Roman"/>
          <w:b/>
          <w:lang w:val="kk-KZ"/>
        </w:rPr>
      </w:pPr>
    </w:p>
    <w:p w:rsidR="00965167" w:rsidRDefault="00965167" w:rsidP="00965167">
      <w:pPr>
        <w:spacing w:after="0" w:line="240" w:lineRule="auto"/>
        <w:jc w:val="center"/>
        <w:rPr>
          <w:rFonts w:ascii="Times New Roman" w:hAnsi="Times New Roman" w:cs="Times New Roman"/>
          <w:b/>
          <w:lang w:val="en-US"/>
        </w:rPr>
      </w:pPr>
      <w:r w:rsidRPr="00030A77">
        <w:rPr>
          <w:rFonts w:ascii="Times New Roman" w:hAnsi="Times New Roman" w:cs="Times New Roman"/>
          <w:b/>
          <w:lang w:val="en-US"/>
        </w:rPr>
        <w:t>STUDY OF THE EFFECTIVENESS OF THE DEMULSIFIER COMPOSITION ON THE DESTRUCTION OF LOCAL OIL-WATER EMULSION</w:t>
      </w:r>
    </w:p>
    <w:p w:rsidR="00965167" w:rsidRPr="00030A77" w:rsidRDefault="00965167" w:rsidP="00965167">
      <w:pPr>
        <w:spacing w:after="0" w:line="240" w:lineRule="auto"/>
        <w:jc w:val="center"/>
        <w:rPr>
          <w:rFonts w:ascii="Times New Roman" w:hAnsi="Times New Roman" w:cs="Times New Roman"/>
          <w:b/>
          <w:lang w:val="en-US"/>
        </w:rPr>
      </w:pPr>
    </w:p>
    <w:p w:rsidR="00965167" w:rsidRPr="00030A77" w:rsidRDefault="00965167" w:rsidP="00965167">
      <w:pPr>
        <w:spacing w:after="0" w:line="240" w:lineRule="auto"/>
        <w:jc w:val="center"/>
        <w:rPr>
          <w:rFonts w:ascii="Times New Roman" w:hAnsi="Times New Roman" w:cs="Times New Roman"/>
          <w:b/>
          <w:lang w:val="kk-KZ"/>
        </w:rPr>
      </w:pPr>
      <w:r w:rsidRPr="00030A77">
        <w:rPr>
          <w:rFonts w:ascii="Times New Roman" w:hAnsi="Times New Roman" w:cs="Times New Roman"/>
          <w:b/>
          <w:lang w:val="en-US"/>
        </w:rPr>
        <w:t>L.K</w:t>
      </w:r>
      <w:r w:rsidRPr="00030A77">
        <w:rPr>
          <w:rFonts w:ascii="Times New Roman" w:hAnsi="Times New Roman" w:cs="Times New Roman"/>
          <w:b/>
          <w:lang w:val="kk-KZ"/>
        </w:rPr>
        <w:t xml:space="preserve"> Tastanova,</w:t>
      </w:r>
      <w:r w:rsidRPr="00030A77">
        <w:rPr>
          <w:rFonts w:ascii="Times New Roman" w:hAnsi="Times New Roman" w:cs="Times New Roman"/>
          <w:b/>
          <w:lang w:val="en-US"/>
        </w:rPr>
        <w:t xml:space="preserve"> A.K.</w:t>
      </w:r>
      <w:r w:rsidRPr="00030A77">
        <w:rPr>
          <w:rFonts w:ascii="Times New Roman" w:hAnsi="Times New Roman" w:cs="Times New Roman"/>
          <w:b/>
          <w:lang w:val="kk-KZ"/>
        </w:rPr>
        <w:t xml:space="preserve">Apendina, </w:t>
      </w:r>
      <w:r w:rsidRPr="00030A77">
        <w:rPr>
          <w:rFonts w:ascii="Times New Roman" w:hAnsi="Times New Roman" w:cs="Times New Roman"/>
          <w:b/>
          <w:lang w:val="en-US"/>
        </w:rPr>
        <w:t>R.O</w:t>
      </w:r>
      <w:r w:rsidRPr="00030A77">
        <w:rPr>
          <w:rFonts w:ascii="Times New Roman" w:hAnsi="Times New Roman" w:cs="Times New Roman"/>
          <w:b/>
          <w:lang w:val="kk-KZ"/>
        </w:rPr>
        <w:t xml:space="preserve"> Orynbasar, </w:t>
      </w:r>
      <w:r w:rsidRPr="00030A77">
        <w:rPr>
          <w:rFonts w:ascii="Times New Roman" w:hAnsi="Times New Roman" w:cs="Times New Roman"/>
          <w:b/>
          <w:lang w:val="en-US"/>
        </w:rPr>
        <w:t>N.Zh.</w:t>
      </w:r>
      <w:r w:rsidRPr="00030A77">
        <w:rPr>
          <w:rFonts w:ascii="Times New Roman" w:hAnsi="Times New Roman" w:cs="Times New Roman"/>
          <w:b/>
          <w:lang w:val="kk-KZ"/>
        </w:rPr>
        <w:t xml:space="preserve">Zhanserikov,  </w:t>
      </w:r>
      <w:r w:rsidRPr="00030A77">
        <w:rPr>
          <w:rFonts w:ascii="Times New Roman" w:hAnsi="Times New Roman" w:cs="Times New Roman"/>
          <w:b/>
          <w:lang w:val="en-US"/>
        </w:rPr>
        <w:t>S.A.</w:t>
      </w:r>
      <w:r w:rsidRPr="00030A77">
        <w:rPr>
          <w:rFonts w:ascii="Times New Roman" w:hAnsi="Times New Roman" w:cs="Times New Roman"/>
          <w:b/>
          <w:lang w:val="kk-KZ"/>
        </w:rPr>
        <w:t xml:space="preserve"> Nurlybay</w:t>
      </w:r>
      <w:r w:rsidRPr="00030A77">
        <w:rPr>
          <w:b/>
          <w:color w:val="2E74B5"/>
          <w:vertAlign w:val="superscript"/>
          <w:lang w:val="kk-KZ"/>
        </w:rPr>
        <w:sym w:font="Wingdings" w:char="F02A"/>
      </w:r>
    </w:p>
    <w:p w:rsidR="00016241" w:rsidRDefault="00965167" w:rsidP="00965167">
      <w:pPr>
        <w:spacing w:after="0" w:line="240" w:lineRule="auto"/>
        <w:jc w:val="center"/>
        <w:rPr>
          <w:rFonts w:ascii="Times New Roman" w:hAnsi="Times New Roman" w:cs="Times New Roman"/>
          <w:sz w:val="20"/>
          <w:szCs w:val="20"/>
          <w:lang w:val="en-US"/>
        </w:rPr>
      </w:pPr>
      <w:r w:rsidRPr="00030A77">
        <w:rPr>
          <w:rFonts w:ascii="Times New Roman" w:hAnsi="Times New Roman" w:cs="Times New Roman"/>
          <w:sz w:val="20"/>
          <w:szCs w:val="20"/>
          <w:lang w:val="en-US"/>
        </w:rPr>
        <w:t>Aktobe Regional University named after K</w:t>
      </w:r>
      <w:r w:rsidR="00016241">
        <w:rPr>
          <w:rFonts w:ascii="Times New Roman" w:hAnsi="Times New Roman" w:cs="Times New Roman"/>
          <w:sz w:val="20"/>
          <w:szCs w:val="20"/>
          <w:lang w:val="en-US"/>
        </w:rPr>
        <w:t>.Zhubanova, Aktobe, Kazakhstan</w:t>
      </w:r>
    </w:p>
    <w:p w:rsidR="00965167" w:rsidRDefault="00965167" w:rsidP="00965167">
      <w:pPr>
        <w:spacing w:after="0" w:line="240" w:lineRule="auto"/>
        <w:jc w:val="center"/>
        <w:rPr>
          <w:rFonts w:ascii="Times New Roman" w:hAnsi="Times New Roman" w:cs="Times New Roman"/>
          <w:sz w:val="20"/>
          <w:szCs w:val="20"/>
          <w:lang w:val="en-US"/>
        </w:rPr>
      </w:pPr>
      <w:r w:rsidRPr="00030A77">
        <w:rPr>
          <w:rFonts w:ascii="Times New Roman" w:hAnsi="Times New Roman" w:cs="Times New Roman"/>
          <w:sz w:val="20"/>
          <w:szCs w:val="20"/>
          <w:lang w:val="en-US"/>
        </w:rPr>
        <w:t xml:space="preserve">                                 </w:t>
      </w:r>
    </w:p>
    <w:p w:rsidR="00965167" w:rsidRPr="00030A77" w:rsidRDefault="00016241" w:rsidP="00016241">
      <w:pPr>
        <w:spacing w:after="0" w:line="240" w:lineRule="auto"/>
        <w:rPr>
          <w:rFonts w:ascii="Times New Roman" w:hAnsi="Times New Roman" w:cs="Times New Roman"/>
          <w:b/>
          <w:lang w:val="en-US"/>
        </w:rPr>
      </w:pPr>
      <w:r w:rsidRPr="00561EBA">
        <w:rPr>
          <w:rFonts w:ascii="Times New Roman" w:hAnsi="Times New Roman" w:cs="Times New Roman"/>
          <w:b/>
          <w:color w:val="2E74B5" w:themeColor="accent1" w:themeShade="BF"/>
          <w:sz w:val="20"/>
          <w:szCs w:val="20"/>
          <w:vertAlign w:val="superscript"/>
          <w:lang w:val="kk-KZ"/>
        </w:rPr>
        <w:sym w:font="Wingdings" w:char="F02A"/>
      </w:r>
      <w:r w:rsidRPr="00561EBA">
        <w:rPr>
          <w:rFonts w:ascii="Times New Roman" w:hAnsi="Times New Roman" w:cs="Times New Roman"/>
          <w:color w:val="000000" w:themeColor="text1"/>
          <w:position w:val="1"/>
          <w:sz w:val="20"/>
          <w:szCs w:val="20"/>
          <w:lang w:val="en-US"/>
        </w:rPr>
        <w:t>Corresponding</w:t>
      </w:r>
      <w:r w:rsidRPr="00561EBA">
        <w:rPr>
          <w:rFonts w:ascii="Times New Roman" w:hAnsi="Times New Roman" w:cs="Times New Roman"/>
          <w:color w:val="000000" w:themeColor="text1"/>
          <w:spacing w:val="-1"/>
          <w:position w:val="1"/>
          <w:sz w:val="20"/>
          <w:szCs w:val="20"/>
          <w:lang w:val="en-US"/>
        </w:rPr>
        <w:t xml:space="preserve"> </w:t>
      </w:r>
      <w:r w:rsidRPr="00561EBA">
        <w:rPr>
          <w:rFonts w:ascii="Times New Roman" w:hAnsi="Times New Roman" w:cs="Times New Roman"/>
          <w:color w:val="000000" w:themeColor="text1"/>
          <w:position w:val="1"/>
          <w:sz w:val="20"/>
          <w:szCs w:val="20"/>
          <w:lang w:val="en-US"/>
        </w:rPr>
        <w:t>author:</w:t>
      </w:r>
      <w:r w:rsidRPr="00016241">
        <w:rPr>
          <w:rFonts w:ascii="Times New Roman" w:hAnsi="Times New Roman" w:cs="Times New Roman"/>
          <w:sz w:val="20"/>
          <w:szCs w:val="20"/>
          <w:lang w:val="en-US"/>
        </w:rPr>
        <w:t xml:space="preserve"> </w:t>
      </w:r>
      <w:r w:rsidRPr="00030A77">
        <w:rPr>
          <w:rFonts w:ascii="Times New Roman" w:hAnsi="Times New Roman" w:cs="Times New Roman"/>
          <w:sz w:val="20"/>
          <w:szCs w:val="20"/>
          <w:lang w:val="en-US"/>
        </w:rPr>
        <w:t>su1tan@bk.ru</w:t>
      </w:r>
    </w:p>
    <w:p w:rsidR="00965167" w:rsidRPr="00030A77" w:rsidRDefault="00965167" w:rsidP="00965167">
      <w:pPr>
        <w:spacing w:after="0" w:line="240" w:lineRule="auto"/>
        <w:jc w:val="center"/>
        <w:rPr>
          <w:rFonts w:ascii="Times New Roman" w:hAnsi="Times New Roman" w:cs="Times New Roman"/>
          <w:color w:val="FF0000"/>
          <w:sz w:val="20"/>
          <w:szCs w:val="20"/>
          <w:lang w:val="en-US"/>
        </w:rPr>
      </w:pPr>
    </w:p>
    <w:p w:rsidR="00965167" w:rsidRPr="00C14E12" w:rsidRDefault="00965167" w:rsidP="00965167">
      <w:pPr>
        <w:spacing w:after="0" w:line="240" w:lineRule="auto"/>
        <w:ind w:firstLine="567"/>
        <w:jc w:val="both"/>
        <w:rPr>
          <w:rFonts w:ascii="Times New Roman" w:hAnsi="Times New Roman" w:cs="Times New Roman"/>
          <w:sz w:val="24"/>
          <w:szCs w:val="24"/>
          <w:lang w:val="kk-KZ"/>
        </w:rPr>
      </w:pPr>
      <w:r w:rsidRPr="00C14E12">
        <w:rPr>
          <w:rFonts w:ascii="Times New Roman" w:hAnsi="Times New Roman" w:cs="Times New Roman"/>
          <w:sz w:val="24"/>
          <w:szCs w:val="24"/>
          <w:lang w:val="kk-KZ"/>
        </w:rPr>
        <w:t>The</w:t>
      </w:r>
      <w:r w:rsidRPr="00C14E12">
        <w:rPr>
          <w:rFonts w:ascii="Times New Roman" w:hAnsi="Times New Roman" w:cs="Times New Roman"/>
          <w:sz w:val="24"/>
          <w:szCs w:val="24"/>
          <w:lang w:val="en-US"/>
        </w:rPr>
        <w:t xml:space="preserve"> </w:t>
      </w:r>
      <w:r w:rsidRPr="00C14E12">
        <w:rPr>
          <w:rFonts w:ascii="Times New Roman" w:hAnsi="Times New Roman" w:cs="Times New Roman"/>
          <w:sz w:val="24"/>
          <w:szCs w:val="24"/>
          <w:lang w:val="kk-KZ"/>
        </w:rPr>
        <w:t>effect of the demulsifier composition on the destruction of local oil-water emulsions was studied</w:t>
      </w:r>
      <w:r w:rsidRPr="00C14E12">
        <w:rPr>
          <w:rFonts w:ascii="Times New Roman" w:hAnsi="Times New Roman" w:cs="Times New Roman"/>
          <w:sz w:val="24"/>
          <w:szCs w:val="24"/>
          <w:lang w:val="en-US"/>
        </w:rPr>
        <w:t xml:space="preserve"> in this work</w:t>
      </w:r>
      <w:r w:rsidRPr="00C14E12">
        <w:rPr>
          <w:rFonts w:ascii="Times New Roman" w:hAnsi="Times New Roman" w:cs="Times New Roman"/>
          <w:sz w:val="24"/>
          <w:szCs w:val="24"/>
          <w:lang w:val="kk-KZ"/>
        </w:rPr>
        <w:t xml:space="preserve">. One of the urgent problems in the development of deposits is to increase the efficiency of the preparation of hydrocarbons in the fields. The solution of this problem makes it possible to significantly increase the degree of oil preparation, reduce the loss of hydrocarbons with drainage waters, thereby improve the environment and bring additional profit to the enterprise. </w:t>
      </w:r>
      <w:r w:rsidRPr="00C14E12">
        <w:rPr>
          <w:rFonts w:ascii="Times New Roman" w:hAnsi="Times New Roman" w:cs="Times New Roman"/>
          <w:sz w:val="24"/>
          <w:szCs w:val="24"/>
          <w:lang w:val="en-US"/>
        </w:rPr>
        <w:t xml:space="preserve">A </w:t>
      </w:r>
      <w:r w:rsidRPr="00C14E12">
        <w:rPr>
          <w:rFonts w:ascii="Times New Roman" w:hAnsi="Times New Roman" w:cs="Times New Roman"/>
          <w:sz w:val="24"/>
          <w:szCs w:val="24"/>
          <w:lang w:val="kk-KZ"/>
        </w:rPr>
        <w:t xml:space="preserve">complex of theoretical and experimental studies was used, consisting in generalization and analysis of literary data, as well as by analogy, modeling, quantitative and qualitative observation, laboratory tests, conducting a multifactorial experiment, data processing using methods of mathematical statistics. Information processing tools based on computer software products were used. The results of laboratory tests of oil-water emulsion, physico-chemical analysis of water composition, new chemical reagents-demulsifiers recommended for field testing are presented. </w:t>
      </w:r>
      <w:r w:rsidRPr="00C14E12">
        <w:rPr>
          <w:rFonts w:ascii="Times New Roman" w:hAnsi="Times New Roman" w:cs="Times New Roman"/>
          <w:sz w:val="24"/>
          <w:szCs w:val="24"/>
          <w:lang w:val="en-US"/>
        </w:rPr>
        <w:t>I</w:t>
      </w:r>
      <w:r w:rsidRPr="00C14E12">
        <w:rPr>
          <w:rFonts w:ascii="Times New Roman" w:hAnsi="Times New Roman" w:cs="Times New Roman"/>
          <w:sz w:val="24"/>
          <w:szCs w:val="24"/>
          <w:lang w:val="kk-KZ"/>
        </w:rPr>
        <w:t>t can be concluded, based on the research conducted, that the demulsifier EASY-DE03-15 is the most effective reagent for dehydration of oil-water emulsions and desalination of MIX samples.</w:t>
      </w:r>
    </w:p>
    <w:p w:rsidR="00965167" w:rsidRPr="00C14E12" w:rsidRDefault="00965167" w:rsidP="00965167">
      <w:pPr>
        <w:spacing w:after="0" w:line="240" w:lineRule="auto"/>
        <w:ind w:firstLine="567"/>
        <w:jc w:val="both"/>
        <w:rPr>
          <w:rFonts w:ascii="Times New Roman" w:hAnsi="Times New Roman" w:cs="Times New Roman"/>
          <w:sz w:val="24"/>
          <w:szCs w:val="24"/>
          <w:lang w:val="kk-KZ"/>
        </w:rPr>
      </w:pPr>
      <w:r w:rsidRPr="00C14E12">
        <w:rPr>
          <w:rFonts w:ascii="Times New Roman" w:hAnsi="Times New Roman" w:cs="Times New Roman"/>
          <w:b/>
          <w:sz w:val="24"/>
          <w:szCs w:val="24"/>
          <w:lang w:val="kk-KZ"/>
        </w:rPr>
        <w:t>Keywords:</w:t>
      </w:r>
      <w:r w:rsidRPr="00C14E12">
        <w:rPr>
          <w:sz w:val="24"/>
          <w:szCs w:val="24"/>
          <w:lang w:val="en-US"/>
        </w:rPr>
        <w:t xml:space="preserve"> </w:t>
      </w:r>
      <w:r w:rsidRPr="00C14E12">
        <w:rPr>
          <w:rFonts w:ascii="Times New Roman" w:hAnsi="Times New Roman" w:cs="Times New Roman"/>
          <w:sz w:val="24"/>
          <w:szCs w:val="24"/>
          <w:lang w:val="kk-KZ"/>
        </w:rPr>
        <w:t>oil, demulsifier, oil-water, emulsions, efficiency, deposit, reagent, chemistry.</w:t>
      </w:r>
    </w:p>
    <w:p w:rsidR="00965167" w:rsidRPr="000B26C3" w:rsidRDefault="00965167" w:rsidP="00965167">
      <w:pPr>
        <w:spacing w:after="0" w:line="360" w:lineRule="auto"/>
        <w:jc w:val="both"/>
        <w:rPr>
          <w:rFonts w:ascii="Times New Roman" w:hAnsi="Times New Roman" w:cs="Times New Roman"/>
          <w:b/>
          <w:sz w:val="20"/>
          <w:szCs w:val="20"/>
          <w:lang w:val="kk-KZ"/>
        </w:rPr>
      </w:pPr>
    </w:p>
    <w:p w:rsidR="00965167" w:rsidRDefault="00965167" w:rsidP="00965167">
      <w:pPr>
        <w:spacing w:after="0" w:line="240" w:lineRule="auto"/>
        <w:jc w:val="center"/>
        <w:rPr>
          <w:rFonts w:ascii="Times New Roman" w:hAnsi="Times New Roman" w:cs="Times New Roman"/>
          <w:b/>
          <w:lang w:val="kk-KZ"/>
        </w:rPr>
      </w:pPr>
      <w:r w:rsidRPr="005A6516">
        <w:rPr>
          <w:rFonts w:ascii="Times New Roman" w:hAnsi="Times New Roman" w:cs="Times New Roman"/>
          <w:b/>
          <w:lang w:val="kk-KZ"/>
        </w:rPr>
        <w:t>ИССЛЕДОВАНИЕ ВЛИЯНИЯ СОСТАВА ДЕЭМУЛЬГАТОРА НА РАЗРУШЕНИЕ МЕСТНЫХ ВОДОНЕФТЯНЫХ ЭМУЛЬСИЙ</w:t>
      </w:r>
    </w:p>
    <w:p w:rsidR="00965167" w:rsidRDefault="00965167" w:rsidP="00965167">
      <w:pPr>
        <w:spacing w:after="0" w:line="240" w:lineRule="auto"/>
        <w:jc w:val="center"/>
        <w:rPr>
          <w:rFonts w:ascii="Times New Roman" w:hAnsi="Times New Roman" w:cs="Times New Roman"/>
          <w:b/>
          <w:lang w:val="kk-KZ"/>
        </w:rPr>
      </w:pPr>
    </w:p>
    <w:p w:rsidR="00965167" w:rsidRPr="00CA3840" w:rsidRDefault="00965167" w:rsidP="00965167">
      <w:pPr>
        <w:spacing w:after="0" w:line="240" w:lineRule="auto"/>
        <w:jc w:val="center"/>
        <w:rPr>
          <w:rFonts w:ascii="Times New Roman" w:hAnsi="Times New Roman" w:cs="Times New Roman"/>
          <w:b/>
          <w:lang w:val="kk-KZ"/>
        </w:rPr>
      </w:pPr>
      <w:r w:rsidRPr="00CA3840">
        <w:rPr>
          <w:rFonts w:ascii="Times New Roman" w:hAnsi="Times New Roman" w:cs="Times New Roman"/>
          <w:b/>
          <w:lang w:val="kk-KZ"/>
        </w:rPr>
        <w:t>Л.К.Тастанова, А.К.Апендина, Р.О.Орынбасар, Н.Ж.Жансериков,С.А.Нурлыбай</w:t>
      </w:r>
      <w:r w:rsidRPr="00CA3840">
        <w:rPr>
          <w:rFonts w:ascii="Times New Roman" w:hAnsi="Times New Roman" w:cs="Times New Roman"/>
          <w:b/>
          <w:color w:val="2E74B5"/>
          <w:vertAlign w:val="superscript"/>
          <w:lang w:val="kk-KZ"/>
        </w:rPr>
        <w:sym w:font="Wingdings" w:char="F02A"/>
      </w:r>
    </w:p>
    <w:p w:rsidR="00965167" w:rsidRDefault="00965167" w:rsidP="00965167">
      <w:pPr>
        <w:spacing w:after="0" w:line="240" w:lineRule="auto"/>
        <w:jc w:val="center"/>
        <w:rPr>
          <w:rFonts w:ascii="Times New Roman" w:hAnsi="Times New Roman" w:cs="Times New Roman"/>
          <w:sz w:val="20"/>
          <w:szCs w:val="20"/>
        </w:rPr>
      </w:pPr>
      <w:r w:rsidRPr="00030A77">
        <w:rPr>
          <w:rFonts w:ascii="Times New Roman" w:hAnsi="Times New Roman" w:cs="Times New Roman"/>
          <w:sz w:val="20"/>
          <w:szCs w:val="20"/>
        </w:rPr>
        <w:t>Актюбинский Региональный университет имени К. Жубанова, Актобе, Казахстан,</w:t>
      </w:r>
    </w:p>
    <w:p w:rsidR="00965167" w:rsidRPr="00302818" w:rsidRDefault="00965167" w:rsidP="00965167">
      <w:pPr>
        <w:spacing w:after="0" w:line="240" w:lineRule="auto"/>
        <w:jc w:val="center"/>
        <w:rPr>
          <w:rFonts w:ascii="Times New Roman" w:hAnsi="Times New Roman" w:cs="Times New Roman"/>
          <w:sz w:val="20"/>
          <w:szCs w:val="20"/>
        </w:rPr>
      </w:pPr>
      <w:r w:rsidRPr="00030A77">
        <w:rPr>
          <w:rFonts w:ascii="Times New Roman" w:hAnsi="Times New Roman" w:cs="Times New Roman"/>
          <w:sz w:val="20"/>
          <w:szCs w:val="20"/>
        </w:rPr>
        <w:t>е</w:t>
      </w:r>
      <w:r w:rsidRPr="00302818">
        <w:rPr>
          <w:rFonts w:ascii="Times New Roman" w:hAnsi="Times New Roman" w:cs="Times New Roman"/>
          <w:sz w:val="20"/>
          <w:szCs w:val="20"/>
        </w:rPr>
        <w:t>-</w:t>
      </w:r>
      <w:r w:rsidRPr="00030A77">
        <w:rPr>
          <w:rFonts w:ascii="Times New Roman" w:hAnsi="Times New Roman" w:cs="Times New Roman"/>
          <w:sz w:val="20"/>
          <w:szCs w:val="20"/>
          <w:lang w:val="en-US"/>
        </w:rPr>
        <w:t>mail</w:t>
      </w:r>
      <w:r w:rsidRPr="00302818">
        <w:rPr>
          <w:rFonts w:ascii="Times New Roman" w:hAnsi="Times New Roman" w:cs="Times New Roman"/>
          <w:sz w:val="20"/>
          <w:szCs w:val="20"/>
        </w:rPr>
        <w:t xml:space="preserve">: </w:t>
      </w:r>
      <w:hyperlink r:id="rId449" w:history="1">
        <w:r w:rsidRPr="00030A77">
          <w:rPr>
            <w:rStyle w:val="a3"/>
            <w:rFonts w:ascii="Times New Roman" w:hAnsi="Times New Roman" w:cs="Times New Roman"/>
            <w:sz w:val="20"/>
            <w:szCs w:val="20"/>
            <w:lang w:val="en-US"/>
          </w:rPr>
          <w:t>su</w:t>
        </w:r>
        <w:r w:rsidRPr="00302818">
          <w:rPr>
            <w:rStyle w:val="a3"/>
            <w:rFonts w:ascii="Times New Roman" w:hAnsi="Times New Roman" w:cs="Times New Roman"/>
            <w:sz w:val="20"/>
            <w:szCs w:val="20"/>
          </w:rPr>
          <w:t>1</w:t>
        </w:r>
        <w:r w:rsidRPr="00030A77">
          <w:rPr>
            <w:rStyle w:val="a3"/>
            <w:rFonts w:ascii="Times New Roman" w:hAnsi="Times New Roman" w:cs="Times New Roman"/>
            <w:sz w:val="20"/>
            <w:szCs w:val="20"/>
            <w:lang w:val="en-US"/>
          </w:rPr>
          <w:t>tan</w:t>
        </w:r>
        <w:r w:rsidRPr="00302818">
          <w:rPr>
            <w:rStyle w:val="a3"/>
            <w:rFonts w:ascii="Times New Roman" w:hAnsi="Times New Roman" w:cs="Times New Roman"/>
            <w:sz w:val="20"/>
            <w:szCs w:val="20"/>
          </w:rPr>
          <w:t>@</w:t>
        </w:r>
        <w:r w:rsidRPr="00030A77">
          <w:rPr>
            <w:rStyle w:val="a3"/>
            <w:rFonts w:ascii="Times New Roman" w:hAnsi="Times New Roman" w:cs="Times New Roman"/>
            <w:sz w:val="20"/>
            <w:szCs w:val="20"/>
            <w:lang w:val="en-US"/>
          </w:rPr>
          <w:t>bk</w:t>
        </w:r>
        <w:r w:rsidRPr="00302818">
          <w:rPr>
            <w:rStyle w:val="a3"/>
            <w:rFonts w:ascii="Times New Roman" w:hAnsi="Times New Roman" w:cs="Times New Roman"/>
            <w:sz w:val="20"/>
            <w:szCs w:val="20"/>
          </w:rPr>
          <w:t>.</w:t>
        </w:r>
        <w:r w:rsidRPr="00030A77">
          <w:rPr>
            <w:rStyle w:val="a3"/>
            <w:rFonts w:ascii="Times New Roman" w:hAnsi="Times New Roman" w:cs="Times New Roman"/>
            <w:sz w:val="20"/>
            <w:szCs w:val="20"/>
            <w:lang w:val="en-US"/>
          </w:rPr>
          <w:t>ru</w:t>
        </w:r>
      </w:hyperlink>
    </w:p>
    <w:p w:rsidR="00965167" w:rsidRPr="000825D3" w:rsidRDefault="00965167" w:rsidP="00965167">
      <w:pPr>
        <w:spacing w:after="0" w:line="240" w:lineRule="auto"/>
        <w:jc w:val="center"/>
        <w:rPr>
          <w:rFonts w:ascii="Times New Roman" w:hAnsi="Times New Roman" w:cs="Times New Roman"/>
          <w:sz w:val="24"/>
          <w:szCs w:val="24"/>
        </w:rPr>
      </w:pPr>
    </w:p>
    <w:p w:rsidR="00965167" w:rsidRPr="00C14E12" w:rsidRDefault="00965167" w:rsidP="00965167">
      <w:pPr>
        <w:spacing w:after="0" w:line="240" w:lineRule="auto"/>
        <w:ind w:firstLine="567"/>
        <w:jc w:val="both"/>
        <w:rPr>
          <w:rFonts w:ascii="Times New Roman" w:hAnsi="Times New Roman" w:cs="Times New Roman"/>
          <w:sz w:val="24"/>
          <w:szCs w:val="24"/>
        </w:rPr>
      </w:pPr>
      <w:r w:rsidRPr="00C14E12">
        <w:rPr>
          <w:rFonts w:ascii="Times New Roman" w:hAnsi="Times New Roman" w:cs="Times New Roman"/>
          <w:sz w:val="24"/>
          <w:szCs w:val="24"/>
        </w:rPr>
        <w:t xml:space="preserve">В </w:t>
      </w:r>
      <w:r w:rsidRPr="00C14E12">
        <w:rPr>
          <w:rFonts w:ascii="Times New Roman" w:hAnsi="Times New Roman" w:cs="Times New Roman"/>
          <w:sz w:val="24"/>
          <w:szCs w:val="24"/>
          <w:lang w:val="kk-KZ"/>
        </w:rPr>
        <w:t xml:space="preserve">работе </w:t>
      </w:r>
      <w:r w:rsidRPr="00C14E12">
        <w:rPr>
          <w:rFonts w:ascii="Times New Roman" w:hAnsi="Times New Roman" w:cs="Times New Roman"/>
          <w:sz w:val="24"/>
          <w:szCs w:val="24"/>
        </w:rPr>
        <w:t xml:space="preserve">изучена эффективность состава деэмульгатора на разрушение местных водонефтяных эмульсии. Одной из актуальных проблем при разработке месторождений является повышение эффективности подготовки углеводородов на месторождениях. Решение этой задачи позволяет значительно повысить степень подготовки нефти, снизить потери углеводородов с дренажными водами, тем самым улучшить экологию и принести дополнительную прибыль предприятию. Для решения поставленных задач использовался комплекс теоретико-экспериментальных исследований, заключающийся в обобщении и анализе литературных данных, а также по аналогии, моделировании, количественном и качественном наблюдении, лабораторных испытаниях, проведении многофакторного эксперимента, обработка данных с использованием методов математической статистики. Использовались средства обработки информации на базе компьютерных программных продуктов. Приведены результаты лабораторных испытаний водонефтяной эмульсии, физико-химического анализа состава воды, новых химических реагентов-деэмульгаторов, рекомендованных для полевых испытаний. </w:t>
      </w:r>
      <w:r w:rsidRPr="00C14E12">
        <w:rPr>
          <w:rFonts w:ascii="Times New Roman" w:hAnsi="Times New Roman" w:cs="Times New Roman"/>
          <w:sz w:val="24"/>
          <w:szCs w:val="24"/>
          <w:lang w:val="kk-KZ"/>
        </w:rPr>
        <w:t>На</w:t>
      </w:r>
      <w:r w:rsidRPr="00C14E12">
        <w:rPr>
          <w:rFonts w:ascii="Times New Roman" w:hAnsi="Times New Roman" w:cs="Times New Roman"/>
          <w:sz w:val="24"/>
          <w:szCs w:val="24"/>
        </w:rPr>
        <w:t xml:space="preserve"> основе проведенного исследования установлено, что деэмульгатор EASY-DE03-15</w:t>
      </w:r>
      <w:r w:rsidRPr="00C14E12">
        <w:rPr>
          <w:rFonts w:ascii="Times New Roman" w:hAnsi="Times New Roman" w:cs="Times New Roman"/>
          <w:sz w:val="24"/>
          <w:szCs w:val="24"/>
          <w:lang w:val="kk-KZ"/>
        </w:rPr>
        <w:t xml:space="preserve"> </w:t>
      </w:r>
      <w:r w:rsidRPr="00C14E12">
        <w:rPr>
          <w:rFonts w:ascii="Times New Roman" w:hAnsi="Times New Roman" w:cs="Times New Roman"/>
          <w:sz w:val="24"/>
          <w:szCs w:val="24"/>
        </w:rPr>
        <w:t>является наиболее эффективным реагентом по обезвоживанию водонефтяных эмульсий и обессоливания MIX пробы.</w:t>
      </w:r>
    </w:p>
    <w:p w:rsidR="00965167" w:rsidRPr="00C14E12" w:rsidRDefault="00965167" w:rsidP="00965167">
      <w:pPr>
        <w:spacing w:after="0" w:line="240" w:lineRule="auto"/>
        <w:ind w:firstLine="567"/>
        <w:jc w:val="both"/>
        <w:rPr>
          <w:rFonts w:ascii="Times New Roman" w:hAnsi="Times New Roman" w:cs="Times New Roman"/>
          <w:sz w:val="24"/>
          <w:szCs w:val="24"/>
        </w:rPr>
      </w:pPr>
      <w:r w:rsidRPr="00C14E12">
        <w:rPr>
          <w:rFonts w:ascii="Times New Roman" w:hAnsi="Times New Roman" w:cs="Times New Roman"/>
          <w:b/>
          <w:sz w:val="24"/>
          <w:szCs w:val="24"/>
        </w:rPr>
        <w:t>Ключевые слова:</w:t>
      </w:r>
      <w:r w:rsidRPr="00C14E12">
        <w:rPr>
          <w:rFonts w:ascii="Times New Roman" w:hAnsi="Times New Roman" w:cs="Times New Roman"/>
          <w:sz w:val="24"/>
          <w:szCs w:val="24"/>
        </w:rPr>
        <w:t xml:space="preserve"> нефть, деэмульгатор, водонефтяные, эмульсия, эффективность, месторождение, реагент, химия.</w:t>
      </w:r>
    </w:p>
    <w:p w:rsidR="00965167" w:rsidRPr="000B26C3" w:rsidRDefault="00965167" w:rsidP="00965167">
      <w:pPr>
        <w:spacing w:after="0" w:line="360" w:lineRule="auto"/>
        <w:ind w:firstLine="709"/>
        <w:jc w:val="center"/>
        <w:rPr>
          <w:rFonts w:ascii="Times New Roman" w:hAnsi="Times New Roman" w:cs="Times New Roman"/>
          <w:b/>
          <w:sz w:val="20"/>
          <w:szCs w:val="20"/>
          <w:lang w:val="kk-KZ"/>
        </w:rPr>
      </w:pPr>
    </w:p>
    <w:p w:rsidR="00965167" w:rsidRPr="00030A77" w:rsidRDefault="00965167" w:rsidP="00965167">
      <w:pPr>
        <w:spacing w:after="0" w:line="240" w:lineRule="auto"/>
        <w:ind w:firstLine="709"/>
        <w:jc w:val="center"/>
        <w:rPr>
          <w:rFonts w:ascii="Times New Roman" w:hAnsi="Times New Roman" w:cs="Times New Roman"/>
          <w:b/>
          <w:lang w:val="kk-KZ"/>
        </w:rPr>
      </w:pPr>
      <w:r w:rsidRPr="00030A77">
        <w:rPr>
          <w:rFonts w:ascii="Times New Roman" w:hAnsi="Times New Roman" w:cs="Times New Roman"/>
          <w:b/>
          <w:lang w:val="kk-KZ"/>
        </w:rPr>
        <w:t>ЖЕРГІЛІКТІ СУ-МҰНАЙ ЭМУЛЬСИЯЛАРЫН БҰЗУҒА АРНАЛҒАН ДЕЭМУЛЬГАТОР ҚҰРАМЫНЫҢ ТИІМДІЛІГІН ЗЕРТТЕУ</w:t>
      </w:r>
    </w:p>
    <w:p w:rsidR="00965167" w:rsidRDefault="00965167" w:rsidP="00965167">
      <w:pPr>
        <w:spacing w:after="0" w:line="240" w:lineRule="auto"/>
        <w:ind w:firstLine="709"/>
        <w:jc w:val="center"/>
        <w:rPr>
          <w:rFonts w:ascii="Times New Roman" w:hAnsi="Times New Roman" w:cs="Times New Roman"/>
          <w:b/>
          <w:highlight w:val="yellow"/>
          <w:lang w:val="kk-KZ"/>
        </w:rPr>
      </w:pPr>
    </w:p>
    <w:p w:rsidR="00965167" w:rsidRPr="00A73AFB" w:rsidRDefault="00965167" w:rsidP="00965167">
      <w:pPr>
        <w:spacing w:after="0" w:line="240" w:lineRule="auto"/>
        <w:jc w:val="center"/>
        <w:rPr>
          <w:rFonts w:ascii="Times New Roman" w:hAnsi="Times New Roman" w:cs="Times New Roman"/>
          <w:sz w:val="24"/>
          <w:szCs w:val="24"/>
          <w:lang w:val="kk-KZ"/>
        </w:rPr>
      </w:pPr>
      <w:r w:rsidRPr="00030A77">
        <w:rPr>
          <w:rFonts w:ascii="Times New Roman" w:hAnsi="Times New Roman" w:cs="Times New Roman"/>
          <w:b/>
          <w:lang w:val="kk-KZ"/>
        </w:rPr>
        <w:t>Л.К.Тастанова</w:t>
      </w:r>
      <w:r>
        <w:rPr>
          <w:rFonts w:ascii="Times New Roman" w:hAnsi="Times New Roman" w:cs="Times New Roman"/>
          <w:b/>
          <w:lang w:val="kk-KZ"/>
        </w:rPr>
        <w:t xml:space="preserve">, </w:t>
      </w:r>
      <w:r w:rsidRPr="00030A77">
        <w:rPr>
          <w:rFonts w:ascii="Times New Roman" w:hAnsi="Times New Roman" w:cs="Times New Roman"/>
          <w:b/>
          <w:lang w:val="kk-KZ"/>
        </w:rPr>
        <w:t>А.К.Апендина</w:t>
      </w:r>
      <w:r>
        <w:rPr>
          <w:rFonts w:ascii="Times New Roman" w:hAnsi="Times New Roman" w:cs="Times New Roman"/>
          <w:b/>
          <w:lang w:val="kk-KZ"/>
        </w:rPr>
        <w:t xml:space="preserve">, </w:t>
      </w:r>
      <w:r w:rsidRPr="00030A77">
        <w:rPr>
          <w:rFonts w:ascii="Times New Roman" w:hAnsi="Times New Roman" w:cs="Times New Roman"/>
          <w:b/>
          <w:lang w:val="kk-KZ"/>
        </w:rPr>
        <w:t>Р.О.Орынбасар</w:t>
      </w:r>
      <w:r>
        <w:rPr>
          <w:rFonts w:ascii="Times New Roman" w:hAnsi="Times New Roman" w:cs="Times New Roman"/>
          <w:b/>
          <w:lang w:val="kk-KZ"/>
        </w:rPr>
        <w:t>, Н.Ж.</w:t>
      </w:r>
      <w:r w:rsidRPr="00030A77">
        <w:rPr>
          <w:rFonts w:ascii="Times New Roman" w:hAnsi="Times New Roman" w:cs="Times New Roman"/>
          <w:b/>
          <w:lang w:val="kk-KZ"/>
        </w:rPr>
        <w:t>Жансериков</w:t>
      </w:r>
      <w:r>
        <w:rPr>
          <w:rFonts w:ascii="Times New Roman" w:hAnsi="Times New Roman" w:cs="Times New Roman"/>
          <w:b/>
          <w:lang w:val="kk-KZ"/>
        </w:rPr>
        <w:t xml:space="preserve">, </w:t>
      </w:r>
      <w:r w:rsidRPr="00030A77">
        <w:rPr>
          <w:rFonts w:ascii="Times New Roman" w:hAnsi="Times New Roman" w:cs="Times New Roman"/>
          <w:b/>
          <w:lang w:val="kk-KZ"/>
        </w:rPr>
        <w:t>С.Ә</w:t>
      </w:r>
      <w:r>
        <w:rPr>
          <w:rFonts w:ascii="Times New Roman" w:hAnsi="Times New Roman" w:cs="Times New Roman"/>
          <w:sz w:val="24"/>
          <w:szCs w:val="24"/>
          <w:lang w:val="kk-KZ"/>
        </w:rPr>
        <w:t>.</w:t>
      </w:r>
      <w:r w:rsidRPr="00030A77">
        <w:rPr>
          <w:rFonts w:ascii="Times New Roman" w:hAnsi="Times New Roman" w:cs="Times New Roman"/>
          <w:b/>
          <w:lang w:val="kk-KZ"/>
        </w:rPr>
        <w:t>Нұрлыбай</w:t>
      </w:r>
      <w:r w:rsidRPr="00030A77">
        <w:rPr>
          <w:b/>
          <w:color w:val="2E74B5"/>
          <w:vertAlign w:val="superscript"/>
          <w:lang w:val="kk-KZ"/>
        </w:rPr>
        <w:sym w:font="Wingdings" w:char="F02A"/>
      </w:r>
    </w:p>
    <w:p w:rsidR="00965167" w:rsidRDefault="00965167" w:rsidP="00965167">
      <w:pPr>
        <w:spacing w:after="0" w:line="240" w:lineRule="auto"/>
        <w:jc w:val="center"/>
        <w:rPr>
          <w:rFonts w:ascii="Times New Roman" w:hAnsi="Times New Roman" w:cs="Times New Roman"/>
          <w:sz w:val="20"/>
          <w:szCs w:val="20"/>
          <w:lang w:val="kk-KZ"/>
        </w:rPr>
      </w:pPr>
      <w:r w:rsidRPr="00030A77">
        <w:rPr>
          <w:rFonts w:ascii="Times New Roman" w:hAnsi="Times New Roman" w:cs="Times New Roman"/>
          <w:sz w:val="20"/>
          <w:szCs w:val="20"/>
          <w:lang w:val="kk-KZ"/>
        </w:rPr>
        <w:t xml:space="preserve">Қ. Жұбанов атындағы Ақтөбе Өңірлік университеті, Ақтөбе, Қазақстан,                                   </w:t>
      </w:r>
    </w:p>
    <w:p w:rsidR="00965167" w:rsidRPr="00030A77" w:rsidRDefault="00965167" w:rsidP="00965167">
      <w:pPr>
        <w:spacing w:after="0" w:line="240" w:lineRule="auto"/>
        <w:jc w:val="center"/>
        <w:rPr>
          <w:rFonts w:ascii="Times New Roman" w:hAnsi="Times New Roman" w:cs="Times New Roman"/>
          <w:sz w:val="20"/>
          <w:szCs w:val="20"/>
          <w:lang w:val="kk-KZ"/>
        </w:rPr>
      </w:pPr>
      <w:r w:rsidRPr="00030A77">
        <w:rPr>
          <w:rFonts w:ascii="Times New Roman" w:hAnsi="Times New Roman" w:cs="Times New Roman"/>
          <w:sz w:val="20"/>
          <w:szCs w:val="20"/>
          <w:lang w:val="kk-KZ"/>
        </w:rPr>
        <w:t xml:space="preserve">   е-mail: su1tan@bk.ru</w:t>
      </w:r>
    </w:p>
    <w:p w:rsidR="00965167" w:rsidRPr="00030A77" w:rsidRDefault="00965167" w:rsidP="00965167">
      <w:pPr>
        <w:spacing w:after="0" w:line="240" w:lineRule="auto"/>
        <w:rPr>
          <w:rFonts w:ascii="Times New Roman" w:hAnsi="Times New Roman" w:cs="Times New Roman"/>
          <w:b/>
          <w:highlight w:val="yellow"/>
          <w:lang w:val="kk-KZ"/>
        </w:rPr>
      </w:pPr>
    </w:p>
    <w:p w:rsidR="00965167" w:rsidRPr="00C14E12" w:rsidRDefault="00965167" w:rsidP="00965167">
      <w:pPr>
        <w:spacing w:after="0" w:line="240" w:lineRule="auto"/>
        <w:ind w:firstLine="567"/>
        <w:jc w:val="both"/>
        <w:rPr>
          <w:rFonts w:ascii="Times New Roman" w:hAnsi="Times New Roman" w:cs="Times New Roman"/>
          <w:sz w:val="24"/>
          <w:szCs w:val="24"/>
          <w:lang w:val="kk-KZ"/>
        </w:rPr>
      </w:pPr>
      <w:r w:rsidRPr="00C14E12">
        <w:rPr>
          <w:rFonts w:ascii="Times New Roman" w:hAnsi="Times New Roman" w:cs="Times New Roman"/>
          <w:sz w:val="24"/>
          <w:szCs w:val="24"/>
          <w:lang w:val="kk-KZ"/>
        </w:rPr>
        <w:t>Жұмыста жергілікті су-мұнай эмульсияларын жою үшін деэмульгатор құрамының тиімділігі қарастырылды. Кен орындарын игерудегі өзекті мәселелердің бірі кен орындарында көмірсутектерді дайындау тиімділігін арттыру болып табылады. Бұл мәселені шешу мұнайдың дайындалу дәрежесін едәуір арттыруға, дренажды сулармен көмірсутектердің жоғалуын азайтуға, сол арқылы экологияны жақсартуға және кәсіпорынға қосымша пайда әкелуге мүмкіндік береді. Қойылған міндеттерді шешу үшін әдеби деректерді жалпылау мен талдаудан, сондай-ақ ұқсастық, модельдеу, сандық және сапалық бақылау, зертханалық сынақтар, көп факторлы эксперимент жүргізу, математикалық статистика әдістерін қолдана отырып өңдеу деректерінен тұратын теориялық және эксперименттік зерттеулер кешені пайдаланылды. Компьютерлік бағдарламалық өнімдер негізінде ақпаратты өңдеу құралдары пайдаланылды. Су-мұнай эмульсиясының зертханалық сынақтарының нәтижелері, су құрамының физика-химиялық талдауы, далалық сынақтарға ұсынылған жаңа химиялық реагенттер-деэмульгаторлар келтірілген. Зертханалық зерттеулердің нәтижелерін талдай отырып, EASY-DE03-15 деэмульгаторының су-мұнай эмульсияларын сусыздандыру және Mix сынамасын тұзсыздандыру бойынша ең тиімді реагент екендігі анықталды.</w:t>
      </w:r>
    </w:p>
    <w:p w:rsidR="00965167" w:rsidRPr="00016241" w:rsidRDefault="00965167" w:rsidP="00016241">
      <w:pPr>
        <w:spacing w:after="0" w:line="240" w:lineRule="auto"/>
        <w:ind w:firstLine="567"/>
        <w:jc w:val="both"/>
        <w:rPr>
          <w:rFonts w:ascii="Times New Roman" w:hAnsi="Times New Roman" w:cs="Times New Roman"/>
          <w:sz w:val="24"/>
          <w:szCs w:val="24"/>
          <w:lang w:val="kk-KZ"/>
        </w:rPr>
      </w:pPr>
      <w:r w:rsidRPr="00C14E12">
        <w:rPr>
          <w:rFonts w:ascii="Times New Roman" w:hAnsi="Times New Roman" w:cs="Times New Roman"/>
          <w:b/>
          <w:sz w:val="24"/>
          <w:szCs w:val="24"/>
          <w:lang w:val="kk-KZ"/>
        </w:rPr>
        <w:t xml:space="preserve">Түйінді сөздер: </w:t>
      </w:r>
      <w:r w:rsidRPr="00C14E12">
        <w:rPr>
          <w:rFonts w:ascii="Times New Roman" w:hAnsi="Times New Roman" w:cs="Times New Roman"/>
          <w:sz w:val="24"/>
          <w:szCs w:val="24"/>
          <w:lang w:val="kk-KZ"/>
        </w:rPr>
        <w:t>мұнай, деэмульгатор, су-мұнай, эмульсиялар, тиімділік, кен орны, реагент, химия.</w:t>
      </w:r>
    </w:p>
    <w:p w:rsidR="00965167" w:rsidRPr="005A6516"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b/>
          <w:sz w:val="24"/>
          <w:szCs w:val="24"/>
          <w:lang w:val="en-US"/>
        </w:rPr>
        <w:t>Introduction</w:t>
      </w:r>
      <w:r w:rsidRPr="005A6516">
        <w:rPr>
          <w:rFonts w:ascii="Times New Roman" w:hAnsi="Times New Roman" w:cs="Times New Roman"/>
          <w:b/>
          <w:sz w:val="24"/>
          <w:szCs w:val="24"/>
          <w:lang w:val="en-US"/>
        </w:rPr>
        <w:t>.</w:t>
      </w:r>
      <w:r w:rsidRPr="005A6516">
        <w:rPr>
          <w:rFonts w:ascii="Times New Roman" w:hAnsi="Times New Roman" w:cs="Times New Roman"/>
          <w:sz w:val="24"/>
          <w:szCs w:val="24"/>
          <w:lang w:val="kk-KZ"/>
        </w:rPr>
        <w:t xml:space="preserve"> </w:t>
      </w:r>
      <w:r w:rsidRPr="00A619C2">
        <w:rPr>
          <w:rFonts w:ascii="Times New Roman" w:hAnsi="Times New Roman" w:cs="Times New Roman"/>
          <w:sz w:val="24"/>
          <w:szCs w:val="24"/>
          <w:lang w:val="kk-KZ"/>
        </w:rPr>
        <w:t xml:space="preserve">Currently, the formation of water-oil stable emulsions is observed in most oil fields of Kazakhstan, the destruction of which requires significant material and time costs. Expensive Western-made demulsifiers are mainly used to prepare commercial oil at all fields. There are many factors that stimulate the separation of water from oil, but in practice none of them allows for sufficiently deep dehydration without the use of a demulsifier. As the field is developed, the process of "aging" of the emulsion changes, the oil-water fraction increases, the ratio of the phase interface and the number of natural stabilizers change. </w:t>
      </w:r>
      <w:r w:rsidRPr="00A619C2">
        <w:rPr>
          <w:rFonts w:ascii="Times New Roman" w:hAnsi="Times New Roman" w:cs="Times New Roman"/>
          <w:sz w:val="24"/>
          <w:szCs w:val="24"/>
          <w:lang w:val="en-US"/>
        </w:rPr>
        <w:t xml:space="preserve">Under </w:t>
      </w:r>
      <w:r w:rsidRPr="00A619C2">
        <w:rPr>
          <w:rFonts w:ascii="Times New Roman" w:hAnsi="Times New Roman" w:cs="Times New Roman"/>
          <w:sz w:val="24"/>
          <w:szCs w:val="24"/>
          <w:lang w:val="kk-KZ"/>
        </w:rPr>
        <w:t xml:space="preserve">these conditions, the choice of a new </w:t>
      </w:r>
      <w:r w:rsidRPr="00A619C2">
        <w:rPr>
          <w:rFonts w:ascii="Times New Roman" w:hAnsi="Times New Roman" w:cs="Times New Roman"/>
          <w:sz w:val="24"/>
          <w:szCs w:val="24"/>
          <w:lang w:val="en-US"/>
        </w:rPr>
        <w:t xml:space="preserve">effective </w:t>
      </w:r>
      <w:r w:rsidRPr="00A619C2">
        <w:rPr>
          <w:rFonts w:ascii="Times New Roman" w:hAnsi="Times New Roman" w:cs="Times New Roman"/>
          <w:sz w:val="24"/>
          <w:szCs w:val="24"/>
          <w:lang w:val="kk-KZ"/>
        </w:rPr>
        <w:t>demulsifier is</w:t>
      </w:r>
      <w:r w:rsidRPr="00A619C2">
        <w:rPr>
          <w:rFonts w:ascii="Times New Roman" w:hAnsi="Times New Roman" w:cs="Times New Roman"/>
          <w:sz w:val="24"/>
          <w:szCs w:val="24"/>
          <w:lang w:val="en-US"/>
        </w:rPr>
        <w:t xml:space="preserve"> quite</w:t>
      </w:r>
      <w:r w:rsidRPr="00A619C2">
        <w:rPr>
          <w:rFonts w:ascii="Times New Roman" w:hAnsi="Times New Roman" w:cs="Times New Roman"/>
          <w:sz w:val="24"/>
          <w:szCs w:val="24"/>
          <w:lang w:val="kk-KZ"/>
        </w:rPr>
        <w:t xml:space="preserve"> important. The spectrum of chemical compounds used as components of demulsifying compositions is quite wide. Foreign manufacturers have in their arsenal up to several dozen compounds of each class, differing in molecular weight, relative solubility, etc.[1].</w:t>
      </w:r>
    </w:p>
    <w:p w:rsidR="00965167" w:rsidRDefault="00965167" w:rsidP="00965167">
      <w:pPr>
        <w:spacing w:after="0" w:line="240" w:lineRule="auto"/>
        <w:ind w:firstLine="567"/>
        <w:jc w:val="both"/>
        <w:rPr>
          <w:rFonts w:ascii="Times New Roman" w:hAnsi="Times New Roman" w:cs="Times New Roman"/>
          <w:sz w:val="24"/>
          <w:szCs w:val="24"/>
          <w:lang w:val="kk-KZ"/>
        </w:rPr>
      </w:pPr>
      <w:r w:rsidRPr="00D0682D">
        <w:rPr>
          <w:rFonts w:ascii="Times New Roman" w:hAnsi="Times New Roman" w:cs="Times New Roman"/>
          <w:sz w:val="24"/>
          <w:szCs w:val="24"/>
          <w:lang w:val="kk-KZ"/>
        </w:rPr>
        <w:t>Today, fundamentally different technological schemes of oil collection and processing operate at the fields, the conditions for processing emulsions and their results differ significantly from object to object, although practically the same emulsion is processed. The variety of technological schemes and equipment used in this case has led to the fact that demulsifiers are selected separately for each object.</w:t>
      </w:r>
    </w:p>
    <w:p w:rsidR="00965167" w:rsidRPr="00A619C2"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Most chemical companies are well trained and equip their representatives with the selection of demulsifiers and bringing the installation to optimal performance. The owners of oil fields themselves do not deal with these issues and invite representatives of other companies to select demulsifiers and develop recommendations for their use. Instead of choosing from hundreds of names of demulsifiers suitable for use only in a specific installation with all its technological features, it is necessary to develop an ideal technological scheme for oil treatment, create effective dehydrogenation equipment based on it and use a demulsifier corresponding to the type of refined oil [2].</w:t>
      </w:r>
    </w:p>
    <w:p w:rsidR="00965167" w:rsidRPr="00295566" w:rsidRDefault="00965167" w:rsidP="00965167">
      <w:pPr>
        <w:spacing w:after="0" w:line="240" w:lineRule="auto"/>
        <w:ind w:firstLine="567"/>
        <w:jc w:val="both"/>
        <w:rPr>
          <w:rFonts w:ascii="Times New Roman" w:hAnsi="Times New Roman" w:cs="Times New Roman"/>
          <w:sz w:val="24"/>
          <w:szCs w:val="24"/>
          <w:lang w:val="en-US"/>
        </w:rPr>
      </w:pPr>
      <w:r w:rsidRPr="00A619C2">
        <w:rPr>
          <w:rFonts w:ascii="Times New Roman" w:hAnsi="Times New Roman" w:cs="Times New Roman"/>
          <w:sz w:val="24"/>
          <w:szCs w:val="24"/>
          <w:lang w:val="kk-KZ"/>
        </w:rPr>
        <w:t>Currently used methods of oil extraction have led to the fact that up to 90% of water is extracted with oil, forming stable oil-water emulsions stabilized with natural surfactants and resins</w:t>
      </w:r>
      <w:r>
        <w:rPr>
          <w:rFonts w:ascii="Times New Roman" w:hAnsi="Times New Roman" w:cs="Times New Roman"/>
          <w:sz w:val="24"/>
          <w:szCs w:val="24"/>
          <w:lang w:val="kk-KZ"/>
        </w:rPr>
        <w:t xml:space="preserve"> </w:t>
      </w:r>
      <w:r w:rsidRPr="00A619C2">
        <w:rPr>
          <w:rFonts w:ascii="Times New Roman" w:hAnsi="Times New Roman" w:cs="Times New Roman"/>
          <w:sz w:val="24"/>
          <w:szCs w:val="24"/>
          <w:lang w:val="kk-KZ"/>
        </w:rPr>
        <w:t>[3].</w:t>
      </w:r>
      <w:r>
        <w:rPr>
          <w:rFonts w:ascii="Times New Roman" w:hAnsi="Times New Roman" w:cs="Times New Roman"/>
          <w:sz w:val="24"/>
          <w:szCs w:val="24"/>
          <w:lang w:val="en-US"/>
        </w:rPr>
        <w:t xml:space="preserve"> </w:t>
      </w:r>
      <w:r w:rsidRPr="0010574B">
        <w:rPr>
          <w:rFonts w:ascii="Times New Roman" w:hAnsi="Times New Roman" w:cs="Times New Roman"/>
          <w:sz w:val="24"/>
          <w:szCs w:val="24"/>
          <w:lang w:val="kk-KZ"/>
        </w:rPr>
        <w:t xml:space="preserve">These natural surfactants are asphaltenes, mechanical impurities, as well as heavy paraffins. Other factors stabilizing oil-water emulsions are chloride salts and the hydrogen pH of water in oil </w:t>
      </w:r>
      <w:r w:rsidRPr="0010574B">
        <w:rPr>
          <w:rFonts w:ascii="Times New Roman" w:hAnsi="Times New Roman" w:cs="Times New Roman"/>
          <w:sz w:val="24"/>
          <w:szCs w:val="24"/>
          <w:lang w:val="en-US"/>
        </w:rPr>
        <w:t>[4].</w:t>
      </w:r>
    </w:p>
    <w:p w:rsidR="00965167" w:rsidRPr="00A619C2"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lastRenderedPageBreak/>
        <w:t>Due to the high stability of these emulsions, their destruction is possible only with the help of demulsifiers. The consumption of the demulsifier is determined by the need to obtain commercial oil with a water content of less than 0.2%, with higher water content, the cost of oil on the world market decreases, and at 1% oil is considered substandard. Since the cost of demulsifiers is quite high, the problem of reducing their consumption by increasing efficiency is very relevant. There are two ways to solve this problem [3].</w:t>
      </w:r>
    </w:p>
    <w:p w:rsidR="00965167" w:rsidRPr="00A619C2"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1. The first, chemical-technological, consists in the development of methods for the synthesis of new reagents with demulsifying ability. The level of these developments at a number of enterprises has reached quite a satisfactory level.</w:t>
      </w:r>
    </w:p>
    <w:p w:rsidR="00965167" w:rsidRPr="00BA716F" w:rsidRDefault="00965167" w:rsidP="00965167">
      <w:pPr>
        <w:spacing w:after="0" w:line="240" w:lineRule="auto"/>
        <w:ind w:firstLine="567"/>
        <w:jc w:val="both"/>
        <w:rPr>
          <w:rFonts w:ascii="Times New Roman" w:hAnsi="Times New Roman" w:cs="Times New Roman"/>
          <w:sz w:val="24"/>
          <w:szCs w:val="24"/>
          <w:lang w:val="en-US"/>
        </w:rPr>
      </w:pPr>
      <w:r w:rsidRPr="00A619C2">
        <w:rPr>
          <w:rFonts w:ascii="Times New Roman" w:hAnsi="Times New Roman" w:cs="Times New Roman"/>
          <w:sz w:val="24"/>
          <w:szCs w:val="24"/>
          <w:lang w:val="kk-KZ"/>
        </w:rPr>
        <w:t>2. Deeper dewatering of oil at low costs can be achieved with the help of demulsifiers consisting of various chemical compounds, provided that a synergistic effect is manifested between these compounds. The development of such synergistic demulsifying compounds is the second way to increase their effectiveness. However, the scientific basis of this method of increasing the effectiveness of demulsifiers has not yet been developed [</w:t>
      </w:r>
      <w:r>
        <w:rPr>
          <w:rFonts w:ascii="Times New Roman" w:hAnsi="Times New Roman" w:cs="Times New Roman"/>
          <w:sz w:val="24"/>
          <w:szCs w:val="24"/>
          <w:lang w:val="kk-KZ"/>
        </w:rPr>
        <w:t>5</w:t>
      </w:r>
      <w:r w:rsidRPr="00A619C2">
        <w:rPr>
          <w:rFonts w:ascii="Times New Roman" w:hAnsi="Times New Roman" w:cs="Times New Roman"/>
          <w:sz w:val="24"/>
          <w:szCs w:val="24"/>
          <w:lang w:val="kk-KZ"/>
        </w:rPr>
        <w:t>].</w:t>
      </w:r>
    </w:p>
    <w:p w:rsidR="00965167" w:rsidRPr="00A619C2" w:rsidRDefault="00965167" w:rsidP="00965167">
      <w:pPr>
        <w:spacing w:after="0" w:line="240" w:lineRule="auto"/>
        <w:ind w:firstLine="567"/>
        <w:jc w:val="both"/>
        <w:rPr>
          <w:rFonts w:ascii="Times New Roman" w:hAnsi="Times New Roman" w:cs="Times New Roman"/>
          <w:sz w:val="24"/>
          <w:szCs w:val="24"/>
          <w:lang w:val="kk-KZ"/>
        </w:rPr>
      </w:pPr>
      <w:r w:rsidRPr="0010574B">
        <w:rPr>
          <w:rFonts w:ascii="Times New Roman" w:hAnsi="Times New Roman" w:cs="Times New Roman"/>
          <w:sz w:val="24"/>
          <w:szCs w:val="24"/>
          <w:lang w:val="kk-KZ"/>
        </w:rPr>
        <w:t>It is important to emphasize that the demulsifiers themselves are chemical surfactants obtained by complex multi-stage chemical synthesis, which consist of several components [6].</w:t>
      </w:r>
      <w:r>
        <w:rPr>
          <w:rFonts w:ascii="Times New Roman" w:hAnsi="Times New Roman" w:cs="Times New Roman"/>
          <w:sz w:val="24"/>
          <w:szCs w:val="24"/>
          <w:lang w:val="kk-KZ"/>
        </w:rPr>
        <w:t xml:space="preserve"> </w:t>
      </w:r>
    </w:p>
    <w:p w:rsidR="00965167" w:rsidRPr="00A619C2"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The insufficient level of scientific validity of the development of demulsifiers is also evidenced by the lack of systematic studies of the effect on the effectiveness of demulsifiers of the solvent nature of their commercial forms, in the form in which they are supplied to fisheries enterprises that have solutions from 30% to 65% in a certain solvent. Although there is a large number of works on the influence of the nature of the solvent on the speed of physico-chemical processes, there is practically no data on the possible relationship between the effectiveness of demulsifiers and the composition of their commercial forms in the literature. Moreover, in most works with these reagents, the type of solvent is not even indicated. Insufficient attention is also paid to the consideration of the method of introducing a demulsifier into the emulsion in the conditions of field oil treatment [</w:t>
      </w:r>
      <w:r>
        <w:rPr>
          <w:rFonts w:ascii="Times New Roman" w:hAnsi="Times New Roman" w:cs="Times New Roman"/>
          <w:sz w:val="24"/>
          <w:szCs w:val="24"/>
          <w:lang w:val="kk-KZ"/>
        </w:rPr>
        <w:t>7</w:t>
      </w:r>
      <w:r w:rsidRPr="00A619C2">
        <w:rPr>
          <w:rFonts w:ascii="Times New Roman" w:hAnsi="Times New Roman" w:cs="Times New Roman"/>
          <w:sz w:val="24"/>
          <w:szCs w:val="24"/>
          <w:lang w:val="kk-KZ"/>
        </w:rPr>
        <w:t>].</w:t>
      </w:r>
    </w:p>
    <w:p w:rsidR="00965167" w:rsidRDefault="00965167" w:rsidP="00965167">
      <w:pPr>
        <w:spacing w:after="0" w:line="240" w:lineRule="auto"/>
        <w:ind w:firstLine="567"/>
        <w:jc w:val="both"/>
        <w:rPr>
          <w:rFonts w:ascii="Times New Roman" w:hAnsi="Times New Roman" w:cs="Times New Roman"/>
          <w:sz w:val="24"/>
          <w:szCs w:val="24"/>
          <w:lang w:val="en-US"/>
        </w:rPr>
      </w:pPr>
      <w:r w:rsidRPr="00A619C2">
        <w:rPr>
          <w:rFonts w:ascii="Times New Roman" w:hAnsi="Times New Roman" w:cs="Times New Roman"/>
          <w:sz w:val="24"/>
          <w:szCs w:val="24"/>
          <w:lang w:val="kk-KZ"/>
        </w:rPr>
        <w:t>From the above it follows the need for fundamental research of the principles that determine the mechanism of action and effectiveness of demulsifiers. Only after such a study is it possible to solve the problem of optimizing their composition and conditions of the demulsification process. At the same time, the variety of properties of oils, field development systems and demulsifiers puts optimization of their use as an important task, both in terms of technological problems and reducing the cost of reagents [</w:t>
      </w:r>
      <w:r>
        <w:rPr>
          <w:rFonts w:ascii="Times New Roman" w:hAnsi="Times New Roman" w:cs="Times New Roman"/>
          <w:sz w:val="24"/>
          <w:szCs w:val="24"/>
          <w:lang w:val="kk-KZ"/>
        </w:rPr>
        <w:t>8</w:t>
      </w:r>
      <w:r w:rsidRPr="00A619C2">
        <w:rPr>
          <w:rFonts w:ascii="Times New Roman" w:hAnsi="Times New Roman" w:cs="Times New Roman"/>
          <w:sz w:val="24"/>
          <w:szCs w:val="24"/>
          <w:lang w:val="kk-KZ"/>
        </w:rPr>
        <w:t>].</w:t>
      </w:r>
    </w:p>
    <w:p w:rsidR="00965167" w:rsidRPr="00251238" w:rsidRDefault="00965167" w:rsidP="00965167">
      <w:pPr>
        <w:spacing w:after="0" w:line="240" w:lineRule="auto"/>
        <w:ind w:firstLine="567"/>
        <w:jc w:val="both"/>
        <w:rPr>
          <w:rFonts w:ascii="Times New Roman" w:hAnsi="Times New Roman" w:cs="Times New Roman"/>
          <w:sz w:val="24"/>
          <w:szCs w:val="24"/>
          <w:lang w:val="en-US"/>
        </w:rPr>
      </w:pPr>
      <w:r w:rsidRPr="0010574B">
        <w:rPr>
          <w:rFonts w:ascii="Times New Roman" w:hAnsi="Times New Roman" w:cs="Times New Roman"/>
          <w:sz w:val="24"/>
          <w:szCs w:val="24"/>
          <w:lang w:val="kk-KZ"/>
        </w:rPr>
        <w:t xml:space="preserve">Modern demulsifiers, most commonly used in the demulsification industry, are surfactants that exhibit both hydrophilic and hydrophobic groups. They have almost completely replaced the long-outdated ion-active demulsifiers [9]. When the number of moles of ethylene and propylene oxide changes, chemical compounds are obtained that are balanced in a certain way in terms of hydrophobic and hydrophilic properties and have a high demulsifying ability with respect to the emulsion of a particular oil field. The polymer surfactant, when added to an oil emulsion, is located at the interface between water and oil molecules. Hydrophilic groups focus on water, while hydrophobic groups focus on oil. The best polymer surfactants currently used worldwide are derivatives of alkoxylated materials </w:t>
      </w:r>
      <w:r w:rsidRPr="0010574B">
        <w:rPr>
          <w:rFonts w:ascii="Times New Roman" w:hAnsi="Times New Roman" w:cs="Times New Roman"/>
          <w:sz w:val="24"/>
          <w:szCs w:val="24"/>
          <w:lang w:val="en-US"/>
        </w:rPr>
        <w:t>[10]</w:t>
      </w:r>
      <w:r>
        <w:rPr>
          <w:rFonts w:ascii="Times New Roman" w:hAnsi="Times New Roman" w:cs="Times New Roman"/>
          <w:sz w:val="24"/>
          <w:szCs w:val="24"/>
          <w:lang w:val="en-US"/>
        </w:rPr>
        <w:t>.</w:t>
      </w:r>
    </w:p>
    <w:p w:rsidR="00965167" w:rsidRPr="00A619C2"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en-US"/>
        </w:rPr>
        <w:t xml:space="preserve">It </w:t>
      </w:r>
      <w:r w:rsidRPr="00A619C2">
        <w:rPr>
          <w:rFonts w:ascii="Times New Roman" w:hAnsi="Times New Roman" w:cs="Times New Roman"/>
          <w:sz w:val="24"/>
          <w:szCs w:val="24"/>
          <w:lang w:val="kk-KZ"/>
        </w:rPr>
        <w:t>is known</w:t>
      </w:r>
      <w:r>
        <w:rPr>
          <w:rFonts w:ascii="Times New Roman" w:hAnsi="Times New Roman" w:cs="Times New Roman"/>
          <w:sz w:val="24"/>
          <w:szCs w:val="24"/>
          <w:lang w:val="en-US"/>
        </w:rPr>
        <w:t xml:space="preserve"> that</w:t>
      </w:r>
      <w:r w:rsidRPr="00A619C2">
        <w:rPr>
          <w:rFonts w:ascii="Times New Roman" w:hAnsi="Times New Roman" w:cs="Times New Roman"/>
          <w:sz w:val="24"/>
          <w:szCs w:val="24"/>
          <w:lang w:val="kk-KZ"/>
        </w:rPr>
        <w:t xml:space="preserve"> the following basic requirements are imposed on modern demulsifiers: they must have the maximum possible demulsifying activity, be easily biodegradable, non-toxic, cheap and affordable; </w:t>
      </w:r>
      <w:r w:rsidRPr="00A619C2">
        <w:rPr>
          <w:rFonts w:ascii="Times New Roman" w:hAnsi="Times New Roman" w:cs="Times New Roman"/>
          <w:sz w:val="24"/>
          <w:szCs w:val="24"/>
          <w:lang w:val="en-US"/>
        </w:rPr>
        <w:t>they</w:t>
      </w:r>
      <w:r w:rsidRPr="00A619C2">
        <w:rPr>
          <w:rFonts w:ascii="Times New Roman" w:hAnsi="Times New Roman" w:cs="Times New Roman"/>
          <w:sz w:val="24"/>
          <w:szCs w:val="24"/>
          <w:lang w:val="kk-KZ"/>
        </w:rPr>
        <w:t xml:space="preserve"> must not have bactericidal activity (on which the effectiveness of biological wastewater treatment depends) and corrode metals. It is worth noting that different groups of demulsifiers have not only a number of positive properties, but also various disadvantages. So, some reagents provide separation of pure water, but the emulsion decomposes not fast enough. Other reagents contribute to the rapid destruction of the emulsion, but the</w:t>
      </w:r>
      <w:r w:rsidRPr="00A619C2">
        <w:rPr>
          <w:rFonts w:ascii="Times New Roman" w:hAnsi="Times New Roman" w:cs="Times New Roman"/>
          <w:sz w:val="24"/>
          <w:szCs w:val="24"/>
          <w:lang w:val="en-US"/>
        </w:rPr>
        <w:t xml:space="preserve"> </w:t>
      </w:r>
      <w:r w:rsidRPr="00A619C2">
        <w:rPr>
          <w:rFonts w:ascii="Times New Roman" w:hAnsi="Times New Roman" w:cs="Times New Roman"/>
          <w:sz w:val="24"/>
          <w:szCs w:val="24"/>
          <w:lang w:val="kk-KZ"/>
        </w:rPr>
        <w:t>wastewater</w:t>
      </w:r>
      <w:r w:rsidRPr="00A619C2">
        <w:rPr>
          <w:rFonts w:ascii="Times New Roman" w:hAnsi="Times New Roman" w:cs="Times New Roman"/>
          <w:sz w:val="24"/>
          <w:szCs w:val="24"/>
          <w:lang w:val="en-US"/>
        </w:rPr>
        <w:t xml:space="preserve"> contains a </w:t>
      </w:r>
      <w:r w:rsidRPr="00A619C2">
        <w:rPr>
          <w:rFonts w:ascii="Times New Roman" w:hAnsi="Times New Roman" w:cs="Times New Roman"/>
          <w:sz w:val="24"/>
          <w:szCs w:val="24"/>
          <w:lang w:val="kk-KZ"/>
        </w:rPr>
        <w:t>lot of petroleum products [</w:t>
      </w:r>
      <w:r>
        <w:rPr>
          <w:rFonts w:ascii="Times New Roman" w:hAnsi="Times New Roman" w:cs="Times New Roman"/>
          <w:sz w:val="24"/>
          <w:szCs w:val="24"/>
          <w:lang w:val="kk-KZ"/>
        </w:rPr>
        <w:t>11</w:t>
      </w:r>
      <w:r w:rsidRPr="00A619C2">
        <w:rPr>
          <w:rFonts w:ascii="Times New Roman" w:hAnsi="Times New Roman" w:cs="Times New Roman"/>
          <w:sz w:val="24"/>
          <w:szCs w:val="24"/>
          <w:lang w:val="kk-KZ"/>
        </w:rPr>
        <w:t>].</w:t>
      </w:r>
    </w:p>
    <w:p w:rsidR="00965167" w:rsidRPr="00A619C2"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 xml:space="preserve">Many reagents are not effective enough to remove mechanical impurities. Therefore, in recent decades, compositions have been developed containing several individual compounds that exhibit a synergistic effect in the mixture, since they can provide the necessary degree of oil </w:t>
      </w:r>
      <w:r w:rsidRPr="00A619C2">
        <w:rPr>
          <w:rFonts w:ascii="Times New Roman" w:hAnsi="Times New Roman" w:cs="Times New Roman"/>
          <w:sz w:val="24"/>
          <w:szCs w:val="24"/>
          <w:lang w:val="kk-KZ"/>
        </w:rPr>
        <w:lastRenderedPageBreak/>
        <w:t>dehydration, where the efficiency of demulsifying the mixture of components is higher than the effect of individual components. However, until now, the main practice of developing demulsifiers on the world market is the empirical selection of their composition for water-oil emulsions of specific deposits [</w:t>
      </w:r>
      <w:r>
        <w:rPr>
          <w:rFonts w:ascii="Times New Roman" w:hAnsi="Times New Roman" w:cs="Times New Roman"/>
          <w:sz w:val="24"/>
          <w:szCs w:val="24"/>
          <w:lang w:val="kk-KZ"/>
        </w:rPr>
        <w:t>12</w:t>
      </w:r>
      <w:r w:rsidRPr="00A619C2">
        <w:rPr>
          <w:rFonts w:ascii="Times New Roman" w:hAnsi="Times New Roman" w:cs="Times New Roman"/>
          <w:sz w:val="24"/>
          <w:szCs w:val="24"/>
          <w:lang w:val="kk-KZ"/>
        </w:rPr>
        <w:t>].</w:t>
      </w:r>
    </w:p>
    <w:p w:rsidR="00965167" w:rsidRPr="00A619C2"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 xml:space="preserve">It is known that the reagents used to bring oil to marketable condition include demulsifiers, mainly imported from abroad. This, in turn, increases the cost of oil treatment. To date, the issues of determining and applying an effective demulsifier, as well as determining its alternative or reducing its consumption, remain relevant. </w:t>
      </w:r>
    </w:p>
    <w:p w:rsidR="00965167" w:rsidRPr="005A6516"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en-US"/>
        </w:rPr>
        <w:t xml:space="preserve">The purpose of the study is to determine the effect of demulsifiers </w:t>
      </w:r>
      <w:r>
        <w:rPr>
          <w:rFonts w:ascii="Times New Roman" w:hAnsi="Times New Roman" w:cs="Times New Roman"/>
          <w:sz w:val="24"/>
          <w:szCs w:val="24"/>
          <w:lang w:val="en-US"/>
        </w:rPr>
        <w:t>prepared using</w:t>
      </w:r>
      <w:r w:rsidRPr="00A619C2">
        <w:rPr>
          <w:rFonts w:ascii="Times New Roman" w:hAnsi="Times New Roman" w:cs="Times New Roman"/>
          <w:sz w:val="24"/>
          <w:szCs w:val="24"/>
          <w:lang w:val="en-US"/>
        </w:rPr>
        <w:t xml:space="preserve"> chemical reagents of the domestic EASY-DE brand for the conditions of oil preparation of Meerbush LLP</w:t>
      </w:r>
      <w:r>
        <w:rPr>
          <w:rFonts w:ascii="Times New Roman" w:hAnsi="Times New Roman" w:cs="Times New Roman"/>
          <w:sz w:val="24"/>
          <w:szCs w:val="24"/>
          <w:lang w:val="en-US"/>
        </w:rPr>
        <w:t xml:space="preserve"> as well as</w:t>
      </w:r>
      <w:r w:rsidRPr="00A619C2">
        <w:rPr>
          <w:rFonts w:ascii="Times New Roman" w:hAnsi="Times New Roman" w:cs="Times New Roman"/>
          <w:sz w:val="24"/>
          <w:szCs w:val="24"/>
          <w:lang w:val="en-US"/>
        </w:rPr>
        <w:t xml:space="preserve"> to prove the effectiveness of domestic-made demulsifier </w:t>
      </w:r>
      <w:r>
        <w:rPr>
          <w:rFonts w:ascii="Times New Roman" w:hAnsi="Times New Roman" w:cs="Times New Roman"/>
          <w:sz w:val="24"/>
          <w:szCs w:val="24"/>
          <w:lang w:val="en-US"/>
        </w:rPr>
        <w:t xml:space="preserve">application </w:t>
      </w:r>
      <w:r w:rsidRPr="00A619C2">
        <w:rPr>
          <w:rFonts w:ascii="Times New Roman" w:hAnsi="Times New Roman" w:cs="Times New Roman"/>
          <w:sz w:val="24"/>
          <w:szCs w:val="24"/>
          <w:lang w:val="en-US"/>
        </w:rPr>
        <w:t>in the oil and water industry</w:t>
      </w:r>
      <w:r w:rsidRPr="00A619C2">
        <w:rPr>
          <w:rFonts w:ascii="Times New Roman" w:hAnsi="Times New Roman" w:cs="Times New Roman"/>
          <w:sz w:val="24"/>
          <w:szCs w:val="24"/>
          <w:lang w:val="kk-KZ"/>
        </w:rPr>
        <w:t xml:space="preserve">. </w:t>
      </w:r>
    </w:p>
    <w:p w:rsidR="00965167" w:rsidRPr="005A6516" w:rsidRDefault="00965167" w:rsidP="00965167">
      <w:pPr>
        <w:spacing w:after="0" w:line="240" w:lineRule="auto"/>
        <w:ind w:firstLine="567"/>
        <w:contextualSpacing/>
        <w:jc w:val="both"/>
        <w:rPr>
          <w:rFonts w:ascii="Times New Roman" w:hAnsi="Times New Roman" w:cs="Times New Roman"/>
          <w:sz w:val="24"/>
          <w:szCs w:val="24"/>
          <w:lang w:val="kk-KZ"/>
        </w:rPr>
      </w:pPr>
      <w:r w:rsidRPr="00A619C2">
        <w:rPr>
          <w:rFonts w:ascii="Times New Roman" w:hAnsi="Times New Roman" w:cs="Times New Roman"/>
          <w:b/>
          <w:sz w:val="24"/>
          <w:szCs w:val="24"/>
          <w:lang w:val="en-US"/>
        </w:rPr>
        <w:t>Methods and materials</w:t>
      </w:r>
      <w:r w:rsidRPr="005A6516">
        <w:rPr>
          <w:rFonts w:ascii="Times New Roman" w:hAnsi="Times New Roman" w:cs="Times New Roman"/>
          <w:b/>
          <w:sz w:val="24"/>
          <w:szCs w:val="24"/>
          <w:lang w:val="en-US"/>
        </w:rPr>
        <w:t>.</w:t>
      </w:r>
      <w:r w:rsidRPr="005A6516">
        <w:rPr>
          <w:rFonts w:ascii="Times New Roman" w:hAnsi="Times New Roman" w:cs="Times New Roman"/>
          <w:sz w:val="24"/>
          <w:szCs w:val="24"/>
          <w:lang w:val="kk-KZ"/>
        </w:rPr>
        <w:t xml:space="preserve"> </w:t>
      </w:r>
      <w:r w:rsidRPr="00A619C2">
        <w:rPr>
          <w:rFonts w:ascii="Times New Roman" w:hAnsi="Times New Roman" w:cs="Times New Roman"/>
          <w:sz w:val="24"/>
          <w:szCs w:val="24"/>
          <w:lang w:val="kk-KZ"/>
        </w:rPr>
        <w:t>The methods and techniques of analysis corresponding to the goals and specific tasks of the study were used in the work. The article uses general scientific methods and approaches. To solve the tasks set, a set of theoretical and experimental studies was used, consisting of generalization and analysis of literary data, testing conducted at the deposits of Western Kazakhstan, as well as by analogy, modeling, quantitative and qualitative observation, laboratory studies, multidimensional experiment, data processing by mathematical statistics methods. In addition, methods of constructing algorithms and flowcharts were used. Information processing tools based on computer software products were used.</w:t>
      </w:r>
    </w:p>
    <w:p w:rsidR="00965167" w:rsidRPr="00A619C2" w:rsidRDefault="00965167" w:rsidP="00965167">
      <w:pPr>
        <w:spacing w:after="0" w:line="240" w:lineRule="auto"/>
        <w:ind w:firstLine="567"/>
        <w:contextualSpacing/>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The sequence of laboratory tests is as follows:</w:t>
      </w:r>
    </w:p>
    <w:p w:rsidR="00965167" w:rsidRPr="00A619C2" w:rsidRDefault="00965167" w:rsidP="00965167">
      <w:pPr>
        <w:spacing w:after="0" w:line="240" w:lineRule="auto"/>
        <w:ind w:firstLine="567"/>
        <w:contextualSpacing/>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1. Simulation of the "bottle test" with determination of laboratory conditions (demulsifier input temperature, separation temperature and time, amount of shaking and oil extraction level for centrifugation);</w:t>
      </w:r>
    </w:p>
    <w:p w:rsidR="00965167" w:rsidRPr="00A619C2" w:rsidRDefault="00965167" w:rsidP="00965167">
      <w:pPr>
        <w:spacing w:after="0" w:line="240" w:lineRule="auto"/>
        <w:ind w:firstLine="567"/>
        <w:contextualSpacing/>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2. Determination of oil sampling points and composition of oil-water emulsion mixture;</w:t>
      </w:r>
    </w:p>
    <w:p w:rsidR="00965167" w:rsidRPr="00A619C2" w:rsidRDefault="00965167" w:rsidP="00965167">
      <w:pPr>
        <w:spacing w:after="0" w:line="240" w:lineRule="auto"/>
        <w:ind w:firstLine="567"/>
        <w:contextualSpacing/>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3. Conducting a "bottle test" of all provided reagents in comparison with the base reagent (used in the field) in different dosages;</w:t>
      </w:r>
    </w:p>
    <w:p w:rsidR="00965167" w:rsidRPr="00A619C2" w:rsidRDefault="00965167" w:rsidP="00965167">
      <w:pPr>
        <w:spacing w:after="0" w:line="240" w:lineRule="auto"/>
        <w:ind w:firstLine="567"/>
        <w:contextualSpacing/>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4. Determination of the content of chloride salts in oil SUST 215-34;</w:t>
      </w:r>
    </w:p>
    <w:p w:rsidR="00965167" w:rsidRPr="00A619C2" w:rsidRDefault="00965167" w:rsidP="00965167">
      <w:pPr>
        <w:spacing w:after="0" w:line="240" w:lineRule="auto"/>
        <w:ind w:firstLine="567"/>
        <w:contextualSpacing/>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5. Analysis of the results obtained and recommendation of demulsifiers for PIT (pilot tests) [</w:t>
      </w:r>
      <w:r>
        <w:rPr>
          <w:rFonts w:ascii="Times New Roman" w:hAnsi="Times New Roman" w:cs="Times New Roman"/>
          <w:sz w:val="24"/>
          <w:szCs w:val="24"/>
          <w:lang w:val="kk-KZ"/>
        </w:rPr>
        <w:t>13</w:t>
      </w:r>
      <w:r w:rsidRPr="00A619C2">
        <w:rPr>
          <w:rFonts w:ascii="Times New Roman" w:hAnsi="Times New Roman" w:cs="Times New Roman"/>
          <w:sz w:val="24"/>
          <w:szCs w:val="24"/>
          <w:lang w:val="kk-KZ"/>
        </w:rPr>
        <w:t>].</w:t>
      </w:r>
    </w:p>
    <w:p w:rsidR="00965167" w:rsidRPr="00A619C2"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Test progress:</w:t>
      </w:r>
    </w:p>
    <w:p w:rsidR="00965167" w:rsidRPr="00A619C2"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 xml:space="preserve">The tests were conducted on March 10-15, 2022. </w:t>
      </w:r>
    </w:p>
    <w:p w:rsidR="00965167" w:rsidRPr="00A619C2"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For testing, a sample of oil was taken on February 02 from the birth of Kulzhan LLP "Meerbusch", Ayyrshagyl LLP "BNGltd".</w:t>
      </w:r>
    </w:p>
    <w:p w:rsidR="00965167"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An oil sample from the Ayyrshagyl site of BNGltd LLP was taken from the well on February 02 №141, №143, №145, №150, №151, №153, №154.</w:t>
      </w:r>
    </w:p>
    <w:p w:rsidR="00965167" w:rsidRDefault="00965167" w:rsidP="00965167">
      <w:pPr>
        <w:spacing w:after="0" w:line="240" w:lineRule="auto"/>
        <w:ind w:firstLine="567"/>
        <w:contextualSpacing/>
        <w:jc w:val="both"/>
        <w:rPr>
          <w:rFonts w:ascii="Times New Roman" w:eastAsia="Times New Roman" w:hAnsi="Times New Roman" w:cs="Times New Roman"/>
          <w:bCs/>
          <w:sz w:val="24"/>
          <w:szCs w:val="24"/>
          <w:lang w:val="en-US" w:eastAsia="ar-SA"/>
        </w:rPr>
      </w:pPr>
      <w:r w:rsidRPr="00C94E03">
        <w:rPr>
          <w:rFonts w:ascii="Times New Roman" w:eastAsia="Times New Roman" w:hAnsi="Times New Roman" w:cs="Times New Roman"/>
          <w:bCs/>
          <w:sz w:val="24"/>
          <w:szCs w:val="24"/>
          <w:lang w:val="kk-KZ" w:eastAsia="ar-SA"/>
        </w:rPr>
        <w:t xml:space="preserve">The physical and chemical properties of oil </w:t>
      </w:r>
      <w:r>
        <w:rPr>
          <w:rFonts w:ascii="Times New Roman" w:eastAsia="Times New Roman" w:hAnsi="Times New Roman" w:cs="Times New Roman"/>
          <w:bCs/>
          <w:sz w:val="24"/>
          <w:szCs w:val="24"/>
          <w:lang w:val="en-US" w:eastAsia="ar-SA"/>
        </w:rPr>
        <w:t>used in study</w:t>
      </w:r>
      <w:r w:rsidRPr="00C94E03">
        <w:rPr>
          <w:rFonts w:ascii="Times New Roman" w:eastAsia="Times New Roman" w:hAnsi="Times New Roman" w:cs="Times New Roman"/>
          <w:bCs/>
          <w:sz w:val="24"/>
          <w:szCs w:val="24"/>
          <w:lang w:val="kk-KZ" w:eastAsia="ar-SA"/>
        </w:rPr>
        <w:t xml:space="preserve"> are presented in Table 1</w:t>
      </w:r>
      <w:r>
        <w:rPr>
          <w:rFonts w:ascii="Times New Roman" w:eastAsia="Times New Roman" w:hAnsi="Times New Roman" w:cs="Times New Roman"/>
          <w:bCs/>
          <w:sz w:val="24"/>
          <w:szCs w:val="24"/>
          <w:lang w:val="en-US" w:eastAsia="ar-SA"/>
        </w:rPr>
        <w:t>.</w:t>
      </w:r>
    </w:p>
    <w:p w:rsidR="00965167" w:rsidRDefault="00965167" w:rsidP="00965167">
      <w:pPr>
        <w:spacing w:after="0" w:line="240" w:lineRule="auto"/>
        <w:ind w:firstLine="567"/>
        <w:contextualSpacing/>
        <w:jc w:val="both"/>
        <w:rPr>
          <w:rFonts w:ascii="Times New Roman" w:eastAsia="Times New Roman" w:hAnsi="Times New Roman" w:cs="Times New Roman"/>
          <w:bCs/>
          <w:sz w:val="24"/>
          <w:szCs w:val="24"/>
          <w:lang w:val="en-US" w:eastAsia="ar-SA"/>
        </w:rPr>
      </w:pPr>
    </w:p>
    <w:p w:rsidR="00965167" w:rsidRPr="005A6516" w:rsidRDefault="00965167" w:rsidP="00965167">
      <w:pPr>
        <w:spacing w:after="0" w:line="240" w:lineRule="auto"/>
        <w:ind w:firstLine="567"/>
        <w:contextualSpacing/>
        <w:jc w:val="both"/>
        <w:rPr>
          <w:rFonts w:ascii="Times New Roman" w:eastAsia="Times New Roman" w:hAnsi="Times New Roman" w:cs="Times New Roman"/>
          <w:b/>
          <w:bCs/>
          <w:sz w:val="20"/>
          <w:szCs w:val="20"/>
          <w:lang w:val="kk-KZ" w:eastAsia="ar-SA"/>
        </w:rPr>
      </w:pPr>
      <w:r w:rsidRPr="005A6516">
        <w:rPr>
          <w:rFonts w:ascii="Times New Roman" w:eastAsia="Times New Roman" w:hAnsi="Times New Roman" w:cs="Times New Roman"/>
          <w:b/>
          <w:bCs/>
          <w:sz w:val="20"/>
          <w:szCs w:val="20"/>
          <w:lang w:val="kk-KZ" w:eastAsia="ar-SA"/>
        </w:rPr>
        <w:t>Table 1</w:t>
      </w:r>
      <w:r w:rsidRPr="005A6516">
        <w:rPr>
          <w:rFonts w:ascii="Times New Roman" w:eastAsia="Times New Roman" w:hAnsi="Times New Roman" w:cs="Times New Roman"/>
          <w:b/>
          <w:bCs/>
          <w:sz w:val="20"/>
          <w:szCs w:val="20"/>
          <w:lang w:val="en-US" w:eastAsia="ar-SA"/>
        </w:rPr>
        <w:t xml:space="preserve"> Ph</w:t>
      </w:r>
      <w:r w:rsidRPr="005A6516">
        <w:rPr>
          <w:rFonts w:ascii="Times New Roman" w:eastAsia="Times New Roman" w:hAnsi="Times New Roman" w:cs="Times New Roman"/>
          <w:b/>
          <w:bCs/>
          <w:sz w:val="20"/>
          <w:szCs w:val="20"/>
          <w:lang w:val="kk-KZ" w:eastAsia="ar-SA"/>
        </w:rPr>
        <w:t xml:space="preserve">ysical and chemical properties of oil from the Kulzhan and Ayyrshagyl fields </w:t>
      </w:r>
    </w:p>
    <w:p w:rsidR="00965167" w:rsidRPr="00C94E03" w:rsidRDefault="00965167" w:rsidP="00965167">
      <w:pPr>
        <w:spacing w:after="0" w:line="240" w:lineRule="auto"/>
        <w:ind w:firstLine="567"/>
        <w:contextualSpacing/>
        <w:jc w:val="both"/>
        <w:rPr>
          <w:rFonts w:ascii="Times New Roman" w:eastAsia="Times New Roman" w:hAnsi="Times New Roman" w:cs="Times New Roman"/>
          <w:bCs/>
          <w:sz w:val="24"/>
          <w:szCs w:val="24"/>
          <w:lang w:val="en-US" w:eastAsia="ar-SA"/>
        </w:rPr>
      </w:pPr>
    </w:p>
    <w:tbl>
      <w:tblPr>
        <w:tblStyle w:val="ab"/>
        <w:tblW w:w="0" w:type="auto"/>
        <w:tblLook w:val="04A0" w:firstRow="1" w:lastRow="0" w:firstColumn="1" w:lastColumn="0" w:noHBand="0" w:noVBand="1"/>
      </w:tblPr>
      <w:tblGrid>
        <w:gridCol w:w="3134"/>
        <w:gridCol w:w="3094"/>
        <w:gridCol w:w="3117"/>
      </w:tblGrid>
      <w:tr w:rsidR="00965167" w:rsidRPr="00016241" w:rsidTr="00965167">
        <w:tc>
          <w:tcPr>
            <w:tcW w:w="3216" w:type="dxa"/>
          </w:tcPr>
          <w:p w:rsidR="00965167" w:rsidRPr="005A6516" w:rsidRDefault="00965167" w:rsidP="00965167">
            <w:pPr>
              <w:contextualSpacing/>
              <w:jc w:val="center"/>
              <w:rPr>
                <w:rFonts w:ascii="Times New Roman" w:hAnsi="Times New Roman"/>
                <w:bCs/>
                <w:highlight w:val="yellow"/>
                <w:lang w:val="en-US" w:eastAsia="ar-SA"/>
              </w:rPr>
            </w:pPr>
            <w:r w:rsidRPr="005A6516">
              <w:rPr>
                <w:rFonts w:ascii="Times New Roman" w:hAnsi="Times New Roman"/>
                <w:bCs/>
                <w:lang w:val="en-US" w:eastAsia="ar-SA"/>
              </w:rPr>
              <w:t>Characteristics</w:t>
            </w:r>
          </w:p>
        </w:tc>
        <w:tc>
          <w:tcPr>
            <w:tcW w:w="3201" w:type="dxa"/>
          </w:tcPr>
          <w:p w:rsidR="00965167" w:rsidRPr="005A6516" w:rsidRDefault="00965167" w:rsidP="00965167">
            <w:pPr>
              <w:contextualSpacing/>
              <w:jc w:val="center"/>
              <w:rPr>
                <w:rFonts w:ascii="Times New Roman" w:hAnsi="Times New Roman"/>
                <w:bCs/>
                <w:lang w:val="en-US" w:eastAsia="ar-SA"/>
              </w:rPr>
            </w:pPr>
            <w:r w:rsidRPr="005A6516">
              <w:rPr>
                <w:rFonts w:ascii="Times New Roman" w:hAnsi="Times New Roman"/>
                <w:bCs/>
                <w:lang w:val="kk-KZ" w:eastAsia="ar-SA"/>
              </w:rPr>
              <w:t>Crude o</w:t>
            </w:r>
            <w:r w:rsidRPr="005A6516">
              <w:rPr>
                <w:rFonts w:ascii="Times New Roman" w:hAnsi="Times New Roman"/>
                <w:bCs/>
                <w:lang w:val="en-US" w:eastAsia="ar-SA"/>
              </w:rPr>
              <w:t>il</w:t>
            </w:r>
            <w:r w:rsidRPr="005A6516">
              <w:rPr>
                <w:rFonts w:ascii="Times New Roman" w:hAnsi="Times New Roman"/>
                <w:bCs/>
                <w:lang w:val="kk-KZ" w:eastAsia="ar-SA"/>
              </w:rPr>
              <w:t xml:space="preserve"> from the Kulzhan </w:t>
            </w:r>
            <w:r w:rsidRPr="005A6516">
              <w:rPr>
                <w:rFonts w:ascii="Times New Roman" w:hAnsi="Times New Roman"/>
                <w:bCs/>
                <w:lang w:val="en-US" w:eastAsia="ar-SA"/>
              </w:rPr>
              <w:t>oilfield</w:t>
            </w:r>
          </w:p>
        </w:tc>
        <w:tc>
          <w:tcPr>
            <w:tcW w:w="3211" w:type="dxa"/>
          </w:tcPr>
          <w:p w:rsidR="00965167" w:rsidRPr="005A6516" w:rsidRDefault="00965167" w:rsidP="00965167">
            <w:pPr>
              <w:contextualSpacing/>
              <w:jc w:val="center"/>
              <w:rPr>
                <w:rFonts w:ascii="Times New Roman" w:hAnsi="Times New Roman"/>
                <w:bCs/>
                <w:lang w:val="en-US" w:eastAsia="ar-SA"/>
              </w:rPr>
            </w:pPr>
            <w:r w:rsidRPr="005A6516">
              <w:rPr>
                <w:rFonts w:ascii="Times New Roman" w:hAnsi="Times New Roman"/>
                <w:bCs/>
                <w:lang w:val="en-US" w:eastAsia="ar-SA"/>
              </w:rPr>
              <w:t>Crude oil</w:t>
            </w:r>
            <w:r w:rsidRPr="005A6516">
              <w:rPr>
                <w:rFonts w:ascii="Times New Roman" w:hAnsi="Times New Roman"/>
                <w:bCs/>
                <w:lang w:val="kk-KZ" w:eastAsia="ar-SA"/>
              </w:rPr>
              <w:t xml:space="preserve"> from the Ayyrshagyl </w:t>
            </w:r>
            <w:r w:rsidRPr="005A6516">
              <w:rPr>
                <w:rFonts w:ascii="Times New Roman" w:hAnsi="Times New Roman"/>
                <w:bCs/>
                <w:lang w:val="en-US" w:eastAsia="ar-SA"/>
              </w:rPr>
              <w:t>oilfield</w:t>
            </w:r>
          </w:p>
        </w:tc>
      </w:tr>
      <w:tr w:rsidR="00965167" w:rsidRPr="00B8186B" w:rsidTr="00965167">
        <w:tc>
          <w:tcPr>
            <w:tcW w:w="3216"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en-US" w:eastAsia="ar-SA"/>
              </w:rPr>
              <w:t>Density at</w:t>
            </w:r>
            <w:r w:rsidRPr="005A6516">
              <w:rPr>
                <w:rFonts w:ascii="Times New Roman" w:hAnsi="Times New Roman"/>
                <w:bCs/>
                <w:lang w:val="kk-KZ" w:eastAsia="ar-SA"/>
              </w:rPr>
              <w:t xml:space="preserve"> 20</w:t>
            </w:r>
            <w:r w:rsidRPr="005A6516">
              <w:rPr>
                <w:rFonts w:ascii="Times New Roman" w:hAnsi="Times New Roman"/>
                <w:bCs/>
                <w:vertAlign w:val="superscript"/>
                <w:lang w:val="kk-KZ" w:eastAsia="ar-SA"/>
              </w:rPr>
              <w:t>0</w:t>
            </w:r>
            <w:r w:rsidRPr="005A6516">
              <w:rPr>
                <w:rFonts w:ascii="Times New Roman" w:hAnsi="Times New Roman"/>
                <w:bCs/>
                <w:lang w:val="kk-KZ" w:eastAsia="ar-SA"/>
              </w:rPr>
              <w:t xml:space="preserve">С, </w:t>
            </w:r>
            <w:r w:rsidRPr="005A6516">
              <w:rPr>
                <w:rFonts w:ascii="Times New Roman" w:hAnsi="Times New Roman"/>
                <w:bCs/>
                <w:lang w:val="en-US" w:eastAsia="ar-SA"/>
              </w:rPr>
              <w:t>g</w:t>
            </w:r>
            <w:r w:rsidRPr="005A6516">
              <w:rPr>
                <w:rFonts w:ascii="Times New Roman" w:hAnsi="Times New Roman"/>
                <w:bCs/>
                <w:lang w:val="kk-KZ" w:eastAsia="ar-SA"/>
              </w:rPr>
              <w:t>/</w:t>
            </w:r>
            <w:r w:rsidRPr="005A6516">
              <w:rPr>
                <w:rFonts w:ascii="Times New Roman" w:hAnsi="Times New Roman"/>
                <w:bCs/>
                <w:lang w:val="en-US" w:eastAsia="ar-SA"/>
              </w:rPr>
              <w:t>sm</w:t>
            </w:r>
            <w:r w:rsidRPr="005A6516">
              <w:rPr>
                <w:rFonts w:ascii="Times New Roman" w:hAnsi="Times New Roman"/>
                <w:bCs/>
                <w:vertAlign w:val="superscript"/>
                <w:lang w:val="kk-KZ" w:eastAsia="ar-SA"/>
              </w:rPr>
              <w:t>3</w:t>
            </w:r>
            <w:r w:rsidRPr="005A6516">
              <w:rPr>
                <w:rFonts w:ascii="Times New Roman" w:hAnsi="Times New Roman"/>
                <w:bCs/>
                <w:lang w:val="kk-KZ" w:eastAsia="ar-SA"/>
              </w:rPr>
              <w:t xml:space="preserve"> </w:t>
            </w:r>
          </w:p>
        </w:tc>
        <w:tc>
          <w:tcPr>
            <w:tcW w:w="3201"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0.8747</w:t>
            </w:r>
          </w:p>
        </w:tc>
        <w:tc>
          <w:tcPr>
            <w:tcW w:w="3211"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0.8704</w:t>
            </w:r>
          </w:p>
        </w:tc>
      </w:tr>
      <w:tr w:rsidR="00965167" w:rsidRPr="00B8186B" w:rsidTr="00965167">
        <w:tc>
          <w:tcPr>
            <w:tcW w:w="3216"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en-US" w:eastAsia="ar-SA"/>
              </w:rPr>
              <w:t>Water content</w:t>
            </w:r>
            <w:r w:rsidRPr="005A6516">
              <w:rPr>
                <w:rFonts w:ascii="Times New Roman" w:hAnsi="Times New Roman"/>
                <w:bCs/>
                <w:lang w:val="kk-KZ" w:eastAsia="ar-SA"/>
              </w:rPr>
              <w:t>, %</w:t>
            </w:r>
          </w:p>
        </w:tc>
        <w:tc>
          <w:tcPr>
            <w:tcW w:w="3201"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6.1</w:t>
            </w:r>
          </w:p>
        </w:tc>
        <w:tc>
          <w:tcPr>
            <w:tcW w:w="3211"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5.2</w:t>
            </w:r>
          </w:p>
        </w:tc>
      </w:tr>
      <w:tr w:rsidR="00965167" w:rsidRPr="00B8186B" w:rsidTr="00965167">
        <w:tc>
          <w:tcPr>
            <w:tcW w:w="3216"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en-US" w:eastAsia="ar-SA"/>
              </w:rPr>
              <w:t>Content of chloride salts</w:t>
            </w:r>
            <w:r w:rsidRPr="005A6516">
              <w:rPr>
                <w:rFonts w:ascii="Times New Roman" w:hAnsi="Times New Roman"/>
                <w:bCs/>
                <w:lang w:val="kk-KZ" w:eastAsia="ar-SA"/>
              </w:rPr>
              <w:t xml:space="preserve">, </w:t>
            </w:r>
            <w:r w:rsidRPr="005A6516">
              <w:rPr>
                <w:rFonts w:ascii="Times New Roman" w:hAnsi="Times New Roman"/>
                <w:bCs/>
                <w:lang w:val="en-US" w:eastAsia="ar-SA"/>
              </w:rPr>
              <w:t>mg</w:t>
            </w:r>
            <w:r w:rsidRPr="005A6516">
              <w:rPr>
                <w:rFonts w:ascii="Times New Roman" w:hAnsi="Times New Roman"/>
                <w:bCs/>
                <w:lang w:val="kk-KZ" w:eastAsia="ar-SA"/>
              </w:rPr>
              <w:t>/</w:t>
            </w:r>
            <w:r w:rsidRPr="005A6516">
              <w:rPr>
                <w:rFonts w:ascii="Times New Roman" w:hAnsi="Times New Roman"/>
                <w:bCs/>
                <w:lang w:val="en-US" w:eastAsia="ar-SA"/>
              </w:rPr>
              <w:t>dm</w:t>
            </w:r>
            <w:r w:rsidRPr="005A6516">
              <w:rPr>
                <w:rFonts w:ascii="Times New Roman" w:hAnsi="Times New Roman"/>
                <w:bCs/>
                <w:vertAlign w:val="superscript"/>
                <w:lang w:val="kk-KZ" w:eastAsia="ar-SA"/>
              </w:rPr>
              <w:t>3</w:t>
            </w:r>
          </w:p>
        </w:tc>
        <w:tc>
          <w:tcPr>
            <w:tcW w:w="3201" w:type="dxa"/>
          </w:tcPr>
          <w:p w:rsidR="00965167" w:rsidRPr="005A6516" w:rsidRDefault="00965167" w:rsidP="00965167">
            <w:pPr>
              <w:contextualSpacing/>
              <w:jc w:val="center"/>
              <w:rPr>
                <w:rFonts w:ascii="Times New Roman" w:hAnsi="Times New Roman"/>
                <w:bCs/>
                <w:lang w:val="kk-KZ" w:eastAsia="ar-SA"/>
              </w:rPr>
            </w:pPr>
          </w:p>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1480.5</w:t>
            </w:r>
          </w:p>
        </w:tc>
        <w:tc>
          <w:tcPr>
            <w:tcW w:w="3211" w:type="dxa"/>
          </w:tcPr>
          <w:p w:rsidR="00965167" w:rsidRPr="005A6516" w:rsidRDefault="00965167" w:rsidP="00965167">
            <w:pPr>
              <w:contextualSpacing/>
              <w:jc w:val="center"/>
              <w:rPr>
                <w:rFonts w:ascii="Times New Roman" w:hAnsi="Times New Roman"/>
                <w:bCs/>
                <w:lang w:val="kk-KZ" w:eastAsia="ar-SA"/>
              </w:rPr>
            </w:pPr>
          </w:p>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687.5</w:t>
            </w:r>
          </w:p>
        </w:tc>
      </w:tr>
      <w:tr w:rsidR="00965167" w:rsidRPr="00B8186B" w:rsidTr="00965167">
        <w:tc>
          <w:tcPr>
            <w:tcW w:w="3216"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en-US" w:eastAsia="ar-SA"/>
              </w:rPr>
              <w:t>Content of mechanical impurities</w:t>
            </w:r>
            <w:r w:rsidRPr="005A6516">
              <w:rPr>
                <w:rFonts w:ascii="Times New Roman" w:hAnsi="Times New Roman"/>
                <w:bCs/>
                <w:lang w:val="kk-KZ" w:eastAsia="ar-SA"/>
              </w:rPr>
              <w:t xml:space="preserve">, % </w:t>
            </w:r>
            <w:r w:rsidRPr="005A6516">
              <w:rPr>
                <w:rFonts w:ascii="Times New Roman" w:hAnsi="Times New Roman"/>
                <w:bCs/>
                <w:lang w:val="en-US" w:eastAsia="ar-SA"/>
              </w:rPr>
              <w:t>mass</w:t>
            </w:r>
            <w:r w:rsidRPr="005A6516">
              <w:rPr>
                <w:rFonts w:ascii="Times New Roman" w:hAnsi="Times New Roman"/>
                <w:bCs/>
                <w:lang w:val="kk-KZ" w:eastAsia="ar-SA"/>
              </w:rPr>
              <w:t>.</w:t>
            </w:r>
          </w:p>
        </w:tc>
        <w:tc>
          <w:tcPr>
            <w:tcW w:w="3201" w:type="dxa"/>
          </w:tcPr>
          <w:p w:rsidR="00965167" w:rsidRPr="005A6516" w:rsidRDefault="00965167" w:rsidP="00965167">
            <w:pPr>
              <w:contextualSpacing/>
              <w:jc w:val="center"/>
              <w:rPr>
                <w:rFonts w:ascii="Times New Roman" w:hAnsi="Times New Roman"/>
                <w:bCs/>
                <w:lang w:val="kk-KZ" w:eastAsia="ar-SA"/>
              </w:rPr>
            </w:pPr>
          </w:p>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0.4</w:t>
            </w:r>
          </w:p>
        </w:tc>
        <w:tc>
          <w:tcPr>
            <w:tcW w:w="3211" w:type="dxa"/>
          </w:tcPr>
          <w:p w:rsidR="00965167" w:rsidRPr="005A6516" w:rsidRDefault="00965167" w:rsidP="00965167">
            <w:pPr>
              <w:contextualSpacing/>
              <w:jc w:val="center"/>
              <w:rPr>
                <w:rFonts w:ascii="Times New Roman" w:hAnsi="Times New Roman"/>
                <w:bCs/>
                <w:lang w:val="kk-KZ" w:eastAsia="ar-SA"/>
              </w:rPr>
            </w:pPr>
          </w:p>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0.21</w:t>
            </w:r>
          </w:p>
        </w:tc>
      </w:tr>
      <w:tr w:rsidR="00965167" w:rsidRPr="00B8186B" w:rsidTr="00965167">
        <w:tc>
          <w:tcPr>
            <w:tcW w:w="3216"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en-US" w:eastAsia="ar-SA"/>
              </w:rPr>
              <w:t>Paraffin content</w:t>
            </w:r>
            <w:r w:rsidRPr="005A6516">
              <w:rPr>
                <w:rFonts w:ascii="Times New Roman" w:hAnsi="Times New Roman"/>
                <w:bCs/>
                <w:lang w:val="kk-KZ" w:eastAsia="ar-SA"/>
              </w:rPr>
              <w:t xml:space="preserve">, % </w:t>
            </w:r>
            <w:r w:rsidRPr="005A6516">
              <w:rPr>
                <w:rFonts w:ascii="Times New Roman" w:hAnsi="Times New Roman"/>
                <w:bCs/>
                <w:lang w:val="en-US" w:eastAsia="ar-SA"/>
              </w:rPr>
              <w:t>mass</w:t>
            </w:r>
            <w:r w:rsidRPr="005A6516">
              <w:rPr>
                <w:rFonts w:ascii="Times New Roman" w:hAnsi="Times New Roman"/>
                <w:bCs/>
                <w:lang w:val="kk-KZ" w:eastAsia="ar-SA"/>
              </w:rPr>
              <w:t>.</w:t>
            </w:r>
          </w:p>
        </w:tc>
        <w:tc>
          <w:tcPr>
            <w:tcW w:w="3201"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4.8</w:t>
            </w:r>
          </w:p>
        </w:tc>
        <w:tc>
          <w:tcPr>
            <w:tcW w:w="3211" w:type="dxa"/>
          </w:tcPr>
          <w:p w:rsidR="00965167" w:rsidRPr="005A6516" w:rsidRDefault="00965167" w:rsidP="00965167">
            <w:pPr>
              <w:contextualSpacing/>
              <w:jc w:val="center"/>
              <w:rPr>
                <w:rFonts w:ascii="Times New Roman" w:hAnsi="Times New Roman"/>
                <w:bCs/>
                <w:lang w:val="kk-KZ" w:eastAsia="ar-SA"/>
              </w:rPr>
            </w:pPr>
            <w:r w:rsidRPr="005A6516">
              <w:rPr>
                <w:rFonts w:ascii="Times New Roman" w:hAnsi="Times New Roman"/>
                <w:bCs/>
                <w:lang w:val="kk-KZ" w:eastAsia="ar-SA"/>
              </w:rPr>
              <w:t>3.7</w:t>
            </w:r>
          </w:p>
        </w:tc>
      </w:tr>
    </w:tbl>
    <w:p w:rsidR="00965167" w:rsidRPr="00B8186B" w:rsidRDefault="00965167" w:rsidP="00965167">
      <w:pPr>
        <w:spacing w:after="0" w:line="240" w:lineRule="auto"/>
        <w:ind w:firstLine="709"/>
        <w:contextualSpacing/>
        <w:jc w:val="both"/>
        <w:rPr>
          <w:rFonts w:ascii="Times New Roman" w:eastAsia="Times New Roman" w:hAnsi="Times New Roman" w:cs="Times New Roman"/>
          <w:bCs/>
          <w:sz w:val="24"/>
          <w:szCs w:val="24"/>
          <w:highlight w:val="yellow"/>
          <w:lang w:val="kk-KZ" w:eastAsia="ar-SA"/>
        </w:rPr>
      </w:pPr>
    </w:p>
    <w:p w:rsidR="00965167"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C94E03">
        <w:rPr>
          <w:rFonts w:ascii="Times New Roman" w:eastAsia="Times New Roman" w:hAnsi="Times New Roman" w:cs="Times New Roman"/>
          <w:bCs/>
          <w:sz w:val="24"/>
          <w:szCs w:val="24"/>
          <w:lang w:val="en-US" w:eastAsia="ar-SA"/>
        </w:rPr>
        <w:lastRenderedPageBreak/>
        <w:t>According</w:t>
      </w:r>
      <w:r w:rsidRPr="00C94E03">
        <w:rPr>
          <w:rFonts w:ascii="Times New Roman" w:eastAsia="Times New Roman" w:hAnsi="Times New Roman" w:cs="Times New Roman"/>
          <w:bCs/>
          <w:sz w:val="24"/>
          <w:szCs w:val="24"/>
          <w:lang w:val="kk-KZ" w:eastAsia="ar-SA"/>
        </w:rPr>
        <w:t xml:space="preserve"> to Table 1, these oils are relatively average in density, rich in the content of chloride salts,</w:t>
      </w:r>
      <w:r w:rsidRPr="00C94E03">
        <w:rPr>
          <w:rFonts w:ascii="Times New Roman" w:eastAsia="Times New Roman" w:hAnsi="Times New Roman" w:cs="Times New Roman"/>
          <w:bCs/>
          <w:sz w:val="24"/>
          <w:szCs w:val="24"/>
          <w:lang w:val="en-US" w:eastAsia="ar-SA"/>
        </w:rPr>
        <w:t xml:space="preserve"> rich in</w:t>
      </w:r>
      <w:r w:rsidRPr="00C94E03">
        <w:rPr>
          <w:rFonts w:ascii="Times New Roman" w:eastAsia="Times New Roman" w:hAnsi="Times New Roman" w:cs="Times New Roman"/>
          <w:bCs/>
          <w:sz w:val="24"/>
          <w:szCs w:val="24"/>
          <w:lang w:val="kk-KZ" w:eastAsia="ar-SA"/>
        </w:rPr>
        <w:t xml:space="preserve"> mechanical impurities and </w:t>
      </w:r>
      <w:r w:rsidRPr="00C94E03">
        <w:rPr>
          <w:rFonts w:ascii="Times New Roman" w:eastAsia="Times New Roman" w:hAnsi="Times New Roman" w:cs="Times New Roman"/>
          <w:bCs/>
          <w:sz w:val="24"/>
          <w:szCs w:val="24"/>
          <w:lang w:val="en-US" w:eastAsia="ar-SA"/>
        </w:rPr>
        <w:t xml:space="preserve">in </w:t>
      </w:r>
      <w:r w:rsidRPr="00C94E03">
        <w:rPr>
          <w:rFonts w:ascii="Times New Roman" w:eastAsia="Times New Roman" w:hAnsi="Times New Roman" w:cs="Times New Roman"/>
          <w:bCs/>
          <w:sz w:val="24"/>
          <w:szCs w:val="24"/>
          <w:lang w:val="kk-KZ" w:eastAsia="ar-SA"/>
        </w:rPr>
        <w:t>paraffin content in the oil</w:t>
      </w:r>
      <w:r w:rsidRPr="00C94E03">
        <w:rPr>
          <w:rFonts w:ascii="Times New Roman" w:eastAsia="Times New Roman" w:hAnsi="Times New Roman" w:cs="Times New Roman"/>
          <w:bCs/>
          <w:sz w:val="24"/>
          <w:szCs w:val="24"/>
          <w:lang w:val="en-US" w:eastAsia="ar-SA"/>
        </w:rPr>
        <w:t xml:space="preserve"> as well</w:t>
      </w:r>
      <w:r w:rsidRPr="00C94E03">
        <w:rPr>
          <w:rFonts w:ascii="Times New Roman" w:eastAsia="Times New Roman" w:hAnsi="Times New Roman" w:cs="Times New Roman"/>
          <w:bCs/>
          <w:sz w:val="24"/>
          <w:szCs w:val="24"/>
          <w:lang w:val="kk-KZ" w:eastAsia="ar-SA"/>
        </w:rPr>
        <w:t>, which complicates the demulsification process under normal conditions.</w:t>
      </w:r>
    </w:p>
    <w:p w:rsidR="00965167" w:rsidRDefault="00965167" w:rsidP="00965167">
      <w:pPr>
        <w:spacing w:after="0" w:line="240" w:lineRule="auto"/>
        <w:ind w:firstLine="567"/>
        <w:contextualSpacing/>
        <w:jc w:val="both"/>
        <w:rPr>
          <w:rFonts w:ascii="Times New Roman" w:eastAsia="Times New Roman" w:hAnsi="Times New Roman" w:cs="Times New Roman"/>
          <w:bCs/>
          <w:sz w:val="24"/>
          <w:szCs w:val="24"/>
          <w:lang w:val="en-US" w:eastAsia="ar-SA"/>
        </w:rPr>
      </w:pPr>
      <w:r w:rsidRPr="00A619C2">
        <w:rPr>
          <w:rFonts w:ascii="Times New Roman" w:eastAsia="Times New Roman" w:hAnsi="Times New Roman" w:cs="Times New Roman"/>
          <w:bCs/>
          <w:sz w:val="24"/>
          <w:szCs w:val="24"/>
          <w:lang w:val="kk-KZ" w:eastAsia="ar-SA"/>
        </w:rPr>
        <w:t>Initially, for the study, the total water content in the emulsion was determined by the express method on a centrifuge. The water content of the selected emulsion is 6%, the volume of freely separating water is 1%.</w:t>
      </w:r>
    </w:p>
    <w:p w:rsidR="00965167"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The emulsion samples were poured into settling tanks (V = 100ml), demulsifiers from commercial forms were dosed with a flow rate of 70 g/t at a temperature of +55 ° C and mixed with the emulsion by shaking 100 times manually. After that, the emulsion samples were maintained for 120 minutes at a temperature of +55 ° C by fixing the dynamics of water separation at certain intervals in ml.</w:t>
      </w:r>
      <w:r w:rsidRPr="00A619C2">
        <w:rPr>
          <w:rFonts w:ascii="Times New Roman" w:eastAsia="Times New Roman" w:hAnsi="Times New Roman" w:cs="Times New Roman"/>
          <w:bCs/>
          <w:sz w:val="24"/>
          <w:szCs w:val="24"/>
          <w:lang w:val="kk-KZ" w:eastAsia="ar-SA"/>
        </w:rPr>
        <w:tab/>
      </w:r>
    </w:p>
    <w:p w:rsidR="00965167" w:rsidRPr="00A619C2"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 xml:space="preserve">Preparation and analysis of the initial oil emulsion. The selected sample of oil emulsion, not treated with a demulsifier, is mixed from wells taking into account the daily flow rate of each well and analyzed for the presence of free-separating water; the total water content is determined, for which the emulsion sample is centrifuged without the use of chemical reagents. The total water content of the sample indicates the maximum volume of water, the separation of which should be expected when performing tests. </w:t>
      </w:r>
    </w:p>
    <w:p w:rsidR="00965167" w:rsidRPr="00A619C2"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 xml:space="preserve">Entering the demulsifier. A sample of the tested emulsion is placed in special graduated settling tanks with a volume of at least 100 ml, into each of which a predetermined amount of demulsifier is injected with pipettes-microdosers. The settling tanks are hermetically sealed and shaken on a laboratory shaker or manually to distribute the demulsifier in the volume of the oil emulsion and for good mixing. The introduction of the demulsifier is carried out at the temperature at which the oil-water emulsion is treated at the preparation plants. Calculation of the required amount of demulsifier is calculated on the volume of oil in the emulsion. </w:t>
      </w:r>
    </w:p>
    <w:p w:rsidR="00965167" w:rsidRPr="00A619C2"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Separation. Settling tanks with emulsion treated with demulsifiers are placed in a thermostat for a time corresponding to the time spent in pipelines and technological devices or for a certain time, for which the dynamics and difference in the effectiveness of the reagents will be clearly manifested. The temperature of the thermostating corresponds to the temperature technological mode of the installation. The test also examines an oil emulsion that has not been treated with a demulsifier (idle experiment). The amount of separated water is recorded at pre-selected intervals. In addition, the quality of the phase interface, the quality of the separated water, the appearance and thickness of the intermediate layer are recorded.</w:t>
      </w:r>
    </w:p>
    <w:p w:rsidR="00965167" w:rsidRPr="00A619C2"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 xml:space="preserve">Analysis of the oil phase. 5 ml of aromatic solvent is placed in centrifuge tubes. After the separation time has elapsed, 5 ml of the oil phase is taken from the settling tanks from a certain level above the phase section and placed in centrifuge tubes with a pre-typed solvent. The contents of the test tubes are mixed and centrifuged for 5 minutes at the number of revolutions of the centrifuge rotor at least 2700 rpm. After centrifugation, the content of the released water and the emulsion layer (stable emulsion) is recorded. </w:t>
      </w:r>
    </w:p>
    <w:p w:rsidR="00965167"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Further, a laboratory emulsion destroyer is dosed into the same centrifuge tubes, the contents of the tube are mixed and re-subjected to centrifugation. The total amount of water is recorded in each tube</w:t>
      </w:r>
      <w:r>
        <w:rPr>
          <w:rFonts w:ascii="Times New Roman" w:eastAsia="Times New Roman" w:hAnsi="Times New Roman" w:cs="Times New Roman"/>
          <w:bCs/>
          <w:sz w:val="24"/>
          <w:szCs w:val="24"/>
          <w:lang w:val="en-US" w:eastAsia="ar-SA"/>
        </w:rPr>
        <w:t xml:space="preserve"> (Figure 1)</w:t>
      </w:r>
      <w:r w:rsidRPr="00A619C2">
        <w:rPr>
          <w:rFonts w:ascii="Times New Roman" w:eastAsia="Times New Roman" w:hAnsi="Times New Roman" w:cs="Times New Roman"/>
          <w:bCs/>
          <w:sz w:val="24"/>
          <w:szCs w:val="24"/>
          <w:lang w:val="kk-KZ" w:eastAsia="ar-SA"/>
        </w:rPr>
        <w:t>.</w:t>
      </w:r>
    </w:p>
    <w:p w:rsidR="00965167" w:rsidRPr="00A619C2" w:rsidRDefault="00965167" w:rsidP="00965167">
      <w:pPr>
        <w:spacing w:after="0" w:line="360" w:lineRule="auto"/>
        <w:jc w:val="center"/>
        <w:rPr>
          <w:rFonts w:ascii="Times New Roman" w:eastAsia="Times New Roman" w:hAnsi="Times New Roman" w:cs="Times New Roman"/>
          <w:i/>
          <w:sz w:val="24"/>
          <w:szCs w:val="24"/>
          <w:lang w:eastAsia="ar-SA"/>
        </w:rPr>
      </w:pPr>
      <w:r>
        <w:rPr>
          <w:rFonts w:ascii="Times New Roman" w:eastAsia="Times New Roman" w:hAnsi="Times New Roman" w:cs="Times New Roman"/>
          <w:i/>
          <w:noProof/>
          <w:sz w:val="24"/>
          <w:szCs w:val="24"/>
          <w:lang w:eastAsia="ru-RU"/>
        </w:rPr>
        <w:lastRenderedPageBreak/>
        <mc:AlternateContent>
          <mc:Choice Requires="wpg">
            <w:drawing>
              <wp:anchor distT="0" distB="0" distL="114300" distR="114300" simplePos="0" relativeHeight="251669504" behindDoc="0" locked="0" layoutInCell="1" allowOverlap="1" wp14:anchorId="130FF4E0" wp14:editId="6631ED6B">
                <wp:simplePos x="0" y="0"/>
                <wp:positionH relativeFrom="column">
                  <wp:posOffset>1427226</wp:posOffset>
                </wp:positionH>
                <wp:positionV relativeFrom="paragraph">
                  <wp:posOffset>2622017</wp:posOffset>
                </wp:positionV>
                <wp:extent cx="3730498" cy="371831"/>
                <wp:effectExtent l="0" t="0" r="22860" b="28575"/>
                <wp:wrapNone/>
                <wp:docPr id="42" name="Группа 42"/>
                <wp:cNvGraphicFramePr/>
                <a:graphic xmlns:a="http://schemas.openxmlformats.org/drawingml/2006/main">
                  <a:graphicData uri="http://schemas.microsoft.com/office/word/2010/wordprocessingGroup">
                    <wpg:wgp>
                      <wpg:cNvGrpSpPr/>
                      <wpg:grpSpPr>
                        <a:xfrm>
                          <a:off x="0" y="0"/>
                          <a:ext cx="3730498" cy="371831"/>
                          <a:chOff x="0" y="0"/>
                          <a:chExt cx="3730498" cy="371831"/>
                        </a:xfrm>
                      </wpg:grpSpPr>
                      <wps:wsp>
                        <wps:cNvPr id="43" name="Надпись 2"/>
                        <wps:cNvSpPr txBox="1">
                          <a:spLocks noChangeArrowheads="1"/>
                        </wps:cNvSpPr>
                        <wps:spPr bwMode="auto">
                          <a:xfrm>
                            <a:off x="3401568" y="0"/>
                            <a:ext cx="328930" cy="349885"/>
                          </a:xfrm>
                          <a:prstGeom prst="rect">
                            <a:avLst/>
                          </a:prstGeom>
                          <a:solidFill>
                            <a:srgbClr val="FFFFFF"/>
                          </a:solidFill>
                          <a:ln w="9525">
                            <a:solidFill>
                              <a:srgbClr val="000000"/>
                            </a:solidFill>
                            <a:miter lim="800000"/>
                            <a:headEnd/>
                            <a:tailEnd/>
                          </a:ln>
                        </wps:spPr>
                        <wps:txbx>
                          <w:txbxContent>
                            <w:p w:rsidR="00393425" w:rsidRPr="0080400E" w:rsidRDefault="00393425" w:rsidP="00965167">
                              <w:pPr>
                                <w:rPr>
                                  <w:rFonts w:ascii="Times New Roman" w:hAnsi="Times New Roman" w:cs="Times New Roman"/>
                                  <w:color w:val="000000" w:themeColor="text1"/>
                                  <w:sz w:val="40"/>
                                </w:rPr>
                              </w:pPr>
                              <w:r w:rsidRPr="0080400E">
                                <w:rPr>
                                  <w:rFonts w:ascii="Times New Roman" w:hAnsi="Times New Roman" w:cs="Times New Roman"/>
                                  <w:color w:val="000000" w:themeColor="text1"/>
                                  <w:sz w:val="40"/>
                                </w:rPr>
                                <w:t>6</w:t>
                              </w:r>
                            </w:p>
                          </w:txbxContent>
                        </wps:txbx>
                        <wps:bodyPr rot="0" vert="horz" wrap="square" lIns="91440" tIns="45720" rIns="91440" bIns="45720" anchor="t" anchorCtr="0">
                          <a:noAutofit/>
                        </wps:bodyPr>
                      </wps:wsp>
                      <wps:wsp>
                        <wps:cNvPr id="44" name="Надпись 2"/>
                        <wps:cNvSpPr txBox="1">
                          <a:spLocks noChangeArrowheads="1"/>
                        </wps:cNvSpPr>
                        <wps:spPr bwMode="auto">
                          <a:xfrm>
                            <a:off x="2670048" y="14631"/>
                            <a:ext cx="328930" cy="349885"/>
                          </a:xfrm>
                          <a:prstGeom prst="rect">
                            <a:avLst/>
                          </a:prstGeom>
                          <a:solidFill>
                            <a:srgbClr val="FFFFFF"/>
                          </a:solidFill>
                          <a:ln w="9525">
                            <a:solidFill>
                              <a:srgbClr val="000000"/>
                            </a:solidFill>
                            <a:miter lim="800000"/>
                            <a:headEnd/>
                            <a:tailEnd/>
                          </a:ln>
                        </wps:spPr>
                        <wps:txbx>
                          <w:txbxContent>
                            <w:p w:rsidR="00393425" w:rsidRPr="0080400E" w:rsidRDefault="00393425" w:rsidP="00965167">
                              <w:pPr>
                                <w:rPr>
                                  <w:rFonts w:ascii="Times New Roman" w:hAnsi="Times New Roman" w:cs="Times New Roman"/>
                                  <w:color w:val="000000" w:themeColor="text1"/>
                                  <w:sz w:val="40"/>
                                </w:rPr>
                              </w:pPr>
                              <w:r w:rsidRPr="0080400E">
                                <w:rPr>
                                  <w:rFonts w:ascii="Times New Roman" w:hAnsi="Times New Roman" w:cs="Times New Roman"/>
                                  <w:color w:val="000000" w:themeColor="text1"/>
                                  <w:sz w:val="40"/>
                                </w:rPr>
                                <w:t>5</w:t>
                              </w:r>
                            </w:p>
                          </w:txbxContent>
                        </wps:txbx>
                        <wps:bodyPr rot="0" vert="horz" wrap="square" lIns="91440" tIns="45720" rIns="91440" bIns="45720" anchor="t" anchorCtr="0">
                          <a:noAutofit/>
                        </wps:bodyPr>
                      </wps:wsp>
                      <wps:wsp>
                        <wps:cNvPr id="45" name="Надпись 2"/>
                        <wps:cNvSpPr txBox="1">
                          <a:spLocks noChangeArrowheads="1"/>
                        </wps:cNvSpPr>
                        <wps:spPr bwMode="auto">
                          <a:xfrm>
                            <a:off x="0" y="14631"/>
                            <a:ext cx="328930" cy="349885"/>
                          </a:xfrm>
                          <a:prstGeom prst="rect">
                            <a:avLst/>
                          </a:prstGeom>
                          <a:solidFill>
                            <a:srgbClr val="FFFFFF"/>
                          </a:solidFill>
                          <a:ln w="9525">
                            <a:solidFill>
                              <a:srgbClr val="000000"/>
                            </a:solidFill>
                            <a:miter lim="800000"/>
                            <a:headEnd/>
                            <a:tailEnd/>
                          </a:ln>
                        </wps:spPr>
                        <wps:txbx>
                          <w:txbxContent>
                            <w:p w:rsidR="00393425" w:rsidRPr="008D002F" w:rsidRDefault="00393425" w:rsidP="00965167">
                              <w:pPr>
                                <w:rPr>
                                  <w:rFonts w:ascii="Times New Roman" w:hAnsi="Times New Roman" w:cs="Times New Roman"/>
                                  <w:color w:val="000000" w:themeColor="text1"/>
                                  <w:sz w:val="44"/>
                                </w:rPr>
                              </w:pPr>
                              <w:r w:rsidRPr="00DA7BAE">
                                <w:rPr>
                                  <w:rFonts w:ascii="Times New Roman" w:hAnsi="Times New Roman" w:cs="Times New Roman"/>
                                  <w:color w:val="000000" w:themeColor="text1"/>
                                  <w:sz w:val="40"/>
                                </w:rPr>
                                <w:t>1</w:t>
                              </w:r>
                              <w:r>
                                <w:rPr>
                                  <w:rFonts w:ascii="Times New Roman" w:hAnsi="Times New Roman" w:cs="Times New Roman"/>
                                  <w:color w:val="000000" w:themeColor="text1"/>
                                  <w:sz w:val="44"/>
                                </w:rPr>
                                <w:t>111</w:t>
                              </w:r>
                            </w:p>
                          </w:txbxContent>
                        </wps:txbx>
                        <wps:bodyPr rot="0" vert="horz" wrap="square" lIns="91440" tIns="45720" rIns="91440" bIns="45720" anchor="t" anchorCtr="0">
                          <a:noAutofit/>
                        </wps:bodyPr>
                      </wps:wsp>
                      <wps:wsp>
                        <wps:cNvPr id="46" name="Надпись 2"/>
                        <wps:cNvSpPr txBox="1">
                          <a:spLocks noChangeArrowheads="1"/>
                        </wps:cNvSpPr>
                        <wps:spPr bwMode="auto">
                          <a:xfrm>
                            <a:off x="629107" y="7316"/>
                            <a:ext cx="328930" cy="349885"/>
                          </a:xfrm>
                          <a:prstGeom prst="rect">
                            <a:avLst/>
                          </a:prstGeom>
                          <a:solidFill>
                            <a:srgbClr val="FFFFFF"/>
                          </a:solidFill>
                          <a:ln w="9525">
                            <a:solidFill>
                              <a:srgbClr val="000000"/>
                            </a:solidFill>
                            <a:miter lim="800000"/>
                            <a:headEnd/>
                            <a:tailEnd/>
                          </a:ln>
                        </wps:spPr>
                        <wps:txbx>
                          <w:txbxContent>
                            <w:p w:rsidR="00393425" w:rsidRPr="008D002F" w:rsidRDefault="00393425" w:rsidP="00965167">
                              <w:pPr>
                                <w:rPr>
                                  <w:rFonts w:ascii="Times New Roman" w:hAnsi="Times New Roman" w:cs="Times New Roman"/>
                                  <w:color w:val="000000" w:themeColor="text1"/>
                                  <w:sz w:val="44"/>
                                </w:rPr>
                              </w:pPr>
                              <w:r w:rsidRPr="00DA7BAE">
                                <w:rPr>
                                  <w:rFonts w:ascii="Times New Roman" w:hAnsi="Times New Roman" w:cs="Times New Roman"/>
                                  <w:color w:val="000000" w:themeColor="text1"/>
                                  <w:sz w:val="40"/>
                                </w:rPr>
                                <w:t>2111</w:t>
                              </w:r>
                            </w:p>
                          </w:txbxContent>
                        </wps:txbx>
                        <wps:bodyPr rot="0" vert="horz" wrap="square" lIns="91440" tIns="45720" rIns="91440" bIns="45720" anchor="t" anchorCtr="0">
                          <a:noAutofit/>
                        </wps:bodyPr>
                      </wps:wsp>
                      <wps:wsp>
                        <wps:cNvPr id="47" name="Надпись 2"/>
                        <wps:cNvSpPr txBox="1">
                          <a:spLocks noChangeArrowheads="1"/>
                        </wps:cNvSpPr>
                        <wps:spPr bwMode="auto">
                          <a:xfrm>
                            <a:off x="1309420" y="0"/>
                            <a:ext cx="328930" cy="349885"/>
                          </a:xfrm>
                          <a:prstGeom prst="rect">
                            <a:avLst/>
                          </a:prstGeom>
                          <a:solidFill>
                            <a:srgbClr val="FFFFFF"/>
                          </a:solidFill>
                          <a:ln w="9525">
                            <a:solidFill>
                              <a:srgbClr val="000000"/>
                            </a:solidFill>
                            <a:miter lim="800000"/>
                            <a:headEnd/>
                            <a:tailEnd/>
                          </a:ln>
                        </wps:spPr>
                        <wps:txbx>
                          <w:txbxContent>
                            <w:p w:rsidR="00393425" w:rsidRPr="008D002F" w:rsidRDefault="00393425" w:rsidP="00965167">
                              <w:pPr>
                                <w:rPr>
                                  <w:rFonts w:ascii="Times New Roman" w:hAnsi="Times New Roman" w:cs="Times New Roman"/>
                                  <w:color w:val="000000" w:themeColor="text1"/>
                                  <w:sz w:val="44"/>
                                </w:rPr>
                              </w:pPr>
                              <w:r w:rsidRPr="00DA7BAE">
                                <w:rPr>
                                  <w:rFonts w:ascii="Times New Roman" w:hAnsi="Times New Roman" w:cs="Times New Roman"/>
                                  <w:color w:val="000000" w:themeColor="text1"/>
                                  <w:sz w:val="40"/>
                                </w:rPr>
                                <w:t>3</w:t>
                              </w:r>
                              <w:r>
                                <w:rPr>
                                  <w:rFonts w:ascii="Times New Roman" w:hAnsi="Times New Roman" w:cs="Times New Roman"/>
                                  <w:color w:val="000000" w:themeColor="text1"/>
                                  <w:sz w:val="44"/>
                                </w:rPr>
                                <w:t>111</w:t>
                              </w:r>
                            </w:p>
                          </w:txbxContent>
                        </wps:txbx>
                        <wps:bodyPr rot="0" vert="horz" wrap="square" lIns="91440" tIns="45720" rIns="91440" bIns="45720" anchor="t" anchorCtr="0">
                          <a:noAutofit/>
                        </wps:bodyPr>
                      </wps:wsp>
                      <wps:wsp>
                        <wps:cNvPr id="48" name="Надпись 2"/>
                        <wps:cNvSpPr txBox="1">
                          <a:spLocks noChangeArrowheads="1"/>
                        </wps:cNvSpPr>
                        <wps:spPr bwMode="auto">
                          <a:xfrm>
                            <a:off x="1989734" y="21946"/>
                            <a:ext cx="328930" cy="349885"/>
                          </a:xfrm>
                          <a:prstGeom prst="rect">
                            <a:avLst/>
                          </a:prstGeom>
                          <a:solidFill>
                            <a:srgbClr val="FFFFFF"/>
                          </a:solidFill>
                          <a:ln w="9525">
                            <a:solidFill>
                              <a:srgbClr val="000000"/>
                            </a:solidFill>
                            <a:miter lim="800000"/>
                            <a:headEnd/>
                            <a:tailEnd/>
                          </a:ln>
                        </wps:spPr>
                        <wps:txbx>
                          <w:txbxContent>
                            <w:p w:rsidR="00393425" w:rsidRPr="0080400E" w:rsidRDefault="00393425" w:rsidP="00965167">
                              <w:pPr>
                                <w:rPr>
                                  <w:rFonts w:ascii="Times New Roman" w:hAnsi="Times New Roman" w:cs="Times New Roman"/>
                                  <w:color w:val="000000" w:themeColor="text1"/>
                                  <w:sz w:val="40"/>
                                </w:rPr>
                              </w:pPr>
                              <w:r w:rsidRPr="0080400E">
                                <w:rPr>
                                  <w:rFonts w:ascii="Times New Roman" w:hAnsi="Times New Roman" w:cs="Times New Roman"/>
                                  <w:color w:val="000000" w:themeColor="text1"/>
                                  <w:sz w:val="40"/>
                                </w:rPr>
                                <w:t>4</w:t>
                              </w:r>
                            </w:p>
                          </w:txbxContent>
                        </wps:txbx>
                        <wps:bodyPr rot="0" vert="horz" wrap="square" lIns="91440" tIns="45720" rIns="91440" bIns="45720" anchor="t" anchorCtr="0">
                          <a:noAutofit/>
                        </wps:bodyPr>
                      </wps:wsp>
                    </wpg:wgp>
                  </a:graphicData>
                </a:graphic>
              </wp:anchor>
            </w:drawing>
          </mc:Choice>
          <mc:Fallback>
            <w:pict>
              <v:group w14:anchorId="130FF4E0" id="Группа 42" o:spid="_x0000_s1029" style="position:absolute;left:0;text-align:left;margin-left:112.4pt;margin-top:206.45pt;width:293.75pt;height:29.3pt;z-index:251669504" coordsize="37304,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">
                <v:shape id="Надпись 2" o:spid="_x0000_s1030" type="#_x0000_t202" style="position:absolute;left:34015;width:3289;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rsidR="00393425" w:rsidRPr="0080400E" w:rsidRDefault="00393425" w:rsidP="00965167">
                        <w:pPr>
                          <w:rPr>
                            <w:rFonts w:ascii="Times New Roman" w:hAnsi="Times New Roman" w:cs="Times New Roman"/>
                            <w:color w:val="000000" w:themeColor="text1"/>
                            <w:sz w:val="40"/>
                          </w:rPr>
                        </w:pPr>
                        <w:r w:rsidRPr="0080400E">
                          <w:rPr>
                            <w:rFonts w:ascii="Times New Roman" w:hAnsi="Times New Roman" w:cs="Times New Roman"/>
                            <w:color w:val="000000" w:themeColor="text1"/>
                            <w:sz w:val="40"/>
                          </w:rPr>
                          <w:t>6</w:t>
                        </w:r>
                      </w:p>
                    </w:txbxContent>
                  </v:textbox>
                </v:shape>
                <v:shape id="Надпись 2" o:spid="_x0000_s1031" type="#_x0000_t202" style="position:absolute;left:26700;top:146;width:3289;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">
                  <v:textbox>
                    <w:txbxContent>
                      <w:p w:rsidR="00393425" w:rsidRPr="0080400E" w:rsidRDefault="00393425" w:rsidP="00965167">
                        <w:pPr>
                          <w:rPr>
                            <w:rFonts w:ascii="Times New Roman" w:hAnsi="Times New Roman" w:cs="Times New Roman"/>
                            <w:color w:val="000000" w:themeColor="text1"/>
                            <w:sz w:val="40"/>
                          </w:rPr>
                        </w:pPr>
                        <w:r w:rsidRPr="0080400E">
                          <w:rPr>
                            <w:rFonts w:ascii="Times New Roman" w:hAnsi="Times New Roman" w:cs="Times New Roman"/>
                            <w:color w:val="000000" w:themeColor="text1"/>
                            <w:sz w:val="40"/>
                          </w:rPr>
                          <w:t>5</w:t>
                        </w:r>
                      </w:p>
                    </w:txbxContent>
                  </v:textbox>
                </v:shape>
                <v:shape id="Надпись 2" o:spid="_x0000_s1032" type="#_x0000_t202" style="position:absolute;top:146;width:3289;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">
                  <v:textbox>
                    <w:txbxContent>
                      <w:p w:rsidR="00393425" w:rsidRPr="008D002F" w:rsidRDefault="00393425" w:rsidP="00965167">
                        <w:pPr>
                          <w:rPr>
                            <w:rFonts w:ascii="Times New Roman" w:hAnsi="Times New Roman" w:cs="Times New Roman"/>
                            <w:color w:val="000000" w:themeColor="text1"/>
                            <w:sz w:val="44"/>
                          </w:rPr>
                        </w:pPr>
                        <w:r w:rsidRPr="00DA7BAE">
                          <w:rPr>
                            <w:rFonts w:ascii="Times New Roman" w:hAnsi="Times New Roman" w:cs="Times New Roman"/>
                            <w:color w:val="000000" w:themeColor="text1"/>
                            <w:sz w:val="40"/>
                          </w:rPr>
                          <w:t>1</w:t>
                        </w:r>
                        <w:r>
                          <w:rPr>
                            <w:rFonts w:ascii="Times New Roman" w:hAnsi="Times New Roman" w:cs="Times New Roman"/>
                            <w:color w:val="000000" w:themeColor="text1"/>
                            <w:sz w:val="44"/>
                          </w:rPr>
                          <w:t>111</w:t>
                        </w:r>
                      </w:p>
                    </w:txbxContent>
                  </v:textbox>
                </v:shape>
                <v:shape id="Надпись 2" o:spid="_x0000_s1033" type="#_x0000_t202" style="position:absolute;left:6291;top:73;width:3289;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">
                  <v:textbox>
                    <w:txbxContent>
                      <w:p w:rsidR="00393425" w:rsidRPr="008D002F" w:rsidRDefault="00393425" w:rsidP="00965167">
                        <w:pPr>
                          <w:rPr>
                            <w:rFonts w:ascii="Times New Roman" w:hAnsi="Times New Roman" w:cs="Times New Roman"/>
                            <w:color w:val="000000" w:themeColor="text1"/>
                            <w:sz w:val="44"/>
                          </w:rPr>
                        </w:pPr>
                        <w:r w:rsidRPr="00DA7BAE">
                          <w:rPr>
                            <w:rFonts w:ascii="Times New Roman" w:hAnsi="Times New Roman" w:cs="Times New Roman"/>
                            <w:color w:val="000000" w:themeColor="text1"/>
                            <w:sz w:val="40"/>
                          </w:rPr>
                          <w:t>2111</w:t>
                        </w:r>
                      </w:p>
                    </w:txbxContent>
                  </v:textbox>
                </v:shape>
                <v:shape id="Надпись 2" o:spid="_x0000_s1034" type="#_x0000_t202" style="position:absolute;left:13094;width:3289;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">
                  <v:textbox>
                    <w:txbxContent>
                      <w:p w:rsidR="00393425" w:rsidRPr="008D002F" w:rsidRDefault="00393425" w:rsidP="00965167">
                        <w:pPr>
                          <w:rPr>
                            <w:rFonts w:ascii="Times New Roman" w:hAnsi="Times New Roman" w:cs="Times New Roman"/>
                            <w:color w:val="000000" w:themeColor="text1"/>
                            <w:sz w:val="44"/>
                          </w:rPr>
                        </w:pPr>
                        <w:r w:rsidRPr="00DA7BAE">
                          <w:rPr>
                            <w:rFonts w:ascii="Times New Roman" w:hAnsi="Times New Roman" w:cs="Times New Roman"/>
                            <w:color w:val="000000" w:themeColor="text1"/>
                            <w:sz w:val="40"/>
                          </w:rPr>
                          <w:t>3</w:t>
                        </w:r>
                        <w:r>
                          <w:rPr>
                            <w:rFonts w:ascii="Times New Roman" w:hAnsi="Times New Roman" w:cs="Times New Roman"/>
                            <w:color w:val="000000" w:themeColor="text1"/>
                            <w:sz w:val="44"/>
                          </w:rPr>
                          <w:t>111</w:t>
                        </w:r>
                      </w:p>
                    </w:txbxContent>
                  </v:textbox>
                </v:shape>
                <v:shape id="Надпись 2" o:spid="_x0000_s1035" type="#_x0000_t202" style="position:absolute;left:19897;top:219;width:3289;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">
                  <v:textbox>
                    <w:txbxContent>
                      <w:p w:rsidR="00393425" w:rsidRPr="0080400E" w:rsidRDefault="00393425" w:rsidP="00965167">
                        <w:pPr>
                          <w:rPr>
                            <w:rFonts w:ascii="Times New Roman" w:hAnsi="Times New Roman" w:cs="Times New Roman"/>
                            <w:color w:val="000000" w:themeColor="text1"/>
                            <w:sz w:val="40"/>
                          </w:rPr>
                        </w:pPr>
                        <w:r w:rsidRPr="0080400E">
                          <w:rPr>
                            <w:rFonts w:ascii="Times New Roman" w:hAnsi="Times New Roman" w:cs="Times New Roman"/>
                            <w:color w:val="000000" w:themeColor="text1"/>
                            <w:sz w:val="40"/>
                          </w:rPr>
                          <w:t>4</w:t>
                        </w:r>
                      </w:p>
                    </w:txbxContent>
                  </v:textbox>
                </v:shape>
              </v:group>
            </w:pict>
          </mc:Fallback>
        </mc:AlternateContent>
      </w:r>
      <w:r w:rsidRPr="00A619C2">
        <w:rPr>
          <w:rFonts w:ascii="Times New Roman" w:eastAsia="Times New Roman" w:hAnsi="Times New Roman" w:cs="Times New Roman"/>
          <w:i/>
          <w:noProof/>
          <w:sz w:val="24"/>
          <w:szCs w:val="24"/>
          <w:lang w:eastAsia="ru-RU"/>
        </w:rPr>
        <w:drawing>
          <wp:inline distT="0" distB="0" distL="0" distR="0" wp14:anchorId="246E1CFB" wp14:editId="2F5A8D5F">
            <wp:extent cx="5915880" cy="3172858"/>
            <wp:effectExtent l="19050" t="0" r="8670" b="0"/>
            <wp:docPr id="49" name="Рисунок 1" descr="7e3d95be-a0f3-476a-8479-ed1a166f2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e3d95be-a0f3-476a-8479-ed1a166f26ba"/>
                    <pic:cNvPicPr>
                      <a:picLocks noChangeAspect="1" noChangeArrowheads="1"/>
                    </pic:cNvPicPr>
                  </pic:nvPicPr>
                  <pic:blipFill>
                    <a:blip r:embed="rId450" cstate="print"/>
                    <a:srcRect/>
                    <a:stretch>
                      <a:fillRect/>
                    </a:stretch>
                  </pic:blipFill>
                  <pic:spPr bwMode="auto">
                    <a:xfrm>
                      <a:off x="0" y="0"/>
                      <a:ext cx="5916295" cy="3173081"/>
                    </a:xfrm>
                    <a:prstGeom prst="rect">
                      <a:avLst/>
                    </a:prstGeom>
                    <a:noFill/>
                    <a:ln w="9525">
                      <a:noFill/>
                      <a:miter lim="800000"/>
                      <a:headEnd/>
                      <a:tailEnd/>
                    </a:ln>
                  </pic:spPr>
                </pic:pic>
              </a:graphicData>
            </a:graphic>
          </wp:inline>
        </w:drawing>
      </w:r>
    </w:p>
    <w:p w:rsidR="00965167" w:rsidRPr="005A6516" w:rsidRDefault="00965167" w:rsidP="00965167">
      <w:pPr>
        <w:pStyle w:val="ad"/>
        <w:spacing w:line="360" w:lineRule="auto"/>
        <w:ind w:left="0"/>
        <w:jc w:val="center"/>
        <w:rPr>
          <w:rFonts w:ascii="Times New Roman" w:eastAsia="Times New Roman" w:hAnsi="Times New Roman" w:cs="Times New Roman"/>
          <w:b/>
          <w:sz w:val="20"/>
          <w:szCs w:val="20"/>
          <w:lang w:val="kk-KZ" w:eastAsia="ar-SA"/>
        </w:rPr>
      </w:pPr>
      <w:r w:rsidRPr="005A6516">
        <w:rPr>
          <w:rFonts w:ascii="Times New Roman" w:eastAsia="Times New Roman" w:hAnsi="Times New Roman" w:cs="Times New Roman"/>
          <w:b/>
          <w:bCs/>
          <w:sz w:val="20"/>
          <w:szCs w:val="20"/>
          <w:lang w:val="kk-KZ" w:eastAsia="ar-SA"/>
        </w:rPr>
        <w:t xml:space="preserve">Figure 1 - </w:t>
      </w:r>
      <w:r w:rsidRPr="005A6516">
        <w:rPr>
          <w:rFonts w:ascii="Times New Roman" w:eastAsia="Times New Roman" w:hAnsi="Times New Roman" w:cs="Times New Roman"/>
          <w:b/>
          <w:sz w:val="20"/>
          <w:szCs w:val="20"/>
          <w:lang w:val="kk-KZ" w:eastAsia="ar-SA"/>
        </w:rPr>
        <w:t>Oil samples after analysis</w:t>
      </w:r>
    </w:p>
    <w:p w:rsidR="00965167"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 xml:space="preserve">After settling the emulsion by centrifugation, the residual water content in the emulsion </w:t>
      </w:r>
      <w:r>
        <w:rPr>
          <w:rFonts w:ascii="Times New Roman" w:eastAsia="Times New Roman" w:hAnsi="Times New Roman" w:cs="Times New Roman"/>
          <w:bCs/>
          <w:sz w:val="24"/>
          <w:szCs w:val="24"/>
          <w:lang w:val="en-US" w:eastAsia="ar-SA"/>
        </w:rPr>
        <w:t>is</w:t>
      </w:r>
      <w:r w:rsidRPr="00A619C2">
        <w:rPr>
          <w:rFonts w:ascii="Times New Roman" w:eastAsia="Times New Roman" w:hAnsi="Times New Roman" w:cs="Times New Roman"/>
          <w:bCs/>
          <w:sz w:val="24"/>
          <w:szCs w:val="24"/>
          <w:lang w:val="kk-KZ" w:eastAsia="ar-SA"/>
        </w:rPr>
        <w:t xml:space="preserve"> determine</w:t>
      </w:r>
      <w:r>
        <w:rPr>
          <w:rFonts w:ascii="Times New Roman" w:eastAsia="Times New Roman" w:hAnsi="Times New Roman" w:cs="Times New Roman"/>
          <w:bCs/>
          <w:sz w:val="24"/>
          <w:szCs w:val="24"/>
          <w:lang w:val="en-US" w:eastAsia="ar-SA"/>
        </w:rPr>
        <w:t>d</w:t>
      </w:r>
      <w:r w:rsidRPr="00A619C2">
        <w:rPr>
          <w:rFonts w:ascii="Times New Roman" w:eastAsia="Times New Roman" w:hAnsi="Times New Roman" w:cs="Times New Roman"/>
          <w:bCs/>
          <w:sz w:val="24"/>
          <w:szCs w:val="24"/>
          <w:lang w:val="kk-KZ" w:eastAsia="ar-SA"/>
        </w:rPr>
        <w:t xml:space="preserve">. </w:t>
      </w:r>
    </w:p>
    <w:p w:rsidR="00965167" w:rsidRPr="00A619C2"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No. 1 Analysis. MICH Test of Meerbusch30% LLP + BNG 70% LLP.</w:t>
      </w:r>
    </w:p>
    <w:p w:rsidR="00965167"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sidRPr="00A619C2">
        <w:rPr>
          <w:rFonts w:ascii="Times New Roman" w:eastAsia="Times New Roman" w:hAnsi="Times New Roman" w:cs="Times New Roman"/>
          <w:bCs/>
          <w:sz w:val="24"/>
          <w:szCs w:val="24"/>
          <w:lang w:val="kk-KZ" w:eastAsia="ar-SA"/>
        </w:rPr>
        <w:t>6 settling tanks with oil of m/r Kulzhan and Ayyrshagyl were installed with the addition of a demulsifier in them in the equivalent of 70 grams / ton. Various models of the EASY-DE demulsifier were added to the tubes and one tube was with a basic demulsifier labeled as "EASYDE 03-15".For the reliability of the results, the analyses were carried out several times.</w:t>
      </w:r>
    </w:p>
    <w:p w:rsidR="00965167" w:rsidRPr="00A619C2" w:rsidRDefault="00965167" w:rsidP="00965167">
      <w:pPr>
        <w:spacing w:after="0" w:line="240" w:lineRule="auto"/>
        <w:ind w:firstLine="567"/>
        <w:jc w:val="both"/>
        <w:rPr>
          <w:rFonts w:ascii="Times New Roman" w:eastAsia="Times New Roman" w:hAnsi="Times New Roman" w:cs="Times New Roman"/>
          <w:sz w:val="24"/>
          <w:szCs w:val="24"/>
          <w:lang w:val="kk-KZ" w:eastAsia="ar-SA"/>
        </w:rPr>
      </w:pPr>
      <w:r w:rsidRPr="00A619C2">
        <w:rPr>
          <w:rFonts w:ascii="Times New Roman" w:eastAsia="Times New Roman" w:hAnsi="Times New Roman" w:cs="Times New Roman"/>
          <w:sz w:val="24"/>
          <w:szCs w:val="24"/>
          <w:lang w:val="en-US" w:eastAsia="ar-SA"/>
        </w:rPr>
        <w:t>No. 2 Analysis. MIX Meerbusch+BNG</w:t>
      </w:r>
      <w:r>
        <w:rPr>
          <w:rFonts w:ascii="Times New Roman" w:eastAsia="Times New Roman" w:hAnsi="Times New Roman" w:cs="Times New Roman"/>
          <w:sz w:val="24"/>
          <w:szCs w:val="24"/>
          <w:lang w:val="en-US" w:eastAsia="ar-SA"/>
        </w:rPr>
        <w:t xml:space="preserve"> 50% : 50%</w:t>
      </w:r>
    </w:p>
    <w:p w:rsidR="00965167" w:rsidRDefault="00965167" w:rsidP="00965167">
      <w:pPr>
        <w:spacing w:after="0" w:line="240" w:lineRule="auto"/>
        <w:ind w:firstLine="567"/>
        <w:jc w:val="both"/>
        <w:rPr>
          <w:rFonts w:ascii="Times New Roman" w:eastAsia="Times New Roman" w:hAnsi="Times New Roman" w:cs="Times New Roman"/>
          <w:sz w:val="24"/>
          <w:szCs w:val="24"/>
          <w:lang w:val="kk-KZ" w:eastAsia="ar-SA"/>
        </w:rPr>
      </w:pPr>
      <w:r w:rsidRPr="00A619C2">
        <w:rPr>
          <w:rFonts w:ascii="Times New Roman" w:eastAsia="Times New Roman" w:hAnsi="Times New Roman" w:cs="Times New Roman"/>
          <w:sz w:val="24"/>
          <w:szCs w:val="24"/>
          <w:lang w:val="kk-KZ" w:eastAsia="ar-SA"/>
        </w:rPr>
        <w:t>6 settling tanks with oil were installed m/r Kulzhan and Ayyrshagyl with the addition of a demulsifier in them in the equivalent of 70 grams / ton. Various models of the EASY-DE demulsifier were added to the tubes and one tube was with a basic demulsifier labeled as "EASYDE 03-15". Another test tube was left without the addition of reagents to compare the work and determine the effectiveness of our reagents. For the reliability of the results, the analyses were carried out several times.</w:t>
      </w:r>
    </w:p>
    <w:p w:rsidR="00965167" w:rsidRPr="00A619C2" w:rsidRDefault="00965167" w:rsidP="00965167">
      <w:pPr>
        <w:spacing w:after="0" w:line="240" w:lineRule="auto"/>
        <w:ind w:firstLine="567"/>
        <w:jc w:val="both"/>
        <w:rPr>
          <w:rFonts w:ascii="Times New Roman" w:eastAsia="Times New Roman" w:hAnsi="Times New Roman" w:cs="Times New Roman"/>
          <w:sz w:val="24"/>
          <w:szCs w:val="24"/>
          <w:lang w:val="en-US" w:eastAsia="ar-SA"/>
        </w:rPr>
      </w:pPr>
      <w:r w:rsidRPr="00A619C2">
        <w:rPr>
          <w:rFonts w:ascii="Times New Roman" w:eastAsia="Times New Roman" w:hAnsi="Times New Roman" w:cs="Times New Roman"/>
          <w:sz w:val="24"/>
          <w:szCs w:val="24"/>
          <w:lang w:val="en-US" w:eastAsia="ar-SA"/>
        </w:rPr>
        <w:t>No. 3 Analysis. MIX</w:t>
      </w:r>
      <w:r>
        <w:rPr>
          <w:rFonts w:ascii="Times New Roman" w:eastAsia="Times New Roman" w:hAnsi="Times New Roman" w:cs="Times New Roman"/>
          <w:sz w:val="24"/>
          <w:szCs w:val="24"/>
          <w:lang w:val="en-US" w:eastAsia="ar-SA"/>
        </w:rPr>
        <w:t xml:space="preserve"> </w:t>
      </w:r>
      <w:r w:rsidRPr="00A619C2">
        <w:rPr>
          <w:rFonts w:ascii="Times New Roman" w:eastAsia="Times New Roman" w:hAnsi="Times New Roman" w:cs="Times New Roman"/>
          <w:sz w:val="24"/>
          <w:szCs w:val="24"/>
          <w:lang w:val="en-US" w:eastAsia="ar-SA"/>
        </w:rPr>
        <w:t>Meerbusch+BNG</w:t>
      </w:r>
      <w:r>
        <w:rPr>
          <w:rFonts w:ascii="Times New Roman" w:eastAsia="Times New Roman" w:hAnsi="Times New Roman" w:cs="Times New Roman"/>
          <w:sz w:val="24"/>
          <w:szCs w:val="24"/>
          <w:lang w:val="en-US" w:eastAsia="ar-SA"/>
        </w:rPr>
        <w:t xml:space="preserve"> 30% : 70%</w:t>
      </w:r>
    </w:p>
    <w:p w:rsidR="00965167" w:rsidRPr="00A619C2" w:rsidRDefault="00965167" w:rsidP="00965167">
      <w:pPr>
        <w:spacing w:after="0" w:line="240" w:lineRule="auto"/>
        <w:ind w:firstLine="567"/>
        <w:jc w:val="both"/>
        <w:rPr>
          <w:rFonts w:ascii="Times New Roman" w:eastAsia="Times New Roman" w:hAnsi="Times New Roman" w:cs="Times New Roman"/>
          <w:sz w:val="24"/>
          <w:szCs w:val="24"/>
          <w:lang w:val="kk-KZ" w:eastAsia="ar-SA"/>
        </w:rPr>
      </w:pPr>
      <w:r w:rsidRPr="00A619C2">
        <w:rPr>
          <w:rFonts w:ascii="Times New Roman" w:eastAsia="Times New Roman" w:hAnsi="Times New Roman" w:cs="Times New Roman"/>
          <w:sz w:val="24"/>
          <w:szCs w:val="24"/>
          <w:lang w:val="en-US" w:eastAsia="ar-SA"/>
        </w:rPr>
        <w:t>6 settling tanks with oil were installed m/r Kulzhan and Ayyrshagyl with the addition of a demulsifier in them in the equivalent of 70 grams / ton. Various models of the EASY-DE demulsifier were added to the tubes and one tube was with a basic demulsifier labeled as "EASYDE 03-15". Another test tube was left without the addition of reagents to compare the work and determine the effectiveness of our reagents.</w:t>
      </w:r>
      <w:r w:rsidRPr="00A619C2">
        <w:rPr>
          <w:rFonts w:ascii="Times New Roman" w:eastAsia="Times New Roman" w:hAnsi="Times New Roman" w:cs="Times New Roman"/>
          <w:sz w:val="24"/>
          <w:szCs w:val="24"/>
          <w:lang w:val="kk-KZ" w:eastAsia="ar-SA"/>
        </w:rPr>
        <w:t xml:space="preserve"> </w:t>
      </w:r>
      <w:r w:rsidRPr="00A619C2">
        <w:rPr>
          <w:rFonts w:ascii="Times New Roman" w:eastAsia="Times New Roman" w:hAnsi="Times New Roman" w:cs="Times New Roman"/>
          <w:sz w:val="24"/>
          <w:szCs w:val="24"/>
          <w:lang w:val="en-US" w:eastAsia="ar-SA"/>
        </w:rPr>
        <w:t>For the reliability of the results, the analyses were carried out several times.</w:t>
      </w:r>
    </w:p>
    <w:p w:rsidR="00965167" w:rsidRPr="00A619C2" w:rsidRDefault="00965167" w:rsidP="00965167">
      <w:pPr>
        <w:spacing w:after="0" w:line="240" w:lineRule="auto"/>
        <w:ind w:firstLine="567"/>
        <w:contextualSpacing/>
        <w:jc w:val="both"/>
        <w:rPr>
          <w:rFonts w:ascii="Times New Roman" w:eastAsia="Times New Roman" w:hAnsi="Times New Roman" w:cs="Times New Roman"/>
          <w:bCs/>
          <w:sz w:val="24"/>
          <w:szCs w:val="24"/>
          <w:lang w:val="kk-KZ" w:eastAsia="ar-SA"/>
        </w:rPr>
      </w:pPr>
      <w:r>
        <w:rPr>
          <w:rFonts w:ascii="Times New Roman" w:hAnsi="Times New Roman" w:cs="Times New Roman"/>
          <w:b/>
          <w:sz w:val="24"/>
          <w:szCs w:val="24"/>
          <w:lang w:val="en-US"/>
        </w:rPr>
        <w:t>Results and d</w:t>
      </w:r>
      <w:r w:rsidRPr="00A619C2">
        <w:rPr>
          <w:rFonts w:ascii="Times New Roman" w:hAnsi="Times New Roman" w:cs="Times New Roman"/>
          <w:b/>
          <w:sz w:val="24"/>
          <w:szCs w:val="24"/>
          <w:lang w:val="kk-KZ"/>
        </w:rPr>
        <w:t>iscussion</w:t>
      </w:r>
      <w:r>
        <w:rPr>
          <w:rFonts w:ascii="Times New Roman" w:hAnsi="Times New Roman" w:cs="Times New Roman"/>
          <w:b/>
          <w:sz w:val="24"/>
          <w:szCs w:val="24"/>
          <w:lang w:val="kk-KZ"/>
        </w:rPr>
        <w:t>.</w:t>
      </w:r>
      <w:r w:rsidRPr="00A619C2">
        <w:rPr>
          <w:lang w:val="en-US"/>
        </w:rPr>
        <w:t xml:space="preserve"> </w:t>
      </w:r>
      <w:r w:rsidRPr="00A619C2">
        <w:rPr>
          <w:rFonts w:ascii="Times New Roman" w:eastAsia="Times New Roman" w:hAnsi="Times New Roman" w:cs="Times New Roman"/>
          <w:bCs/>
          <w:sz w:val="24"/>
          <w:szCs w:val="24"/>
          <w:lang w:val="kk-KZ" w:eastAsia="ar-SA"/>
        </w:rPr>
        <w:t xml:space="preserve">The results of the tests on 6 samples are shown in </w:t>
      </w:r>
      <w:r>
        <w:rPr>
          <w:rFonts w:ascii="Times New Roman" w:eastAsia="Times New Roman" w:hAnsi="Times New Roman" w:cs="Times New Roman"/>
          <w:bCs/>
          <w:sz w:val="24"/>
          <w:szCs w:val="24"/>
          <w:lang w:val="en-US" w:eastAsia="ar-SA"/>
        </w:rPr>
        <w:t>Tables 2-4.</w:t>
      </w:r>
    </w:p>
    <w:p w:rsidR="00965167" w:rsidRPr="00A619C2" w:rsidRDefault="00965167" w:rsidP="00965167">
      <w:pPr>
        <w:spacing w:after="0" w:line="360" w:lineRule="auto"/>
        <w:ind w:firstLine="567"/>
        <w:rPr>
          <w:rFonts w:ascii="Times New Roman" w:hAnsi="Times New Roman" w:cs="Times New Roman"/>
          <w:b/>
          <w:sz w:val="24"/>
          <w:szCs w:val="24"/>
          <w:lang w:val="kk-KZ"/>
        </w:rPr>
      </w:pPr>
    </w:p>
    <w:p w:rsidR="00965167" w:rsidRPr="005A6516" w:rsidRDefault="00965167" w:rsidP="00965167">
      <w:pPr>
        <w:spacing w:after="0" w:line="240" w:lineRule="auto"/>
        <w:ind w:firstLine="567"/>
        <w:contextualSpacing/>
        <w:jc w:val="center"/>
        <w:rPr>
          <w:rFonts w:ascii="Times New Roman" w:eastAsia="Times New Roman" w:hAnsi="Times New Roman" w:cs="Times New Roman"/>
          <w:b/>
          <w:sz w:val="20"/>
          <w:szCs w:val="20"/>
          <w:lang w:val="en-US" w:eastAsia="ar-SA"/>
        </w:rPr>
      </w:pPr>
      <w:r w:rsidRPr="005A6516">
        <w:rPr>
          <w:rFonts w:ascii="Times New Roman" w:eastAsia="Times New Roman" w:hAnsi="Times New Roman" w:cs="Times New Roman"/>
          <w:b/>
          <w:sz w:val="20"/>
          <w:szCs w:val="20"/>
          <w:lang w:val="kk-KZ" w:eastAsia="ar-SA"/>
        </w:rPr>
        <w:t>Table</w:t>
      </w:r>
      <w:r w:rsidRPr="005A6516">
        <w:rPr>
          <w:rFonts w:ascii="Times New Roman" w:eastAsia="Times New Roman" w:hAnsi="Times New Roman" w:cs="Times New Roman"/>
          <w:b/>
          <w:sz w:val="20"/>
          <w:szCs w:val="20"/>
          <w:lang w:val="en-US" w:eastAsia="ar-SA"/>
        </w:rPr>
        <w:t xml:space="preserve"> </w:t>
      </w:r>
      <w:r w:rsidRPr="005A6516">
        <w:rPr>
          <w:rFonts w:ascii="Times New Roman" w:eastAsia="Times New Roman" w:hAnsi="Times New Roman" w:cs="Times New Roman"/>
          <w:b/>
          <w:sz w:val="20"/>
          <w:szCs w:val="20"/>
          <w:lang w:val="kk-KZ" w:eastAsia="ar-SA"/>
        </w:rPr>
        <w:t>2</w:t>
      </w:r>
      <w:r w:rsidRPr="005A6516">
        <w:rPr>
          <w:rFonts w:ascii="Times New Roman" w:eastAsia="Times New Roman" w:hAnsi="Times New Roman" w:cs="Times New Roman"/>
          <w:b/>
          <w:sz w:val="20"/>
          <w:szCs w:val="20"/>
          <w:lang w:val="en-US" w:eastAsia="ar-SA"/>
        </w:rPr>
        <w:t xml:space="preserve"> - Results of </w:t>
      </w:r>
      <w:r w:rsidRPr="005A6516">
        <w:rPr>
          <w:rFonts w:ascii="Times New Roman" w:eastAsia="Times New Roman" w:hAnsi="Times New Roman" w:cs="Times New Roman"/>
          <w:b/>
          <w:bCs/>
          <w:sz w:val="20"/>
          <w:szCs w:val="20"/>
          <w:lang w:val="kk-KZ" w:eastAsia="ar-SA"/>
        </w:rPr>
        <w:t>MICH Test of Meerbusch30% LLP + BNG 70% LLP</w:t>
      </w:r>
    </w:p>
    <w:tbl>
      <w:tblPr>
        <w:tblStyle w:val="ab"/>
        <w:tblpPr w:leftFromText="180" w:rightFromText="180" w:vertAnchor="text" w:horzAnchor="margin" w:tblpY="193"/>
        <w:tblW w:w="5000" w:type="pct"/>
        <w:tblLook w:val="04A0" w:firstRow="1" w:lastRow="0" w:firstColumn="1" w:lastColumn="0" w:noHBand="0" w:noVBand="1"/>
      </w:tblPr>
      <w:tblGrid>
        <w:gridCol w:w="1320"/>
        <w:gridCol w:w="888"/>
        <w:gridCol w:w="888"/>
        <w:gridCol w:w="888"/>
        <w:gridCol w:w="888"/>
        <w:gridCol w:w="888"/>
        <w:gridCol w:w="979"/>
        <w:gridCol w:w="1202"/>
        <w:gridCol w:w="1404"/>
      </w:tblGrid>
      <w:tr w:rsidR="00965167" w:rsidRPr="00A619C2" w:rsidTr="00965167">
        <w:trPr>
          <w:trHeight w:val="284"/>
        </w:trPr>
        <w:tc>
          <w:tcPr>
            <w:tcW w:w="707" w:type="pct"/>
            <w:vMerge w:val="restar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Reagent</w:t>
            </w:r>
          </w:p>
        </w:tc>
        <w:tc>
          <w:tcPr>
            <w:tcW w:w="2899" w:type="pct"/>
            <w:gridSpan w:val="6"/>
            <w:tcBorders>
              <w:right w:val="single" w:sz="4" w:space="0" w:color="auto"/>
            </w:tcBorders>
          </w:tcPr>
          <w:p w:rsidR="00965167" w:rsidRPr="005A6516" w:rsidRDefault="00965167" w:rsidP="00965167">
            <w:pPr>
              <w:jc w:val="center"/>
              <w:rPr>
                <w:rFonts w:ascii="Times New Roman" w:hAnsi="Times New Roman"/>
                <w:lang w:val="en-US" w:eastAsia="ar-SA"/>
              </w:rPr>
            </w:pPr>
            <w:r w:rsidRPr="005A6516">
              <w:rPr>
                <w:rFonts w:ascii="Times New Roman" w:hAnsi="Times New Roman"/>
                <w:lang w:val="en-US" w:eastAsia="ar-SA"/>
              </w:rPr>
              <w:t>Amount of separated water, ml</w:t>
            </w:r>
          </w:p>
        </w:tc>
        <w:tc>
          <w:tcPr>
            <w:tcW w:w="643" w:type="pct"/>
            <w:vMerge w:val="restart"/>
            <w:tcBorders>
              <w:left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val="kk-KZ" w:eastAsia="ar-SA"/>
              </w:rPr>
              <w:t xml:space="preserve">Residual water </w:t>
            </w:r>
            <w:r w:rsidRPr="005A6516">
              <w:rPr>
                <w:rFonts w:ascii="Times New Roman" w:hAnsi="Times New Roman"/>
                <w:lang w:eastAsia="ar-SA"/>
              </w:rPr>
              <w:t>,%</w:t>
            </w:r>
          </w:p>
        </w:tc>
        <w:tc>
          <w:tcPr>
            <w:tcW w:w="751" w:type="pct"/>
            <w:vMerge w:val="restart"/>
          </w:tcPr>
          <w:p w:rsidR="00965167" w:rsidRPr="005A6516" w:rsidRDefault="00965167" w:rsidP="00965167">
            <w:pPr>
              <w:jc w:val="center"/>
              <w:rPr>
                <w:rFonts w:ascii="Times New Roman" w:hAnsi="Times New Roman"/>
                <w:lang w:val="en-US" w:eastAsia="ar-SA"/>
              </w:rPr>
            </w:pPr>
            <w:r w:rsidRPr="005A6516">
              <w:rPr>
                <w:rFonts w:ascii="Times New Roman" w:hAnsi="Times New Roman"/>
                <w:lang w:eastAsia="ar-SA"/>
              </w:rPr>
              <w:t xml:space="preserve">Interfacial layer , </w:t>
            </w:r>
            <w:r w:rsidRPr="005A6516">
              <w:rPr>
                <w:rFonts w:ascii="Times New Roman" w:hAnsi="Times New Roman"/>
                <w:lang w:val="en-US" w:eastAsia="ar-SA"/>
              </w:rPr>
              <w:t>%</w:t>
            </w:r>
          </w:p>
        </w:tc>
      </w:tr>
      <w:tr w:rsidR="00965167" w:rsidRPr="00A619C2" w:rsidTr="00965167">
        <w:trPr>
          <w:trHeight w:val="123"/>
        </w:trPr>
        <w:tc>
          <w:tcPr>
            <w:tcW w:w="707" w:type="pct"/>
            <w:vMerge/>
          </w:tcPr>
          <w:p w:rsidR="00965167" w:rsidRPr="005A6516" w:rsidRDefault="00965167" w:rsidP="00965167">
            <w:pPr>
              <w:jc w:val="both"/>
              <w:rPr>
                <w:rFonts w:ascii="Times New Roman" w:hAnsi="Times New Roman"/>
                <w:lang w:eastAsia="ar-SA"/>
              </w:rPr>
            </w:pPr>
          </w:p>
        </w:tc>
        <w:tc>
          <w:tcPr>
            <w:tcW w:w="475" w:type="pct"/>
            <w:tcBorders>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 xml:space="preserve">15 </w:t>
            </w:r>
            <w:r w:rsidRPr="005A6516">
              <w:rPr>
                <w:rFonts w:ascii="Times New Roman" w:hAnsi="Times New Roman"/>
              </w:rPr>
              <w:t xml:space="preserve"> </w:t>
            </w:r>
            <w:r w:rsidRPr="005A6516">
              <w:rPr>
                <w:rFonts w:ascii="Times New Roman" w:hAnsi="Times New Roman"/>
                <w:i/>
                <w:lang w:eastAsia="ar-SA"/>
              </w:rPr>
              <w:t>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 xml:space="preserve">30 </w:t>
            </w:r>
            <w:r w:rsidRPr="005A6516">
              <w:rPr>
                <w:rFonts w:ascii="Times New Roman" w:hAnsi="Times New Roman"/>
              </w:rPr>
              <w:t xml:space="preserve"> </w:t>
            </w:r>
            <w:r w:rsidRPr="005A6516">
              <w:rPr>
                <w:rFonts w:ascii="Times New Roman" w:hAnsi="Times New Roman"/>
                <w:i/>
                <w:lang w:eastAsia="ar-SA"/>
              </w:rPr>
              <w:t>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 xml:space="preserve">45 </w:t>
            </w:r>
            <w:r w:rsidRPr="005A6516">
              <w:rPr>
                <w:rFonts w:ascii="Times New Roman" w:hAnsi="Times New Roman"/>
              </w:rPr>
              <w:t xml:space="preserve"> </w:t>
            </w:r>
            <w:r w:rsidRPr="005A6516">
              <w:rPr>
                <w:rFonts w:ascii="Times New Roman" w:hAnsi="Times New Roman"/>
                <w:i/>
                <w:lang w:eastAsia="ar-SA"/>
              </w:rPr>
              <w:t>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 xml:space="preserve">60 </w:t>
            </w:r>
            <w:r w:rsidRPr="005A6516">
              <w:rPr>
                <w:rFonts w:ascii="Times New Roman" w:hAnsi="Times New Roman"/>
              </w:rPr>
              <w:t xml:space="preserve"> </w:t>
            </w:r>
            <w:r w:rsidRPr="005A6516">
              <w:rPr>
                <w:rFonts w:ascii="Times New Roman" w:hAnsi="Times New Roman"/>
                <w:i/>
                <w:lang w:eastAsia="ar-SA"/>
              </w:rPr>
              <w:t>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 xml:space="preserve">90 </w:t>
            </w:r>
            <w:r w:rsidRPr="005A6516">
              <w:rPr>
                <w:rFonts w:ascii="Times New Roman" w:hAnsi="Times New Roman"/>
              </w:rPr>
              <w:t xml:space="preserve"> </w:t>
            </w:r>
            <w:r w:rsidRPr="005A6516">
              <w:rPr>
                <w:rFonts w:ascii="Times New Roman" w:hAnsi="Times New Roman"/>
                <w:i/>
                <w:lang w:eastAsia="ar-SA"/>
              </w:rPr>
              <w:t>min</w:t>
            </w:r>
          </w:p>
        </w:tc>
        <w:tc>
          <w:tcPr>
            <w:tcW w:w="524"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 xml:space="preserve">120 </w:t>
            </w:r>
            <w:r w:rsidRPr="005A6516">
              <w:rPr>
                <w:rFonts w:ascii="Times New Roman" w:hAnsi="Times New Roman"/>
              </w:rPr>
              <w:t xml:space="preserve"> </w:t>
            </w:r>
            <w:r w:rsidRPr="005A6516">
              <w:rPr>
                <w:rFonts w:ascii="Times New Roman" w:hAnsi="Times New Roman"/>
                <w:i/>
                <w:lang w:eastAsia="ar-SA"/>
              </w:rPr>
              <w:t>min</w:t>
            </w:r>
          </w:p>
        </w:tc>
        <w:tc>
          <w:tcPr>
            <w:tcW w:w="643" w:type="pct"/>
            <w:vMerge/>
            <w:tcBorders>
              <w:left w:val="single" w:sz="4" w:space="0" w:color="auto"/>
            </w:tcBorders>
          </w:tcPr>
          <w:p w:rsidR="00965167" w:rsidRPr="005A6516" w:rsidRDefault="00965167" w:rsidP="00965167">
            <w:pPr>
              <w:jc w:val="both"/>
              <w:rPr>
                <w:rFonts w:ascii="Times New Roman" w:hAnsi="Times New Roman"/>
                <w:lang w:eastAsia="ar-SA"/>
              </w:rPr>
            </w:pPr>
          </w:p>
        </w:tc>
        <w:tc>
          <w:tcPr>
            <w:tcW w:w="751" w:type="pct"/>
            <w:vMerge/>
          </w:tcPr>
          <w:p w:rsidR="00965167" w:rsidRPr="005A6516" w:rsidRDefault="00965167" w:rsidP="00965167">
            <w:pPr>
              <w:jc w:val="both"/>
              <w:rPr>
                <w:rFonts w:ascii="Times New Roman" w:hAnsi="Times New Roman"/>
                <w:lang w:eastAsia="ar-SA"/>
              </w:rPr>
            </w:pPr>
          </w:p>
        </w:tc>
      </w:tr>
      <w:tr w:rsidR="00965167" w:rsidRPr="00415A0B" w:rsidTr="00965167">
        <w:tc>
          <w:tcPr>
            <w:tcW w:w="707" w:type="pct"/>
          </w:tcPr>
          <w:p w:rsidR="00965167" w:rsidRPr="005A6516" w:rsidRDefault="00965167" w:rsidP="00965167">
            <w:pPr>
              <w:jc w:val="both"/>
              <w:rPr>
                <w:rFonts w:ascii="Times New Roman" w:hAnsi="Times New Roman"/>
                <w:lang w:eastAsia="ar-SA"/>
              </w:rPr>
            </w:pPr>
            <w:r w:rsidRPr="005A6516">
              <w:rPr>
                <w:rFonts w:ascii="Times New Roman" w:hAnsi="Times New Roman"/>
                <w:lang w:eastAsia="ar-SA"/>
              </w:rPr>
              <w:t>ДНЭ-М</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0,5</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0,7</w:t>
            </w:r>
          </w:p>
        </w:tc>
        <w:tc>
          <w:tcPr>
            <w:tcW w:w="524"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1,3</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c>
          <w:tcPr>
            <w:tcW w:w="751" w:type="pct"/>
          </w:tcPr>
          <w:p w:rsidR="00965167" w:rsidRPr="005A6516" w:rsidRDefault="00965167" w:rsidP="00965167">
            <w:pPr>
              <w:jc w:val="center"/>
              <w:rPr>
                <w:rFonts w:ascii="Times New Roman" w:hAnsi="Times New Roman"/>
              </w:rPr>
            </w:pPr>
            <w:r w:rsidRPr="005A6516">
              <w:rPr>
                <w:rFonts w:ascii="Times New Roman" w:hAnsi="Times New Roman"/>
              </w:rPr>
              <w:t>0</w:t>
            </w:r>
          </w:p>
        </w:tc>
      </w:tr>
      <w:tr w:rsidR="00965167" w:rsidRPr="00415A0B" w:rsidTr="00965167">
        <w:tc>
          <w:tcPr>
            <w:tcW w:w="707" w:type="pct"/>
          </w:tcPr>
          <w:p w:rsidR="00965167" w:rsidRPr="005A6516" w:rsidRDefault="00965167" w:rsidP="00965167">
            <w:pPr>
              <w:jc w:val="both"/>
              <w:rPr>
                <w:rFonts w:ascii="Times New Roman" w:hAnsi="Times New Roman"/>
                <w:lang w:eastAsia="ar-SA"/>
              </w:rPr>
            </w:pPr>
            <w:r w:rsidRPr="005A6516">
              <w:rPr>
                <w:rFonts w:ascii="Times New Roman" w:hAnsi="Times New Roman"/>
                <w:lang w:val="en-US" w:eastAsia="ar-SA"/>
              </w:rPr>
              <w:lastRenderedPageBreak/>
              <w:t xml:space="preserve">ED </w:t>
            </w:r>
            <w:r w:rsidRPr="005A6516">
              <w:rPr>
                <w:rFonts w:ascii="Times New Roman" w:hAnsi="Times New Roman"/>
                <w:lang w:eastAsia="ar-SA"/>
              </w:rPr>
              <w:t>03-15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0,15</w:t>
            </w:r>
          </w:p>
        </w:tc>
      </w:tr>
      <w:tr w:rsidR="00965167" w:rsidRPr="00415A0B"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ED 03-41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0,8</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1,6</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2,3</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2,6</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0,16</w:t>
            </w:r>
          </w:p>
        </w:tc>
      </w:tr>
      <w:tr w:rsidR="00965167" w:rsidRPr="00415A0B"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 xml:space="preserve">ED </w:t>
            </w:r>
            <w:r w:rsidRPr="005A6516">
              <w:rPr>
                <w:rFonts w:ascii="Times New Roman" w:hAnsi="Times New Roman"/>
                <w:lang w:eastAsia="ar-SA"/>
              </w:rPr>
              <w:t>03-</w:t>
            </w:r>
            <w:r w:rsidRPr="005A6516">
              <w:rPr>
                <w:rFonts w:ascii="Times New Roman" w:hAnsi="Times New Roman"/>
                <w:lang w:val="en-US" w:eastAsia="ar-SA"/>
              </w:rPr>
              <w:t>42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0,7</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1,6</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2,2</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r>
      <w:tr w:rsidR="00965167" w:rsidRPr="00415A0B"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ED 02-45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0,7</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0,18</w:t>
            </w:r>
          </w:p>
        </w:tc>
        <w:tc>
          <w:tcPr>
            <w:tcW w:w="751" w:type="pct"/>
          </w:tcPr>
          <w:p w:rsidR="00965167" w:rsidRPr="005A6516" w:rsidRDefault="00965167" w:rsidP="00965167">
            <w:pPr>
              <w:jc w:val="center"/>
              <w:rPr>
                <w:rFonts w:ascii="Times New Roman" w:hAnsi="Times New Roman"/>
              </w:rPr>
            </w:pPr>
            <w:r w:rsidRPr="005A6516">
              <w:rPr>
                <w:rFonts w:ascii="Times New Roman" w:hAnsi="Times New Roman"/>
              </w:rPr>
              <w:t>0,1</w:t>
            </w:r>
          </w:p>
        </w:tc>
      </w:tr>
      <w:tr w:rsidR="00965167" w:rsidRPr="00415A0B"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ED 01-46</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1,8</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2,8</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r>
    </w:tbl>
    <w:p w:rsidR="00965167" w:rsidRPr="008E7EDC" w:rsidRDefault="00965167" w:rsidP="00965167">
      <w:pPr>
        <w:spacing w:after="0" w:line="240" w:lineRule="auto"/>
        <w:ind w:firstLine="709"/>
        <w:jc w:val="both"/>
        <w:rPr>
          <w:rFonts w:ascii="Times New Roman" w:eastAsia="Times New Roman" w:hAnsi="Times New Roman" w:cs="Times New Roman"/>
          <w:bCs/>
          <w:i/>
          <w:sz w:val="20"/>
          <w:lang w:val="kk-KZ" w:eastAsia="ar-SA"/>
        </w:rPr>
      </w:pPr>
      <w:r w:rsidRPr="008E7EDC">
        <w:rPr>
          <w:rFonts w:ascii="Times New Roman" w:eastAsia="Times New Roman" w:hAnsi="Times New Roman" w:cs="Times New Roman"/>
          <w:bCs/>
          <w:i/>
          <w:sz w:val="20"/>
          <w:lang w:val="kk-KZ" w:eastAsia="ar-SA"/>
        </w:rPr>
        <w:t>* ED – EASY-DE</w:t>
      </w:r>
    </w:p>
    <w:p w:rsidR="00965167" w:rsidRPr="008E7EDC" w:rsidRDefault="00965167" w:rsidP="00965167">
      <w:pPr>
        <w:spacing w:after="0" w:line="240" w:lineRule="auto"/>
        <w:ind w:firstLine="709"/>
        <w:jc w:val="both"/>
        <w:rPr>
          <w:rFonts w:ascii="Times New Roman" w:eastAsia="Times New Roman" w:hAnsi="Times New Roman" w:cs="Times New Roman"/>
          <w:i/>
          <w:sz w:val="20"/>
          <w:lang w:val="kk-KZ" w:eastAsia="ar-SA"/>
        </w:rPr>
      </w:pPr>
      <w:r w:rsidRPr="008E7EDC">
        <w:rPr>
          <w:rFonts w:ascii="Times New Roman" w:eastAsia="Times New Roman" w:hAnsi="Times New Roman" w:cs="Times New Roman"/>
          <w:i/>
          <w:sz w:val="20"/>
          <w:lang w:val="kk-KZ" w:eastAsia="ar-SA"/>
        </w:rPr>
        <w:t>Reagent dosage:70 g/ton</w:t>
      </w:r>
    </w:p>
    <w:p w:rsidR="00965167" w:rsidRPr="008E7EDC" w:rsidRDefault="00965167" w:rsidP="00965167">
      <w:pPr>
        <w:spacing w:after="0" w:line="240" w:lineRule="auto"/>
        <w:ind w:firstLine="709"/>
        <w:jc w:val="both"/>
        <w:rPr>
          <w:rFonts w:ascii="Times New Roman" w:eastAsia="Times New Roman" w:hAnsi="Times New Roman" w:cs="Times New Roman"/>
          <w:i/>
          <w:sz w:val="20"/>
          <w:lang w:val="kk-KZ" w:eastAsia="ar-SA"/>
        </w:rPr>
      </w:pPr>
      <w:r w:rsidRPr="008E7EDC">
        <w:rPr>
          <w:rFonts w:ascii="Times New Roman" w:eastAsia="Times New Roman" w:hAnsi="Times New Roman" w:cs="Times New Roman"/>
          <w:i/>
          <w:sz w:val="20"/>
          <w:lang w:val="kk-KZ" w:eastAsia="ar-SA"/>
        </w:rPr>
        <w:t>Process temperature at the facility:55-500C</w:t>
      </w:r>
    </w:p>
    <w:p w:rsidR="00965167" w:rsidRPr="008E7EDC" w:rsidRDefault="00965167" w:rsidP="00965167">
      <w:pPr>
        <w:spacing w:after="0" w:line="240" w:lineRule="auto"/>
        <w:ind w:firstLine="709"/>
        <w:jc w:val="both"/>
        <w:rPr>
          <w:rFonts w:ascii="Times New Roman" w:eastAsia="Times New Roman" w:hAnsi="Times New Roman" w:cs="Times New Roman"/>
          <w:i/>
          <w:sz w:val="20"/>
          <w:lang w:val="kk-KZ" w:eastAsia="ar-SA"/>
        </w:rPr>
      </w:pPr>
      <w:r w:rsidRPr="008E7EDC">
        <w:rPr>
          <w:rFonts w:ascii="Times New Roman" w:eastAsia="Times New Roman" w:hAnsi="Times New Roman" w:cs="Times New Roman"/>
          <w:i/>
          <w:sz w:val="20"/>
          <w:lang w:val="kk-KZ" w:eastAsia="ar-SA"/>
        </w:rPr>
        <w:t>Water content in oil:6%</w:t>
      </w:r>
    </w:p>
    <w:p w:rsidR="00965167" w:rsidRPr="00415A0B" w:rsidRDefault="00965167" w:rsidP="00965167">
      <w:pPr>
        <w:spacing w:after="0" w:line="240" w:lineRule="auto"/>
        <w:ind w:firstLine="709"/>
        <w:jc w:val="both"/>
        <w:rPr>
          <w:rFonts w:ascii="Times New Roman" w:eastAsia="Times New Roman" w:hAnsi="Times New Roman" w:cs="Times New Roman"/>
          <w:i/>
          <w:sz w:val="18"/>
          <w:szCs w:val="20"/>
          <w:lang w:val="kk-KZ" w:eastAsia="ar-SA"/>
        </w:rPr>
      </w:pPr>
    </w:p>
    <w:p w:rsidR="00965167" w:rsidRPr="005A6516" w:rsidRDefault="00965167" w:rsidP="00965167">
      <w:pPr>
        <w:spacing w:after="0" w:line="240" w:lineRule="auto"/>
        <w:contextualSpacing/>
        <w:jc w:val="center"/>
        <w:rPr>
          <w:rFonts w:ascii="Times New Roman" w:eastAsia="Times New Roman" w:hAnsi="Times New Roman" w:cs="Times New Roman"/>
          <w:b/>
          <w:sz w:val="20"/>
          <w:szCs w:val="20"/>
          <w:lang w:val="en-US" w:eastAsia="ar-SA"/>
        </w:rPr>
      </w:pPr>
      <w:r w:rsidRPr="005A6516">
        <w:rPr>
          <w:rFonts w:ascii="Times New Roman" w:eastAsia="Times New Roman" w:hAnsi="Times New Roman" w:cs="Times New Roman"/>
          <w:b/>
          <w:sz w:val="20"/>
          <w:szCs w:val="20"/>
          <w:lang w:val="kk-KZ" w:eastAsia="ar-SA"/>
        </w:rPr>
        <w:t>Table-3</w:t>
      </w:r>
      <w:r w:rsidRPr="005A6516">
        <w:rPr>
          <w:rFonts w:ascii="Times New Roman" w:eastAsia="Times New Roman" w:hAnsi="Times New Roman" w:cs="Times New Roman"/>
          <w:b/>
          <w:sz w:val="20"/>
          <w:szCs w:val="20"/>
          <w:lang w:val="en-US" w:eastAsia="ar-SA"/>
        </w:rPr>
        <w:t>. Results of MIX Meerbusch+BNG 70% : 30% analysis</w:t>
      </w:r>
    </w:p>
    <w:tbl>
      <w:tblPr>
        <w:tblStyle w:val="ab"/>
        <w:tblpPr w:leftFromText="180" w:rightFromText="180" w:vertAnchor="text" w:horzAnchor="margin" w:tblpY="193"/>
        <w:tblW w:w="5000" w:type="pct"/>
        <w:tblLook w:val="04A0" w:firstRow="1" w:lastRow="0" w:firstColumn="1" w:lastColumn="0" w:noHBand="0" w:noVBand="1"/>
      </w:tblPr>
      <w:tblGrid>
        <w:gridCol w:w="1320"/>
        <w:gridCol w:w="888"/>
        <w:gridCol w:w="888"/>
        <w:gridCol w:w="888"/>
        <w:gridCol w:w="888"/>
        <w:gridCol w:w="888"/>
        <w:gridCol w:w="979"/>
        <w:gridCol w:w="1202"/>
        <w:gridCol w:w="1404"/>
      </w:tblGrid>
      <w:tr w:rsidR="00965167" w:rsidRPr="00415A0B" w:rsidTr="00965167">
        <w:trPr>
          <w:trHeight w:val="284"/>
        </w:trPr>
        <w:tc>
          <w:tcPr>
            <w:tcW w:w="707" w:type="pct"/>
            <w:vMerge w:val="restar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Reagent</w:t>
            </w:r>
          </w:p>
        </w:tc>
        <w:tc>
          <w:tcPr>
            <w:tcW w:w="2899" w:type="pct"/>
            <w:gridSpan w:val="6"/>
            <w:tcBorders>
              <w:right w:val="single" w:sz="4" w:space="0" w:color="auto"/>
            </w:tcBorders>
          </w:tcPr>
          <w:p w:rsidR="00965167" w:rsidRPr="005A6516" w:rsidRDefault="00965167" w:rsidP="00965167">
            <w:pPr>
              <w:jc w:val="center"/>
              <w:rPr>
                <w:rFonts w:ascii="Times New Roman" w:hAnsi="Times New Roman"/>
                <w:lang w:val="en-US" w:eastAsia="ar-SA"/>
              </w:rPr>
            </w:pPr>
            <w:r w:rsidRPr="005A6516">
              <w:rPr>
                <w:rFonts w:ascii="Times New Roman" w:hAnsi="Times New Roman"/>
                <w:lang w:val="en-US" w:eastAsia="ar-SA"/>
              </w:rPr>
              <w:t>Amount of separated water, ml</w:t>
            </w:r>
          </w:p>
        </w:tc>
        <w:tc>
          <w:tcPr>
            <w:tcW w:w="643" w:type="pct"/>
            <w:vMerge w:val="restart"/>
            <w:tcBorders>
              <w:left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val="kk-KZ" w:eastAsia="ar-SA"/>
              </w:rPr>
              <w:t xml:space="preserve">Residual water </w:t>
            </w:r>
            <w:r w:rsidRPr="005A6516">
              <w:rPr>
                <w:rFonts w:ascii="Times New Roman" w:hAnsi="Times New Roman"/>
                <w:lang w:eastAsia="ar-SA"/>
              </w:rPr>
              <w:t>,%</w:t>
            </w:r>
          </w:p>
        </w:tc>
        <w:tc>
          <w:tcPr>
            <w:tcW w:w="751" w:type="pct"/>
            <w:vMerge w:val="restart"/>
          </w:tcPr>
          <w:p w:rsidR="00965167" w:rsidRPr="005A6516" w:rsidRDefault="00965167" w:rsidP="00965167">
            <w:pPr>
              <w:jc w:val="center"/>
              <w:rPr>
                <w:rFonts w:ascii="Times New Roman" w:hAnsi="Times New Roman"/>
                <w:lang w:val="en-US" w:eastAsia="ar-SA"/>
              </w:rPr>
            </w:pPr>
            <w:r w:rsidRPr="005A6516">
              <w:rPr>
                <w:rFonts w:ascii="Times New Roman" w:hAnsi="Times New Roman"/>
                <w:lang w:eastAsia="ar-SA"/>
              </w:rPr>
              <w:t xml:space="preserve">Interfacial layer , </w:t>
            </w:r>
            <w:r w:rsidRPr="005A6516">
              <w:rPr>
                <w:rFonts w:ascii="Times New Roman" w:hAnsi="Times New Roman"/>
                <w:lang w:val="en-US" w:eastAsia="ar-SA"/>
              </w:rPr>
              <w:t>%</w:t>
            </w:r>
          </w:p>
        </w:tc>
      </w:tr>
      <w:tr w:rsidR="00965167" w:rsidRPr="00415A0B" w:rsidTr="00965167">
        <w:trPr>
          <w:trHeight w:val="123"/>
        </w:trPr>
        <w:tc>
          <w:tcPr>
            <w:tcW w:w="707" w:type="pct"/>
            <w:vMerge/>
          </w:tcPr>
          <w:p w:rsidR="00965167" w:rsidRPr="005A6516" w:rsidRDefault="00965167" w:rsidP="00965167">
            <w:pPr>
              <w:jc w:val="both"/>
              <w:rPr>
                <w:rFonts w:ascii="Times New Roman" w:hAnsi="Times New Roman"/>
                <w:lang w:eastAsia="ar-SA"/>
              </w:rPr>
            </w:pPr>
          </w:p>
        </w:tc>
        <w:tc>
          <w:tcPr>
            <w:tcW w:w="475" w:type="pct"/>
            <w:tcBorders>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15  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30  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45  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60  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90  min</w:t>
            </w:r>
          </w:p>
        </w:tc>
        <w:tc>
          <w:tcPr>
            <w:tcW w:w="524"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120  min</w:t>
            </w:r>
          </w:p>
        </w:tc>
        <w:tc>
          <w:tcPr>
            <w:tcW w:w="643" w:type="pct"/>
            <w:vMerge/>
            <w:tcBorders>
              <w:left w:val="single" w:sz="4" w:space="0" w:color="auto"/>
            </w:tcBorders>
          </w:tcPr>
          <w:p w:rsidR="00965167" w:rsidRPr="005A6516" w:rsidRDefault="00965167" w:rsidP="00965167">
            <w:pPr>
              <w:jc w:val="both"/>
              <w:rPr>
                <w:rFonts w:ascii="Times New Roman" w:hAnsi="Times New Roman"/>
                <w:lang w:eastAsia="ar-SA"/>
              </w:rPr>
            </w:pPr>
          </w:p>
        </w:tc>
        <w:tc>
          <w:tcPr>
            <w:tcW w:w="751" w:type="pct"/>
            <w:vMerge/>
          </w:tcPr>
          <w:p w:rsidR="00965167" w:rsidRPr="005A6516" w:rsidRDefault="00965167" w:rsidP="00965167">
            <w:pPr>
              <w:jc w:val="both"/>
              <w:rPr>
                <w:rFonts w:ascii="Times New Roman" w:hAnsi="Times New Roman"/>
                <w:lang w:eastAsia="ar-SA"/>
              </w:rPr>
            </w:pPr>
          </w:p>
        </w:tc>
      </w:tr>
      <w:tr w:rsidR="00965167" w:rsidRPr="00415A0B" w:rsidTr="00965167">
        <w:tc>
          <w:tcPr>
            <w:tcW w:w="707" w:type="pct"/>
          </w:tcPr>
          <w:p w:rsidR="00965167" w:rsidRPr="005A6516" w:rsidRDefault="00965167" w:rsidP="00965167">
            <w:pPr>
              <w:jc w:val="both"/>
              <w:rPr>
                <w:rFonts w:ascii="Times New Roman" w:hAnsi="Times New Roman"/>
                <w:lang w:eastAsia="ar-SA"/>
              </w:rPr>
            </w:pPr>
            <w:r w:rsidRPr="005A6516">
              <w:rPr>
                <w:rFonts w:ascii="Times New Roman" w:hAnsi="Times New Roman"/>
                <w:lang w:eastAsia="ar-SA"/>
              </w:rPr>
              <w:t>Without reagent</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524"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0,5</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0,9</w:t>
            </w:r>
          </w:p>
        </w:tc>
        <w:tc>
          <w:tcPr>
            <w:tcW w:w="751" w:type="pct"/>
          </w:tcPr>
          <w:p w:rsidR="00965167" w:rsidRPr="005A6516" w:rsidRDefault="00965167" w:rsidP="00965167">
            <w:pPr>
              <w:jc w:val="center"/>
              <w:rPr>
                <w:rFonts w:ascii="Times New Roman" w:hAnsi="Times New Roman"/>
              </w:rPr>
            </w:pPr>
            <w:r w:rsidRPr="005A6516">
              <w:rPr>
                <w:rFonts w:ascii="Times New Roman" w:hAnsi="Times New Roman"/>
              </w:rPr>
              <w:t>0</w:t>
            </w:r>
          </w:p>
        </w:tc>
      </w:tr>
      <w:tr w:rsidR="00965167" w:rsidRPr="00A619C2" w:rsidTr="00965167">
        <w:tc>
          <w:tcPr>
            <w:tcW w:w="707" w:type="pct"/>
          </w:tcPr>
          <w:p w:rsidR="00965167" w:rsidRPr="005A6516" w:rsidRDefault="00965167" w:rsidP="00965167">
            <w:pPr>
              <w:jc w:val="both"/>
              <w:rPr>
                <w:rFonts w:ascii="Times New Roman" w:hAnsi="Times New Roman"/>
                <w:lang w:eastAsia="ar-SA"/>
              </w:rPr>
            </w:pPr>
            <w:r w:rsidRPr="005A6516">
              <w:rPr>
                <w:rFonts w:ascii="Times New Roman" w:hAnsi="Times New Roman"/>
                <w:lang w:eastAsia="ar-SA"/>
              </w:rPr>
              <w:t>ДНЭ-М</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4,4</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5</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r>
      <w:tr w:rsidR="00965167" w:rsidRPr="00A619C2"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ED 03-15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2,6</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2,8</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3,5</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r>
      <w:tr w:rsidR="00965167" w:rsidRPr="00A619C2"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 xml:space="preserve">ED </w:t>
            </w:r>
            <w:r w:rsidRPr="005A6516">
              <w:rPr>
                <w:rFonts w:ascii="Times New Roman" w:hAnsi="Times New Roman"/>
                <w:lang w:eastAsia="ar-SA"/>
              </w:rPr>
              <w:t>03-</w:t>
            </w:r>
            <w:r w:rsidRPr="005A6516">
              <w:rPr>
                <w:rFonts w:ascii="Times New Roman" w:hAnsi="Times New Roman"/>
                <w:lang w:val="en-US" w:eastAsia="ar-SA"/>
              </w:rPr>
              <w:t>40</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r>
      <w:tr w:rsidR="00965167" w:rsidRPr="00A619C2"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ED 02-14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2,5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3,8</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6</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6,5</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751" w:type="pct"/>
          </w:tcPr>
          <w:p w:rsidR="00965167" w:rsidRPr="005A6516" w:rsidRDefault="00965167" w:rsidP="00965167">
            <w:pPr>
              <w:jc w:val="center"/>
              <w:rPr>
                <w:rFonts w:ascii="Times New Roman" w:hAnsi="Times New Roman"/>
              </w:rPr>
            </w:pPr>
            <w:r w:rsidRPr="005A6516">
              <w:rPr>
                <w:rFonts w:ascii="Times New Roman" w:hAnsi="Times New Roman"/>
              </w:rPr>
              <w:t>0</w:t>
            </w:r>
          </w:p>
        </w:tc>
      </w:tr>
      <w:tr w:rsidR="00965167" w:rsidRPr="00A619C2"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ED 01-09</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5,3</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6</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r>
    </w:tbl>
    <w:p w:rsidR="00965167" w:rsidRPr="00A619C2" w:rsidRDefault="00965167" w:rsidP="00965167">
      <w:pPr>
        <w:shd w:val="clear" w:color="auto" w:fill="FFFFFF"/>
        <w:spacing w:after="0" w:line="240" w:lineRule="auto"/>
        <w:ind w:firstLine="709"/>
        <w:jc w:val="both"/>
        <w:textAlignment w:val="baseline"/>
        <w:rPr>
          <w:rFonts w:ascii="Times New Roman" w:eastAsia="Times New Roman" w:hAnsi="Times New Roman" w:cs="Times New Roman"/>
          <w:i/>
          <w:sz w:val="18"/>
          <w:szCs w:val="16"/>
          <w:lang w:eastAsia="ar-SA"/>
        </w:rPr>
      </w:pPr>
      <w:r w:rsidRPr="00A619C2">
        <w:rPr>
          <w:rFonts w:ascii="Times New Roman" w:eastAsia="Times New Roman" w:hAnsi="Times New Roman" w:cs="Times New Roman"/>
          <w:i/>
          <w:sz w:val="18"/>
          <w:szCs w:val="16"/>
          <w:lang w:eastAsia="ar-SA"/>
        </w:rPr>
        <w:t>* ED – EASY-DE</w:t>
      </w:r>
    </w:p>
    <w:p w:rsidR="00965167" w:rsidRPr="00A619C2" w:rsidRDefault="00965167" w:rsidP="00965167">
      <w:pPr>
        <w:shd w:val="clear" w:color="auto" w:fill="FFFFFF"/>
        <w:spacing w:after="0" w:line="240" w:lineRule="auto"/>
        <w:ind w:firstLine="709"/>
        <w:jc w:val="both"/>
        <w:textAlignment w:val="baseline"/>
        <w:rPr>
          <w:rFonts w:ascii="Times New Roman" w:eastAsia="Times New Roman" w:hAnsi="Times New Roman" w:cs="Times New Roman"/>
          <w:i/>
          <w:sz w:val="18"/>
          <w:szCs w:val="16"/>
          <w:lang w:eastAsia="ar-SA"/>
        </w:rPr>
      </w:pPr>
      <w:r w:rsidRPr="00A619C2">
        <w:rPr>
          <w:rFonts w:ascii="Times New Roman" w:eastAsia="Times New Roman" w:hAnsi="Times New Roman" w:cs="Times New Roman"/>
          <w:i/>
          <w:sz w:val="18"/>
          <w:szCs w:val="16"/>
          <w:lang w:eastAsia="ar-SA"/>
        </w:rPr>
        <w:t>Reagent dosage:75 g/ton</w:t>
      </w:r>
    </w:p>
    <w:p w:rsidR="00965167" w:rsidRPr="00A619C2" w:rsidRDefault="00965167" w:rsidP="00965167">
      <w:pPr>
        <w:shd w:val="clear" w:color="auto" w:fill="FFFFFF"/>
        <w:spacing w:after="0" w:line="240" w:lineRule="auto"/>
        <w:ind w:firstLine="709"/>
        <w:jc w:val="both"/>
        <w:textAlignment w:val="baseline"/>
        <w:rPr>
          <w:rFonts w:ascii="Times New Roman" w:eastAsia="Times New Roman" w:hAnsi="Times New Roman" w:cs="Times New Roman"/>
          <w:i/>
          <w:sz w:val="18"/>
          <w:szCs w:val="16"/>
          <w:lang w:val="en-US" w:eastAsia="ar-SA"/>
        </w:rPr>
      </w:pPr>
      <w:r w:rsidRPr="00A619C2">
        <w:rPr>
          <w:rFonts w:ascii="Times New Roman" w:eastAsia="Times New Roman" w:hAnsi="Times New Roman" w:cs="Times New Roman"/>
          <w:i/>
          <w:sz w:val="18"/>
          <w:szCs w:val="16"/>
          <w:lang w:val="en-US" w:eastAsia="ar-SA"/>
        </w:rPr>
        <w:t>Process temperature at the facility:55-500C</w:t>
      </w:r>
    </w:p>
    <w:p w:rsidR="00965167" w:rsidRPr="00A619C2" w:rsidRDefault="00965167" w:rsidP="00965167">
      <w:pPr>
        <w:shd w:val="clear" w:color="auto" w:fill="FFFFFF"/>
        <w:spacing w:after="0" w:line="240" w:lineRule="auto"/>
        <w:ind w:firstLine="709"/>
        <w:jc w:val="both"/>
        <w:textAlignment w:val="baseline"/>
        <w:rPr>
          <w:rFonts w:ascii="Times New Roman" w:eastAsia="Times New Roman" w:hAnsi="Times New Roman" w:cs="Times New Roman"/>
          <w:i/>
          <w:sz w:val="18"/>
          <w:szCs w:val="16"/>
          <w:lang w:val="kk-KZ" w:eastAsia="ar-SA"/>
        </w:rPr>
      </w:pPr>
      <w:r w:rsidRPr="00A619C2">
        <w:rPr>
          <w:rFonts w:ascii="Times New Roman" w:eastAsia="Times New Roman" w:hAnsi="Times New Roman" w:cs="Times New Roman"/>
          <w:i/>
          <w:sz w:val="18"/>
          <w:szCs w:val="16"/>
          <w:lang w:val="en-US" w:eastAsia="ar-SA"/>
        </w:rPr>
        <w:t>Water content in oil:6%</w:t>
      </w:r>
    </w:p>
    <w:p w:rsidR="00965167" w:rsidRDefault="00965167" w:rsidP="00965167">
      <w:pPr>
        <w:spacing w:after="0" w:line="240" w:lineRule="auto"/>
        <w:contextualSpacing/>
        <w:jc w:val="center"/>
        <w:rPr>
          <w:rFonts w:ascii="Times New Roman" w:eastAsia="Times New Roman" w:hAnsi="Times New Roman" w:cs="Times New Roman"/>
          <w:sz w:val="24"/>
          <w:szCs w:val="24"/>
          <w:lang w:val="en-US" w:eastAsia="ar-SA"/>
        </w:rPr>
      </w:pPr>
    </w:p>
    <w:p w:rsidR="00965167" w:rsidRPr="005A6516" w:rsidRDefault="00965167" w:rsidP="00965167">
      <w:pPr>
        <w:spacing w:after="0" w:line="240" w:lineRule="auto"/>
        <w:contextualSpacing/>
        <w:jc w:val="center"/>
        <w:rPr>
          <w:rFonts w:ascii="Times New Roman" w:eastAsia="Times New Roman" w:hAnsi="Times New Roman" w:cs="Times New Roman"/>
          <w:b/>
          <w:sz w:val="20"/>
          <w:szCs w:val="20"/>
          <w:lang w:val="en-US" w:eastAsia="ar-SA"/>
        </w:rPr>
      </w:pPr>
      <w:r w:rsidRPr="005A6516">
        <w:rPr>
          <w:rFonts w:ascii="Times New Roman" w:eastAsia="Times New Roman" w:hAnsi="Times New Roman" w:cs="Times New Roman"/>
          <w:b/>
          <w:sz w:val="20"/>
          <w:szCs w:val="20"/>
          <w:lang w:val="kk-KZ" w:eastAsia="ar-SA"/>
        </w:rPr>
        <w:t>Table-4</w:t>
      </w:r>
      <w:r w:rsidRPr="005A6516">
        <w:rPr>
          <w:rFonts w:ascii="Times New Roman" w:eastAsia="Times New Roman" w:hAnsi="Times New Roman" w:cs="Times New Roman"/>
          <w:b/>
          <w:sz w:val="20"/>
          <w:szCs w:val="20"/>
          <w:lang w:val="en-US" w:eastAsia="ar-SA"/>
        </w:rPr>
        <w:t xml:space="preserve"> - Results of MIX Meerbusch+BNG 50% : 50% analysis</w:t>
      </w:r>
    </w:p>
    <w:tbl>
      <w:tblPr>
        <w:tblStyle w:val="ab"/>
        <w:tblpPr w:leftFromText="180" w:rightFromText="180" w:vertAnchor="text" w:horzAnchor="margin" w:tblpY="193"/>
        <w:tblW w:w="5000" w:type="pct"/>
        <w:tblLook w:val="04A0" w:firstRow="1" w:lastRow="0" w:firstColumn="1" w:lastColumn="0" w:noHBand="0" w:noVBand="1"/>
      </w:tblPr>
      <w:tblGrid>
        <w:gridCol w:w="1320"/>
        <w:gridCol w:w="888"/>
        <w:gridCol w:w="888"/>
        <w:gridCol w:w="888"/>
        <w:gridCol w:w="888"/>
        <w:gridCol w:w="888"/>
        <w:gridCol w:w="979"/>
        <w:gridCol w:w="1202"/>
        <w:gridCol w:w="1404"/>
      </w:tblGrid>
      <w:tr w:rsidR="00965167" w:rsidRPr="005A6516" w:rsidTr="00965167">
        <w:trPr>
          <w:trHeight w:val="284"/>
        </w:trPr>
        <w:tc>
          <w:tcPr>
            <w:tcW w:w="707" w:type="pct"/>
            <w:vMerge w:val="restar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Reagent</w:t>
            </w:r>
          </w:p>
        </w:tc>
        <w:tc>
          <w:tcPr>
            <w:tcW w:w="2899" w:type="pct"/>
            <w:gridSpan w:val="6"/>
            <w:tcBorders>
              <w:right w:val="single" w:sz="4" w:space="0" w:color="auto"/>
            </w:tcBorders>
          </w:tcPr>
          <w:p w:rsidR="00965167" w:rsidRPr="005A6516" w:rsidRDefault="00965167" w:rsidP="00965167">
            <w:pPr>
              <w:jc w:val="center"/>
              <w:rPr>
                <w:rFonts w:ascii="Times New Roman" w:hAnsi="Times New Roman"/>
                <w:lang w:val="en-US" w:eastAsia="ar-SA"/>
              </w:rPr>
            </w:pPr>
            <w:r w:rsidRPr="005A6516">
              <w:rPr>
                <w:rFonts w:ascii="Times New Roman" w:hAnsi="Times New Roman"/>
                <w:lang w:val="en-US" w:eastAsia="ar-SA"/>
              </w:rPr>
              <w:t>Amount of separated water, ml</w:t>
            </w:r>
          </w:p>
        </w:tc>
        <w:tc>
          <w:tcPr>
            <w:tcW w:w="643" w:type="pct"/>
            <w:vMerge w:val="restart"/>
            <w:tcBorders>
              <w:left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val="kk-KZ" w:eastAsia="ar-SA"/>
              </w:rPr>
              <w:t xml:space="preserve">Residual water </w:t>
            </w:r>
            <w:r w:rsidRPr="005A6516">
              <w:rPr>
                <w:rFonts w:ascii="Times New Roman" w:hAnsi="Times New Roman"/>
                <w:lang w:eastAsia="ar-SA"/>
              </w:rPr>
              <w:t>,%</w:t>
            </w:r>
          </w:p>
        </w:tc>
        <w:tc>
          <w:tcPr>
            <w:tcW w:w="751" w:type="pct"/>
            <w:vMerge w:val="restart"/>
          </w:tcPr>
          <w:p w:rsidR="00965167" w:rsidRPr="005A6516" w:rsidRDefault="00965167" w:rsidP="00965167">
            <w:pPr>
              <w:jc w:val="center"/>
              <w:rPr>
                <w:rFonts w:ascii="Times New Roman" w:hAnsi="Times New Roman"/>
                <w:lang w:val="en-US" w:eastAsia="ar-SA"/>
              </w:rPr>
            </w:pPr>
            <w:r w:rsidRPr="005A6516">
              <w:rPr>
                <w:rFonts w:ascii="Times New Roman" w:hAnsi="Times New Roman"/>
                <w:lang w:eastAsia="ar-SA"/>
              </w:rPr>
              <w:t xml:space="preserve">Interfacial layer , </w:t>
            </w:r>
            <w:r w:rsidRPr="005A6516">
              <w:rPr>
                <w:rFonts w:ascii="Times New Roman" w:hAnsi="Times New Roman"/>
                <w:lang w:val="en-US" w:eastAsia="ar-SA"/>
              </w:rPr>
              <w:t>%</w:t>
            </w:r>
          </w:p>
        </w:tc>
      </w:tr>
      <w:tr w:rsidR="00965167" w:rsidRPr="005A6516" w:rsidTr="00965167">
        <w:trPr>
          <w:trHeight w:val="123"/>
        </w:trPr>
        <w:tc>
          <w:tcPr>
            <w:tcW w:w="707" w:type="pct"/>
            <w:vMerge/>
          </w:tcPr>
          <w:p w:rsidR="00965167" w:rsidRPr="005A6516" w:rsidRDefault="00965167" w:rsidP="00965167">
            <w:pPr>
              <w:jc w:val="both"/>
              <w:rPr>
                <w:rFonts w:ascii="Times New Roman" w:hAnsi="Times New Roman"/>
                <w:lang w:eastAsia="ar-SA"/>
              </w:rPr>
            </w:pPr>
          </w:p>
        </w:tc>
        <w:tc>
          <w:tcPr>
            <w:tcW w:w="475" w:type="pct"/>
            <w:tcBorders>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15  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30  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45  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60  min</w:t>
            </w:r>
          </w:p>
        </w:tc>
        <w:tc>
          <w:tcPr>
            <w:tcW w:w="475"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90  min</w:t>
            </w:r>
          </w:p>
        </w:tc>
        <w:tc>
          <w:tcPr>
            <w:tcW w:w="524" w:type="pct"/>
            <w:tcBorders>
              <w:top w:val="single" w:sz="4" w:space="0" w:color="auto"/>
              <w:left w:val="single" w:sz="4" w:space="0" w:color="auto"/>
              <w:bottom w:val="single" w:sz="4" w:space="0" w:color="auto"/>
              <w:right w:val="single" w:sz="4" w:space="0" w:color="auto"/>
            </w:tcBorders>
          </w:tcPr>
          <w:p w:rsidR="00965167" w:rsidRPr="005A6516" w:rsidRDefault="00965167" w:rsidP="00965167">
            <w:pPr>
              <w:jc w:val="center"/>
              <w:rPr>
                <w:rFonts w:ascii="Times New Roman" w:hAnsi="Times New Roman"/>
                <w:i/>
                <w:lang w:eastAsia="ar-SA"/>
              </w:rPr>
            </w:pPr>
            <w:r w:rsidRPr="005A6516">
              <w:rPr>
                <w:rFonts w:ascii="Times New Roman" w:hAnsi="Times New Roman"/>
                <w:i/>
                <w:lang w:eastAsia="ar-SA"/>
              </w:rPr>
              <w:t>120  min</w:t>
            </w:r>
          </w:p>
        </w:tc>
        <w:tc>
          <w:tcPr>
            <w:tcW w:w="643" w:type="pct"/>
            <w:vMerge/>
            <w:tcBorders>
              <w:left w:val="single" w:sz="4" w:space="0" w:color="auto"/>
            </w:tcBorders>
          </w:tcPr>
          <w:p w:rsidR="00965167" w:rsidRPr="005A6516" w:rsidRDefault="00965167" w:rsidP="00965167">
            <w:pPr>
              <w:jc w:val="both"/>
              <w:rPr>
                <w:rFonts w:ascii="Times New Roman" w:hAnsi="Times New Roman"/>
                <w:lang w:eastAsia="ar-SA"/>
              </w:rPr>
            </w:pPr>
          </w:p>
        </w:tc>
        <w:tc>
          <w:tcPr>
            <w:tcW w:w="751" w:type="pct"/>
            <w:vMerge/>
          </w:tcPr>
          <w:p w:rsidR="00965167" w:rsidRPr="005A6516" w:rsidRDefault="00965167" w:rsidP="00965167">
            <w:pPr>
              <w:jc w:val="both"/>
              <w:rPr>
                <w:rFonts w:ascii="Times New Roman" w:hAnsi="Times New Roman"/>
                <w:lang w:eastAsia="ar-SA"/>
              </w:rPr>
            </w:pPr>
          </w:p>
        </w:tc>
      </w:tr>
      <w:tr w:rsidR="00965167" w:rsidRPr="005A6516" w:rsidTr="00965167">
        <w:tc>
          <w:tcPr>
            <w:tcW w:w="707" w:type="pct"/>
          </w:tcPr>
          <w:p w:rsidR="00965167" w:rsidRPr="005A6516" w:rsidRDefault="00965167" w:rsidP="00965167">
            <w:pPr>
              <w:jc w:val="both"/>
              <w:rPr>
                <w:rFonts w:ascii="Times New Roman" w:hAnsi="Times New Roman"/>
                <w:lang w:eastAsia="ar-SA"/>
              </w:rPr>
            </w:pPr>
            <w:r w:rsidRPr="005A6516">
              <w:rPr>
                <w:rFonts w:ascii="Times New Roman" w:hAnsi="Times New Roman"/>
                <w:lang w:eastAsia="ar-SA"/>
              </w:rPr>
              <w:t>Without reagent</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475"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524" w:type="pct"/>
            <w:tcBorders>
              <w:top w:val="single" w:sz="4" w:space="0" w:color="auto"/>
            </w:tcBorders>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0,9</w:t>
            </w:r>
          </w:p>
        </w:tc>
        <w:tc>
          <w:tcPr>
            <w:tcW w:w="751" w:type="pct"/>
          </w:tcPr>
          <w:p w:rsidR="00965167" w:rsidRPr="005A6516" w:rsidRDefault="00965167" w:rsidP="00965167">
            <w:pPr>
              <w:jc w:val="center"/>
              <w:rPr>
                <w:rFonts w:ascii="Times New Roman" w:hAnsi="Times New Roman"/>
              </w:rPr>
            </w:pPr>
            <w:r w:rsidRPr="005A6516">
              <w:rPr>
                <w:rFonts w:ascii="Times New Roman" w:hAnsi="Times New Roman"/>
              </w:rPr>
              <w:t>0</w:t>
            </w:r>
          </w:p>
        </w:tc>
      </w:tr>
      <w:tr w:rsidR="00965167" w:rsidRPr="005A6516" w:rsidTr="00965167">
        <w:tc>
          <w:tcPr>
            <w:tcW w:w="707" w:type="pct"/>
          </w:tcPr>
          <w:p w:rsidR="00965167" w:rsidRPr="005A6516" w:rsidRDefault="00965167" w:rsidP="00965167">
            <w:pPr>
              <w:jc w:val="both"/>
              <w:rPr>
                <w:rFonts w:ascii="Times New Roman" w:hAnsi="Times New Roman"/>
                <w:lang w:eastAsia="ar-SA"/>
              </w:rPr>
            </w:pPr>
            <w:r w:rsidRPr="005A6516">
              <w:rPr>
                <w:rFonts w:ascii="Times New Roman" w:hAnsi="Times New Roman"/>
                <w:lang w:eastAsia="ar-SA"/>
              </w:rPr>
              <w:t>ДНЭ-М</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0,2 5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r>
      <w:tr w:rsidR="00965167" w:rsidRPr="005A6516"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ED 03-09</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r>
      <w:tr w:rsidR="00965167" w:rsidRPr="005A6516"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 xml:space="preserve">ED </w:t>
            </w:r>
            <w:r w:rsidRPr="005A6516">
              <w:rPr>
                <w:rFonts w:ascii="Times New Roman" w:hAnsi="Times New Roman"/>
                <w:lang w:eastAsia="ar-SA"/>
              </w:rPr>
              <w:t>03-</w:t>
            </w:r>
            <w:r w:rsidRPr="005A6516">
              <w:rPr>
                <w:rFonts w:ascii="Times New Roman" w:hAnsi="Times New Roman"/>
                <w:lang w:val="en-US" w:eastAsia="ar-SA"/>
              </w:rPr>
              <w:t>42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1,2</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1,2</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r>
      <w:tr w:rsidR="00965167" w:rsidRPr="005A6516"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t>ED 03-15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0,1</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0,3</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751" w:type="pct"/>
          </w:tcPr>
          <w:p w:rsidR="00965167" w:rsidRPr="005A6516" w:rsidRDefault="00965167" w:rsidP="00965167">
            <w:pPr>
              <w:jc w:val="center"/>
              <w:rPr>
                <w:rFonts w:ascii="Times New Roman" w:hAnsi="Times New Roman"/>
              </w:rPr>
            </w:pPr>
            <w:r w:rsidRPr="005A6516">
              <w:rPr>
                <w:rFonts w:ascii="Times New Roman" w:hAnsi="Times New Roman"/>
              </w:rPr>
              <w:t>0</w:t>
            </w:r>
          </w:p>
        </w:tc>
      </w:tr>
      <w:tr w:rsidR="00965167" w:rsidRPr="005A6516" w:rsidTr="00965167">
        <w:tc>
          <w:tcPr>
            <w:tcW w:w="707" w:type="pct"/>
          </w:tcPr>
          <w:p w:rsidR="00965167" w:rsidRPr="005A6516" w:rsidRDefault="00965167" w:rsidP="00965167">
            <w:pPr>
              <w:jc w:val="both"/>
              <w:rPr>
                <w:rFonts w:ascii="Times New Roman" w:hAnsi="Times New Roman"/>
                <w:lang w:val="en-US" w:eastAsia="ar-SA"/>
              </w:rPr>
            </w:pPr>
            <w:r w:rsidRPr="005A6516">
              <w:rPr>
                <w:rFonts w:ascii="Times New Roman" w:hAnsi="Times New Roman"/>
                <w:lang w:val="en-US" w:eastAsia="ar-SA"/>
              </w:rPr>
              <w:lastRenderedPageBreak/>
              <w:t>ED 01-10</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0,4</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0,9</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3,5</w:t>
            </w:r>
          </w:p>
        </w:tc>
        <w:tc>
          <w:tcPr>
            <w:tcW w:w="475"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3,5</w:t>
            </w:r>
          </w:p>
        </w:tc>
        <w:tc>
          <w:tcPr>
            <w:tcW w:w="524"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4,5</w:t>
            </w:r>
          </w:p>
        </w:tc>
        <w:tc>
          <w:tcPr>
            <w:tcW w:w="643"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0,2</w:t>
            </w:r>
          </w:p>
        </w:tc>
        <w:tc>
          <w:tcPr>
            <w:tcW w:w="751" w:type="pct"/>
          </w:tcPr>
          <w:p w:rsidR="00965167" w:rsidRPr="005A6516" w:rsidRDefault="00965167" w:rsidP="00965167">
            <w:pPr>
              <w:jc w:val="center"/>
              <w:rPr>
                <w:rFonts w:ascii="Times New Roman" w:hAnsi="Times New Roman"/>
                <w:lang w:eastAsia="ar-SA"/>
              </w:rPr>
            </w:pPr>
            <w:r w:rsidRPr="005A6516">
              <w:rPr>
                <w:rFonts w:ascii="Times New Roman" w:hAnsi="Times New Roman"/>
                <w:lang w:eastAsia="ar-SA"/>
              </w:rPr>
              <w:t>0</w:t>
            </w:r>
          </w:p>
        </w:tc>
      </w:tr>
    </w:tbl>
    <w:p w:rsidR="00965167" w:rsidRPr="00A619C2" w:rsidRDefault="00965167" w:rsidP="00965167">
      <w:pPr>
        <w:spacing w:after="0" w:line="360" w:lineRule="auto"/>
        <w:jc w:val="both"/>
        <w:rPr>
          <w:rFonts w:ascii="Times New Roman" w:eastAsia="Times New Roman" w:hAnsi="Times New Roman" w:cs="Times New Roman"/>
          <w:b/>
          <w:sz w:val="24"/>
          <w:szCs w:val="24"/>
          <w:lang w:eastAsia="ar-SA"/>
        </w:rPr>
      </w:pPr>
    </w:p>
    <w:p w:rsidR="00965167" w:rsidRPr="00415A0B" w:rsidRDefault="00965167" w:rsidP="00965167">
      <w:pPr>
        <w:spacing w:after="0" w:line="240" w:lineRule="auto"/>
        <w:ind w:firstLine="567"/>
        <w:jc w:val="both"/>
        <w:rPr>
          <w:rFonts w:ascii="Times New Roman" w:eastAsia="Times New Roman" w:hAnsi="Times New Roman" w:cs="Times New Roman"/>
          <w:sz w:val="24"/>
          <w:szCs w:val="24"/>
          <w:lang w:val="kk-KZ" w:eastAsia="ar-SA"/>
        </w:rPr>
      </w:pPr>
      <w:r w:rsidRPr="00415A0B">
        <w:rPr>
          <w:rFonts w:ascii="Times New Roman" w:eastAsia="Times New Roman" w:hAnsi="Times New Roman" w:cs="Times New Roman"/>
          <w:sz w:val="24"/>
          <w:szCs w:val="24"/>
          <w:lang w:val="kk-KZ" w:eastAsia="ar-SA"/>
        </w:rPr>
        <w:t>According to the results of analyzes of oils in different ratios, demulsifiers DE 03-15, DE 03-42, as well as DNE-M showed good results in separating water from crude oil.</w:t>
      </w:r>
    </w:p>
    <w:p w:rsidR="00965167" w:rsidRPr="00415A0B" w:rsidRDefault="00965167" w:rsidP="00965167">
      <w:pPr>
        <w:spacing w:after="0" w:line="240" w:lineRule="auto"/>
        <w:ind w:firstLine="567"/>
        <w:jc w:val="both"/>
        <w:rPr>
          <w:rFonts w:ascii="Times New Roman" w:eastAsia="Times New Roman" w:hAnsi="Times New Roman" w:cs="Times New Roman"/>
          <w:sz w:val="24"/>
          <w:szCs w:val="24"/>
          <w:lang w:val="kk-KZ" w:eastAsia="ar-SA"/>
        </w:rPr>
      </w:pPr>
      <w:r w:rsidRPr="00415A0B">
        <w:rPr>
          <w:rFonts w:ascii="Times New Roman" w:eastAsia="Times New Roman" w:hAnsi="Times New Roman" w:cs="Times New Roman"/>
          <w:sz w:val="24"/>
          <w:szCs w:val="24"/>
          <w:lang w:val="kk-KZ" w:eastAsia="ar-SA"/>
        </w:rPr>
        <w:t xml:space="preserve">Reagent DE 03-15 works effectively with a crude oil </w:t>
      </w:r>
      <w:r>
        <w:rPr>
          <w:rFonts w:ascii="Times New Roman" w:eastAsia="Times New Roman" w:hAnsi="Times New Roman" w:cs="Times New Roman"/>
          <w:sz w:val="24"/>
          <w:szCs w:val="24"/>
          <w:lang w:val="en-US" w:eastAsia="ar-SA"/>
        </w:rPr>
        <w:t xml:space="preserve">in a </w:t>
      </w:r>
      <w:r w:rsidRPr="00415A0B">
        <w:rPr>
          <w:rFonts w:ascii="Times New Roman" w:eastAsia="Times New Roman" w:hAnsi="Times New Roman" w:cs="Times New Roman"/>
          <w:sz w:val="24"/>
          <w:szCs w:val="24"/>
          <w:lang w:val="kk-KZ" w:eastAsia="ar-SA"/>
        </w:rPr>
        <w:t>ratio of 70:30 (Meerbusch: BNG), as well as 50:50 (Meerbusch: BNG), when oil with a significant content of mechanical impurities and chloride salts is mixed with oil, which contains relatively more paraffins .</w:t>
      </w:r>
    </w:p>
    <w:p w:rsidR="00965167" w:rsidRPr="00415A0B" w:rsidRDefault="00965167" w:rsidP="00965167">
      <w:pPr>
        <w:spacing w:after="0" w:line="240" w:lineRule="auto"/>
        <w:ind w:firstLine="567"/>
        <w:jc w:val="both"/>
        <w:rPr>
          <w:rFonts w:ascii="Times New Roman" w:eastAsia="Times New Roman" w:hAnsi="Times New Roman" w:cs="Times New Roman"/>
          <w:sz w:val="24"/>
          <w:szCs w:val="24"/>
          <w:lang w:val="kk-KZ" w:eastAsia="ar-SA"/>
        </w:rPr>
      </w:pPr>
      <w:r w:rsidRPr="00415A0B">
        <w:rPr>
          <w:rFonts w:ascii="Times New Roman" w:eastAsia="Times New Roman" w:hAnsi="Times New Roman" w:cs="Times New Roman"/>
          <w:sz w:val="24"/>
          <w:szCs w:val="24"/>
          <w:lang w:val="kk-KZ" w:eastAsia="ar-SA"/>
        </w:rPr>
        <w:t>At a ratio of 30:70 (Meerbusch: BNG), where oil with a high paraffin content predominates, the effectiveness of the demulsifier decreases. In this case, the DE 03-42 reagent is more effective.</w:t>
      </w:r>
    </w:p>
    <w:p w:rsidR="00965167" w:rsidRDefault="00965167" w:rsidP="00965167">
      <w:pPr>
        <w:spacing w:after="0" w:line="240" w:lineRule="auto"/>
        <w:ind w:firstLine="567"/>
        <w:jc w:val="both"/>
        <w:rPr>
          <w:rFonts w:ascii="Times New Roman" w:eastAsia="Times New Roman" w:hAnsi="Times New Roman" w:cs="Times New Roman"/>
          <w:sz w:val="24"/>
          <w:szCs w:val="24"/>
          <w:lang w:val="kk-KZ" w:eastAsia="ar-SA"/>
        </w:rPr>
      </w:pPr>
      <w:r w:rsidRPr="00415A0B">
        <w:rPr>
          <w:rFonts w:ascii="Times New Roman" w:eastAsia="Times New Roman" w:hAnsi="Times New Roman" w:cs="Times New Roman"/>
          <w:sz w:val="24"/>
          <w:szCs w:val="24"/>
          <w:lang w:val="kk-KZ" w:eastAsia="ar-SA"/>
        </w:rPr>
        <w:t>Demulsifier 03-15 is more preferable for the preparation of these oils in a 50:50 ratio, since the economic cost of this reagent is significantly lower compared to analogues, and the phase boundary between the oil and water layers is thinner.</w:t>
      </w:r>
    </w:p>
    <w:p w:rsidR="00965167" w:rsidRPr="00A619C2" w:rsidRDefault="00965167" w:rsidP="00965167">
      <w:pPr>
        <w:spacing w:after="0" w:line="240" w:lineRule="auto"/>
        <w:ind w:firstLine="567"/>
        <w:jc w:val="both"/>
        <w:rPr>
          <w:rFonts w:ascii="Times New Roman" w:eastAsia="Times New Roman" w:hAnsi="Times New Roman" w:cs="Times New Roman"/>
          <w:sz w:val="24"/>
          <w:szCs w:val="24"/>
          <w:lang w:val="kk-KZ" w:eastAsia="ar-SA"/>
        </w:rPr>
      </w:pPr>
      <w:r w:rsidRPr="00415A0B">
        <w:rPr>
          <w:rFonts w:ascii="Times New Roman" w:eastAsia="Times New Roman" w:hAnsi="Times New Roman" w:cs="Times New Roman"/>
          <w:sz w:val="24"/>
          <w:szCs w:val="24"/>
          <w:lang w:val="kk-KZ" w:eastAsia="ar-SA"/>
        </w:rPr>
        <w:t>A comparative analysis of the research results showed that at a settling temperature of +55°</w:t>
      </w:r>
      <w:r w:rsidRPr="00415A0B">
        <w:rPr>
          <w:rFonts w:ascii="Times New Roman" w:eastAsia="Times New Roman" w:hAnsi="Times New Roman" w:cs="Times New Roman"/>
          <w:sz w:val="24"/>
          <w:szCs w:val="24"/>
          <w:lang w:val="en-US" w:eastAsia="ar-SA"/>
        </w:rPr>
        <w:t xml:space="preserve"> </w:t>
      </w:r>
      <w:r w:rsidRPr="00415A0B">
        <w:rPr>
          <w:rFonts w:ascii="Times New Roman" w:eastAsia="Times New Roman" w:hAnsi="Times New Roman" w:cs="Times New Roman"/>
          <w:sz w:val="24"/>
          <w:szCs w:val="24"/>
          <w:lang w:val="kk-KZ" w:eastAsia="ar-SA"/>
        </w:rPr>
        <w:t>With the most effective demulsifier for the preparation of water-oil emulsions, the Meerbusch LLP+ BNG LLP is EASY-DE03-15.</w:t>
      </w:r>
    </w:p>
    <w:p w:rsidR="00965167" w:rsidRPr="00BD0D6E" w:rsidRDefault="00965167" w:rsidP="00965167">
      <w:pPr>
        <w:spacing w:after="0" w:line="240" w:lineRule="auto"/>
        <w:ind w:firstLine="567"/>
        <w:jc w:val="both"/>
        <w:rPr>
          <w:rFonts w:ascii="Times New Roman" w:eastAsia="Times New Roman" w:hAnsi="Times New Roman" w:cs="Times New Roman"/>
          <w:sz w:val="24"/>
          <w:szCs w:val="24"/>
          <w:lang w:val="kk-KZ" w:eastAsia="ar-SA"/>
        </w:rPr>
      </w:pPr>
      <w:r w:rsidRPr="00BD0D6E">
        <w:rPr>
          <w:rFonts w:ascii="Times New Roman" w:eastAsia="Times New Roman" w:hAnsi="Times New Roman" w:cs="Times New Roman"/>
          <w:sz w:val="24"/>
          <w:szCs w:val="24"/>
          <w:lang w:val="kk-KZ" w:eastAsia="ar-SA"/>
        </w:rPr>
        <w:t>The dynamics of water release from water-oil emulsions in the free phase exceeds the indicators of tested demulsifiers.</w:t>
      </w:r>
      <w:r>
        <w:rPr>
          <w:rFonts w:ascii="Times New Roman" w:eastAsia="Times New Roman" w:hAnsi="Times New Roman" w:cs="Times New Roman"/>
          <w:sz w:val="24"/>
          <w:szCs w:val="24"/>
          <w:lang w:val="en-US" w:eastAsia="ar-SA"/>
        </w:rPr>
        <w:t xml:space="preserve"> </w:t>
      </w:r>
      <w:r w:rsidRPr="00BD0D6E">
        <w:rPr>
          <w:rFonts w:ascii="Times New Roman" w:eastAsia="Times New Roman" w:hAnsi="Times New Roman" w:cs="Times New Roman"/>
          <w:sz w:val="24"/>
          <w:szCs w:val="24"/>
          <w:lang w:val="kk-KZ" w:eastAsia="ar-SA"/>
        </w:rPr>
        <w:t>Residual content of water and undisturbed emulsion in the settled oil: the demulsifier of the EASY-DE03-15 brand is superior to other reagents showing a smaller amount of water and undisturbed phase.</w:t>
      </w:r>
      <w:r>
        <w:rPr>
          <w:rFonts w:ascii="Times New Roman" w:eastAsia="Times New Roman" w:hAnsi="Times New Roman" w:cs="Times New Roman"/>
          <w:sz w:val="24"/>
          <w:szCs w:val="24"/>
          <w:lang w:val="en-US" w:eastAsia="ar-SA"/>
        </w:rPr>
        <w:t xml:space="preserve"> </w:t>
      </w:r>
      <w:r w:rsidRPr="00BD0D6E">
        <w:rPr>
          <w:rFonts w:ascii="Times New Roman" w:eastAsia="Times New Roman" w:hAnsi="Times New Roman" w:cs="Times New Roman"/>
          <w:sz w:val="24"/>
          <w:szCs w:val="24"/>
          <w:lang w:val="kk-KZ" w:eastAsia="ar-SA"/>
        </w:rPr>
        <w:t>The quality of the oil-water phase section: the intermediate layer in the settling tanks is not noticed.</w:t>
      </w:r>
    </w:p>
    <w:p w:rsidR="00965167" w:rsidRPr="00BD0D6E" w:rsidRDefault="00965167" w:rsidP="00965167">
      <w:pPr>
        <w:spacing w:after="0" w:line="240" w:lineRule="auto"/>
        <w:ind w:firstLine="567"/>
        <w:jc w:val="both"/>
        <w:rPr>
          <w:rFonts w:ascii="Times New Roman" w:eastAsia="Times New Roman" w:hAnsi="Times New Roman" w:cs="Times New Roman"/>
          <w:sz w:val="24"/>
          <w:szCs w:val="24"/>
          <w:highlight w:val="yellow"/>
          <w:lang w:val="kk-KZ" w:eastAsia="ar-SA"/>
        </w:rPr>
      </w:pPr>
      <w:r w:rsidRPr="00BD0D6E">
        <w:rPr>
          <w:rFonts w:ascii="Times New Roman" w:eastAsia="Times New Roman" w:hAnsi="Times New Roman" w:cs="Times New Roman"/>
          <w:sz w:val="24"/>
          <w:szCs w:val="24"/>
          <w:lang w:val="kk-KZ" w:eastAsia="ar-SA"/>
        </w:rPr>
        <w:t xml:space="preserve">The released water has no turbidity, transparent </w:t>
      </w:r>
      <w:r w:rsidRPr="00BD0D6E">
        <w:rPr>
          <w:rFonts w:ascii="Times New Roman" w:eastAsia="Times New Roman" w:hAnsi="Times New Roman" w:cs="Times New Roman"/>
          <w:sz w:val="24"/>
          <w:szCs w:val="24"/>
          <w:lang w:val="en-US" w:eastAsia="ar-SA"/>
        </w:rPr>
        <w:t>without noticeable traces of oil.</w:t>
      </w:r>
    </w:p>
    <w:p w:rsidR="00965167" w:rsidRPr="005A6516" w:rsidRDefault="00965167" w:rsidP="00965167">
      <w:pPr>
        <w:spacing w:after="0" w:line="240" w:lineRule="auto"/>
        <w:ind w:firstLine="567"/>
        <w:jc w:val="both"/>
        <w:rPr>
          <w:rFonts w:ascii="Times New Roman" w:eastAsia="Times New Roman" w:hAnsi="Times New Roman" w:cs="Times New Roman"/>
          <w:sz w:val="24"/>
          <w:szCs w:val="24"/>
          <w:lang w:val="en-US" w:eastAsia="ar-SA"/>
        </w:rPr>
      </w:pPr>
      <w:r w:rsidRPr="00BD0D6E">
        <w:rPr>
          <w:rFonts w:ascii="Times New Roman" w:eastAsia="Times New Roman" w:hAnsi="Times New Roman" w:cs="Times New Roman"/>
          <w:sz w:val="24"/>
          <w:szCs w:val="24"/>
          <w:lang w:val="kk-KZ" w:eastAsia="ar-SA"/>
        </w:rPr>
        <w:t>The content of chloride salts in oil has decreased by 3 times</w:t>
      </w:r>
      <w:r w:rsidRPr="00BD0D6E">
        <w:rPr>
          <w:rFonts w:ascii="Times New Roman" w:eastAsia="Times New Roman" w:hAnsi="Times New Roman" w:cs="Times New Roman"/>
          <w:sz w:val="24"/>
          <w:szCs w:val="24"/>
          <w:lang w:val="en-US" w:eastAsia="ar-SA"/>
        </w:rPr>
        <w:t xml:space="preserve"> </w:t>
      </w:r>
      <w:r w:rsidRPr="00295566">
        <w:rPr>
          <w:rFonts w:ascii="Times New Roman" w:eastAsia="Times New Roman" w:hAnsi="Times New Roman" w:cs="Times New Roman"/>
          <w:sz w:val="24"/>
          <w:szCs w:val="24"/>
          <w:lang w:val="en-US" w:eastAsia="ar-SA"/>
        </w:rPr>
        <w:t xml:space="preserve">due to the fact that </w:t>
      </w:r>
      <w:r w:rsidRPr="00BD0D6E">
        <w:rPr>
          <w:rFonts w:ascii="Times New Roman" w:eastAsia="Times New Roman" w:hAnsi="Times New Roman" w:cs="Times New Roman"/>
          <w:sz w:val="24"/>
          <w:szCs w:val="24"/>
          <w:lang w:val="en-US" w:eastAsia="ar-SA"/>
        </w:rPr>
        <w:t xml:space="preserve"> the </w:t>
      </w:r>
      <w:r w:rsidRPr="00295566">
        <w:rPr>
          <w:rFonts w:ascii="Times New Roman" w:eastAsia="Times New Roman" w:hAnsi="Times New Roman" w:cs="Times New Roman"/>
          <w:sz w:val="24"/>
          <w:szCs w:val="24"/>
          <w:lang w:val="en-US" w:eastAsia="ar-SA"/>
        </w:rPr>
        <w:t>inorganic chloride salts,</w:t>
      </w:r>
      <w:r w:rsidRPr="00BD0D6E">
        <w:rPr>
          <w:rFonts w:ascii="Times New Roman" w:eastAsia="Times New Roman" w:hAnsi="Times New Roman" w:cs="Times New Roman"/>
          <w:sz w:val="24"/>
          <w:szCs w:val="24"/>
          <w:lang w:val="en-US" w:eastAsia="ar-SA"/>
        </w:rPr>
        <w:t xml:space="preserve"> which are</w:t>
      </w:r>
      <w:r w:rsidRPr="00295566">
        <w:rPr>
          <w:rFonts w:ascii="Times New Roman" w:eastAsia="Times New Roman" w:hAnsi="Times New Roman" w:cs="Times New Roman"/>
          <w:sz w:val="24"/>
          <w:szCs w:val="24"/>
          <w:lang w:val="en-US" w:eastAsia="ar-SA"/>
        </w:rPr>
        <w:t xml:space="preserve"> </w:t>
      </w:r>
      <w:r w:rsidRPr="00BD0D6E">
        <w:rPr>
          <w:rFonts w:ascii="Times New Roman" w:eastAsia="Times New Roman" w:hAnsi="Times New Roman" w:cs="Times New Roman"/>
          <w:sz w:val="24"/>
          <w:szCs w:val="24"/>
          <w:lang w:val="en-US" w:eastAsia="ar-SA"/>
        </w:rPr>
        <w:t>dissolved</w:t>
      </w:r>
      <w:r w:rsidRPr="00295566">
        <w:rPr>
          <w:rFonts w:ascii="Times New Roman" w:eastAsia="Times New Roman" w:hAnsi="Times New Roman" w:cs="Times New Roman"/>
          <w:sz w:val="24"/>
          <w:szCs w:val="24"/>
          <w:lang w:val="en-US" w:eastAsia="ar-SA"/>
        </w:rPr>
        <w:t xml:space="preserve"> in </w:t>
      </w:r>
      <w:r w:rsidRPr="00BD0D6E">
        <w:rPr>
          <w:rFonts w:ascii="Times New Roman" w:eastAsia="Times New Roman" w:hAnsi="Times New Roman" w:cs="Times New Roman"/>
          <w:sz w:val="24"/>
          <w:szCs w:val="24"/>
          <w:lang w:val="en-US" w:eastAsia="ar-SA"/>
        </w:rPr>
        <w:t>the aqueous phase</w:t>
      </w:r>
      <w:r w:rsidRPr="00295566">
        <w:rPr>
          <w:rFonts w:ascii="Times New Roman" w:eastAsia="Times New Roman" w:hAnsi="Times New Roman" w:cs="Times New Roman"/>
          <w:sz w:val="24"/>
          <w:szCs w:val="24"/>
          <w:lang w:val="en-US" w:eastAsia="ar-SA"/>
        </w:rPr>
        <w:t xml:space="preserve">, separated along with </w:t>
      </w:r>
      <w:r w:rsidRPr="00BD0D6E">
        <w:rPr>
          <w:rFonts w:ascii="Times New Roman" w:eastAsia="Times New Roman" w:hAnsi="Times New Roman" w:cs="Times New Roman"/>
          <w:sz w:val="24"/>
          <w:szCs w:val="24"/>
          <w:lang w:val="en-US" w:eastAsia="ar-SA"/>
        </w:rPr>
        <w:t>water.</w:t>
      </w:r>
    </w:p>
    <w:p w:rsidR="00965167" w:rsidRPr="00965167" w:rsidRDefault="00965167" w:rsidP="00965167">
      <w:pPr>
        <w:spacing w:after="0" w:line="240" w:lineRule="auto"/>
        <w:ind w:firstLine="567"/>
        <w:jc w:val="both"/>
        <w:rPr>
          <w:rFonts w:ascii="Times New Roman" w:hAnsi="Times New Roman" w:cs="Times New Roman"/>
          <w:sz w:val="24"/>
          <w:szCs w:val="24"/>
          <w:lang w:val="kk-KZ"/>
        </w:rPr>
      </w:pPr>
      <w:r w:rsidRPr="00965167">
        <w:rPr>
          <w:rFonts w:ascii="Times New Roman" w:hAnsi="Times New Roman" w:cs="Times New Roman"/>
          <w:sz w:val="24"/>
          <w:szCs w:val="24"/>
          <w:lang w:val="kk-KZ"/>
        </w:rPr>
        <w:t>As a result of the conducted research, it can be concluded that the resulting composition in the oil processing in field conditions reduces the influence of aggressive media on the metal surface, as well as reduces the formation of salt deposits and prolongs the formation time of deposits. Because of this, various salt deposits contained in oil allow it to settle in tanks with raw materials. When preparing oil for processing, reducing the content of reservoir water and salts prevents the formation of deposits on the surface of the equipment.</w:t>
      </w:r>
    </w:p>
    <w:p w:rsidR="00965167" w:rsidRPr="00965167" w:rsidRDefault="00965167" w:rsidP="00965167">
      <w:pPr>
        <w:spacing w:after="0" w:line="240" w:lineRule="auto"/>
        <w:ind w:firstLine="567"/>
        <w:jc w:val="both"/>
        <w:rPr>
          <w:rFonts w:ascii="Times New Roman" w:hAnsi="Times New Roman" w:cs="Times New Roman"/>
          <w:sz w:val="24"/>
          <w:szCs w:val="24"/>
          <w:lang w:val="en-US"/>
        </w:rPr>
      </w:pPr>
      <w:r w:rsidRPr="00965167">
        <w:rPr>
          <w:rFonts w:ascii="Times New Roman" w:hAnsi="Times New Roman" w:cs="Times New Roman"/>
          <w:sz w:val="24"/>
          <w:szCs w:val="24"/>
          <w:lang w:val="en-US"/>
        </w:rPr>
        <w:t>It</w:t>
      </w:r>
      <w:r w:rsidRPr="00965167">
        <w:rPr>
          <w:rFonts w:ascii="Times New Roman" w:hAnsi="Times New Roman" w:cs="Times New Roman"/>
          <w:sz w:val="24"/>
          <w:szCs w:val="24"/>
          <w:lang w:val="kk-KZ"/>
        </w:rPr>
        <w:t xml:space="preserve"> has been established that the EA</w:t>
      </w:r>
      <w:r w:rsidRPr="00965167">
        <w:rPr>
          <w:rFonts w:ascii="Times New Roman" w:hAnsi="Times New Roman" w:cs="Times New Roman"/>
          <w:sz w:val="24"/>
          <w:szCs w:val="24"/>
          <w:lang w:val="en-US"/>
        </w:rPr>
        <w:t>SY</w:t>
      </w:r>
      <w:r w:rsidRPr="00965167">
        <w:rPr>
          <w:rFonts w:ascii="Times New Roman" w:hAnsi="Times New Roman" w:cs="Times New Roman"/>
          <w:sz w:val="24"/>
          <w:szCs w:val="24"/>
          <w:lang w:val="kk-KZ"/>
        </w:rPr>
        <w:t>-DE 03-15 demulsifier is the most effective reagent for dehydration of oil-water emulsions and desalination of MIX samples of Meerbusch LLP + BNG LLP.</w:t>
      </w:r>
      <w:r w:rsidRPr="00965167">
        <w:rPr>
          <w:rFonts w:ascii="Times New Roman" w:hAnsi="Times New Roman" w:cs="Times New Roman"/>
          <w:sz w:val="24"/>
          <w:szCs w:val="24"/>
          <w:lang w:val="en-US"/>
        </w:rPr>
        <w:t xml:space="preserve"> The demulsifier EASY-DE 03-15 works perfectly with medium-density oil that contains various natural impurities, such as chloride salts, mechanical impurities, and paraffins. The relatively average density of oils also indicates that they might also contain asphaltenes in a certain amount, which also stabilize the oil-water emulsion.</w:t>
      </w:r>
    </w:p>
    <w:p w:rsidR="00965167" w:rsidRPr="00965167" w:rsidRDefault="00965167" w:rsidP="00965167">
      <w:pPr>
        <w:spacing w:after="0" w:line="240" w:lineRule="auto"/>
        <w:ind w:firstLine="567"/>
        <w:jc w:val="both"/>
        <w:rPr>
          <w:rFonts w:ascii="Times New Roman" w:hAnsi="Times New Roman" w:cs="Times New Roman"/>
          <w:sz w:val="24"/>
          <w:szCs w:val="24"/>
          <w:lang w:val="kk-KZ"/>
        </w:rPr>
      </w:pPr>
      <w:r w:rsidRPr="00965167">
        <w:rPr>
          <w:rFonts w:ascii="Times New Roman" w:hAnsi="Times New Roman" w:cs="Times New Roman"/>
          <w:b/>
          <w:sz w:val="24"/>
          <w:szCs w:val="24"/>
          <w:lang w:val="en-US"/>
        </w:rPr>
        <w:t xml:space="preserve">Conclusion. </w:t>
      </w:r>
      <w:r w:rsidRPr="00965167">
        <w:rPr>
          <w:rFonts w:ascii="Times New Roman" w:hAnsi="Times New Roman" w:cs="Times New Roman"/>
          <w:bCs/>
          <w:sz w:val="24"/>
          <w:szCs w:val="24"/>
          <w:lang w:val="en-US"/>
        </w:rPr>
        <w:t>Thus, the results of research reveal that</w:t>
      </w:r>
      <w:r w:rsidRPr="00965167">
        <w:rPr>
          <w:rFonts w:ascii="Times New Roman" w:hAnsi="Times New Roman" w:cs="Times New Roman"/>
          <w:sz w:val="24"/>
          <w:szCs w:val="24"/>
          <w:lang w:val="kk-KZ"/>
        </w:rPr>
        <w:t xml:space="preserve"> Demulsifier EASY-DE03-15 is recommended for conducting pilot industrial testing to obtain the final result of applicability at the facilities of dewatering and desalination of oil samples of Meerbusch LLP + BNG LLP except for the treatment of oil with fresh water.</w:t>
      </w:r>
    </w:p>
    <w:p w:rsidR="00965167" w:rsidRPr="00A619C2"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 xml:space="preserve">Analyzing the stability of oil emulsions depending on the washing water, according to the demulsifier flow rates that ensure its separation, it was found that the effectiveness of the demulsification process is influenced by the interaction of two factors: the aqueous phase and the degree of its dispersion. Since the process of demulsification of oil using a demulsifying reagent is associated with the destruction and adsorption displacement of natural stabilizers at the oil-water boundary by demulsifying molecules, an increase in water content has a strong effect on the consumption of oil by the reagent. </w:t>
      </w:r>
    </w:p>
    <w:p w:rsidR="00965167" w:rsidRDefault="00965167" w:rsidP="00965167">
      <w:pPr>
        <w:spacing w:after="0" w:line="240" w:lineRule="auto"/>
        <w:ind w:firstLine="567"/>
        <w:jc w:val="both"/>
        <w:rPr>
          <w:rFonts w:ascii="Times New Roman" w:hAnsi="Times New Roman" w:cs="Times New Roman"/>
          <w:sz w:val="24"/>
          <w:szCs w:val="24"/>
          <w:lang w:val="kk-KZ"/>
        </w:rPr>
      </w:pPr>
      <w:r w:rsidRPr="00A619C2">
        <w:rPr>
          <w:rFonts w:ascii="Times New Roman" w:hAnsi="Times New Roman" w:cs="Times New Roman"/>
          <w:sz w:val="24"/>
          <w:szCs w:val="24"/>
          <w:lang w:val="kk-KZ"/>
        </w:rPr>
        <w:t xml:space="preserve">Thus, the results of the conducted experimental studies show that with an increase in the water saturation of oil, the consumption of the demulsifier decreases. At the same time, by purposefully increasing the water saturation of the finished rheologically complex oil to its maximum value, it is possible to reduce the consumption of the demulsifier several times without reducing the efficiency of the oil dewatering process. In this connection, </w:t>
      </w:r>
      <w:r>
        <w:rPr>
          <w:rFonts w:ascii="Times New Roman" w:hAnsi="Times New Roman" w:cs="Times New Roman"/>
          <w:sz w:val="24"/>
          <w:szCs w:val="24"/>
          <w:lang w:val="en-US"/>
        </w:rPr>
        <w:t>it</w:t>
      </w:r>
      <w:r w:rsidRPr="00A619C2">
        <w:rPr>
          <w:rFonts w:ascii="Times New Roman" w:hAnsi="Times New Roman" w:cs="Times New Roman"/>
          <w:sz w:val="24"/>
          <w:szCs w:val="24"/>
          <w:lang w:val="kk-KZ"/>
        </w:rPr>
        <w:t xml:space="preserve"> can </w:t>
      </w:r>
      <w:r>
        <w:rPr>
          <w:rFonts w:ascii="Times New Roman" w:hAnsi="Times New Roman" w:cs="Times New Roman"/>
          <w:sz w:val="24"/>
          <w:szCs w:val="24"/>
          <w:lang w:val="en-US"/>
        </w:rPr>
        <w:t>be stated</w:t>
      </w:r>
      <w:r w:rsidRPr="00A619C2">
        <w:rPr>
          <w:rFonts w:ascii="Times New Roman" w:hAnsi="Times New Roman" w:cs="Times New Roman"/>
          <w:sz w:val="24"/>
          <w:szCs w:val="24"/>
          <w:lang w:val="kk-KZ"/>
        </w:rPr>
        <w:t xml:space="preserve"> that the </w:t>
      </w:r>
      <w:r w:rsidRPr="00A619C2">
        <w:rPr>
          <w:rFonts w:ascii="Times New Roman" w:hAnsi="Times New Roman" w:cs="Times New Roman"/>
          <w:sz w:val="24"/>
          <w:szCs w:val="24"/>
          <w:lang w:val="kk-KZ"/>
        </w:rPr>
        <w:lastRenderedPageBreak/>
        <w:t>effectiveness of using demulsifiers of domestic production</w:t>
      </w:r>
      <w:r>
        <w:rPr>
          <w:rFonts w:ascii="Times New Roman" w:hAnsi="Times New Roman" w:cs="Times New Roman"/>
          <w:sz w:val="24"/>
          <w:szCs w:val="24"/>
          <w:lang w:val="en-US"/>
        </w:rPr>
        <w:t xml:space="preserve"> was</w:t>
      </w:r>
      <w:r w:rsidRPr="00BD0D6E">
        <w:rPr>
          <w:rFonts w:ascii="Times New Roman" w:hAnsi="Times New Roman" w:cs="Times New Roman"/>
          <w:sz w:val="24"/>
          <w:szCs w:val="24"/>
          <w:lang w:val="kk-KZ"/>
        </w:rPr>
        <w:t xml:space="preserve"> </w:t>
      </w:r>
      <w:r w:rsidRPr="00A619C2">
        <w:rPr>
          <w:rFonts w:ascii="Times New Roman" w:hAnsi="Times New Roman" w:cs="Times New Roman"/>
          <w:sz w:val="24"/>
          <w:szCs w:val="24"/>
          <w:lang w:val="kk-KZ"/>
        </w:rPr>
        <w:t>prove</w:t>
      </w:r>
      <w:r>
        <w:rPr>
          <w:rFonts w:ascii="Times New Roman" w:hAnsi="Times New Roman" w:cs="Times New Roman"/>
          <w:sz w:val="24"/>
          <w:szCs w:val="24"/>
          <w:lang w:val="en-US"/>
        </w:rPr>
        <w:t>d</w:t>
      </w:r>
      <w:r w:rsidRPr="00A619C2">
        <w:rPr>
          <w:rFonts w:ascii="Times New Roman" w:hAnsi="Times New Roman" w:cs="Times New Roman"/>
          <w:sz w:val="24"/>
          <w:szCs w:val="24"/>
          <w:lang w:val="kk-KZ"/>
        </w:rPr>
        <w:t xml:space="preserve">. </w:t>
      </w:r>
      <w:r>
        <w:rPr>
          <w:rFonts w:ascii="Times New Roman" w:hAnsi="Times New Roman" w:cs="Times New Roman"/>
          <w:sz w:val="24"/>
          <w:szCs w:val="24"/>
          <w:lang w:val="en-US"/>
        </w:rPr>
        <w:t xml:space="preserve">Use of domestic </w:t>
      </w:r>
      <w:r w:rsidRPr="00A619C2">
        <w:rPr>
          <w:rFonts w:ascii="Times New Roman" w:hAnsi="Times New Roman" w:cs="Times New Roman"/>
          <w:sz w:val="24"/>
          <w:szCs w:val="24"/>
          <w:lang w:val="kk-KZ"/>
        </w:rPr>
        <w:t>demulsifier ha</w:t>
      </w:r>
      <w:r>
        <w:rPr>
          <w:rFonts w:ascii="Times New Roman" w:hAnsi="Times New Roman" w:cs="Times New Roman"/>
          <w:sz w:val="24"/>
          <w:szCs w:val="24"/>
          <w:lang w:val="en-US"/>
        </w:rPr>
        <w:t xml:space="preserve">s </w:t>
      </w:r>
      <w:r w:rsidRPr="00A619C2">
        <w:rPr>
          <w:rFonts w:ascii="Times New Roman" w:hAnsi="Times New Roman" w:cs="Times New Roman"/>
          <w:sz w:val="24"/>
          <w:szCs w:val="24"/>
          <w:lang w:val="kk-KZ"/>
        </w:rPr>
        <w:t>certain advantages over imported ones [</w:t>
      </w:r>
      <w:r>
        <w:rPr>
          <w:rFonts w:ascii="Times New Roman" w:hAnsi="Times New Roman" w:cs="Times New Roman"/>
          <w:sz w:val="24"/>
          <w:szCs w:val="24"/>
          <w:lang w:val="en-US"/>
        </w:rPr>
        <w:t>14</w:t>
      </w:r>
      <w:r w:rsidRPr="00A619C2">
        <w:rPr>
          <w:rFonts w:ascii="Times New Roman" w:hAnsi="Times New Roman" w:cs="Times New Roman"/>
          <w:sz w:val="24"/>
          <w:szCs w:val="24"/>
          <w:lang w:val="kk-KZ"/>
        </w:rPr>
        <w:t>].</w:t>
      </w:r>
    </w:p>
    <w:p w:rsidR="00965167" w:rsidRDefault="00965167" w:rsidP="00965167">
      <w:pPr>
        <w:spacing w:after="0" w:line="240" w:lineRule="auto"/>
        <w:ind w:firstLine="567"/>
        <w:jc w:val="both"/>
        <w:rPr>
          <w:rFonts w:ascii="Times New Roman" w:hAnsi="Times New Roman" w:cs="Times New Roman"/>
          <w:sz w:val="24"/>
          <w:szCs w:val="24"/>
          <w:lang w:val="kk-KZ"/>
        </w:rPr>
      </w:pPr>
    </w:p>
    <w:p w:rsidR="00965167" w:rsidRDefault="00965167" w:rsidP="00965167">
      <w:pPr>
        <w:spacing w:after="0" w:line="240" w:lineRule="auto"/>
        <w:jc w:val="center"/>
        <w:rPr>
          <w:rFonts w:ascii="Times New Roman" w:hAnsi="Times New Roman" w:cs="Times New Roman"/>
          <w:b/>
          <w:sz w:val="24"/>
          <w:szCs w:val="24"/>
          <w:shd w:val="clear" w:color="auto" w:fill="FFFFFF"/>
          <w:lang w:val="en-US"/>
        </w:rPr>
      </w:pPr>
      <w:r w:rsidRPr="00B06213">
        <w:rPr>
          <w:rFonts w:ascii="Times New Roman" w:hAnsi="Times New Roman" w:cs="Times New Roman"/>
          <w:b/>
          <w:sz w:val="24"/>
          <w:szCs w:val="24"/>
          <w:shd w:val="clear" w:color="auto" w:fill="FFFFFF"/>
          <w:lang w:val="en-US"/>
        </w:rPr>
        <w:t>References</w:t>
      </w:r>
    </w:p>
    <w:p w:rsidR="00965167" w:rsidRDefault="00965167" w:rsidP="00965167">
      <w:pPr>
        <w:spacing w:after="0" w:line="240" w:lineRule="auto"/>
        <w:jc w:val="center"/>
        <w:rPr>
          <w:rFonts w:ascii="Times New Roman" w:hAnsi="Times New Roman" w:cs="Times New Roman"/>
          <w:b/>
          <w:sz w:val="24"/>
          <w:szCs w:val="24"/>
          <w:shd w:val="clear" w:color="auto" w:fill="FFFFFF"/>
          <w:lang w:val="en-US"/>
        </w:rPr>
      </w:pPr>
    </w:p>
    <w:p w:rsidR="00965167" w:rsidRPr="000C4F35" w:rsidRDefault="000C4F35" w:rsidP="00965167">
      <w:pPr>
        <w:spacing w:after="0" w:line="240" w:lineRule="auto"/>
        <w:jc w:val="both"/>
        <w:rPr>
          <w:rFonts w:ascii="Times New Roman" w:hAnsi="Times New Roman" w:cs="Times New Roman"/>
          <w:sz w:val="24"/>
          <w:szCs w:val="24"/>
          <w:lang w:val="en-US"/>
        </w:rPr>
      </w:pPr>
      <w:r w:rsidRPr="000C4F35">
        <w:rPr>
          <w:rFonts w:ascii="Times New Roman" w:hAnsi="Times New Roman" w:cs="Times New Roman"/>
          <w:sz w:val="24"/>
          <w:szCs w:val="24"/>
          <w:lang w:val="en-US"/>
        </w:rPr>
        <w:t>1.Godzhaev E.M., Mamedov Je.A., Musaev T.P., Alieva Ash. Vybor i issledovanie himicheskih reagentov dlja poluchenija dejemul'gatorov. //Aktual'nye problemy gumanitarnyh i estestvennyh nauk Nauchnoe izdatel'stvo "Institut strategicheskih issledovanij,2018.-№ 1(2) - S.5-8.</w:t>
      </w:r>
      <w:r w:rsidRPr="00030A77">
        <w:rPr>
          <w:rFonts w:ascii="Times New Roman" w:hAnsi="Times New Roman" w:cs="Times New Roman"/>
          <w:sz w:val="24"/>
          <w:szCs w:val="24"/>
          <w:lang w:val="en-US"/>
        </w:rPr>
        <w:t>[</w:t>
      </w:r>
      <w:r>
        <w:rPr>
          <w:rFonts w:ascii="Times New Roman" w:hAnsi="Times New Roman" w:cs="Times New Roman"/>
          <w:sz w:val="24"/>
          <w:szCs w:val="24"/>
          <w:lang w:val="en-US"/>
        </w:rPr>
        <w:t>in</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030A77">
        <w:rPr>
          <w:rFonts w:ascii="Times New Roman" w:hAnsi="Times New Roman" w:cs="Times New Roman"/>
          <w:sz w:val="24"/>
          <w:szCs w:val="24"/>
          <w:lang w:val="en-US"/>
        </w:rPr>
        <w:t>.]</w:t>
      </w:r>
    </w:p>
    <w:p w:rsidR="005C14D8" w:rsidRDefault="000C4F35" w:rsidP="00735DE0">
      <w:pPr>
        <w:spacing w:after="0" w:line="240" w:lineRule="auto"/>
        <w:jc w:val="both"/>
        <w:rPr>
          <w:rFonts w:ascii="Times New Roman" w:hAnsi="Times New Roman" w:cs="Times New Roman"/>
          <w:sz w:val="24"/>
          <w:szCs w:val="24"/>
          <w:lang w:val="kk-KZ"/>
        </w:rPr>
      </w:pPr>
      <w:r w:rsidRPr="000C4F35">
        <w:rPr>
          <w:rFonts w:ascii="Times New Roman" w:hAnsi="Times New Roman" w:cs="Times New Roman"/>
          <w:sz w:val="24"/>
          <w:szCs w:val="24"/>
          <w:lang w:val="kk-KZ"/>
        </w:rPr>
        <w:t>2. Gladij E.A., Kemalov A.F., Gajnullin V.I Ocenka jeffektivnosti shiroko primenjaemyh reagentov-dejemul'gatorov dlja obezvozhivanija nefti termohimicheskim sposobom // Jekspozicija Neft' Gaz.-2015.- № 5 (44).- S.18-20.</w:t>
      </w:r>
      <w:r w:rsidRPr="00580221">
        <w:rPr>
          <w:rFonts w:ascii="Times New Roman" w:hAnsi="Times New Roman" w:cs="Times New Roman"/>
          <w:sz w:val="24"/>
          <w:szCs w:val="24"/>
          <w:lang w:val="kk-KZ"/>
        </w:rPr>
        <w:t xml:space="preserve"> [in Russ.]</w:t>
      </w:r>
    </w:p>
    <w:p w:rsidR="00735DE0" w:rsidRPr="005C14D8" w:rsidRDefault="00735DE0" w:rsidP="00735DE0">
      <w:pPr>
        <w:spacing w:after="0" w:line="240" w:lineRule="auto"/>
        <w:jc w:val="both"/>
        <w:rPr>
          <w:rFonts w:ascii="Times New Roman" w:hAnsi="Times New Roman" w:cs="Times New Roman"/>
          <w:sz w:val="24"/>
          <w:szCs w:val="24"/>
          <w:lang w:val="kk-KZ"/>
        </w:rPr>
      </w:pPr>
      <w:r w:rsidRPr="005C14D8">
        <w:rPr>
          <w:rFonts w:ascii="Times New Roman" w:hAnsi="Times New Roman" w:cs="Times New Roman"/>
          <w:sz w:val="24"/>
          <w:szCs w:val="24"/>
          <w:lang w:val="kk-KZ"/>
        </w:rPr>
        <w:t>3.Ochilov A.A.Razrushenie ustojchivyh vodoneftjanyh jemul'sij mestnyh neftej dejemul'gatorami serii D// Molodoj uchenyj,2015.-T.8(88)- S.283-286.</w:t>
      </w:r>
      <w:r w:rsidR="005C14D8" w:rsidRPr="005C14D8">
        <w:rPr>
          <w:rFonts w:ascii="Times New Roman" w:hAnsi="Times New Roman" w:cs="Times New Roman"/>
          <w:sz w:val="24"/>
          <w:szCs w:val="24"/>
          <w:lang w:val="kk-KZ"/>
        </w:rPr>
        <w:t xml:space="preserve"> [in Russ.]</w:t>
      </w:r>
    </w:p>
    <w:p w:rsidR="00735DE0" w:rsidRDefault="00735DE0" w:rsidP="00965167">
      <w:pPr>
        <w:spacing w:after="0" w:line="240" w:lineRule="auto"/>
        <w:jc w:val="both"/>
        <w:rPr>
          <w:rFonts w:ascii="Times New Roman" w:hAnsi="Times New Roman" w:cs="Times New Roman"/>
          <w:sz w:val="24"/>
          <w:szCs w:val="24"/>
          <w:lang w:val="en-US"/>
        </w:rPr>
      </w:pPr>
      <w:r w:rsidRPr="00580221">
        <w:rPr>
          <w:rFonts w:ascii="Times New Roman" w:hAnsi="Times New Roman" w:cs="Times New Roman"/>
          <w:sz w:val="24"/>
          <w:szCs w:val="24"/>
          <w:lang w:val="kk-KZ"/>
        </w:rPr>
        <w:t xml:space="preserve">4.Nurlybaj S.A., Buzova O.V. Issledovanie vlijanija razlichnyh faktorov na stabil'nost' vodoneftjanoj jemul'sii // Vestnik Kazahstansko-Britanskogo tehnicheskogo universiteta, 2019.- </w:t>
      </w:r>
      <w:r w:rsidRPr="00735DE0">
        <w:rPr>
          <w:rFonts w:ascii="Times New Roman" w:hAnsi="Times New Roman" w:cs="Times New Roman"/>
          <w:sz w:val="24"/>
          <w:szCs w:val="24"/>
          <w:lang w:val="en-US"/>
        </w:rPr>
        <w:t xml:space="preserve">T.16(4)- S.9-18. </w:t>
      </w:r>
      <w:r w:rsidRPr="00030A77">
        <w:rPr>
          <w:rFonts w:ascii="Times New Roman" w:hAnsi="Times New Roman" w:cs="Times New Roman"/>
          <w:sz w:val="24"/>
          <w:szCs w:val="24"/>
          <w:lang w:val="en-US"/>
        </w:rPr>
        <w:t>[</w:t>
      </w:r>
      <w:r>
        <w:rPr>
          <w:rFonts w:ascii="Times New Roman" w:hAnsi="Times New Roman" w:cs="Times New Roman"/>
          <w:sz w:val="24"/>
          <w:szCs w:val="24"/>
          <w:lang w:val="en-US"/>
        </w:rPr>
        <w:t>in</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030A77">
        <w:rPr>
          <w:rFonts w:ascii="Times New Roman" w:hAnsi="Times New Roman" w:cs="Times New Roman"/>
          <w:sz w:val="24"/>
          <w:szCs w:val="24"/>
          <w:lang w:val="en-US"/>
        </w:rPr>
        <w:t>.]</w:t>
      </w:r>
    </w:p>
    <w:p w:rsidR="005C14D8" w:rsidRDefault="00965167" w:rsidP="0096516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r w:rsidRPr="00792B96">
        <w:rPr>
          <w:rFonts w:ascii="Times New Roman" w:hAnsi="Times New Roman" w:cs="Times New Roman"/>
          <w:sz w:val="24"/>
          <w:szCs w:val="24"/>
          <w:lang w:val="en-US"/>
        </w:rPr>
        <w:t>. Geritz B. Methods of destruction of crude oil emulsion.</w:t>
      </w:r>
      <w:r>
        <w:rPr>
          <w:rFonts w:ascii="Times New Roman" w:hAnsi="Times New Roman" w:cs="Times New Roman"/>
          <w:sz w:val="24"/>
          <w:szCs w:val="24"/>
          <w:lang w:val="en-US"/>
        </w:rPr>
        <w:t>//</w:t>
      </w:r>
      <w:r w:rsidRPr="00792B96">
        <w:rPr>
          <w:rFonts w:ascii="Times New Roman" w:hAnsi="Times New Roman" w:cs="Times New Roman"/>
          <w:sz w:val="24"/>
          <w:szCs w:val="24"/>
          <w:lang w:val="en-US"/>
        </w:rPr>
        <w:t xml:space="preserve"> </w:t>
      </w:r>
      <w:r w:rsidRPr="00AC68F4">
        <w:rPr>
          <w:rFonts w:ascii="Times New Roman" w:hAnsi="Times New Roman" w:cs="Times New Roman"/>
          <w:iCs/>
          <w:sz w:val="24"/>
          <w:szCs w:val="24"/>
          <w:lang w:val="en-US"/>
        </w:rPr>
        <w:t>Oil industry</w:t>
      </w:r>
      <w:r w:rsidRPr="00AC68F4">
        <w:rPr>
          <w:rFonts w:ascii="Times New Roman" w:hAnsi="Times New Roman" w:cs="Times New Roman"/>
          <w:sz w:val="24"/>
          <w:szCs w:val="24"/>
          <w:lang w:val="en-US"/>
        </w:rPr>
        <w:t>.</w:t>
      </w:r>
      <w:r>
        <w:rPr>
          <w:rFonts w:ascii="Times New Roman" w:hAnsi="Times New Roman" w:cs="Times New Roman"/>
          <w:sz w:val="24"/>
          <w:szCs w:val="24"/>
          <w:lang w:val="en-US"/>
        </w:rPr>
        <w:t>-</w:t>
      </w:r>
      <w:r w:rsidRPr="00792B96">
        <w:rPr>
          <w:rFonts w:ascii="Times New Roman" w:hAnsi="Times New Roman" w:cs="Times New Roman"/>
          <w:sz w:val="24"/>
          <w:szCs w:val="24"/>
          <w:lang w:val="en-US"/>
        </w:rPr>
        <w:t xml:space="preserve"> </w:t>
      </w:r>
      <w:r w:rsidRPr="008E2139">
        <w:rPr>
          <w:rFonts w:ascii="Times New Roman" w:hAnsi="Times New Roman" w:cs="Times New Roman"/>
          <w:sz w:val="24"/>
          <w:szCs w:val="24"/>
          <w:lang w:val="en-US"/>
        </w:rPr>
        <w:t>201</w:t>
      </w:r>
      <w:r>
        <w:rPr>
          <w:rFonts w:ascii="Times New Roman" w:hAnsi="Times New Roman" w:cs="Times New Roman"/>
          <w:sz w:val="24"/>
          <w:szCs w:val="24"/>
          <w:lang w:val="en-US"/>
        </w:rPr>
        <w:t>8.- Vol.3</w:t>
      </w:r>
      <w:r w:rsidRPr="008E2139">
        <w:rPr>
          <w:rFonts w:ascii="Times New Roman" w:hAnsi="Times New Roman" w:cs="Times New Roman"/>
          <w:sz w:val="24"/>
          <w:szCs w:val="24"/>
          <w:lang w:val="en-US"/>
        </w:rPr>
        <w:t>(</w:t>
      </w:r>
      <w:r>
        <w:rPr>
          <w:rFonts w:ascii="Times New Roman" w:hAnsi="Times New Roman" w:cs="Times New Roman"/>
          <w:sz w:val="24"/>
          <w:szCs w:val="24"/>
          <w:lang w:val="en-US"/>
        </w:rPr>
        <w:t>10</w:t>
      </w:r>
      <w:r w:rsidRPr="008E2139">
        <w:rPr>
          <w:rFonts w:ascii="Times New Roman" w:hAnsi="Times New Roman" w:cs="Times New Roman"/>
          <w:sz w:val="24"/>
          <w:szCs w:val="24"/>
          <w:lang w:val="en-US"/>
        </w:rPr>
        <w:t>)</w:t>
      </w:r>
      <w:r>
        <w:rPr>
          <w:rFonts w:ascii="Times New Roman" w:hAnsi="Times New Roman" w:cs="Times New Roman"/>
          <w:sz w:val="24"/>
          <w:szCs w:val="24"/>
          <w:lang w:val="en-US"/>
        </w:rPr>
        <w:t>- P.8</w:t>
      </w:r>
      <w:r w:rsidRPr="008E2139">
        <w:rPr>
          <w:rFonts w:ascii="Times New Roman" w:hAnsi="Times New Roman" w:cs="Times New Roman"/>
          <w:sz w:val="24"/>
          <w:szCs w:val="24"/>
          <w:lang w:val="en-US"/>
        </w:rPr>
        <w:t>9-</w:t>
      </w:r>
      <w:r>
        <w:rPr>
          <w:rFonts w:ascii="Times New Roman" w:hAnsi="Times New Roman" w:cs="Times New Roman"/>
          <w:sz w:val="24"/>
          <w:szCs w:val="24"/>
          <w:lang w:val="en-US"/>
        </w:rPr>
        <w:t>94</w:t>
      </w:r>
      <w:r w:rsidRPr="008E2139">
        <w:rPr>
          <w:rFonts w:ascii="Times New Roman" w:hAnsi="Times New Roman" w:cs="Times New Roman"/>
          <w:sz w:val="24"/>
          <w:szCs w:val="24"/>
          <w:lang w:val="en-US"/>
        </w:rPr>
        <w:t>.</w:t>
      </w:r>
    </w:p>
    <w:p w:rsidR="005C14D8" w:rsidRDefault="00893979" w:rsidP="00965167">
      <w:pPr>
        <w:spacing w:after="0" w:line="240" w:lineRule="auto"/>
        <w:jc w:val="both"/>
        <w:rPr>
          <w:rFonts w:ascii="Times New Roman" w:hAnsi="Times New Roman" w:cs="Times New Roman"/>
          <w:sz w:val="24"/>
          <w:szCs w:val="24"/>
          <w:lang w:val="en-US"/>
        </w:rPr>
      </w:pPr>
      <w:r w:rsidRPr="00893979">
        <w:rPr>
          <w:rFonts w:ascii="Times New Roman" w:hAnsi="Times New Roman" w:cs="Times New Roman"/>
          <w:sz w:val="24"/>
          <w:szCs w:val="24"/>
          <w:lang w:val="en-US"/>
        </w:rPr>
        <w:t>6.Bashkirceva N.Ju., Sladovskaja O.Ju., Rahmatullin R.R., Mingazov R.R., Ganieva T.F. Primenenie poverhnostno-aktivnyh veshhestv v processah podgotovki i transportirovki nefti – //Kazan': KNITU.-2016.-S.168-172.</w:t>
      </w:r>
      <w:r w:rsidRPr="00030A77">
        <w:rPr>
          <w:rFonts w:ascii="Times New Roman" w:hAnsi="Times New Roman" w:cs="Times New Roman"/>
          <w:sz w:val="24"/>
          <w:szCs w:val="24"/>
          <w:lang w:val="en-US"/>
        </w:rPr>
        <w:t>[</w:t>
      </w:r>
      <w:r>
        <w:rPr>
          <w:rFonts w:ascii="Times New Roman" w:hAnsi="Times New Roman" w:cs="Times New Roman"/>
          <w:sz w:val="24"/>
          <w:szCs w:val="24"/>
          <w:lang w:val="en-US"/>
        </w:rPr>
        <w:t>in</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030A77">
        <w:rPr>
          <w:rFonts w:ascii="Times New Roman" w:hAnsi="Times New Roman" w:cs="Times New Roman"/>
          <w:sz w:val="24"/>
          <w:szCs w:val="24"/>
          <w:lang w:val="en-US"/>
        </w:rPr>
        <w:t>.]</w:t>
      </w:r>
    </w:p>
    <w:p w:rsidR="00893979" w:rsidRPr="00792B96" w:rsidRDefault="00893979" w:rsidP="00965167">
      <w:pPr>
        <w:spacing w:after="0" w:line="240" w:lineRule="auto"/>
        <w:jc w:val="both"/>
        <w:rPr>
          <w:rFonts w:ascii="Times New Roman" w:hAnsi="Times New Roman" w:cs="Times New Roman"/>
          <w:sz w:val="24"/>
          <w:szCs w:val="24"/>
          <w:lang w:val="en-US"/>
        </w:rPr>
      </w:pPr>
      <w:r w:rsidRPr="00893979">
        <w:rPr>
          <w:rFonts w:ascii="Times New Roman" w:hAnsi="Times New Roman" w:cs="Times New Roman"/>
          <w:sz w:val="24"/>
          <w:szCs w:val="24"/>
          <w:lang w:val="en-US"/>
        </w:rPr>
        <w:t>7.Sadyrbaeva A.S., Bajbotaeva S.E., Turebekova A.M., Zhanabaj S.Zh. Jeffektivnost' vozdejstvija dejemul'gatora na process razrushenija vodoneftjanyh jemul'sij // Mezhdunarodnyj studencheskij nauchnyj vestnik -2019. - № 2 – S.56-64. [</w:t>
      </w:r>
      <w:r>
        <w:rPr>
          <w:rFonts w:ascii="Times New Roman" w:hAnsi="Times New Roman" w:cs="Times New Roman"/>
          <w:sz w:val="24"/>
          <w:szCs w:val="24"/>
          <w:lang w:val="en-US"/>
        </w:rPr>
        <w:t>in</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030A77">
        <w:rPr>
          <w:rFonts w:ascii="Times New Roman" w:hAnsi="Times New Roman" w:cs="Times New Roman"/>
          <w:sz w:val="24"/>
          <w:szCs w:val="24"/>
          <w:lang w:val="en-US"/>
        </w:rPr>
        <w:t>.]</w:t>
      </w:r>
    </w:p>
    <w:p w:rsidR="00965167" w:rsidRPr="00973D1C" w:rsidRDefault="00965167" w:rsidP="00965167">
      <w:pPr>
        <w:spacing w:after="0" w:line="240" w:lineRule="auto"/>
        <w:jc w:val="both"/>
        <w:rPr>
          <w:rFonts w:ascii="Times New Roman" w:hAnsi="Times New Roman" w:cs="Times New Roman"/>
          <w:sz w:val="24"/>
          <w:szCs w:val="24"/>
          <w:lang w:val="en-US"/>
        </w:rPr>
      </w:pPr>
      <w:r w:rsidRPr="00973D1C">
        <w:rPr>
          <w:rFonts w:ascii="Times New Roman" w:hAnsi="Times New Roman" w:cs="Times New Roman"/>
          <w:sz w:val="24"/>
          <w:szCs w:val="24"/>
          <w:lang w:val="en-US"/>
        </w:rPr>
        <w:t>8. Serkebaeva B.S., Myrzagalieva K.N. Optimizacija tehnologii primenenija dejemul'gat</w:t>
      </w:r>
      <w:r>
        <w:rPr>
          <w:rFonts w:ascii="Times New Roman" w:hAnsi="Times New Roman" w:cs="Times New Roman"/>
          <w:sz w:val="24"/>
          <w:szCs w:val="24"/>
          <w:lang w:val="en-US"/>
        </w:rPr>
        <w:t xml:space="preserve">orov // Neft' i gaz: sb. tez. -M.- 2015. -T.1. – </w:t>
      </w:r>
      <w:r w:rsidRPr="00973D1C">
        <w:rPr>
          <w:rFonts w:ascii="Times New Roman" w:hAnsi="Times New Roman" w:cs="Times New Roman"/>
          <w:sz w:val="24"/>
          <w:szCs w:val="24"/>
          <w:lang w:val="en-US"/>
        </w:rPr>
        <w:t>391</w:t>
      </w:r>
      <w:r>
        <w:rPr>
          <w:rFonts w:ascii="Times New Roman" w:hAnsi="Times New Roman" w:cs="Times New Roman"/>
          <w:sz w:val="24"/>
          <w:szCs w:val="24"/>
          <w:lang w:val="en-US"/>
        </w:rPr>
        <w:t>s</w:t>
      </w:r>
      <w:r w:rsidRPr="00973D1C">
        <w:rPr>
          <w:rFonts w:ascii="Times New Roman" w:hAnsi="Times New Roman" w:cs="Times New Roman"/>
          <w:sz w:val="24"/>
          <w:szCs w:val="24"/>
          <w:lang w:val="en-US"/>
        </w:rPr>
        <w:t>.</w:t>
      </w:r>
      <w:r w:rsidRPr="00030A77">
        <w:rPr>
          <w:rFonts w:ascii="Times New Roman" w:hAnsi="Times New Roman" w:cs="Times New Roman"/>
          <w:sz w:val="24"/>
          <w:szCs w:val="24"/>
          <w:lang w:val="en-US"/>
        </w:rPr>
        <w:t xml:space="preserve"> </w:t>
      </w:r>
      <w:r w:rsidRPr="001B4C47">
        <w:rPr>
          <w:rFonts w:ascii="Times New Roman" w:hAnsi="Times New Roman" w:cs="Times New Roman"/>
          <w:sz w:val="24"/>
          <w:szCs w:val="24"/>
          <w:lang w:val="en-US"/>
        </w:rPr>
        <w:t>[</w:t>
      </w:r>
      <w:r>
        <w:rPr>
          <w:rFonts w:ascii="Times New Roman" w:hAnsi="Times New Roman" w:cs="Times New Roman"/>
          <w:sz w:val="24"/>
          <w:szCs w:val="24"/>
          <w:lang w:val="en-US"/>
        </w:rPr>
        <w:t>in</w:t>
      </w:r>
      <w:r w:rsidRPr="001B4C4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1B4C47">
        <w:rPr>
          <w:rFonts w:ascii="Times New Roman" w:hAnsi="Times New Roman" w:cs="Times New Roman"/>
          <w:sz w:val="24"/>
          <w:szCs w:val="24"/>
          <w:lang w:val="en-US"/>
        </w:rPr>
        <w:t>.]</w:t>
      </w:r>
    </w:p>
    <w:p w:rsidR="00965167" w:rsidRDefault="00965167" w:rsidP="00965167">
      <w:pPr>
        <w:spacing w:after="0" w:line="240" w:lineRule="auto"/>
        <w:jc w:val="both"/>
        <w:rPr>
          <w:rFonts w:ascii="Times New Roman" w:hAnsi="Times New Roman" w:cs="Times New Roman"/>
          <w:sz w:val="24"/>
          <w:szCs w:val="24"/>
          <w:lang w:val="en-US"/>
        </w:rPr>
      </w:pPr>
      <w:r w:rsidRPr="00973D1C">
        <w:rPr>
          <w:rFonts w:ascii="Times New Roman" w:hAnsi="Times New Roman" w:cs="Times New Roman"/>
          <w:sz w:val="24"/>
          <w:szCs w:val="24"/>
          <w:lang w:val="en-US"/>
        </w:rPr>
        <w:t>9. Ahmetov S.A. Lekcii po tehnologii glubokoj pererabotki nefti v motornye to</w:t>
      </w:r>
      <w:r>
        <w:rPr>
          <w:rFonts w:ascii="Times New Roman" w:hAnsi="Times New Roman" w:cs="Times New Roman"/>
          <w:sz w:val="24"/>
          <w:szCs w:val="24"/>
          <w:lang w:val="en-US"/>
        </w:rPr>
        <w:t>pliva.//Sankt-Peterburg: Nedra.- 2007. -</w:t>
      </w:r>
      <w:r w:rsidRPr="00973D1C">
        <w:rPr>
          <w:rFonts w:ascii="Times New Roman" w:hAnsi="Times New Roman" w:cs="Times New Roman"/>
          <w:sz w:val="24"/>
          <w:szCs w:val="24"/>
          <w:lang w:val="en-US"/>
        </w:rPr>
        <w:t>312</w:t>
      </w:r>
      <w:r>
        <w:rPr>
          <w:rFonts w:ascii="Times New Roman" w:hAnsi="Times New Roman" w:cs="Times New Roman"/>
          <w:sz w:val="24"/>
          <w:szCs w:val="24"/>
          <w:lang w:val="en-US"/>
        </w:rPr>
        <w:t xml:space="preserve"> s</w:t>
      </w:r>
      <w:r w:rsidRPr="00973D1C">
        <w:rPr>
          <w:rFonts w:ascii="Times New Roman" w:hAnsi="Times New Roman" w:cs="Times New Roman"/>
          <w:sz w:val="24"/>
          <w:szCs w:val="24"/>
          <w:lang w:val="en-US"/>
        </w:rPr>
        <w:t xml:space="preserve">. </w:t>
      </w:r>
      <w:r w:rsidRPr="001B4C47">
        <w:rPr>
          <w:rFonts w:ascii="Times New Roman" w:hAnsi="Times New Roman" w:cs="Times New Roman"/>
          <w:sz w:val="24"/>
          <w:szCs w:val="24"/>
          <w:lang w:val="en-US"/>
        </w:rPr>
        <w:t>[</w:t>
      </w:r>
      <w:r>
        <w:rPr>
          <w:rFonts w:ascii="Times New Roman" w:hAnsi="Times New Roman" w:cs="Times New Roman"/>
          <w:sz w:val="24"/>
          <w:szCs w:val="24"/>
          <w:lang w:val="en-US"/>
        </w:rPr>
        <w:t>in</w:t>
      </w:r>
      <w:r w:rsidRPr="001B4C4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1B4C47">
        <w:rPr>
          <w:rFonts w:ascii="Times New Roman" w:hAnsi="Times New Roman" w:cs="Times New Roman"/>
          <w:sz w:val="24"/>
          <w:szCs w:val="24"/>
          <w:lang w:val="en-US"/>
        </w:rPr>
        <w:t>.]</w:t>
      </w:r>
    </w:p>
    <w:p w:rsidR="00965167" w:rsidRDefault="00965167" w:rsidP="0096516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10. </w:t>
      </w:r>
      <w:r w:rsidRPr="008E2139">
        <w:rPr>
          <w:rFonts w:ascii="Times New Roman" w:hAnsi="Times New Roman" w:cs="Times New Roman"/>
          <w:sz w:val="24"/>
          <w:szCs w:val="24"/>
          <w:lang w:val="en-US"/>
        </w:rPr>
        <w:t>Al-Sabagh AM, Noor El-Din MR, Kandile N. Functions of Demulsifiers in the Petroleum Industry</w:t>
      </w:r>
      <w:r>
        <w:rPr>
          <w:rFonts w:ascii="Times New Roman" w:hAnsi="Times New Roman" w:cs="Times New Roman"/>
          <w:sz w:val="24"/>
          <w:szCs w:val="24"/>
          <w:lang w:val="en-US"/>
        </w:rPr>
        <w:t>. //</w:t>
      </w:r>
      <w:r w:rsidRPr="00AC68F4">
        <w:rPr>
          <w:rFonts w:ascii="Times New Roman" w:hAnsi="Times New Roman" w:cs="Times New Roman"/>
          <w:iCs/>
          <w:sz w:val="24"/>
          <w:szCs w:val="24"/>
          <w:lang w:val="en-US"/>
        </w:rPr>
        <w:t>Separation Science and Technology</w:t>
      </w:r>
      <w:r w:rsidRPr="008E2139">
        <w:rPr>
          <w:rFonts w:ascii="Times New Roman" w:hAnsi="Times New Roman" w:cs="Times New Roman"/>
          <w:sz w:val="24"/>
          <w:szCs w:val="24"/>
          <w:lang w:val="en-US"/>
        </w:rPr>
        <w:t>.</w:t>
      </w:r>
      <w:r>
        <w:rPr>
          <w:rFonts w:ascii="Times New Roman" w:hAnsi="Times New Roman" w:cs="Times New Roman"/>
          <w:sz w:val="24"/>
          <w:szCs w:val="24"/>
          <w:lang w:val="en-US"/>
        </w:rPr>
        <w:t>-</w:t>
      </w:r>
      <w:r w:rsidRPr="008E2139">
        <w:rPr>
          <w:rFonts w:ascii="Times New Roman" w:hAnsi="Times New Roman" w:cs="Times New Roman"/>
          <w:sz w:val="24"/>
          <w:szCs w:val="24"/>
          <w:lang w:val="en-US"/>
        </w:rPr>
        <w:t xml:space="preserve"> 2011</w:t>
      </w:r>
      <w:r>
        <w:rPr>
          <w:rFonts w:ascii="Times New Roman" w:hAnsi="Times New Roman" w:cs="Times New Roman"/>
          <w:sz w:val="24"/>
          <w:szCs w:val="24"/>
          <w:lang w:val="en-US"/>
        </w:rPr>
        <w:t>.- Vol.</w:t>
      </w:r>
      <w:r w:rsidRPr="008E2139">
        <w:rPr>
          <w:rFonts w:ascii="Times New Roman" w:hAnsi="Times New Roman" w:cs="Times New Roman"/>
          <w:sz w:val="24"/>
          <w:szCs w:val="24"/>
          <w:lang w:val="en-US"/>
        </w:rPr>
        <w:t>46</w:t>
      </w:r>
      <w:r w:rsidR="00893979" w:rsidRPr="00893979">
        <w:rPr>
          <w:rFonts w:ascii="Times New Roman" w:hAnsi="Times New Roman" w:cs="Times New Roman"/>
          <w:sz w:val="24"/>
          <w:szCs w:val="24"/>
          <w:lang w:val="en-US"/>
        </w:rPr>
        <w:t>(7)</w:t>
      </w:r>
      <w:r>
        <w:rPr>
          <w:rFonts w:ascii="Times New Roman" w:hAnsi="Times New Roman" w:cs="Times New Roman"/>
          <w:sz w:val="24"/>
          <w:szCs w:val="24"/>
          <w:lang w:val="en-US"/>
        </w:rPr>
        <w:t>.- P.</w:t>
      </w:r>
      <w:r w:rsidRPr="008E2139">
        <w:rPr>
          <w:rFonts w:ascii="Times New Roman" w:hAnsi="Times New Roman" w:cs="Times New Roman"/>
          <w:sz w:val="24"/>
          <w:szCs w:val="24"/>
          <w:lang w:val="en-US"/>
        </w:rPr>
        <w:t>1144-1163.</w:t>
      </w:r>
    </w:p>
    <w:p w:rsidR="00893979" w:rsidRPr="00893979" w:rsidRDefault="00893979" w:rsidP="00893979">
      <w:pPr>
        <w:shd w:val="clear" w:color="auto" w:fill="FFFFFF"/>
        <w:spacing w:after="75" w:line="240" w:lineRule="auto"/>
        <w:rPr>
          <w:rFonts w:ascii="Times New Roman" w:eastAsia="Times New Roman" w:hAnsi="Times New Roman" w:cs="Times New Roman"/>
          <w:color w:val="111111"/>
          <w:sz w:val="24"/>
          <w:szCs w:val="24"/>
          <w:lang w:val="en-US" w:eastAsia="ru-RU"/>
        </w:rPr>
      </w:pPr>
      <w:r w:rsidRPr="00893979">
        <w:rPr>
          <w:rFonts w:ascii="Times New Roman" w:eastAsia="Times New Roman" w:hAnsi="Times New Roman" w:cs="Times New Roman"/>
          <w:color w:val="111111"/>
          <w:sz w:val="24"/>
          <w:szCs w:val="24"/>
          <w:lang w:val="en-US" w:eastAsia="ru-RU"/>
        </w:rPr>
        <w:t>DOI:</w:t>
      </w:r>
      <w:hyperlink r:id="rId451" w:tgtFrame="_blank" w:history="1">
        <w:r w:rsidRPr="00893979">
          <w:rPr>
            <w:rFonts w:ascii="Times New Roman" w:eastAsia="Times New Roman" w:hAnsi="Times New Roman" w:cs="Times New Roman"/>
            <w:color w:val="0000FF"/>
            <w:sz w:val="24"/>
            <w:szCs w:val="24"/>
            <w:u w:val="single"/>
            <w:bdr w:val="none" w:sz="0" w:space="0" w:color="auto" w:frame="1"/>
            <w:lang w:val="en-US" w:eastAsia="ru-RU"/>
          </w:rPr>
          <w:t>10.1080/01496395.2010.550595</w:t>
        </w:r>
      </w:hyperlink>
    </w:p>
    <w:p w:rsidR="00965167" w:rsidRDefault="00965167" w:rsidP="0096516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11</w:t>
      </w:r>
      <w:r w:rsidRPr="00792B96">
        <w:rPr>
          <w:rFonts w:ascii="Times New Roman" w:hAnsi="Times New Roman" w:cs="Times New Roman"/>
          <w:sz w:val="24"/>
          <w:szCs w:val="24"/>
          <w:lang w:val="en-US"/>
        </w:rPr>
        <w:t xml:space="preserve">. </w:t>
      </w:r>
      <w:r w:rsidRPr="00973D1C">
        <w:rPr>
          <w:rFonts w:ascii="Times New Roman" w:hAnsi="Times New Roman" w:cs="Times New Roman"/>
          <w:sz w:val="24"/>
          <w:szCs w:val="24"/>
          <w:lang w:val="en-US"/>
        </w:rPr>
        <w:t>Sattorov M.O., Jamaletdinova A.A., Bakieva Sh.K. Analiz jeffektivnosti dejemul'gatorov, primenjaemyh pri razrushenie mestnyh vodoneftjanyh jemul'sij // Universum: tehnicheskie nauki</w:t>
      </w:r>
      <w:r>
        <w:rPr>
          <w:rFonts w:ascii="Times New Roman" w:hAnsi="Times New Roman" w:cs="Times New Roman"/>
          <w:sz w:val="24"/>
          <w:szCs w:val="24"/>
          <w:lang w:val="en-US"/>
        </w:rPr>
        <w:t>.-</w:t>
      </w:r>
      <w:r w:rsidRPr="00973D1C">
        <w:rPr>
          <w:rFonts w:ascii="Times New Roman" w:hAnsi="Times New Roman" w:cs="Times New Roman"/>
          <w:sz w:val="24"/>
          <w:szCs w:val="24"/>
          <w:lang w:val="en-US"/>
        </w:rPr>
        <w:t xml:space="preserve"> 2020.</w:t>
      </w:r>
      <w:r>
        <w:rPr>
          <w:rFonts w:ascii="Times New Roman" w:hAnsi="Times New Roman" w:cs="Times New Roman"/>
          <w:sz w:val="24"/>
          <w:szCs w:val="24"/>
          <w:lang w:val="en-US"/>
        </w:rPr>
        <w:t>-</w:t>
      </w:r>
      <w:r w:rsidRPr="00973D1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4.</w:t>
      </w:r>
      <w:r w:rsidRPr="00973D1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S.</w:t>
      </w:r>
      <w:r w:rsidRPr="00973D1C">
        <w:rPr>
          <w:rFonts w:ascii="Times New Roman" w:hAnsi="Times New Roman" w:cs="Times New Roman"/>
          <w:sz w:val="24"/>
          <w:szCs w:val="24"/>
          <w:lang w:val="en-US"/>
        </w:rPr>
        <w:t xml:space="preserve"> 73-76.</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in</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030A77">
        <w:rPr>
          <w:rFonts w:ascii="Times New Roman" w:hAnsi="Times New Roman" w:cs="Times New Roman"/>
          <w:sz w:val="24"/>
          <w:szCs w:val="24"/>
          <w:lang w:val="en-US"/>
        </w:rPr>
        <w:t>.]</w:t>
      </w:r>
    </w:p>
    <w:p w:rsidR="00893979" w:rsidRPr="00580221" w:rsidRDefault="00F06F51" w:rsidP="00965167">
      <w:pPr>
        <w:spacing w:after="0" w:line="240" w:lineRule="auto"/>
        <w:jc w:val="both"/>
        <w:rPr>
          <w:rFonts w:ascii="Times New Roman" w:hAnsi="Times New Roman" w:cs="Times New Roman"/>
          <w:sz w:val="24"/>
          <w:szCs w:val="24"/>
          <w:lang w:val="en-US"/>
        </w:rPr>
      </w:pPr>
      <w:r w:rsidRPr="00F06F51">
        <w:rPr>
          <w:rFonts w:ascii="Times New Roman" w:hAnsi="Times New Roman" w:cs="Times New Roman"/>
          <w:sz w:val="24"/>
          <w:szCs w:val="24"/>
          <w:lang w:val="en-US"/>
        </w:rPr>
        <w:t>12.Sattorov M.O. Opredelenie sostava komponentov polimerov-dejemul'gatorov razlozhenija vodoneftjanyh jemul'sij. Mezhdunarodnyj nauchno-prakticheskij zhurnal “Teorija i praktika sovremennoj nauki”. 03(45), 2019 g.S.260-262</w:t>
      </w:r>
      <w:r w:rsidRPr="00580221">
        <w:rPr>
          <w:rFonts w:ascii="Times New Roman" w:hAnsi="Times New Roman" w:cs="Times New Roman"/>
          <w:sz w:val="24"/>
          <w:szCs w:val="24"/>
          <w:lang w:val="en-US"/>
        </w:rPr>
        <w:t>.</w:t>
      </w:r>
      <w:r w:rsidRPr="00F06F51">
        <w:rPr>
          <w:rFonts w:ascii="Times New Roman" w:hAnsi="Times New Roman" w:cs="Times New Roman"/>
          <w:sz w:val="24"/>
          <w:szCs w:val="24"/>
          <w:lang w:val="en-US"/>
        </w:rPr>
        <w:t xml:space="preserve"> </w:t>
      </w:r>
      <w:r w:rsidRPr="00030A77">
        <w:rPr>
          <w:rFonts w:ascii="Times New Roman" w:hAnsi="Times New Roman" w:cs="Times New Roman"/>
          <w:sz w:val="24"/>
          <w:szCs w:val="24"/>
          <w:lang w:val="en-US"/>
        </w:rPr>
        <w:t>[</w:t>
      </w:r>
      <w:r>
        <w:rPr>
          <w:rFonts w:ascii="Times New Roman" w:hAnsi="Times New Roman" w:cs="Times New Roman"/>
          <w:sz w:val="24"/>
          <w:szCs w:val="24"/>
          <w:lang w:val="en-US"/>
        </w:rPr>
        <w:t>in</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030A77">
        <w:rPr>
          <w:rFonts w:ascii="Times New Roman" w:hAnsi="Times New Roman" w:cs="Times New Roman"/>
          <w:sz w:val="24"/>
          <w:szCs w:val="24"/>
          <w:lang w:val="en-US"/>
        </w:rPr>
        <w:t>.]</w:t>
      </w:r>
    </w:p>
    <w:p w:rsidR="00965167" w:rsidRDefault="00965167" w:rsidP="00965167">
      <w:pPr>
        <w:spacing w:after="0" w:line="240" w:lineRule="auto"/>
        <w:jc w:val="both"/>
        <w:rPr>
          <w:rFonts w:ascii="Times New Roman" w:hAnsi="Times New Roman" w:cs="Times New Roman"/>
          <w:sz w:val="24"/>
          <w:szCs w:val="24"/>
          <w:lang w:val="en-US"/>
        </w:rPr>
      </w:pPr>
      <w:r w:rsidRPr="00866676">
        <w:rPr>
          <w:rFonts w:ascii="Times New Roman" w:hAnsi="Times New Roman" w:cs="Times New Roman"/>
          <w:sz w:val="24"/>
          <w:szCs w:val="24"/>
          <w:lang w:val="kk-KZ"/>
        </w:rPr>
        <w:t xml:space="preserve">13. Trushkova L.V. Metodiki ocenki jeffektivnosti reagentov dejemul'gatorov / L.V. Trushkova, Ju.A. Sarycheva </w:t>
      </w:r>
      <w:r>
        <w:rPr>
          <w:rFonts w:ascii="Times New Roman" w:hAnsi="Times New Roman" w:cs="Times New Roman"/>
          <w:sz w:val="24"/>
          <w:szCs w:val="24"/>
          <w:lang w:val="kk-KZ"/>
        </w:rPr>
        <w:t>/ Neft' i gaz zapadnoj Sibiri:</w:t>
      </w:r>
      <w:r w:rsidRPr="00866676">
        <w:rPr>
          <w:rFonts w:ascii="Times New Roman" w:hAnsi="Times New Roman" w:cs="Times New Roman"/>
          <w:sz w:val="24"/>
          <w:szCs w:val="24"/>
          <w:lang w:val="kk-KZ"/>
        </w:rPr>
        <w:t>Materialy nauchno-prak</w:t>
      </w:r>
      <w:r>
        <w:rPr>
          <w:rFonts w:ascii="Times New Roman" w:hAnsi="Times New Roman" w:cs="Times New Roman"/>
          <w:sz w:val="24"/>
          <w:szCs w:val="24"/>
          <w:lang w:val="kk-KZ"/>
        </w:rPr>
        <w:t>ticheskoj konferencij – Tjumen':</w:t>
      </w:r>
      <w:r w:rsidRPr="00866676">
        <w:rPr>
          <w:rFonts w:ascii="Times New Roman" w:hAnsi="Times New Roman" w:cs="Times New Roman"/>
          <w:sz w:val="24"/>
          <w:szCs w:val="24"/>
          <w:lang w:val="kk-KZ"/>
        </w:rPr>
        <w:t>Tjumens</w:t>
      </w:r>
      <w:r>
        <w:rPr>
          <w:rFonts w:ascii="Times New Roman" w:hAnsi="Times New Roman" w:cs="Times New Roman"/>
          <w:sz w:val="24"/>
          <w:szCs w:val="24"/>
          <w:lang w:val="kk-KZ"/>
        </w:rPr>
        <w:t>kij industrial'nyj universitet- 2015.-</w:t>
      </w:r>
      <w:r>
        <w:rPr>
          <w:rFonts w:ascii="Times New Roman" w:hAnsi="Times New Roman" w:cs="Times New Roman"/>
          <w:sz w:val="24"/>
          <w:szCs w:val="24"/>
          <w:lang w:val="en-US"/>
        </w:rPr>
        <w:t xml:space="preserve"> P.</w:t>
      </w:r>
      <w:r w:rsidRPr="00866676">
        <w:rPr>
          <w:rFonts w:ascii="Times New Roman" w:hAnsi="Times New Roman" w:cs="Times New Roman"/>
          <w:sz w:val="24"/>
          <w:szCs w:val="24"/>
          <w:lang w:val="kk-KZ"/>
        </w:rPr>
        <w:t xml:space="preserve">210–213. </w:t>
      </w:r>
      <w:r w:rsidRPr="00030A77">
        <w:rPr>
          <w:rFonts w:ascii="Times New Roman" w:hAnsi="Times New Roman" w:cs="Times New Roman"/>
          <w:sz w:val="24"/>
          <w:szCs w:val="24"/>
          <w:lang w:val="en-US"/>
        </w:rPr>
        <w:t>[</w:t>
      </w:r>
      <w:r>
        <w:rPr>
          <w:rFonts w:ascii="Times New Roman" w:hAnsi="Times New Roman" w:cs="Times New Roman"/>
          <w:sz w:val="24"/>
          <w:szCs w:val="24"/>
          <w:lang w:val="en-US"/>
        </w:rPr>
        <w:t>in</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030A77">
        <w:rPr>
          <w:rFonts w:ascii="Times New Roman" w:hAnsi="Times New Roman" w:cs="Times New Roman"/>
          <w:sz w:val="24"/>
          <w:szCs w:val="24"/>
          <w:lang w:val="en-US"/>
        </w:rPr>
        <w:t>.]</w:t>
      </w:r>
    </w:p>
    <w:p w:rsidR="00965167" w:rsidRDefault="00965167" w:rsidP="00731E2F">
      <w:pPr>
        <w:spacing w:after="0" w:line="240" w:lineRule="auto"/>
        <w:jc w:val="both"/>
        <w:rPr>
          <w:rFonts w:ascii="Times New Roman" w:hAnsi="Times New Roman" w:cs="Times New Roman"/>
          <w:sz w:val="24"/>
          <w:szCs w:val="24"/>
          <w:lang w:val="en-US"/>
        </w:rPr>
      </w:pPr>
      <w:r w:rsidRPr="00973D1C">
        <w:rPr>
          <w:rFonts w:ascii="Times New Roman" w:hAnsi="Times New Roman" w:cs="Times New Roman"/>
          <w:sz w:val="24"/>
          <w:szCs w:val="24"/>
          <w:lang w:val="en-US"/>
        </w:rPr>
        <w:t>14. Ismajylov G.G., Izbasarov E.I., Adygezalova M.B., Halilov R.Z.. Issledovanie vlijanija reagentov-dejemul'gatorov na kinetiku obezvozhivanija</w:t>
      </w:r>
      <w:r>
        <w:rPr>
          <w:rFonts w:ascii="Times New Roman" w:hAnsi="Times New Roman" w:cs="Times New Roman"/>
          <w:sz w:val="24"/>
          <w:szCs w:val="24"/>
          <w:lang w:val="en-US"/>
        </w:rPr>
        <w:t xml:space="preserve"> reologicheski slozhnoj nefti//</w:t>
      </w:r>
      <w:r w:rsidRPr="00973D1C">
        <w:rPr>
          <w:rFonts w:ascii="Times New Roman" w:hAnsi="Times New Roman" w:cs="Times New Roman"/>
          <w:sz w:val="24"/>
          <w:szCs w:val="24"/>
          <w:lang w:val="en-US"/>
        </w:rPr>
        <w:t>Vestnik PNIPU. Geologija. Neftegazovoe i gornoe delo.</w:t>
      </w:r>
      <w:r>
        <w:rPr>
          <w:rFonts w:ascii="Times New Roman" w:hAnsi="Times New Roman" w:cs="Times New Roman"/>
          <w:sz w:val="24"/>
          <w:szCs w:val="24"/>
          <w:lang w:val="en-US"/>
        </w:rPr>
        <w:t>- 2017.- T.16 (2).</w:t>
      </w:r>
      <w:r w:rsidRPr="00D1071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S.138 - </w:t>
      </w:r>
      <w:r w:rsidRPr="00973D1C">
        <w:rPr>
          <w:rFonts w:ascii="Times New Roman" w:hAnsi="Times New Roman" w:cs="Times New Roman"/>
          <w:sz w:val="24"/>
          <w:szCs w:val="24"/>
          <w:lang w:val="en-US"/>
        </w:rPr>
        <w:t>147.</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in</w:t>
      </w:r>
      <w:r w:rsidRPr="00030A77">
        <w:rPr>
          <w:rFonts w:ascii="Times New Roman" w:hAnsi="Times New Roman" w:cs="Times New Roman"/>
          <w:sz w:val="24"/>
          <w:szCs w:val="24"/>
          <w:lang w:val="en-US"/>
        </w:rPr>
        <w:t xml:space="preserve"> </w:t>
      </w:r>
      <w:r>
        <w:rPr>
          <w:rFonts w:ascii="Times New Roman" w:hAnsi="Times New Roman" w:cs="Times New Roman"/>
          <w:sz w:val="24"/>
          <w:szCs w:val="24"/>
          <w:lang w:val="en-US"/>
        </w:rPr>
        <w:t>Russ</w:t>
      </w:r>
      <w:r w:rsidRPr="00030A77">
        <w:rPr>
          <w:rFonts w:ascii="Times New Roman" w:hAnsi="Times New Roman" w:cs="Times New Roman"/>
          <w:sz w:val="24"/>
          <w:szCs w:val="24"/>
          <w:lang w:val="en-US"/>
        </w:rPr>
        <w:t>.]</w:t>
      </w:r>
    </w:p>
    <w:p w:rsidR="00731E2F" w:rsidRPr="00580221" w:rsidRDefault="00731E2F" w:rsidP="00016241">
      <w:pPr>
        <w:spacing w:after="0" w:line="240" w:lineRule="auto"/>
        <w:rPr>
          <w:rFonts w:ascii="Times New Roman" w:hAnsi="Times New Roman" w:cs="Times New Roman"/>
          <w:b/>
          <w:i/>
          <w:sz w:val="20"/>
          <w:szCs w:val="20"/>
          <w:lang w:val="en-US"/>
        </w:rPr>
      </w:pPr>
    </w:p>
    <w:p w:rsidR="00016241" w:rsidRDefault="00016241" w:rsidP="00016241">
      <w:pPr>
        <w:spacing w:after="0" w:line="288" w:lineRule="auto"/>
        <w:ind w:firstLine="708"/>
        <w:jc w:val="both"/>
        <w:rPr>
          <w:rFonts w:ascii="Times New Roman" w:hAnsi="Times New Roman" w:cs="Times New Roman"/>
          <w:b/>
          <w:i/>
          <w:sz w:val="20"/>
          <w:szCs w:val="20"/>
          <w:lang w:val="en-US"/>
        </w:rPr>
      </w:pPr>
      <w:r>
        <w:rPr>
          <w:rFonts w:ascii="Times New Roman" w:hAnsi="Times New Roman" w:cs="Times New Roman"/>
          <w:b/>
          <w:i/>
          <w:sz w:val="20"/>
          <w:szCs w:val="20"/>
          <w:shd w:val="clear" w:color="auto" w:fill="FFFFFF"/>
          <w:lang w:val="en-US"/>
        </w:rPr>
        <w:t>Information about the authors</w:t>
      </w:r>
    </w:p>
    <w:p w:rsidR="00016241" w:rsidRDefault="00016241" w:rsidP="00016241">
      <w:pPr>
        <w:spacing w:after="0" w:line="240" w:lineRule="auto"/>
        <w:jc w:val="both"/>
        <w:rPr>
          <w:rFonts w:ascii="Times New Roman" w:hAnsi="Times New Roman" w:cs="Times New Roman"/>
          <w:sz w:val="20"/>
          <w:szCs w:val="20"/>
          <w:lang w:val="en-US"/>
        </w:rPr>
      </w:pPr>
    </w:p>
    <w:p w:rsidR="00016241" w:rsidRPr="00016241" w:rsidRDefault="00016241" w:rsidP="00016241">
      <w:pPr>
        <w:spacing w:after="0" w:line="240" w:lineRule="auto"/>
        <w:jc w:val="both"/>
        <w:rPr>
          <w:rFonts w:ascii="Times New Roman" w:hAnsi="Times New Roman" w:cs="Times New Roman"/>
          <w:sz w:val="20"/>
          <w:szCs w:val="20"/>
          <w:lang w:val="en-US"/>
        </w:rPr>
      </w:pPr>
      <w:r w:rsidRPr="00016241">
        <w:rPr>
          <w:rFonts w:ascii="Times New Roman" w:hAnsi="Times New Roman" w:cs="Times New Roman"/>
          <w:sz w:val="20"/>
          <w:szCs w:val="20"/>
          <w:lang w:val="en-US"/>
        </w:rPr>
        <w:t>Tastanova Lyazzat.</w:t>
      </w:r>
      <w:r w:rsidRPr="00016241">
        <w:rPr>
          <w:lang w:val="en-US"/>
        </w:rPr>
        <w:t xml:space="preserve"> </w:t>
      </w:r>
      <w:r w:rsidRPr="00016241">
        <w:rPr>
          <w:rFonts w:ascii="Times New Roman" w:hAnsi="Times New Roman" w:cs="Times New Roman"/>
          <w:sz w:val="20"/>
          <w:szCs w:val="20"/>
          <w:lang w:val="en-US"/>
        </w:rPr>
        <w:t xml:space="preserve">Knashevna – </w:t>
      </w:r>
      <w:r>
        <w:rPr>
          <w:rFonts w:ascii="Times New Roman" w:hAnsi="Times New Roman" w:cs="Times New Roman"/>
          <w:sz w:val="20"/>
          <w:szCs w:val="20"/>
          <w:lang w:val="en-US"/>
        </w:rPr>
        <w:t>Candidate of Chemical Sciences</w:t>
      </w:r>
      <w:r w:rsidRPr="00016241">
        <w:rPr>
          <w:rFonts w:ascii="Times New Roman" w:hAnsi="Times New Roman" w:cs="Times New Roman"/>
          <w:sz w:val="20"/>
          <w:szCs w:val="20"/>
          <w:lang w:val="en-US"/>
        </w:rPr>
        <w:t xml:space="preserve">, </w:t>
      </w:r>
      <w:r>
        <w:rPr>
          <w:rFonts w:ascii="Times New Roman" w:hAnsi="Times New Roman" w:cs="Times New Roman"/>
          <w:sz w:val="20"/>
          <w:szCs w:val="20"/>
          <w:lang w:val="en-US"/>
        </w:rPr>
        <w:t>Associate Professor</w:t>
      </w:r>
      <w:r w:rsidRPr="00016241">
        <w:rPr>
          <w:rFonts w:ascii="Times New Roman" w:hAnsi="Times New Roman" w:cs="Times New Roman"/>
          <w:sz w:val="20"/>
          <w:szCs w:val="20"/>
          <w:lang w:val="en-US"/>
        </w:rPr>
        <w:t xml:space="preserve">, </w:t>
      </w:r>
      <w:r>
        <w:rPr>
          <w:rFonts w:ascii="Times New Roman" w:hAnsi="Times New Roman" w:cs="Times New Roman"/>
          <w:sz w:val="20"/>
          <w:szCs w:val="20"/>
          <w:lang w:val="en-US"/>
        </w:rPr>
        <w:t>Aktobe Regional university named after K.Zhubanov, Aktobe, Kazakhstan</w:t>
      </w:r>
      <w:r w:rsidRPr="00016241">
        <w:rPr>
          <w:rFonts w:ascii="Times New Roman" w:hAnsi="Times New Roman" w:cs="Times New Roman"/>
          <w:sz w:val="20"/>
          <w:szCs w:val="20"/>
          <w:lang w:val="en-US"/>
        </w:rPr>
        <w:t xml:space="preserve">, </w:t>
      </w:r>
      <w:r w:rsidRPr="00714AE3">
        <w:rPr>
          <w:rFonts w:ascii="Times New Roman" w:hAnsi="Times New Roman" w:cs="Times New Roman"/>
          <w:sz w:val="20"/>
          <w:szCs w:val="20"/>
        </w:rPr>
        <w:t>е</w:t>
      </w:r>
      <w:r w:rsidRPr="00016241">
        <w:rPr>
          <w:rFonts w:ascii="Times New Roman" w:hAnsi="Times New Roman" w:cs="Times New Roman"/>
          <w:sz w:val="20"/>
          <w:szCs w:val="20"/>
          <w:lang w:val="en-US"/>
        </w:rPr>
        <w:t>-</w:t>
      </w:r>
      <w:r w:rsidRPr="00714AE3">
        <w:rPr>
          <w:rFonts w:ascii="Times New Roman" w:hAnsi="Times New Roman" w:cs="Times New Roman"/>
          <w:sz w:val="20"/>
          <w:szCs w:val="20"/>
          <w:lang w:val="en-US"/>
        </w:rPr>
        <w:t>mail</w:t>
      </w:r>
      <w:r w:rsidRPr="00016241">
        <w:rPr>
          <w:rFonts w:ascii="Times New Roman" w:hAnsi="Times New Roman" w:cs="Times New Roman"/>
          <w:sz w:val="20"/>
          <w:szCs w:val="20"/>
          <w:lang w:val="en-US"/>
        </w:rPr>
        <w:t>:</w:t>
      </w:r>
      <w:r>
        <w:rPr>
          <w:rFonts w:ascii="Times New Roman" w:hAnsi="Times New Roman" w:cs="Times New Roman"/>
          <w:sz w:val="20"/>
          <w:szCs w:val="20"/>
          <w:lang w:val="en-US"/>
        </w:rPr>
        <w:t xml:space="preserve"> </w:t>
      </w:r>
      <w:hyperlink r:id="rId452" w:history="1">
        <w:r w:rsidRPr="008B3F09">
          <w:rPr>
            <w:rStyle w:val="a3"/>
            <w:rFonts w:ascii="Times New Roman" w:hAnsi="Times New Roman" w:cs="Times New Roman"/>
            <w:sz w:val="20"/>
            <w:szCs w:val="20"/>
            <w:lang w:val="en-US"/>
          </w:rPr>
          <w:t>lyazzatt@mail.ru</w:t>
        </w:r>
      </w:hyperlink>
      <w:r w:rsidRPr="00016241">
        <w:rPr>
          <w:rFonts w:ascii="Times New Roman" w:hAnsi="Times New Roman" w:cs="Times New Roman"/>
          <w:sz w:val="20"/>
          <w:szCs w:val="20"/>
          <w:lang w:val="en-US"/>
        </w:rPr>
        <w:t>;</w:t>
      </w:r>
    </w:p>
    <w:p w:rsidR="00016241" w:rsidRPr="00016241" w:rsidRDefault="00016241" w:rsidP="00016241">
      <w:pPr>
        <w:spacing w:after="0" w:line="240" w:lineRule="auto"/>
        <w:jc w:val="both"/>
        <w:rPr>
          <w:rFonts w:ascii="Times New Roman" w:hAnsi="Times New Roman" w:cs="Times New Roman"/>
          <w:sz w:val="20"/>
          <w:szCs w:val="20"/>
          <w:lang w:val="en-US"/>
        </w:rPr>
      </w:pPr>
      <w:r w:rsidRPr="00016241">
        <w:rPr>
          <w:rFonts w:ascii="Times New Roman" w:hAnsi="Times New Roman" w:cs="Times New Roman"/>
          <w:sz w:val="20"/>
          <w:szCs w:val="20"/>
          <w:lang w:val="en-US"/>
        </w:rPr>
        <w:t xml:space="preserve">Apendina Ainagul Kenesovna - </w:t>
      </w:r>
      <w:r>
        <w:rPr>
          <w:rFonts w:ascii="Times New Roman" w:hAnsi="Times New Roman" w:cs="Times New Roman"/>
          <w:sz w:val="20"/>
          <w:szCs w:val="20"/>
          <w:lang w:val="en-US"/>
        </w:rPr>
        <w:t>Candidate of Chemical Sciences</w:t>
      </w:r>
      <w:r w:rsidRPr="00016241">
        <w:rPr>
          <w:rFonts w:ascii="Times New Roman" w:hAnsi="Times New Roman" w:cs="Times New Roman"/>
          <w:sz w:val="20"/>
          <w:szCs w:val="20"/>
          <w:lang w:val="en-US"/>
        </w:rPr>
        <w:t xml:space="preserve">, </w:t>
      </w:r>
      <w:r>
        <w:rPr>
          <w:rFonts w:ascii="Times New Roman" w:hAnsi="Times New Roman" w:cs="Times New Roman"/>
          <w:sz w:val="20"/>
          <w:szCs w:val="20"/>
          <w:lang w:val="en-US"/>
        </w:rPr>
        <w:t>Aktobe Regional university named after K.Zhubanov, Aktobe, Kazakhstan</w:t>
      </w:r>
      <w:r w:rsidRPr="00016241">
        <w:rPr>
          <w:rFonts w:ascii="Times New Roman" w:hAnsi="Times New Roman" w:cs="Times New Roman"/>
          <w:sz w:val="20"/>
          <w:szCs w:val="20"/>
          <w:lang w:val="en-US"/>
        </w:rPr>
        <w:t xml:space="preserve">, </w:t>
      </w:r>
      <w:r w:rsidRPr="00714AE3">
        <w:rPr>
          <w:rFonts w:ascii="Times New Roman" w:hAnsi="Times New Roman" w:cs="Times New Roman"/>
          <w:sz w:val="20"/>
          <w:szCs w:val="20"/>
        </w:rPr>
        <w:t>е</w:t>
      </w:r>
      <w:r w:rsidRPr="00016241">
        <w:rPr>
          <w:rFonts w:ascii="Times New Roman" w:hAnsi="Times New Roman" w:cs="Times New Roman"/>
          <w:sz w:val="20"/>
          <w:szCs w:val="20"/>
          <w:lang w:val="en-US"/>
        </w:rPr>
        <w:t>-</w:t>
      </w:r>
      <w:r w:rsidRPr="00714AE3">
        <w:rPr>
          <w:rFonts w:ascii="Times New Roman" w:hAnsi="Times New Roman" w:cs="Times New Roman"/>
          <w:sz w:val="20"/>
          <w:szCs w:val="20"/>
          <w:lang w:val="en-US"/>
        </w:rPr>
        <w:t>mail</w:t>
      </w:r>
      <w:r w:rsidRPr="00016241">
        <w:rPr>
          <w:rFonts w:ascii="Times New Roman" w:hAnsi="Times New Roman" w:cs="Times New Roman"/>
          <w:sz w:val="20"/>
          <w:szCs w:val="20"/>
          <w:lang w:val="en-US"/>
        </w:rPr>
        <w:t>:</w:t>
      </w:r>
      <w:r>
        <w:rPr>
          <w:rFonts w:ascii="Times New Roman" w:hAnsi="Times New Roman" w:cs="Times New Roman"/>
          <w:sz w:val="20"/>
          <w:szCs w:val="20"/>
          <w:lang w:val="en-US"/>
        </w:rPr>
        <w:t xml:space="preserve"> </w:t>
      </w:r>
      <w:hyperlink r:id="rId453" w:history="1">
        <w:r w:rsidRPr="008B3F09">
          <w:rPr>
            <w:rStyle w:val="a3"/>
            <w:rFonts w:ascii="Times New Roman" w:hAnsi="Times New Roman" w:cs="Times New Roman"/>
            <w:sz w:val="20"/>
            <w:szCs w:val="20"/>
            <w:lang w:val="en-US"/>
          </w:rPr>
          <w:t>K.Ajnagul@mail.ru</w:t>
        </w:r>
      </w:hyperlink>
      <w:r w:rsidRPr="00016241">
        <w:rPr>
          <w:rFonts w:ascii="Times New Roman" w:hAnsi="Times New Roman" w:cs="Times New Roman"/>
          <w:sz w:val="20"/>
          <w:szCs w:val="20"/>
          <w:lang w:val="en-US"/>
        </w:rPr>
        <w:t>;</w:t>
      </w:r>
    </w:p>
    <w:p w:rsidR="00016241" w:rsidRPr="00016241" w:rsidRDefault="00016241" w:rsidP="00016241">
      <w:pPr>
        <w:spacing w:after="0" w:line="240" w:lineRule="auto"/>
        <w:jc w:val="both"/>
        <w:rPr>
          <w:rFonts w:ascii="Times New Roman" w:hAnsi="Times New Roman" w:cs="Times New Roman"/>
          <w:sz w:val="20"/>
          <w:szCs w:val="20"/>
          <w:lang w:val="en-US"/>
        </w:rPr>
      </w:pPr>
      <w:r w:rsidRPr="00016241">
        <w:rPr>
          <w:rFonts w:ascii="Times New Roman" w:hAnsi="Times New Roman" w:cs="Times New Roman"/>
          <w:sz w:val="20"/>
          <w:szCs w:val="20"/>
          <w:lang w:val="en-US"/>
        </w:rPr>
        <w:t>Orynbasar Raigul Orynbasarovna -</w:t>
      </w:r>
      <w:r w:rsidRPr="000C1A27">
        <w:rPr>
          <w:rFonts w:ascii="Times New Roman" w:hAnsi="Times New Roman" w:cs="Times New Roman"/>
          <w:sz w:val="20"/>
          <w:szCs w:val="20"/>
          <w:lang w:val="en-US"/>
        </w:rPr>
        <w:t xml:space="preserve"> </w:t>
      </w:r>
      <w:r>
        <w:rPr>
          <w:rFonts w:ascii="Times New Roman" w:hAnsi="Times New Roman" w:cs="Times New Roman"/>
          <w:sz w:val="20"/>
          <w:szCs w:val="20"/>
          <w:lang w:val="en-US"/>
        </w:rPr>
        <w:t>Candidate of Chemical Sciences</w:t>
      </w:r>
      <w:r w:rsidRPr="00016241">
        <w:rPr>
          <w:rFonts w:ascii="Times New Roman" w:hAnsi="Times New Roman" w:cs="Times New Roman"/>
          <w:sz w:val="20"/>
          <w:szCs w:val="20"/>
          <w:lang w:val="en-US"/>
        </w:rPr>
        <w:t xml:space="preserve">, </w:t>
      </w:r>
      <w:r>
        <w:rPr>
          <w:rFonts w:ascii="Times New Roman" w:hAnsi="Times New Roman" w:cs="Times New Roman"/>
          <w:sz w:val="20"/>
          <w:szCs w:val="20"/>
          <w:lang w:val="en-US"/>
        </w:rPr>
        <w:t>docent</w:t>
      </w:r>
      <w:r w:rsidRPr="00016241">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Aktobe Regional university named after K.Zhubanov, Aktobe, </w:t>
      </w:r>
      <w:r w:rsidRPr="00020F5E">
        <w:rPr>
          <w:rFonts w:ascii="Times New Roman" w:hAnsi="Times New Roman" w:cs="Times New Roman"/>
          <w:sz w:val="20"/>
          <w:szCs w:val="20"/>
          <w:lang w:val="en-US"/>
        </w:rPr>
        <w:t>Kazakhstan</w:t>
      </w:r>
      <w:r w:rsidRPr="00016241">
        <w:rPr>
          <w:rFonts w:ascii="Times New Roman" w:hAnsi="Times New Roman" w:cs="Times New Roman"/>
          <w:sz w:val="20"/>
          <w:szCs w:val="20"/>
          <w:lang w:val="en-US"/>
        </w:rPr>
        <w:t xml:space="preserve">, </w:t>
      </w:r>
      <w:r w:rsidRPr="00020F5E">
        <w:rPr>
          <w:rFonts w:ascii="Times New Roman" w:hAnsi="Times New Roman" w:cs="Times New Roman"/>
          <w:sz w:val="20"/>
          <w:szCs w:val="20"/>
        </w:rPr>
        <w:t>е</w:t>
      </w:r>
      <w:r w:rsidRPr="00016241">
        <w:rPr>
          <w:rFonts w:ascii="Times New Roman" w:hAnsi="Times New Roman" w:cs="Times New Roman"/>
          <w:sz w:val="20"/>
          <w:szCs w:val="20"/>
          <w:lang w:val="en-US"/>
        </w:rPr>
        <w:t>-</w:t>
      </w:r>
      <w:r w:rsidRPr="00020F5E">
        <w:rPr>
          <w:rFonts w:ascii="Times New Roman" w:hAnsi="Times New Roman" w:cs="Times New Roman"/>
          <w:sz w:val="20"/>
          <w:szCs w:val="20"/>
          <w:lang w:val="en-US"/>
        </w:rPr>
        <w:t>mail</w:t>
      </w:r>
      <w:r w:rsidRPr="00016241">
        <w:rPr>
          <w:rFonts w:ascii="Times New Roman" w:hAnsi="Times New Roman" w:cs="Times New Roman"/>
          <w:sz w:val="20"/>
          <w:szCs w:val="20"/>
          <w:lang w:val="en-US"/>
        </w:rPr>
        <w:t>:</w:t>
      </w:r>
      <w:r w:rsidRPr="00020F5E">
        <w:rPr>
          <w:rFonts w:ascii="Times New Roman" w:hAnsi="Times New Roman" w:cs="Times New Roman"/>
          <w:sz w:val="20"/>
          <w:szCs w:val="20"/>
          <w:lang w:val="en-US"/>
        </w:rPr>
        <w:t xml:space="preserve"> </w:t>
      </w:r>
      <w:hyperlink r:id="rId454" w:history="1">
        <w:r w:rsidRPr="00020F5E">
          <w:rPr>
            <w:rStyle w:val="a3"/>
            <w:rFonts w:ascii="Times New Roman" w:hAnsi="Times New Roman" w:cs="Times New Roman"/>
            <w:sz w:val="20"/>
            <w:szCs w:val="20"/>
            <w:lang w:val="en-US"/>
          </w:rPr>
          <w:t>raihan_06_79@mail.ru</w:t>
        </w:r>
      </w:hyperlink>
      <w:r w:rsidRPr="00016241">
        <w:rPr>
          <w:rFonts w:ascii="Times New Roman" w:hAnsi="Times New Roman" w:cs="Times New Roman"/>
          <w:sz w:val="20"/>
          <w:szCs w:val="20"/>
          <w:lang w:val="en-US"/>
        </w:rPr>
        <w:t>;</w:t>
      </w:r>
    </w:p>
    <w:p w:rsidR="00016241" w:rsidRPr="00016241" w:rsidRDefault="00016241" w:rsidP="00016241">
      <w:pPr>
        <w:spacing w:after="0" w:line="240" w:lineRule="auto"/>
        <w:jc w:val="both"/>
        <w:rPr>
          <w:rFonts w:ascii="Times New Roman" w:hAnsi="Times New Roman" w:cs="Times New Roman"/>
          <w:sz w:val="20"/>
          <w:szCs w:val="20"/>
          <w:lang w:val="en-US"/>
        </w:rPr>
      </w:pPr>
      <w:r w:rsidRPr="00016241">
        <w:rPr>
          <w:rFonts w:ascii="Times New Roman" w:hAnsi="Times New Roman" w:cs="Times New Roman"/>
          <w:sz w:val="20"/>
          <w:szCs w:val="20"/>
          <w:lang w:val="en-US"/>
        </w:rPr>
        <w:t>Zhanserikov Nurmukhammed Zhanserikuly -</w:t>
      </w:r>
      <w:r>
        <w:rPr>
          <w:rFonts w:ascii="Times New Roman" w:hAnsi="Times New Roman" w:cs="Times New Roman"/>
          <w:sz w:val="20"/>
          <w:szCs w:val="20"/>
          <w:lang w:val="en-US"/>
        </w:rPr>
        <w:t xml:space="preserve"> Master of Science,</w:t>
      </w:r>
      <w:r w:rsidRPr="00016241">
        <w:rPr>
          <w:rFonts w:ascii="Times New Roman" w:hAnsi="Times New Roman" w:cs="Times New Roman"/>
          <w:sz w:val="20"/>
          <w:szCs w:val="20"/>
          <w:lang w:val="en-US"/>
        </w:rPr>
        <w:t xml:space="preserve"> </w:t>
      </w:r>
      <w:r>
        <w:rPr>
          <w:rFonts w:ascii="Times New Roman" w:hAnsi="Times New Roman" w:cs="Times New Roman"/>
          <w:sz w:val="20"/>
          <w:szCs w:val="20"/>
          <w:lang w:val="en-US"/>
        </w:rPr>
        <w:t>Chemical analysis laboratory assistant</w:t>
      </w:r>
      <w:r w:rsidRPr="00016241">
        <w:rPr>
          <w:rFonts w:ascii="Times New Roman" w:hAnsi="Times New Roman" w:cs="Times New Roman"/>
          <w:sz w:val="20"/>
          <w:szCs w:val="20"/>
          <w:lang w:val="en-US"/>
        </w:rPr>
        <w:t xml:space="preserve">, </w:t>
      </w:r>
      <w:r w:rsidRPr="008F17AF">
        <w:rPr>
          <w:rFonts w:ascii="Times New Roman" w:hAnsi="Times New Roman" w:cs="Times New Roman"/>
          <w:sz w:val="20"/>
          <w:szCs w:val="20"/>
          <w:lang w:val="en-US"/>
        </w:rPr>
        <w:t>IC</w:t>
      </w:r>
      <w:r w:rsidRPr="00016241">
        <w:rPr>
          <w:rFonts w:ascii="Times New Roman" w:hAnsi="Times New Roman" w:cs="Times New Roman"/>
          <w:sz w:val="20"/>
          <w:szCs w:val="20"/>
          <w:lang w:val="en-US"/>
        </w:rPr>
        <w:t xml:space="preserve"> </w:t>
      </w:r>
      <w:r w:rsidRPr="008F17AF">
        <w:rPr>
          <w:rFonts w:ascii="Times New Roman" w:hAnsi="Times New Roman" w:cs="Times New Roman"/>
          <w:sz w:val="20"/>
          <w:szCs w:val="20"/>
          <w:lang w:val="en-US"/>
        </w:rPr>
        <w:t>Petroleum</w:t>
      </w:r>
      <w:r w:rsidRPr="008F17AF">
        <w:rPr>
          <w:rFonts w:ascii="Times New Roman" w:hAnsi="Times New Roman" w:cs="Times New Roman"/>
          <w:sz w:val="20"/>
          <w:szCs w:val="20"/>
          <w:lang w:val="kk-KZ"/>
        </w:rPr>
        <w:t xml:space="preserve">, </w:t>
      </w:r>
      <w:r>
        <w:rPr>
          <w:rFonts w:ascii="Times New Roman" w:hAnsi="Times New Roman" w:cs="Times New Roman"/>
          <w:sz w:val="20"/>
          <w:szCs w:val="20"/>
          <w:lang w:val="en-US"/>
        </w:rPr>
        <w:t>Aktobe</w:t>
      </w:r>
      <w:r w:rsidRPr="00016241">
        <w:rPr>
          <w:rFonts w:ascii="Times New Roman" w:hAnsi="Times New Roman" w:cs="Times New Roman"/>
          <w:sz w:val="20"/>
          <w:szCs w:val="20"/>
          <w:lang w:val="en-US"/>
        </w:rPr>
        <w:t xml:space="preserve">, </w:t>
      </w:r>
      <w:r w:rsidRPr="00AE586E">
        <w:rPr>
          <w:rFonts w:ascii="Times New Roman" w:hAnsi="Times New Roman" w:cs="Times New Roman"/>
          <w:sz w:val="20"/>
          <w:szCs w:val="20"/>
          <w:lang w:val="en-US"/>
        </w:rPr>
        <w:t>Kazakhstan</w:t>
      </w:r>
      <w:r w:rsidRPr="00016241">
        <w:rPr>
          <w:rFonts w:ascii="Times New Roman" w:hAnsi="Times New Roman" w:cs="Times New Roman"/>
          <w:sz w:val="20"/>
          <w:szCs w:val="20"/>
          <w:lang w:val="en-US"/>
        </w:rPr>
        <w:t xml:space="preserve">, </w:t>
      </w:r>
      <w:r w:rsidRPr="00AE586E">
        <w:rPr>
          <w:rFonts w:ascii="Times New Roman" w:hAnsi="Times New Roman" w:cs="Times New Roman"/>
          <w:sz w:val="20"/>
          <w:szCs w:val="20"/>
        </w:rPr>
        <w:t>е</w:t>
      </w:r>
      <w:r w:rsidRPr="00016241">
        <w:rPr>
          <w:rFonts w:ascii="Times New Roman" w:hAnsi="Times New Roman" w:cs="Times New Roman"/>
          <w:sz w:val="20"/>
          <w:szCs w:val="20"/>
          <w:lang w:val="en-US"/>
        </w:rPr>
        <w:t>-</w:t>
      </w:r>
      <w:r w:rsidRPr="00AE586E">
        <w:rPr>
          <w:rFonts w:ascii="Times New Roman" w:hAnsi="Times New Roman" w:cs="Times New Roman"/>
          <w:sz w:val="20"/>
          <w:szCs w:val="20"/>
          <w:lang w:val="en-US"/>
        </w:rPr>
        <w:t>mail</w:t>
      </w:r>
      <w:r w:rsidRPr="00016241">
        <w:rPr>
          <w:rFonts w:ascii="Times New Roman" w:hAnsi="Times New Roman" w:cs="Times New Roman"/>
          <w:sz w:val="20"/>
          <w:szCs w:val="20"/>
          <w:lang w:val="en-US"/>
        </w:rPr>
        <w:t xml:space="preserve">: </w:t>
      </w:r>
      <w:hyperlink r:id="rId455" w:history="1">
        <w:r w:rsidRPr="00AE586E">
          <w:rPr>
            <w:rStyle w:val="a3"/>
            <w:rFonts w:ascii="Times New Roman" w:hAnsi="Times New Roman" w:cs="Times New Roman"/>
            <w:sz w:val="20"/>
            <w:szCs w:val="20"/>
            <w:lang w:val="en-US"/>
          </w:rPr>
          <w:t>zanserikovnurmuhammed@gmail.com</w:t>
        </w:r>
      </w:hyperlink>
      <w:r w:rsidRPr="00016241">
        <w:rPr>
          <w:rStyle w:val="a3"/>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016241">
        <w:rPr>
          <w:rFonts w:ascii="Times New Roman" w:hAnsi="Times New Roman" w:cs="Times New Roman"/>
          <w:sz w:val="20"/>
          <w:szCs w:val="20"/>
          <w:lang w:val="en-US"/>
        </w:rPr>
        <w:t xml:space="preserve">  </w:t>
      </w:r>
    </w:p>
    <w:p w:rsidR="00016241" w:rsidRPr="005F0748" w:rsidRDefault="00016241" w:rsidP="00016241">
      <w:pPr>
        <w:spacing w:after="0" w:line="240" w:lineRule="auto"/>
        <w:jc w:val="both"/>
        <w:rPr>
          <w:rFonts w:ascii="Times New Roman" w:hAnsi="Times New Roman" w:cs="Times New Roman"/>
          <w:sz w:val="20"/>
          <w:szCs w:val="20"/>
          <w:lang w:val="en-US"/>
        </w:rPr>
      </w:pPr>
      <w:r w:rsidRPr="005F0748">
        <w:rPr>
          <w:rFonts w:ascii="Times New Roman" w:hAnsi="Times New Roman" w:cs="Times New Roman"/>
          <w:sz w:val="20"/>
          <w:szCs w:val="20"/>
          <w:lang w:val="en-US"/>
        </w:rPr>
        <w:lastRenderedPageBreak/>
        <w:t>Nurlybay Sultan Alimzhanuly</w:t>
      </w:r>
      <w:r>
        <w:rPr>
          <w:rFonts w:ascii="Times New Roman" w:hAnsi="Times New Roman" w:cs="Times New Roman"/>
          <w:sz w:val="20"/>
          <w:szCs w:val="20"/>
          <w:lang w:val="en-US"/>
        </w:rPr>
        <w:t xml:space="preserve"> - Master of Science</w:t>
      </w:r>
      <w:r w:rsidRPr="005F0748">
        <w:rPr>
          <w:rFonts w:ascii="Times New Roman" w:hAnsi="Times New Roman" w:cs="Times New Roman"/>
          <w:sz w:val="20"/>
          <w:szCs w:val="20"/>
          <w:lang w:val="en-US"/>
        </w:rPr>
        <w:t xml:space="preserve">, </w:t>
      </w:r>
      <w:r>
        <w:rPr>
          <w:rFonts w:ascii="Times New Roman" w:hAnsi="Times New Roman" w:cs="Times New Roman"/>
          <w:sz w:val="20"/>
          <w:szCs w:val="20"/>
          <w:lang w:val="en-US"/>
        </w:rPr>
        <w:t>University teacher</w:t>
      </w:r>
      <w:r w:rsidRPr="005F0748">
        <w:rPr>
          <w:rFonts w:ascii="Times New Roman" w:hAnsi="Times New Roman" w:cs="Times New Roman"/>
          <w:sz w:val="20"/>
          <w:szCs w:val="20"/>
          <w:lang w:val="en-US"/>
        </w:rPr>
        <w:t xml:space="preserve">, </w:t>
      </w:r>
      <w:r>
        <w:rPr>
          <w:rFonts w:ascii="Times New Roman" w:hAnsi="Times New Roman" w:cs="Times New Roman"/>
          <w:sz w:val="20"/>
          <w:szCs w:val="20"/>
          <w:lang w:val="en-US"/>
        </w:rPr>
        <w:t>Aktobe Regional university named after K.Zhubanov, Aktobe, Kazakhstan</w:t>
      </w:r>
      <w:r w:rsidRPr="005F0748">
        <w:rPr>
          <w:rFonts w:ascii="Times New Roman" w:hAnsi="Times New Roman" w:cs="Times New Roman"/>
          <w:sz w:val="20"/>
          <w:szCs w:val="20"/>
          <w:lang w:val="en-US"/>
        </w:rPr>
        <w:t xml:space="preserve">, </w:t>
      </w:r>
      <w:r w:rsidRPr="008F17AF">
        <w:rPr>
          <w:rFonts w:ascii="Times New Roman" w:hAnsi="Times New Roman" w:cs="Times New Roman"/>
          <w:sz w:val="20"/>
          <w:szCs w:val="20"/>
          <w:lang w:val="en-US"/>
        </w:rPr>
        <w:t>ORCID</w:t>
      </w:r>
      <w:r w:rsidRPr="008F17AF">
        <w:rPr>
          <w:rFonts w:ascii="Times New Roman" w:hAnsi="Times New Roman" w:cs="Times New Roman"/>
          <w:sz w:val="20"/>
          <w:szCs w:val="20"/>
          <w:lang w:val="kk-KZ"/>
        </w:rPr>
        <w:t xml:space="preserve"> </w:t>
      </w:r>
      <w:r w:rsidRPr="005F0748">
        <w:rPr>
          <w:rFonts w:ascii="Times New Roman" w:hAnsi="Times New Roman" w:cs="Times New Roman"/>
          <w:sz w:val="20"/>
          <w:szCs w:val="20"/>
          <w:lang w:val="en-US"/>
        </w:rPr>
        <w:t xml:space="preserve">0009-0001-8466-8539, </w:t>
      </w:r>
      <w:r w:rsidRPr="008F17AF">
        <w:rPr>
          <w:rFonts w:ascii="Times New Roman" w:hAnsi="Times New Roman" w:cs="Times New Roman"/>
          <w:sz w:val="20"/>
          <w:szCs w:val="20"/>
        </w:rPr>
        <w:t>Казахстан</w:t>
      </w:r>
      <w:r w:rsidRPr="005F0748">
        <w:rPr>
          <w:rFonts w:ascii="Times New Roman" w:hAnsi="Times New Roman" w:cs="Times New Roman"/>
          <w:sz w:val="20"/>
          <w:szCs w:val="20"/>
          <w:lang w:val="en-US"/>
        </w:rPr>
        <w:t xml:space="preserve">, </w:t>
      </w:r>
      <w:r w:rsidRPr="008F17AF">
        <w:rPr>
          <w:rFonts w:ascii="Times New Roman" w:hAnsi="Times New Roman" w:cs="Times New Roman"/>
          <w:sz w:val="20"/>
          <w:szCs w:val="20"/>
        </w:rPr>
        <w:t>е</w:t>
      </w:r>
      <w:r w:rsidRPr="005F0748">
        <w:rPr>
          <w:rFonts w:ascii="Times New Roman" w:hAnsi="Times New Roman" w:cs="Times New Roman"/>
          <w:sz w:val="20"/>
          <w:szCs w:val="20"/>
          <w:lang w:val="en-US"/>
        </w:rPr>
        <w:t>-</w:t>
      </w:r>
      <w:r w:rsidRPr="008F17AF">
        <w:rPr>
          <w:rFonts w:ascii="Times New Roman" w:hAnsi="Times New Roman" w:cs="Times New Roman"/>
          <w:sz w:val="20"/>
          <w:szCs w:val="20"/>
          <w:lang w:val="en-US"/>
        </w:rPr>
        <w:t>mail</w:t>
      </w:r>
      <w:r w:rsidRPr="005F0748">
        <w:rPr>
          <w:rFonts w:ascii="Times New Roman" w:hAnsi="Times New Roman" w:cs="Times New Roman"/>
          <w:sz w:val="20"/>
          <w:szCs w:val="20"/>
          <w:lang w:val="en-US"/>
        </w:rPr>
        <w:t xml:space="preserve">: </w:t>
      </w:r>
      <w:hyperlink r:id="rId456" w:history="1">
        <w:r w:rsidRPr="008F17AF">
          <w:rPr>
            <w:rStyle w:val="a3"/>
            <w:rFonts w:ascii="Times New Roman" w:hAnsi="Times New Roman" w:cs="Times New Roman"/>
            <w:sz w:val="20"/>
            <w:szCs w:val="20"/>
            <w:lang w:val="en-US"/>
          </w:rPr>
          <w:t>su</w:t>
        </w:r>
        <w:r w:rsidRPr="005F0748">
          <w:rPr>
            <w:rStyle w:val="a3"/>
            <w:rFonts w:ascii="Times New Roman" w:hAnsi="Times New Roman" w:cs="Times New Roman"/>
            <w:sz w:val="20"/>
            <w:szCs w:val="20"/>
            <w:lang w:val="en-US"/>
          </w:rPr>
          <w:t>1</w:t>
        </w:r>
        <w:r w:rsidRPr="008F17AF">
          <w:rPr>
            <w:rStyle w:val="a3"/>
            <w:rFonts w:ascii="Times New Roman" w:hAnsi="Times New Roman" w:cs="Times New Roman"/>
            <w:sz w:val="20"/>
            <w:szCs w:val="20"/>
            <w:lang w:val="en-US"/>
          </w:rPr>
          <w:t>tan</w:t>
        </w:r>
        <w:r w:rsidRPr="005F0748">
          <w:rPr>
            <w:rStyle w:val="a3"/>
            <w:rFonts w:ascii="Times New Roman" w:hAnsi="Times New Roman" w:cs="Times New Roman"/>
            <w:sz w:val="20"/>
            <w:szCs w:val="20"/>
            <w:lang w:val="en-US"/>
          </w:rPr>
          <w:t>@</w:t>
        </w:r>
        <w:r w:rsidRPr="008F17AF">
          <w:rPr>
            <w:rStyle w:val="a3"/>
            <w:rFonts w:ascii="Times New Roman" w:hAnsi="Times New Roman" w:cs="Times New Roman"/>
            <w:sz w:val="20"/>
            <w:szCs w:val="20"/>
            <w:lang w:val="en-US"/>
          </w:rPr>
          <w:t>bk</w:t>
        </w:r>
        <w:r w:rsidRPr="005F0748">
          <w:rPr>
            <w:rStyle w:val="a3"/>
            <w:rFonts w:ascii="Times New Roman" w:hAnsi="Times New Roman" w:cs="Times New Roman"/>
            <w:sz w:val="20"/>
            <w:szCs w:val="20"/>
            <w:lang w:val="en-US"/>
          </w:rPr>
          <w:t>.</w:t>
        </w:r>
        <w:r w:rsidRPr="008F17AF">
          <w:rPr>
            <w:rStyle w:val="a3"/>
            <w:rFonts w:ascii="Times New Roman" w:hAnsi="Times New Roman" w:cs="Times New Roman"/>
            <w:sz w:val="20"/>
            <w:szCs w:val="20"/>
            <w:lang w:val="en-US"/>
          </w:rPr>
          <w:t>ru</w:t>
        </w:r>
      </w:hyperlink>
    </w:p>
    <w:p w:rsidR="00731E2F" w:rsidRPr="00580221" w:rsidRDefault="00731E2F" w:rsidP="00787866">
      <w:pPr>
        <w:spacing w:after="0" w:line="240" w:lineRule="auto"/>
        <w:rPr>
          <w:rFonts w:ascii="Times New Roman" w:hAnsi="Times New Roman" w:cs="Times New Roman"/>
          <w:b/>
          <w:i/>
          <w:sz w:val="20"/>
          <w:szCs w:val="20"/>
          <w:lang w:val="en-US"/>
        </w:rPr>
      </w:pPr>
    </w:p>
    <w:p w:rsidR="00731E2F" w:rsidRPr="00580221" w:rsidRDefault="00731E2F" w:rsidP="00731E2F">
      <w:pPr>
        <w:spacing w:after="0" w:line="240" w:lineRule="auto"/>
        <w:ind w:firstLine="708"/>
        <w:rPr>
          <w:rFonts w:ascii="Times New Roman" w:hAnsi="Times New Roman" w:cs="Times New Roman"/>
          <w:b/>
          <w:i/>
          <w:sz w:val="20"/>
          <w:szCs w:val="20"/>
          <w:lang w:val="en-US"/>
        </w:rPr>
      </w:pPr>
      <w:r w:rsidRPr="00731E2F">
        <w:rPr>
          <w:rFonts w:ascii="Times New Roman" w:hAnsi="Times New Roman" w:cs="Times New Roman"/>
          <w:b/>
          <w:i/>
          <w:sz w:val="20"/>
          <w:szCs w:val="20"/>
        </w:rPr>
        <w:t>Сведения</w:t>
      </w:r>
      <w:r w:rsidRPr="00580221">
        <w:rPr>
          <w:rFonts w:ascii="Times New Roman" w:hAnsi="Times New Roman" w:cs="Times New Roman"/>
          <w:b/>
          <w:i/>
          <w:sz w:val="20"/>
          <w:szCs w:val="20"/>
          <w:lang w:val="en-US"/>
        </w:rPr>
        <w:t xml:space="preserve"> </w:t>
      </w:r>
      <w:r w:rsidRPr="00731E2F">
        <w:rPr>
          <w:rFonts w:ascii="Times New Roman" w:hAnsi="Times New Roman" w:cs="Times New Roman"/>
          <w:b/>
          <w:i/>
          <w:sz w:val="20"/>
          <w:szCs w:val="20"/>
        </w:rPr>
        <w:t>об</w:t>
      </w:r>
      <w:r w:rsidRPr="00580221">
        <w:rPr>
          <w:rFonts w:ascii="Times New Roman" w:hAnsi="Times New Roman" w:cs="Times New Roman"/>
          <w:b/>
          <w:i/>
          <w:sz w:val="20"/>
          <w:szCs w:val="20"/>
          <w:lang w:val="en-US"/>
        </w:rPr>
        <w:t xml:space="preserve"> </w:t>
      </w:r>
      <w:r w:rsidRPr="00731E2F">
        <w:rPr>
          <w:rFonts w:ascii="Times New Roman" w:hAnsi="Times New Roman" w:cs="Times New Roman"/>
          <w:b/>
          <w:i/>
          <w:sz w:val="20"/>
          <w:szCs w:val="20"/>
        </w:rPr>
        <w:t>авторах</w:t>
      </w:r>
    </w:p>
    <w:p w:rsidR="00731E2F" w:rsidRPr="00731E2F" w:rsidRDefault="00731E2F" w:rsidP="00731E2F">
      <w:pPr>
        <w:spacing w:after="0" w:line="240" w:lineRule="auto"/>
        <w:jc w:val="both"/>
        <w:rPr>
          <w:rFonts w:ascii="Times New Roman" w:hAnsi="Times New Roman" w:cs="Times New Roman"/>
          <w:sz w:val="20"/>
          <w:szCs w:val="20"/>
        </w:rPr>
      </w:pPr>
      <w:r w:rsidRPr="00731E2F">
        <w:rPr>
          <w:rFonts w:ascii="Times New Roman" w:hAnsi="Times New Roman" w:cs="Times New Roman"/>
          <w:sz w:val="20"/>
          <w:szCs w:val="20"/>
        </w:rPr>
        <w:t xml:space="preserve">Тастанова Л.К. -к.х.н., ассоциированный профессор, Актюбинский Региональный университет им. К. Жубанова, Актобе, Казахстан, </w:t>
      </w:r>
      <w:r w:rsidR="00016241" w:rsidRPr="00714AE3">
        <w:rPr>
          <w:rFonts w:ascii="Times New Roman" w:hAnsi="Times New Roman" w:cs="Times New Roman"/>
          <w:sz w:val="20"/>
          <w:szCs w:val="20"/>
        </w:rPr>
        <w:t>е-</w:t>
      </w:r>
      <w:r w:rsidR="00016241" w:rsidRPr="00714AE3">
        <w:rPr>
          <w:rFonts w:ascii="Times New Roman" w:hAnsi="Times New Roman" w:cs="Times New Roman"/>
          <w:sz w:val="20"/>
          <w:szCs w:val="20"/>
          <w:lang w:val="en-US"/>
        </w:rPr>
        <w:t>mail</w:t>
      </w:r>
      <w:r w:rsidR="00016241" w:rsidRPr="00714AE3">
        <w:rPr>
          <w:rFonts w:ascii="Times New Roman" w:hAnsi="Times New Roman" w:cs="Times New Roman"/>
          <w:sz w:val="20"/>
          <w:szCs w:val="20"/>
        </w:rPr>
        <w:t>:</w:t>
      </w:r>
      <w:r w:rsidR="00016241" w:rsidRPr="00016241">
        <w:rPr>
          <w:rFonts w:ascii="Times New Roman" w:hAnsi="Times New Roman" w:cs="Times New Roman"/>
          <w:sz w:val="20"/>
          <w:szCs w:val="20"/>
        </w:rPr>
        <w:t xml:space="preserve"> </w:t>
      </w:r>
      <w:hyperlink r:id="rId457" w:history="1">
        <w:r w:rsidR="00016241" w:rsidRPr="008B3F09">
          <w:rPr>
            <w:rStyle w:val="a3"/>
            <w:rFonts w:ascii="Times New Roman" w:hAnsi="Times New Roman" w:cs="Times New Roman"/>
            <w:sz w:val="20"/>
            <w:szCs w:val="20"/>
            <w:lang w:val="en-US"/>
          </w:rPr>
          <w:t>lyazzatt</w:t>
        </w:r>
        <w:r w:rsidR="00016241" w:rsidRPr="00016241">
          <w:rPr>
            <w:rStyle w:val="a3"/>
            <w:rFonts w:ascii="Times New Roman" w:hAnsi="Times New Roman" w:cs="Times New Roman"/>
            <w:sz w:val="20"/>
            <w:szCs w:val="20"/>
          </w:rPr>
          <w:t>@</w:t>
        </w:r>
        <w:r w:rsidR="00016241" w:rsidRPr="008B3F09">
          <w:rPr>
            <w:rStyle w:val="a3"/>
            <w:rFonts w:ascii="Times New Roman" w:hAnsi="Times New Roman" w:cs="Times New Roman"/>
            <w:sz w:val="20"/>
            <w:szCs w:val="20"/>
            <w:lang w:val="en-US"/>
          </w:rPr>
          <w:t>mail</w:t>
        </w:r>
        <w:r w:rsidR="00016241" w:rsidRPr="00016241">
          <w:rPr>
            <w:rStyle w:val="a3"/>
            <w:rFonts w:ascii="Times New Roman" w:hAnsi="Times New Roman" w:cs="Times New Roman"/>
            <w:sz w:val="20"/>
            <w:szCs w:val="20"/>
          </w:rPr>
          <w:t>.</w:t>
        </w:r>
        <w:r w:rsidR="00016241" w:rsidRPr="008B3F09">
          <w:rPr>
            <w:rStyle w:val="a3"/>
            <w:rFonts w:ascii="Times New Roman" w:hAnsi="Times New Roman" w:cs="Times New Roman"/>
            <w:sz w:val="20"/>
            <w:szCs w:val="20"/>
            <w:lang w:val="en-US"/>
          </w:rPr>
          <w:t>ru</w:t>
        </w:r>
      </w:hyperlink>
      <w:r w:rsidR="00016241">
        <w:rPr>
          <w:rStyle w:val="a3"/>
          <w:rFonts w:ascii="Times New Roman" w:hAnsi="Times New Roman" w:cs="Times New Roman"/>
          <w:sz w:val="20"/>
          <w:szCs w:val="20"/>
        </w:rPr>
        <w:t>;</w:t>
      </w:r>
      <w:r w:rsidR="00016241" w:rsidRPr="00016241">
        <w:rPr>
          <w:rFonts w:ascii="Times New Roman" w:hAnsi="Times New Roman" w:cs="Times New Roman"/>
          <w:sz w:val="20"/>
          <w:szCs w:val="20"/>
        </w:rPr>
        <w:t xml:space="preserve"> </w:t>
      </w:r>
      <w:r w:rsidR="00016241" w:rsidRPr="008F17AF">
        <w:rPr>
          <w:rFonts w:ascii="Times New Roman" w:hAnsi="Times New Roman" w:cs="Times New Roman"/>
          <w:sz w:val="20"/>
          <w:szCs w:val="20"/>
        </w:rPr>
        <w:t xml:space="preserve"> </w:t>
      </w:r>
    </w:p>
    <w:p w:rsidR="00731E2F" w:rsidRPr="00016241" w:rsidRDefault="00731E2F" w:rsidP="00731E2F">
      <w:pPr>
        <w:spacing w:after="0" w:line="240" w:lineRule="auto"/>
        <w:jc w:val="both"/>
        <w:rPr>
          <w:rFonts w:ascii="Times New Roman" w:hAnsi="Times New Roman" w:cs="Times New Roman"/>
          <w:sz w:val="20"/>
          <w:szCs w:val="20"/>
        </w:rPr>
      </w:pPr>
      <w:r w:rsidRPr="00731E2F">
        <w:rPr>
          <w:rFonts w:ascii="Times New Roman" w:hAnsi="Times New Roman" w:cs="Times New Roman"/>
          <w:sz w:val="20"/>
          <w:szCs w:val="20"/>
        </w:rPr>
        <w:t xml:space="preserve">Апендина А.К. - к.х.н., Актюбинский Региональный университет им. К.Жубанова, </w:t>
      </w:r>
      <w:r>
        <w:rPr>
          <w:rFonts w:ascii="Times New Roman" w:hAnsi="Times New Roman" w:cs="Times New Roman"/>
          <w:sz w:val="20"/>
          <w:szCs w:val="20"/>
        </w:rPr>
        <w:t>Актобе, Казахстан,</w:t>
      </w:r>
      <w:r w:rsidRPr="00731E2F">
        <w:rPr>
          <w:rFonts w:ascii="Times New Roman" w:hAnsi="Times New Roman" w:cs="Times New Roman"/>
          <w:sz w:val="20"/>
          <w:szCs w:val="20"/>
        </w:rPr>
        <w:t xml:space="preserve"> </w:t>
      </w:r>
      <w:r w:rsidR="00016241" w:rsidRPr="00714AE3">
        <w:rPr>
          <w:rFonts w:ascii="Times New Roman" w:hAnsi="Times New Roman" w:cs="Times New Roman"/>
          <w:sz w:val="20"/>
          <w:szCs w:val="20"/>
        </w:rPr>
        <w:t>е-</w:t>
      </w:r>
      <w:r w:rsidR="00016241" w:rsidRPr="00714AE3">
        <w:rPr>
          <w:rFonts w:ascii="Times New Roman" w:hAnsi="Times New Roman" w:cs="Times New Roman"/>
          <w:sz w:val="20"/>
          <w:szCs w:val="20"/>
          <w:lang w:val="en-US"/>
        </w:rPr>
        <w:t>mail</w:t>
      </w:r>
      <w:r w:rsidR="00016241" w:rsidRPr="00714AE3">
        <w:rPr>
          <w:rFonts w:ascii="Times New Roman" w:hAnsi="Times New Roman" w:cs="Times New Roman"/>
          <w:sz w:val="20"/>
          <w:szCs w:val="20"/>
        </w:rPr>
        <w:t>:</w:t>
      </w:r>
      <w:r w:rsidR="00016241" w:rsidRPr="00016241">
        <w:rPr>
          <w:rFonts w:ascii="Times New Roman" w:hAnsi="Times New Roman" w:cs="Times New Roman"/>
          <w:sz w:val="20"/>
          <w:szCs w:val="20"/>
        </w:rPr>
        <w:t xml:space="preserve"> </w:t>
      </w:r>
      <w:hyperlink r:id="rId458" w:history="1">
        <w:r w:rsidR="00016241" w:rsidRPr="008B3F09">
          <w:rPr>
            <w:rStyle w:val="a3"/>
            <w:rFonts w:ascii="Times New Roman" w:hAnsi="Times New Roman" w:cs="Times New Roman"/>
            <w:sz w:val="20"/>
            <w:szCs w:val="20"/>
            <w:lang w:val="en-US"/>
          </w:rPr>
          <w:t>K</w:t>
        </w:r>
        <w:r w:rsidR="00016241" w:rsidRPr="00016241">
          <w:rPr>
            <w:rStyle w:val="a3"/>
            <w:rFonts w:ascii="Times New Roman" w:hAnsi="Times New Roman" w:cs="Times New Roman"/>
            <w:sz w:val="20"/>
            <w:szCs w:val="20"/>
          </w:rPr>
          <w:t>.</w:t>
        </w:r>
        <w:r w:rsidR="00016241" w:rsidRPr="008B3F09">
          <w:rPr>
            <w:rStyle w:val="a3"/>
            <w:rFonts w:ascii="Times New Roman" w:hAnsi="Times New Roman" w:cs="Times New Roman"/>
            <w:sz w:val="20"/>
            <w:szCs w:val="20"/>
            <w:lang w:val="en-US"/>
          </w:rPr>
          <w:t>Ajnagul</w:t>
        </w:r>
        <w:r w:rsidR="00016241" w:rsidRPr="00016241">
          <w:rPr>
            <w:rStyle w:val="a3"/>
            <w:rFonts w:ascii="Times New Roman" w:hAnsi="Times New Roman" w:cs="Times New Roman"/>
            <w:sz w:val="20"/>
            <w:szCs w:val="20"/>
          </w:rPr>
          <w:t>@</w:t>
        </w:r>
        <w:r w:rsidR="00016241" w:rsidRPr="008B3F09">
          <w:rPr>
            <w:rStyle w:val="a3"/>
            <w:rFonts w:ascii="Times New Roman" w:hAnsi="Times New Roman" w:cs="Times New Roman"/>
            <w:sz w:val="20"/>
            <w:szCs w:val="20"/>
            <w:lang w:val="en-US"/>
          </w:rPr>
          <w:t>mail</w:t>
        </w:r>
        <w:r w:rsidR="00016241" w:rsidRPr="00016241">
          <w:rPr>
            <w:rStyle w:val="a3"/>
            <w:rFonts w:ascii="Times New Roman" w:hAnsi="Times New Roman" w:cs="Times New Roman"/>
            <w:sz w:val="20"/>
            <w:szCs w:val="20"/>
          </w:rPr>
          <w:t>.</w:t>
        </w:r>
        <w:r w:rsidR="00016241" w:rsidRPr="008B3F09">
          <w:rPr>
            <w:rStyle w:val="a3"/>
            <w:rFonts w:ascii="Times New Roman" w:hAnsi="Times New Roman" w:cs="Times New Roman"/>
            <w:sz w:val="20"/>
            <w:szCs w:val="20"/>
            <w:lang w:val="en-US"/>
          </w:rPr>
          <w:t>ru</w:t>
        </w:r>
      </w:hyperlink>
      <w:r w:rsidR="00016241">
        <w:rPr>
          <w:rFonts w:ascii="Times New Roman" w:hAnsi="Times New Roman" w:cs="Times New Roman"/>
          <w:sz w:val="20"/>
          <w:szCs w:val="20"/>
        </w:rPr>
        <w:t>;</w:t>
      </w:r>
    </w:p>
    <w:p w:rsidR="00731E2F" w:rsidRPr="00731E2F" w:rsidRDefault="00731E2F" w:rsidP="00731E2F">
      <w:pPr>
        <w:spacing w:after="0" w:line="240" w:lineRule="auto"/>
        <w:jc w:val="both"/>
        <w:rPr>
          <w:rFonts w:ascii="Times New Roman" w:hAnsi="Times New Roman" w:cs="Times New Roman"/>
          <w:sz w:val="20"/>
          <w:szCs w:val="20"/>
        </w:rPr>
      </w:pPr>
      <w:r w:rsidRPr="00731E2F">
        <w:rPr>
          <w:rFonts w:ascii="Times New Roman" w:hAnsi="Times New Roman" w:cs="Times New Roman"/>
          <w:sz w:val="20"/>
          <w:szCs w:val="20"/>
        </w:rPr>
        <w:t>Орынбасар Р.О.- к.х.н., доцент,  Актобе, Казахстан, к.х.н., Актюбинский Региональн</w:t>
      </w:r>
      <w:r w:rsidR="00016241">
        <w:rPr>
          <w:rFonts w:ascii="Times New Roman" w:hAnsi="Times New Roman" w:cs="Times New Roman"/>
          <w:sz w:val="20"/>
          <w:szCs w:val="20"/>
        </w:rPr>
        <w:t>ый университет им. К.Жубанова,</w:t>
      </w:r>
      <w:r w:rsidR="00016241" w:rsidRPr="00020F5E">
        <w:rPr>
          <w:rFonts w:ascii="Times New Roman" w:hAnsi="Times New Roman" w:cs="Times New Roman"/>
          <w:sz w:val="20"/>
          <w:szCs w:val="20"/>
        </w:rPr>
        <w:t xml:space="preserve"> е-</w:t>
      </w:r>
      <w:r w:rsidR="00016241" w:rsidRPr="00020F5E">
        <w:rPr>
          <w:rFonts w:ascii="Times New Roman" w:hAnsi="Times New Roman" w:cs="Times New Roman"/>
          <w:sz w:val="20"/>
          <w:szCs w:val="20"/>
          <w:lang w:val="en-US"/>
        </w:rPr>
        <w:t>mail</w:t>
      </w:r>
      <w:r w:rsidR="00016241" w:rsidRPr="00020F5E">
        <w:rPr>
          <w:rFonts w:ascii="Times New Roman" w:hAnsi="Times New Roman" w:cs="Times New Roman"/>
          <w:sz w:val="20"/>
          <w:szCs w:val="20"/>
        </w:rPr>
        <w:t>:</w:t>
      </w:r>
      <w:r w:rsidR="00016241" w:rsidRPr="00016241">
        <w:rPr>
          <w:rFonts w:ascii="Times New Roman" w:hAnsi="Times New Roman" w:cs="Times New Roman"/>
          <w:sz w:val="20"/>
          <w:szCs w:val="20"/>
        </w:rPr>
        <w:t xml:space="preserve"> </w:t>
      </w:r>
      <w:hyperlink r:id="rId459" w:history="1">
        <w:r w:rsidR="00016241" w:rsidRPr="00020F5E">
          <w:rPr>
            <w:rStyle w:val="a3"/>
            <w:rFonts w:ascii="Times New Roman" w:hAnsi="Times New Roman" w:cs="Times New Roman"/>
            <w:sz w:val="20"/>
            <w:szCs w:val="20"/>
            <w:lang w:val="en-US"/>
          </w:rPr>
          <w:t>raihan</w:t>
        </w:r>
        <w:r w:rsidR="00016241" w:rsidRPr="00016241">
          <w:rPr>
            <w:rStyle w:val="a3"/>
            <w:rFonts w:ascii="Times New Roman" w:hAnsi="Times New Roman" w:cs="Times New Roman"/>
            <w:sz w:val="20"/>
            <w:szCs w:val="20"/>
          </w:rPr>
          <w:t>_06_79@</w:t>
        </w:r>
        <w:r w:rsidR="00016241" w:rsidRPr="00020F5E">
          <w:rPr>
            <w:rStyle w:val="a3"/>
            <w:rFonts w:ascii="Times New Roman" w:hAnsi="Times New Roman" w:cs="Times New Roman"/>
            <w:sz w:val="20"/>
            <w:szCs w:val="20"/>
            <w:lang w:val="en-US"/>
          </w:rPr>
          <w:t>mail</w:t>
        </w:r>
        <w:r w:rsidR="00016241" w:rsidRPr="00016241">
          <w:rPr>
            <w:rStyle w:val="a3"/>
            <w:rFonts w:ascii="Times New Roman" w:hAnsi="Times New Roman" w:cs="Times New Roman"/>
            <w:sz w:val="20"/>
            <w:szCs w:val="20"/>
          </w:rPr>
          <w:t>.</w:t>
        </w:r>
        <w:r w:rsidR="00016241" w:rsidRPr="00020F5E">
          <w:rPr>
            <w:rStyle w:val="a3"/>
            <w:rFonts w:ascii="Times New Roman" w:hAnsi="Times New Roman" w:cs="Times New Roman"/>
            <w:sz w:val="20"/>
            <w:szCs w:val="20"/>
            <w:lang w:val="en-US"/>
          </w:rPr>
          <w:t>ru</w:t>
        </w:r>
      </w:hyperlink>
      <w:r w:rsidR="00016241">
        <w:rPr>
          <w:rStyle w:val="a3"/>
          <w:rFonts w:ascii="Times New Roman" w:hAnsi="Times New Roman" w:cs="Times New Roman"/>
          <w:sz w:val="20"/>
          <w:szCs w:val="20"/>
        </w:rPr>
        <w:t>;</w:t>
      </w:r>
      <w:r w:rsidR="00016241" w:rsidRPr="00016241">
        <w:rPr>
          <w:rFonts w:ascii="Times New Roman" w:hAnsi="Times New Roman" w:cs="Times New Roman"/>
          <w:sz w:val="20"/>
          <w:szCs w:val="20"/>
        </w:rPr>
        <w:t xml:space="preserve"> </w:t>
      </w:r>
      <w:r w:rsidR="00016241" w:rsidRPr="008F17AF">
        <w:rPr>
          <w:rFonts w:ascii="Times New Roman" w:hAnsi="Times New Roman" w:cs="Times New Roman"/>
          <w:sz w:val="20"/>
          <w:szCs w:val="20"/>
        </w:rPr>
        <w:t xml:space="preserve"> </w:t>
      </w:r>
    </w:p>
    <w:p w:rsidR="00731E2F" w:rsidRPr="00731E2F" w:rsidRDefault="00731E2F" w:rsidP="00731E2F">
      <w:pPr>
        <w:spacing w:after="0" w:line="240" w:lineRule="auto"/>
        <w:jc w:val="both"/>
        <w:rPr>
          <w:rFonts w:ascii="Times New Roman" w:hAnsi="Times New Roman" w:cs="Times New Roman"/>
          <w:sz w:val="20"/>
          <w:szCs w:val="20"/>
        </w:rPr>
      </w:pPr>
      <w:r w:rsidRPr="00731E2F">
        <w:rPr>
          <w:rFonts w:ascii="Times New Roman" w:hAnsi="Times New Roman" w:cs="Times New Roman"/>
          <w:sz w:val="20"/>
          <w:szCs w:val="20"/>
        </w:rPr>
        <w:t xml:space="preserve">Жансериков Н.Ж.-магистр, </w:t>
      </w:r>
      <w:r w:rsidRPr="00731E2F">
        <w:rPr>
          <w:rFonts w:ascii="Times New Roman" w:hAnsi="Times New Roman" w:cs="Times New Roman"/>
          <w:sz w:val="20"/>
          <w:szCs w:val="20"/>
          <w:lang w:val="en-US"/>
        </w:rPr>
        <w:t>IC</w:t>
      </w:r>
      <w:r w:rsidRPr="00731E2F">
        <w:rPr>
          <w:rFonts w:ascii="Times New Roman" w:hAnsi="Times New Roman" w:cs="Times New Roman"/>
          <w:sz w:val="20"/>
          <w:szCs w:val="20"/>
        </w:rPr>
        <w:t xml:space="preserve"> </w:t>
      </w:r>
      <w:r w:rsidRPr="00731E2F">
        <w:rPr>
          <w:rFonts w:ascii="Times New Roman" w:hAnsi="Times New Roman" w:cs="Times New Roman"/>
          <w:sz w:val="20"/>
          <w:szCs w:val="20"/>
          <w:lang w:val="en-US"/>
        </w:rPr>
        <w:t>Petroleum</w:t>
      </w:r>
      <w:r w:rsidRPr="00731E2F">
        <w:rPr>
          <w:rFonts w:ascii="Times New Roman" w:hAnsi="Times New Roman" w:cs="Times New Roman"/>
          <w:sz w:val="20"/>
          <w:szCs w:val="20"/>
          <w:lang w:val="kk-KZ"/>
        </w:rPr>
        <w:t xml:space="preserve">, </w:t>
      </w:r>
      <w:r w:rsidRPr="00731E2F">
        <w:rPr>
          <w:rFonts w:ascii="Times New Roman" w:hAnsi="Times New Roman" w:cs="Times New Roman"/>
          <w:sz w:val="20"/>
          <w:szCs w:val="20"/>
        </w:rPr>
        <w:t xml:space="preserve">Актобе, Казахстан, </w:t>
      </w:r>
      <w:r w:rsidR="00016241" w:rsidRPr="00AE586E">
        <w:rPr>
          <w:rFonts w:ascii="Times New Roman" w:hAnsi="Times New Roman" w:cs="Times New Roman"/>
          <w:sz w:val="20"/>
          <w:szCs w:val="20"/>
        </w:rPr>
        <w:t>е-</w:t>
      </w:r>
      <w:r w:rsidR="00016241" w:rsidRPr="00AE586E">
        <w:rPr>
          <w:rFonts w:ascii="Times New Roman" w:hAnsi="Times New Roman" w:cs="Times New Roman"/>
          <w:sz w:val="20"/>
          <w:szCs w:val="20"/>
          <w:lang w:val="en-US"/>
        </w:rPr>
        <w:t>mail</w:t>
      </w:r>
      <w:r w:rsidR="00016241" w:rsidRPr="00AE586E">
        <w:rPr>
          <w:rFonts w:ascii="Times New Roman" w:hAnsi="Times New Roman" w:cs="Times New Roman"/>
          <w:sz w:val="20"/>
          <w:szCs w:val="20"/>
        </w:rPr>
        <w:t xml:space="preserve">: </w:t>
      </w:r>
      <w:hyperlink r:id="rId460" w:history="1">
        <w:r w:rsidR="00016241" w:rsidRPr="00AE586E">
          <w:rPr>
            <w:rStyle w:val="a3"/>
            <w:rFonts w:ascii="Times New Roman" w:hAnsi="Times New Roman" w:cs="Times New Roman"/>
            <w:sz w:val="20"/>
            <w:szCs w:val="20"/>
            <w:lang w:val="en-US"/>
          </w:rPr>
          <w:t>zanserikovnurmuhammed</w:t>
        </w:r>
        <w:r w:rsidR="00016241" w:rsidRPr="00016241">
          <w:rPr>
            <w:rStyle w:val="a3"/>
            <w:rFonts w:ascii="Times New Roman" w:hAnsi="Times New Roman" w:cs="Times New Roman"/>
            <w:sz w:val="20"/>
            <w:szCs w:val="20"/>
          </w:rPr>
          <w:t>@</w:t>
        </w:r>
        <w:r w:rsidR="00016241" w:rsidRPr="00AE586E">
          <w:rPr>
            <w:rStyle w:val="a3"/>
            <w:rFonts w:ascii="Times New Roman" w:hAnsi="Times New Roman" w:cs="Times New Roman"/>
            <w:sz w:val="20"/>
            <w:szCs w:val="20"/>
            <w:lang w:val="en-US"/>
          </w:rPr>
          <w:t>gmail</w:t>
        </w:r>
        <w:r w:rsidR="00016241" w:rsidRPr="00016241">
          <w:rPr>
            <w:rStyle w:val="a3"/>
            <w:rFonts w:ascii="Times New Roman" w:hAnsi="Times New Roman" w:cs="Times New Roman"/>
            <w:sz w:val="20"/>
            <w:szCs w:val="20"/>
          </w:rPr>
          <w:t>.</w:t>
        </w:r>
        <w:r w:rsidR="00016241" w:rsidRPr="00AE586E">
          <w:rPr>
            <w:rStyle w:val="a3"/>
            <w:rFonts w:ascii="Times New Roman" w:hAnsi="Times New Roman" w:cs="Times New Roman"/>
            <w:sz w:val="20"/>
            <w:szCs w:val="20"/>
            <w:lang w:val="en-US"/>
          </w:rPr>
          <w:t>com</w:t>
        </w:r>
      </w:hyperlink>
      <w:r w:rsidR="00016241">
        <w:rPr>
          <w:rFonts w:ascii="Times New Roman" w:hAnsi="Times New Roman" w:cs="Times New Roman"/>
          <w:sz w:val="20"/>
          <w:szCs w:val="20"/>
        </w:rPr>
        <w:t>;</w:t>
      </w:r>
      <w:r w:rsidR="00016241" w:rsidRPr="008F17AF">
        <w:rPr>
          <w:rFonts w:ascii="Times New Roman" w:hAnsi="Times New Roman" w:cs="Times New Roman"/>
          <w:sz w:val="20"/>
          <w:szCs w:val="20"/>
        </w:rPr>
        <w:t xml:space="preserve">  </w:t>
      </w:r>
    </w:p>
    <w:p w:rsidR="00731E2F" w:rsidRPr="00580221" w:rsidRDefault="00731E2F" w:rsidP="00731E2F">
      <w:pPr>
        <w:spacing w:after="0" w:line="240" w:lineRule="auto"/>
        <w:jc w:val="both"/>
        <w:rPr>
          <w:rFonts w:ascii="Times New Roman" w:hAnsi="Times New Roman" w:cs="Times New Roman"/>
          <w:sz w:val="20"/>
          <w:szCs w:val="20"/>
          <w:lang w:val="en-US"/>
        </w:rPr>
      </w:pPr>
      <w:r w:rsidRPr="00731E2F">
        <w:rPr>
          <w:rFonts w:ascii="Times New Roman" w:hAnsi="Times New Roman" w:cs="Times New Roman"/>
          <w:sz w:val="20"/>
          <w:szCs w:val="20"/>
        </w:rPr>
        <w:t>Н</w:t>
      </w:r>
      <w:r w:rsidRPr="00731E2F">
        <w:rPr>
          <w:rFonts w:ascii="Times New Roman" w:hAnsi="Times New Roman" w:cs="Times New Roman"/>
          <w:sz w:val="20"/>
          <w:szCs w:val="20"/>
          <w:lang w:val="kk-KZ"/>
        </w:rPr>
        <w:t>ұрлыбай С. Ә.-</w:t>
      </w:r>
      <w:r w:rsidRPr="00731E2F">
        <w:rPr>
          <w:rFonts w:ascii="Times New Roman" w:hAnsi="Times New Roman" w:cs="Times New Roman"/>
          <w:sz w:val="20"/>
          <w:szCs w:val="20"/>
        </w:rPr>
        <w:t>магистр, преподаватель, Актюбинский Региональный университет им. К</w:t>
      </w:r>
      <w:r w:rsidRPr="00580221">
        <w:rPr>
          <w:rFonts w:ascii="Times New Roman" w:hAnsi="Times New Roman" w:cs="Times New Roman"/>
          <w:sz w:val="20"/>
          <w:szCs w:val="20"/>
          <w:lang w:val="en-US"/>
        </w:rPr>
        <w:t>.</w:t>
      </w:r>
      <w:r w:rsidRPr="00731E2F">
        <w:rPr>
          <w:rFonts w:ascii="Times New Roman" w:hAnsi="Times New Roman" w:cs="Times New Roman"/>
          <w:sz w:val="20"/>
          <w:szCs w:val="20"/>
        </w:rPr>
        <w:t>Жубанова</w:t>
      </w:r>
      <w:r w:rsidRPr="00580221">
        <w:rPr>
          <w:rFonts w:ascii="Times New Roman" w:hAnsi="Times New Roman" w:cs="Times New Roman"/>
          <w:sz w:val="20"/>
          <w:szCs w:val="20"/>
          <w:lang w:val="en-US"/>
        </w:rPr>
        <w:t>,</w:t>
      </w:r>
      <w:r w:rsidRPr="00731E2F">
        <w:rPr>
          <w:rFonts w:ascii="Times New Roman" w:hAnsi="Times New Roman" w:cs="Times New Roman"/>
          <w:sz w:val="20"/>
          <w:szCs w:val="20"/>
        </w:rPr>
        <w:t>Актобе</w:t>
      </w:r>
      <w:r w:rsidRPr="00580221">
        <w:rPr>
          <w:rFonts w:ascii="Times New Roman" w:hAnsi="Times New Roman" w:cs="Times New Roman"/>
          <w:sz w:val="20"/>
          <w:szCs w:val="20"/>
          <w:lang w:val="en-US"/>
        </w:rPr>
        <w:t xml:space="preserve">, </w:t>
      </w:r>
      <w:r w:rsidRPr="00731E2F">
        <w:rPr>
          <w:rFonts w:ascii="Times New Roman" w:hAnsi="Times New Roman" w:cs="Times New Roman"/>
          <w:sz w:val="20"/>
          <w:szCs w:val="20"/>
        </w:rPr>
        <w:t>Казахстан</w:t>
      </w:r>
      <w:r w:rsidRPr="00580221">
        <w:rPr>
          <w:rFonts w:ascii="Times New Roman" w:hAnsi="Times New Roman" w:cs="Times New Roman"/>
          <w:sz w:val="20"/>
          <w:szCs w:val="20"/>
          <w:lang w:val="en-US"/>
        </w:rPr>
        <w:t xml:space="preserve">, </w:t>
      </w:r>
      <w:r w:rsidRPr="00731E2F">
        <w:rPr>
          <w:rFonts w:ascii="Times New Roman" w:hAnsi="Times New Roman" w:cs="Times New Roman"/>
          <w:sz w:val="20"/>
          <w:szCs w:val="20"/>
          <w:lang w:val="en-US"/>
        </w:rPr>
        <w:t>e</w:t>
      </w:r>
      <w:r w:rsidRPr="00580221">
        <w:rPr>
          <w:rFonts w:ascii="Times New Roman" w:hAnsi="Times New Roman" w:cs="Times New Roman"/>
          <w:sz w:val="20"/>
          <w:szCs w:val="20"/>
          <w:lang w:val="en-US"/>
        </w:rPr>
        <w:t>-</w:t>
      </w:r>
      <w:r w:rsidRPr="00731E2F">
        <w:rPr>
          <w:rFonts w:ascii="Times New Roman" w:hAnsi="Times New Roman" w:cs="Times New Roman"/>
          <w:sz w:val="20"/>
          <w:szCs w:val="20"/>
          <w:lang w:val="en-US"/>
        </w:rPr>
        <w:t>mail</w:t>
      </w:r>
      <w:r w:rsidRPr="00580221">
        <w:rPr>
          <w:rFonts w:ascii="Times New Roman" w:hAnsi="Times New Roman" w:cs="Times New Roman"/>
          <w:sz w:val="20"/>
          <w:szCs w:val="20"/>
          <w:lang w:val="en-US"/>
        </w:rPr>
        <w:t>:</w:t>
      </w:r>
      <w:hyperlink r:id="rId461" w:history="1">
        <w:r w:rsidRPr="00731E2F">
          <w:rPr>
            <w:rStyle w:val="a3"/>
            <w:rFonts w:ascii="Times New Roman" w:hAnsi="Times New Roman" w:cs="Times New Roman"/>
            <w:sz w:val="20"/>
            <w:szCs w:val="20"/>
            <w:lang w:val="en-US"/>
          </w:rPr>
          <w:t>su</w:t>
        </w:r>
        <w:r w:rsidRPr="00580221">
          <w:rPr>
            <w:rStyle w:val="a3"/>
            <w:rFonts w:ascii="Times New Roman" w:hAnsi="Times New Roman" w:cs="Times New Roman"/>
            <w:sz w:val="20"/>
            <w:szCs w:val="20"/>
            <w:lang w:val="en-US"/>
          </w:rPr>
          <w:t>1</w:t>
        </w:r>
        <w:r w:rsidRPr="00731E2F">
          <w:rPr>
            <w:rStyle w:val="a3"/>
            <w:rFonts w:ascii="Times New Roman" w:hAnsi="Times New Roman" w:cs="Times New Roman"/>
            <w:sz w:val="20"/>
            <w:szCs w:val="20"/>
            <w:lang w:val="en-US"/>
          </w:rPr>
          <w:t>tan</w:t>
        </w:r>
        <w:r w:rsidRPr="00580221">
          <w:rPr>
            <w:rStyle w:val="a3"/>
            <w:rFonts w:ascii="Times New Roman" w:hAnsi="Times New Roman" w:cs="Times New Roman"/>
            <w:sz w:val="20"/>
            <w:szCs w:val="20"/>
            <w:lang w:val="en-US"/>
          </w:rPr>
          <w:t>@</w:t>
        </w:r>
        <w:r w:rsidRPr="00731E2F">
          <w:rPr>
            <w:rStyle w:val="a3"/>
            <w:rFonts w:ascii="Times New Roman" w:hAnsi="Times New Roman" w:cs="Times New Roman"/>
            <w:sz w:val="20"/>
            <w:szCs w:val="20"/>
            <w:lang w:val="en-US"/>
          </w:rPr>
          <w:t>bk</w:t>
        </w:r>
        <w:r w:rsidRPr="00580221">
          <w:rPr>
            <w:rStyle w:val="a3"/>
            <w:rFonts w:ascii="Times New Roman" w:hAnsi="Times New Roman" w:cs="Times New Roman"/>
            <w:sz w:val="20"/>
            <w:szCs w:val="20"/>
            <w:lang w:val="en-US"/>
          </w:rPr>
          <w:t>.</w:t>
        </w:r>
        <w:r w:rsidRPr="00731E2F">
          <w:rPr>
            <w:rStyle w:val="a3"/>
            <w:rFonts w:ascii="Times New Roman" w:hAnsi="Times New Roman" w:cs="Times New Roman"/>
            <w:sz w:val="20"/>
            <w:szCs w:val="20"/>
            <w:lang w:val="en-US"/>
          </w:rPr>
          <w:t>ru</w:t>
        </w:r>
      </w:hyperlink>
      <w:r w:rsidRPr="00580221">
        <w:rPr>
          <w:rFonts w:ascii="Times New Roman" w:hAnsi="Times New Roman" w:cs="Times New Roman"/>
          <w:sz w:val="20"/>
          <w:szCs w:val="20"/>
          <w:lang w:val="en-US"/>
        </w:rPr>
        <w:t xml:space="preserve"> </w:t>
      </w:r>
    </w:p>
    <w:p w:rsidR="00731E2F" w:rsidRPr="00580221" w:rsidRDefault="00731E2F" w:rsidP="00731E2F">
      <w:pPr>
        <w:spacing w:after="0" w:line="240" w:lineRule="auto"/>
        <w:jc w:val="both"/>
        <w:rPr>
          <w:rFonts w:ascii="Times New Roman" w:hAnsi="Times New Roman" w:cs="Times New Roman"/>
          <w:sz w:val="20"/>
          <w:szCs w:val="20"/>
          <w:lang w:val="en-US"/>
        </w:rPr>
      </w:pPr>
    </w:p>
    <w:p w:rsidR="00731E2F" w:rsidRPr="00580221" w:rsidRDefault="00731E2F" w:rsidP="00731E2F">
      <w:pPr>
        <w:spacing w:after="0" w:line="240" w:lineRule="auto"/>
        <w:jc w:val="both"/>
        <w:rPr>
          <w:rFonts w:ascii="Times New Roman" w:hAnsi="Times New Roman" w:cs="Times New Roman"/>
          <w:sz w:val="20"/>
          <w:szCs w:val="20"/>
          <w:lang w:val="en-US"/>
        </w:rPr>
      </w:pPr>
    </w:p>
    <w:p w:rsidR="00731E2F" w:rsidRPr="00580221" w:rsidRDefault="00731E2F" w:rsidP="00731E2F">
      <w:pPr>
        <w:spacing w:after="0" w:line="240" w:lineRule="auto"/>
        <w:jc w:val="both"/>
        <w:rPr>
          <w:rFonts w:ascii="Times New Roman" w:hAnsi="Times New Roman" w:cs="Times New Roman"/>
          <w:sz w:val="20"/>
          <w:szCs w:val="20"/>
          <w:lang w:val="en-US"/>
        </w:rPr>
      </w:pPr>
    </w:p>
    <w:p w:rsidR="00731E2F" w:rsidRPr="00580221" w:rsidRDefault="00731E2F" w:rsidP="00731E2F">
      <w:pPr>
        <w:spacing w:after="0" w:line="240" w:lineRule="auto"/>
        <w:jc w:val="both"/>
        <w:rPr>
          <w:rFonts w:ascii="Times New Roman" w:hAnsi="Times New Roman" w:cs="Times New Roman"/>
          <w:sz w:val="24"/>
          <w:szCs w:val="24"/>
          <w:lang w:val="en-US"/>
        </w:rPr>
      </w:pPr>
    </w:p>
    <w:p w:rsidR="00731E2F" w:rsidRPr="00580221" w:rsidRDefault="00731E2F" w:rsidP="00731E2F">
      <w:pPr>
        <w:spacing w:after="0" w:line="240" w:lineRule="auto"/>
        <w:ind w:firstLine="709"/>
        <w:jc w:val="both"/>
        <w:rPr>
          <w:rFonts w:ascii="Times New Roman" w:hAnsi="Times New Roman" w:cs="Times New Roman"/>
          <w:sz w:val="24"/>
          <w:szCs w:val="24"/>
          <w:lang w:val="en-US"/>
        </w:rPr>
      </w:pPr>
    </w:p>
    <w:p w:rsidR="00965167" w:rsidRPr="00580221" w:rsidRDefault="00965167" w:rsidP="00C26ECF">
      <w:pPr>
        <w:spacing w:after="0" w:line="240" w:lineRule="auto"/>
        <w:jc w:val="both"/>
        <w:rPr>
          <w:rFonts w:ascii="Times New Roman" w:hAnsi="Times New Roman" w:cs="Times New Roman"/>
          <w:sz w:val="24"/>
          <w:szCs w:val="24"/>
          <w:lang w:val="en-US"/>
        </w:rPr>
      </w:pPr>
    </w:p>
    <w:p w:rsidR="00965167" w:rsidRPr="00580221" w:rsidRDefault="00965167"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674B50" w:rsidRPr="00580221" w:rsidRDefault="00674B50" w:rsidP="00C26ECF">
      <w:pPr>
        <w:spacing w:after="0" w:line="240" w:lineRule="auto"/>
        <w:jc w:val="both"/>
        <w:rPr>
          <w:rFonts w:ascii="Times New Roman" w:hAnsi="Times New Roman" w:cs="Times New Roman"/>
          <w:sz w:val="24"/>
          <w:szCs w:val="24"/>
          <w:lang w:val="en-US"/>
        </w:rPr>
      </w:pPr>
    </w:p>
    <w:p w:rsidR="00731E2F" w:rsidRPr="00580221" w:rsidRDefault="00731E2F" w:rsidP="00C26ECF">
      <w:pPr>
        <w:spacing w:after="0" w:line="240" w:lineRule="auto"/>
        <w:jc w:val="both"/>
        <w:rPr>
          <w:rFonts w:ascii="Times New Roman" w:hAnsi="Times New Roman" w:cs="Times New Roman"/>
          <w:sz w:val="24"/>
          <w:szCs w:val="24"/>
          <w:lang w:val="en-US"/>
        </w:rPr>
      </w:pPr>
    </w:p>
    <w:p w:rsidR="00731E2F" w:rsidRPr="00674B50" w:rsidRDefault="00731E2F" w:rsidP="00731E2F">
      <w:pPr>
        <w:spacing w:after="0" w:line="240" w:lineRule="auto"/>
        <w:rPr>
          <w:rFonts w:ascii="Times New Roman" w:hAnsi="Times New Roman"/>
          <w:lang w:val="en-US"/>
        </w:rPr>
      </w:pPr>
      <w:r w:rsidRPr="00674B50">
        <w:rPr>
          <w:rFonts w:ascii="Times New Roman" w:hAnsi="Times New Roman"/>
        </w:rPr>
        <w:lastRenderedPageBreak/>
        <w:t>МРНТИ</w:t>
      </w:r>
      <w:r w:rsidRPr="00674B50">
        <w:rPr>
          <w:rFonts w:ascii="Times New Roman" w:hAnsi="Times New Roman"/>
          <w:lang w:val="en-US"/>
        </w:rPr>
        <w:t xml:space="preserve"> 61.51.29</w:t>
      </w:r>
    </w:p>
    <w:p w:rsidR="00731E2F" w:rsidRPr="00674B50" w:rsidRDefault="00731E2F" w:rsidP="00731E2F">
      <w:pPr>
        <w:spacing w:after="0" w:line="240" w:lineRule="auto"/>
        <w:ind w:firstLine="709"/>
        <w:rPr>
          <w:rFonts w:ascii="Times New Roman" w:hAnsi="Times New Roman" w:cs="Times New Roman"/>
          <w:lang w:val="en-US"/>
        </w:rPr>
      </w:pPr>
    </w:p>
    <w:p w:rsidR="00731E2F" w:rsidRPr="00674B50" w:rsidRDefault="00731E2F" w:rsidP="00731E2F">
      <w:pPr>
        <w:pStyle w:val="af4"/>
        <w:jc w:val="center"/>
        <w:rPr>
          <w:b/>
          <w:bCs/>
          <w:color w:val="000000" w:themeColor="text1"/>
          <w:sz w:val="22"/>
          <w:szCs w:val="22"/>
          <w:lang w:val="en-US"/>
        </w:rPr>
      </w:pPr>
      <w:r w:rsidRPr="00674B50">
        <w:rPr>
          <w:b/>
          <w:bCs/>
          <w:color w:val="000000" w:themeColor="text1"/>
          <w:sz w:val="22"/>
          <w:szCs w:val="22"/>
          <w:lang w:val="en-US"/>
        </w:rPr>
        <w:t>PRODUCTION OF SYNTHETIC HYDROCARBONS USING COBALT CATALYSTS BASED ON ZSM-5 ZEOLITE</w:t>
      </w:r>
    </w:p>
    <w:p w:rsidR="00731E2F" w:rsidRDefault="00731E2F" w:rsidP="00731E2F">
      <w:pPr>
        <w:pStyle w:val="af4"/>
        <w:jc w:val="center"/>
        <w:rPr>
          <w:b/>
          <w:bCs/>
          <w:color w:val="000000" w:themeColor="text1"/>
          <w:lang w:val="en-US"/>
        </w:rPr>
      </w:pPr>
    </w:p>
    <w:p w:rsidR="00731E2F" w:rsidRPr="00674B50" w:rsidRDefault="00731E2F" w:rsidP="00731E2F">
      <w:pPr>
        <w:pStyle w:val="af4"/>
        <w:jc w:val="center"/>
        <w:rPr>
          <w:rStyle w:val="8"/>
          <w:rFonts w:eastAsia="Courier New"/>
          <w:i w:val="0"/>
          <w:iCs w:val="0"/>
          <w:color w:val="000000" w:themeColor="text1"/>
          <w:sz w:val="22"/>
          <w:szCs w:val="22"/>
        </w:rPr>
      </w:pPr>
      <w:r w:rsidRPr="00674B50">
        <w:rPr>
          <w:rStyle w:val="8"/>
          <w:rFonts w:eastAsia="Courier New"/>
          <w:i w:val="0"/>
          <w:color w:val="000000" w:themeColor="text1"/>
          <w:sz w:val="22"/>
          <w:szCs w:val="22"/>
        </w:rPr>
        <w:t>Popov A.Y.</w:t>
      </w:r>
    </w:p>
    <w:p w:rsidR="00731E2F" w:rsidRDefault="00731E2F" w:rsidP="00731E2F">
      <w:pPr>
        <w:pStyle w:val="af4"/>
        <w:jc w:val="center"/>
        <w:rPr>
          <w:rStyle w:val="8"/>
          <w:rFonts w:eastAsia="Courier New"/>
          <w:b w:val="0"/>
          <w:i w:val="0"/>
          <w:color w:val="000000" w:themeColor="text1"/>
          <w:sz w:val="20"/>
          <w:szCs w:val="20"/>
        </w:rPr>
      </w:pPr>
      <w:r w:rsidRPr="00674B50">
        <w:rPr>
          <w:rStyle w:val="8"/>
          <w:rFonts w:eastAsia="Courier New"/>
          <w:b w:val="0"/>
          <w:i w:val="0"/>
          <w:color w:val="000000" w:themeColor="text1"/>
          <w:sz w:val="20"/>
          <w:szCs w:val="20"/>
        </w:rPr>
        <w:t>Omsk State Technical University, Omsk, Russian Federation</w:t>
      </w:r>
    </w:p>
    <w:p w:rsidR="00787866" w:rsidRPr="00674B50" w:rsidRDefault="00787866" w:rsidP="00731E2F">
      <w:pPr>
        <w:pStyle w:val="af4"/>
        <w:jc w:val="center"/>
        <w:rPr>
          <w:rStyle w:val="8"/>
          <w:rFonts w:eastAsia="Courier New"/>
          <w:b w:val="0"/>
          <w:bCs w:val="0"/>
          <w:i w:val="0"/>
          <w:iCs w:val="0"/>
          <w:color w:val="000000" w:themeColor="text1"/>
          <w:sz w:val="20"/>
          <w:szCs w:val="20"/>
        </w:rPr>
      </w:pPr>
    </w:p>
    <w:p w:rsidR="00731E2F" w:rsidRDefault="00787866" w:rsidP="00787866">
      <w:pPr>
        <w:pStyle w:val="af4"/>
        <w:rPr>
          <w:rStyle w:val="8"/>
          <w:rFonts w:eastAsia="Courier New"/>
          <w:b w:val="0"/>
          <w:i w:val="0"/>
          <w:color w:val="000000" w:themeColor="text1"/>
          <w:sz w:val="20"/>
          <w:szCs w:val="20"/>
        </w:rPr>
      </w:pPr>
      <w:r w:rsidRPr="00561EBA">
        <w:rPr>
          <w:b/>
          <w:color w:val="2E74B5" w:themeColor="accent1" w:themeShade="BF"/>
          <w:sz w:val="20"/>
          <w:szCs w:val="20"/>
          <w:vertAlign w:val="superscript"/>
          <w:lang w:val="kk-KZ"/>
        </w:rPr>
        <w:sym w:font="Wingdings" w:char="F02A"/>
      </w:r>
      <w:r w:rsidRPr="00561EBA">
        <w:rPr>
          <w:color w:val="000000" w:themeColor="text1"/>
          <w:position w:val="1"/>
          <w:sz w:val="20"/>
          <w:szCs w:val="20"/>
          <w:lang w:val="en-US"/>
        </w:rPr>
        <w:t>Corresponding</w:t>
      </w:r>
      <w:r w:rsidRPr="00561EBA">
        <w:rPr>
          <w:color w:val="000000" w:themeColor="text1"/>
          <w:spacing w:val="-1"/>
          <w:position w:val="1"/>
          <w:sz w:val="20"/>
          <w:szCs w:val="20"/>
          <w:lang w:val="en-US"/>
        </w:rPr>
        <w:t xml:space="preserve"> </w:t>
      </w:r>
      <w:r w:rsidRPr="00561EBA">
        <w:rPr>
          <w:color w:val="000000" w:themeColor="text1"/>
          <w:position w:val="1"/>
          <w:sz w:val="20"/>
          <w:szCs w:val="20"/>
          <w:lang w:val="en-US"/>
        </w:rPr>
        <w:t>author:</w:t>
      </w:r>
      <w:r w:rsidRPr="00787866">
        <w:rPr>
          <w:rStyle w:val="8"/>
          <w:rFonts w:eastAsia="Courier New"/>
          <w:b w:val="0"/>
          <w:i w:val="0"/>
          <w:color w:val="000000" w:themeColor="text1"/>
          <w:sz w:val="20"/>
          <w:szCs w:val="20"/>
        </w:rPr>
        <w:t xml:space="preserve"> </w:t>
      </w:r>
      <w:hyperlink r:id="rId462" w:history="1">
        <w:r w:rsidRPr="00CA5488">
          <w:rPr>
            <w:rStyle w:val="a3"/>
            <w:rFonts w:eastAsia="Courier New"/>
            <w:sz w:val="20"/>
            <w:szCs w:val="20"/>
            <w:shd w:val="clear" w:color="auto" w:fill="FFFFFF"/>
            <w:lang w:val="en-US" w:bidi="en-US"/>
          </w:rPr>
          <w:t>popov_a_u@list.ru</w:t>
        </w:r>
      </w:hyperlink>
    </w:p>
    <w:p w:rsidR="00787866" w:rsidRPr="00674B50" w:rsidRDefault="00787866" w:rsidP="00787866">
      <w:pPr>
        <w:pStyle w:val="af4"/>
        <w:rPr>
          <w:color w:val="000000" w:themeColor="text1"/>
          <w:sz w:val="20"/>
          <w:szCs w:val="20"/>
          <w:lang w:val="en-US"/>
        </w:rPr>
      </w:pPr>
    </w:p>
    <w:p w:rsidR="00731E2F" w:rsidRPr="00A756D9" w:rsidRDefault="00731E2F" w:rsidP="00731E2F">
      <w:pPr>
        <w:spacing w:after="0" w:line="240" w:lineRule="auto"/>
        <w:ind w:firstLine="709"/>
        <w:jc w:val="both"/>
        <w:rPr>
          <w:rFonts w:ascii="Times New Roman" w:hAnsi="Times New Roman" w:cs="Times New Roman"/>
          <w:color w:val="000000" w:themeColor="text1"/>
          <w:sz w:val="24"/>
          <w:szCs w:val="24"/>
          <w:lang w:val="en-US"/>
        </w:rPr>
      </w:pPr>
      <w:r w:rsidRPr="00A756D9">
        <w:rPr>
          <w:rFonts w:ascii="Times New Roman" w:hAnsi="Times New Roman" w:cs="Times New Roman"/>
          <w:color w:val="000000" w:themeColor="text1"/>
          <w:sz w:val="24"/>
          <w:szCs w:val="24"/>
          <w:lang w:val="en-US"/>
        </w:rPr>
        <w:t>In this work, cobalt catalysts based on zeolite ZSM˗5 were prepared by the triple impregnation method and chemically analyzed. Zirconium dioxide was used as a promoter</w:t>
      </w:r>
      <w:r w:rsidRPr="003F6041">
        <w:rPr>
          <w:rFonts w:ascii="Times New Roman" w:hAnsi="Times New Roman" w:cs="Times New Roman"/>
          <w:color w:val="000000" w:themeColor="text1"/>
          <w:sz w:val="24"/>
          <w:szCs w:val="24"/>
          <w:lang w:val="en-US"/>
        </w:rPr>
        <w:t xml:space="preserve"> (3 wt. %)</w:t>
      </w:r>
      <w:r w:rsidRPr="00A756D9">
        <w:rPr>
          <w:rFonts w:ascii="Times New Roman" w:hAnsi="Times New Roman" w:cs="Times New Roman"/>
          <w:color w:val="000000" w:themeColor="text1"/>
          <w:sz w:val="24"/>
          <w:szCs w:val="24"/>
          <w:lang w:val="en-US"/>
        </w:rPr>
        <w:t>. Chemical analysis of the elemental composition and structure of the obtained catalysts was carried out using scanning electron microscopy. It is shown that the elemental composition of the catalysts with satisfactory accuracy corresponds to their given composition. Experiments for catalytic tests of the prepared catalysts were carried out on a laboratory Fischer-Tropsch synthesis unit and synthetic hydrocarbons were obtained. Comparative characterization of activity of the obtained catalysts with cobalt content of 10 % and 20 % has been carried out, dependence of carbon monoxide conversion and selectivity with respect to formation of gas hydrocarbons and yield of liquid products on temperature has been studied.</w:t>
      </w:r>
    </w:p>
    <w:p w:rsidR="00731E2F" w:rsidRPr="00430383" w:rsidRDefault="00731E2F" w:rsidP="00674B50">
      <w:pPr>
        <w:pStyle w:val="af4"/>
        <w:ind w:firstLine="709"/>
        <w:jc w:val="both"/>
        <w:rPr>
          <w:color w:val="000000" w:themeColor="text1"/>
          <w:lang w:val="en-US"/>
        </w:rPr>
      </w:pPr>
      <w:r w:rsidRPr="00430383">
        <w:rPr>
          <w:b/>
          <w:bCs/>
          <w:color w:val="000000" w:themeColor="text1"/>
          <w:lang w:val="en-US"/>
        </w:rPr>
        <w:t>Keywords:</w:t>
      </w:r>
      <w:r w:rsidRPr="00430383">
        <w:rPr>
          <w:color w:val="000000" w:themeColor="text1"/>
          <w:lang w:val="en-US"/>
        </w:rPr>
        <w:t xml:space="preserve"> synthesis gas, cobalt catalysts, promoter, Fischer-Tropsch synthesis, conversion, selectivity, hydrocarbons</w:t>
      </w:r>
    </w:p>
    <w:p w:rsidR="00731E2F" w:rsidRPr="00F50A45" w:rsidRDefault="00731E2F" w:rsidP="00674B50">
      <w:pPr>
        <w:spacing w:after="0" w:line="240" w:lineRule="auto"/>
        <w:ind w:firstLine="709"/>
        <w:jc w:val="both"/>
        <w:rPr>
          <w:rFonts w:ascii="Times New Roman" w:hAnsi="Times New Roman" w:cs="Times New Roman"/>
          <w:color w:val="000000" w:themeColor="text1"/>
          <w:lang w:val="en-US"/>
        </w:rPr>
      </w:pPr>
    </w:p>
    <w:p w:rsidR="00674B50" w:rsidRPr="00580221" w:rsidRDefault="00731E2F" w:rsidP="00731E2F">
      <w:pPr>
        <w:pStyle w:val="af4"/>
        <w:jc w:val="center"/>
        <w:rPr>
          <w:b/>
          <w:bCs/>
          <w:sz w:val="22"/>
          <w:szCs w:val="22"/>
        </w:rPr>
      </w:pPr>
      <w:r w:rsidRPr="00674B50">
        <w:rPr>
          <w:b/>
          <w:bCs/>
          <w:sz w:val="22"/>
          <w:szCs w:val="22"/>
          <w:lang w:val="en-US"/>
        </w:rPr>
        <w:t>ZSM</w:t>
      </w:r>
      <w:r w:rsidRPr="00580221">
        <w:rPr>
          <w:b/>
          <w:bCs/>
          <w:sz w:val="22"/>
          <w:szCs w:val="22"/>
        </w:rPr>
        <w:t xml:space="preserve">-5 </w:t>
      </w:r>
      <w:r w:rsidRPr="00674B50">
        <w:rPr>
          <w:b/>
          <w:bCs/>
          <w:sz w:val="22"/>
          <w:szCs w:val="22"/>
        </w:rPr>
        <w:t>ЦЕОЛИТ</w:t>
      </w:r>
      <w:r w:rsidRPr="00580221">
        <w:rPr>
          <w:b/>
          <w:bCs/>
          <w:sz w:val="22"/>
          <w:szCs w:val="22"/>
        </w:rPr>
        <w:t xml:space="preserve"> </w:t>
      </w:r>
      <w:r w:rsidRPr="00674B50">
        <w:rPr>
          <w:b/>
          <w:bCs/>
          <w:sz w:val="22"/>
          <w:szCs w:val="22"/>
        </w:rPr>
        <w:t>НЕГІЗІНДЕГІ</w:t>
      </w:r>
      <w:r w:rsidRPr="00580221">
        <w:rPr>
          <w:b/>
          <w:bCs/>
          <w:sz w:val="22"/>
          <w:szCs w:val="22"/>
        </w:rPr>
        <w:t xml:space="preserve"> </w:t>
      </w:r>
      <w:r w:rsidRPr="00674B50">
        <w:rPr>
          <w:b/>
          <w:bCs/>
          <w:sz w:val="22"/>
          <w:szCs w:val="22"/>
        </w:rPr>
        <w:t>КОБАЛЬТ</w:t>
      </w:r>
      <w:r w:rsidRPr="00580221">
        <w:rPr>
          <w:b/>
          <w:bCs/>
          <w:sz w:val="22"/>
          <w:szCs w:val="22"/>
        </w:rPr>
        <w:t xml:space="preserve"> </w:t>
      </w:r>
      <w:r w:rsidRPr="00674B50">
        <w:rPr>
          <w:b/>
          <w:bCs/>
          <w:sz w:val="22"/>
          <w:szCs w:val="22"/>
        </w:rPr>
        <w:t>КАТАЛИЗАТОРЛАРЫН</w:t>
      </w:r>
      <w:r w:rsidRPr="00580221">
        <w:rPr>
          <w:b/>
          <w:bCs/>
          <w:sz w:val="22"/>
          <w:szCs w:val="22"/>
        </w:rPr>
        <w:t xml:space="preserve"> </w:t>
      </w:r>
      <w:r w:rsidRPr="00674B50">
        <w:rPr>
          <w:b/>
          <w:bCs/>
          <w:sz w:val="22"/>
          <w:szCs w:val="22"/>
        </w:rPr>
        <w:t>ҚОЛДАНУ</w:t>
      </w:r>
      <w:r w:rsidRPr="00580221">
        <w:rPr>
          <w:b/>
          <w:bCs/>
          <w:sz w:val="22"/>
          <w:szCs w:val="22"/>
        </w:rPr>
        <w:t xml:space="preserve"> </w:t>
      </w:r>
    </w:p>
    <w:p w:rsidR="00731E2F" w:rsidRPr="00580221" w:rsidRDefault="00731E2F" w:rsidP="00731E2F">
      <w:pPr>
        <w:pStyle w:val="af4"/>
        <w:jc w:val="center"/>
        <w:rPr>
          <w:b/>
          <w:bCs/>
          <w:sz w:val="22"/>
          <w:szCs w:val="22"/>
        </w:rPr>
      </w:pPr>
      <w:r w:rsidRPr="00674B50">
        <w:rPr>
          <w:b/>
          <w:bCs/>
          <w:sz w:val="22"/>
          <w:szCs w:val="22"/>
        </w:rPr>
        <w:t>АРҚЫЛЫ</w:t>
      </w:r>
      <w:r w:rsidRPr="00580221">
        <w:rPr>
          <w:b/>
          <w:bCs/>
          <w:sz w:val="22"/>
          <w:szCs w:val="22"/>
        </w:rPr>
        <w:t xml:space="preserve"> </w:t>
      </w:r>
      <w:r w:rsidRPr="00674B50">
        <w:rPr>
          <w:b/>
          <w:bCs/>
          <w:sz w:val="22"/>
          <w:szCs w:val="22"/>
        </w:rPr>
        <w:t>СИНТЕТИКАЛЫҚ</w:t>
      </w:r>
      <w:r w:rsidRPr="00580221">
        <w:rPr>
          <w:b/>
          <w:bCs/>
          <w:sz w:val="22"/>
          <w:szCs w:val="22"/>
        </w:rPr>
        <w:t xml:space="preserve"> </w:t>
      </w:r>
      <w:r w:rsidRPr="00674B50">
        <w:rPr>
          <w:b/>
          <w:bCs/>
          <w:sz w:val="22"/>
          <w:szCs w:val="22"/>
        </w:rPr>
        <w:t>КӨМІРСУТЕКТЕРДІ</w:t>
      </w:r>
      <w:r w:rsidRPr="00580221">
        <w:rPr>
          <w:b/>
          <w:bCs/>
          <w:sz w:val="22"/>
          <w:szCs w:val="22"/>
        </w:rPr>
        <w:t xml:space="preserve"> </w:t>
      </w:r>
      <w:r w:rsidRPr="00674B50">
        <w:rPr>
          <w:b/>
          <w:bCs/>
          <w:sz w:val="22"/>
          <w:szCs w:val="22"/>
        </w:rPr>
        <w:t>АЛУ</w:t>
      </w:r>
    </w:p>
    <w:p w:rsidR="00731E2F" w:rsidRPr="00580221" w:rsidRDefault="00731E2F" w:rsidP="00731E2F">
      <w:pPr>
        <w:pStyle w:val="af4"/>
        <w:jc w:val="center"/>
        <w:rPr>
          <w:b/>
          <w:bCs/>
          <w:color w:val="000000" w:themeColor="text1"/>
          <w:sz w:val="22"/>
          <w:szCs w:val="22"/>
        </w:rPr>
      </w:pPr>
    </w:p>
    <w:p w:rsidR="00731E2F" w:rsidRPr="00674B50" w:rsidRDefault="00731E2F" w:rsidP="00731E2F">
      <w:pPr>
        <w:spacing w:after="0" w:line="240" w:lineRule="auto"/>
        <w:jc w:val="center"/>
        <w:rPr>
          <w:rStyle w:val="8"/>
          <w:rFonts w:eastAsia="Courier New"/>
          <w:i w:val="0"/>
          <w:iCs w:val="0"/>
          <w:color w:val="000000" w:themeColor="text1"/>
          <w:lang w:val="ru-RU"/>
        </w:rPr>
      </w:pPr>
      <w:r w:rsidRPr="00674B50">
        <w:rPr>
          <w:rStyle w:val="8"/>
          <w:rFonts w:eastAsia="Courier New"/>
          <w:i w:val="0"/>
          <w:color w:val="000000" w:themeColor="text1"/>
          <w:lang w:val="ru-RU"/>
        </w:rPr>
        <w:t>Попов А.Ю.</w:t>
      </w:r>
    </w:p>
    <w:p w:rsidR="00731E2F" w:rsidRPr="00674B50" w:rsidRDefault="00731E2F" w:rsidP="00731E2F">
      <w:pPr>
        <w:spacing w:after="0" w:line="240" w:lineRule="auto"/>
        <w:jc w:val="center"/>
        <w:rPr>
          <w:rStyle w:val="8"/>
          <w:rFonts w:eastAsia="Courier New"/>
          <w:b w:val="0"/>
          <w:bCs w:val="0"/>
          <w:i w:val="0"/>
          <w:iCs w:val="0"/>
          <w:color w:val="000000" w:themeColor="text1"/>
          <w:sz w:val="20"/>
          <w:szCs w:val="20"/>
          <w:lang w:val="ru-RU"/>
        </w:rPr>
      </w:pPr>
      <w:r w:rsidRPr="00674B50">
        <w:rPr>
          <w:rStyle w:val="8"/>
          <w:rFonts w:eastAsia="Courier New"/>
          <w:b w:val="0"/>
          <w:i w:val="0"/>
          <w:color w:val="000000" w:themeColor="text1"/>
          <w:sz w:val="20"/>
          <w:szCs w:val="20"/>
          <w:lang w:val="ru-RU"/>
        </w:rPr>
        <w:t>Ом</w:t>
      </w:r>
      <w:r w:rsidRPr="00674B50">
        <w:rPr>
          <w:rStyle w:val="8"/>
          <w:rFonts w:eastAsia="Courier New"/>
          <w:b w:val="0"/>
          <w:i w:val="0"/>
          <w:color w:val="000000" w:themeColor="text1"/>
          <w:sz w:val="20"/>
          <w:szCs w:val="20"/>
          <w:lang w:val="kk-KZ"/>
        </w:rPr>
        <w:t>ск</w:t>
      </w:r>
      <w:r w:rsidRPr="00674B50">
        <w:rPr>
          <w:rStyle w:val="8"/>
          <w:rFonts w:eastAsia="Courier New"/>
          <w:b w:val="0"/>
          <w:i w:val="0"/>
          <w:color w:val="000000" w:themeColor="text1"/>
          <w:sz w:val="20"/>
          <w:szCs w:val="20"/>
          <w:lang w:val="ru-RU"/>
        </w:rPr>
        <w:t xml:space="preserve"> мемлекеттік техникалық университеті, Ом</w:t>
      </w:r>
      <w:r w:rsidRPr="00674B50">
        <w:rPr>
          <w:rStyle w:val="8"/>
          <w:rFonts w:eastAsia="Courier New"/>
          <w:b w:val="0"/>
          <w:i w:val="0"/>
          <w:color w:val="000000" w:themeColor="text1"/>
          <w:sz w:val="20"/>
          <w:szCs w:val="20"/>
          <w:lang w:val="kk-KZ"/>
        </w:rPr>
        <w:t>ск</w:t>
      </w:r>
      <w:r w:rsidRPr="00674B50">
        <w:rPr>
          <w:rStyle w:val="8"/>
          <w:rFonts w:eastAsia="Courier New"/>
          <w:b w:val="0"/>
          <w:i w:val="0"/>
          <w:color w:val="000000" w:themeColor="text1"/>
          <w:sz w:val="20"/>
          <w:szCs w:val="20"/>
          <w:lang w:val="ru-RU"/>
        </w:rPr>
        <w:t>, Ресей Федерациясы</w:t>
      </w:r>
      <w:r w:rsidR="00DC6FC3">
        <w:rPr>
          <w:rStyle w:val="8"/>
          <w:rFonts w:eastAsia="Courier New"/>
          <w:b w:val="0"/>
          <w:i w:val="0"/>
          <w:color w:val="000000" w:themeColor="text1"/>
          <w:sz w:val="20"/>
          <w:szCs w:val="20"/>
          <w:lang w:val="ru-RU"/>
        </w:rPr>
        <w:t>,</w:t>
      </w:r>
      <w:bookmarkStart w:id="16" w:name="_GoBack"/>
      <w:bookmarkEnd w:id="16"/>
    </w:p>
    <w:p w:rsidR="00731E2F" w:rsidRPr="00674B50" w:rsidRDefault="00674B50" w:rsidP="00731E2F">
      <w:pPr>
        <w:spacing w:after="0" w:line="240" w:lineRule="auto"/>
        <w:jc w:val="center"/>
        <w:rPr>
          <w:rStyle w:val="8"/>
          <w:rFonts w:eastAsia="Courier New"/>
          <w:b w:val="0"/>
          <w:bCs w:val="0"/>
          <w:i w:val="0"/>
          <w:iCs w:val="0"/>
          <w:color w:val="000000" w:themeColor="text1"/>
          <w:sz w:val="20"/>
          <w:szCs w:val="20"/>
        </w:rPr>
      </w:pPr>
      <w:r>
        <w:rPr>
          <w:rStyle w:val="8"/>
          <w:rFonts w:eastAsia="Courier New"/>
          <w:b w:val="0"/>
          <w:i w:val="0"/>
          <w:color w:val="000000" w:themeColor="text1"/>
          <w:sz w:val="20"/>
          <w:szCs w:val="20"/>
        </w:rPr>
        <w:t xml:space="preserve">e-mail: </w:t>
      </w:r>
      <w:r w:rsidR="00731E2F" w:rsidRPr="00674B50">
        <w:rPr>
          <w:rStyle w:val="8"/>
          <w:rFonts w:eastAsia="Courier New"/>
          <w:b w:val="0"/>
          <w:i w:val="0"/>
          <w:color w:val="000000" w:themeColor="text1"/>
          <w:sz w:val="20"/>
          <w:szCs w:val="20"/>
        </w:rPr>
        <w:t>popov_a_u@list.ru</w:t>
      </w:r>
    </w:p>
    <w:p w:rsidR="00731E2F" w:rsidRPr="00674B50" w:rsidRDefault="00731E2F" w:rsidP="00731E2F">
      <w:pPr>
        <w:pStyle w:val="af4"/>
        <w:jc w:val="center"/>
        <w:rPr>
          <w:color w:val="000000" w:themeColor="text1"/>
          <w:sz w:val="20"/>
          <w:szCs w:val="20"/>
          <w:lang w:val="en-US"/>
        </w:rPr>
      </w:pPr>
    </w:p>
    <w:p w:rsidR="00731E2F" w:rsidRPr="00580221" w:rsidRDefault="00731E2F" w:rsidP="00674B50">
      <w:pPr>
        <w:pStyle w:val="af4"/>
        <w:ind w:firstLine="709"/>
        <w:jc w:val="both"/>
        <w:rPr>
          <w:lang w:val="en-US"/>
        </w:rPr>
      </w:pPr>
      <w:r w:rsidRPr="001E471A">
        <w:t>Жұмыста</w:t>
      </w:r>
      <w:r w:rsidRPr="00580221">
        <w:rPr>
          <w:lang w:val="en-US"/>
        </w:rPr>
        <w:t xml:space="preserve"> </w:t>
      </w:r>
      <w:r w:rsidRPr="001E471A">
        <w:t>үш</w:t>
      </w:r>
      <w:r w:rsidRPr="00580221">
        <w:rPr>
          <w:lang w:val="en-US"/>
        </w:rPr>
        <w:t xml:space="preserve"> </w:t>
      </w:r>
      <w:r w:rsidRPr="001E471A">
        <w:t>есе</w:t>
      </w:r>
      <w:r w:rsidRPr="00580221">
        <w:rPr>
          <w:lang w:val="en-US"/>
        </w:rPr>
        <w:t xml:space="preserve"> </w:t>
      </w:r>
      <w:r w:rsidRPr="001E471A">
        <w:t>сіңдіру</w:t>
      </w:r>
      <w:r w:rsidRPr="00580221">
        <w:rPr>
          <w:lang w:val="en-US"/>
        </w:rPr>
        <w:t xml:space="preserve"> </w:t>
      </w:r>
      <w:r w:rsidRPr="001E471A">
        <w:t>әдісімен</w:t>
      </w:r>
      <w:r w:rsidRPr="00580221">
        <w:rPr>
          <w:lang w:val="en-US"/>
        </w:rPr>
        <w:t xml:space="preserve"> ZSM5 </w:t>
      </w:r>
      <w:r w:rsidRPr="001E471A">
        <w:t>цеолитіне</w:t>
      </w:r>
      <w:r w:rsidRPr="00580221">
        <w:rPr>
          <w:lang w:val="en-US"/>
        </w:rPr>
        <w:t xml:space="preserve"> </w:t>
      </w:r>
      <w:r w:rsidRPr="001E471A">
        <w:t>негізделген</w:t>
      </w:r>
      <w:r w:rsidRPr="00580221">
        <w:rPr>
          <w:lang w:val="en-US"/>
        </w:rPr>
        <w:t xml:space="preserve"> </w:t>
      </w:r>
      <w:r w:rsidRPr="001E471A">
        <w:t>кобальт</w:t>
      </w:r>
      <w:r w:rsidRPr="00580221">
        <w:rPr>
          <w:lang w:val="en-US"/>
        </w:rPr>
        <w:t xml:space="preserve"> </w:t>
      </w:r>
      <w:r w:rsidRPr="001E471A">
        <w:t>катализаторлары</w:t>
      </w:r>
      <w:r w:rsidRPr="00580221">
        <w:rPr>
          <w:lang w:val="en-US"/>
        </w:rPr>
        <w:t xml:space="preserve"> </w:t>
      </w:r>
      <w:r w:rsidRPr="001E471A">
        <w:t>дайындалды</w:t>
      </w:r>
      <w:r w:rsidRPr="00580221">
        <w:rPr>
          <w:lang w:val="en-US"/>
        </w:rPr>
        <w:t xml:space="preserve"> </w:t>
      </w:r>
      <w:r w:rsidRPr="001E471A">
        <w:t>және</w:t>
      </w:r>
      <w:r w:rsidRPr="00580221">
        <w:rPr>
          <w:lang w:val="en-US"/>
        </w:rPr>
        <w:t xml:space="preserve"> </w:t>
      </w:r>
      <w:r w:rsidRPr="001E471A">
        <w:t>олардың</w:t>
      </w:r>
      <w:r w:rsidRPr="00580221">
        <w:rPr>
          <w:lang w:val="en-US"/>
        </w:rPr>
        <w:t xml:space="preserve"> </w:t>
      </w:r>
      <w:r w:rsidRPr="001E471A">
        <w:t>химиялық</w:t>
      </w:r>
      <w:r w:rsidRPr="00580221">
        <w:rPr>
          <w:lang w:val="en-US"/>
        </w:rPr>
        <w:t xml:space="preserve"> </w:t>
      </w:r>
      <w:r w:rsidRPr="001E471A">
        <w:t>талдауы</w:t>
      </w:r>
      <w:r w:rsidRPr="00580221">
        <w:rPr>
          <w:lang w:val="en-US"/>
        </w:rPr>
        <w:t xml:space="preserve"> </w:t>
      </w:r>
      <w:r w:rsidRPr="001E471A">
        <w:t>жүргізілді</w:t>
      </w:r>
      <w:r w:rsidRPr="00580221">
        <w:rPr>
          <w:lang w:val="en-US"/>
        </w:rPr>
        <w:t xml:space="preserve">. </w:t>
      </w:r>
      <w:r w:rsidRPr="001E471A">
        <w:t>Промотор</w:t>
      </w:r>
      <w:r w:rsidRPr="00580221">
        <w:rPr>
          <w:lang w:val="en-US"/>
        </w:rPr>
        <w:t xml:space="preserve"> </w:t>
      </w:r>
      <w:r w:rsidRPr="001E471A">
        <w:t>ретінде</w:t>
      </w:r>
      <w:r w:rsidRPr="00580221">
        <w:rPr>
          <w:lang w:val="en-US"/>
        </w:rPr>
        <w:t xml:space="preserve"> </w:t>
      </w:r>
      <w:r w:rsidRPr="001E471A">
        <w:t>цирконий</w:t>
      </w:r>
      <w:r w:rsidRPr="00580221">
        <w:rPr>
          <w:lang w:val="en-US"/>
        </w:rPr>
        <w:t xml:space="preserve"> </w:t>
      </w:r>
      <w:r w:rsidRPr="001E471A">
        <w:t>диоксиді</w:t>
      </w:r>
      <w:r w:rsidRPr="00580221">
        <w:rPr>
          <w:lang w:val="en-US"/>
        </w:rPr>
        <w:t xml:space="preserve"> </w:t>
      </w:r>
      <w:r w:rsidRPr="001E471A">
        <w:t>қолданылды</w:t>
      </w:r>
      <w:r w:rsidRPr="00580221">
        <w:rPr>
          <w:lang w:val="en-US"/>
        </w:rPr>
        <w:t xml:space="preserve"> (3 </w:t>
      </w:r>
      <w:r w:rsidRPr="001E471A">
        <w:t>мас</w:t>
      </w:r>
      <w:r w:rsidRPr="00580221">
        <w:rPr>
          <w:lang w:val="en-US"/>
        </w:rPr>
        <w:t xml:space="preserve">. %). </w:t>
      </w:r>
      <w:r w:rsidRPr="001E471A">
        <w:t>Растрлық</w:t>
      </w:r>
      <w:r w:rsidRPr="00580221">
        <w:rPr>
          <w:lang w:val="en-US"/>
        </w:rPr>
        <w:t xml:space="preserve"> </w:t>
      </w:r>
      <w:r w:rsidRPr="001E471A">
        <w:t>электронды</w:t>
      </w:r>
      <w:r w:rsidRPr="00580221">
        <w:rPr>
          <w:lang w:val="en-US"/>
        </w:rPr>
        <w:t xml:space="preserve"> </w:t>
      </w:r>
      <w:r w:rsidRPr="001E471A">
        <w:t>микроскопияны</w:t>
      </w:r>
      <w:r w:rsidRPr="00580221">
        <w:rPr>
          <w:lang w:val="en-US"/>
        </w:rPr>
        <w:t xml:space="preserve"> </w:t>
      </w:r>
      <w:r w:rsidRPr="001E471A">
        <w:t>қолдана</w:t>
      </w:r>
      <w:r w:rsidRPr="00580221">
        <w:rPr>
          <w:lang w:val="en-US"/>
        </w:rPr>
        <w:t xml:space="preserve"> </w:t>
      </w:r>
      <w:r w:rsidRPr="001E471A">
        <w:t>отырып</w:t>
      </w:r>
      <w:r w:rsidRPr="00580221">
        <w:rPr>
          <w:lang w:val="en-US"/>
        </w:rPr>
        <w:t xml:space="preserve">, </w:t>
      </w:r>
      <w:r w:rsidRPr="001E471A">
        <w:t>алынған</w:t>
      </w:r>
      <w:r w:rsidRPr="00580221">
        <w:rPr>
          <w:lang w:val="en-US"/>
        </w:rPr>
        <w:t xml:space="preserve"> </w:t>
      </w:r>
      <w:r w:rsidRPr="001E471A">
        <w:t>катализаторлардың</w:t>
      </w:r>
      <w:r w:rsidRPr="00580221">
        <w:rPr>
          <w:lang w:val="en-US"/>
        </w:rPr>
        <w:t xml:space="preserve"> </w:t>
      </w:r>
      <w:r w:rsidRPr="001E471A">
        <w:t>элементтік</w:t>
      </w:r>
      <w:r w:rsidRPr="00580221">
        <w:rPr>
          <w:lang w:val="en-US"/>
        </w:rPr>
        <w:t xml:space="preserve"> </w:t>
      </w:r>
      <w:r w:rsidRPr="001E471A">
        <w:t>құрамы</w:t>
      </w:r>
      <w:r w:rsidRPr="00580221">
        <w:rPr>
          <w:lang w:val="en-US"/>
        </w:rPr>
        <w:t xml:space="preserve"> </w:t>
      </w:r>
      <w:r w:rsidRPr="001E471A">
        <w:t>мен</w:t>
      </w:r>
      <w:r w:rsidRPr="00580221">
        <w:rPr>
          <w:lang w:val="en-US"/>
        </w:rPr>
        <w:t xml:space="preserve"> </w:t>
      </w:r>
      <w:r w:rsidRPr="001E471A">
        <w:t>құрылымына</w:t>
      </w:r>
      <w:r w:rsidRPr="00580221">
        <w:rPr>
          <w:lang w:val="en-US"/>
        </w:rPr>
        <w:t xml:space="preserve"> </w:t>
      </w:r>
      <w:r w:rsidRPr="001E471A">
        <w:t>химиялық</w:t>
      </w:r>
      <w:r w:rsidRPr="00580221">
        <w:rPr>
          <w:lang w:val="en-US"/>
        </w:rPr>
        <w:t xml:space="preserve"> </w:t>
      </w:r>
      <w:r w:rsidRPr="001E471A">
        <w:t>талдау</w:t>
      </w:r>
      <w:r w:rsidRPr="00580221">
        <w:rPr>
          <w:lang w:val="en-US"/>
        </w:rPr>
        <w:t xml:space="preserve"> </w:t>
      </w:r>
      <w:r w:rsidRPr="001E471A">
        <w:t>жасалды</w:t>
      </w:r>
      <w:r w:rsidRPr="00580221">
        <w:rPr>
          <w:lang w:val="en-US"/>
        </w:rPr>
        <w:t xml:space="preserve">. </w:t>
      </w:r>
      <w:r w:rsidRPr="001E471A">
        <w:t>Катализаторлардың</w:t>
      </w:r>
      <w:r w:rsidRPr="00580221">
        <w:rPr>
          <w:lang w:val="en-US"/>
        </w:rPr>
        <w:t xml:space="preserve"> </w:t>
      </w:r>
      <w:r w:rsidRPr="001E471A">
        <w:t>элементтік</w:t>
      </w:r>
      <w:r w:rsidRPr="00580221">
        <w:rPr>
          <w:lang w:val="en-US"/>
        </w:rPr>
        <w:t xml:space="preserve"> </w:t>
      </w:r>
      <w:r w:rsidRPr="001E471A">
        <w:t>құрамы</w:t>
      </w:r>
      <w:r w:rsidRPr="00580221">
        <w:rPr>
          <w:lang w:val="en-US"/>
        </w:rPr>
        <w:t xml:space="preserve"> </w:t>
      </w:r>
      <w:r w:rsidRPr="001E471A">
        <w:t>олардың</w:t>
      </w:r>
      <w:r w:rsidRPr="00580221">
        <w:rPr>
          <w:lang w:val="en-US"/>
        </w:rPr>
        <w:t xml:space="preserve"> </w:t>
      </w:r>
      <w:r w:rsidRPr="001E471A">
        <w:t>берілген</w:t>
      </w:r>
      <w:r w:rsidRPr="00580221">
        <w:rPr>
          <w:lang w:val="en-US"/>
        </w:rPr>
        <w:t xml:space="preserve"> </w:t>
      </w:r>
      <w:r w:rsidRPr="001E471A">
        <w:t>құрамына</w:t>
      </w:r>
      <w:r w:rsidRPr="00580221">
        <w:rPr>
          <w:lang w:val="en-US"/>
        </w:rPr>
        <w:t xml:space="preserve"> </w:t>
      </w:r>
      <w:r w:rsidRPr="001E471A">
        <w:t>қанағаттанарлық</w:t>
      </w:r>
      <w:r w:rsidRPr="00580221">
        <w:rPr>
          <w:lang w:val="en-US"/>
        </w:rPr>
        <w:t xml:space="preserve"> </w:t>
      </w:r>
      <w:r w:rsidRPr="001E471A">
        <w:t>дәлдікпен</w:t>
      </w:r>
      <w:r w:rsidRPr="00580221">
        <w:rPr>
          <w:lang w:val="en-US"/>
        </w:rPr>
        <w:t xml:space="preserve"> </w:t>
      </w:r>
      <w:r w:rsidRPr="001E471A">
        <w:t>сәйкес</w:t>
      </w:r>
      <w:r w:rsidRPr="00580221">
        <w:rPr>
          <w:lang w:val="en-US"/>
        </w:rPr>
        <w:t xml:space="preserve"> </w:t>
      </w:r>
      <w:r w:rsidRPr="001E471A">
        <w:t>келетіні</w:t>
      </w:r>
      <w:r w:rsidRPr="00580221">
        <w:rPr>
          <w:lang w:val="en-US"/>
        </w:rPr>
        <w:t xml:space="preserve"> </w:t>
      </w:r>
      <w:r w:rsidRPr="001E471A">
        <w:t>көрсетілген</w:t>
      </w:r>
      <w:r w:rsidRPr="00580221">
        <w:rPr>
          <w:lang w:val="en-US"/>
        </w:rPr>
        <w:t xml:space="preserve">. </w:t>
      </w:r>
      <w:r w:rsidRPr="001E471A">
        <w:t>Фишер</w:t>
      </w:r>
      <w:r w:rsidRPr="00580221">
        <w:rPr>
          <w:lang w:val="en-US"/>
        </w:rPr>
        <w:t>-</w:t>
      </w:r>
      <w:r w:rsidRPr="001E471A">
        <w:t>Тропш</w:t>
      </w:r>
      <w:r w:rsidRPr="00580221">
        <w:rPr>
          <w:lang w:val="en-US"/>
        </w:rPr>
        <w:t xml:space="preserve"> </w:t>
      </w:r>
      <w:r w:rsidRPr="001E471A">
        <w:t>синтезінің</w:t>
      </w:r>
      <w:r w:rsidRPr="00580221">
        <w:rPr>
          <w:lang w:val="en-US"/>
        </w:rPr>
        <w:t xml:space="preserve"> </w:t>
      </w:r>
      <w:r w:rsidRPr="001E471A">
        <w:t>зертханалық</w:t>
      </w:r>
      <w:r w:rsidRPr="00580221">
        <w:rPr>
          <w:lang w:val="en-US"/>
        </w:rPr>
        <w:t xml:space="preserve"> </w:t>
      </w:r>
      <w:r w:rsidRPr="001E471A">
        <w:t>қондырғысында</w:t>
      </w:r>
      <w:r w:rsidRPr="00580221">
        <w:rPr>
          <w:lang w:val="en-US"/>
        </w:rPr>
        <w:t xml:space="preserve"> </w:t>
      </w:r>
      <w:r w:rsidRPr="001E471A">
        <w:t>дайындалған</w:t>
      </w:r>
      <w:r w:rsidRPr="00580221">
        <w:rPr>
          <w:lang w:val="en-US"/>
        </w:rPr>
        <w:t xml:space="preserve"> </w:t>
      </w:r>
      <w:r w:rsidRPr="001E471A">
        <w:t>катализаторларды</w:t>
      </w:r>
      <w:r w:rsidRPr="00580221">
        <w:rPr>
          <w:lang w:val="en-US"/>
        </w:rPr>
        <w:t xml:space="preserve"> </w:t>
      </w:r>
      <w:r w:rsidRPr="001E471A">
        <w:t>каталитикалық</w:t>
      </w:r>
      <w:r w:rsidRPr="00580221">
        <w:rPr>
          <w:lang w:val="en-US"/>
        </w:rPr>
        <w:t xml:space="preserve"> </w:t>
      </w:r>
      <w:r w:rsidRPr="001E471A">
        <w:t>сынау</w:t>
      </w:r>
      <w:r w:rsidRPr="00580221">
        <w:rPr>
          <w:lang w:val="en-US"/>
        </w:rPr>
        <w:t xml:space="preserve"> </w:t>
      </w:r>
      <w:r w:rsidRPr="001E471A">
        <w:t>үшін</w:t>
      </w:r>
      <w:r w:rsidRPr="00580221">
        <w:rPr>
          <w:lang w:val="en-US"/>
        </w:rPr>
        <w:t xml:space="preserve"> </w:t>
      </w:r>
      <w:r w:rsidRPr="001E471A">
        <w:t>эксперименттер</w:t>
      </w:r>
      <w:r w:rsidRPr="00580221">
        <w:rPr>
          <w:lang w:val="en-US"/>
        </w:rPr>
        <w:t xml:space="preserve"> </w:t>
      </w:r>
      <w:r w:rsidRPr="001E471A">
        <w:t>жүргізілді</w:t>
      </w:r>
      <w:r w:rsidRPr="00580221">
        <w:rPr>
          <w:lang w:val="en-US"/>
        </w:rPr>
        <w:t xml:space="preserve"> </w:t>
      </w:r>
      <w:r w:rsidRPr="001E471A">
        <w:t>және</w:t>
      </w:r>
      <w:r w:rsidRPr="00580221">
        <w:rPr>
          <w:lang w:val="en-US"/>
        </w:rPr>
        <w:t xml:space="preserve"> </w:t>
      </w:r>
      <w:r w:rsidRPr="001E471A">
        <w:t>синтетикалық</w:t>
      </w:r>
      <w:r w:rsidRPr="00580221">
        <w:rPr>
          <w:lang w:val="en-US"/>
        </w:rPr>
        <w:t xml:space="preserve"> </w:t>
      </w:r>
      <w:r w:rsidRPr="001E471A">
        <w:t>көмірсутектер</w:t>
      </w:r>
      <w:r w:rsidRPr="00580221">
        <w:rPr>
          <w:lang w:val="en-US"/>
        </w:rPr>
        <w:t xml:space="preserve"> </w:t>
      </w:r>
      <w:r w:rsidRPr="001E471A">
        <w:t>алынды</w:t>
      </w:r>
      <w:r w:rsidRPr="00580221">
        <w:rPr>
          <w:lang w:val="en-US"/>
        </w:rPr>
        <w:t xml:space="preserve">. </w:t>
      </w:r>
      <w:r w:rsidRPr="00A1475C">
        <w:t>Кобальт</w:t>
      </w:r>
      <w:r w:rsidRPr="00580221">
        <w:rPr>
          <w:lang w:val="en-US"/>
        </w:rPr>
        <w:t xml:space="preserve"> </w:t>
      </w:r>
      <w:r w:rsidRPr="00A1475C">
        <w:t>мөлшері</w:t>
      </w:r>
      <w:r w:rsidRPr="00580221">
        <w:rPr>
          <w:lang w:val="en-US"/>
        </w:rPr>
        <w:t xml:space="preserve"> 10% </w:t>
      </w:r>
      <w:r w:rsidRPr="00A1475C">
        <w:t>және</w:t>
      </w:r>
      <w:r w:rsidRPr="00580221">
        <w:rPr>
          <w:lang w:val="en-US"/>
        </w:rPr>
        <w:t xml:space="preserve"> 20 </w:t>
      </w:r>
      <w:r w:rsidRPr="00A1475C">
        <w:t>болатын</w:t>
      </w:r>
      <w:r w:rsidRPr="00580221">
        <w:rPr>
          <w:lang w:val="en-US"/>
        </w:rPr>
        <w:t xml:space="preserve"> </w:t>
      </w:r>
      <w:r w:rsidRPr="00A1475C">
        <w:t>алынған</w:t>
      </w:r>
      <w:r w:rsidRPr="00580221">
        <w:rPr>
          <w:lang w:val="en-US"/>
        </w:rPr>
        <w:t xml:space="preserve"> </w:t>
      </w:r>
      <w:r w:rsidRPr="00A1475C">
        <w:t>катализаторлардың</w:t>
      </w:r>
      <w:r w:rsidRPr="00580221">
        <w:rPr>
          <w:lang w:val="en-US"/>
        </w:rPr>
        <w:t xml:space="preserve"> </w:t>
      </w:r>
      <w:r w:rsidRPr="00A1475C">
        <w:t>белсенділігіне</w:t>
      </w:r>
      <w:r w:rsidRPr="00580221">
        <w:rPr>
          <w:lang w:val="en-US"/>
        </w:rPr>
        <w:t xml:space="preserve"> </w:t>
      </w:r>
      <w:r w:rsidRPr="00A1475C">
        <w:t>салыстырмалы</w:t>
      </w:r>
      <w:r w:rsidRPr="00580221">
        <w:rPr>
          <w:lang w:val="en-US"/>
        </w:rPr>
        <w:t xml:space="preserve"> </w:t>
      </w:r>
      <w:r w:rsidRPr="00A1475C">
        <w:t>сипаттама</w:t>
      </w:r>
      <w:r w:rsidRPr="00580221">
        <w:rPr>
          <w:lang w:val="en-US"/>
        </w:rPr>
        <w:t xml:space="preserve"> </w:t>
      </w:r>
      <w:r w:rsidRPr="00A1475C">
        <w:t>жасалды</w:t>
      </w:r>
      <w:r w:rsidRPr="00580221">
        <w:rPr>
          <w:lang w:val="en-US"/>
        </w:rPr>
        <w:t xml:space="preserve"> %, </w:t>
      </w:r>
      <w:r w:rsidRPr="001E471A">
        <w:t>газ</w:t>
      </w:r>
      <w:r w:rsidRPr="00580221">
        <w:rPr>
          <w:lang w:val="en-US"/>
        </w:rPr>
        <w:t xml:space="preserve"> </w:t>
      </w:r>
      <w:r w:rsidRPr="001E471A">
        <w:t>көмірсутектерінің</w:t>
      </w:r>
      <w:r w:rsidRPr="00580221">
        <w:rPr>
          <w:lang w:val="en-US"/>
        </w:rPr>
        <w:t xml:space="preserve"> </w:t>
      </w:r>
      <w:r w:rsidRPr="001E471A">
        <w:t>түзілуіне</w:t>
      </w:r>
      <w:r w:rsidRPr="00580221">
        <w:rPr>
          <w:lang w:val="en-US"/>
        </w:rPr>
        <w:t xml:space="preserve"> </w:t>
      </w:r>
      <w:r w:rsidRPr="001E471A">
        <w:t>және</w:t>
      </w:r>
      <w:r w:rsidRPr="00580221">
        <w:rPr>
          <w:lang w:val="en-US"/>
        </w:rPr>
        <w:t xml:space="preserve"> </w:t>
      </w:r>
      <w:r w:rsidRPr="001E471A">
        <w:t>сұйық</w:t>
      </w:r>
      <w:r w:rsidRPr="00580221">
        <w:rPr>
          <w:lang w:val="en-US"/>
        </w:rPr>
        <w:t xml:space="preserve"> </w:t>
      </w:r>
      <w:r w:rsidRPr="001E471A">
        <w:t>өнімдердің</w:t>
      </w:r>
      <w:r w:rsidRPr="00580221">
        <w:rPr>
          <w:lang w:val="en-US"/>
        </w:rPr>
        <w:t xml:space="preserve"> </w:t>
      </w:r>
      <w:r w:rsidRPr="001E471A">
        <w:t>шығымына</w:t>
      </w:r>
      <w:r w:rsidRPr="00580221">
        <w:rPr>
          <w:lang w:val="en-US"/>
        </w:rPr>
        <w:t xml:space="preserve"> </w:t>
      </w:r>
      <w:r w:rsidRPr="001E471A">
        <w:t>қатысты</w:t>
      </w:r>
      <w:r w:rsidRPr="00580221">
        <w:rPr>
          <w:lang w:val="en-US"/>
        </w:rPr>
        <w:t xml:space="preserve"> </w:t>
      </w:r>
      <w:r w:rsidRPr="001E471A">
        <w:t>көміртегі</w:t>
      </w:r>
      <w:r w:rsidRPr="00580221">
        <w:rPr>
          <w:lang w:val="en-US"/>
        </w:rPr>
        <w:t xml:space="preserve"> </w:t>
      </w:r>
      <w:r w:rsidRPr="001E471A">
        <w:t>тотығының</w:t>
      </w:r>
      <w:r w:rsidRPr="00580221">
        <w:rPr>
          <w:lang w:val="en-US"/>
        </w:rPr>
        <w:t xml:space="preserve"> </w:t>
      </w:r>
      <w:r w:rsidRPr="001E471A">
        <w:t>конверсиясы</w:t>
      </w:r>
      <w:r w:rsidRPr="00580221">
        <w:rPr>
          <w:lang w:val="en-US"/>
        </w:rPr>
        <w:t xml:space="preserve"> </w:t>
      </w:r>
      <w:r w:rsidRPr="001E471A">
        <w:t>мен</w:t>
      </w:r>
      <w:r w:rsidRPr="00580221">
        <w:rPr>
          <w:lang w:val="en-US"/>
        </w:rPr>
        <w:t xml:space="preserve"> </w:t>
      </w:r>
      <w:r w:rsidRPr="001E471A">
        <w:t>селективтілігінің</w:t>
      </w:r>
      <w:r w:rsidRPr="00580221">
        <w:rPr>
          <w:lang w:val="en-US"/>
        </w:rPr>
        <w:t xml:space="preserve"> </w:t>
      </w:r>
      <w:r w:rsidRPr="001E471A">
        <w:t>температураға</w:t>
      </w:r>
      <w:r w:rsidRPr="00580221">
        <w:rPr>
          <w:lang w:val="en-US"/>
        </w:rPr>
        <w:t xml:space="preserve"> </w:t>
      </w:r>
      <w:r w:rsidRPr="001E471A">
        <w:t>тәуелділігі</w:t>
      </w:r>
      <w:r w:rsidRPr="00580221">
        <w:rPr>
          <w:lang w:val="en-US"/>
        </w:rPr>
        <w:t xml:space="preserve"> </w:t>
      </w:r>
      <w:r w:rsidRPr="001E471A">
        <w:t>зерттелді</w:t>
      </w:r>
      <w:r w:rsidRPr="00580221">
        <w:rPr>
          <w:lang w:val="en-US"/>
        </w:rPr>
        <w:t>.</w:t>
      </w:r>
    </w:p>
    <w:p w:rsidR="00731E2F" w:rsidRPr="001E471A" w:rsidRDefault="00731E2F" w:rsidP="00674B50">
      <w:pPr>
        <w:pStyle w:val="af4"/>
        <w:ind w:firstLine="709"/>
        <w:jc w:val="both"/>
        <w:rPr>
          <w:lang w:val="kk-KZ"/>
        </w:rPr>
      </w:pPr>
      <w:r w:rsidRPr="001E471A">
        <w:rPr>
          <w:b/>
          <w:bCs/>
          <w:lang w:val="kk-KZ"/>
        </w:rPr>
        <w:t>Түйін</w:t>
      </w:r>
      <w:r>
        <w:rPr>
          <w:b/>
          <w:bCs/>
          <w:color w:val="000000" w:themeColor="text1"/>
          <w:shd w:val="clear" w:color="auto" w:fill="FFFFFF"/>
          <w:lang w:val="kk-KZ"/>
        </w:rPr>
        <w:t xml:space="preserve"> </w:t>
      </w:r>
      <w:r w:rsidRPr="001E471A">
        <w:rPr>
          <w:b/>
          <w:bCs/>
          <w:lang w:val="kk-KZ"/>
        </w:rPr>
        <w:t>сөздер:</w:t>
      </w:r>
      <w:r w:rsidRPr="001E471A">
        <w:rPr>
          <w:lang w:val="kk-KZ"/>
        </w:rPr>
        <w:t xml:space="preserve"> синтез-газ, кобальт катализаторлары, промотор, Фишер-Тропш синтезі, конверсия, селективтілік, көмірсутектер.</w:t>
      </w:r>
    </w:p>
    <w:p w:rsidR="00731E2F" w:rsidRPr="00580221" w:rsidRDefault="00731E2F" w:rsidP="00731E2F">
      <w:pPr>
        <w:pStyle w:val="af4"/>
        <w:jc w:val="center"/>
        <w:rPr>
          <w:b/>
          <w:bCs/>
          <w:color w:val="000000" w:themeColor="text1"/>
          <w:lang w:val="en-US"/>
        </w:rPr>
      </w:pPr>
    </w:p>
    <w:p w:rsidR="00731E2F" w:rsidRPr="00674B50" w:rsidRDefault="00731E2F" w:rsidP="00731E2F">
      <w:pPr>
        <w:pStyle w:val="81"/>
        <w:shd w:val="clear" w:color="auto" w:fill="auto"/>
        <w:spacing w:after="0" w:line="240" w:lineRule="auto"/>
        <w:jc w:val="center"/>
        <w:rPr>
          <w:color w:val="000000" w:themeColor="text1"/>
          <w:sz w:val="22"/>
          <w:szCs w:val="22"/>
        </w:rPr>
      </w:pPr>
      <w:r w:rsidRPr="00674B50">
        <w:rPr>
          <w:b/>
          <w:bCs/>
          <w:spacing w:val="3"/>
          <w:sz w:val="22"/>
          <w:szCs w:val="22"/>
        </w:rPr>
        <w:t xml:space="preserve">ПОЛУЧЕНИЕ СИНТЕТИЧЕСКИХ УГЛЕВОДОРОДОВ С ПРИМЕНЕНИЕМ КОБАЛЬТОВЫХ КАТАЛИЗАТОРОВ НА ОСНОВЕ </w:t>
      </w:r>
      <w:r w:rsidRPr="00674B50">
        <w:rPr>
          <w:rStyle w:val="15"/>
          <w:rFonts w:eastAsia="Courier New"/>
          <w:b/>
          <w:bCs/>
          <w:color w:val="000000" w:themeColor="text1"/>
          <w:sz w:val="22"/>
          <w:szCs w:val="22"/>
        </w:rPr>
        <w:t xml:space="preserve">ЦЕОЛИТА </w:t>
      </w:r>
      <w:r w:rsidRPr="00674B50">
        <w:rPr>
          <w:rStyle w:val="15"/>
          <w:rFonts w:eastAsia="Courier New"/>
          <w:b/>
          <w:bCs/>
          <w:color w:val="000000" w:themeColor="text1"/>
          <w:sz w:val="22"/>
          <w:szCs w:val="22"/>
          <w:lang w:val="en-US"/>
        </w:rPr>
        <w:t>ZSM</w:t>
      </w:r>
      <w:r w:rsidRPr="00674B50">
        <w:rPr>
          <w:rStyle w:val="15"/>
          <w:rFonts w:eastAsia="Courier New"/>
          <w:b/>
          <w:bCs/>
          <w:color w:val="000000" w:themeColor="text1"/>
          <w:sz w:val="22"/>
          <w:szCs w:val="22"/>
        </w:rPr>
        <w:t>-5</w:t>
      </w:r>
    </w:p>
    <w:p w:rsidR="00731E2F" w:rsidRPr="00674B50" w:rsidRDefault="00731E2F" w:rsidP="00731E2F">
      <w:pPr>
        <w:spacing w:after="0" w:line="240" w:lineRule="auto"/>
        <w:jc w:val="center"/>
        <w:rPr>
          <w:rFonts w:ascii="Times New Roman" w:hAnsi="Times New Roman" w:cs="Times New Roman"/>
          <w:b/>
          <w:bCs/>
        </w:rPr>
      </w:pPr>
    </w:p>
    <w:p w:rsidR="00731E2F" w:rsidRPr="00674B50" w:rsidRDefault="00731E2F" w:rsidP="00731E2F">
      <w:pPr>
        <w:spacing w:after="0" w:line="240" w:lineRule="auto"/>
        <w:jc w:val="center"/>
        <w:rPr>
          <w:rStyle w:val="8"/>
          <w:rFonts w:eastAsia="Courier New"/>
          <w:i w:val="0"/>
          <w:iCs w:val="0"/>
          <w:color w:val="000000" w:themeColor="text1"/>
          <w:lang w:val="ru-RU"/>
        </w:rPr>
      </w:pPr>
      <w:r w:rsidRPr="00674B50">
        <w:rPr>
          <w:rStyle w:val="8"/>
          <w:rFonts w:eastAsia="Courier New"/>
          <w:i w:val="0"/>
          <w:color w:val="000000" w:themeColor="text1"/>
          <w:lang w:val="ru-RU"/>
        </w:rPr>
        <w:t>Попов А.Ю.</w:t>
      </w:r>
    </w:p>
    <w:p w:rsidR="00674B50" w:rsidRPr="00674B50" w:rsidRDefault="00731E2F" w:rsidP="00731E2F">
      <w:pPr>
        <w:spacing w:after="0" w:line="240" w:lineRule="auto"/>
        <w:jc w:val="center"/>
        <w:rPr>
          <w:rStyle w:val="8"/>
          <w:rFonts w:eastAsia="Courier New"/>
          <w:b w:val="0"/>
          <w:i w:val="0"/>
          <w:color w:val="000000" w:themeColor="text1"/>
          <w:sz w:val="20"/>
          <w:szCs w:val="20"/>
          <w:lang w:val="ru-RU"/>
        </w:rPr>
      </w:pPr>
      <w:r w:rsidRPr="00674B50">
        <w:rPr>
          <w:rStyle w:val="8"/>
          <w:rFonts w:eastAsia="Courier New"/>
          <w:b w:val="0"/>
          <w:i w:val="0"/>
          <w:color w:val="000000" w:themeColor="text1"/>
          <w:sz w:val="20"/>
          <w:szCs w:val="20"/>
          <w:lang w:val="ru-RU"/>
        </w:rPr>
        <w:t xml:space="preserve">Омский государственный технический университет, Омск, </w:t>
      </w:r>
    </w:p>
    <w:p w:rsidR="00731E2F" w:rsidRPr="00674B50" w:rsidRDefault="00731E2F" w:rsidP="00731E2F">
      <w:pPr>
        <w:spacing w:after="0" w:line="240" w:lineRule="auto"/>
        <w:jc w:val="center"/>
        <w:rPr>
          <w:rStyle w:val="8"/>
          <w:rFonts w:eastAsia="Courier New"/>
          <w:b w:val="0"/>
          <w:bCs w:val="0"/>
          <w:i w:val="0"/>
          <w:iCs w:val="0"/>
          <w:color w:val="000000" w:themeColor="text1"/>
          <w:sz w:val="20"/>
          <w:szCs w:val="20"/>
          <w:lang w:val="ru-RU"/>
        </w:rPr>
      </w:pPr>
      <w:r w:rsidRPr="00674B50">
        <w:rPr>
          <w:rStyle w:val="8"/>
          <w:rFonts w:eastAsia="Courier New"/>
          <w:b w:val="0"/>
          <w:i w:val="0"/>
          <w:color w:val="000000" w:themeColor="text1"/>
          <w:sz w:val="20"/>
          <w:szCs w:val="20"/>
          <w:lang w:val="ru-RU"/>
        </w:rPr>
        <w:t>Российская Федерация</w:t>
      </w:r>
      <w:r w:rsidR="00674B50" w:rsidRPr="00674B50">
        <w:rPr>
          <w:rStyle w:val="8"/>
          <w:rFonts w:eastAsia="Courier New"/>
          <w:b w:val="0"/>
          <w:i w:val="0"/>
          <w:color w:val="000000" w:themeColor="text1"/>
          <w:sz w:val="20"/>
          <w:szCs w:val="20"/>
          <w:lang w:val="ru-RU"/>
        </w:rPr>
        <w:t>,</w:t>
      </w:r>
    </w:p>
    <w:p w:rsidR="00731E2F" w:rsidRPr="00674B50" w:rsidRDefault="00674B50" w:rsidP="00731E2F">
      <w:pPr>
        <w:spacing w:after="0" w:line="240" w:lineRule="auto"/>
        <w:jc w:val="center"/>
        <w:rPr>
          <w:rStyle w:val="8"/>
          <w:rFonts w:eastAsia="Courier New"/>
          <w:b w:val="0"/>
          <w:bCs w:val="0"/>
          <w:i w:val="0"/>
          <w:iCs w:val="0"/>
          <w:color w:val="000000" w:themeColor="text1"/>
          <w:sz w:val="20"/>
          <w:szCs w:val="20"/>
          <w:lang w:val="ru-RU"/>
        </w:rPr>
      </w:pPr>
      <w:r w:rsidRPr="00674B50">
        <w:rPr>
          <w:rStyle w:val="8"/>
          <w:rFonts w:eastAsia="Courier New"/>
          <w:b w:val="0"/>
          <w:i w:val="0"/>
          <w:color w:val="000000" w:themeColor="text1"/>
          <w:sz w:val="20"/>
          <w:szCs w:val="20"/>
        </w:rPr>
        <w:t>e</w:t>
      </w:r>
      <w:r w:rsidRPr="00674B50">
        <w:rPr>
          <w:rStyle w:val="8"/>
          <w:rFonts w:eastAsia="Courier New"/>
          <w:b w:val="0"/>
          <w:i w:val="0"/>
          <w:color w:val="000000" w:themeColor="text1"/>
          <w:sz w:val="20"/>
          <w:szCs w:val="20"/>
          <w:lang w:val="ru-RU"/>
        </w:rPr>
        <w:t>-</w:t>
      </w:r>
      <w:r w:rsidRPr="00674B50">
        <w:rPr>
          <w:rStyle w:val="8"/>
          <w:rFonts w:eastAsia="Courier New"/>
          <w:b w:val="0"/>
          <w:i w:val="0"/>
          <w:color w:val="000000" w:themeColor="text1"/>
          <w:sz w:val="20"/>
          <w:szCs w:val="20"/>
        </w:rPr>
        <w:t>mail</w:t>
      </w:r>
      <w:r w:rsidRPr="00674B50">
        <w:rPr>
          <w:rStyle w:val="8"/>
          <w:rFonts w:eastAsia="Courier New"/>
          <w:b w:val="0"/>
          <w:i w:val="0"/>
          <w:color w:val="000000" w:themeColor="text1"/>
          <w:sz w:val="20"/>
          <w:szCs w:val="20"/>
          <w:lang w:val="ru-RU"/>
        </w:rPr>
        <w:t xml:space="preserve">: </w:t>
      </w:r>
      <w:r w:rsidR="00731E2F" w:rsidRPr="00674B50">
        <w:rPr>
          <w:rStyle w:val="8"/>
          <w:rFonts w:eastAsia="Courier New"/>
          <w:b w:val="0"/>
          <w:i w:val="0"/>
          <w:color w:val="000000" w:themeColor="text1"/>
          <w:sz w:val="20"/>
          <w:szCs w:val="20"/>
        </w:rPr>
        <w:t>popov</w:t>
      </w:r>
      <w:r w:rsidR="00731E2F" w:rsidRPr="00674B50">
        <w:rPr>
          <w:rStyle w:val="8"/>
          <w:rFonts w:eastAsia="Courier New"/>
          <w:b w:val="0"/>
          <w:i w:val="0"/>
          <w:color w:val="000000" w:themeColor="text1"/>
          <w:sz w:val="20"/>
          <w:szCs w:val="20"/>
          <w:lang w:val="ru-RU"/>
        </w:rPr>
        <w:t>_</w:t>
      </w:r>
      <w:r w:rsidR="00731E2F" w:rsidRPr="00674B50">
        <w:rPr>
          <w:rStyle w:val="8"/>
          <w:rFonts w:eastAsia="Courier New"/>
          <w:b w:val="0"/>
          <w:i w:val="0"/>
          <w:color w:val="000000" w:themeColor="text1"/>
          <w:sz w:val="20"/>
          <w:szCs w:val="20"/>
        </w:rPr>
        <w:t>a</w:t>
      </w:r>
      <w:r w:rsidR="00731E2F" w:rsidRPr="00674B50">
        <w:rPr>
          <w:rStyle w:val="8"/>
          <w:rFonts w:eastAsia="Courier New"/>
          <w:b w:val="0"/>
          <w:i w:val="0"/>
          <w:color w:val="000000" w:themeColor="text1"/>
          <w:sz w:val="20"/>
          <w:szCs w:val="20"/>
          <w:lang w:val="ru-RU"/>
        </w:rPr>
        <w:t>_</w:t>
      </w:r>
      <w:r w:rsidR="00731E2F" w:rsidRPr="00674B50">
        <w:rPr>
          <w:rStyle w:val="8"/>
          <w:rFonts w:eastAsia="Courier New"/>
          <w:b w:val="0"/>
          <w:i w:val="0"/>
          <w:color w:val="000000" w:themeColor="text1"/>
          <w:sz w:val="20"/>
          <w:szCs w:val="20"/>
        </w:rPr>
        <w:t>u</w:t>
      </w:r>
      <w:r w:rsidR="00731E2F" w:rsidRPr="00674B50">
        <w:rPr>
          <w:rStyle w:val="8"/>
          <w:rFonts w:eastAsia="Courier New"/>
          <w:b w:val="0"/>
          <w:i w:val="0"/>
          <w:color w:val="000000" w:themeColor="text1"/>
          <w:sz w:val="20"/>
          <w:szCs w:val="20"/>
          <w:lang w:val="ru-RU"/>
        </w:rPr>
        <w:t>@</w:t>
      </w:r>
      <w:r w:rsidR="00731E2F" w:rsidRPr="00674B50">
        <w:rPr>
          <w:rStyle w:val="8"/>
          <w:rFonts w:eastAsia="Courier New"/>
          <w:b w:val="0"/>
          <w:i w:val="0"/>
          <w:color w:val="000000" w:themeColor="text1"/>
          <w:sz w:val="20"/>
          <w:szCs w:val="20"/>
        </w:rPr>
        <w:t>list</w:t>
      </w:r>
      <w:r w:rsidR="00731E2F" w:rsidRPr="00674B50">
        <w:rPr>
          <w:rStyle w:val="8"/>
          <w:rFonts w:eastAsia="Courier New"/>
          <w:b w:val="0"/>
          <w:i w:val="0"/>
          <w:color w:val="000000" w:themeColor="text1"/>
          <w:sz w:val="20"/>
          <w:szCs w:val="20"/>
          <w:lang w:val="ru-RU"/>
        </w:rPr>
        <w:t>.</w:t>
      </w:r>
      <w:r w:rsidR="00731E2F" w:rsidRPr="00674B50">
        <w:rPr>
          <w:rStyle w:val="8"/>
          <w:rFonts w:eastAsia="Courier New"/>
          <w:b w:val="0"/>
          <w:i w:val="0"/>
          <w:color w:val="000000" w:themeColor="text1"/>
          <w:sz w:val="20"/>
          <w:szCs w:val="20"/>
        </w:rPr>
        <w:t>ru</w:t>
      </w:r>
    </w:p>
    <w:p w:rsidR="00731E2F" w:rsidRPr="00674B50" w:rsidRDefault="00731E2F" w:rsidP="00731E2F">
      <w:pPr>
        <w:spacing w:after="0" w:line="240" w:lineRule="auto"/>
        <w:rPr>
          <w:rStyle w:val="8"/>
          <w:rFonts w:eastAsia="Courier New"/>
          <w:b w:val="0"/>
          <w:bCs w:val="0"/>
          <w:i w:val="0"/>
          <w:iCs w:val="0"/>
          <w:color w:val="000000" w:themeColor="text1"/>
          <w:sz w:val="20"/>
          <w:szCs w:val="20"/>
          <w:lang w:val="ru-RU"/>
        </w:rPr>
      </w:pPr>
      <w:r w:rsidRPr="00674B50">
        <w:rPr>
          <w:rStyle w:val="8"/>
          <w:rFonts w:eastAsia="Courier New"/>
          <w:color w:val="000000" w:themeColor="text1"/>
          <w:sz w:val="20"/>
          <w:szCs w:val="20"/>
          <w:lang w:val="ru-RU"/>
        </w:rPr>
        <w:t xml:space="preserve"> </w:t>
      </w:r>
    </w:p>
    <w:p w:rsidR="00731E2F" w:rsidRPr="00CA451D" w:rsidRDefault="00731E2F" w:rsidP="00731E2F">
      <w:pPr>
        <w:spacing w:after="0" w:line="240" w:lineRule="auto"/>
        <w:ind w:firstLine="709"/>
        <w:jc w:val="both"/>
        <w:rPr>
          <w:rFonts w:ascii="Times New Roman" w:hAnsi="Times New Roman" w:cs="Times New Roman"/>
          <w:color w:val="000000" w:themeColor="text1"/>
          <w:sz w:val="24"/>
          <w:szCs w:val="24"/>
        </w:rPr>
      </w:pPr>
      <w:r w:rsidRPr="00B04F24">
        <w:rPr>
          <w:rStyle w:val="15"/>
          <w:rFonts w:eastAsia="Courier New"/>
          <w:color w:val="000000" w:themeColor="text1"/>
          <w:sz w:val="24"/>
          <w:szCs w:val="24"/>
        </w:rPr>
        <w:t xml:space="preserve">В </w:t>
      </w:r>
      <w:r>
        <w:rPr>
          <w:rStyle w:val="15"/>
          <w:rFonts w:eastAsia="Courier New"/>
          <w:color w:val="000000" w:themeColor="text1"/>
          <w:sz w:val="24"/>
          <w:szCs w:val="24"/>
        </w:rPr>
        <w:t>работе</w:t>
      </w:r>
      <w:r w:rsidRPr="00B04F24">
        <w:rPr>
          <w:rStyle w:val="15"/>
          <w:rFonts w:eastAsia="Courier New"/>
          <w:color w:val="000000" w:themeColor="text1"/>
          <w:sz w:val="24"/>
          <w:szCs w:val="24"/>
        </w:rPr>
        <w:t xml:space="preserve"> </w:t>
      </w:r>
      <w:r w:rsidRPr="00B04F24">
        <w:rPr>
          <w:rFonts w:ascii="Times New Roman" w:hAnsi="Times New Roman" w:cs="Times New Roman"/>
          <w:color w:val="000000" w:themeColor="text1"/>
          <w:sz w:val="24"/>
          <w:szCs w:val="24"/>
        </w:rPr>
        <w:t xml:space="preserve">приготовлены кобальтовые катализаторы на основе </w:t>
      </w:r>
      <w:r w:rsidRPr="00B04F24">
        <w:rPr>
          <w:rStyle w:val="15"/>
          <w:rFonts w:eastAsia="Courier New"/>
          <w:color w:val="000000" w:themeColor="text1"/>
          <w:sz w:val="24"/>
          <w:szCs w:val="24"/>
        </w:rPr>
        <w:t xml:space="preserve">цеолита </w:t>
      </w:r>
      <w:r w:rsidRPr="00B04F24">
        <w:rPr>
          <w:rStyle w:val="15"/>
          <w:rFonts w:eastAsia="Courier New"/>
          <w:color w:val="000000" w:themeColor="text1"/>
          <w:sz w:val="24"/>
          <w:szCs w:val="24"/>
          <w:lang w:val="en-US"/>
        </w:rPr>
        <w:t>ZSM</w:t>
      </w:r>
      <w:r w:rsidRPr="00B04F24">
        <w:rPr>
          <w:rStyle w:val="15"/>
          <w:rFonts w:eastAsia="Courier New"/>
          <w:color w:val="000000" w:themeColor="text1"/>
          <w:sz w:val="24"/>
          <w:szCs w:val="24"/>
        </w:rPr>
        <w:t xml:space="preserve">˗5 </w:t>
      </w:r>
      <w:r w:rsidRPr="00B04F24">
        <w:rPr>
          <w:rFonts w:ascii="Times New Roman" w:hAnsi="Times New Roman" w:cs="Times New Roman"/>
          <w:color w:val="000000" w:themeColor="text1"/>
          <w:sz w:val="24"/>
          <w:szCs w:val="24"/>
        </w:rPr>
        <w:t xml:space="preserve">методом тройной пропитки и проведен их химический анализ. В </w:t>
      </w:r>
      <w:r w:rsidRPr="00B04F24">
        <w:rPr>
          <w:rStyle w:val="15"/>
          <w:rFonts w:eastAsia="Courier New"/>
          <w:color w:val="000000" w:themeColor="text1"/>
          <w:sz w:val="24"/>
          <w:szCs w:val="24"/>
        </w:rPr>
        <w:t xml:space="preserve">качестве промотора </w:t>
      </w:r>
      <w:r w:rsidRPr="00B04F24">
        <w:rPr>
          <w:rStyle w:val="15"/>
          <w:rFonts w:eastAsia="Courier New"/>
          <w:color w:val="000000" w:themeColor="text1"/>
          <w:sz w:val="24"/>
          <w:szCs w:val="24"/>
        </w:rPr>
        <w:lastRenderedPageBreak/>
        <w:t>использовали диоксид циркония</w:t>
      </w:r>
      <w:r w:rsidRPr="003F6041">
        <w:rPr>
          <w:rStyle w:val="15"/>
          <w:rFonts w:eastAsia="Courier New"/>
          <w:color w:val="000000" w:themeColor="text1"/>
          <w:sz w:val="24"/>
          <w:szCs w:val="24"/>
        </w:rPr>
        <w:t xml:space="preserve"> (3</w:t>
      </w:r>
      <w:r>
        <w:rPr>
          <w:rStyle w:val="15"/>
          <w:rFonts w:eastAsia="Courier New"/>
          <w:color w:val="000000" w:themeColor="text1"/>
          <w:sz w:val="24"/>
          <w:szCs w:val="24"/>
        </w:rPr>
        <w:t xml:space="preserve"> мас. %</w:t>
      </w:r>
      <w:r w:rsidRPr="003F6041">
        <w:rPr>
          <w:rStyle w:val="15"/>
          <w:rFonts w:eastAsia="Courier New"/>
          <w:color w:val="000000" w:themeColor="text1"/>
          <w:sz w:val="24"/>
          <w:szCs w:val="24"/>
        </w:rPr>
        <w:t>)</w:t>
      </w:r>
      <w:r w:rsidRPr="00B04F24">
        <w:rPr>
          <w:rStyle w:val="15"/>
          <w:rFonts w:eastAsia="Courier New"/>
          <w:color w:val="000000" w:themeColor="text1"/>
          <w:sz w:val="24"/>
          <w:szCs w:val="24"/>
        </w:rPr>
        <w:t>.</w:t>
      </w:r>
      <w:r w:rsidRPr="00B04F24">
        <w:rPr>
          <w:rFonts w:ascii="Times New Roman" w:hAnsi="Times New Roman" w:cs="Times New Roman"/>
          <w:color w:val="000000" w:themeColor="text1"/>
          <w:sz w:val="24"/>
          <w:szCs w:val="24"/>
        </w:rPr>
        <w:t xml:space="preserve"> С применением растровой электронной микроскопии проведен химический анализ элементного состава и структуры полученных катализаторов. Показано, что элементный состав катализаторов с удовлетворительной  точностью соответствует их заданному составу. Проведены эксперименты для каталитических испытаний приготовленных катализаторов на лабораторной установке синтеза Фишера</w:t>
      </w:r>
      <w:r>
        <w:rPr>
          <w:rFonts w:ascii="Times New Roman" w:hAnsi="Times New Roman" w:cs="Times New Roman"/>
          <w:color w:val="000000" w:themeColor="text1"/>
          <w:sz w:val="24"/>
          <w:szCs w:val="24"/>
        </w:rPr>
        <w:t>-</w:t>
      </w:r>
      <w:r w:rsidRPr="00B04F24">
        <w:rPr>
          <w:rFonts w:ascii="Times New Roman" w:hAnsi="Times New Roman" w:cs="Times New Roman"/>
          <w:color w:val="000000" w:themeColor="text1"/>
          <w:sz w:val="24"/>
          <w:szCs w:val="24"/>
        </w:rPr>
        <w:t xml:space="preserve">Тропша и получены синтетические углеводороды. </w:t>
      </w:r>
      <w:r>
        <w:rPr>
          <w:rFonts w:ascii="Times New Roman" w:hAnsi="Times New Roman" w:cs="Times New Roman"/>
          <w:color w:val="000000" w:themeColor="text1"/>
          <w:sz w:val="24"/>
          <w:szCs w:val="24"/>
        </w:rPr>
        <w:t>П</w:t>
      </w:r>
      <w:r w:rsidRPr="00B04F24">
        <w:rPr>
          <w:rFonts w:ascii="Times New Roman" w:hAnsi="Times New Roman" w:cs="Times New Roman"/>
          <w:color w:val="000000" w:themeColor="text1"/>
          <w:sz w:val="24"/>
          <w:szCs w:val="24"/>
        </w:rPr>
        <w:t>роведена сравнительная характеристика активности полученных катализаторов  с содержанием кобальта 10 % и 20 %</w:t>
      </w:r>
      <w:r>
        <w:rPr>
          <w:rFonts w:ascii="Times New Roman" w:hAnsi="Times New Roman" w:cs="Times New Roman"/>
          <w:color w:val="000000" w:themeColor="text1"/>
          <w:sz w:val="24"/>
          <w:szCs w:val="24"/>
        </w:rPr>
        <w:t>, и</w:t>
      </w:r>
      <w:r w:rsidRPr="00B04F24">
        <w:rPr>
          <w:rFonts w:ascii="Times New Roman" w:hAnsi="Times New Roman" w:cs="Times New Roman"/>
          <w:color w:val="000000" w:themeColor="text1"/>
          <w:sz w:val="24"/>
          <w:szCs w:val="24"/>
        </w:rPr>
        <w:t xml:space="preserve">зучена зависимость конверсии оксида углерода и селективность в отношении образования  газовых углеводородов и выхода жидких продуктов от температуры. </w:t>
      </w:r>
    </w:p>
    <w:p w:rsidR="00731E2F" w:rsidRPr="00430383" w:rsidRDefault="00731E2F" w:rsidP="00731E2F">
      <w:pPr>
        <w:spacing w:after="0" w:line="240" w:lineRule="auto"/>
        <w:ind w:firstLine="709"/>
        <w:jc w:val="both"/>
        <w:rPr>
          <w:rFonts w:ascii="Times New Roman" w:hAnsi="Times New Roman" w:cs="Times New Roman"/>
          <w:sz w:val="24"/>
          <w:szCs w:val="24"/>
        </w:rPr>
      </w:pPr>
      <w:r w:rsidRPr="00430383">
        <w:rPr>
          <w:rFonts w:ascii="Times New Roman" w:hAnsi="Times New Roman" w:cs="Times New Roman"/>
          <w:b/>
          <w:bCs/>
          <w:sz w:val="24"/>
          <w:szCs w:val="24"/>
        </w:rPr>
        <w:t>Ключевые слова:</w:t>
      </w:r>
      <w:r w:rsidRPr="00430383">
        <w:rPr>
          <w:rFonts w:ascii="Times New Roman" w:hAnsi="Times New Roman" w:cs="Times New Roman"/>
          <w:sz w:val="24"/>
          <w:szCs w:val="24"/>
        </w:rPr>
        <w:t xml:space="preserve"> синтез-газ, кобальтовые катализаторы, промотор, синтез Фишера-Тропша, конверсия, селективность, углеводороды</w:t>
      </w:r>
      <w:r>
        <w:rPr>
          <w:rFonts w:ascii="Times New Roman" w:hAnsi="Times New Roman" w:cs="Times New Roman"/>
          <w:sz w:val="24"/>
          <w:szCs w:val="24"/>
        </w:rPr>
        <w:t>.</w:t>
      </w:r>
    </w:p>
    <w:p w:rsidR="00731E2F" w:rsidRPr="00F50A45" w:rsidRDefault="00731E2F" w:rsidP="00731E2F">
      <w:pPr>
        <w:spacing w:after="0" w:line="240" w:lineRule="auto"/>
        <w:ind w:firstLine="709"/>
        <w:jc w:val="both"/>
        <w:rPr>
          <w:rFonts w:ascii="Times New Roman" w:hAnsi="Times New Roman" w:cs="Times New Roman"/>
          <w:b/>
          <w:color w:val="000000" w:themeColor="text1"/>
          <w:sz w:val="24"/>
          <w:szCs w:val="24"/>
        </w:rPr>
      </w:pPr>
    </w:p>
    <w:p w:rsidR="00731E2F" w:rsidRPr="00FB5DBE" w:rsidRDefault="00731E2F" w:rsidP="00731E2F">
      <w:pPr>
        <w:spacing w:after="0" w:line="240" w:lineRule="auto"/>
        <w:ind w:firstLine="709"/>
        <w:jc w:val="both"/>
        <w:rPr>
          <w:rFonts w:ascii="Times New Roman" w:eastAsia="Times New Roman" w:hAnsi="Times New Roman" w:cs="Times New Roman"/>
          <w:color w:val="1A1A1A"/>
          <w:sz w:val="24"/>
          <w:szCs w:val="24"/>
          <w:lang w:val="en-US"/>
        </w:rPr>
      </w:pPr>
      <w:r w:rsidRPr="00DA7F4A">
        <w:rPr>
          <w:rFonts w:ascii="Times New Roman" w:eastAsia="Times New Roman" w:hAnsi="Times New Roman" w:cs="Times New Roman"/>
          <w:b/>
          <w:bCs/>
          <w:color w:val="1A1A1A"/>
          <w:sz w:val="24"/>
          <w:szCs w:val="24"/>
          <w:lang w:val="en-US"/>
        </w:rPr>
        <w:t>Introduction.</w:t>
      </w:r>
      <w:r w:rsidRPr="00C10691">
        <w:rPr>
          <w:rFonts w:ascii="Times New Roman" w:eastAsia="Times New Roman" w:hAnsi="Times New Roman" w:cs="Times New Roman"/>
          <w:color w:val="1A1A1A"/>
          <w:sz w:val="24"/>
          <w:szCs w:val="24"/>
          <w:lang w:val="en-US"/>
        </w:rPr>
        <w:t xml:space="preserve"> One of the typical heterogeneous catalytic processes is the Fischer-Tropsch synthesis, which serves as the basis for technologies for the production of hydrocarbons from various organic raw materials and is of great importance for the use of alternative types of motor fuels and environmental protection [1, 2].</w:t>
      </w:r>
    </w:p>
    <w:p w:rsidR="00731E2F" w:rsidRPr="00C10691" w:rsidRDefault="00731E2F" w:rsidP="00731E2F">
      <w:pPr>
        <w:spacing w:after="0" w:line="240" w:lineRule="auto"/>
        <w:ind w:firstLine="709"/>
        <w:jc w:val="both"/>
        <w:rPr>
          <w:rFonts w:ascii="Times New Roman" w:hAnsi="Times New Roman" w:cs="Times New Roman"/>
          <w:sz w:val="24"/>
          <w:szCs w:val="24"/>
          <w:lang w:val="en-US"/>
        </w:rPr>
      </w:pPr>
      <w:r w:rsidRPr="00C10691">
        <w:rPr>
          <w:rFonts w:ascii="Times New Roman" w:hAnsi="Times New Roman" w:cs="Times New Roman"/>
          <w:sz w:val="24"/>
          <w:szCs w:val="24"/>
          <w:lang w:val="en-US"/>
        </w:rPr>
        <w:t>Fischer-Tropsch synthesis is a key stage in the technology for producing synthetic oil and high-quality fuel components from carbon-containing raw materials. In recent years, the technology has received increasing attention as an alternative to tapping dwindling oil reserves. The solution of environmental problems, for example, such as the utilization of associated gas, adds relevance [3-5].</w:t>
      </w:r>
    </w:p>
    <w:p w:rsidR="00731E2F" w:rsidRPr="00FB5DBE" w:rsidRDefault="00731E2F" w:rsidP="00731E2F">
      <w:pPr>
        <w:spacing w:after="0" w:line="240" w:lineRule="auto"/>
        <w:ind w:firstLine="709"/>
        <w:jc w:val="both"/>
        <w:rPr>
          <w:rStyle w:val="15"/>
          <w:rFonts w:eastAsia="Microsoft Sans Serif"/>
          <w:sz w:val="24"/>
          <w:szCs w:val="24"/>
          <w:lang w:val="en-US"/>
        </w:rPr>
      </w:pPr>
      <w:r w:rsidRPr="00C10691">
        <w:rPr>
          <w:rStyle w:val="15"/>
          <w:rFonts w:eastAsia="Microsoft Sans Serif"/>
          <w:sz w:val="24"/>
          <w:szCs w:val="24"/>
          <w:lang w:val="en-US"/>
        </w:rPr>
        <w:t>In recent decades, a large number of studies have been carried out in the field of developing new catalysts for FT synthesis [6-9]. At the same time, individual oxides and mixed oxide systems that are prone to the formation of solid solutions or spinel structures are usually used as supports for Fischer-Tropsch synthesis catalysts (especially cobalt ones) [10]. Typical carriers of Co-catalysts are: silica gel, kieselguhr, oxides of aluminum, silicon, titanium, magnesium and zirconium, amorphous aluminosilicates, zeolites. The nature of the carrier and its physicochemical characteristics can have a strong impact on the activity and selectivity of contacts. The carrier can also enter into a chemical interaction with the metal; the carrier participates in the formation of new compounds or new phases. Strong interaction between a metal and a carrier can occur through the charge transfer mechanism with the appearance of a partial positive charge on the metal [11]. Basically, with increasing carrier acidity, the yield of liquid and solid hydrocarbons increases [12].</w:t>
      </w:r>
    </w:p>
    <w:p w:rsidR="00731E2F" w:rsidRPr="00554F84" w:rsidRDefault="00731E2F" w:rsidP="00731E2F">
      <w:pPr>
        <w:spacing w:after="0" w:line="240" w:lineRule="auto"/>
        <w:ind w:firstLine="709"/>
        <w:jc w:val="both"/>
        <w:rPr>
          <w:rFonts w:ascii="Times New Roman" w:hAnsi="Times New Roman" w:cs="Times New Roman"/>
          <w:sz w:val="24"/>
          <w:szCs w:val="24"/>
          <w:lang w:val="en-US"/>
        </w:rPr>
      </w:pPr>
      <w:r w:rsidRPr="00554F84">
        <w:rPr>
          <w:rFonts w:ascii="Times New Roman" w:hAnsi="Times New Roman" w:cs="Times New Roman"/>
          <w:sz w:val="24"/>
          <w:szCs w:val="24"/>
          <w:lang w:val="en-US"/>
        </w:rPr>
        <w:t>Promising catalysts for the Fischer-Tropsch synthesis are cobalt catalysts, in the presence of which oxygen-containing and aromatic hydrocarbons are practically not formed [13,14]. Cobalt catalysts have become widespread due to their high activity, durability, and high selectivity to saturated linear paraffins. In addition, Co-catalysts are considered the optimal choice for the production of long-chain hydrocarbons (C</w:t>
      </w:r>
      <w:r w:rsidRPr="00554F84">
        <w:rPr>
          <w:rFonts w:ascii="Times New Roman" w:hAnsi="Times New Roman" w:cs="Times New Roman"/>
          <w:sz w:val="24"/>
          <w:szCs w:val="24"/>
          <w:vertAlign w:val="subscript"/>
          <w:lang w:val="en-US"/>
        </w:rPr>
        <w:t>5+</w:t>
      </w:r>
      <w:r w:rsidRPr="00554F84">
        <w:rPr>
          <w:rFonts w:ascii="Times New Roman" w:hAnsi="Times New Roman" w:cs="Times New Roman"/>
          <w:sz w:val="24"/>
          <w:szCs w:val="24"/>
          <w:lang w:val="en-US"/>
        </w:rPr>
        <w:t>), at moderate temperatures and pressures [15,16].</w:t>
      </w:r>
    </w:p>
    <w:p w:rsidR="00731E2F" w:rsidRPr="00FB5DBE" w:rsidRDefault="00731E2F" w:rsidP="00731E2F">
      <w:pPr>
        <w:pStyle w:val="ad"/>
        <w:tabs>
          <w:tab w:val="left" w:pos="1854"/>
        </w:tabs>
        <w:ind w:left="0" w:firstLine="709"/>
        <w:jc w:val="both"/>
        <w:rPr>
          <w:rFonts w:ascii="Times New Roman" w:hAnsi="Times New Roman" w:cs="Times New Roman"/>
          <w:sz w:val="24"/>
          <w:szCs w:val="24"/>
          <w:lang w:val="en-US"/>
        </w:rPr>
      </w:pPr>
      <w:r w:rsidRPr="00554F84">
        <w:rPr>
          <w:rFonts w:ascii="Times New Roman" w:hAnsi="Times New Roman" w:cs="Times New Roman"/>
          <w:sz w:val="24"/>
          <w:szCs w:val="24"/>
          <w:lang w:val="en-US"/>
        </w:rPr>
        <w:t>The objectives of this work are: obtaining synthetic hydrocarbons from carbon monoxide and hydrogen on cobalt catalysts based on ZSM-5 zeolite (promoted with zirconium dioxide); study of the temperature dependence of carbon monoxide conversion and the yield of hydrocarbon products; study of the influence of cobalt content on the main parameters of Fischer-Tropsch synthesis.</w:t>
      </w:r>
    </w:p>
    <w:p w:rsidR="00731E2F" w:rsidRPr="004C730F" w:rsidRDefault="00731E2F" w:rsidP="00674B50">
      <w:pPr>
        <w:spacing w:after="0" w:line="240" w:lineRule="auto"/>
        <w:ind w:firstLine="709"/>
        <w:jc w:val="both"/>
        <w:rPr>
          <w:rStyle w:val="15"/>
          <w:rFonts w:eastAsia="Courier New"/>
          <w:color w:val="000000" w:themeColor="text1"/>
          <w:sz w:val="24"/>
          <w:szCs w:val="24"/>
          <w:lang w:val="en-US"/>
        </w:rPr>
      </w:pPr>
      <w:r w:rsidRPr="00FB5DBE">
        <w:rPr>
          <w:rFonts w:ascii="Times New Roman" w:hAnsi="Times New Roman"/>
          <w:b/>
          <w:sz w:val="24"/>
          <w:szCs w:val="24"/>
          <w:shd w:val="clear" w:color="auto" w:fill="FFFFFF"/>
          <w:lang w:val="en-US"/>
        </w:rPr>
        <w:t xml:space="preserve">Materials and methods. </w:t>
      </w:r>
      <w:r w:rsidRPr="00FB5DBE">
        <w:rPr>
          <w:rFonts w:ascii="Times New Roman" w:hAnsi="Times New Roman"/>
          <w:bCs/>
          <w:sz w:val="24"/>
          <w:szCs w:val="24"/>
          <w:shd w:val="clear" w:color="auto" w:fill="FFFFFF"/>
          <w:lang w:val="en-US"/>
        </w:rPr>
        <w:t>Granular zeolite ZSM-5 was used as a cobalt catalyst carrier, and zirconium dioxide ZrO</w:t>
      </w:r>
      <w:r w:rsidRPr="004C730F">
        <w:rPr>
          <w:rFonts w:ascii="Times New Roman" w:hAnsi="Times New Roman"/>
          <w:bCs/>
          <w:sz w:val="24"/>
          <w:szCs w:val="24"/>
          <w:shd w:val="clear" w:color="auto" w:fill="FFFFFF"/>
          <w:vertAlign w:val="subscript"/>
          <w:lang w:val="en-US"/>
        </w:rPr>
        <w:t>2</w:t>
      </w:r>
      <w:r w:rsidRPr="00FB5DBE">
        <w:rPr>
          <w:rFonts w:ascii="Times New Roman" w:hAnsi="Times New Roman"/>
          <w:bCs/>
          <w:sz w:val="24"/>
          <w:szCs w:val="24"/>
          <w:shd w:val="clear" w:color="auto" w:fill="FFFFFF"/>
          <w:lang w:val="en-US"/>
        </w:rPr>
        <w:t xml:space="preserve"> served as a promoter, which was used to increase the activity of the catalyst and selectivity in the formation of synthetic hydrocarbons.</w:t>
      </w:r>
      <w:r w:rsidRPr="00FB5DBE">
        <w:rPr>
          <w:rStyle w:val="15"/>
          <w:rFonts w:eastAsia="Courier New"/>
          <w:color w:val="000000" w:themeColor="text1"/>
          <w:sz w:val="24"/>
          <w:szCs w:val="24"/>
          <w:lang w:val="en-US"/>
        </w:rPr>
        <w:t xml:space="preserve"> </w:t>
      </w:r>
      <w:r w:rsidRPr="004C730F">
        <w:rPr>
          <w:rStyle w:val="15"/>
          <w:rFonts w:eastAsia="Courier New"/>
          <w:color w:val="000000" w:themeColor="text1"/>
          <w:sz w:val="24"/>
          <w:szCs w:val="24"/>
          <w:lang w:val="en-US"/>
        </w:rPr>
        <w:t>To prepare cobalt catalysts, the following reagents were used: cobalt nitrate hexahydrate (Co(NO</w:t>
      </w:r>
      <w:r w:rsidRPr="004C730F">
        <w:rPr>
          <w:rStyle w:val="15"/>
          <w:rFonts w:eastAsia="Courier New"/>
          <w:color w:val="000000" w:themeColor="text1"/>
          <w:sz w:val="24"/>
          <w:szCs w:val="24"/>
          <w:vertAlign w:val="subscript"/>
          <w:lang w:val="en-US"/>
        </w:rPr>
        <w:t>3</w:t>
      </w:r>
      <w:r w:rsidRPr="004C730F">
        <w:rPr>
          <w:rStyle w:val="15"/>
          <w:rFonts w:eastAsia="Courier New"/>
          <w:color w:val="000000" w:themeColor="text1"/>
          <w:sz w:val="24"/>
          <w:szCs w:val="24"/>
          <w:lang w:val="en-US"/>
        </w:rPr>
        <w:t>)</w:t>
      </w:r>
      <w:r w:rsidRPr="004C730F">
        <w:rPr>
          <w:rStyle w:val="15"/>
          <w:rFonts w:eastAsia="Courier New"/>
          <w:color w:val="000000" w:themeColor="text1"/>
          <w:sz w:val="24"/>
          <w:szCs w:val="24"/>
          <w:vertAlign w:val="subscript"/>
          <w:lang w:val="en-US"/>
        </w:rPr>
        <w:t>2</w:t>
      </w:r>
      <w:r w:rsidRPr="004C730F">
        <w:rPr>
          <w:rFonts w:ascii="Times New Roman" w:hAnsi="Times New Roman" w:cs="Times New Roman"/>
          <w:color w:val="000000" w:themeColor="text1"/>
          <w:sz w:val="24"/>
          <w:szCs w:val="24"/>
          <w:shd w:val="clear" w:color="auto" w:fill="FFFFFF"/>
          <w:lang w:val="en-US"/>
        </w:rPr>
        <w:t>·</w:t>
      </w:r>
      <w:r w:rsidRPr="004C730F">
        <w:rPr>
          <w:rStyle w:val="15"/>
          <w:rFonts w:eastAsia="Courier New"/>
          <w:color w:val="000000" w:themeColor="text1"/>
          <w:sz w:val="24"/>
          <w:szCs w:val="24"/>
          <w:lang w:val="en-US"/>
        </w:rPr>
        <w:t>6H</w:t>
      </w:r>
      <w:r w:rsidRPr="004C730F">
        <w:rPr>
          <w:rStyle w:val="15"/>
          <w:rFonts w:eastAsia="Courier New"/>
          <w:color w:val="000000" w:themeColor="text1"/>
          <w:sz w:val="24"/>
          <w:szCs w:val="24"/>
          <w:vertAlign w:val="subscript"/>
          <w:lang w:val="en-US"/>
        </w:rPr>
        <w:t>2</w:t>
      </w:r>
      <w:r w:rsidRPr="004C730F">
        <w:rPr>
          <w:rStyle w:val="15"/>
          <w:rFonts w:eastAsia="Courier New"/>
          <w:color w:val="000000" w:themeColor="text1"/>
          <w:sz w:val="24"/>
          <w:szCs w:val="24"/>
          <w:lang w:val="en-US"/>
        </w:rPr>
        <w:t>O) and zirconium nitrate hexahydrate (ZrO(NO</w:t>
      </w:r>
      <w:r w:rsidRPr="004C730F">
        <w:rPr>
          <w:rStyle w:val="15"/>
          <w:rFonts w:eastAsia="Courier New"/>
          <w:color w:val="000000" w:themeColor="text1"/>
          <w:sz w:val="24"/>
          <w:szCs w:val="24"/>
          <w:vertAlign w:val="subscript"/>
          <w:lang w:val="en-US"/>
        </w:rPr>
        <w:t>3</w:t>
      </w:r>
      <w:r w:rsidRPr="004C730F">
        <w:rPr>
          <w:rStyle w:val="15"/>
          <w:rFonts w:eastAsia="Courier New"/>
          <w:color w:val="000000" w:themeColor="text1"/>
          <w:sz w:val="24"/>
          <w:szCs w:val="24"/>
          <w:lang w:val="en-US"/>
        </w:rPr>
        <w:t>)</w:t>
      </w:r>
      <w:r w:rsidRPr="004C730F">
        <w:rPr>
          <w:rStyle w:val="15"/>
          <w:rFonts w:eastAsia="Courier New"/>
          <w:color w:val="000000" w:themeColor="text1"/>
          <w:sz w:val="24"/>
          <w:szCs w:val="24"/>
          <w:vertAlign w:val="subscript"/>
          <w:lang w:val="en-US"/>
        </w:rPr>
        <w:t>2</w:t>
      </w:r>
      <w:r w:rsidRPr="004C730F">
        <w:rPr>
          <w:rFonts w:ascii="Times New Roman" w:hAnsi="Times New Roman" w:cs="Times New Roman"/>
          <w:color w:val="000000" w:themeColor="text1"/>
          <w:sz w:val="24"/>
          <w:szCs w:val="24"/>
          <w:shd w:val="clear" w:color="auto" w:fill="FFFFFF"/>
          <w:lang w:val="en-US"/>
        </w:rPr>
        <w:t>·</w:t>
      </w:r>
      <w:r w:rsidRPr="004C730F">
        <w:rPr>
          <w:rStyle w:val="15"/>
          <w:rFonts w:eastAsia="Courier New"/>
          <w:color w:val="000000" w:themeColor="text1"/>
          <w:sz w:val="24"/>
          <w:szCs w:val="24"/>
          <w:lang w:val="en-US"/>
        </w:rPr>
        <w:t>2H</w:t>
      </w:r>
      <w:r w:rsidRPr="004C730F">
        <w:rPr>
          <w:rStyle w:val="15"/>
          <w:rFonts w:eastAsia="Courier New"/>
          <w:color w:val="000000" w:themeColor="text1"/>
          <w:sz w:val="24"/>
          <w:szCs w:val="24"/>
          <w:vertAlign w:val="subscript"/>
          <w:lang w:val="en-US"/>
        </w:rPr>
        <w:t>2</w:t>
      </w:r>
      <w:r w:rsidRPr="004C730F">
        <w:rPr>
          <w:rStyle w:val="15"/>
          <w:rFonts w:eastAsia="Courier New"/>
          <w:color w:val="000000" w:themeColor="text1"/>
          <w:sz w:val="24"/>
          <w:szCs w:val="24"/>
          <w:lang w:val="en-US"/>
        </w:rPr>
        <w:t>O).</w:t>
      </w:r>
    </w:p>
    <w:p w:rsidR="00731E2F" w:rsidRPr="00F81EC4" w:rsidRDefault="00731E2F" w:rsidP="00731E2F">
      <w:pPr>
        <w:spacing w:after="0" w:line="240" w:lineRule="auto"/>
        <w:ind w:firstLine="709"/>
        <w:jc w:val="both"/>
        <w:rPr>
          <w:rFonts w:ascii="Times New Roman" w:hAnsi="Times New Roman" w:cs="Times New Roman"/>
          <w:sz w:val="24"/>
          <w:szCs w:val="24"/>
          <w:lang w:val="en-US"/>
        </w:rPr>
      </w:pPr>
      <w:r w:rsidRPr="004C730F">
        <w:rPr>
          <w:rFonts w:ascii="Times New Roman" w:hAnsi="Times New Roman" w:cs="Times New Roman"/>
          <w:sz w:val="24"/>
          <w:szCs w:val="24"/>
          <w:lang w:val="en-US"/>
        </w:rPr>
        <w:t xml:space="preserve">Cobalt catalysts were prepared by the triple impregnation method. Previously, the carrier was pierced in a muffle furnace at a temperature of 450 </w:t>
      </w:r>
      <w:r w:rsidRPr="004C730F">
        <w:rPr>
          <w:rFonts w:ascii="Times New Roman" w:hAnsi="Times New Roman" w:cs="Times New Roman"/>
          <w:sz w:val="24"/>
          <w:szCs w:val="24"/>
          <w:vertAlign w:val="superscript"/>
          <w:lang w:val="en-US"/>
        </w:rPr>
        <w:t>0</w:t>
      </w:r>
      <w:r w:rsidRPr="004C730F">
        <w:rPr>
          <w:rFonts w:ascii="Times New Roman" w:hAnsi="Times New Roman" w:cs="Times New Roman"/>
          <w:sz w:val="24"/>
          <w:szCs w:val="24"/>
          <w:lang w:val="en-US"/>
        </w:rPr>
        <w:t>C for 5 hours to remove foreign substances (including especially carbon).</w:t>
      </w:r>
    </w:p>
    <w:p w:rsidR="00731E2F" w:rsidRPr="004C730F" w:rsidRDefault="00731E2F" w:rsidP="00731E2F">
      <w:pPr>
        <w:spacing w:after="0" w:line="240" w:lineRule="auto"/>
        <w:ind w:firstLine="709"/>
        <w:jc w:val="both"/>
        <w:rPr>
          <w:rStyle w:val="15"/>
          <w:rFonts w:eastAsia="Courier New"/>
          <w:sz w:val="24"/>
          <w:szCs w:val="24"/>
          <w:lang w:val="en-US"/>
        </w:rPr>
      </w:pPr>
      <w:r w:rsidRPr="004C730F">
        <w:rPr>
          <w:rStyle w:val="15"/>
          <w:rFonts w:eastAsia="Courier New"/>
          <w:sz w:val="24"/>
          <w:szCs w:val="24"/>
          <w:lang w:val="en-US"/>
        </w:rPr>
        <w:lastRenderedPageBreak/>
        <w:t>Cobalt catalysts of the following compositions were prepared: 10% Co/3% ZrO</w:t>
      </w:r>
      <w:r w:rsidRPr="004C730F">
        <w:rPr>
          <w:rStyle w:val="15"/>
          <w:rFonts w:eastAsia="Courier New"/>
          <w:sz w:val="24"/>
          <w:szCs w:val="24"/>
          <w:vertAlign w:val="subscript"/>
          <w:lang w:val="en-US"/>
        </w:rPr>
        <w:t>2</w:t>
      </w:r>
      <w:r w:rsidRPr="004C730F">
        <w:rPr>
          <w:rStyle w:val="15"/>
          <w:rFonts w:eastAsia="Courier New"/>
          <w:sz w:val="24"/>
          <w:szCs w:val="24"/>
          <w:lang w:val="en-US"/>
        </w:rPr>
        <w:t>/87%zeolite</w:t>
      </w:r>
      <w:r>
        <w:rPr>
          <w:rStyle w:val="15"/>
          <w:rFonts w:eastAsia="Courier New"/>
          <w:sz w:val="24"/>
          <w:szCs w:val="24"/>
          <w:lang w:val="en-US"/>
        </w:rPr>
        <w:t xml:space="preserve"> </w:t>
      </w:r>
      <w:r w:rsidRPr="004C730F">
        <w:rPr>
          <w:rStyle w:val="15"/>
          <w:rFonts w:eastAsia="Courier New"/>
          <w:sz w:val="24"/>
          <w:szCs w:val="24"/>
          <w:lang w:val="en-US"/>
        </w:rPr>
        <w:t>ZSM-5 and 20% Co/3% ZrO</w:t>
      </w:r>
      <w:r w:rsidRPr="004C730F">
        <w:rPr>
          <w:rStyle w:val="15"/>
          <w:rFonts w:eastAsia="Courier New"/>
          <w:sz w:val="24"/>
          <w:szCs w:val="24"/>
          <w:vertAlign w:val="subscript"/>
          <w:lang w:val="en-US"/>
        </w:rPr>
        <w:t>2</w:t>
      </w:r>
      <w:r w:rsidRPr="004C730F">
        <w:rPr>
          <w:rStyle w:val="15"/>
          <w:rFonts w:eastAsia="Courier New"/>
          <w:sz w:val="24"/>
          <w:szCs w:val="24"/>
          <w:lang w:val="en-US"/>
        </w:rPr>
        <w:t xml:space="preserve">/77%zeolite ZSM-5. Previously, the cobalt catalysts were pre-activated (reduced) in a stream of hydrogen at atmospheric pressure and a temperature of 350 </w:t>
      </w:r>
      <w:r w:rsidRPr="004C730F">
        <w:rPr>
          <w:rStyle w:val="15"/>
          <w:rFonts w:eastAsia="Courier New"/>
          <w:sz w:val="24"/>
          <w:szCs w:val="24"/>
          <w:vertAlign w:val="superscript"/>
          <w:lang w:val="en-US"/>
        </w:rPr>
        <w:t>0</w:t>
      </w:r>
      <w:r w:rsidRPr="004C730F">
        <w:rPr>
          <w:rStyle w:val="15"/>
          <w:rFonts w:eastAsia="Courier New"/>
          <w:sz w:val="24"/>
          <w:szCs w:val="24"/>
          <w:lang w:val="en-US"/>
        </w:rPr>
        <w:t>C with a volumetric flow rate of synthesis gas of 1000 h</w:t>
      </w:r>
      <w:r w:rsidRPr="004C730F">
        <w:rPr>
          <w:rStyle w:val="15"/>
          <w:rFonts w:eastAsia="Courier New"/>
          <w:sz w:val="24"/>
          <w:szCs w:val="24"/>
          <w:vertAlign w:val="superscript"/>
          <w:lang w:val="en-US"/>
        </w:rPr>
        <w:t>-1</w:t>
      </w:r>
      <w:r w:rsidRPr="004C730F">
        <w:rPr>
          <w:rStyle w:val="15"/>
          <w:rFonts w:eastAsia="Courier New"/>
          <w:sz w:val="24"/>
          <w:szCs w:val="24"/>
          <w:lang w:val="en-US"/>
        </w:rPr>
        <w:t xml:space="preserve"> for 1 hour.</w:t>
      </w:r>
    </w:p>
    <w:p w:rsidR="00731E2F" w:rsidRPr="004C730F" w:rsidRDefault="00731E2F" w:rsidP="00731E2F">
      <w:pPr>
        <w:spacing w:after="0" w:line="240" w:lineRule="auto"/>
        <w:ind w:firstLine="709"/>
        <w:jc w:val="both"/>
        <w:rPr>
          <w:rFonts w:ascii="Times New Roman" w:hAnsi="Times New Roman" w:cs="Times New Roman"/>
          <w:color w:val="000000"/>
          <w:sz w:val="24"/>
          <w:szCs w:val="24"/>
          <w:lang w:val="en-US"/>
        </w:rPr>
      </w:pPr>
      <w:r w:rsidRPr="004C730F">
        <w:rPr>
          <w:rFonts w:ascii="Times New Roman" w:hAnsi="Times New Roman" w:cs="Times New Roman"/>
          <w:color w:val="000000"/>
          <w:sz w:val="24"/>
          <w:szCs w:val="24"/>
          <w:lang w:val="en-US"/>
        </w:rPr>
        <w:t xml:space="preserve">Catalytic tests on these catalysts were carried out in a laboratory Fischer-Tropsch synthesis unit at a pressure of 15 atm. in the temperature range 180-220 </w:t>
      </w:r>
      <w:r w:rsidRPr="004C730F">
        <w:rPr>
          <w:rFonts w:ascii="Times New Roman" w:hAnsi="Times New Roman" w:cs="Times New Roman"/>
          <w:color w:val="000000"/>
          <w:sz w:val="24"/>
          <w:szCs w:val="24"/>
          <w:vertAlign w:val="superscript"/>
          <w:lang w:val="en-US"/>
        </w:rPr>
        <w:t>0</w:t>
      </w:r>
      <w:r w:rsidRPr="004C730F">
        <w:rPr>
          <w:rFonts w:ascii="Times New Roman" w:hAnsi="Times New Roman" w:cs="Times New Roman"/>
          <w:color w:val="000000"/>
          <w:sz w:val="24"/>
          <w:szCs w:val="24"/>
          <w:lang w:val="en-US"/>
        </w:rPr>
        <w:t>C. Synthesis gas with a molar ratio of H</w:t>
      </w:r>
      <w:r w:rsidRPr="004C730F">
        <w:rPr>
          <w:rFonts w:ascii="Times New Roman" w:hAnsi="Times New Roman" w:cs="Times New Roman"/>
          <w:color w:val="000000"/>
          <w:sz w:val="24"/>
          <w:szCs w:val="24"/>
          <w:vertAlign w:val="subscript"/>
          <w:lang w:val="en-US"/>
        </w:rPr>
        <w:t>2</w:t>
      </w:r>
      <w:r w:rsidRPr="004C730F">
        <w:rPr>
          <w:rFonts w:ascii="Times New Roman" w:hAnsi="Times New Roman" w:cs="Times New Roman"/>
          <w:color w:val="000000"/>
          <w:sz w:val="24"/>
          <w:szCs w:val="24"/>
          <w:lang w:val="en-US"/>
        </w:rPr>
        <w:t xml:space="preserve">/CO = 2/1 was supplied at a successively increased temperature in increments of 10 </w:t>
      </w:r>
      <w:r w:rsidRPr="004C730F">
        <w:rPr>
          <w:rFonts w:ascii="Times New Roman" w:hAnsi="Times New Roman" w:cs="Times New Roman"/>
          <w:color w:val="000000"/>
          <w:sz w:val="24"/>
          <w:szCs w:val="24"/>
          <w:vertAlign w:val="superscript"/>
          <w:lang w:val="en-US"/>
        </w:rPr>
        <w:t>0</w:t>
      </w:r>
      <w:r w:rsidRPr="004C730F">
        <w:rPr>
          <w:rFonts w:ascii="Times New Roman" w:hAnsi="Times New Roman" w:cs="Times New Roman"/>
          <w:color w:val="000000"/>
          <w:sz w:val="24"/>
          <w:szCs w:val="24"/>
          <w:lang w:val="en-US"/>
        </w:rPr>
        <w:t>C. The duration of the Fischer-Tropsch synthesis under isothermal conditions at a volumetric flow rate of synthesis gas of 500 h</w:t>
      </w:r>
      <w:r w:rsidRPr="004C730F">
        <w:rPr>
          <w:rFonts w:ascii="Times New Roman" w:hAnsi="Times New Roman" w:cs="Times New Roman"/>
          <w:color w:val="000000"/>
          <w:sz w:val="24"/>
          <w:szCs w:val="24"/>
          <w:vertAlign w:val="superscript"/>
          <w:lang w:val="en-US"/>
        </w:rPr>
        <w:t>-1</w:t>
      </w:r>
      <w:r w:rsidRPr="004C730F">
        <w:rPr>
          <w:rFonts w:ascii="Times New Roman" w:hAnsi="Times New Roman" w:cs="Times New Roman"/>
          <w:color w:val="000000"/>
          <w:sz w:val="24"/>
          <w:szCs w:val="24"/>
          <w:lang w:val="en-US"/>
        </w:rPr>
        <w:t xml:space="preserve"> was about 12 hours.</w:t>
      </w:r>
    </w:p>
    <w:p w:rsidR="00731E2F" w:rsidRPr="002B6203" w:rsidRDefault="00731E2F" w:rsidP="00731E2F">
      <w:pPr>
        <w:spacing w:after="0" w:line="240" w:lineRule="auto"/>
        <w:ind w:firstLine="709"/>
        <w:jc w:val="both"/>
        <w:rPr>
          <w:rFonts w:ascii="Times New Roman" w:hAnsi="Times New Roman" w:cs="Times New Roman"/>
          <w:color w:val="000000" w:themeColor="text1"/>
          <w:sz w:val="24"/>
          <w:szCs w:val="24"/>
          <w:lang w:val="en-US"/>
        </w:rPr>
      </w:pPr>
      <w:r w:rsidRPr="002B6203">
        <w:rPr>
          <w:rFonts w:ascii="Times New Roman" w:hAnsi="Times New Roman" w:cs="Times New Roman"/>
          <w:color w:val="000000" w:themeColor="text1"/>
          <w:sz w:val="24"/>
          <w:szCs w:val="24"/>
          <w:lang w:val="en-US"/>
        </w:rPr>
        <w:t>The study of the elemental composition and structural features of the catalysts was carried out using a Hitachi TM3030 scanning electron microscope with a Bruker XFlash MIN SVE microanalysis system at an accelerating voltage of 15 kV.</w:t>
      </w:r>
    </w:p>
    <w:p w:rsidR="00731E2F" w:rsidRPr="00D37976" w:rsidRDefault="00731E2F" w:rsidP="00731E2F">
      <w:pPr>
        <w:tabs>
          <w:tab w:val="left" w:pos="1854"/>
        </w:tabs>
        <w:spacing w:after="0" w:line="240" w:lineRule="auto"/>
        <w:ind w:firstLine="709"/>
        <w:jc w:val="both"/>
        <w:rPr>
          <w:rFonts w:ascii="Times New Roman" w:hAnsi="Times New Roman" w:cs="Times New Roman"/>
          <w:color w:val="000000" w:themeColor="text1"/>
          <w:sz w:val="24"/>
          <w:szCs w:val="24"/>
          <w:lang w:val="en-US"/>
        </w:rPr>
      </w:pPr>
      <w:r w:rsidRPr="00C8714B">
        <w:rPr>
          <w:rFonts w:ascii="Times New Roman" w:hAnsi="Times New Roman" w:cs="Times New Roman"/>
          <w:b/>
          <w:color w:val="000000"/>
          <w:sz w:val="24"/>
          <w:szCs w:val="24"/>
          <w:lang w:val="en-US"/>
        </w:rPr>
        <w:t>Results and</w:t>
      </w:r>
      <w:r w:rsidRPr="00F81EC4">
        <w:rPr>
          <w:rFonts w:ascii="Times New Roman" w:hAnsi="Times New Roman" w:cs="Times New Roman"/>
          <w:b/>
          <w:color w:val="000000"/>
          <w:sz w:val="24"/>
          <w:szCs w:val="24"/>
          <w:lang w:val="en-US"/>
        </w:rPr>
        <w:t xml:space="preserve"> </w:t>
      </w:r>
      <w:r w:rsidRPr="00C8714B">
        <w:rPr>
          <w:rFonts w:ascii="Times New Roman" w:hAnsi="Times New Roman" w:cs="Times New Roman"/>
          <w:b/>
          <w:color w:val="000000"/>
          <w:sz w:val="24"/>
          <w:szCs w:val="24"/>
          <w:lang w:val="en-US"/>
        </w:rPr>
        <w:t>Discussion.</w:t>
      </w:r>
      <w:r>
        <w:rPr>
          <w:rFonts w:ascii="Times New Roman" w:hAnsi="Times New Roman" w:cs="Times New Roman"/>
          <w:b/>
          <w:color w:val="000000"/>
          <w:sz w:val="24"/>
          <w:szCs w:val="24"/>
          <w:lang w:val="en-US"/>
        </w:rPr>
        <w:t xml:space="preserve"> </w:t>
      </w:r>
      <w:r w:rsidRPr="00D37976">
        <w:rPr>
          <w:rFonts w:ascii="Times New Roman" w:hAnsi="Times New Roman" w:cs="Times New Roman"/>
          <w:color w:val="000000" w:themeColor="text1"/>
          <w:sz w:val="24"/>
          <w:szCs w:val="24"/>
          <w:lang w:val="en-US"/>
        </w:rPr>
        <w:t>Figure 1, using the scanning electron microscopy (SEM) method, shows the results of an analysis of the composition and structural features of the prepared cobalt catalyst 20%Co/3%ZrO</w:t>
      </w:r>
      <w:r w:rsidRPr="00D37976">
        <w:rPr>
          <w:rFonts w:ascii="Times New Roman" w:hAnsi="Times New Roman" w:cs="Times New Roman"/>
          <w:color w:val="000000" w:themeColor="text1"/>
          <w:sz w:val="24"/>
          <w:szCs w:val="24"/>
          <w:vertAlign w:val="subscript"/>
          <w:lang w:val="en-US"/>
        </w:rPr>
        <w:t>2</w:t>
      </w:r>
      <w:r w:rsidRPr="00D37976">
        <w:rPr>
          <w:rFonts w:ascii="Times New Roman" w:hAnsi="Times New Roman" w:cs="Times New Roman"/>
          <w:color w:val="000000" w:themeColor="text1"/>
          <w:sz w:val="24"/>
          <w:szCs w:val="24"/>
          <w:lang w:val="en-US"/>
        </w:rPr>
        <w:t>/77%zeolite ZSM-5, which shows the atomic and weight fraction of the element in the cobalt catalyst based on zeolite This EDS spectrum contains information about the characteristic peaks of the sample and the chemical elemental composition of the cobalt catalyst with the composition 20%Co/3%ZrO</w:t>
      </w:r>
      <w:r w:rsidRPr="00D37976">
        <w:rPr>
          <w:rFonts w:ascii="Times New Roman" w:hAnsi="Times New Roman" w:cs="Times New Roman"/>
          <w:color w:val="000000" w:themeColor="text1"/>
          <w:sz w:val="24"/>
          <w:szCs w:val="24"/>
          <w:vertAlign w:val="subscript"/>
          <w:lang w:val="en-US"/>
        </w:rPr>
        <w:t>2</w:t>
      </w:r>
      <w:r w:rsidRPr="00D37976">
        <w:rPr>
          <w:rFonts w:ascii="Times New Roman" w:hAnsi="Times New Roman" w:cs="Times New Roman"/>
          <w:color w:val="000000" w:themeColor="text1"/>
          <w:sz w:val="24"/>
          <w:szCs w:val="24"/>
          <w:lang w:val="en-US"/>
        </w:rPr>
        <w:t>/77%zeolite ZSM-5.</w:t>
      </w:r>
    </w:p>
    <w:p w:rsidR="00731E2F" w:rsidRPr="00F81EC4" w:rsidRDefault="00731E2F" w:rsidP="00731E2F">
      <w:pPr>
        <w:spacing w:after="0" w:line="240" w:lineRule="auto"/>
        <w:ind w:firstLine="709"/>
        <w:jc w:val="both"/>
        <w:rPr>
          <w:rFonts w:ascii="Times New Roman" w:hAnsi="Times New Roman" w:cs="Times New Roman"/>
          <w:color w:val="000000" w:themeColor="text1"/>
          <w:sz w:val="24"/>
          <w:szCs w:val="24"/>
          <w:shd w:val="clear" w:color="auto" w:fill="FFFFFF"/>
          <w:lang w:val="en-US"/>
        </w:rPr>
      </w:pPr>
      <w:r w:rsidRPr="005B130C">
        <w:rPr>
          <w:rFonts w:ascii="Times New Roman" w:hAnsi="Times New Roman" w:cs="Times New Roman"/>
          <w:color w:val="000000" w:themeColor="text1"/>
          <w:sz w:val="24"/>
          <w:szCs w:val="24"/>
          <w:shd w:val="clear" w:color="auto" w:fill="FFFFFF"/>
          <w:lang w:val="en-US"/>
        </w:rPr>
        <w:t>Analysis of SEM images showed that the resulting catalyst with the composition 20% Co/3%ZrO2/77%</w:t>
      </w:r>
      <w:r w:rsidRPr="00D37976">
        <w:rPr>
          <w:rFonts w:ascii="Times New Roman" w:hAnsi="Times New Roman" w:cs="Times New Roman"/>
          <w:color w:val="000000" w:themeColor="text1"/>
          <w:sz w:val="24"/>
          <w:szCs w:val="24"/>
          <w:lang w:val="en-US"/>
        </w:rPr>
        <w:t>zeolite</w:t>
      </w:r>
      <w:r w:rsidRPr="005B130C">
        <w:rPr>
          <w:rFonts w:ascii="Times New Roman" w:hAnsi="Times New Roman" w:cs="Times New Roman"/>
          <w:color w:val="000000" w:themeColor="text1"/>
          <w:sz w:val="24"/>
          <w:szCs w:val="24"/>
          <w:shd w:val="clear" w:color="auto" w:fill="FFFFFF"/>
          <w:lang w:val="en-US"/>
        </w:rPr>
        <w:t xml:space="preserve"> ZSM-5 had pore sizes from 0.3 to 0.7 </w:t>
      </w:r>
      <w:r w:rsidRPr="005B130C">
        <w:rPr>
          <w:rFonts w:ascii="Times New Roman" w:hAnsi="Times New Roman" w:cs="Times New Roman"/>
          <w:color w:val="000000" w:themeColor="text1"/>
          <w:sz w:val="24"/>
          <w:szCs w:val="24"/>
          <w:shd w:val="clear" w:color="auto" w:fill="FFFFFF"/>
        </w:rPr>
        <w:t>μ</w:t>
      </w:r>
      <w:r w:rsidRPr="005B130C">
        <w:rPr>
          <w:rFonts w:ascii="Times New Roman" w:hAnsi="Times New Roman" w:cs="Times New Roman"/>
          <w:color w:val="000000" w:themeColor="text1"/>
          <w:sz w:val="24"/>
          <w:szCs w:val="24"/>
          <w:shd w:val="clear" w:color="auto" w:fill="FFFFFF"/>
          <w:lang w:val="en-US"/>
        </w:rPr>
        <w:t xml:space="preserve">m (Figure 2, A). As can be seen from Figure 2 (B), the particle size of the cobalt catalyst is approximately ≈13-16 </w:t>
      </w:r>
      <w:r w:rsidRPr="005B130C">
        <w:rPr>
          <w:rFonts w:ascii="Times New Roman" w:hAnsi="Times New Roman" w:cs="Times New Roman"/>
          <w:color w:val="000000" w:themeColor="text1"/>
          <w:sz w:val="24"/>
          <w:szCs w:val="24"/>
          <w:shd w:val="clear" w:color="auto" w:fill="FFFFFF"/>
        </w:rPr>
        <w:t>μ</w:t>
      </w:r>
      <w:r w:rsidRPr="005B130C">
        <w:rPr>
          <w:rFonts w:ascii="Times New Roman" w:hAnsi="Times New Roman" w:cs="Times New Roman"/>
          <w:color w:val="000000" w:themeColor="text1"/>
          <w:sz w:val="24"/>
          <w:szCs w:val="24"/>
          <w:shd w:val="clear" w:color="auto" w:fill="FFFFFF"/>
          <w:lang w:val="en-US"/>
        </w:rPr>
        <w:t>m.</w:t>
      </w:r>
    </w:p>
    <w:p w:rsidR="00731E2F" w:rsidRPr="00F81EC4" w:rsidRDefault="00731E2F" w:rsidP="00731E2F">
      <w:pPr>
        <w:spacing w:after="0" w:line="240" w:lineRule="auto"/>
        <w:ind w:firstLine="709"/>
        <w:jc w:val="both"/>
        <w:rPr>
          <w:rFonts w:ascii="Times New Roman" w:hAnsi="Times New Roman" w:cs="Times New Roman"/>
          <w:color w:val="000000" w:themeColor="text1"/>
          <w:sz w:val="28"/>
          <w:szCs w:val="28"/>
          <w:lang w:val="en-US"/>
        </w:rPr>
      </w:pPr>
    </w:p>
    <w:p w:rsidR="00731E2F" w:rsidRPr="00674B50" w:rsidRDefault="00731E2F" w:rsidP="00731E2F">
      <w:pPr>
        <w:spacing w:after="0" w:line="240" w:lineRule="auto"/>
        <w:contextualSpacing/>
        <w:rPr>
          <w:rFonts w:ascii="Times New Roman" w:hAnsi="Times New Roman" w:cs="Times New Roman"/>
          <w:color w:val="000000" w:themeColor="text1"/>
          <w:sz w:val="20"/>
          <w:szCs w:val="20"/>
        </w:rPr>
      </w:pPr>
      <w:r w:rsidRPr="00674B50">
        <w:rPr>
          <w:rFonts w:ascii="Times New Roman" w:hAnsi="Times New Roman" w:cs="Times New Roman"/>
          <w:noProof/>
          <w:color w:val="000000" w:themeColor="text1"/>
          <w:sz w:val="20"/>
          <w:szCs w:val="20"/>
          <w:lang w:eastAsia="ru-RU"/>
        </w:rPr>
        <w:drawing>
          <wp:inline distT="0" distB="0" distL="0" distR="0" wp14:anchorId="5D3F34B2" wp14:editId="5CD57B36">
            <wp:extent cx="6146813" cy="3182112"/>
            <wp:effectExtent l="0" t="0" r="635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6167145" cy="3192637"/>
                    </a:xfrm>
                    <a:prstGeom prst="rect">
                      <a:avLst/>
                    </a:prstGeom>
                    <a:noFill/>
                    <a:ln>
                      <a:noFill/>
                    </a:ln>
                  </pic:spPr>
                </pic:pic>
              </a:graphicData>
            </a:graphic>
          </wp:inline>
        </w:drawing>
      </w:r>
    </w:p>
    <w:p w:rsidR="00731E2F" w:rsidRPr="00674B50" w:rsidRDefault="00731E2F" w:rsidP="00731E2F">
      <w:pPr>
        <w:spacing w:after="0" w:line="240" w:lineRule="auto"/>
        <w:ind w:firstLine="709"/>
        <w:contextualSpacing/>
        <w:jc w:val="center"/>
        <w:rPr>
          <w:rFonts w:ascii="Times New Roman" w:hAnsi="Times New Roman" w:cs="Times New Roman"/>
          <w:color w:val="000000" w:themeColor="text1"/>
          <w:sz w:val="20"/>
          <w:szCs w:val="20"/>
        </w:rPr>
      </w:pP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Spectrum: Point</w:t>
      </w:r>
    </w:p>
    <w:p w:rsidR="00731E2F" w:rsidRPr="00674B50" w:rsidRDefault="00731E2F" w:rsidP="00731E2F">
      <w:pPr>
        <w:autoSpaceDE w:val="0"/>
        <w:autoSpaceDN w:val="0"/>
        <w:adjustRightInd w:val="0"/>
        <w:spacing w:after="0" w:line="240" w:lineRule="auto"/>
        <w:ind w:hanging="567"/>
        <w:rPr>
          <w:rFonts w:ascii="Times New Roman" w:hAnsi="Times New Roman" w:cs="Times New Roman"/>
          <w:color w:val="000000"/>
          <w:sz w:val="20"/>
          <w:szCs w:val="20"/>
          <w:lang w:val="en-US"/>
        </w:rPr>
      </w:pP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Element   AN  Series   Net unn. C norm. C Atom. C Error</w:t>
      </w: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 xml:space="preserve">                           [wt.%]  [wt.%]  [at.%]   [%]</w:t>
      </w: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w:t>
      </w: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Oxygen    8  K–series 4029  64.34   48.88   49.39   8.5</w:t>
      </w: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Carbon    6  K–series 2380  45.13   34.29   46.15   6.4</w:t>
      </w: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Cobalt    27 K–series 1002  19.21   14.59    4.00   0.6</w:t>
      </w: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Zirconium 40 L–series 448    2.73    2.07    0.37   0.1</w:t>
      </w: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Silicon   14 K–series  36    0.13    0.10    0.06   0.0</w:t>
      </w: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Aluminium 19 K–series  17    0.08    0.06    0.03   0.0</w:t>
      </w:r>
    </w:p>
    <w:p w:rsidR="00731E2F" w:rsidRPr="00674B50" w:rsidRDefault="00731E2F" w:rsidP="00731E2F">
      <w:pPr>
        <w:autoSpaceDE w:val="0"/>
        <w:autoSpaceDN w:val="0"/>
        <w:adjustRightInd w:val="0"/>
        <w:spacing w:after="0" w:line="240" w:lineRule="auto"/>
        <w:rPr>
          <w:rFonts w:ascii="Times New Roman" w:hAnsi="Times New Roman" w:cs="Times New Roman"/>
          <w:color w:val="000000"/>
          <w:sz w:val="20"/>
          <w:szCs w:val="20"/>
          <w:lang w:val="en-US"/>
        </w:rPr>
      </w:pPr>
      <w:r w:rsidRPr="00674B50">
        <w:rPr>
          <w:rFonts w:ascii="Times New Roman" w:hAnsi="Times New Roman" w:cs="Times New Roman"/>
          <w:color w:val="000000"/>
          <w:sz w:val="20"/>
          <w:szCs w:val="20"/>
          <w:lang w:val="en-US"/>
        </w:rPr>
        <w:t>–––––––––––––––––––––––––––––––––––––––––––––––––––––––</w:t>
      </w:r>
    </w:p>
    <w:p w:rsidR="00731E2F" w:rsidRPr="00F81EC4" w:rsidRDefault="00731E2F" w:rsidP="00731E2F">
      <w:pPr>
        <w:spacing w:after="0" w:line="240" w:lineRule="auto"/>
        <w:ind w:firstLine="709"/>
        <w:contextualSpacing/>
        <w:jc w:val="center"/>
        <w:rPr>
          <w:rFonts w:ascii="Courier New" w:hAnsi="Courier New" w:cs="Courier New"/>
          <w:color w:val="000000"/>
          <w:sz w:val="24"/>
          <w:szCs w:val="24"/>
          <w:lang w:val="en-US"/>
        </w:rPr>
      </w:pPr>
      <w:r w:rsidRPr="00F81EC4">
        <w:rPr>
          <w:rFonts w:ascii="Courier New" w:hAnsi="Courier New" w:cs="Courier New"/>
          <w:color w:val="000000"/>
          <w:sz w:val="24"/>
          <w:szCs w:val="24"/>
          <w:lang w:val="en-US"/>
        </w:rPr>
        <w:t xml:space="preserve">                Total: 131.62  100.00  100.00</w:t>
      </w:r>
    </w:p>
    <w:p w:rsidR="00731E2F" w:rsidRPr="00F81EC4" w:rsidRDefault="00731E2F" w:rsidP="00731E2F">
      <w:pPr>
        <w:spacing w:after="0" w:line="240" w:lineRule="auto"/>
        <w:ind w:firstLine="709"/>
        <w:contextualSpacing/>
        <w:jc w:val="center"/>
        <w:rPr>
          <w:rFonts w:ascii="Times New Roman" w:hAnsi="Times New Roman" w:cs="Times New Roman"/>
          <w:color w:val="000000" w:themeColor="text1"/>
          <w:sz w:val="28"/>
          <w:szCs w:val="28"/>
          <w:lang w:val="en-US"/>
        </w:rPr>
      </w:pPr>
    </w:p>
    <w:p w:rsidR="00731E2F" w:rsidRPr="00674B50" w:rsidRDefault="00731E2F" w:rsidP="00731E2F">
      <w:pPr>
        <w:spacing w:after="0" w:line="240" w:lineRule="auto"/>
        <w:contextualSpacing/>
        <w:jc w:val="center"/>
        <w:rPr>
          <w:rFonts w:ascii="Times New Roman" w:hAnsi="Times New Roman" w:cs="Times New Roman"/>
          <w:b/>
          <w:color w:val="000000" w:themeColor="text1"/>
          <w:sz w:val="20"/>
          <w:szCs w:val="20"/>
          <w:shd w:val="clear" w:color="auto" w:fill="FFFFFF"/>
          <w:lang w:val="en-US"/>
        </w:rPr>
      </w:pPr>
      <w:r w:rsidRPr="00674B50">
        <w:rPr>
          <w:rFonts w:ascii="Times New Roman" w:hAnsi="Times New Roman" w:cs="Times New Roman"/>
          <w:b/>
          <w:color w:val="000000" w:themeColor="text1"/>
          <w:sz w:val="20"/>
          <w:szCs w:val="20"/>
          <w:lang w:val="en-US"/>
        </w:rPr>
        <w:t>Figure 1 – EDS spectrum of a c</w:t>
      </w:r>
      <w:r w:rsidR="00674B50">
        <w:rPr>
          <w:rFonts w:ascii="Times New Roman" w:hAnsi="Times New Roman" w:cs="Times New Roman"/>
          <w:b/>
          <w:color w:val="000000" w:themeColor="text1"/>
          <w:sz w:val="20"/>
          <w:szCs w:val="20"/>
          <w:lang w:val="en-US"/>
        </w:rPr>
        <w:t xml:space="preserve">obalt catalyst based on zeolite </w:t>
      </w:r>
      <w:r w:rsidRPr="00674B50">
        <w:rPr>
          <w:rFonts w:ascii="Times New Roman" w:hAnsi="Times New Roman" w:cs="Times New Roman"/>
          <w:b/>
          <w:color w:val="000000" w:themeColor="text1"/>
          <w:sz w:val="20"/>
          <w:szCs w:val="20"/>
          <w:lang w:val="en-US"/>
        </w:rPr>
        <w:t>(20%Co/3%ZrO2/77%zeolite ZSM-5)</w:t>
      </w:r>
    </w:p>
    <w:p w:rsidR="00731E2F" w:rsidRPr="005B130C" w:rsidRDefault="00731E2F" w:rsidP="00731E2F">
      <w:pPr>
        <w:spacing w:after="0" w:line="240" w:lineRule="auto"/>
        <w:ind w:firstLine="709"/>
        <w:contextualSpacing/>
        <w:jc w:val="both"/>
        <w:rPr>
          <w:rFonts w:ascii="Times New Roman" w:hAnsi="Times New Roman" w:cs="Times New Roman"/>
          <w:color w:val="000000" w:themeColor="text1"/>
          <w:sz w:val="24"/>
          <w:szCs w:val="24"/>
          <w:shd w:val="clear" w:color="auto" w:fill="FFFFFF"/>
          <w:lang w:val="en-US"/>
        </w:rPr>
      </w:pPr>
    </w:p>
    <w:p w:rsidR="00731E2F" w:rsidRPr="00C75C56" w:rsidRDefault="00731E2F" w:rsidP="00731E2F">
      <w:pPr>
        <w:spacing w:after="0" w:line="240" w:lineRule="auto"/>
        <w:contextualSpacing/>
        <w:jc w:val="center"/>
        <w:rPr>
          <w:rFonts w:ascii="Times New Roman" w:hAnsi="Times New Roman" w:cs="Times New Roman"/>
          <w:color w:val="000000" w:themeColor="text1"/>
          <w:sz w:val="28"/>
          <w:szCs w:val="28"/>
          <w:shd w:val="clear" w:color="auto" w:fill="FFFFFF"/>
        </w:rPr>
      </w:pPr>
      <w:r w:rsidRPr="00C75C56">
        <w:rPr>
          <w:rFonts w:ascii="Times New Roman" w:hAnsi="Times New Roman" w:cs="Times New Roman"/>
          <w:noProof/>
          <w:color w:val="000000" w:themeColor="text1"/>
          <w:sz w:val="28"/>
          <w:szCs w:val="28"/>
          <w:lang w:eastAsia="ru-RU"/>
        </w:rPr>
        <w:drawing>
          <wp:inline distT="0" distB="0" distL="0" distR="0" wp14:anchorId="04E4ABB3" wp14:editId="539BA6C7">
            <wp:extent cx="4584099" cy="3450336"/>
            <wp:effectExtent l="0" t="0" r="6985" b="0"/>
            <wp:docPr id="52" name="Рисунок 1" descr="2015_6_15_Artem shungit 7_x1500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_6_15_Artem shungit 7_x15000_2"/>
                    <pic:cNvPicPr>
                      <a:picLocks noChangeAspect="1" noChangeArrowheads="1"/>
                    </pic:cNvPicPr>
                  </pic:nvPicPr>
                  <pic:blipFill rotWithShape="1">
                    <a:blip r:embed="rId464" cstate="print"/>
                    <a:srcRect b="6034"/>
                    <a:stretch/>
                  </pic:blipFill>
                  <pic:spPr bwMode="auto">
                    <a:xfrm>
                      <a:off x="0" y="0"/>
                      <a:ext cx="4586807" cy="3452374"/>
                    </a:xfrm>
                    <a:prstGeom prst="rect">
                      <a:avLst/>
                    </a:prstGeom>
                    <a:noFill/>
                    <a:ln>
                      <a:noFill/>
                    </a:ln>
                    <a:extLst>
                      <a:ext uri="{53640926-AAD7-44D8-BBD7-CCE9431645EC}">
                        <a14:shadowObscured xmlns:a14="http://schemas.microsoft.com/office/drawing/2010/main"/>
                      </a:ext>
                    </a:extLst>
                  </pic:spPr>
                </pic:pic>
              </a:graphicData>
            </a:graphic>
          </wp:inline>
        </w:drawing>
      </w:r>
    </w:p>
    <w:p w:rsidR="00731E2F" w:rsidRPr="00F836C7" w:rsidRDefault="00731E2F" w:rsidP="00731E2F">
      <w:pPr>
        <w:spacing w:after="0" w:line="240" w:lineRule="auto"/>
        <w:contextualSpacing/>
        <w:jc w:val="center"/>
        <w:rPr>
          <w:rFonts w:ascii="Times New Roman" w:hAnsi="Times New Roman" w:cs="Times New Roman"/>
          <w:color w:val="000000" w:themeColor="text1"/>
          <w:sz w:val="24"/>
          <w:szCs w:val="24"/>
          <w:shd w:val="clear" w:color="auto" w:fill="FFFFFF"/>
        </w:rPr>
      </w:pPr>
      <w:r w:rsidRPr="00F836C7">
        <w:rPr>
          <w:rFonts w:ascii="Times New Roman" w:hAnsi="Times New Roman" w:cs="Times New Roman"/>
          <w:color w:val="000000" w:themeColor="text1"/>
          <w:sz w:val="24"/>
          <w:szCs w:val="24"/>
          <w:shd w:val="clear" w:color="auto" w:fill="FFFFFF"/>
        </w:rPr>
        <w:t>А</w:t>
      </w:r>
    </w:p>
    <w:p w:rsidR="00731E2F" w:rsidRDefault="00731E2F" w:rsidP="00731E2F">
      <w:pPr>
        <w:pStyle w:val="81"/>
        <w:shd w:val="clear" w:color="auto" w:fill="auto"/>
        <w:spacing w:after="0" w:line="240" w:lineRule="auto"/>
        <w:jc w:val="center"/>
        <w:rPr>
          <w:color w:val="000000" w:themeColor="text1"/>
          <w:sz w:val="24"/>
          <w:szCs w:val="24"/>
        </w:rPr>
      </w:pPr>
      <w:r>
        <w:rPr>
          <w:noProof/>
          <w:sz w:val="28"/>
          <w:szCs w:val="28"/>
          <w:lang w:eastAsia="ru-RU"/>
        </w:rPr>
        <w:drawing>
          <wp:inline distT="0" distB="0" distL="0" distR="0" wp14:anchorId="1559F557" wp14:editId="3725C44D">
            <wp:extent cx="4663975" cy="4267200"/>
            <wp:effectExtent l="0" t="0" r="3810" b="0"/>
            <wp:docPr id="53" name="Рисунок 1" descr="C:\Users\-C754~1\AppData\Local\Temp\Rar$DRa0.503\SEM images\14\14_0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754~1\AppData\Local\Temp\Rar$DRa0.503\SEM images\14\14_004.tif"/>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681133" cy="4282898"/>
                    </a:xfrm>
                    <a:prstGeom prst="rect">
                      <a:avLst/>
                    </a:prstGeom>
                    <a:noFill/>
                    <a:ln w="9525">
                      <a:noFill/>
                      <a:miter lim="800000"/>
                      <a:headEnd/>
                      <a:tailEnd/>
                    </a:ln>
                  </pic:spPr>
                </pic:pic>
              </a:graphicData>
            </a:graphic>
          </wp:inline>
        </w:drawing>
      </w:r>
    </w:p>
    <w:p w:rsidR="00731E2F" w:rsidRDefault="00731E2F" w:rsidP="00731E2F">
      <w:pPr>
        <w:pStyle w:val="81"/>
        <w:shd w:val="clear" w:color="auto" w:fill="auto"/>
        <w:spacing w:after="0" w:line="240" w:lineRule="auto"/>
        <w:ind w:firstLine="709"/>
        <w:rPr>
          <w:color w:val="000000" w:themeColor="text1"/>
          <w:sz w:val="24"/>
          <w:szCs w:val="24"/>
        </w:rPr>
      </w:pPr>
    </w:p>
    <w:p w:rsidR="00731E2F" w:rsidRPr="00F836C7" w:rsidRDefault="00731E2F" w:rsidP="00731E2F">
      <w:pPr>
        <w:pStyle w:val="81"/>
        <w:shd w:val="clear" w:color="auto" w:fill="auto"/>
        <w:spacing w:after="0" w:line="240" w:lineRule="auto"/>
        <w:jc w:val="center"/>
        <w:rPr>
          <w:color w:val="000000" w:themeColor="text1"/>
          <w:sz w:val="24"/>
          <w:szCs w:val="24"/>
          <w:lang w:val="en-US"/>
        </w:rPr>
      </w:pPr>
      <w:r w:rsidRPr="00F836C7">
        <w:rPr>
          <w:color w:val="000000" w:themeColor="text1"/>
          <w:sz w:val="24"/>
          <w:szCs w:val="24"/>
          <w:lang w:val="en-US"/>
        </w:rPr>
        <w:t>B</w:t>
      </w:r>
    </w:p>
    <w:p w:rsidR="00731E2F" w:rsidRPr="00674B50" w:rsidRDefault="00731E2F" w:rsidP="00731E2F">
      <w:pPr>
        <w:pStyle w:val="81"/>
        <w:shd w:val="clear" w:color="auto" w:fill="auto"/>
        <w:spacing w:after="0" w:line="240" w:lineRule="auto"/>
        <w:jc w:val="center"/>
        <w:rPr>
          <w:b/>
          <w:color w:val="000000" w:themeColor="text1"/>
          <w:sz w:val="20"/>
          <w:szCs w:val="20"/>
          <w:lang w:val="en-US"/>
        </w:rPr>
      </w:pPr>
      <w:r w:rsidRPr="00674B50">
        <w:rPr>
          <w:b/>
          <w:color w:val="000000" w:themeColor="text1"/>
          <w:sz w:val="20"/>
          <w:szCs w:val="20"/>
          <w:shd w:val="clear" w:color="auto" w:fill="FFFFFF"/>
          <w:lang w:val="en-US"/>
        </w:rPr>
        <w:t xml:space="preserve">Figure 2 – SEM images of a cobalt catalyst based on zeolite </w:t>
      </w:r>
      <w:r w:rsidRPr="00674B50">
        <w:rPr>
          <w:b/>
          <w:color w:val="000000" w:themeColor="text1"/>
          <w:sz w:val="20"/>
          <w:szCs w:val="20"/>
          <w:shd w:val="clear" w:color="auto" w:fill="FFFFFF"/>
          <w:lang w:val="en-US"/>
        </w:rPr>
        <w:br/>
        <w:t>20% Co/3% ZrO2/77%</w:t>
      </w:r>
      <w:r w:rsidRPr="00674B50">
        <w:rPr>
          <w:b/>
          <w:color w:val="000000" w:themeColor="text1"/>
          <w:sz w:val="20"/>
          <w:szCs w:val="20"/>
          <w:lang w:val="en-US"/>
        </w:rPr>
        <w:t>zeolite</w:t>
      </w:r>
      <w:r w:rsidR="00674B50">
        <w:rPr>
          <w:b/>
          <w:color w:val="000000" w:themeColor="text1"/>
          <w:sz w:val="20"/>
          <w:szCs w:val="20"/>
          <w:shd w:val="clear" w:color="auto" w:fill="FFFFFF"/>
          <w:lang w:val="en-US"/>
        </w:rPr>
        <w:t xml:space="preserve"> ZSM-5</w:t>
      </w:r>
    </w:p>
    <w:p w:rsidR="00731E2F" w:rsidRPr="005B130C" w:rsidRDefault="00731E2F" w:rsidP="00731E2F">
      <w:pPr>
        <w:pStyle w:val="81"/>
        <w:shd w:val="clear" w:color="auto" w:fill="auto"/>
        <w:spacing w:after="0" w:line="240" w:lineRule="auto"/>
        <w:ind w:firstLine="709"/>
        <w:rPr>
          <w:color w:val="000000" w:themeColor="text1"/>
          <w:sz w:val="24"/>
          <w:szCs w:val="24"/>
          <w:lang w:val="en-US"/>
        </w:rPr>
      </w:pPr>
    </w:p>
    <w:p w:rsidR="00731E2F" w:rsidRPr="005B130C" w:rsidRDefault="00731E2F" w:rsidP="00731E2F">
      <w:pPr>
        <w:spacing w:after="0" w:line="240" w:lineRule="auto"/>
        <w:ind w:firstLine="709"/>
        <w:contextualSpacing/>
        <w:jc w:val="both"/>
        <w:rPr>
          <w:rFonts w:ascii="Times New Roman" w:hAnsi="Times New Roman" w:cs="Times New Roman"/>
          <w:color w:val="000000" w:themeColor="text1"/>
          <w:sz w:val="24"/>
          <w:szCs w:val="24"/>
          <w:lang w:val="en-US"/>
        </w:rPr>
      </w:pPr>
      <w:r w:rsidRPr="005B130C">
        <w:rPr>
          <w:rFonts w:ascii="Times New Roman" w:hAnsi="Times New Roman" w:cs="Times New Roman"/>
          <w:color w:val="000000" w:themeColor="text1"/>
          <w:sz w:val="24"/>
          <w:szCs w:val="24"/>
          <w:lang w:val="en-US"/>
        </w:rPr>
        <w:lastRenderedPageBreak/>
        <w:t>A more detailed study revealed that large fractions of particles of the catalyst under study were coated with a layer of cobalt and zirconium in a percentage ratio of 7:1.</w:t>
      </w:r>
    </w:p>
    <w:p w:rsidR="00731E2F" w:rsidRPr="005B130C" w:rsidRDefault="00731E2F" w:rsidP="00731E2F">
      <w:pPr>
        <w:spacing w:after="0" w:line="240" w:lineRule="auto"/>
        <w:ind w:firstLine="709"/>
        <w:contextualSpacing/>
        <w:jc w:val="both"/>
        <w:rPr>
          <w:rFonts w:ascii="Times New Roman" w:hAnsi="Times New Roman" w:cs="Times New Roman"/>
          <w:color w:val="000000" w:themeColor="text1"/>
          <w:sz w:val="24"/>
          <w:szCs w:val="24"/>
          <w:lang w:val="en-US"/>
        </w:rPr>
      </w:pPr>
      <w:r w:rsidRPr="005B130C">
        <w:rPr>
          <w:rFonts w:ascii="Times New Roman" w:hAnsi="Times New Roman" w:cs="Times New Roman"/>
          <w:color w:val="000000" w:themeColor="text1"/>
          <w:sz w:val="24"/>
          <w:szCs w:val="24"/>
          <w:lang w:val="en-US"/>
        </w:rPr>
        <w:t>Analysis of the data obtained showed that the elemental composition of the prepared catalysts, determined using scanning electron microscopy, corresponds with their specified composition with satisfactory accuracy.</w:t>
      </w:r>
    </w:p>
    <w:p w:rsidR="00731E2F" w:rsidRPr="005B130C" w:rsidRDefault="00731E2F" w:rsidP="00731E2F">
      <w:pPr>
        <w:spacing w:after="0" w:line="240" w:lineRule="auto"/>
        <w:ind w:firstLine="709"/>
        <w:contextualSpacing/>
        <w:jc w:val="both"/>
        <w:rPr>
          <w:rStyle w:val="15"/>
          <w:rFonts w:eastAsia="Courier New"/>
          <w:sz w:val="24"/>
          <w:szCs w:val="24"/>
          <w:lang w:val="en-US"/>
        </w:rPr>
      </w:pPr>
      <w:r w:rsidRPr="005B130C">
        <w:rPr>
          <w:rStyle w:val="15"/>
          <w:rFonts w:eastAsia="Courier New"/>
          <w:sz w:val="24"/>
          <w:szCs w:val="24"/>
          <w:lang w:val="en-US"/>
        </w:rPr>
        <w:t xml:space="preserve">Figures 3 and 4 show chromatograms, respectively, of gaseous (at a temperature of </w:t>
      </w:r>
      <w:r w:rsidRPr="005B130C">
        <w:rPr>
          <w:rStyle w:val="15"/>
          <w:rFonts w:eastAsia="Courier New"/>
          <w:sz w:val="24"/>
          <w:szCs w:val="24"/>
          <w:lang w:val="en-US"/>
        </w:rPr>
        <w:br/>
        <w:t>210</w:t>
      </w:r>
      <w:r w:rsidRPr="005B130C">
        <w:rPr>
          <w:rStyle w:val="15"/>
          <w:rFonts w:eastAsia="Courier New"/>
          <w:sz w:val="24"/>
          <w:szCs w:val="24"/>
          <w:vertAlign w:val="superscript"/>
          <w:lang w:val="en-US"/>
        </w:rPr>
        <w:t>0</w:t>
      </w:r>
      <w:r w:rsidRPr="005B130C">
        <w:rPr>
          <w:rStyle w:val="15"/>
          <w:rFonts w:eastAsia="Courier New"/>
          <w:sz w:val="24"/>
          <w:szCs w:val="24"/>
          <w:lang w:val="en-US"/>
        </w:rPr>
        <w:t xml:space="preserve"> C) and liquid products (at a temperature of 200 </w:t>
      </w:r>
      <w:r w:rsidRPr="005B130C">
        <w:rPr>
          <w:rStyle w:val="15"/>
          <w:rFonts w:eastAsia="Courier New"/>
          <w:sz w:val="24"/>
          <w:szCs w:val="24"/>
          <w:vertAlign w:val="superscript"/>
          <w:lang w:val="en-US"/>
        </w:rPr>
        <w:t>0</w:t>
      </w:r>
      <w:r w:rsidRPr="005B130C">
        <w:rPr>
          <w:rStyle w:val="15"/>
          <w:rFonts w:eastAsia="Courier New"/>
          <w:sz w:val="24"/>
          <w:szCs w:val="24"/>
          <w:lang w:val="en-US"/>
        </w:rPr>
        <w:t>C) of synthesis on the catalyst 20% Co/3% ZrO</w:t>
      </w:r>
      <w:r w:rsidRPr="005B130C">
        <w:rPr>
          <w:rStyle w:val="15"/>
          <w:rFonts w:eastAsia="Courier New"/>
          <w:sz w:val="24"/>
          <w:szCs w:val="24"/>
          <w:vertAlign w:val="subscript"/>
          <w:lang w:val="en-US"/>
        </w:rPr>
        <w:t>2</w:t>
      </w:r>
      <w:r w:rsidRPr="005B130C">
        <w:rPr>
          <w:rStyle w:val="15"/>
          <w:rFonts w:eastAsia="Courier New"/>
          <w:sz w:val="24"/>
          <w:szCs w:val="24"/>
          <w:lang w:val="en-US"/>
        </w:rPr>
        <w:t>/77% zeolite ZSM-5 (at their highest concentrations).</w:t>
      </w:r>
    </w:p>
    <w:p w:rsidR="00731E2F" w:rsidRDefault="00731E2F" w:rsidP="00731E2F">
      <w:pPr>
        <w:ind w:firstLine="709"/>
        <w:contextualSpacing/>
        <w:jc w:val="both"/>
        <w:rPr>
          <w:rStyle w:val="15"/>
          <w:rFonts w:eastAsia="Courier New"/>
          <w:sz w:val="24"/>
          <w:szCs w:val="24"/>
        </w:rPr>
      </w:pPr>
      <w:r>
        <w:rPr>
          <w:noProof/>
          <w:lang w:eastAsia="ru-RU"/>
        </w:rPr>
        <w:drawing>
          <wp:inline distT="0" distB="0" distL="0" distR="0" wp14:anchorId="3EE89291" wp14:editId="7B4BA149">
            <wp:extent cx="4891646" cy="3021400"/>
            <wp:effectExtent l="0" t="0" r="444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6" cstate="print"/>
                    <a:srcRect l="8858" t="27146" r="62518" b="39661"/>
                    <a:stretch/>
                  </pic:blipFill>
                  <pic:spPr bwMode="auto">
                    <a:xfrm>
                      <a:off x="0" y="0"/>
                      <a:ext cx="4896245" cy="3024241"/>
                    </a:xfrm>
                    <a:prstGeom prst="rect">
                      <a:avLst/>
                    </a:prstGeom>
                    <a:ln>
                      <a:noFill/>
                    </a:ln>
                    <a:extLst>
                      <a:ext uri="{53640926-AAD7-44D8-BBD7-CCE9431645EC}">
                        <a14:shadowObscured xmlns:a14="http://schemas.microsoft.com/office/drawing/2010/main"/>
                      </a:ext>
                    </a:extLst>
                  </pic:spPr>
                </pic:pic>
              </a:graphicData>
            </a:graphic>
          </wp:inline>
        </w:drawing>
      </w:r>
    </w:p>
    <w:p w:rsidR="00674B50" w:rsidRDefault="00731E2F" w:rsidP="00731E2F">
      <w:pPr>
        <w:spacing w:after="0" w:line="240" w:lineRule="auto"/>
        <w:contextualSpacing/>
        <w:jc w:val="center"/>
        <w:rPr>
          <w:rFonts w:ascii="Times New Roman" w:hAnsi="Times New Roman" w:cs="Times New Roman"/>
          <w:b/>
          <w:sz w:val="20"/>
          <w:szCs w:val="20"/>
          <w:lang w:val="en-US"/>
        </w:rPr>
      </w:pPr>
      <w:r w:rsidRPr="00674B50">
        <w:rPr>
          <w:rFonts w:ascii="Times New Roman" w:hAnsi="Times New Roman" w:cs="Times New Roman"/>
          <w:b/>
          <w:sz w:val="20"/>
          <w:szCs w:val="20"/>
          <w:lang w:val="en-US"/>
        </w:rPr>
        <w:t xml:space="preserve">Figure 3 – Chromatogram of gaseous synthesis products on the catalyst </w:t>
      </w:r>
    </w:p>
    <w:p w:rsidR="00731E2F" w:rsidRPr="00674B50" w:rsidRDefault="00731E2F" w:rsidP="00731E2F">
      <w:pPr>
        <w:spacing w:after="0" w:line="240" w:lineRule="auto"/>
        <w:contextualSpacing/>
        <w:jc w:val="center"/>
        <w:rPr>
          <w:rStyle w:val="15"/>
          <w:rFonts w:eastAsia="Courier New"/>
          <w:b/>
          <w:sz w:val="20"/>
          <w:szCs w:val="20"/>
          <w:lang w:val="en-US"/>
        </w:rPr>
      </w:pPr>
      <w:r w:rsidRPr="00674B50">
        <w:rPr>
          <w:rFonts w:ascii="Times New Roman" w:hAnsi="Times New Roman" w:cs="Times New Roman"/>
          <w:b/>
          <w:sz w:val="20"/>
          <w:szCs w:val="20"/>
          <w:lang w:val="en-US"/>
        </w:rPr>
        <w:t>20%Co/3%ZrO</w:t>
      </w:r>
      <w:r w:rsidRPr="00674B50">
        <w:rPr>
          <w:rFonts w:ascii="Times New Roman" w:hAnsi="Times New Roman" w:cs="Times New Roman"/>
          <w:b/>
          <w:sz w:val="20"/>
          <w:szCs w:val="20"/>
          <w:vertAlign w:val="subscript"/>
          <w:lang w:val="en-US"/>
        </w:rPr>
        <w:t>2</w:t>
      </w:r>
      <w:r w:rsidRPr="00674B50">
        <w:rPr>
          <w:rFonts w:ascii="Times New Roman" w:hAnsi="Times New Roman" w:cs="Times New Roman"/>
          <w:b/>
          <w:sz w:val="20"/>
          <w:szCs w:val="20"/>
          <w:lang w:val="en-US"/>
        </w:rPr>
        <w:t>/77%</w:t>
      </w:r>
      <w:r w:rsidRPr="00674B50">
        <w:rPr>
          <w:rFonts w:ascii="Times New Roman" w:hAnsi="Times New Roman" w:cs="Times New Roman"/>
          <w:b/>
          <w:color w:val="000000" w:themeColor="text1"/>
          <w:sz w:val="20"/>
          <w:szCs w:val="20"/>
          <w:lang w:val="en-US"/>
        </w:rPr>
        <w:t>zeolite</w:t>
      </w:r>
      <w:r w:rsidRPr="00674B50">
        <w:rPr>
          <w:rFonts w:ascii="Times New Roman" w:hAnsi="Times New Roman" w:cs="Times New Roman"/>
          <w:b/>
          <w:sz w:val="20"/>
          <w:szCs w:val="20"/>
          <w:lang w:val="en-US"/>
        </w:rPr>
        <w:t xml:space="preserve"> ZSM-5 at a temperature of 210 </w:t>
      </w:r>
      <w:r w:rsidRPr="00674B50">
        <w:rPr>
          <w:rFonts w:ascii="Times New Roman" w:hAnsi="Times New Roman" w:cs="Times New Roman"/>
          <w:b/>
          <w:sz w:val="20"/>
          <w:szCs w:val="20"/>
          <w:vertAlign w:val="superscript"/>
          <w:lang w:val="en-US"/>
        </w:rPr>
        <w:t>0</w:t>
      </w:r>
      <w:r w:rsidRPr="00674B50">
        <w:rPr>
          <w:rFonts w:ascii="Times New Roman" w:hAnsi="Times New Roman" w:cs="Times New Roman"/>
          <w:b/>
          <w:sz w:val="20"/>
          <w:szCs w:val="20"/>
          <w:lang w:val="en-US"/>
        </w:rPr>
        <w:t>C</w:t>
      </w:r>
    </w:p>
    <w:p w:rsidR="00731E2F" w:rsidRDefault="00731E2F" w:rsidP="00731E2F">
      <w:pPr>
        <w:spacing w:after="0" w:line="240" w:lineRule="auto"/>
        <w:ind w:hanging="851"/>
        <w:jc w:val="center"/>
        <w:rPr>
          <w:rStyle w:val="15"/>
          <w:rFonts w:eastAsia="Courier New"/>
          <w:color w:val="000000" w:themeColor="text1"/>
          <w:sz w:val="28"/>
          <w:szCs w:val="28"/>
          <w:lang w:val="kk-KZ"/>
        </w:rPr>
      </w:pPr>
    </w:p>
    <w:p w:rsidR="00731E2F" w:rsidRPr="009829D8" w:rsidRDefault="00731E2F" w:rsidP="00731E2F">
      <w:pPr>
        <w:spacing w:after="0" w:line="240" w:lineRule="auto"/>
        <w:ind w:hanging="284"/>
        <w:jc w:val="center"/>
        <w:rPr>
          <w:rFonts w:ascii="Times New Roman" w:eastAsia="Courier New" w:hAnsi="Times New Roman" w:cs="Times New Roman"/>
          <w:bCs/>
          <w:iCs/>
          <w:noProof/>
          <w:color w:val="000000" w:themeColor="text1"/>
          <w:sz w:val="28"/>
          <w:szCs w:val="28"/>
          <w:shd w:val="clear" w:color="auto" w:fill="FFFFFF"/>
          <w:lang w:val="kk-KZ"/>
        </w:rPr>
      </w:pPr>
      <w:r w:rsidRPr="009829D8">
        <w:rPr>
          <w:rFonts w:ascii="Times New Roman" w:eastAsia="Courier New" w:hAnsi="Times New Roman" w:cs="Times New Roman"/>
          <w:bCs/>
          <w:iCs/>
          <w:noProof/>
          <w:color w:val="000000" w:themeColor="text1"/>
          <w:sz w:val="28"/>
          <w:szCs w:val="28"/>
          <w:shd w:val="clear" w:color="auto" w:fill="FFFFFF"/>
          <w:lang w:eastAsia="ru-RU"/>
        </w:rPr>
        <w:drawing>
          <wp:inline distT="0" distB="0" distL="0" distR="0" wp14:anchorId="1F775AD8" wp14:editId="40E4C48B">
            <wp:extent cx="6354236" cy="3200400"/>
            <wp:effectExtent l="0" t="0" r="0" b="0"/>
            <wp:docPr id="5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698" name="Picture 2"/>
                    <pic:cNvPicPr>
                      <a:picLocks noGrp="1" noChangeAspect="1" noChangeArrowheads="1"/>
                    </pic:cNvPicPr>
                  </pic:nvPicPr>
                  <pic:blipFill>
                    <a:blip r:embed="rId467" cstate="print"/>
                    <a:srcRect/>
                    <a:stretch>
                      <a:fillRect/>
                    </a:stretch>
                  </pic:blipFill>
                  <pic:spPr bwMode="auto">
                    <a:xfrm>
                      <a:off x="0" y="0"/>
                      <a:ext cx="6351969" cy="3199258"/>
                    </a:xfrm>
                    <a:prstGeom prst="rect">
                      <a:avLst/>
                    </a:prstGeom>
                    <a:noFill/>
                    <a:ln w="9525">
                      <a:noFill/>
                      <a:miter lim="800000"/>
                      <a:headEnd/>
                      <a:tailEnd/>
                    </a:ln>
                    <a:effectLst/>
                  </pic:spPr>
                </pic:pic>
              </a:graphicData>
            </a:graphic>
          </wp:inline>
        </w:drawing>
      </w:r>
    </w:p>
    <w:p w:rsidR="00731E2F" w:rsidRDefault="00731E2F" w:rsidP="00731E2F">
      <w:pPr>
        <w:spacing w:after="0" w:line="240" w:lineRule="auto"/>
        <w:ind w:firstLine="708"/>
        <w:jc w:val="both"/>
        <w:rPr>
          <w:rStyle w:val="8"/>
          <w:rFonts w:eastAsia="Courier New"/>
          <w:b w:val="0"/>
          <w:i w:val="0"/>
          <w:color w:val="000000" w:themeColor="text1"/>
          <w:sz w:val="28"/>
          <w:szCs w:val="28"/>
        </w:rPr>
      </w:pPr>
    </w:p>
    <w:p w:rsidR="00674B50" w:rsidRDefault="00731E2F" w:rsidP="00731E2F">
      <w:pPr>
        <w:pStyle w:val="ad"/>
        <w:tabs>
          <w:tab w:val="left" w:pos="1854"/>
        </w:tabs>
        <w:ind w:left="0"/>
        <w:jc w:val="center"/>
        <w:rPr>
          <w:rFonts w:ascii="Times New Roman" w:eastAsia="Courier New" w:hAnsi="Times New Roman" w:cs="Times New Roman"/>
          <w:b/>
          <w:bCs/>
          <w:iCs/>
          <w:noProof/>
          <w:color w:val="000000" w:themeColor="text1"/>
          <w:sz w:val="20"/>
          <w:szCs w:val="20"/>
          <w:shd w:val="clear" w:color="auto" w:fill="FFFFFF"/>
          <w:lang w:val="en-US"/>
        </w:rPr>
      </w:pPr>
      <w:r w:rsidRPr="00674B50">
        <w:rPr>
          <w:rFonts w:ascii="Times New Roman" w:eastAsia="Courier New" w:hAnsi="Times New Roman" w:cs="Times New Roman"/>
          <w:b/>
          <w:bCs/>
          <w:iCs/>
          <w:noProof/>
          <w:color w:val="000000" w:themeColor="text1"/>
          <w:sz w:val="20"/>
          <w:szCs w:val="20"/>
          <w:shd w:val="clear" w:color="auto" w:fill="FFFFFF"/>
          <w:lang w:val="en-US"/>
        </w:rPr>
        <w:t>Figure 4 – Chromatogram of liquid synthesis products on the catalyst</w:t>
      </w:r>
    </w:p>
    <w:p w:rsidR="00731E2F" w:rsidRPr="00674B50" w:rsidRDefault="00731E2F" w:rsidP="00731E2F">
      <w:pPr>
        <w:pStyle w:val="ad"/>
        <w:tabs>
          <w:tab w:val="left" w:pos="1854"/>
        </w:tabs>
        <w:ind w:left="0"/>
        <w:jc w:val="center"/>
        <w:rPr>
          <w:rFonts w:ascii="Times New Roman" w:eastAsia="Courier New" w:hAnsi="Times New Roman" w:cs="Times New Roman"/>
          <w:b/>
          <w:bCs/>
          <w:iCs/>
          <w:noProof/>
          <w:color w:val="000000" w:themeColor="text1"/>
          <w:sz w:val="20"/>
          <w:szCs w:val="20"/>
          <w:shd w:val="clear" w:color="auto" w:fill="FFFFFF"/>
          <w:lang w:val="en-US"/>
        </w:rPr>
      </w:pPr>
      <w:r w:rsidRPr="00674B50">
        <w:rPr>
          <w:rFonts w:ascii="Times New Roman" w:eastAsia="Courier New" w:hAnsi="Times New Roman" w:cs="Times New Roman"/>
          <w:b/>
          <w:bCs/>
          <w:iCs/>
          <w:noProof/>
          <w:color w:val="000000" w:themeColor="text1"/>
          <w:sz w:val="20"/>
          <w:szCs w:val="20"/>
          <w:shd w:val="clear" w:color="auto" w:fill="FFFFFF"/>
          <w:lang w:val="en-US"/>
        </w:rPr>
        <w:t xml:space="preserve"> 20%Co/3%ZrO</w:t>
      </w:r>
      <w:r w:rsidRPr="00674B50">
        <w:rPr>
          <w:rFonts w:ascii="Times New Roman" w:eastAsia="Courier New" w:hAnsi="Times New Roman" w:cs="Times New Roman"/>
          <w:b/>
          <w:bCs/>
          <w:iCs/>
          <w:noProof/>
          <w:color w:val="000000" w:themeColor="text1"/>
          <w:sz w:val="20"/>
          <w:szCs w:val="20"/>
          <w:shd w:val="clear" w:color="auto" w:fill="FFFFFF"/>
          <w:vertAlign w:val="subscript"/>
          <w:lang w:val="en-US"/>
        </w:rPr>
        <w:t>2</w:t>
      </w:r>
      <w:r w:rsidRPr="00674B50">
        <w:rPr>
          <w:rFonts w:ascii="Times New Roman" w:eastAsia="Courier New" w:hAnsi="Times New Roman" w:cs="Times New Roman"/>
          <w:b/>
          <w:bCs/>
          <w:iCs/>
          <w:noProof/>
          <w:color w:val="000000" w:themeColor="text1"/>
          <w:sz w:val="20"/>
          <w:szCs w:val="20"/>
          <w:shd w:val="clear" w:color="auto" w:fill="FFFFFF"/>
          <w:lang w:val="en-US"/>
        </w:rPr>
        <w:t>/77%</w:t>
      </w:r>
      <w:r w:rsidRPr="00674B50">
        <w:rPr>
          <w:rFonts w:ascii="Times New Roman" w:hAnsi="Times New Roman" w:cs="Times New Roman"/>
          <w:b/>
          <w:color w:val="000000" w:themeColor="text1"/>
          <w:sz w:val="20"/>
          <w:szCs w:val="20"/>
          <w:lang w:val="en-US"/>
        </w:rPr>
        <w:t>zeolite</w:t>
      </w:r>
      <w:r w:rsidRPr="00674B50">
        <w:rPr>
          <w:rFonts w:ascii="Times New Roman" w:eastAsia="Courier New" w:hAnsi="Times New Roman" w:cs="Times New Roman"/>
          <w:b/>
          <w:bCs/>
          <w:iCs/>
          <w:noProof/>
          <w:color w:val="000000" w:themeColor="text1"/>
          <w:sz w:val="20"/>
          <w:szCs w:val="20"/>
          <w:shd w:val="clear" w:color="auto" w:fill="FFFFFF"/>
          <w:lang w:val="en-US"/>
        </w:rPr>
        <w:t xml:space="preserve"> ZSM-5 at a temperature of 200 </w:t>
      </w:r>
      <w:r w:rsidRPr="00674B50">
        <w:rPr>
          <w:rFonts w:ascii="Times New Roman" w:eastAsia="Courier New" w:hAnsi="Times New Roman" w:cs="Times New Roman"/>
          <w:b/>
          <w:bCs/>
          <w:iCs/>
          <w:noProof/>
          <w:color w:val="000000" w:themeColor="text1"/>
          <w:sz w:val="20"/>
          <w:szCs w:val="20"/>
          <w:shd w:val="clear" w:color="auto" w:fill="FFFFFF"/>
          <w:vertAlign w:val="superscript"/>
          <w:lang w:val="en-US"/>
        </w:rPr>
        <w:t>0</w:t>
      </w:r>
      <w:r w:rsidRPr="00674B50">
        <w:rPr>
          <w:rFonts w:ascii="Times New Roman" w:eastAsia="Courier New" w:hAnsi="Times New Roman" w:cs="Times New Roman"/>
          <w:b/>
          <w:bCs/>
          <w:iCs/>
          <w:noProof/>
          <w:color w:val="000000" w:themeColor="text1"/>
          <w:sz w:val="20"/>
          <w:szCs w:val="20"/>
          <w:shd w:val="clear" w:color="auto" w:fill="FFFFFF"/>
          <w:lang w:val="en-US"/>
        </w:rPr>
        <w:t>C</w:t>
      </w:r>
    </w:p>
    <w:p w:rsidR="00731E2F" w:rsidRPr="005A57F4" w:rsidRDefault="00731E2F" w:rsidP="00731E2F">
      <w:pPr>
        <w:pStyle w:val="ad"/>
        <w:tabs>
          <w:tab w:val="left" w:pos="1854"/>
        </w:tabs>
        <w:ind w:left="0" w:firstLine="709"/>
        <w:jc w:val="both"/>
        <w:rPr>
          <w:rStyle w:val="15"/>
          <w:rFonts w:eastAsia="Courier New"/>
          <w:color w:val="000000" w:themeColor="text1"/>
          <w:sz w:val="24"/>
          <w:szCs w:val="24"/>
          <w:lang w:val="en-US"/>
        </w:rPr>
      </w:pPr>
    </w:p>
    <w:p w:rsidR="00731E2F" w:rsidRPr="00C21EC4" w:rsidRDefault="00731E2F" w:rsidP="00731E2F">
      <w:pPr>
        <w:pStyle w:val="ad"/>
        <w:tabs>
          <w:tab w:val="left" w:pos="1854"/>
        </w:tabs>
        <w:ind w:left="0" w:firstLine="709"/>
        <w:jc w:val="both"/>
        <w:rPr>
          <w:rFonts w:ascii="Times New Roman" w:hAnsi="Times New Roman" w:cs="Times New Roman"/>
          <w:color w:val="000000" w:themeColor="text1"/>
          <w:sz w:val="24"/>
          <w:szCs w:val="24"/>
          <w:lang w:val="en-US"/>
        </w:rPr>
      </w:pPr>
      <w:r w:rsidRPr="00C21EC4">
        <w:rPr>
          <w:rFonts w:ascii="Times New Roman" w:hAnsi="Times New Roman" w:cs="Times New Roman"/>
          <w:color w:val="000000" w:themeColor="text1"/>
          <w:sz w:val="24"/>
          <w:szCs w:val="24"/>
          <w:lang w:val="en-US"/>
        </w:rPr>
        <w:t xml:space="preserve">The results of the studies on the production of synthetic hydrocarbons are presented in Tables 1-3, which show the corresponding dependences of the conversion of carbon monoxide and </w:t>
      </w:r>
      <w:r w:rsidRPr="00C21EC4">
        <w:rPr>
          <w:rFonts w:ascii="Times New Roman" w:hAnsi="Times New Roman" w:cs="Times New Roman"/>
          <w:color w:val="000000" w:themeColor="text1"/>
          <w:sz w:val="24"/>
          <w:szCs w:val="24"/>
          <w:lang w:val="en-US"/>
        </w:rPr>
        <w:lastRenderedPageBreak/>
        <w:t>the concentration of C</w:t>
      </w:r>
      <w:r w:rsidRPr="00390768">
        <w:rPr>
          <w:rFonts w:ascii="Times New Roman" w:hAnsi="Times New Roman" w:cs="Times New Roman"/>
          <w:color w:val="000000" w:themeColor="text1"/>
          <w:sz w:val="24"/>
          <w:szCs w:val="24"/>
          <w:vertAlign w:val="subscript"/>
          <w:lang w:val="en-US"/>
        </w:rPr>
        <w:t>1</w:t>
      </w:r>
      <w:r w:rsidRPr="00C21EC4">
        <w:rPr>
          <w:rFonts w:ascii="Times New Roman" w:hAnsi="Times New Roman" w:cs="Times New Roman"/>
          <w:color w:val="000000" w:themeColor="text1"/>
          <w:sz w:val="24"/>
          <w:szCs w:val="24"/>
          <w:lang w:val="en-US"/>
        </w:rPr>
        <w:t>-C</w:t>
      </w:r>
      <w:r w:rsidRPr="00390768">
        <w:rPr>
          <w:rFonts w:ascii="Times New Roman" w:hAnsi="Times New Roman" w:cs="Times New Roman"/>
          <w:color w:val="000000" w:themeColor="text1"/>
          <w:sz w:val="24"/>
          <w:szCs w:val="24"/>
          <w:vertAlign w:val="subscript"/>
          <w:lang w:val="en-US"/>
        </w:rPr>
        <w:t>4</w:t>
      </w:r>
      <w:r w:rsidRPr="00C21EC4">
        <w:rPr>
          <w:rFonts w:ascii="Times New Roman" w:hAnsi="Times New Roman" w:cs="Times New Roman"/>
          <w:color w:val="000000" w:themeColor="text1"/>
          <w:sz w:val="24"/>
          <w:szCs w:val="24"/>
          <w:lang w:val="en-US"/>
        </w:rPr>
        <w:t xml:space="preserve"> products on the synthesis temperature on catalysts 10% Co/3% ZrO</w:t>
      </w:r>
      <w:r w:rsidRPr="00390768">
        <w:rPr>
          <w:rFonts w:ascii="Times New Roman" w:hAnsi="Times New Roman" w:cs="Times New Roman"/>
          <w:color w:val="000000" w:themeColor="text1"/>
          <w:sz w:val="24"/>
          <w:szCs w:val="24"/>
          <w:vertAlign w:val="subscript"/>
          <w:lang w:val="en-US"/>
        </w:rPr>
        <w:t>2</w:t>
      </w:r>
      <w:r w:rsidRPr="00C21EC4">
        <w:rPr>
          <w:rFonts w:ascii="Times New Roman" w:hAnsi="Times New Roman" w:cs="Times New Roman"/>
          <w:color w:val="000000" w:themeColor="text1"/>
          <w:sz w:val="24"/>
          <w:szCs w:val="24"/>
          <w:lang w:val="en-US"/>
        </w:rPr>
        <w:t>/87%zeolite ZSM-5 and 20% Co/3%ZrO</w:t>
      </w:r>
      <w:r w:rsidRPr="00390768">
        <w:rPr>
          <w:rFonts w:ascii="Times New Roman" w:hAnsi="Times New Roman" w:cs="Times New Roman"/>
          <w:color w:val="000000" w:themeColor="text1"/>
          <w:sz w:val="24"/>
          <w:szCs w:val="24"/>
          <w:vertAlign w:val="subscript"/>
          <w:lang w:val="en-US"/>
        </w:rPr>
        <w:t>2</w:t>
      </w:r>
      <w:r w:rsidRPr="00C21EC4">
        <w:rPr>
          <w:rFonts w:ascii="Times New Roman" w:hAnsi="Times New Roman" w:cs="Times New Roman"/>
          <w:color w:val="000000" w:themeColor="text1"/>
          <w:sz w:val="24"/>
          <w:szCs w:val="24"/>
          <w:lang w:val="en-US"/>
        </w:rPr>
        <w:t>/77%</w:t>
      </w:r>
      <w:r w:rsidRPr="00D37976">
        <w:rPr>
          <w:rFonts w:ascii="Times New Roman" w:hAnsi="Times New Roman" w:cs="Times New Roman"/>
          <w:color w:val="000000" w:themeColor="text1"/>
          <w:sz w:val="24"/>
          <w:szCs w:val="24"/>
          <w:lang w:val="en-US"/>
        </w:rPr>
        <w:t>zeolite</w:t>
      </w:r>
      <w:r w:rsidRPr="00C21EC4">
        <w:rPr>
          <w:rFonts w:ascii="Times New Roman" w:hAnsi="Times New Roman" w:cs="Times New Roman"/>
          <w:color w:val="000000" w:themeColor="text1"/>
          <w:sz w:val="24"/>
          <w:szCs w:val="24"/>
          <w:lang w:val="en-US"/>
        </w:rPr>
        <w:t xml:space="preserve"> ZSM-5</w:t>
      </w:r>
      <w:r>
        <w:rPr>
          <w:rFonts w:ascii="Times New Roman" w:hAnsi="Times New Roman" w:cs="Times New Roman"/>
          <w:color w:val="000000" w:themeColor="text1"/>
          <w:sz w:val="24"/>
          <w:szCs w:val="24"/>
          <w:lang w:val="en-US"/>
        </w:rPr>
        <w:t xml:space="preserve"> </w:t>
      </w:r>
      <w:r w:rsidRPr="00C21EC4">
        <w:rPr>
          <w:rFonts w:ascii="Times New Roman" w:hAnsi="Times New Roman" w:cs="Times New Roman"/>
          <w:color w:val="000000" w:themeColor="text1"/>
          <w:sz w:val="24"/>
          <w:szCs w:val="24"/>
          <w:lang w:val="en-US"/>
        </w:rPr>
        <w:t>with cobalt content of 10 and 20 wt.%.</w:t>
      </w:r>
    </w:p>
    <w:p w:rsidR="00731E2F" w:rsidRPr="00C21EC4" w:rsidRDefault="00731E2F" w:rsidP="00731E2F">
      <w:pPr>
        <w:pStyle w:val="ad"/>
        <w:tabs>
          <w:tab w:val="left" w:pos="1854"/>
        </w:tabs>
        <w:ind w:left="0" w:firstLine="709"/>
        <w:jc w:val="both"/>
        <w:rPr>
          <w:color w:val="000000" w:themeColor="text1"/>
          <w:sz w:val="28"/>
          <w:szCs w:val="28"/>
          <w:lang w:val="en-US"/>
        </w:rPr>
      </w:pPr>
      <w:r w:rsidRPr="00C21EC4">
        <w:rPr>
          <w:rFonts w:ascii="Times New Roman" w:hAnsi="Times New Roman" w:cs="Times New Roman"/>
          <w:color w:val="000000" w:themeColor="text1"/>
          <w:sz w:val="24"/>
          <w:szCs w:val="24"/>
          <w:lang w:val="en-US"/>
        </w:rPr>
        <w:t>In Table 3, the yield of liquid C</w:t>
      </w:r>
      <w:r w:rsidRPr="00390768">
        <w:rPr>
          <w:rFonts w:ascii="Times New Roman" w:hAnsi="Times New Roman" w:cs="Times New Roman"/>
          <w:color w:val="000000" w:themeColor="text1"/>
          <w:sz w:val="24"/>
          <w:szCs w:val="24"/>
          <w:vertAlign w:val="subscript"/>
          <w:lang w:val="en-US"/>
        </w:rPr>
        <w:t>5+</w:t>
      </w:r>
      <w:r w:rsidRPr="00C21EC4">
        <w:rPr>
          <w:rFonts w:ascii="Times New Roman" w:hAnsi="Times New Roman" w:cs="Times New Roman"/>
          <w:color w:val="000000" w:themeColor="text1"/>
          <w:sz w:val="24"/>
          <w:szCs w:val="24"/>
          <w:lang w:val="en-US"/>
        </w:rPr>
        <w:t xml:space="preserve"> products (g/m</w:t>
      </w:r>
      <w:r w:rsidRPr="00390768">
        <w:rPr>
          <w:rFonts w:ascii="Times New Roman" w:hAnsi="Times New Roman" w:cs="Times New Roman"/>
          <w:color w:val="000000" w:themeColor="text1"/>
          <w:sz w:val="24"/>
          <w:szCs w:val="24"/>
          <w:vertAlign w:val="superscript"/>
          <w:lang w:val="en-US"/>
        </w:rPr>
        <w:t>3</w:t>
      </w:r>
      <w:r w:rsidRPr="00C21EC4">
        <w:rPr>
          <w:rFonts w:ascii="Times New Roman" w:hAnsi="Times New Roman" w:cs="Times New Roman"/>
          <w:color w:val="000000" w:themeColor="text1"/>
          <w:sz w:val="24"/>
          <w:szCs w:val="24"/>
          <w:lang w:val="en-US"/>
        </w:rPr>
        <w:t>) of the FT synthesis process on the catalysts under study was obtained throughout the entire duration of the synthesis.</w:t>
      </w:r>
    </w:p>
    <w:p w:rsidR="00731E2F" w:rsidRPr="00F81EC4" w:rsidRDefault="00731E2F" w:rsidP="00731E2F">
      <w:pPr>
        <w:pStyle w:val="81"/>
        <w:shd w:val="clear" w:color="auto" w:fill="auto"/>
        <w:spacing w:after="0" w:line="240" w:lineRule="auto"/>
        <w:rPr>
          <w:color w:val="000000" w:themeColor="text1"/>
          <w:sz w:val="24"/>
          <w:szCs w:val="24"/>
          <w:lang w:val="en-US"/>
        </w:rPr>
      </w:pPr>
    </w:p>
    <w:p w:rsidR="00731E2F" w:rsidRPr="00F81EC4" w:rsidRDefault="00731E2F" w:rsidP="00731E2F">
      <w:pPr>
        <w:pStyle w:val="81"/>
        <w:shd w:val="clear" w:color="auto" w:fill="auto"/>
        <w:spacing w:after="0" w:line="240" w:lineRule="auto"/>
        <w:rPr>
          <w:rStyle w:val="15"/>
          <w:rFonts w:eastAsia="Courier New"/>
          <w:color w:val="000000" w:themeColor="text1"/>
          <w:sz w:val="24"/>
          <w:szCs w:val="24"/>
          <w:lang w:val="en-US"/>
        </w:rPr>
      </w:pPr>
    </w:p>
    <w:p w:rsidR="00674B50" w:rsidRDefault="00731E2F" w:rsidP="00674B50">
      <w:pPr>
        <w:pStyle w:val="81"/>
        <w:shd w:val="clear" w:color="auto" w:fill="auto"/>
        <w:spacing w:after="0" w:line="240" w:lineRule="auto"/>
        <w:jc w:val="center"/>
        <w:rPr>
          <w:rStyle w:val="15"/>
          <w:rFonts w:eastAsia="Courier New"/>
          <w:b/>
          <w:color w:val="000000" w:themeColor="text1"/>
          <w:sz w:val="20"/>
          <w:szCs w:val="20"/>
          <w:lang w:val="en-US"/>
        </w:rPr>
      </w:pPr>
      <w:r w:rsidRPr="00674B50">
        <w:rPr>
          <w:rStyle w:val="15"/>
          <w:rFonts w:eastAsia="Courier New"/>
          <w:b/>
          <w:color w:val="000000" w:themeColor="text1"/>
          <w:sz w:val="20"/>
          <w:szCs w:val="20"/>
          <w:lang w:val="en-US"/>
        </w:rPr>
        <w:t>Table 1  ̶ Main parameters of the Fischer-Tropsch synthesis on the catalyst</w:t>
      </w:r>
    </w:p>
    <w:p w:rsidR="00731E2F" w:rsidRPr="00674B50" w:rsidRDefault="00731E2F" w:rsidP="00674B50">
      <w:pPr>
        <w:pStyle w:val="81"/>
        <w:shd w:val="clear" w:color="auto" w:fill="auto"/>
        <w:spacing w:after="0" w:line="240" w:lineRule="auto"/>
        <w:jc w:val="center"/>
        <w:rPr>
          <w:rStyle w:val="15"/>
          <w:rFonts w:eastAsia="Courier New"/>
          <w:b/>
          <w:color w:val="000000" w:themeColor="text1"/>
          <w:sz w:val="20"/>
          <w:szCs w:val="20"/>
          <w:lang w:val="en-US"/>
        </w:rPr>
      </w:pPr>
      <w:r w:rsidRPr="00674B50">
        <w:rPr>
          <w:rStyle w:val="15"/>
          <w:rFonts w:eastAsia="Courier New"/>
          <w:b/>
          <w:color w:val="000000" w:themeColor="text1"/>
          <w:sz w:val="20"/>
          <w:szCs w:val="20"/>
          <w:lang w:val="en-US"/>
        </w:rPr>
        <w:t>10%Co/3% ZrO</w:t>
      </w:r>
      <w:r w:rsidRPr="00674B50">
        <w:rPr>
          <w:rStyle w:val="15"/>
          <w:rFonts w:eastAsia="Courier New"/>
          <w:b/>
          <w:color w:val="000000" w:themeColor="text1"/>
          <w:sz w:val="20"/>
          <w:szCs w:val="20"/>
          <w:vertAlign w:val="subscript"/>
          <w:lang w:val="en-US"/>
        </w:rPr>
        <w:t>2</w:t>
      </w:r>
      <w:r w:rsidRPr="00674B50">
        <w:rPr>
          <w:rStyle w:val="15"/>
          <w:rFonts w:eastAsia="Courier New"/>
          <w:b/>
          <w:color w:val="000000" w:themeColor="text1"/>
          <w:sz w:val="20"/>
          <w:szCs w:val="20"/>
          <w:lang w:val="en-US"/>
        </w:rPr>
        <w:t>/87%</w:t>
      </w:r>
      <w:r w:rsidRPr="00674B50">
        <w:rPr>
          <w:b/>
          <w:color w:val="000000" w:themeColor="text1"/>
          <w:sz w:val="20"/>
          <w:szCs w:val="20"/>
          <w:lang w:val="en-US"/>
        </w:rPr>
        <w:t>zeolite</w:t>
      </w:r>
      <w:r w:rsidRPr="00674B50">
        <w:rPr>
          <w:rStyle w:val="15"/>
          <w:rFonts w:eastAsia="Courier New"/>
          <w:b/>
          <w:color w:val="000000" w:themeColor="text1"/>
          <w:sz w:val="20"/>
          <w:szCs w:val="20"/>
          <w:lang w:val="en-US"/>
        </w:rPr>
        <w:t xml:space="preserve"> ZSM-5</w:t>
      </w:r>
    </w:p>
    <w:p w:rsidR="00731E2F" w:rsidRPr="00390768" w:rsidRDefault="00731E2F" w:rsidP="00731E2F">
      <w:pPr>
        <w:pStyle w:val="81"/>
        <w:shd w:val="clear" w:color="auto" w:fill="auto"/>
        <w:spacing w:after="0" w:line="288" w:lineRule="auto"/>
        <w:rPr>
          <w:color w:val="000000" w:themeColor="text1"/>
          <w:sz w:val="24"/>
          <w:szCs w:val="24"/>
          <w:lang w:val="en-US"/>
        </w:rPr>
      </w:pPr>
    </w:p>
    <w:tbl>
      <w:tblPr>
        <w:tblStyle w:val="ab"/>
        <w:tblW w:w="5000" w:type="pct"/>
        <w:tblLook w:val="04A0" w:firstRow="1" w:lastRow="0" w:firstColumn="1" w:lastColumn="0" w:noHBand="0" w:noVBand="1"/>
      </w:tblPr>
      <w:tblGrid>
        <w:gridCol w:w="2991"/>
        <w:gridCol w:w="3521"/>
        <w:gridCol w:w="2833"/>
      </w:tblGrid>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 xml:space="preserve">Температура, </w:t>
            </w:r>
            <w:r w:rsidRPr="00674B50">
              <w:rPr>
                <w:color w:val="000000" w:themeColor="text1"/>
                <w:sz w:val="22"/>
                <w:szCs w:val="22"/>
                <w:vertAlign w:val="superscript"/>
              </w:rPr>
              <w:t>0</w:t>
            </w:r>
            <w:r w:rsidRPr="00674B50">
              <w:rPr>
                <w:color w:val="000000" w:themeColor="text1"/>
                <w:sz w:val="22"/>
                <w:szCs w:val="22"/>
              </w:rPr>
              <w:t>С</w:t>
            </w:r>
          </w:p>
        </w:tc>
        <w:tc>
          <w:tcPr>
            <w:tcW w:w="1884"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Конверсия СО, %</w:t>
            </w:r>
          </w:p>
        </w:tc>
        <w:tc>
          <w:tcPr>
            <w:tcW w:w="1516"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С</w:t>
            </w:r>
            <w:r w:rsidRPr="00674B50">
              <w:rPr>
                <w:color w:val="000000" w:themeColor="text1"/>
                <w:sz w:val="22"/>
                <w:szCs w:val="22"/>
                <w:vertAlign w:val="subscript"/>
              </w:rPr>
              <w:t>1</w:t>
            </w:r>
            <w:r w:rsidRPr="00674B50">
              <w:rPr>
                <w:color w:val="000000" w:themeColor="text1"/>
                <w:sz w:val="22"/>
                <w:szCs w:val="22"/>
              </w:rPr>
              <w:t xml:space="preserve"> – С</w:t>
            </w:r>
            <w:r w:rsidRPr="00674B50">
              <w:rPr>
                <w:color w:val="000000" w:themeColor="text1"/>
                <w:sz w:val="22"/>
                <w:szCs w:val="22"/>
                <w:vertAlign w:val="subscript"/>
              </w:rPr>
              <w:t>4</w:t>
            </w:r>
            <w:r w:rsidRPr="00674B50">
              <w:rPr>
                <w:color w:val="000000" w:themeColor="text1"/>
                <w:sz w:val="22"/>
                <w:szCs w:val="22"/>
              </w:rPr>
              <w:t>%</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180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21,5</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3,7</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185</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27,4</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7,3</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190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31,6</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9,4</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195</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35,5</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15,2</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200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42,1</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19,3</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205</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48,2</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 xml:space="preserve">22,1  </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210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58,8</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19,8</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220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62,7</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17,3</w:t>
            </w:r>
          </w:p>
        </w:tc>
      </w:tr>
    </w:tbl>
    <w:p w:rsidR="00731E2F" w:rsidRPr="0027768B" w:rsidRDefault="00731E2F" w:rsidP="00731E2F">
      <w:pPr>
        <w:pStyle w:val="81"/>
        <w:shd w:val="clear" w:color="auto" w:fill="auto"/>
        <w:spacing w:after="0" w:line="312" w:lineRule="auto"/>
        <w:rPr>
          <w:color w:val="000000" w:themeColor="text1"/>
          <w:sz w:val="24"/>
          <w:szCs w:val="24"/>
        </w:rPr>
      </w:pPr>
    </w:p>
    <w:p w:rsidR="00731E2F" w:rsidRPr="00674B50" w:rsidRDefault="00731E2F" w:rsidP="00674B50">
      <w:pPr>
        <w:pStyle w:val="81"/>
        <w:shd w:val="clear" w:color="auto" w:fill="auto"/>
        <w:spacing w:after="0" w:line="288" w:lineRule="auto"/>
        <w:jc w:val="center"/>
        <w:rPr>
          <w:rStyle w:val="15"/>
          <w:rFonts w:eastAsia="Courier New"/>
          <w:b/>
          <w:color w:val="000000" w:themeColor="text1"/>
          <w:sz w:val="20"/>
          <w:szCs w:val="20"/>
          <w:lang w:val="en-US"/>
        </w:rPr>
      </w:pPr>
      <w:r w:rsidRPr="00674B50">
        <w:rPr>
          <w:b/>
          <w:color w:val="000000" w:themeColor="text1"/>
          <w:sz w:val="20"/>
          <w:szCs w:val="20"/>
          <w:lang w:val="en-US"/>
        </w:rPr>
        <w:t xml:space="preserve">Table 2  ̶ Main parameters of the Fischer-Tropsch synthesis on the catalyst </w:t>
      </w:r>
      <w:r w:rsidRPr="00674B50">
        <w:rPr>
          <w:b/>
          <w:color w:val="000000" w:themeColor="text1"/>
          <w:sz w:val="20"/>
          <w:szCs w:val="20"/>
          <w:lang w:val="en-US"/>
        </w:rPr>
        <w:br/>
        <w:t>20%Co/3% ZrO</w:t>
      </w:r>
      <w:r w:rsidRPr="00674B50">
        <w:rPr>
          <w:b/>
          <w:color w:val="000000" w:themeColor="text1"/>
          <w:sz w:val="20"/>
          <w:szCs w:val="20"/>
          <w:vertAlign w:val="subscript"/>
          <w:lang w:val="en-US"/>
        </w:rPr>
        <w:t>2</w:t>
      </w:r>
      <w:r w:rsidRPr="00674B50">
        <w:rPr>
          <w:b/>
          <w:color w:val="000000" w:themeColor="text1"/>
          <w:sz w:val="20"/>
          <w:szCs w:val="20"/>
          <w:lang w:val="en-US"/>
        </w:rPr>
        <w:t>/77%zeolite</w:t>
      </w:r>
      <w:r w:rsidRPr="00674B50">
        <w:rPr>
          <w:rStyle w:val="15"/>
          <w:rFonts w:eastAsia="Courier New"/>
          <w:b/>
          <w:color w:val="000000" w:themeColor="text1"/>
          <w:sz w:val="20"/>
          <w:szCs w:val="20"/>
          <w:lang w:val="en-US"/>
        </w:rPr>
        <w:t xml:space="preserve"> ZSM-5</w:t>
      </w:r>
    </w:p>
    <w:p w:rsidR="00731E2F" w:rsidRPr="00674B50" w:rsidRDefault="00731E2F" w:rsidP="00674B50">
      <w:pPr>
        <w:pStyle w:val="81"/>
        <w:shd w:val="clear" w:color="auto" w:fill="auto"/>
        <w:spacing w:after="0" w:line="288" w:lineRule="auto"/>
        <w:jc w:val="center"/>
        <w:rPr>
          <w:b/>
          <w:color w:val="000000" w:themeColor="text1"/>
          <w:sz w:val="20"/>
          <w:szCs w:val="20"/>
          <w:lang w:val="en-US"/>
        </w:rPr>
      </w:pPr>
    </w:p>
    <w:tbl>
      <w:tblPr>
        <w:tblStyle w:val="ab"/>
        <w:tblW w:w="5000" w:type="pct"/>
        <w:tblLook w:val="04A0" w:firstRow="1" w:lastRow="0" w:firstColumn="1" w:lastColumn="0" w:noHBand="0" w:noVBand="1"/>
      </w:tblPr>
      <w:tblGrid>
        <w:gridCol w:w="2991"/>
        <w:gridCol w:w="3521"/>
        <w:gridCol w:w="2833"/>
      </w:tblGrid>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 xml:space="preserve">Температура, </w:t>
            </w:r>
            <w:r w:rsidRPr="00674B50">
              <w:rPr>
                <w:color w:val="000000" w:themeColor="text1"/>
                <w:sz w:val="22"/>
                <w:szCs w:val="22"/>
                <w:vertAlign w:val="superscript"/>
              </w:rPr>
              <w:t>0</w:t>
            </w:r>
            <w:r w:rsidRPr="00674B50">
              <w:rPr>
                <w:color w:val="000000" w:themeColor="text1"/>
                <w:sz w:val="22"/>
                <w:szCs w:val="22"/>
              </w:rPr>
              <w:t>С</w:t>
            </w:r>
          </w:p>
        </w:tc>
        <w:tc>
          <w:tcPr>
            <w:tcW w:w="1884"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Конверсия СО, %</w:t>
            </w:r>
          </w:p>
        </w:tc>
        <w:tc>
          <w:tcPr>
            <w:tcW w:w="1516"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С</w:t>
            </w:r>
            <w:r w:rsidRPr="00674B50">
              <w:rPr>
                <w:color w:val="000000" w:themeColor="text1"/>
                <w:sz w:val="22"/>
                <w:szCs w:val="22"/>
                <w:vertAlign w:val="subscript"/>
              </w:rPr>
              <w:t>1</w:t>
            </w:r>
            <w:r w:rsidRPr="00674B50">
              <w:rPr>
                <w:color w:val="000000" w:themeColor="text1"/>
                <w:sz w:val="22"/>
                <w:szCs w:val="22"/>
              </w:rPr>
              <w:t xml:space="preserve"> – С</w:t>
            </w:r>
            <w:r w:rsidRPr="00674B50">
              <w:rPr>
                <w:color w:val="000000" w:themeColor="text1"/>
                <w:sz w:val="22"/>
                <w:szCs w:val="22"/>
                <w:vertAlign w:val="subscript"/>
              </w:rPr>
              <w:t>4</w:t>
            </w:r>
            <w:r w:rsidRPr="00674B50">
              <w:rPr>
                <w:color w:val="000000" w:themeColor="text1"/>
                <w:sz w:val="22"/>
                <w:szCs w:val="22"/>
              </w:rPr>
              <w:t>%</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180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28,7</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4,9</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185</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31,6</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8,1</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190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37,4</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11,8</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195</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45,9</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18,7</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200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54,8</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20,6</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205</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67,1</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 xml:space="preserve">26,9  </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210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70,2</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28,4</w:t>
            </w:r>
          </w:p>
        </w:tc>
      </w:tr>
      <w:tr w:rsidR="00731E2F" w:rsidRPr="0027768B" w:rsidTr="009C347F">
        <w:tc>
          <w:tcPr>
            <w:tcW w:w="1600" w:type="pct"/>
          </w:tcPr>
          <w:p w:rsidR="00731E2F" w:rsidRPr="00674B50" w:rsidRDefault="00731E2F" w:rsidP="009C347F">
            <w:pPr>
              <w:pStyle w:val="81"/>
              <w:shd w:val="clear" w:color="auto" w:fill="auto"/>
              <w:spacing w:after="0" w:line="312" w:lineRule="auto"/>
              <w:jc w:val="center"/>
              <w:rPr>
                <w:color w:val="000000" w:themeColor="text1"/>
                <w:sz w:val="22"/>
                <w:szCs w:val="22"/>
              </w:rPr>
            </w:pPr>
            <w:r w:rsidRPr="00674B50">
              <w:rPr>
                <w:color w:val="000000" w:themeColor="text1"/>
                <w:sz w:val="22"/>
                <w:szCs w:val="22"/>
              </w:rPr>
              <w:t>220</w:t>
            </w:r>
          </w:p>
        </w:tc>
        <w:tc>
          <w:tcPr>
            <w:tcW w:w="1884"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79,2</w:t>
            </w:r>
          </w:p>
        </w:tc>
        <w:tc>
          <w:tcPr>
            <w:tcW w:w="1516" w:type="pct"/>
          </w:tcPr>
          <w:p w:rsidR="00731E2F" w:rsidRPr="00674B50" w:rsidRDefault="00731E2F" w:rsidP="009C347F">
            <w:pPr>
              <w:pStyle w:val="81"/>
              <w:shd w:val="clear" w:color="auto" w:fill="auto"/>
              <w:spacing w:after="0" w:line="312" w:lineRule="auto"/>
              <w:ind w:right="20"/>
              <w:jc w:val="center"/>
              <w:rPr>
                <w:rStyle w:val="8"/>
                <w:rFonts w:eastAsiaTheme="minorHAnsi"/>
                <w:b w:val="0"/>
                <w:i w:val="0"/>
                <w:sz w:val="22"/>
                <w:szCs w:val="22"/>
              </w:rPr>
            </w:pPr>
            <w:r w:rsidRPr="00674B50">
              <w:rPr>
                <w:rStyle w:val="8"/>
                <w:rFonts w:eastAsiaTheme="minorHAnsi"/>
                <w:b w:val="0"/>
                <w:sz w:val="22"/>
                <w:szCs w:val="22"/>
              </w:rPr>
              <w:t>25,3</w:t>
            </w:r>
          </w:p>
        </w:tc>
      </w:tr>
    </w:tbl>
    <w:p w:rsidR="00731E2F" w:rsidRPr="0027768B" w:rsidRDefault="00731E2F" w:rsidP="00731E2F">
      <w:pPr>
        <w:pStyle w:val="ad"/>
        <w:tabs>
          <w:tab w:val="left" w:pos="1854"/>
        </w:tabs>
        <w:ind w:left="0" w:firstLine="709"/>
        <w:jc w:val="both"/>
        <w:rPr>
          <w:rStyle w:val="15"/>
          <w:rFonts w:eastAsia="Courier New"/>
          <w:color w:val="000000" w:themeColor="text1"/>
          <w:sz w:val="24"/>
          <w:szCs w:val="24"/>
        </w:rPr>
      </w:pPr>
    </w:p>
    <w:p w:rsidR="00731E2F" w:rsidRPr="008D54F1" w:rsidRDefault="00731E2F" w:rsidP="008D54F1">
      <w:pPr>
        <w:spacing w:after="0" w:line="240" w:lineRule="auto"/>
        <w:jc w:val="center"/>
        <w:rPr>
          <w:rFonts w:ascii="Times New Roman" w:eastAsia="Courier New" w:hAnsi="Times New Roman" w:cs="Times New Roman"/>
          <w:b/>
          <w:bCs/>
          <w:iCs/>
          <w:noProof/>
          <w:color w:val="000000" w:themeColor="text1"/>
          <w:sz w:val="20"/>
          <w:szCs w:val="20"/>
          <w:shd w:val="clear" w:color="auto" w:fill="FFFFFF"/>
          <w:lang w:val="en-US"/>
        </w:rPr>
      </w:pPr>
      <w:r w:rsidRPr="008D54F1">
        <w:rPr>
          <w:rFonts w:ascii="Times New Roman" w:eastAsia="Courier New" w:hAnsi="Times New Roman" w:cs="Times New Roman"/>
          <w:b/>
          <w:bCs/>
          <w:iCs/>
          <w:noProof/>
          <w:color w:val="000000" w:themeColor="text1"/>
          <w:sz w:val="20"/>
          <w:szCs w:val="20"/>
          <w:shd w:val="clear" w:color="auto" w:fill="FFFFFF"/>
          <w:lang w:val="en-US"/>
        </w:rPr>
        <w:t>Table 3 – Yield of liquid products of the Fischer-Tropsch synthesis process on the catalysts under study</w:t>
      </w:r>
    </w:p>
    <w:p w:rsidR="00731E2F" w:rsidRPr="005215D8" w:rsidRDefault="00731E2F" w:rsidP="00731E2F">
      <w:pPr>
        <w:spacing w:after="0" w:line="240" w:lineRule="auto"/>
        <w:jc w:val="both"/>
        <w:rPr>
          <w:rFonts w:ascii="Times New Roman" w:eastAsia="Courier New" w:hAnsi="Times New Roman" w:cs="Times New Roman"/>
          <w:bCs/>
          <w:iCs/>
          <w:noProof/>
          <w:color w:val="000000" w:themeColor="text1"/>
          <w:sz w:val="24"/>
          <w:szCs w:val="24"/>
          <w:shd w:val="clear" w:color="auto" w:fill="FFFFFF"/>
          <w:lang w:val="en-US"/>
        </w:rPr>
      </w:pPr>
    </w:p>
    <w:tbl>
      <w:tblPr>
        <w:tblStyle w:val="ab"/>
        <w:tblW w:w="0" w:type="auto"/>
        <w:tblLook w:val="04A0" w:firstRow="1" w:lastRow="0" w:firstColumn="1" w:lastColumn="0" w:noHBand="0" w:noVBand="1"/>
      </w:tblPr>
      <w:tblGrid>
        <w:gridCol w:w="4131"/>
        <w:gridCol w:w="2608"/>
        <w:gridCol w:w="2606"/>
      </w:tblGrid>
      <w:tr w:rsidR="00731E2F" w:rsidRPr="0027768B" w:rsidTr="009C347F">
        <w:tc>
          <w:tcPr>
            <w:tcW w:w="4219" w:type="dxa"/>
          </w:tcPr>
          <w:p w:rsidR="00731E2F" w:rsidRPr="008D54F1" w:rsidRDefault="00731E2F" w:rsidP="009C347F">
            <w:pPr>
              <w:jc w:val="center"/>
              <w:rPr>
                <w:rFonts w:ascii="Times New Roman" w:eastAsia="Courier New" w:hAnsi="Times New Roman"/>
                <w:bCs/>
                <w:iCs/>
                <w:noProof/>
                <w:color w:val="000000" w:themeColor="text1"/>
                <w:shd w:val="clear" w:color="auto" w:fill="FFFFFF"/>
              </w:rPr>
            </w:pPr>
            <w:r w:rsidRPr="008D54F1">
              <w:rPr>
                <w:rFonts w:ascii="Times New Roman" w:eastAsia="Courier New" w:hAnsi="Times New Roman"/>
                <w:bCs/>
                <w:iCs/>
                <w:noProof/>
                <w:color w:val="000000" w:themeColor="text1"/>
                <w:shd w:val="clear" w:color="auto" w:fill="FFFFFF"/>
              </w:rPr>
              <w:t>Catalysts</w:t>
            </w:r>
          </w:p>
        </w:tc>
        <w:tc>
          <w:tcPr>
            <w:tcW w:w="2662" w:type="dxa"/>
          </w:tcPr>
          <w:p w:rsidR="00731E2F" w:rsidRPr="008D54F1" w:rsidRDefault="00731E2F" w:rsidP="009C347F">
            <w:pPr>
              <w:jc w:val="center"/>
              <w:rPr>
                <w:rFonts w:ascii="Times New Roman" w:eastAsia="Courier New" w:hAnsi="Times New Roman"/>
                <w:bCs/>
                <w:iCs/>
                <w:noProof/>
                <w:color w:val="000000" w:themeColor="text1"/>
                <w:shd w:val="clear" w:color="auto" w:fill="FFFFFF"/>
              </w:rPr>
            </w:pPr>
            <w:r w:rsidRPr="008D54F1">
              <w:rPr>
                <w:rFonts w:ascii="Times New Roman" w:eastAsia="Courier New" w:hAnsi="Times New Roman"/>
                <w:bCs/>
                <w:iCs/>
                <w:noProof/>
                <w:color w:val="000000" w:themeColor="text1"/>
                <w:shd w:val="clear" w:color="auto" w:fill="FFFFFF"/>
              </w:rPr>
              <w:t xml:space="preserve">Temperature, </w:t>
            </w:r>
            <w:r w:rsidRPr="008D54F1">
              <w:rPr>
                <w:rFonts w:ascii="Times New Roman" w:eastAsia="Courier New" w:hAnsi="Times New Roman"/>
                <w:bCs/>
                <w:iCs/>
                <w:noProof/>
                <w:color w:val="000000" w:themeColor="text1"/>
                <w:shd w:val="clear" w:color="auto" w:fill="FFFFFF"/>
                <w:vertAlign w:val="superscript"/>
              </w:rPr>
              <w:t>0</w:t>
            </w:r>
            <w:r w:rsidRPr="008D54F1">
              <w:rPr>
                <w:rFonts w:ascii="Times New Roman" w:eastAsia="Courier New" w:hAnsi="Times New Roman"/>
                <w:bCs/>
                <w:iCs/>
                <w:noProof/>
                <w:color w:val="000000" w:themeColor="text1"/>
                <w:shd w:val="clear" w:color="auto" w:fill="FFFFFF"/>
              </w:rPr>
              <w:t>C</w:t>
            </w:r>
          </w:p>
        </w:tc>
        <w:tc>
          <w:tcPr>
            <w:tcW w:w="2690" w:type="dxa"/>
          </w:tcPr>
          <w:p w:rsidR="00731E2F" w:rsidRPr="008D54F1" w:rsidRDefault="00731E2F" w:rsidP="009C347F">
            <w:pPr>
              <w:jc w:val="center"/>
              <w:rPr>
                <w:rFonts w:ascii="Times New Roman" w:eastAsia="Courier New" w:hAnsi="Times New Roman"/>
                <w:bCs/>
                <w:iCs/>
                <w:noProof/>
                <w:color w:val="000000" w:themeColor="text1"/>
                <w:shd w:val="clear" w:color="auto" w:fill="FFFFFF"/>
              </w:rPr>
            </w:pPr>
            <w:r w:rsidRPr="008D54F1">
              <w:rPr>
                <w:rFonts w:ascii="Times New Roman" w:eastAsia="Courier New" w:hAnsi="Times New Roman"/>
                <w:bCs/>
                <w:iCs/>
                <w:noProof/>
                <w:color w:val="000000" w:themeColor="text1"/>
                <w:shd w:val="clear" w:color="auto" w:fill="FFFFFF"/>
              </w:rPr>
              <w:t>Yield C</w:t>
            </w:r>
            <w:r w:rsidRPr="008D54F1">
              <w:rPr>
                <w:rFonts w:ascii="Times New Roman" w:eastAsia="Courier New" w:hAnsi="Times New Roman"/>
                <w:bCs/>
                <w:iCs/>
                <w:noProof/>
                <w:color w:val="000000" w:themeColor="text1"/>
                <w:shd w:val="clear" w:color="auto" w:fill="FFFFFF"/>
                <w:vertAlign w:val="subscript"/>
              </w:rPr>
              <w:t>5+,</w:t>
            </w:r>
            <w:r w:rsidRPr="008D54F1">
              <w:rPr>
                <w:rFonts w:ascii="Times New Roman" w:eastAsia="Courier New" w:hAnsi="Times New Roman"/>
                <w:bCs/>
                <w:iCs/>
                <w:noProof/>
                <w:color w:val="000000" w:themeColor="text1"/>
                <w:shd w:val="clear" w:color="auto" w:fill="FFFFFF"/>
              </w:rPr>
              <w:t xml:space="preserve"> g/m</w:t>
            </w:r>
            <w:r w:rsidRPr="008D54F1">
              <w:rPr>
                <w:rFonts w:ascii="Times New Roman" w:eastAsia="Courier New" w:hAnsi="Times New Roman"/>
                <w:bCs/>
                <w:iCs/>
                <w:noProof/>
                <w:color w:val="000000" w:themeColor="text1"/>
                <w:shd w:val="clear" w:color="auto" w:fill="FFFFFF"/>
                <w:vertAlign w:val="superscript"/>
              </w:rPr>
              <w:t>3</w:t>
            </w:r>
          </w:p>
        </w:tc>
      </w:tr>
      <w:tr w:rsidR="00731E2F" w:rsidRPr="0027768B" w:rsidTr="009C347F">
        <w:tc>
          <w:tcPr>
            <w:tcW w:w="4219" w:type="dxa"/>
          </w:tcPr>
          <w:p w:rsidR="00731E2F" w:rsidRPr="008D54F1" w:rsidRDefault="00731E2F" w:rsidP="009C347F">
            <w:pPr>
              <w:jc w:val="center"/>
              <w:rPr>
                <w:rFonts w:ascii="Times New Roman" w:eastAsia="Courier New" w:hAnsi="Times New Roman"/>
                <w:b/>
                <w:bCs/>
                <w:iCs/>
                <w:color w:val="000000" w:themeColor="text1"/>
                <w:shd w:val="clear" w:color="auto" w:fill="FFFFFF"/>
                <w:lang w:val="en-US" w:bidi="en-US"/>
              </w:rPr>
            </w:pPr>
            <w:r w:rsidRPr="008D54F1">
              <w:rPr>
                <w:rStyle w:val="8"/>
                <w:rFonts w:eastAsia="Courier New"/>
                <w:b w:val="0"/>
                <w:color w:val="000000" w:themeColor="text1"/>
              </w:rPr>
              <w:t>10%Co/3%ZrO</w:t>
            </w:r>
            <w:r w:rsidRPr="008D54F1">
              <w:rPr>
                <w:rStyle w:val="8"/>
                <w:rFonts w:eastAsia="Courier New"/>
                <w:b w:val="0"/>
                <w:color w:val="000000" w:themeColor="text1"/>
                <w:vertAlign w:val="subscript"/>
              </w:rPr>
              <w:t>2</w:t>
            </w:r>
            <w:r w:rsidRPr="008D54F1">
              <w:rPr>
                <w:rStyle w:val="8"/>
                <w:rFonts w:eastAsia="Courier New"/>
                <w:b w:val="0"/>
                <w:color w:val="000000" w:themeColor="text1"/>
              </w:rPr>
              <w:t>/87% zeolite ZSM-5</w:t>
            </w:r>
          </w:p>
        </w:tc>
        <w:tc>
          <w:tcPr>
            <w:tcW w:w="2662" w:type="dxa"/>
            <w:vAlign w:val="center"/>
          </w:tcPr>
          <w:p w:rsidR="00731E2F" w:rsidRPr="008D54F1" w:rsidRDefault="00731E2F" w:rsidP="009C347F">
            <w:pPr>
              <w:jc w:val="center"/>
              <w:rPr>
                <w:rFonts w:ascii="Times New Roman" w:eastAsia="Courier New" w:hAnsi="Times New Roman"/>
                <w:bCs/>
                <w:iCs/>
                <w:noProof/>
                <w:color w:val="000000" w:themeColor="text1"/>
                <w:shd w:val="clear" w:color="auto" w:fill="FFFFFF"/>
              </w:rPr>
            </w:pPr>
            <w:r w:rsidRPr="008D54F1">
              <w:rPr>
                <w:rFonts w:ascii="Times New Roman" w:eastAsia="Courier New" w:hAnsi="Times New Roman"/>
                <w:bCs/>
                <w:iCs/>
                <w:noProof/>
                <w:color w:val="000000" w:themeColor="text1"/>
                <w:shd w:val="clear" w:color="auto" w:fill="FFFFFF"/>
              </w:rPr>
              <w:t>210</w:t>
            </w:r>
          </w:p>
        </w:tc>
        <w:tc>
          <w:tcPr>
            <w:tcW w:w="2690" w:type="dxa"/>
            <w:vAlign w:val="center"/>
          </w:tcPr>
          <w:p w:rsidR="00731E2F" w:rsidRPr="008D54F1" w:rsidRDefault="00731E2F" w:rsidP="009C347F">
            <w:pPr>
              <w:jc w:val="center"/>
              <w:rPr>
                <w:rFonts w:ascii="Times New Roman" w:eastAsia="Courier New" w:hAnsi="Times New Roman"/>
                <w:bCs/>
                <w:iCs/>
                <w:noProof/>
                <w:color w:val="000000" w:themeColor="text1"/>
                <w:shd w:val="clear" w:color="auto" w:fill="FFFFFF"/>
              </w:rPr>
            </w:pPr>
            <w:r w:rsidRPr="008D54F1">
              <w:rPr>
                <w:rFonts w:ascii="Times New Roman" w:eastAsia="Courier New" w:hAnsi="Times New Roman"/>
                <w:bCs/>
                <w:iCs/>
                <w:noProof/>
                <w:color w:val="000000" w:themeColor="text1"/>
                <w:shd w:val="clear" w:color="auto" w:fill="FFFFFF"/>
              </w:rPr>
              <w:t>75</w:t>
            </w:r>
          </w:p>
        </w:tc>
      </w:tr>
      <w:tr w:rsidR="00731E2F" w:rsidRPr="0027768B" w:rsidTr="009C347F">
        <w:tc>
          <w:tcPr>
            <w:tcW w:w="4219" w:type="dxa"/>
          </w:tcPr>
          <w:p w:rsidR="00731E2F" w:rsidRPr="008D54F1" w:rsidRDefault="00731E2F" w:rsidP="009C347F">
            <w:pPr>
              <w:jc w:val="center"/>
              <w:rPr>
                <w:rStyle w:val="8"/>
                <w:rFonts w:eastAsia="Courier New"/>
                <w:b w:val="0"/>
                <w:i w:val="0"/>
                <w:color w:val="000000" w:themeColor="text1"/>
              </w:rPr>
            </w:pPr>
            <w:r w:rsidRPr="008D54F1">
              <w:rPr>
                <w:rStyle w:val="8"/>
                <w:rFonts w:eastAsia="Courier New"/>
                <w:b w:val="0"/>
                <w:color w:val="000000" w:themeColor="text1"/>
              </w:rPr>
              <w:t>20%Co/3%ZrO</w:t>
            </w:r>
            <w:r w:rsidRPr="008D54F1">
              <w:rPr>
                <w:rStyle w:val="8"/>
                <w:rFonts w:eastAsia="Courier New"/>
                <w:b w:val="0"/>
                <w:color w:val="000000" w:themeColor="text1"/>
                <w:vertAlign w:val="subscript"/>
              </w:rPr>
              <w:t>2</w:t>
            </w:r>
            <w:r w:rsidRPr="008D54F1">
              <w:rPr>
                <w:rStyle w:val="8"/>
                <w:rFonts w:eastAsia="Courier New"/>
                <w:b w:val="0"/>
                <w:color w:val="000000" w:themeColor="text1"/>
              </w:rPr>
              <w:t>/77% zeolite ZSM-5</w:t>
            </w:r>
          </w:p>
        </w:tc>
        <w:tc>
          <w:tcPr>
            <w:tcW w:w="2662" w:type="dxa"/>
            <w:vAlign w:val="center"/>
          </w:tcPr>
          <w:p w:rsidR="00731E2F" w:rsidRPr="008D54F1" w:rsidRDefault="00731E2F" w:rsidP="009C347F">
            <w:pPr>
              <w:jc w:val="center"/>
              <w:rPr>
                <w:rFonts w:ascii="Times New Roman" w:eastAsia="Courier New" w:hAnsi="Times New Roman"/>
                <w:bCs/>
                <w:iCs/>
                <w:noProof/>
                <w:color w:val="000000" w:themeColor="text1"/>
                <w:shd w:val="clear" w:color="auto" w:fill="FFFFFF"/>
              </w:rPr>
            </w:pPr>
            <w:r w:rsidRPr="008D54F1">
              <w:rPr>
                <w:rFonts w:ascii="Times New Roman" w:eastAsia="Courier New" w:hAnsi="Times New Roman"/>
                <w:bCs/>
                <w:iCs/>
                <w:noProof/>
                <w:color w:val="000000" w:themeColor="text1"/>
                <w:shd w:val="clear" w:color="auto" w:fill="FFFFFF"/>
              </w:rPr>
              <w:t>200</w:t>
            </w:r>
          </w:p>
        </w:tc>
        <w:tc>
          <w:tcPr>
            <w:tcW w:w="2690" w:type="dxa"/>
            <w:vAlign w:val="center"/>
          </w:tcPr>
          <w:p w:rsidR="00731E2F" w:rsidRPr="008D54F1" w:rsidRDefault="00731E2F" w:rsidP="009C347F">
            <w:pPr>
              <w:jc w:val="center"/>
              <w:rPr>
                <w:rFonts w:ascii="Times New Roman" w:eastAsia="Courier New" w:hAnsi="Times New Roman"/>
                <w:bCs/>
                <w:iCs/>
                <w:noProof/>
                <w:color w:val="000000" w:themeColor="text1"/>
                <w:shd w:val="clear" w:color="auto" w:fill="FFFFFF"/>
              </w:rPr>
            </w:pPr>
            <w:r w:rsidRPr="008D54F1">
              <w:rPr>
                <w:rFonts w:ascii="Times New Roman" w:eastAsia="Courier New" w:hAnsi="Times New Roman"/>
                <w:bCs/>
                <w:iCs/>
                <w:noProof/>
                <w:color w:val="000000" w:themeColor="text1"/>
                <w:shd w:val="clear" w:color="auto" w:fill="FFFFFF"/>
              </w:rPr>
              <w:t>89</w:t>
            </w:r>
          </w:p>
        </w:tc>
      </w:tr>
    </w:tbl>
    <w:p w:rsidR="00731E2F" w:rsidRPr="0027768B" w:rsidRDefault="00731E2F" w:rsidP="00731E2F">
      <w:pPr>
        <w:pStyle w:val="ad"/>
        <w:tabs>
          <w:tab w:val="left" w:pos="1854"/>
        </w:tabs>
        <w:ind w:left="0" w:firstLine="709"/>
        <w:jc w:val="both"/>
        <w:rPr>
          <w:rFonts w:ascii="Times New Roman" w:hAnsi="Times New Roman" w:cs="Times New Roman"/>
          <w:i/>
          <w:color w:val="000000" w:themeColor="text1"/>
          <w:sz w:val="24"/>
          <w:szCs w:val="24"/>
          <w:shd w:val="clear" w:color="auto" w:fill="FFFFFF"/>
        </w:rPr>
      </w:pPr>
    </w:p>
    <w:p w:rsidR="00731E2F" w:rsidRPr="008D54F1" w:rsidRDefault="00731E2F" w:rsidP="00731E2F">
      <w:pPr>
        <w:pStyle w:val="ad"/>
        <w:tabs>
          <w:tab w:val="left" w:pos="1854"/>
        </w:tabs>
        <w:ind w:left="0" w:firstLine="709"/>
        <w:jc w:val="both"/>
        <w:rPr>
          <w:rStyle w:val="8"/>
          <w:rFonts w:eastAsia="Courier New"/>
          <w:b w:val="0"/>
          <w:i w:val="0"/>
          <w:color w:val="000000" w:themeColor="text1"/>
          <w:sz w:val="24"/>
          <w:szCs w:val="24"/>
        </w:rPr>
      </w:pPr>
      <w:r w:rsidRPr="008D54F1">
        <w:rPr>
          <w:rStyle w:val="8"/>
          <w:rFonts w:eastAsia="Courier New"/>
          <w:b w:val="0"/>
          <w:i w:val="0"/>
          <w:color w:val="000000" w:themeColor="text1"/>
          <w:sz w:val="24"/>
          <w:szCs w:val="24"/>
        </w:rPr>
        <w:t xml:space="preserve">Analysis of the data obtained showed that during the synthesis on the catalyst </w:t>
      </w:r>
      <w:r w:rsidRPr="008D54F1">
        <w:rPr>
          <w:rStyle w:val="8"/>
          <w:rFonts w:eastAsia="Courier New"/>
          <w:b w:val="0"/>
          <w:i w:val="0"/>
          <w:color w:val="000000" w:themeColor="text1"/>
          <w:sz w:val="24"/>
          <w:szCs w:val="24"/>
        </w:rPr>
        <w:br/>
        <w:t>10% Co/3% ZrO</w:t>
      </w:r>
      <w:r w:rsidRPr="008D54F1">
        <w:rPr>
          <w:rStyle w:val="8"/>
          <w:rFonts w:eastAsia="Courier New"/>
          <w:b w:val="0"/>
          <w:i w:val="0"/>
          <w:color w:val="000000" w:themeColor="text1"/>
          <w:sz w:val="24"/>
          <w:szCs w:val="24"/>
          <w:vertAlign w:val="subscript"/>
        </w:rPr>
        <w:t>2</w:t>
      </w:r>
      <w:r w:rsidRPr="008D54F1">
        <w:rPr>
          <w:rStyle w:val="8"/>
          <w:rFonts w:eastAsia="Courier New"/>
          <w:b w:val="0"/>
          <w:i w:val="0"/>
          <w:color w:val="000000" w:themeColor="text1"/>
          <w:sz w:val="24"/>
          <w:szCs w:val="24"/>
        </w:rPr>
        <w:t xml:space="preserve">/87%zeolite ZSM-5 with an increase in temperature from 180 </w:t>
      </w:r>
      <w:r w:rsidRPr="008D54F1">
        <w:rPr>
          <w:rStyle w:val="8"/>
          <w:rFonts w:eastAsia="Courier New"/>
          <w:b w:val="0"/>
          <w:i w:val="0"/>
          <w:color w:val="000000" w:themeColor="text1"/>
          <w:sz w:val="24"/>
          <w:szCs w:val="24"/>
          <w:vertAlign w:val="superscript"/>
        </w:rPr>
        <w:t>0</w:t>
      </w:r>
      <w:r w:rsidRPr="008D54F1">
        <w:rPr>
          <w:rStyle w:val="8"/>
          <w:rFonts w:eastAsia="Courier New"/>
          <w:b w:val="0"/>
          <w:i w:val="0"/>
          <w:color w:val="000000" w:themeColor="text1"/>
          <w:sz w:val="24"/>
          <w:szCs w:val="24"/>
        </w:rPr>
        <w:t xml:space="preserve">C to 220 </w:t>
      </w:r>
      <w:r w:rsidRPr="008D54F1">
        <w:rPr>
          <w:rStyle w:val="8"/>
          <w:rFonts w:eastAsia="Courier New"/>
          <w:b w:val="0"/>
          <w:i w:val="0"/>
          <w:color w:val="000000" w:themeColor="text1"/>
          <w:sz w:val="24"/>
          <w:szCs w:val="24"/>
          <w:vertAlign w:val="superscript"/>
        </w:rPr>
        <w:t>0</w:t>
      </w:r>
      <w:r w:rsidRPr="008D54F1">
        <w:rPr>
          <w:rStyle w:val="8"/>
          <w:rFonts w:eastAsia="Courier New"/>
          <w:b w:val="0"/>
          <w:i w:val="0"/>
          <w:color w:val="000000" w:themeColor="text1"/>
          <w:sz w:val="24"/>
          <w:szCs w:val="24"/>
        </w:rPr>
        <w:t>C, the main indicators of the process significantly increase: conversion of carbon monoxide (21.5-62.7 %), selectivity for the formation of C</w:t>
      </w:r>
      <w:r w:rsidRPr="008D54F1">
        <w:rPr>
          <w:rStyle w:val="8"/>
          <w:rFonts w:eastAsia="Courier New"/>
          <w:b w:val="0"/>
          <w:i w:val="0"/>
          <w:color w:val="000000" w:themeColor="text1"/>
          <w:sz w:val="24"/>
          <w:szCs w:val="24"/>
          <w:vertAlign w:val="subscript"/>
        </w:rPr>
        <w:t>1</w:t>
      </w:r>
      <w:r w:rsidRPr="008D54F1">
        <w:rPr>
          <w:rStyle w:val="8"/>
          <w:rFonts w:eastAsia="Courier New"/>
          <w:b w:val="0"/>
          <w:i w:val="0"/>
          <w:color w:val="000000" w:themeColor="text1"/>
          <w:sz w:val="24"/>
          <w:szCs w:val="24"/>
        </w:rPr>
        <w:t>-C</w:t>
      </w:r>
      <w:r w:rsidRPr="008D54F1">
        <w:rPr>
          <w:rStyle w:val="8"/>
          <w:rFonts w:eastAsia="Courier New"/>
          <w:b w:val="0"/>
          <w:i w:val="0"/>
          <w:color w:val="000000" w:themeColor="text1"/>
          <w:sz w:val="24"/>
          <w:szCs w:val="24"/>
          <w:vertAlign w:val="subscript"/>
        </w:rPr>
        <w:t>4</w:t>
      </w:r>
      <w:r w:rsidRPr="008D54F1">
        <w:rPr>
          <w:rStyle w:val="8"/>
          <w:rFonts w:eastAsia="Courier New"/>
          <w:b w:val="0"/>
          <w:i w:val="0"/>
          <w:color w:val="000000" w:themeColor="text1"/>
          <w:sz w:val="24"/>
          <w:szCs w:val="24"/>
        </w:rPr>
        <w:t xml:space="preserve"> hydrocarbons (3.7-22.1%) and the yield of C</w:t>
      </w:r>
      <w:r w:rsidRPr="008D54F1">
        <w:rPr>
          <w:rStyle w:val="8"/>
          <w:rFonts w:eastAsia="Courier New"/>
          <w:b w:val="0"/>
          <w:i w:val="0"/>
          <w:color w:val="000000" w:themeColor="text1"/>
          <w:sz w:val="24"/>
          <w:szCs w:val="24"/>
          <w:vertAlign w:val="subscript"/>
        </w:rPr>
        <w:t>5+</w:t>
      </w:r>
      <w:r w:rsidRPr="008D54F1">
        <w:rPr>
          <w:rStyle w:val="8"/>
          <w:rFonts w:eastAsia="Courier New"/>
          <w:b w:val="0"/>
          <w:i w:val="0"/>
          <w:color w:val="000000" w:themeColor="text1"/>
          <w:sz w:val="24"/>
          <w:szCs w:val="24"/>
        </w:rPr>
        <w:t xml:space="preserve"> liquid products. At the same time, the optimal temperatures at which the largest amount of hydrocarbons are formed are 205 </w:t>
      </w:r>
      <w:r w:rsidRPr="008D54F1">
        <w:rPr>
          <w:rStyle w:val="8"/>
          <w:rFonts w:eastAsia="Courier New"/>
          <w:b w:val="0"/>
          <w:i w:val="0"/>
          <w:color w:val="000000" w:themeColor="text1"/>
          <w:sz w:val="24"/>
          <w:szCs w:val="24"/>
          <w:vertAlign w:val="superscript"/>
        </w:rPr>
        <w:t>0</w:t>
      </w:r>
      <w:r w:rsidRPr="008D54F1">
        <w:rPr>
          <w:rStyle w:val="8"/>
          <w:rFonts w:eastAsia="Courier New"/>
          <w:b w:val="0"/>
          <w:i w:val="0"/>
          <w:color w:val="000000" w:themeColor="text1"/>
          <w:sz w:val="24"/>
          <w:szCs w:val="24"/>
        </w:rPr>
        <w:t xml:space="preserve">C and 210 </w:t>
      </w:r>
      <w:r w:rsidRPr="008D54F1">
        <w:rPr>
          <w:rStyle w:val="8"/>
          <w:rFonts w:eastAsia="Courier New"/>
          <w:b w:val="0"/>
          <w:i w:val="0"/>
          <w:color w:val="000000" w:themeColor="text1"/>
          <w:sz w:val="24"/>
          <w:szCs w:val="24"/>
          <w:vertAlign w:val="superscript"/>
        </w:rPr>
        <w:t>0</w:t>
      </w:r>
      <w:r w:rsidRPr="008D54F1">
        <w:rPr>
          <w:rStyle w:val="8"/>
          <w:rFonts w:eastAsia="Courier New"/>
          <w:b w:val="0"/>
          <w:i w:val="0"/>
          <w:color w:val="000000" w:themeColor="text1"/>
          <w:sz w:val="24"/>
          <w:szCs w:val="24"/>
        </w:rPr>
        <w:t>C for gas and liquid products, respectively.</w:t>
      </w:r>
    </w:p>
    <w:p w:rsidR="00731E2F" w:rsidRPr="008D54F1" w:rsidRDefault="00731E2F" w:rsidP="00731E2F">
      <w:pPr>
        <w:pStyle w:val="ad"/>
        <w:tabs>
          <w:tab w:val="left" w:pos="1854"/>
        </w:tabs>
        <w:ind w:left="0" w:firstLine="709"/>
        <w:jc w:val="both"/>
        <w:rPr>
          <w:rStyle w:val="8"/>
          <w:rFonts w:eastAsia="Courier New"/>
          <w:b w:val="0"/>
          <w:i w:val="0"/>
          <w:color w:val="000000" w:themeColor="text1"/>
          <w:sz w:val="24"/>
          <w:szCs w:val="24"/>
        </w:rPr>
      </w:pPr>
      <w:r w:rsidRPr="008D54F1">
        <w:rPr>
          <w:rStyle w:val="8"/>
          <w:rFonts w:eastAsia="Courier New"/>
          <w:b w:val="0"/>
          <w:i w:val="0"/>
          <w:color w:val="000000" w:themeColor="text1"/>
          <w:sz w:val="24"/>
          <w:szCs w:val="24"/>
        </w:rPr>
        <w:lastRenderedPageBreak/>
        <w:t>Using the catalyst 20%Co/3%ZrO</w:t>
      </w:r>
      <w:r w:rsidRPr="008D54F1">
        <w:rPr>
          <w:rStyle w:val="8"/>
          <w:rFonts w:eastAsia="Courier New"/>
          <w:b w:val="0"/>
          <w:i w:val="0"/>
          <w:color w:val="000000" w:themeColor="text1"/>
          <w:sz w:val="24"/>
          <w:szCs w:val="24"/>
          <w:vertAlign w:val="subscript"/>
        </w:rPr>
        <w:t>2</w:t>
      </w:r>
      <w:r w:rsidRPr="008D54F1">
        <w:rPr>
          <w:rStyle w:val="8"/>
          <w:rFonts w:eastAsia="Courier New"/>
          <w:b w:val="0"/>
          <w:i w:val="0"/>
          <w:color w:val="000000" w:themeColor="text1"/>
          <w:sz w:val="24"/>
          <w:szCs w:val="24"/>
        </w:rPr>
        <w:t>/77%zeolite ZSM-5, with increasing temperature (180-220</w:t>
      </w:r>
      <w:r w:rsidRPr="008D54F1">
        <w:rPr>
          <w:rStyle w:val="8"/>
          <w:rFonts w:eastAsia="Courier New"/>
          <w:b w:val="0"/>
          <w:i w:val="0"/>
          <w:color w:val="000000" w:themeColor="text1"/>
          <w:sz w:val="24"/>
          <w:szCs w:val="24"/>
          <w:vertAlign w:val="superscript"/>
        </w:rPr>
        <w:t>0</w:t>
      </w:r>
      <w:r w:rsidRPr="008D54F1">
        <w:rPr>
          <w:rStyle w:val="8"/>
          <w:rFonts w:eastAsia="Courier New"/>
          <w:b w:val="0"/>
          <w:i w:val="0"/>
          <w:color w:val="000000" w:themeColor="text1"/>
          <w:sz w:val="24"/>
          <w:szCs w:val="24"/>
        </w:rPr>
        <w:t>C), the conversion of carbon monoxide (28.7-79.2%) and the selectivity of C</w:t>
      </w:r>
      <w:r w:rsidRPr="008D54F1">
        <w:rPr>
          <w:rStyle w:val="8"/>
          <w:rFonts w:eastAsia="Courier New"/>
          <w:b w:val="0"/>
          <w:i w:val="0"/>
          <w:color w:val="000000" w:themeColor="text1"/>
          <w:sz w:val="24"/>
          <w:szCs w:val="24"/>
          <w:vertAlign w:val="subscript"/>
        </w:rPr>
        <w:t>1</w:t>
      </w:r>
      <w:r w:rsidRPr="008D54F1">
        <w:rPr>
          <w:rStyle w:val="8"/>
          <w:rFonts w:eastAsia="Courier New"/>
          <w:b w:val="0"/>
          <w:i w:val="0"/>
          <w:color w:val="000000" w:themeColor="text1"/>
          <w:sz w:val="24"/>
          <w:szCs w:val="24"/>
        </w:rPr>
        <w:t>-C</w:t>
      </w:r>
      <w:r w:rsidRPr="008D54F1">
        <w:rPr>
          <w:rStyle w:val="8"/>
          <w:rFonts w:eastAsia="Courier New"/>
          <w:b w:val="0"/>
          <w:i w:val="0"/>
          <w:color w:val="000000" w:themeColor="text1"/>
          <w:sz w:val="24"/>
          <w:szCs w:val="24"/>
          <w:vertAlign w:val="subscript"/>
        </w:rPr>
        <w:t>4</w:t>
      </w:r>
      <w:r w:rsidRPr="008D54F1">
        <w:rPr>
          <w:rStyle w:val="8"/>
          <w:rFonts w:eastAsia="Courier New"/>
          <w:b w:val="0"/>
          <w:i w:val="0"/>
          <w:color w:val="000000" w:themeColor="text1"/>
          <w:sz w:val="24"/>
          <w:szCs w:val="24"/>
        </w:rPr>
        <w:t xml:space="preserve"> hydrocarbons (4.9-28.4) and the yield of liquid C</w:t>
      </w:r>
      <w:r w:rsidRPr="008D54F1">
        <w:rPr>
          <w:rStyle w:val="8"/>
          <w:rFonts w:eastAsia="Courier New"/>
          <w:b w:val="0"/>
          <w:i w:val="0"/>
          <w:color w:val="000000" w:themeColor="text1"/>
          <w:sz w:val="24"/>
          <w:szCs w:val="24"/>
          <w:vertAlign w:val="subscript"/>
        </w:rPr>
        <w:t>5+</w:t>
      </w:r>
      <w:r w:rsidRPr="008D54F1">
        <w:rPr>
          <w:rStyle w:val="8"/>
          <w:rFonts w:eastAsia="Courier New"/>
          <w:b w:val="0"/>
          <w:i w:val="0"/>
          <w:color w:val="000000" w:themeColor="text1"/>
          <w:sz w:val="24"/>
          <w:szCs w:val="24"/>
        </w:rPr>
        <w:t xml:space="preserve"> products. At temperatures of 210 </w:t>
      </w:r>
      <w:r w:rsidRPr="008D54F1">
        <w:rPr>
          <w:rStyle w:val="8"/>
          <w:rFonts w:eastAsia="Courier New"/>
          <w:b w:val="0"/>
          <w:i w:val="0"/>
          <w:color w:val="000000" w:themeColor="text1"/>
          <w:sz w:val="24"/>
          <w:szCs w:val="24"/>
          <w:vertAlign w:val="superscript"/>
        </w:rPr>
        <w:t>0</w:t>
      </w:r>
      <w:r w:rsidRPr="008D54F1">
        <w:rPr>
          <w:rStyle w:val="8"/>
          <w:rFonts w:eastAsia="Courier New"/>
          <w:b w:val="0"/>
          <w:i w:val="0"/>
          <w:color w:val="000000" w:themeColor="text1"/>
          <w:sz w:val="24"/>
          <w:szCs w:val="24"/>
        </w:rPr>
        <w:t xml:space="preserve">C and </w:t>
      </w:r>
      <w:r w:rsidRPr="008D54F1">
        <w:rPr>
          <w:rStyle w:val="8"/>
          <w:rFonts w:eastAsia="Courier New"/>
          <w:b w:val="0"/>
          <w:i w:val="0"/>
          <w:color w:val="000000" w:themeColor="text1"/>
          <w:sz w:val="24"/>
          <w:szCs w:val="24"/>
        </w:rPr>
        <w:br/>
        <w:t>200</w:t>
      </w:r>
      <w:r w:rsidRPr="008D54F1">
        <w:rPr>
          <w:rStyle w:val="8"/>
          <w:rFonts w:eastAsia="Courier New"/>
          <w:b w:val="0"/>
          <w:i w:val="0"/>
          <w:color w:val="000000" w:themeColor="text1"/>
          <w:sz w:val="24"/>
          <w:szCs w:val="24"/>
          <w:vertAlign w:val="superscript"/>
        </w:rPr>
        <w:t>0</w:t>
      </w:r>
      <w:r w:rsidRPr="008D54F1">
        <w:rPr>
          <w:rStyle w:val="8"/>
          <w:rFonts w:eastAsia="Courier New"/>
          <w:b w:val="0"/>
          <w:i w:val="0"/>
          <w:color w:val="000000" w:themeColor="text1"/>
          <w:sz w:val="24"/>
          <w:szCs w:val="24"/>
        </w:rPr>
        <w:t>C, the largest amounts of gas and liquid hydrocarbons are formed, respectively.</w:t>
      </w:r>
    </w:p>
    <w:p w:rsidR="00731E2F" w:rsidRPr="008D54F1" w:rsidRDefault="00731E2F" w:rsidP="00731E2F">
      <w:pPr>
        <w:pStyle w:val="af4"/>
        <w:ind w:firstLine="709"/>
        <w:rPr>
          <w:rStyle w:val="8"/>
          <w:rFonts w:eastAsia="Courier New"/>
          <w:b w:val="0"/>
          <w:i w:val="0"/>
          <w:color w:val="000000" w:themeColor="text1"/>
        </w:rPr>
      </w:pPr>
      <w:r w:rsidRPr="008D54F1">
        <w:rPr>
          <w:rStyle w:val="8"/>
          <w:rFonts w:eastAsia="Courier New"/>
          <w:b w:val="0"/>
          <w:i w:val="0"/>
          <w:color w:val="000000" w:themeColor="text1"/>
        </w:rPr>
        <w:t>The obtained experimental results showed that the addition of cobalt from 10% to 20% (wt.) to the promoted catalyst leads to an increase in the highest values ​​of carbon monoxide conversion from 62.7% to 79.2%, an increase in the highest selectivity for the formation of gas hydrocarbons C</w:t>
      </w:r>
      <w:r w:rsidRPr="008D54F1">
        <w:rPr>
          <w:rStyle w:val="8"/>
          <w:rFonts w:eastAsia="Courier New"/>
          <w:b w:val="0"/>
          <w:i w:val="0"/>
          <w:color w:val="000000" w:themeColor="text1"/>
          <w:vertAlign w:val="subscript"/>
        </w:rPr>
        <w:t>1</w:t>
      </w:r>
      <w:r w:rsidRPr="008D54F1">
        <w:rPr>
          <w:rStyle w:val="8"/>
          <w:rFonts w:eastAsia="Courier New"/>
          <w:b w:val="0"/>
          <w:i w:val="0"/>
          <w:color w:val="000000" w:themeColor="text1"/>
        </w:rPr>
        <w:t>-C</w:t>
      </w:r>
      <w:r w:rsidRPr="008D54F1">
        <w:rPr>
          <w:rStyle w:val="8"/>
          <w:rFonts w:eastAsia="Courier New"/>
          <w:b w:val="0"/>
          <w:i w:val="0"/>
          <w:color w:val="000000" w:themeColor="text1"/>
          <w:vertAlign w:val="subscript"/>
        </w:rPr>
        <w:t>4</w:t>
      </w:r>
      <w:r w:rsidRPr="008D54F1">
        <w:rPr>
          <w:rStyle w:val="8"/>
          <w:rFonts w:eastAsia="Courier New"/>
          <w:b w:val="0"/>
          <w:i w:val="0"/>
          <w:color w:val="000000" w:themeColor="text1"/>
        </w:rPr>
        <w:t xml:space="preserve"> with 22.1% to 28.4% and the yield of liquid products from 75 g/m</w:t>
      </w:r>
      <w:r w:rsidRPr="008D54F1">
        <w:rPr>
          <w:rStyle w:val="8"/>
          <w:rFonts w:eastAsia="Courier New"/>
          <w:b w:val="0"/>
          <w:i w:val="0"/>
          <w:color w:val="000000" w:themeColor="text1"/>
          <w:vertAlign w:val="superscript"/>
        </w:rPr>
        <w:t>3</w:t>
      </w:r>
      <w:r w:rsidRPr="008D54F1">
        <w:rPr>
          <w:rStyle w:val="8"/>
          <w:rFonts w:eastAsia="Courier New"/>
          <w:b w:val="0"/>
          <w:i w:val="0"/>
          <w:color w:val="000000" w:themeColor="text1"/>
        </w:rPr>
        <w:t xml:space="preserve"> to 89 g/m</w:t>
      </w:r>
      <w:r w:rsidRPr="008D54F1">
        <w:rPr>
          <w:rStyle w:val="8"/>
          <w:rFonts w:eastAsia="Courier New"/>
          <w:b w:val="0"/>
          <w:i w:val="0"/>
          <w:color w:val="000000" w:themeColor="text1"/>
          <w:vertAlign w:val="superscript"/>
        </w:rPr>
        <w:t>3</w:t>
      </w:r>
      <w:r w:rsidRPr="008D54F1">
        <w:rPr>
          <w:rStyle w:val="8"/>
          <w:rFonts w:eastAsia="Courier New"/>
          <w:b w:val="0"/>
          <w:i w:val="0"/>
          <w:color w:val="000000" w:themeColor="text1"/>
        </w:rPr>
        <w:t xml:space="preserve">. Also, when cobalt is added, a decrease in temperature is observed from 210 to 200 </w:t>
      </w:r>
      <w:r w:rsidRPr="008D54F1">
        <w:rPr>
          <w:rStyle w:val="8"/>
          <w:rFonts w:eastAsia="Courier New"/>
          <w:b w:val="0"/>
          <w:i w:val="0"/>
          <w:color w:val="000000" w:themeColor="text1"/>
          <w:vertAlign w:val="superscript"/>
        </w:rPr>
        <w:t>0</w:t>
      </w:r>
      <w:r w:rsidRPr="008D54F1">
        <w:rPr>
          <w:rStyle w:val="8"/>
          <w:rFonts w:eastAsia="Courier New"/>
          <w:b w:val="0"/>
          <w:i w:val="0"/>
          <w:color w:val="000000" w:themeColor="text1"/>
        </w:rPr>
        <w:t>C.</w:t>
      </w:r>
    </w:p>
    <w:p w:rsidR="00731E2F" w:rsidRDefault="00731E2F" w:rsidP="00731E2F">
      <w:pPr>
        <w:pStyle w:val="af4"/>
        <w:ind w:firstLine="709"/>
        <w:rPr>
          <w:color w:val="000000" w:themeColor="text1"/>
          <w:shd w:val="clear" w:color="auto" w:fill="FFFFFF"/>
          <w:lang w:val="en-US"/>
        </w:rPr>
      </w:pPr>
      <w:r w:rsidRPr="00FC5A7E">
        <w:rPr>
          <w:color w:val="000000" w:themeColor="text1"/>
          <w:shd w:val="clear" w:color="auto" w:fill="FFFFFF"/>
          <w:lang w:val="en-US"/>
        </w:rPr>
        <w:t>It should also be noted that by-products such as H</w:t>
      </w:r>
      <w:r w:rsidRPr="00FC5A7E">
        <w:rPr>
          <w:color w:val="000000" w:themeColor="text1"/>
          <w:shd w:val="clear" w:color="auto" w:fill="FFFFFF"/>
          <w:vertAlign w:val="subscript"/>
          <w:lang w:val="en-US"/>
        </w:rPr>
        <w:t>2</w:t>
      </w:r>
      <w:r w:rsidRPr="00FC5A7E">
        <w:rPr>
          <w:color w:val="000000" w:themeColor="text1"/>
          <w:shd w:val="clear" w:color="auto" w:fill="FFFFFF"/>
          <w:lang w:val="en-US"/>
        </w:rPr>
        <w:t>O and CO</w:t>
      </w:r>
      <w:r w:rsidRPr="00FC5A7E">
        <w:rPr>
          <w:color w:val="000000" w:themeColor="text1"/>
          <w:shd w:val="clear" w:color="auto" w:fill="FFFFFF"/>
          <w:vertAlign w:val="subscript"/>
          <w:lang w:val="en-US"/>
        </w:rPr>
        <w:t>2</w:t>
      </w:r>
      <w:r w:rsidRPr="00FC5A7E">
        <w:rPr>
          <w:color w:val="000000" w:themeColor="text1"/>
          <w:shd w:val="clear" w:color="auto" w:fill="FFFFFF"/>
          <w:lang w:val="en-US"/>
        </w:rPr>
        <w:t xml:space="preserve"> were formed in the gas leaving the reactor during the FT synthesis process. The formation of the latter can occur as a result of disproportionation reactions of CO (Bella-Boudoir) and water gas:</w:t>
      </w:r>
    </w:p>
    <w:p w:rsidR="00731E2F" w:rsidRPr="002B2AEE" w:rsidRDefault="00731E2F" w:rsidP="00731E2F">
      <w:pPr>
        <w:pStyle w:val="af4"/>
        <w:jc w:val="center"/>
        <w:rPr>
          <w:bCs/>
          <w:color w:val="000000" w:themeColor="text1"/>
          <w:vertAlign w:val="subscript"/>
          <w:lang w:val="en-US"/>
        </w:rPr>
      </w:pPr>
      <w:r w:rsidRPr="00506405">
        <w:rPr>
          <w:bCs/>
          <w:color w:val="000000" w:themeColor="text1"/>
          <w:lang w:val="en-US"/>
        </w:rPr>
        <w:t>2</w:t>
      </w:r>
      <w:r w:rsidRPr="00960DD7">
        <w:rPr>
          <w:bCs/>
          <w:color w:val="000000" w:themeColor="text1"/>
          <w:lang w:val="en-US"/>
        </w:rPr>
        <w:t>CO</w:t>
      </w:r>
      <w:r w:rsidRPr="00506405">
        <w:rPr>
          <w:bCs/>
          <w:color w:val="000000" w:themeColor="text1"/>
          <w:lang w:val="en-US"/>
        </w:rPr>
        <w:t xml:space="preserve">  </w:t>
      </w:r>
      <w:r w:rsidRPr="00506405">
        <w:rPr>
          <w:color w:val="000000" w:themeColor="text1"/>
          <w:lang w:val="en-US"/>
        </w:rPr>
        <w:t>↔</w:t>
      </w:r>
      <w:r w:rsidRPr="00506405">
        <w:rPr>
          <w:bCs/>
          <w:color w:val="000000" w:themeColor="text1"/>
          <w:lang w:val="en-US"/>
        </w:rPr>
        <w:t xml:space="preserve"> </w:t>
      </w:r>
      <w:r w:rsidRPr="00960DD7">
        <w:rPr>
          <w:bCs/>
          <w:color w:val="000000" w:themeColor="text1"/>
          <w:lang w:val="en-US"/>
        </w:rPr>
        <w:t>CO</w:t>
      </w:r>
      <w:r w:rsidRPr="00506405">
        <w:rPr>
          <w:bCs/>
          <w:color w:val="000000" w:themeColor="text1"/>
          <w:vertAlign w:val="subscript"/>
          <w:lang w:val="en-US"/>
        </w:rPr>
        <w:t>2</w:t>
      </w:r>
      <w:r w:rsidRPr="00506405">
        <w:rPr>
          <w:bCs/>
          <w:color w:val="000000" w:themeColor="text1"/>
          <w:lang w:val="en-US"/>
        </w:rPr>
        <w:t xml:space="preserve"> + </w:t>
      </w:r>
      <w:r w:rsidRPr="00960DD7">
        <w:rPr>
          <w:bCs/>
          <w:color w:val="000000" w:themeColor="text1"/>
          <w:lang w:val="en-US"/>
        </w:rPr>
        <w:t>C</w:t>
      </w:r>
      <w:r w:rsidRPr="00506405">
        <w:rPr>
          <w:bCs/>
          <w:color w:val="000000" w:themeColor="text1"/>
          <w:lang w:val="en-US"/>
        </w:rPr>
        <w:t xml:space="preserve">;    </w:t>
      </w:r>
      <w:r w:rsidRPr="00960DD7">
        <w:rPr>
          <w:bCs/>
          <w:color w:val="000000" w:themeColor="text1"/>
          <w:lang w:val="en-US"/>
        </w:rPr>
        <w:t>CO</w:t>
      </w:r>
      <w:r w:rsidRPr="00506405">
        <w:rPr>
          <w:bCs/>
          <w:color w:val="000000" w:themeColor="text1"/>
          <w:lang w:val="en-US"/>
        </w:rPr>
        <w:t xml:space="preserve"> + </w:t>
      </w:r>
      <w:r w:rsidRPr="00960DD7">
        <w:rPr>
          <w:bCs/>
          <w:color w:val="000000" w:themeColor="text1"/>
          <w:lang w:val="en-US"/>
        </w:rPr>
        <w:t>H</w:t>
      </w:r>
      <w:r w:rsidRPr="00506405">
        <w:rPr>
          <w:bCs/>
          <w:color w:val="000000" w:themeColor="text1"/>
          <w:vertAlign w:val="subscript"/>
          <w:lang w:val="en-US"/>
        </w:rPr>
        <w:t>2</w:t>
      </w:r>
      <w:r w:rsidRPr="00960DD7">
        <w:rPr>
          <w:bCs/>
          <w:color w:val="000000" w:themeColor="text1"/>
          <w:lang w:val="en-US"/>
        </w:rPr>
        <w:t>O</w:t>
      </w:r>
      <w:r w:rsidRPr="00506405">
        <w:rPr>
          <w:bCs/>
          <w:color w:val="000000" w:themeColor="text1"/>
          <w:lang w:val="en-US"/>
        </w:rPr>
        <w:t xml:space="preserve">  </w:t>
      </w:r>
      <w:r w:rsidRPr="00506405">
        <w:rPr>
          <w:color w:val="000000" w:themeColor="text1"/>
          <w:lang w:val="en-US"/>
        </w:rPr>
        <w:t xml:space="preserve">↔ </w:t>
      </w:r>
      <w:r w:rsidRPr="00506405">
        <w:rPr>
          <w:bCs/>
          <w:color w:val="000000" w:themeColor="text1"/>
          <w:lang w:val="en-US"/>
        </w:rPr>
        <w:t xml:space="preserve"> </w:t>
      </w:r>
      <w:r w:rsidRPr="00960DD7">
        <w:rPr>
          <w:bCs/>
          <w:color w:val="000000" w:themeColor="text1"/>
          <w:lang w:val="en-US"/>
        </w:rPr>
        <w:t>CO</w:t>
      </w:r>
      <w:r w:rsidRPr="00506405">
        <w:rPr>
          <w:bCs/>
          <w:color w:val="000000" w:themeColor="text1"/>
          <w:vertAlign w:val="subscript"/>
          <w:lang w:val="en-US"/>
        </w:rPr>
        <w:t>2</w:t>
      </w:r>
      <w:r w:rsidRPr="00506405">
        <w:rPr>
          <w:bCs/>
          <w:color w:val="000000" w:themeColor="text1"/>
          <w:lang w:val="en-US"/>
        </w:rPr>
        <w:t xml:space="preserve"> + </w:t>
      </w:r>
      <w:r w:rsidRPr="00960DD7">
        <w:rPr>
          <w:bCs/>
          <w:color w:val="000000" w:themeColor="text1"/>
          <w:lang w:val="en-US"/>
        </w:rPr>
        <w:t>H</w:t>
      </w:r>
      <w:r w:rsidRPr="00506405">
        <w:rPr>
          <w:bCs/>
          <w:color w:val="000000" w:themeColor="text1"/>
          <w:vertAlign w:val="subscript"/>
          <w:lang w:val="en-US"/>
        </w:rPr>
        <w:t>2</w:t>
      </w:r>
    </w:p>
    <w:p w:rsidR="00731E2F" w:rsidRDefault="00731E2F" w:rsidP="00731E2F">
      <w:pPr>
        <w:pStyle w:val="ad"/>
        <w:tabs>
          <w:tab w:val="left" w:pos="1854"/>
        </w:tabs>
        <w:ind w:left="0" w:firstLine="709"/>
        <w:jc w:val="both"/>
        <w:rPr>
          <w:rFonts w:ascii="Times New Roman" w:hAnsi="Times New Roman" w:cs="Times New Roman"/>
          <w:color w:val="000000" w:themeColor="text1"/>
          <w:sz w:val="24"/>
          <w:szCs w:val="24"/>
          <w:shd w:val="clear" w:color="auto" w:fill="FFFFFF"/>
          <w:lang w:val="en-US"/>
        </w:rPr>
      </w:pPr>
      <w:r w:rsidRPr="005A57F4">
        <w:rPr>
          <w:rFonts w:ascii="Times New Roman" w:hAnsi="Times New Roman" w:cs="Times New Roman"/>
          <w:color w:val="000000" w:themeColor="text1"/>
          <w:sz w:val="24"/>
          <w:szCs w:val="24"/>
          <w:shd w:val="clear" w:color="auto" w:fill="FFFFFF"/>
          <w:lang w:val="en-US"/>
        </w:rPr>
        <w:t>As the synthesis temperature increased, in virtually all experiments an increase in the proportion of CO</w:t>
      </w:r>
      <w:r w:rsidRPr="005A57F4">
        <w:rPr>
          <w:rFonts w:ascii="Times New Roman" w:hAnsi="Times New Roman" w:cs="Times New Roman"/>
          <w:color w:val="000000" w:themeColor="text1"/>
          <w:sz w:val="24"/>
          <w:szCs w:val="24"/>
          <w:shd w:val="clear" w:color="auto" w:fill="FFFFFF"/>
          <w:vertAlign w:val="subscript"/>
          <w:lang w:val="en-US"/>
        </w:rPr>
        <w:t xml:space="preserve">2 </w:t>
      </w:r>
      <w:r w:rsidRPr="005A57F4">
        <w:rPr>
          <w:rFonts w:ascii="Times New Roman" w:hAnsi="Times New Roman" w:cs="Times New Roman"/>
          <w:color w:val="000000" w:themeColor="text1"/>
          <w:sz w:val="24"/>
          <w:szCs w:val="24"/>
          <w:shd w:val="clear" w:color="auto" w:fill="FFFFFF"/>
          <w:lang w:val="en-US"/>
        </w:rPr>
        <w:t>in the gas was observed. At the same time, the carbon released during the reaction (simultaneously with CO</w:t>
      </w:r>
      <w:r w:rsidRPr="005A57F4">
        <w:rPr>
          <w:rFonts w:ascii="Times New Roman" w:hAnsi="Times New Roman" w:cs="Times New Roman"/>
          <w:color w:val="000000" w:themeColor="text1"/>
          <w:sz w:val="24"/>
          <w:szCs w:val="24"/>
          <w:shd w:val="clear" w:color="auto" w:fill="FFFFFF"/>
          <w:vertAlign w:val="subscript"/>
          <w:lang w:val="en-US"/>
        </w:rPr>
        <w:t>2</w:t>
      </w:r>
      <w:r w:rsidRPr="005A57F4">
        <w:rPr>
          <w:rFonts w:ascii="Times New Roman" w:hAnsi="Times New Roman" w:cs="Times New Roman"/>
          <w:color w:val="000000" w:themeColor="text1"/>
          <w:sz w:val="24"/>
          <w:szCs w:val="24"/>
          <w:shd w:val="clear" w:color="auto" w:fill="FFFFFF"/>
          <w:lang w:val="en-US"/>
        </w:rPr>
        <w:t>) leads to “carbonization” of the catalyst (as well as the reactor), which significantly reduces the activity and selectivity of the catalyst. Therefore, an increase in the carbon dioxide content in the resulting gas has a negative effect.</w:t>
      </w:r>
    </w:p>
    <w:p w:rsidR="00731E2F" w:rsidRDefault="00731E2F" w:rsidP="00731E2F">
      <w:pPr>
        <w:pStyle w:val="ad"/>
        <w:tabs>
          <w:tab w:val="left" w:pos="1854"/>
        </w:tabs>
        <w:ind w:left="0" w:firstLine="709"/>
        <w:jc w:val="both"/>
        <w:rPr>
          <w:rFonts w:ascii="Times New Roman" w:hAnsi="Times New Roman" w:cs="Times New Roman"/>
          <w:color w:val="000000" w:themeColor="text1"/>
          <w:sz w:val="24"/>
          <w:szCs w:val="24"/>
          <w:shd w:val="clear" w:color="auto" w:fill="FFFFFF"/>
          <w:lang w:val="en-US"/>
        </w:rPr>
      </w:pPr>
      <w:r w:rsidRPr="00F81EC4">
        <w:rPr>
          <w:rFonts w:ascii="Times New Roman" w:hAnsi="Times New Roman" w:cs="Times New Roman"/>
          <w:b/>
          <w:bCs/>
          <w:iCs/>
          <w:color w:val="000000" w:themeColor="text1"/>
          <w:sz w:val="24"/>
          <w:szCs w:val="24"/>
          <w:shd w:val="clear" w:color="auto" w:fill="FFFFFF"/>
          <w:lang w:val="en-US"/>
        </w:rPr>
        <w:t>Conclusions.</w:t>
      </w:r>
      <w:r w:rsidRPr="005A57F4">
        <w:rPr>
          <w:rFonts w:ascii="Times New Roman" w:hAnsi="Times New Roman" w:cs="Times New Roman"/>
          <w:b/>
          <w:bCs/>
          <w:iCs/>
          <w:color w:val="000000" w:themeColor="text1"/>
          <w:sz w:val="24"/>
          <w:szCs w:val="24"/>
          <w:shd w:val="clear" w:color="auto" w:fill="FFFFFF"/>
          <w:lang w:val="en-US"/>
        </w:rPr>
        <w:t xml:space="preserve"> </w:t>
      </w:r>
      <w:r w:rsidRPr="005A57F4">
        <w:rPr>
          <w:rFonts w:ascii="Times New Roman" w:hAnsi="Times New Roman" w:cs="Times New Roman"/>
          <w:color w:val="000000" w:themeColor="text1"/>
          <w:sz w:val="24"/>
          <w:szCs w:val="24"/>
          <w:shd w:val="clear" w:color="auto" w:fill="FFFFFF"/>
          <w:lang w:val="en-US"/>
        </w:rPr>
        <w:t>When carrying out the Fischer-Tropsch synthesis with different cobalt additions, the catalyst 20%Co/3%ZrO</w:t>
      </w:r>
      <w:r w:rsidRPr="005A57F4">
        <w:rPr>
          <w:rFonts w:ascii="Times New Roman" w:hAnsi="Times New Roman" w:cs="Times New Roman"/>
          <w:color w:val="000000" w:themeColor="text1"/>
          <w:sz w:val="24"/>
          <w:szCs w:val="24"/>
          <w:shd w:val="clear" w:color="auto" w:fill="FFFFFF"/>
          <w:vertAlign w:val="subscript"/>
          <w:lang w:val="en-US"/>
        </w:rPr>
        <w:t>2</w:t>
      </w:r>
      <w:r w:rsidRPr="005A57F4">
        <w:rPr>
          <w:rFonts w:ascii="Times New Roman" w:hAnsi="Times New Roman" w:cs="Times New Roman"/>
          <w:color w:val="000000" w:themeColor="text1"/>
          <w:sz w:val="24"/>
          <w:szCs w:val="24"/>
          <w:shd w:val="clear" w:color="auto" w:fill="FFFFFF"/>
          <w:lang w:val="en-US"/>
        </w:rPr>
        <w:t>/77%zeolite ZSM-5 showed the greatest activity and selectivity with respect to the formation of gaseous and liquid products compared to the catalyst 10%Co/3%ZrO</w:t>
      </w:r>
      <w:r w:rsidRPr="005A57F4">
        <w:rPr>
          <w:rFonts w:ascii="Times New Roman" w:hAnsi="Times New Roman" w:cs="Times New Roman"/>
          <w:color w:val="000000" w:themeColor="text1"/>
          <w:sz w:val="24"/>
          <w:szCs w:val="24"/>
          <w:shd w:val="clear" w:color="auto" w:fill="FFFFFF"/>
          <w:vertAlign w:val="subscript"/>
          <w:lang w:val="en-US"/>
        </w:rPr>
        <w:t>2</w:t>
      </w:r>
      <w:r w:rsidRPr="005A57F4">
        <w:rPr>
          <w:rFonts w:ascii="Times New Roman" w:hAnsi="Times New Roman" w:cs="Times New Roman"/>
          <w:color w:val="000000" w:themeColor="text1"/>
          <w:sz w:val="24"/>
          <w:szCs w:val="24"/>
          <w:shd w:val="clear" w:color="auto" w:fill="FFFFFF"/>
          <w:lang w:val="en-US"/>
        </w:rPr>
        <w:t>/87%zeolite ZSM-5. Cobalt catalysts based on ZSM˗5 zeolite with a cobalt content of 20% showed sufficient activity and selectivity in the Fischer</w:t>
      </w:r>
      <w:r>
        <w:rPr>
          <w:rFonts w:ascii="Times New Roman" w:hAnsi="Times New Roman" w:cs="Times New Roman"/>
          <w:color w:val="000000" w:themeColor="text1"/>
          <w:sz w:val="24"/>
          <w:szCs w:val="24"/>
          <w:shd w:val="clear" w:color="auto" w:fill="FFFFFF"/>
          <w:lang w:val="en-US"/>
        </w:rPr>
        <w:t>-</w:t>
      </w:r>
      <w:r w:rsidRPr="005A57F4">
        <w:rPr>
          <w:rFonts w:ascii="Times New Roman" w:hAnsi="Times New Roman" w:cs="Times New Roman"/>
          <w:color w:val="000000" w:themeColor="text1"/>
          <w:sz w:val="24"/>
          <w:szCs w:val="24"/>
          <w:shd w:val="clear" w:color="auto" w:fill="FFFFFF"/>
          <w:lang w:val="en-US"/>
        </w:rPr>
        <w:t>Tropsch synthesis in the formation of synthetic hydrocarbons.</w:t>
      </w:r>
    </w:p>
    <w:p w:rsidR="00731E2F" w:rsidRPr="005A57F4" w:rsidRDefault="00731E2F" w:rsidP="00731E2F">
      <w:pPr>
        <w:pStyle w:val="ad"/>
        <w:tabs>
          <w:tab w:val="left" w:pos="1854"/>
        </w:tabs>
        <w:ind w:left="0" w:firstLine="709"/>
        <w:jc w:val="both"/>
        <w:rPr>
          <w:rStyle w:val="15"/>
          <w:rFonts w:eastAsia="Courier New"/>
          <w:color w:val="000000" w:themeColor="text1"/>
          <w:sz w:val="24"/>
          <w:szCs w:val="24"/>
          <w:lang w:val="en-US"/>
        </w:rPr>
      </w:pPr>
    </w:p>
    <w:p w:rsidR="00731E2F" w:rsidRDefault="00731E2F" w:rsidP="00731E2F">
      <w:pPr>
        <w:autoSpaceDE w:val="0"/>
        <w:autoSpaceDN w:val="0"/>
        <w:adjustRightInd w:val="0"/>
        <w:spacing w:after="0" w:line="240" w:lineRule="auto"/>
        <w:jc w:val="center"/>
        <w:rPr>
          <w:rFonts w:ascii="Times New Roman" w:hAnsi="Times New Roman"/>
          <w:b/>
          <w:sz w:val="24"/>
          <w:szCs w:val="24"/>
          <w:shd w:val="clear" w:color="auto" w:fill="FFFFFF"/>
          <w:lang w:val="en-US"/>
        </w:rPr>
      </w:pPr>
      <w:r w:rsidRPr="005031DD">
        <w:rPr>
          <w:rFonts w:ascii="Times New Roman" w:hAnsi="Times New Roman"/>
          <w:b/>
          <w:sz w:val="24"/>
          <w:szCs w:val="24"/>
          <w:shd w:val="clear" w:color="auto" w:fill="FFFFFF"/>
          <w:lang w:val="en-US"/>
        </w:rPr>
        <w:t>References</w:t>
      </w:r>
    </w:p>
    <w:p w:rsidR="00731E2F" w:rsidRPr="00D16A70" w:rsidRDefault="00731E2F" w:rsidP="00731E2F">
      <w:pPr>
        <w:autoSpaceDE w:val="0"/>
        <w:autoSpaceDN w:val="0"/>
        <w:adjustRightInd w:val="0"/>
        <w:spacing w:after="0" w:line="240" w:lineRule="auto"/>
        <w:jc w:val="center"/>
        <w:rPr>
          <w:rFonts w:ascii="Times New Roman" w:hAnsi="Times New Roman"/>
          <w:b/>
          <w:bCs/>
          <w:sz w:val="24"/>
          <w:szCs w:val="24"/>
          <w:lang w:val="en-US"/>
        </w:rPr>
      </w:pPr>
    </w:p>
    <w:p w:rsidR="0014350A" w:rsidRPr="000E74D0" w:rsidRDefault="00731E2F" w:rsidP="00D1058D">
      <w:pPr>
        <w:spacing w:after="0" w:line="240" w:lineRule="auto"/>
        <w:rPr>
          <w:rFonts w:ascii="Times New Roman" w:eastAsia="Times New Roman" w:hAnsi="Times New Roman" w:cs="Times New Roman"/>
          <w:color w:val="1F1F1F"/>
          <w:sz w:val="24"/>
          <w:szCs w:val="24"/>
          <w:lang w:val="en-US" w:eastAsia="ru-RU"/>
        </w:rPr>
      </w:pPr>
      <w:r w:rsidRPr="00F50A45">
        <w:rPr>
          <w:rFonts w:ascii="Times New Roman" w:hAnsi="Times New Roman" w:cs="Times New Roman"/>
          <w:color w:val="000000" w:themeColor="text1"/>
          <w:sz w:val="24"/>
          <w:szCs w:val="24"/>
          <w:lang w:val="en-US"/>
        </w:rPr>
        <w:t xml:space="preserve">1. Song H. </w:t>
      </w:r>
      <w:r w:rsidR="0014350A" w:rsidRPr="0014350A">
        <w:rPr>
          <w:rFonts w:ascii="Times New Roman" w:eastAsia="Times New Roman" w:hAnsi="Times New Roman" w:cs="Times New Roman"/>
          <w:color w:val="1F1F1F"/>
          <w:sz w:val="24"/>
          <w:szCs w:val="24"/>
          <w:lang w:val="en-US" w:eastAsia="ru-RU"/>
        </w:rPr>
        <w:t>Qingzhu Zhao,</w:t>
      </w:r>
      <w:r w:rsidR="0014350A" w:rsidRPr="0014350A">
        <w:rPr>
          <w:rFonts w:ascii="Arial" w:eastAsia="Times New Roman" w:hAnsi="Arial" w:cs="Arial"/>
          <w:color w:val="1F1F1F"/>
          <w:sz w:val="30"/>
          <w:szCs w:val="30"/>
          <w:lang w:val="en-US" w:eastAsia="ru-RU"/>
        </w:rPr>
        <w:t> </w:t>
      </w:r>
      <w:r w:rsidR="0014350A" w:rsidRPr="00F50A45">
        <w:rPr>
          <w:rFonts w:ascii="Times New Roman" w:hAnsi="Times New Roman" w:cs="Times New Roman"/>
          <w:color w:val="000000" w:themeColor="text1"/>
          <w:sz w:val="24"/>
          <w:szCs w:val="24"/>
          <w:lang w:val="en-US"/>
        </w:rPr>
        <w:t xml:space="preserve"> </w:t>
      </w:r>
      <w:r w:rsidR="00D1058D" w:rsidRPr="0014350A">
        <w:rPr>
          <w:rFonts w:ascii="Times New Roman" w:eastAsia="Times New Roman" w:hAnsi="Times New Roman" w:cs="Times New Roman"/>
          <w:color w:val="1F1F1F"/>
          <w:sz w:val="24"/>
          <w:szCs w:val="24"/>
          <w:lang w:val="en-US" w:eastAsia="ru-RU"/>
        </w:rPr>
        <w:t>Xing Zhou, Ziye Cao, Mingsheng Luo</w:t>
      </w:r>
      <w:r w:rsidR="00D1058D" w:rsidRPr="00F50A45">
        <w:rPr>
          <w:rFonts w:ascii="Times New Roman" w:hAnsi="Times New Roman" w:cs="Times New Roman"/>
          <w:color w:val="000000" w:themeColor="text1"/>
          <w:sz w:val="24"/>
          <w:szCs w:val="24"/>
          <w:lang w:val="en-US"/>
        </w:rPr>
        <w:t xml:space="preserve"> </w:t>
      </w:r>
      <w:r w:rsidRPr="00F50A45">
        <w:rPr>
          <w:rFonts w:ascii="Times New Roman" w:hAnsi="Times New Roman" w:cs="Times New Roman"/>
          <w:color w:val="000000" w:themeColor="text1"/>
          <w:sz w:val="24"/>
          <w:szCs w:val="24"/>
          <w:lang w:val="en-US"/>
        </w:rPr>
        <w:t xml:space="preserve">Selection of highly active and stable Co supported SiC catalyst for Fischer-Tropsch synthesis: Effect of the preparation method. </w:t>
      </w:r>
      <w:r w:rsidR="00D1058D" w:rsidRPr="00D1058D">
        <w:rPr>
          <w:rFonts w:ascii="Times New Roman" w:hAnsi="Times New Roman" w:cs="Times New Roman"/>
          <w:color w:val="000000" w:themeColor="text1"/>
          <w:sz w:val="24"/>
          <w:szCs w:val="24"/>
          <w:lang w:val="en-US"/>
        </w:rPr>
        <w:t>//</w:t>
      </w:r>
      <w:r w:rsidR="00D1058D">
        <w:rPr>
          <w:rFonts w:ascii="Times New Roman" w:hAnsi="Times New Roman" w:cs="Times New Roman"/>
          <w:color w:val="000000" w:themeColor="text1"/>
          <w:sz w:val="24"/>
          <w:szCs w:val="24"/>
          <w:lang w:val="en-US"/>
        </w:rPr>
        <w:t>Fuel</w:t>
      </w:r>
      <w:r w:rsidR="00D1058D" w:rsidRPr="00D1058D">
        <w:rPr>
          <w:rFonts w:ascii="Times New Roman" w:hAnsi="Times New Roman" w:cs="Times New Roman"/>
          <w:color w:val="000000" w:themeColor="text1"/>
          <w:sz w:val="24"/>
          <w:szCs w:val="24"/>
          <w:lang w:val="en-US"/>
        </w:rPr>
        <w:t>,</w:t>
      </w:r>
      <w:r w:rsidR="00D1058D">
        <w:rPr>
          <w:rFonts w:ascii="Times New Roman" w:hAnsi="Times New Roman" w:cs="Times New Roman"/>
          <w:color w:val="000000" w:themeColor="text1"/>
          <w:sz w:val="24"/>
          <w:szCs w:val="24"/>
          <w:lang w:val="en-US"/>
        </w:rPr>
        <w:t xml:space="preserve"> 2018</w:t>
      </w:r>
      <w:r w:rsidR="00D1058D" w:rsidRPr="00D1058D">
        <w:rPr>
          <w:rFonts w:ascii="Times New Roman" w:hAnsi="Times New Roman" w:cs="Times New Roman"/>
          <w:color w:val="000000" w:themeColor="text1"/>
          <w:sz w:val="24"/>
          <w:szCs w:val="24"/>
          <w:lang w:val="en-US"/>
        </w:rPr>
        <w:t>.-</w:t>
      </w:r>
      <w:r w:rsidR="00D1058D">
        <w:rPr>
          <w:rFonts w:ascii="Times New Roman" w:hAnsi="Times New Roman" w:cs="Times New Roman"/>
          <w:color w:val="000000" w:themeColor="text1"/>
          <w:sz w:val="24"/>
          <w:szCs w:val="24"/>
          <w:lang w:val="en-US"/>
        </w:rPr>
        <w:t>Vol.229.- P.</w:t>
      </w:r>
      <w:r w:rsidRPr="00F50A45">
        <w:rPr>
          <w:rFonts w:ascii="Times New Roman" w:hAnsi="Times New Roman" w:cs="Times New Roman"/>
          <w:color w:val="000000" w:themeColor="text1"/>
          <w:sz w:val="24"/>
          <w:szCs w:val="24"/>
          <w:lang w:val="en-US"/>
        </w:rPr>
        <w:t xml:space="preserve">144-150. </w:t>
      </w:r>
      <w:hyperlink r:id="rId468" w:tgtFrame="_blank" w:tooltip="Persistent link using digital object identifier" w:history="1">
        <w:r w:rsidR="00D1058D" w:rsidRPr="0014350A">
          <w:rPr>
            <w:rFonts w:ascii="Times New Roman" w:eastAsia="Times New Roman" w:hAnsi="Times New Roman" w:cs="Times New Roman"/>
            <w:color w:val="0272B1"/>
            <w:sz w:val="24"/>
            <w:szCs w:val="24"/>
            <w:lang w:val="en-US" w:eastAsia="ru-RU"/>
          </w:rPr>
          <w:t>https://doi.org/10.1016/j.fuel.2018.05.025</w:t>
        </w:r>
      </w:hyperlink>
    </w:p>
    <w:p w:rsidR="00D1058D" w:rsidRPr="00F50A45" w:rsidRDefault="00731E2F" w:rsidP="0014350A">
      <w:pPr>
        <w:spacing w:after="0" w:line="240" w:lineRule="auto"/>
        <w:jc w:val="both"/>
        <w:rPr>
          <w:rFonts w:ascii="Times New Roman" w:hAnsi="Times New Roman" w:cs="Times New Roman"/>
          <w:color w:val="000000" w:themeColor="text1"/>
          <w:sz w:val="24"/>
          <w:szCs w:val="24"/>
          <w:lang w:val="en-US"/>
        </w:rPr>
      </w:pPr>
      <w:r w:rsidRPr="00F50A45">
        <w:rPr>
          <w:rFonts w:ascii="Times New Roman" w:hAnsi="Times New Roman" w:cs="Times New Roman"/>
          <w:color w:val="000000" w:themeColor="text1"/>
          <w:sz w:val="24"/>
          <w:szCs w:val="24"/>
          <w:lang w:val="en-US"/>
        </w:rPr>
        <w:t>2. Munnik P., Jongh P.E., Jong K.P. Control and Impact of the Nanoscale Distribution of Supported Cobalt Particles Us</w:t>
      </w:r>
      <w:r w:rsidR="00D1058D">
        <w:rPr>
          <w:rFonts w:ascii="Times New Roman" w:hAnsi="Times New Roman" w:cs="Times New Roman"/>
          <w:color w:val="000000" w:themeColor="text1"/>
          <w:sz w:val="24"/>
          <w:szCs w:val="24"/>
          <w:lang w:val="en-US"/>
        </w:rPr>
        <w:t>ed in Fischer−Tropsch Catalysis//</w:t>
      </w:r>
      <w:r w:rsidRPr="00F50A45">
        <w:rPr>
          <w:rFonts w:ascii="Times New Roman" w:hAnsi="Times New Roman" w:cs="Times New Roman"/>
          <w:color w:val="000000" w:themeColor="text1"/>
          <w:sz w:val="24"/>
          <w:szCs w:val="24"/>
          <w:lang w:val="en-US"/>
        </w:rPr>
        <w:t xml:space="preserve"> Journal of</w:t>
      </w:r>
      <w:r w:rsidR="00D1058D">
        <w:rPr>
          <w:rFonts w:ascii="Times New Roman" w:hAnsi="Times New Roman" w:cs="Times New Roman"/>
          <w:color w:val="000000" w:themeColor="text1"/>
          <w:sz w:val="24"/>
          <w:szCs w:val="24"/>
          <w:lang w:val="en-US"/>
        </w:rPr>
        <w:t xml:space="preserve"> the American Chemical Society,2014. – Vol.136(20).-P.</w:t>
      </w:r>
      <w:r w:rsidRPr="00F50A45">
        <w:rPr>
          <w:rFonts w:ascii="Times New Roman" w:hAnsi="Times New Roman" w:cs="Times New Roman"/>
          <w:color w:val="000000" w:themeColor="text1"/>
          <w:sz w:val="24"/>
          <w:szCs w:val="24"/>
          <w:lang w:val="en-US"/>
        </w:rPr>
        <w:t xml:space="preserve">7333-7340. </w:t>
      </w:r>
      <w:r w:rsidR="00D1058D" w:rsidRPr="00D1058D">
        <w:rPr>
          <w:rFonts w:ascii="Times New Roman" w:eastAsia="Times New Roman" w:hAnsi="Times New Roman" w:cs="Times New Roman"/>
          <w:sz w:val="24"/>
          <w:szCs w:val="24"/>
          <w:lang w:val="en-US" w:eastAsia="ru-RU"/>
        </w:rPr>
        <w:t>DOI: 10.1021/ja500436y.</w:t>
      </w:r>
      <w:r w:rsidR="00D1058D" w:rsidRPr="00D1058D">
        <w:rPr>
          <w:rFonts w:ascii="Segoe UI" w:eastAsia="Times New Roman" w:hAnsi="Segoe UI" w:cs="Segoe UI"/>
          <w:sz w:val="24"/>
          <w:szCs w:val="24"/>
          <w:lang w:val="en-US" w:eastAsia="ru-RU"/>
        </w:rPr>
        <w:t> </w:t>
      </w:r>
    </w:p>
    <w:p w:rsidR="00202AA6" w:rsidRPr="009C347F" w:rsidRDefault="00731E2F" w:rsidP="0014350A">
      <w:pPr>
        <w:spacing w:after="0" w:line="240" w:lineRule="auto"/>
        <w:jc w:val="both"/>
        <w:rPr>
          <w:rFonts w:ascii="Times New Roman" w:hAnsi="Times New Roman" w:cs="Times New Roman"/>
          <w:color w:val="232323"/>
          <w:sz w:val="24"/>
          <w:szCs w:val="24"/>
          <w:shd w:val="clear" w:color="auto" w:fill="FFFFFF"/>
          <w:lang w:val="en-US"/>
        </w:rPr>
      </w:pPr>
      <w:r w:rsidRPr="00F50A45">
        <w:rPr>
          <w:rFonts w:ascii="Times New Roman" w:hAnsi="Times New Roman" w:cs="Times New Roman"/>
          <w:color w:val="000000" w:themeColor="text1"/>
          <w:sz w:val="24"/>
          <w:szCs w:val="24"/>
          <w:lang w:val="en-US"/>
        </w:rPr>
        <w:t>3.</w:t>
      </w:r>
      <w:r w:rsidR="009C347F" w:rsidRPr="009C347F">
        <w:rPr>
          <w:rFonts w:ascii="Times New Roman" w:hAnsi="Times New Roman" w:cs="Times New Roman"/>
          <w:color w:val="232323"/>
          <w:sz w:val="24"/>
          <w:szCs w:val="24"/>
          <w:shd w:val="clear" w:color="auto" w:fill="FFFFFF"/>
          <w:lang w:val="en-US"/>
        </w:rPr>
        <w:t xml:space="preserve"> A. P. Steynberg, “Introduction to Fischer-Tropsch Technology,” In: A. P. Steynberg and M. Dry, Eds., Studies in Surface Science and Catalysis: Fischer-Tropsch Technology,</w:t>
      </w:r>
      <w:r w:rsidR="009C347F">
        <w:rPr>
          <w:rFonts w:ascii="Times New Roman" w:hAnsi="Times New Roman" w:cs="Times New Roman"/>
          <w:color w:val="232323"/>
          <w:sz w:val="24"/>
          <w:szCs w:val="24"/>
          <w:shd w:val="clear" w:color="auto" w:fill="FFFFFF"/>
          <w:lang w:val="en-US"/>
        </w:rPr>
        <w:t xml:space="preserve"> Elsevier B.V., Amsterdam, 2004 – P.</w:t>
      </w:r>
      <w:r w:rsidR="009C347F" w:rsidRPr="009C347F">
        <w:rPr>
          <w:rFonts w:ascii="Times New Roman" w:hAnsi="Times New Roman" w:cs="Times New Roman"/>
          <w:color w:val="232323"/>
          <w:sz w:val="24"/>
          <w:szCs w:val="24"/>
          <w:shd w:val="clear" w:color="auto" w:fill="FFFFFF"/>
          <w:lang w:val="en-US"/>
        </w:rPr>
        <w:t>1-63. http://dx.doi.org/10.1016/S0167-2991(04)80458-0</w:t>
      </w:r>
    </w:p>
    <w:p w:rsidR="00731E2F" w:rsidRDefault="00731E2F" w:rsidP="0014350A">
      <w:pPr>
        <w:spacing w:after="0" w:line="240" w:lineRule="auto"/>
        <w:jc w:val="both"/>
        <w:rPr>
          <w:rFonts w:ascii="Times New Roman" w:hAnsi="Times New Roman" w:cs="Times New Roman"/>
          <w:color w:val="000000" w:themeColor="text1"/>
          <w:sz w:val="24"/>
          <w:szCs w:val="24"/>
          <w:lang w:val="en-US"/>
        </w:rPr>
      </w:pPr>
      <w:r w:rsidRPr="00F50A45">
        <w:rPr>
          <w:rFonts w:ascii="Times New Roman" w:hAnsi="Times New Roman" w:cs="Times New Roman"/>
          <w:color w:val="000000" w:themeColor="text1"/>
          <w:sz w:val="24"/>
          <w:szCs w:val="24"/>
          <w:lang w:val="en-US"/>
        </w:rPr>
        <w:t xml:space="preserve">4. Baliban R.C., Elia J.A., Floudas C.A. </w:t>
      </w:r>
      <w:hyperlink r:id="rId469" w:history="1">
        <w:r w:rsidRPr="009C347F">
          <w:rPr>
            <w:rStyle w:val="a3"/>
            <w:rFonts w:ascii="Times New Roman" w:hAnsi="Times New Roman" w:cs="Times New Roman"/>
            <w:color w:val="000000" w:themeColor="text1"/>
            <w:sz w:val="24"/>
            <w:szCs w:val="24"/>
            <w:u w:val="none"/>
            <w:lang w:val="en-US"/>
          </w:rPr>
          <w:t>Novel natural gas to liquids processes: process synthesis and global optimization strategies</w:t>
        </w:r>
      </w:hyperlink>
      <w:r w:rsidRPr="009C347F">
        <w:rPr>
          <w:rFonts w:ascii="Times New Roman" w:hAnsi="Times New Roman" w:cs="Times New Roman"/>
          <w:color w:val="000000" w:themeColor="text1"/>
          <w:sz w:val="24"/>
          <w:szCs w:val="24"/>
          <w:lang w:val="en-US"/>
        </w:rPr>
        <w:t xml:space="preserve"> </w:t>
      </w:r>
      <w:r w:rsidRPr="00F50A45">
        <w:rPr>
          <w:rFonts w:ascii="Times New Roman" w:hAnsi="Times New Roman" w:cs="Times New Roman"/>
          <w:color w:val="000000" w:themeColor="text1"/>
          <w:sz w:val="24"/>
          <w:szCs w:val="24"/>
          <w:lang w:val="en-US"/>
        </w:rPr>
        <w:t>// AIChE J</w:t>
      </w:r>
      <w:r w:rsidR="009C347F">
        <w:rPr>
          <w:rFonts w:ascii="Times New Roman" w:hAnsi="Times New Roman" w:cs="Times New Roman"/>
          <w:color w:val="000000" w:themeColor="text1"/>
          <w:sz w:val="24"/>
          <w:szCs w:val="24"/>
          <w:lang w:val="en-US"/>
        </w:rPr>
        <w:t>ournal,2013. - Vol. 59(2). - P.</w:t>
      </w:r>
      <w:r w:rsidRPr="00F50A45">
        <w:rPr>
          <w:rFonts w:ascii="Times New Roman" w:hAnsi="Times New Roman" w:cs="Times New Roman"/>
          <w:color w:val="000000" w:themeColor="text1"/>
          <w:sz w:val="24"/>
          <w:szCs w:val="24"/>
          <w:lang w:val="en-US"/>
        </w:rPr>
        <w:t xml:space="preserve">505-531. </w:t>
      </w:r>
    </w:p>
    <w:p w:rsidR="009C347F" w:rsidRPr="00580221" w:rsidRDefault="009C347F" w:rsidP="009C347F">
      <w:pPr>
        <w:shd w:val="clear" w:color="auto" w:fill="FFFFFF"/>
        <w:spacing w:after="0" w:line="240" w:lineRule="auto"/>
        <w:textAlignment w:val="top"/>
        <w:rPr>
          <w:rFonts w:ascii="Times New Roman" w:eastAsia="Times New Roman" w:hAnsi="Times New Roman" w:cs="Times New Roman"/>
          <w:sz w:val="24"/>
          <w:szCs w:val="24"/>
          <w:lang w:val="en-US" w:eastAsia="ru-RU"/>
        </w:rPr>
      </w:pPr>
      <w:r w:rsidRPr="009C347F">
        <w:rPr>
          <w:rFonts w:ascii="Times New Roman" w:eastAsia="Times New Roman" w:hAnsi="Times New Roman" w:cs="Times New Roman"/>
          <w:bCs/>
          <w:sz w:val="24"/>
          <w:szCs w:val="24"/>
          <w:lang w:val="en-US" w:eastAsia="ru-RU"/>
        </w:rPr>
        <w:t>DOI:</w:t>
      </w:r>
      <w:r w:rsidRPr="009C347F">
        <w:rPr>
          <w:rFonts w:ascii="Times New Roman" w:eastAsia="Times New Roman" w:hAnsi="Times New Roman" w:cs="Times New Roman"/>
          <w:sz w:val="24"/>
          <w:szCs w:val="24"/>
          <w:lang w:val="en-US" w:eastAsia="ru-RU"/>
        </w:rPr>
        <w:t xml:space="preserve"> </w:t>
      </w:r>
      <w:hyperlink r:id="rId470" w:tgtFrame="_blank" w:history="1">
        <w:r w:rsidRPr="009C347F">
          <w:rPr>
            <w:rFonts w:ascii="Times New Roman" w:eastAsia="Times New Roman" w:hAnsi="Times New Roman" w:cs="Times New Roman"/>
            <w:sz w:val="24"/>
            <w:szCs w:val="24"/>
            <w:lang w:val="en-US" w:eastAsia="ru-RU"/>
          </w:rPr>
          <w:t>10.1002/aic.13996</w:t>
        </w:r>
      </w:hyperlink>
    </w:p>
    <w:p w:rsidR="009C347F" w:rsidRPr="00580221" w:rsidRDefault="00731E2F" w:rsidP="0014350A">
      <w:pPr>
        <w:spacing w:after="0" w:line="240" w:lineRule="auto"/>
        <w:jc w:val="both"/>
        <w:rPr>
          <w:rFonts w:ascii="Times New Roman" w:eastAsia="Times New Roman" w:hAnsi="Times New Roman" w:cs="Times New Roman"/>
          <w:color w:val="1F1F1F"/>
          <w:sz w:val="24"/>
          <w:szCs w:val="24"/>
          <w:lang w:val="en-US" w:eastAsia="ru-RU"/>
        </w:rPr>
      </w:pPr>
      <w:r w:rsidRPr="00F50A45">
        <w:rPr>
          <w:rFonts w:ascii="Times New Roman" w:hAnsi="Times New Roman" w:cs="Times New Roman"/>
          <w:color w:val="000000" w:themeColor="text1"/>
          <w:sz w:val="24"/>
          <w:szCs w:val="24"/>
          <w:lang w:val="en-US"/>
        </w:rPr>
        <w:t xml:space="preserve">5. Song D., Li J. </w:t>
      </w:r>
      <w:r w:rsidRPr="00F50A45">
        <w:rPr>
          <w:rStyle w:val="title-text"/>
          <w:rFonts w:ascii="Times New Roman" w:hAnsi="Times New Roman" w:cs="Times New Roman"/>
          <w:color w:val="000000" w:themeColor="text1"/>
          <w:sz w:val="24"/>
          <w:szCs w:val="24"/>
          <w:lang w:val="en-US"/>
        </w:rPr>
        <w:t>Effect of catalyst pore size on the catalytic performance of silica supported cobalt Fischer–Tropsch catalysts</w:t>
      </w:r>
      <w:r w:rsidRPr="00F50A45">
        <w:rPr>
          <w:rFonts w:ascii="Times New Roman" w:hAnsi="Times New Roman" w:cs="Times New Roman"/>
          <w:color w:val="000000" w:themeColor="text1"/>
          <w:sz w:val="24"/>
          <w:szCs w:val="24"/>
          <w:lang w:val="en-US"/>
        </w:rPr>
        <w:t xml:space="preserve"> // </w:t>
      </w:r>
      <w:hyperlink r:id="rId471" w:tooltip="Go to Journal of Molecular Catalysis A: Chemical on ScienceDirect" w:history="1">
        <w:r w:rsidRPr="00F50A45">
          <w:rPr>
            <w:rStyle w:val="anchor-text"/>
            <w:rFonts w:ascii="Times New Roman" w:hAnsi="Times New Roman" w:cs="Times New Roman"/>
            <w:color w:val="000000" w:themeColor="text1"/>
            <w:sz w:val="24"/>
            <w:szCs w:val="24"/>
            <w:lang w:val="en-US"/>
          </w:rPr>
          <w:t>Journal of Molecular Catalysis A: Chemical</w:t>
        </w:r>
      </w:hyperlink>
      <w:r w:rsidR="009C347F">
        <w:rPr>
          <w:rFonts w:ascii="Times New Roman" w:hAnsi="Times New Roman" w:cs="Times New Roman"/>
          <w:color w:val="000000" w:themeColor="text1"/>
          <w:sz w:val="24"/>
          <w:szCs w:val="24"/>
          <w:lang w:val="en-US"/>
        </w:rPr>
        <w:t>, 2006.-Vol.</w:t>
      </w:r>
      <w:r w:rsidRPr="00F50A45">
        <w:rPr>
          <w:rFonts w:ascii="Times New Roman" w:hAnsi="Times New Roman" w:cs="Times New Roman"/>
          <w:color w:val="000000" w:themeColor="text1"/>
          <w:sz w:val="24"/>
          <w:szCs w:val="24"/>
          <w:lang w:val="en-US"/>
        </w:rPr>
        <w:t xml:space="preserve"> 247</w:t>
      </w:r>
      <w:r w:rsidR="009C347F">
        <w:rPr>
          <w:rFonts w:ascii="Times New Roman" w:hAnsi="Times New Roman" w:cs="Times New Roman"/>
          <w:color w:val="000000" w:themeColor="text1"/>
          <w:sz w:val="24"/>
          <w:szCs w:val="24"/>
          <w:lang w:val="en-US"/>
        </w:rPr>
        <w:t>(1-2)- P.</w:t>
      </w:r>
      <w:r w:rsidRPr="00F50A45">
        <w:rPr>
          <w:rFonts w:ascii="Times New Roman" w:hAnsi="Times New Roman" w:cs="Times New Roman"/>
          <w:color w:val="000000" w:themeColor="text1"/>
          <w:sz w:val="24"/>
          <w:szCs w:val="24"/>
          <w:lang w:val="en-US"/>
        </w:rPr>
        <w:t xml:space="preserve">206-212. </w:t>
      </w:r>
      <w:hyperlink r:id="rId472" w:tgtFrame="_blank" w:tooltip="Persistent link using digital object identifier" w:history="1">
        <w:r w:rsidR="009C347F" w:rsidRPr="009C347F">
          <w:rPr>
            <w:rFonts w:ascii="Times New Roman" w:eastAsia="Times New Roman" w:hAnsi="Times New Roman" w:cs="Times New Roman"/>
            <w:color w:val="0272B1"/>
            <w:sz w:val="24"/>
            <w:szCs w:val="24"/>
            <w:lang w:val="en-US" w:eastAsia="ru-RU"/>
          </w:rPr>
          <w:t>https</w:t>
        </w:r>
        <w:r w:rsidR="009C347F" w:rsidRPr="00580221">
          <w:rPr>
            <w:rFonts w:ascii="Times New Roman" w:eastAsia="Times New Roman" w:hAnsi="Times New Roman" w:cs="Times New Roman"/>
            <w:color w:val="0272B1"/>
            <w:sz w:val="24"/>
            <w:szCs w:val="24"/>
            <w:lang w:val="en-US" w:eastAsia="ru-RU"/>
          </w:rPr>
          <w:t>://</w:t>
        </w:r>
        <w:r w:rsidR="009C347F" w:rsidRPr="009C347F">
          <w:rPr>
            <w:rFonts w:ascii="Times New Roman" w:eastAsia="Times New Roman" w:hAnsi="Times New Roman" w:cs="Times New Roman"/>
            <w:color w:val="0272B1"/>
            <w:sz w:val="24"/>
            <w:szCs w:val="24"/>
            <w:lang w:val="en-US" w:eastAsia="ru-RU"/>
          </w:rPr>
          <w:t>doi</w:t>
        </w:r>
        <w:r w:rsidR="009C347F" w:rsidRPr="00580221">
          <w:rPr>
            <w:rFonts w:ascii="Times New Roman" w:eastAsia="Times New Roman" w:hAnsi="Times New Roman" w:cs="Times New Roman"/>
            <w:color w:val="0272B1"/>
            <w:sz w:val="24"/>
            <w:szCs w:val="24"/>
            <w:lang w:val="en-US" w:eastAsia="ru-RU"/>
          </w:rPr>
          <w:t>.</w:t>
        </w:r>
        <w:r w:rsidR="009C347F" w:rsidRPr="009C347F">
          <w:rPr>
            <w:rFonts w:ascii="Times New Roman" w:eastAsia="Times New Roman" w:hAnsi="Times New Roman" w:cs="Times New Roman"/>
            <w:color w:val="0272B1"/>
            <w:sz w:val="24"/>
            <w:szCs w:val="24"/>
            <w:lang w:val="en-US" w:eastAsia="ru-RU"/>
          </w:rPr>
          <w:t>org</w:t>
        </w:r>
        <w:r w:rsidR="009C347F" w:rsidRPr="00580221">
          <w:rPr>
            <w:rFonts w:ascii="Times New Roman" w:eastAsia="Times New Roman" w:hAnsi="Times New Roman" w:cs="Times New Roman"/>
            <w:color w:val="0272B1"/>
            <w:sz w:val="24"/>
            <w:szCs w:val="24"/>
            <w:lang w:val="en-US" w:eastAsia="ru-RU"/>
          </w:rPr>
          <w:t>/10.1016/</w:t>
        </w:r>
        <w:r w:rsidR="009C347F" w:rsidRPr="009C347F">
          <w:rPr>
            <w:rFonts w:ascii="Times New Roman" w:eastAsia="Times New Roman" w:hAnsi="Times New Roman" w:cs="Times New Roman"/>
            <w:color w:val="0272B1"/>
            <w:sz w:val="24"/>
            <w:szCs w:val="24"/>
            <w:lang w:val="en-US" w:eastAsia="ru-RU"/>
          </w:rPr>
          <w:t>j</w:t>
        </w:r>
        <w:r w:rsidR="009C347F" w:rsidRPr="00580221">
          <w:rPr>
            <w:rFonts w:ascii="Times New Roman" w:eastAsia="Times New Roman" w:hAnsi="Times New Roman" w:cs="Times New Roman"/>
            <w:color w:val="0272B1"/>
            <w:sz w:val="24"/>
            <w:szCs w:val="24"/>
            <w:lang w:val="en-US" w:eastAsia="ru-RU"/>
          </w:rPr>
          <w:t>.</w:t>
        </w:r>
        <w:r w:rsidR="009C347F" w:rsidRPr="009C347F">
          <w:rPr>
            <w:rFonts w:ascii="Times New Roman" w:eastAsia="Times New Roman" w:hAnsi="Times New Roman" w:cs="Times New Roman"/>
            <w:color w:val="0272B1"/>
            <w:sz w:val="24"/>
            <w:szCs w:val="24"/>
            <w:lang w:val="en-US" w:eastAsia="ru-RU"/>
          </w:rPr>
          <w:t>molcata</w:t>
        </w:r>
        <w:r w:rsidR="009C347F" w:rsidRPr="00580221">
          <w:rPr>
            <w:rFonts w:ascii="Times New Roman" w:eastAsia="Times New Roman" w:hAnsi="Times New Roman" w:cs="Times New Roman"/>
            <w:color w:val="0272B1"/>
            <w:sz w:val="24"/>
            <w:szCs w:val="24"/>
            <w:lang w:val="en-US" w:eastAsia="ru-RU"/>
          </w:rPr>
          <w:t>.2005.11.021</w:t>
        </w:r>
      </w:hyperlink>
    </w:p>
    <w:p w:rsidR="00731E2F" w:rsidRDefault="00731E2F" w:rsidP="0014350A">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F50A45">
        <w:rPr>
          <w:rFonts w:ascii="Times New Roman" w:hAnsi="Times New Roman" w:cs="Times New Roman"/>
          <w:color w:val="000000" w:themeColor="text1"/>
          <w:sz w:val="24"/>
          <w:szCs w:val="24"/>
          <w:lang w:val="en-US"/>
        </w:rPr>
        <w:t>6. Patent RF №2389548. Riz Deivid K. The promoted catalyst of synthesis of Fischer-Tropsh, way of his production and way of synthesis of hydrocarbons of Fischer-Tropsh., 2010.</w:t>
      </w:r>
    </w:p>
    <w:p w:rsidR="001A214B" w:rsidRPr="00580221" w:rsidRDefault="00731E2F" w:rsidP="0014350A">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F50A45">
        <w:rPr>
          <w:rFonts w:ascii="Times New Roman" w:hAnsi="Times New Roman" w:cs="Times New Roman"/>
          <w:color w:val="000000" w:themeColor="text1"/>
          <w:sz w:val="24"/>
          <w:szCs w:val="24"/>
          <w:lang w:val="en-US"/>
        </w:rPr>
        <w:t>7. Saib A.M., Moodley D.J., Ciobic I.M., Hauman M.M., Sigwebela B.H., Weststrate C.J., Niemantsverdriet J.W., van de Loosdrecht J. Fundamental understanding of deactivation and regeneration of cobalt</w:t>
      </w:r>
      <w:r w:rsidR="001A214B" w:rsidRPr="001A214B">
        <w:rPr>
          <w:rFonts w:ascii="Times New Roman" w:hAnsi="Times New Roman" w:cs="Times New Roman"/>
          <w:color w:val="000000" w:themeColor="text1"/>
          <w:sz w:val="24"/>
          <w:szCs w:val="24"/>
          <w:lang w:val="en-US"/>
        </w:rPr>
        <w:t xml:space="preserve"> </w:t>
      </w:r>
      <w:r w:rsidRPr="00F50A45">
        <w:rPr>
          <w:rFonts w:ascii="Times New Roman" w:hAnsi="Times New Roman" w:cs="Times New Roman"/>
          <w:color w:val="000000" w:themeColor="text1"/>
          <w:sz w:val="24"/>
          <w:szCs w:val="24"/>
          <w:lang w:val="en-US"/>
        </w:rPr>
        <w:t>Fischer-Tropsch synthesis catalysts</w:t>
      </w:r>
      <w:r w:rsidR="001A214B">
        <w:rPr>
          <w:rFonts w:ascii="Times New Roman" w:hAnsi="Times New Roman" w:cs="Times New Roman"/>
          <w:color w:val="000000" w:themeColor="text1"/>
          <w:sz w:val="24"/>
          <w:szCs w:val="24"/>
          <w:lang w:val="en-US"/>
        </w:rPr>
        <w:t xml:space="preserve"> // Catalysis Today. – 2010. –Vol.</w:t>
      </w:r>
      <w:r w:rsidRPr="00F50A45">
        <w:rPr>
          <w:rFonts w:ascii="Times New Roman" w:hAnsi="Times New Roman" w:cs="Times New Roman"/>
          <w:color w:val="000000" w:themeColor="text1"/>
          <w:sz w:val="24"/>
          <w:szCs w:val="24"/>
          <w:lang w:val="en-US"/>
        </w:rPr>
        <w:t>154</w:t>
      </w:r>
      <w:r w:rsidR="001A214B">
        <w:rPr>
          <w:rFonts w:ascii="Times New Roman" w:hAnsi="Times New Roman" w:cs="Times New Roman"/>
          <w:color w:val="000000" w:themeColor="text1"/>
          <w:sz w:val="24"/>
          <w:szCs w:val="24"/>
          <w:lang w:val="en-US"/>
        </w:rPr>
        <w:t>(3-4).- P.</w:t>
      </w:r>
      <w:r w:rsidRPr="00F50A45">
        <w:rPr>
          <w:rFonts w:ascii="Times New Roman" w:hAnsi="Times New Roman" w:cs="Times New Roman"/>
          <w:color w:val="000000" w:themeColor="text1"/>
          <w:sz w:val="24"/>
          <w:szCs w:val="24"/>
          <w:lang w:val="en-US"/>
        </w:rPr>
        <w:t>271-282.</w:t>
      </w:r>
      <w:r w:rsidR="001A214B" w:rsidRPr="001A214B">
        <w:rPr>
          <w:rFonts w:ascii="Arial" w:hAnsi="Arial" w:cs="Arial"/>
          <w:color w:val="555555"/>
          <w:sz w:val="21"/>
          <w:szCs w:val="21"/>
          <w:shd w:val="clear" w:color="auto" w:fill="FFFFFF"/>
          <w:lang w:val="en-US"/>
        </w:rPr>
        <w:t xml:space="preserve"> </w:t>
      </w:r>
      <w:r w:rsidR="001A214B" w:rsidRPr="001A214B">
        <w:rPr>
          <w:rFonts w:ascii="Times New Roman" w:hAnsi="Times New Roman" w:cs="Times New Roman"/>
          <w:sz w:val="24"/>
          <w:szCs w:val="24"/>
          <w:shd w:val="clear" w:color="auto" w:fill="FFFFFF"/>
          <w:lang w:val="en-US"/>
        </w:rPr>
        <w:t>DOI:</w:t>
      </w:r>
      <w:hyperlink r:id="rId473" w:tgtFrame="_blank" w:history="1">
        <w:r w:rsidR="001A214B" w:rsidRPr="001A214B">
          <w:rPr>
            <w:rFonts w:ascii="Times New Roman" w:hAnsi="Times New Roman" w:cs="Times New Roman"/>
            <w:sz w:val="24"/>
            <w:szCs w:val="24"/>
            <w:bdr w:val="none" w:sz="0" w:space="0" w:color="auto" w:frame="1"/>
            <w:shd w:val="clear" w:color="auto" w:fill="FFFFFF"/>
            <w:lang w:val="en-US"/>
          </w:rPr>
          <w:t>10.1016/j.cattod.2010.02.008</w:t>
        </w:r>
      </w:hyperlink>
    </w:p>
    <w:p w:rsidR="00731E2F" w:rsidRDefault="00731E2F" w:rsidP="0014350A">
      <w:pPr>
        <w:autoSpaceDE w:val="0"/>
        <w:autoSpaceDN w:val="0"/>
        <w:adjustRightInd w:val="0"/>
        <w:spacing w:after="0" w:line="240" w:lineRule="auto"/>
        <w:jc w:val="both"/>
        <w:rPr>
          <w:rFonts w:ascii="Times New Roman" w:hAnsi="Times New Roman" w:cs="Times New Roman"/>
          <w:color w:val="000000" w:themeColor="text1"/>
          <w:sz w:val="24"/>
          <w:szCs w:val="24"/>
          <w:lang w:val="en-US"/>
        </w:rPr>
      </w:pPr>
      <w:r w:rsidRPr="00F50A45">
        <w:rPr>
          <w:rFonts w:ascii="Times New Roman" w:hAnsi="Times New Roman" w:cs="Times New Roman"/>
          <w:color w:val="000000" w:themeColor="text1"/>
          <w:sz w:val="24"/>
          <w:szCs w:val="24"/>
          <w:lang w:val="en-US"/>
        </w:rPr>
        <w:t>8. Borg O., Eri S., Blekkan E.A., Storsoter S., Wigum H., Rytter E., Holmen A.</w:t>
      </w:r>
      <w:r w:rsidR="001A214B">
        <w:rPr>
          <w:rFonts w:ascii="Times New Roman" w:hAnsi="Times New Roman" w:cs="Times New Roman"/>
          <w:color w:val="000000" w:themeColor="text1"/>
          <w:sz w:val="24"/>
          <w:szCs w:val="24"/>
          <w:lang w:val="en-US"/>
        </w:rPr>
        <w:t xml:space="preserve"> </w:t>
      </w:r>
      <w:r w:rsidRPr="00F50A45">
        <w:rPr>
          <w:rFonts w:ascii="Times New Roman" w:hAnsi="Times New Roman" w:cs="Times New Roman"/>
          <w:color w:val="000000" w:themeColor="text1"/>
          <w:sz w:val="24"/>
          <w:szCs w:val="24"/>
          <w:lang w:val="en-US"/>
        </w:rPr>
        <w:t xml:space="preserve">Fischer-Tropsch synthesis over </w:t>
      </w:r>
      <w:r w:rsidRPr="00F50A45">
        <w:rPr>
          <w:rFonts w:ascii="Times New Roman" w:hAnsi="Times New Roman" w:cs="Times New Roman"/>
          <w:color w:val="000000" w:themeColor="text1"/>
          <w:sz w:val="24"/>
          <w:szCs w:val="24"/>
        </w:rPr>
        <w:t>γ</w:t>
      </w:r>
      <w:r w:rsidRPr="00F50A45">
        <w:rPr>
          <w:rFonts w:ascii="Times New Roman" w:hAnsi="Times New Roman" w:cs="Times New Roman"/>
          <w:color w:val="000000" w:themeColor="text1"/>
          <w:sz w:val="24"/>
          <w:szCs w:val="24"/>
          <w:lang w:val="en-US"/>
        </w:rPr>
        <w:t>-alumina-supported cobalt catalysts: Effect of support varia</w:t>
      </w:r>
      <w:r w:rsidR="001A214B">
        <w:rPr>
          <w:rFonts w:ascii="Times New Roman" w:hAnsi="Times New Roman" w:cs="Times New Roman"/>
          <w:color w:val="000000" w:themeColor="text1"/>
          <w:sz w:val="24"/>
          <w:szCs w:val="24"/>
          <w:lang w:val="en-US"/>
        </w:rPr>
        <w:t>bles // Journal of Catalysis, 2007.- Vol.248.- P.</w:t>
      </w:r>
      <w:r w:rsidRPr="00F50A45">
        <w:rPr>
          <w:rFonts w:ascii="Times New Roman" w:hAnsi="Times New Roman" w:cs="Times New Roman"/>
          <w:color w:val="000000" w:themeColor="text1"/>
          <w:sz w:val="24"/>
          <w:szCs w:val="24"/>
          <w:lang w:val="en-US"/>
        </w:rPr>
        <w:t>89-100.</w:t>
      </w:r>
      <w:r w:rsidR="001A214B" w:rsidRPr="001A214B">
        <w:rPr>
          <w:rFonts w:ascii="Times New Roman" w:hAnsi="Times New Roman" w:cs="Times New Roman"/>
          <w:color w:val="232323"/>
          <w:sz w:val="24"/>
          <w:szCs w:val="24"/>
          <w:shd w:val="clear" w:color="auto" w:fill="FFFFFF"/>
          <w:lang w:val="en-US"/>
        </w:rPr>
        <w:t xml:space="preserve"> http://dx.doi.org/10.1016/j.jcat.2007.03.008</w:t>
      </w:r>
    </w:p>
    <w:p w:rsidR="001A214B" w:rsidRPr="00D3628C" w:rsidRDefault="001A214B" w:rsidP="00D3628C">
      <w:pPr>
        <w:shd w:val="clear" w:color="auto" w:fill="FFFFFF"/>
        <w:spacing w:after="75" w:line="240" w:lineRule="auto"/>
        <w:rPr>
          <w:rFonts w:ascii="Times New Roman" w:eastAsia="Times New Roman" w:hAnsi="Times New Roman" w:cs="Times New Roman"/>
          <w:color w:val="111111"/>
          <w:sz w:val="24"/>
          <w:szCs w:val="24"/>
          <w:lang w:val="en-US" w:eastAsia="ru-RU"/>
        </w:rPr>
      </w:pPr>
      <w:r w:rsidRPr="00F50A45">
        <w:rPr>
          <w:rFonts w:ascii="Times New Roman" w:hAnsi="Times New Roman" w:cs="Times New Roman"/>
          <w:color w:val="000000" w:themeColor="text1"/>
          <w:sz w:val="24"/>
          <w:szCs w:val="24"/>
          <w:lang w:val="en-US"/>
        </w:rPr>
        <w:lastRenderedPageBreak/>
        <w:t xml:space="preserve">9. Lohitharn N., Goodwin Jr. J.G. Impact of Cr, Mn and Zr addition on Fe Fischer-Tropsch synthesis catalysis: Investigation at the active site level using SSITKA // </w:t>
      </w:r>
      <w:r>
        <w:rPr>
          <w:rFonts w:ascii="Times New Roman" w:hAnsi="Times New Roman" w:cs="Times New Roman"/>
          <w:color w:val="000000" w:themeColor="text1"/>
          <w:sz w:val="24"/>
          <w:szCs w:val="24"/>
          <w:lang w:val="en-US"/>
        </w:rPr>
        <w:t>Journal of Catalysis, 2008.- Vol.</w:t>
      </w:r>
      <w:r w:rsidRPr="00F50A45">
        <w:rPr>
          <w:rFonts w:ascii="Times New Roman" w:hAnsi="Times New Roman" w:cs="Times New Roman"/>
          <w:color w:val="000000" w:themeColor="text1"/>
          <w:sz w:val="24"/>
          <w:szCs w:val="24"/>
          <w:lang w:val="en-US"/>
        </w:rPr>
        <w:t>257</w:t>
      </w:r>
      <w:r>
        <w:rPr>
          <w:rFonts w:ascii="Times New Roman" w:hAnsi="Times New Roman" w:cs="Times New Roman"/>
          <w:color w:val="000000" w:themeColor="text1"/>
          <w:sz w:val="24"/>
          <w:szCs w:val="24"/>
          <w:lang w:val="en-US"/>
        </w:rPr>
        <w:t>(1). - P.</w:t>
      </w:r>
      <w:r w:rsidRPr="00F50A45">
        <w:rPr>
          <w:rFonts w:ascii="Times New Roman" w:hAnsi="Times New Roman" w:cs="Times New Roman"/>
          <w:color w:val="000000" w:themeColor="text1"/>
          <w:sz w:val="24"/>
          <w:szCs w:val="24"/>
          <w:lang w:val="en-US"/>
        </w:rPr>
        <w:t>142-151.</w:t>
      </w:r>
      <w:r w:rsidRPr="001A214B">
        <w:rPr>
          <w:rFonts w:ascii="Times New Roman" w:eastAsia="Times New Roman" w:hAnsi="Times New Roman" w:cs="Times New Roman"/>
          <w:color w:val="111111"/>
          <w:sz w:val="24"/>
          <w:szCs w:val="24"/>
          <w:lang w:val="en-US" w:eastAsia="ru-RU"/>
        </w:rPr>
        <w:t xml:space="preserve"> DOI:</w:t>
      </w:r>
      <w:hyperlink r:id="rId474" w:tgtFrame="_blank" w:history="1">
        <w:r w:rsidRPr="001A214B">
          <w:rPr>
            <w:rFonts w:ascii="Times New Roman" w:eastAsia="Times New Roman" w:hAnsi="Times New Roman" w:cs="Times New Roman"/>
            <w:color w:val="0000FF"/>
            <w:sz w:val="24"/>
            <w:szCs w:val="24"/>
            <w:u w:val="single"/>
            <w:bdr w:val="none" w:sz="0" w:space="0" w:color="auto" w:frame="1"/>
            <w:lang w:val="en-US" w:eastAsia="ru-RU"/>
          </w:rPr>
          <w:t>10.1016/j.jcat.2008.04.01</w:t>
        </w:r>
      </w:hyperlink>
    </w:p>
    <w:p w:rsidR="005C6CB2" w:rsidRPr="005C6CB2" w:rsidRDefault="00731E2F" w:rsidP="005C6CB2">
      <w:pPr>
        <w:shd w:val="clear" w:color="auto" w:fill="FFFFFF"/>
        <w:spacing w:after="75" w:line="240" w:lineRule="auto"/>
        <w:jc w:val="both"/>
        <w:rPr>
          <w:rFonts w:ascii="Times New Roman" w:eastAsia="Times New Roman" w:hAnsi="Times New Roman" w:cs="Times New Roman"/>
          <w:color w:val="111111"/>
          <w:sz w:val="24"/>
          <w:szCs w:val="24"/>
          <w:lang w:val="en-US" w:eastAsia="ru-RU"/>
        </w:rPr>
      </w:pPr>
      <w:r w:rsidRPr="001A214B">
        <w:rPr>
          <w:rFonts w:ascii="Times New Roman" w:hAnsi="Times New Roman" w:cs="Times New Roman"/>
          <w:color w:val="000000" w:themeColor="text1"/>
          <w:sz w:val="24"/>
          <w:szCs w:val="24"/>
          <w:lang w:val="en-US"/>
        </w:rPr>
        <w:t xml:space="preserve">10. </w:t>
      </w:r>
      <w:hyperlink r:id="rId475" w:tooltip="Find more records by this author" w:history="1">
        <w:r w:rsidRPr="001A214B">
          <w:rPr>
            <w:rStyle w:val="a3"/>
            <w:rFonts w:ascii="Times New Roman" w:hAnsi="Times New Roman" w:cs="Times New Roman"/>
            <w:color w:val="000000" w:themeColor="text1"/>
            <w:sz w:val="24"/>
            <w:szCs w:val="24"/>
            <w:u w:val="none"/>
            <w:lang w:val="en-US"/>
          </w:rPr>
          <w:t xml:space="preserve">Zare </w:t>
        </w:r>
        <w:r w:rsidRPr="001A214B">
          <w:rPr>
            <w:rFonts w:ascii="Times New Roman" w:hAnsi="Times New Roman" w:cs="Times New Roman"/>
            <w:color w:val="000000" w:themeColor="text1"/>
            <w:sz w:val="24"/>
            <w:szCs w:val="24"/>
            <w:lang w:val="en-US"/>
          </w:rPr>
          <w:t>A</w:t>
        </w:r>
        <w:r w:rsidRPr="001A214B">
          <w:rPr>
            <w:rStyle w:val="a3"/>
            <w:rFonts w:ascii="Times New Roman" w:hAnsi="Times New Roman" w:cs="Times New Roman"/>
            <w:color w:val="000000" w:themeColor="text1"/>
            <w:sz w:val="24"/>
            <w:szCs w:val="24"/>
            <w:u w:val="none"/>
            <w:lang w:val="en-US"/>
          </w:rPr>
          <w:t xml:space="preserve">., </w:t>
        </w:r>
      </w:hyperlink>
      <w:r w:rsidRPr="001A214B">
        <w:rPr>
          <w:rFonts w:ascii="Times New Roman" w:hAnsi="Times New Roman" w:cs="Times New Roman"/>
          <w:color w:val="000000" w:themeColor="text1"/>
          <w:sz w:val="24"/>
          <w:szCs w:val="24"/>
          <w:lang w:val="en-US"/>
        </w:rPr>
        <w:t xml:space="preserve"> </w:t>
      </w:r>
      <w:hyperlink r:id="rId476" w:tooltip="Find more records by this author" w:history="1">
        <w:r w:rsidRPr="001A214B">
          <w:rPr>
            <w:rStyle w:val="a3"/>
            <w:rFonts w:ascii="Times New Roman" w:hAnsi="Times New Roman" w:cs="Times New Roman"/>
            <w:color w:val="000000" w:themeColor="text1"/>
            <w:sz w:val="24"/>
            <w:szCs w:val="24"/>
            <w:u w:val="none"/>
            <w:lang w:val="en-US"/>
          </w:rPr>
          <w:t xml:space="preserve">Shiva </w:t>
        </w:r>
        <w:r w:rsidRPr="001A214B">
          <w:rPr>
            <w:rFonts w:ascii="Times New Roman" w:hAnsi="Times New Roman" w:cs="Times New Roman"/>
            <w:color w:val="000000" w:themeColor="text1"/>
            <w:sz w:val="24"/>
            <w:szCs w:val="24"/>
            <w:lang w:val="en-US"/>
          </w:rPr>
          <w:t>M.</w:t>
        </w:r>
        <w:r w:rsidRPr="001A214B">
          <w:rPr>
            <w:rStyle w:val="a3"/>
            <w:rFonts w:ascii="Times New Roman" w:hAnsi="Times New Roman" w:cs="Times New Roman"/>
            <w:color w:val="000000" w:themeColor="text1"/>
            <w:sz w:val="24"/>
            <w:szCs w:val="24"/>
            <w:u w:val="none"/>
            <w:lang w:val="en-US"/>
          </w:rPr>
          <w:t>,</w:t>
        </w:r>
        <w:r w:rsidRPr="008D54F1">
          <w:rPr>
            <w:rStyle w:val="a3"/>
            <w:rFonts w:ascii="Times New Roman" w:hAnsi="Times New Roman" w:cs="Times New Roman"/>
            <w:b/>
            <w:i/>
            <w:color w:val="000000" w:themeColor="text1"/>
            <w:sz w:val="24"/>
            <w:szCs w:val="24"/>
            <w:lang w:val="en-US"/>
          </w:rPr>
          <w:t xml:space="preserve"> </w:t>
        </w:r>
      </w:hyperlink>
      <w:hyperlink r:id="rId477" w:tooltip="Find more records by this author" w:history="1">
        <w:r w:rsidRPr="008D54F1">
          <w:rPr>
            <w:rStyle w:val="aff9"/>
            <w:rFonts w:ascii="Times New Roman" w:hAnsi="Times New Roman" w:cs="Times New Roman"/>
            <w:b w:val="0"/>
            <w:i w:val="0"/>
            <w:color w:val="000000" w:themeColor="text1"/>
            <w:sz w:val="24"/>
            <w:szCs w:val="24"/>
            <w:lang w:val="en-US"/>
          </w:rPr>
          <w:t xml:space="preserve">Mirzaei </w:t>
        </w:r>
        <w:r w:rsidRPr="00787866">
          <w:rPr>
            <w:rStyle w:val="apple-converted-space"/>
            <w:rFonts w:ascii="Times New Roman" w:hAnsi="Times New Roman"/>
            <w:iCs/>
            <w:color w:val="000000" w:themeColor="text1"/>
            <w:sz w:val="24"/>
            <w:szCs w:val="24"/>
            <w:lang w:val="en-US"/>
          </w:rPr>
          <w:t>A.A</w:t>
        </w:r>
        <w:r w:rsidRPr="00787866">
          <w:rPr>
            <w:rStyle w:val="aff9"/>
            <w:rFonts w:ascii="Times New Roman" w:hAnsi="Times New Roman" w:cs="Times New Roman"/>
            <w:color w:val="000000" w:themeColor="text1"/>
            <w:sz w:val="24"/>
            <w:szCs w:val="24"/>
            <w:lang w:val="en-US"/>
          </w:rPr>
          <w:t xml:space="preserve">. </w:t>
        </w:r>
        <w:r w:rsidRPr="008D54F1">
          <w:rPr>
            <w:rStyle w:val="aff9"/>
            <w:rFonts w:ascii="Times New Roman" w:hAnsi="Times New Roman" w:cs="Times New Roman"/>
            <w:b w:val="0"/>
            <w:i w:val="0"/>
            <w:color w:val="000000" w:themeColor="text1"/>
            <w:sz w:val="24"/>
            <w:szCs w:val="24"/>
            <w:lang w:val="en-US"/>
          </w:rPr>
          <w:t xml:space="preserve">Effect of calcination and reaction conditions on the catalytic performance of Co-Ni/Al2O3 catalyst for CO hydrogenation </w:t>
        </w:r>
        <w:r w:rsidRPr="008D54F1">
          <w:rPr>
            <w:rFonts w:ascii="Times New Roman" w:hAnsi="Times New Roman" w:cs="Times New Roman"/>
            <w:b/>
            <w:i/>
            <w:iCs/>
            <w:color w:val="000000" w:themeColor="text1"/>
            <w:sz w:val="24"/>
            <w:szCs w:val="24"/>
            <w:lang w:val="en-US"/>
          </w:rPr>
          <w:t>//</w:t>
        </w:r>
      </w:hyperlink>
      <w:r w:rsidRPr="008D54F1">
        <w:rPr>
          <w:rFonts w:ascii="Times New Roman" w:hAnsi="Times New Roman" w:cs="Times New Roman"/>
          <w:b/>
          <w:i/>
          <w:iCs/>
          <w:color w:val="000000" w:themeColor="text1"/>
          <w:sz w:val="24"/>
          <w:szCs w:val="24"/>
          <w:lang w:val="en-US"/>
        </w:rPr>
        <w:t xml:space="preserve"> </w:t>
      </w:r>
      <w:r w:rsidRPr="008D54F1">
        <w:rPr>
          <w:rStyle w:val="aff9"/>
          <w:rFonts w:ascii="Times New Roman" w:hAnsi="Times New Roman" w:cs="Times New Roman"/>
          <w:b w:val="0"/>
          <w:i w:val="0"/>
          <w:color w:val="000000" w:themeColor="text1"/>
          <w:sz w:val="24"/>
          <w:szCs w:val="24"/>
          <w:lang w:val="en-US"/>
        </w:rPr>
        <w:t>Journal of industrial and e</w:t>
      </w:r>
      <w:r w:rsidR="001A214B">
        <w:rPr>
          <w:rStyle w:val="aff9"/>
          <w:rFonts w:ascii="Times New Roman" w:hAnsi="Times New Roman" w:cs="Times New Roman"/>
          <w:b w:val="0"/>
          <w:i w:val="0"/>
          <w:color w:val="000000" w:themeColor="text1"/>
          <w:sz w:val="24"/>
          <w:szCs w:val="24"/>
          <w:lang w:val="en-US"/>
        </w:rPr>
        <w:t>ngineering chemistry, 2013.- Vol.19 (6) - P.</w:t>
      </w:r>
      <w:r w:rsidRPr="008D54F1">
        <w:rPr>
          <w:rStyle w:val="aff9"/>
          <w:rFonts w:ascii="Times New Roman" w:hAnsi="Times New Roman" w:cs="Times New Roman"/>
          <w:b w:val="0"/>
          <w:i w:val="0"/>
          <w:color w:val="000000" w:themeColor="text1"/>
          <w:sz w:val="24"/>
          <w:szCs w:val="24"/>
          <w:lang w:val="en-US"/>
        </w:rPr>
        <w:t>1858-1868.</w:t>
      </w:r>
      <w:r w:rsidR="005C6CB2" w:rsidRPr="005C6CB2">
        <w:rPr>
          <w:rFonts w:ascii="Times New Roman" w:eastAsia="Times New Roman" w:hAnsi="Times New Roman" w:cs="Times New Roman"/>
          <w:color w:val="111111"/>
          <w:sz w:val="24"/>
          <w:szCs w:val="24"/>
          <w:lang w:val="en-US" w:eastAsia="ru-RU"/>
        </w:rPr>
        <w:t xml:space="preserve"> DOI:</w:t>
      </w:r>
      <w:hyperlink r:id="rId478" w:tgtFrame="_blank" w:history="1">
        <w:r w:rsidR="005C6CB2" w:rsidRPr="005C6CB2">
          <w:rPr>
            <w:rFonts w:ascii="Times New Roman" w:eastAsia="Times New Roman" w:hAnsi="Times New Roman" w:cs="Times New Roman"/>
            <w:color w:val="0000FF"/>
            <w:sz w:val="24"/>
            <w:szCs w:val="24"/>
            <w:u w:val="single"/>
            <w:bdr w:val="none" w:sz="0" w:space="0" w:color="auto" w:frame="1"/>
            <w:lang w:val="en-US" w:eastAsia="ru-RU"/>
          </w:rPr>
          <w:t>10.1016/j.jiec.2013.02.032</w:t>
        </w:r>
      </w:hyperlink>
    </w:p>
    <w:p w:rsidR="00731E2F" w:rsidRDefault="00731E2F" w:rsidP="0014350A">
      <w:pPr>
        <w:autoSpaceDE w:val="0"/>
        <w:autoSpaceDN w:val="0"/>
        <w:adjustRightInd w:val="0"/>
        <w:spacing w:after="0" w:line="240" w:lineRule="auto"/>
        <w:jc w:val="both"/>
        <w:rPr>
          <w:rFonts w:ascii="Times New Roman" w:eastAsia="Times New Roman" w:hAnsi="Times New Roman" w:cs="Times New Roman"/>
          <w:color w:val="000000" w:themeColor="text1"/>
          <w:sz w:val="24"/>
          <w:szCs w:val="24"/>
          <w:lang w:val="en-US"/>
        </w:rPr>
      </w:pPr>
      <w:r w:rsidRPr="00F50A45">
        <w:rPr>
          <w:rFonts w:ascii="Times New Roman" w:hAnsi="Times New Roman" w:cs="Times New Roman"/>
          <w:color w:val="000000" w:themeColor="text1"/>
          <w:sz w:val="24"/>
          <w:szCs w:val="24"/>
          <w:lang w:val="en-US"/>
        </w:rPr>
        <w:t xml:space="preserve">11. </w:t>
      </w:r>
      <w:r w:rsidRPr="00F50A45">
        <w:rPr>
          <w:rFonts w:ascii="Times New Roman" w:eastAsia="Times New Roman" w:hAnsi="Times New Roman" w:cs="Times New Roman"/>
          <w:color w:val="000000" w:themeColor="text1"/>
          <w:sz w:val="24"/>
          <w:szCs w:val="24"/>
          <w:lang w:val="en-US"/>
        </w:rPr>
        <w:t xml:space="preserve">Wenping </w:t>
      </w:r>
      <w:hyperlink r:id="rId479" w:tooltip="Find more records by this author" w:history="1">
        <w:r w:rsidRPr="00F50A45">
          <w:rPr>
            <w:rFonts w:ascii="Times New Roman" w:eastAsia="Times New Roman" w:hAnsi="Times New Roman" w:cs="Times New Roman"/>
            <w:color w:val="000000" w:themeColor="text1"/>
            <w:sz w:val="24"/>
            <w:szCs w:val="24"/>
            <w:lang w:val="en-US"/>
          </w:rPr>
          <w:t>P</w:t>
        </w:r>
      </w:hyperlink>
      <w:r w:rsidRPr="00F50A45">
        <w:rPr>
          <w:rFonts w:ascii="Times New Roman" w:hAnsi="Times New Roman" w:cs="Times New Roman"/>
          <w:color w:val="000000" w:themeColor="text1"/>
          <w:sz w:val="24"/>
          <w:szCs w:val="24"/>
          <w:lang w:val="en-US"/>
        </w:rPr>
        <w:t>.</w:t>
      </w:r>
      <w:r w:rsidRPr="00F50A45">
        <w:rPr>
          <w:rFonts w:ascii="Times New Roman" w:eastAsia="Times New Roman" w:hAnsi="Times New Roman" w:cs="Times New Roman"/>
          <w:bCs/>
          <w:color w:val="000000" w:themeColor="text1"/>
          <w:sz w:val="24"/>
          <w:szCs w:val="24"/>
          <w:lang w:val="en-US"/>
        </w:rPr>
        <w:t>,</w:t>
      </w:r>
      <w:r w:rsidRPr="00F50A45">
        <w:rPr>
          <w:rFonts w:ascii="Times New Roman" w:eastAsia="Times New Roman" w:hAnsi="Times New Roman" w:cs="Times New Roman"/>
          <w:color w:val="000000" w:themeColor="text1"/>
          <w:sz w:val="24"/>
          <w:szCs w:val="24"/>
          <w:lang w:val="en-US"/>
        </w:rPr>
        <w:t xml:space="preserve"> </w:t>
      </w:r>
      <w:hyperlink r:id="rId480" w:tooltip="Find more records by this author" w:history="1">
        <w:r w:rsidRPr="00F50A45">
          <w:rPr>
            <w:rFonts w:ascii="Times New Roman" w:eastAsia="Times New Roman" w:hAnsi="Times New Roman" w:cs="Times New Roman"/>
            <w:color w:val="000000" w:themeColor="text1"/>
            <w:sz w:val="24"/>
            <w:szCs w:val="24"/>
            <w:lang w:val="en-US"/>
          </w:rPr>
          <w:t xml:space="preserve">Jacobs G., </w:t>
        </w:r>
      </w:hyperlink>
      <w:hyperlink r:id="rId481" w:tooltip="Find more records by this author" w:history="1">
        <w:r w:rsidRPr="00F50A45">
          <w:rPr>
            <w:rFonts w:ascii="Times New Roman" w:eastAsia="Times New Roman" w:hAnsi="Times New Roman" w:cs="Times New Roman"/>
            <w:color w:val="000000" w:themeColor="text1"/>
            <w:sz w:val="24"/>
            <w:szCs w:val="24"/>
            <w:lang w:val="en-US"/>
          </w:rPr>
          <w:t>Kang</w:t>
        </w:r>
      </w:hyperlink>
      <w:r w:rsidRPr="00F50A45">
        <w:rPr>
          <w:rFonts w:ascii="Times New Roman" w:hAnsi="Times New Roman" w:cs="Times New Roman"/>
          <w:color w:val="000000" w:themeColor="text1"/>
          <w:sz w:val="24"/>
          <w:szCs w:val="24"/>
          <w:lang w:val="en-US"/>
        </w:rPr>
        <w:t xml:space="preserve"> J</w:t>
      </w:r>
      <w:r w:rsidRPr="00F50A45">
        <w:rPr>
          <w:rFonts w:ascii="Times New Roman" w:eastAsia="Times New Roman" w:hAnsi="Times New Roman" w:cs="Times New Roman"/>
          <w:color w:val="000000" w:themeColor="text1"/>
          <w:sz w:val="24"/>
          <w:szCs w:val="24"/>
          <w:lang w:val="en-US"/>
        </w:rPr>
        <w:t xml:space="preserve">., </w:t>
      </w:r>
      <w:hyperlink r:id="rId482" w:tooltip="Find more records by this author" w:history="1">
        <w:r w:rsidRPr="00F50A45">
          <w:rPr>
            <w:rFonts w:ascii="Times New Roman" w:eastAsia="Times New Roman" w:hAnsi="Times New Roman" w:cs="Times New Roman"/>
            <w:color w:val="000000" w:themeColor="text1"/>
            <w:sz w:val="24"/>
            <w:szCs w:val="24"/>
            <w:lang w:val="en-US"/>
          </w:rPr>
          <w:t xml:space="preserve">Sparks D., </w:t>
        </w:r>
      </w:hyperlink>
      <w:r w:rsidRPr="00F50A45">
        <w:rPr>
          <w:rFonts w:ascii="Times New Roman" w:hAnsi="Times New Roman" w:cs="Times New Roman"/>
          <w:color w:val="000000" w:themeColor="text1"/>
          <w:sz w:val="24"/>
          <w:szCs w:val="24"/>
          <w:lang w:val="en-US"/>
        </w:rPr>
        <w:t xml:space="preserve"> </w:t>
      </w:r>
      <w:hyperlink r:id="rId483" w:tooltip="Find more records by this author" w:history="1">
        <w:r w:rsidRPr="00F50A45">
          <w:rPr>
            <w:rFonts w:ascii="Times New Roman" w:eastAsia="Times New Roman" w:hAnsi="Times New Roman" w:cs="Times New Roman"/>
            <w:color w:val="000000" w:themeColor="text1"/>
            <w:sz w:val="24"/>
            <w:szCs w:val="24"/>
            <w:lang w:val="en-US"/>
          </w:rPr>
          <w:t xml:space="preserve">Gnanamani </w:t>
        </w:r>
        <w:r w:rsidRPr="00F50A45">
          <w:rPr>
            <w:rFonts w:ascii="Times New Roman" w:hAnsi="Times New Roman" w:cs="Times New Roman"/>
            <w:color w:val="000000" w:themeColor="text1"/>
            <w:sz w:val="24"/>
            <w:szCs w:val="24"/>
            <w:lang w:val="en-US"/>
          </w:rPr>
          <w:t>M.K</w:t>
        </w:r>
        <w:r w:rsidRPr="00F50A45">
          <w:rPr>
            <w:rFonts w:ascii="Times New Roman" w:eastAsia="Times New Roman" w:hAnsi="Times New Roman" w:cs="Times New Roman"/>
            <w:color w:val="000000" w:themeColor="text1"/>
            <w:sz w:val="24"/>
            <w:szCs w:val="24"/>
            <w:lang w:val="en-US"/>
          </w:rPr>
          <w:t xml:space="preserve">., </w:t>
        </w:r>
      </w:hyperlink>
      <w:hyperlink r:id="rId484" w:tooltip="Find more records by this author" w:history="1">
        <w:r w:rsidRPr="00F50A45">
          <w:rPr>
            <w:rFonts w:ascii="Times New Roman" w:eastAsia="Times New Roman" w:hAnsi="Times New Roman" w:cs="Times New Roman"/>
            <w:color w:val="000000" w:themeColor="text1"/>
            <w:sz w:val="24"/>
            <w:szCs w:val="24"/>
            <w:lang w:val="en-US"/>
          </w:rPr>
          <w:t xml:space="preserve">Pendyala V.R.R., </w:t>
        </w:r>
      </w:hyperlink>
      <w:r w:rsidRPr="00F50A45">
        <w:rPr>
          <w:rFonts w:ascii="Times New Roman" w:eastAsia="Times New Roman" w:hAnsi="Times New Roman" w:cs="Times New Roman"/>
          <w:color w:val="000000" w:themeColor="text1"/>
          <w:sz w:val="24"/>
          <w:szCs w:val="24"/>
          <w:lang w:val="en-US"/>
        </w:rPr>
        <w:t xml:space="preserve"> </w:t>
      </w:r>
      <w:hyperlink r:id="rId485" w:tooltip="Find more records by this author" w:history="1">
        <w:r w:rsidRPr="00F50A45">
          <w:rPr>
            <w:rFonts w:ascii="Times New Roman" w:eastAsia="Times New Roman" w:hAnsi="Times New Roman" w:cs="Times New Roman"/>
            <w:color w:val="000000" w:themeColor="text1"/>
            <w:sz w:val="24"/>
            <w:szCs w:val="24"/>
            <w:lang w:val="en-US"/>
          </w:rPr>
          <w:t xml:space="preserve">Shafer W.D., </w:t>
        </w:r>
      </w:hyperlink>
      <w:hyperlink r:id="rId486" w:tooltip="Find more records by this author" w:history="1">
        <w:r w:rsidRPr="00F50A45">
          <w:rPr>
            <w:rFonts w:ascii="Times New Roman" w:eastAsia="Times New Roman" w:hAnsi="Times New Roman" w:cs="Times New Roman"/>
            <w:color w:val="000000" w:themeColor="text1"/>
            <w:sz w:val="24"/>
            <w:szCs w:val="24"/>
            <w:lang w:val="en-US"/>
          </w:rPr>
          <w:t xml:space="preserve">Keogh </w:t>
        </w:r>
        <w:r w:rsidRPr="00F50A45">
          <w:rPr>
            <w:rFonts w:ascii="Times New Roman" w:hAnsi="Times New Roman" w:cs="Times New Roman"/>
            <w:color w:val="000000" w:themeColor="text1"/>
            <w:sz w:val="24"/>
            <w:szCs w:val="24"/>
            <w:lang w:val="en-US"/>
          </w:rPr>
          <w:t>R.A.</w:t>
        </w:r>
        <w:r w:rsidRPr="00F50A45">
          <w:rPr>
            <w:rFonts w:ascii="Times New Roman" w:eastAsia="Times New Roman" w:hAnsi="Times New Roman" w:cs="Times New Roman"/>
            <w:color w:val="000000" w:themeColor="text1"/>
            <w:sz w:val="24"/>
            <w:szCs w:val="24"/>
            <w:lang w:val="en-US"/>
          </w:rPr>
          <w:t xml:space="preserve">, </w:t>
        </w:r>
      </w:hyperlink>
      <w:hyperlink r:id="rId487" w:tooltip="Find more records by this author" w:history="1">
        <w:r w:rsidRPr="00F50A45">
          <w:rPr>
            <w:rFonts w:ascii="Times New Roman" w:eastAsia="Times New Roman" w:hAnsi="Times New Roman" w:cs="Times New Roman"/>
            <w:color w:val="000000" w:themeColor="text1"/>
            <w:sz w:val="24"/>
            <w:szCs w:val="24"/>
            <w:lang w:val="en-US"/>
          </w:rPr>
          <w:t xml:space="preserve">Graham </w:t>
        </w:r>
        <w:r w:rsidRPr="00F50A45">
          <w:rPr>
            <w:rFonts w:ascii="Times New Roman" w:hAnsi="Times New Roman" w:cs="Times New Roman"/>
            <w:color w:val="000000" w:themeColor="text1"/>
            <w:sz w:val="24"/>
            <w:szCs w:val="24"/>
            <w:lang w:val="en-US"/>
          </w:rPr>
          <w:t>U.M.</w:t>
        </w:r>
        <w:r w:rsidRPr="00F50A45">
          <w:rPr>
            <w:rFonts w:ascii="Times New Roman" w:eastAsia="Times New Roman" w:hAnsi="Times New Roman" w:cs="Times New Roman"/>
            <w:color w:val="000000" w:themeColor="text1"/>
            <w:sz w:val="24"/>
            <w:szCs w:val="24"/>
            <w:lang w:val="en-US"/>
          </w:rPr>
          <w:t>,</w:t>
        </w:r>
      </w:hyperlink>
      <w:r w:rsidRPr="00F50A45">
        <w:rPr>
          <w:rFonts w:ascii="Times New Roman" w:hAnsi="Times New Roman" w:cs="Times New Roman"/>
          <w:color w:val="000000" w:themeColor="text1"/>
          <w:sz w:val="24"/>
          <w:szCs w:val="24"/>
          <w:lang w:val="en-US"/>
        </w:rPr>
        <w:t xml:space="preserve"> </w:t>
      </w:r>
      <w:hyperlink r:id="rId488" w:tooltip="Find more records by this author" w:history="1">
        <w:r w:rsidRPr="00F50A45">
          <w:rPr>
            <w:rFonts w:ascii="Times New Roman" w:eastAsia="Times New Roman" w:hAnsi="Times New Roman" w:cs="Times New Roman"/>
            <w:color w:val="000000" w:themeColor="text1"/>
            <w:sz w:val="24"/>
            <w:szCs w:val="24"/>
            <w:lang w:val="en-US"/>
          </w:rPr>
          <w:t xml:space="preserve">Thomas </w:t>
        </w:r>
        <w:r w:rsidRPr="00F50A45">
          <w:rPr>
            <w:rFonts w:ascii="Times New Roman" w:hAnsi="Times New Roman" w:cs="Times New Roman"/>
            <w:color w:val="000000" w:themeColor="text1"/>
            <w:sz w:val="24"/>
            <w:szCs w:val="24"/>
            <w:lang w:val="en-US"/>
          </w:rPr>
          <w:t>G.A</w:t>
        </w:r>
        <w:r w:rsidRPr="00F50A45">
          <w:rPr>
            <w:rFonts w:ascii="Times New Roman" w:eastAsia="Times New Roman" w:hAnsi="Times New Roman" w:cs="Times New Roman"/>
            <w:color w:val="000000" w:themeColor="text1"/>
            <w:sz w:val="24"/>
            <w:szCs w:val="24"/>
            <w:lang w:val="en-US"/>
          </w:rPr>
          <w:t>.</w:t>
        </w:r>
        <w:r w:rsidRPr="00F50A45">
          <w:rPr>
            <w:rFonts w:ascii="Times New Roman" w:hAnsi="Times New Roman" w:cs="Times New Roman"/>
            <w:color w:val="000000" w:themeColor="text1"/>
            <w:sz w:val="24"/>
            <w:szCs w:val="24"/>
            <w:lang w:val="en-US"/>
          </w:rPr>
          <w:t xml:space="preserve"> Fischer-Tropsch synthesis. Effect of alkali, bicarbonate and chloride addition on activity and selectivity //</w:t>
        </w:r>
      </w:hyperlink>
      <w:r w:rsidRPr="00F50A45">
        <w:rPr>
          <w:rFonts w:ascii="Times New Roman" w:hAnsi="Times New Roman" w:cs="Times New Roman"/>
          <w:color w:val="000000" w:themeColor="text1"/>
          <w:sz w:val="24"/>
          <w:szCs w:val="24"/>
          <w:lang w:val="en-US"/>
        </w:rPr>
        <w:t xml:space="preserve"> </w:t>
      </w:r>
      <w:r w:rsidR="005C6CB2">
        <w:rPr>
          <w:rFonts w:ascii="Times New Roman" w:eastAsia="Times New Roman" w:hAnsi="Times New Roman" w:cs="Times New Roman"/>
          <w:bCs/>
          <w:color w:val="000000" w:themeColor="text1"/>
          <w:sz w:val="24"/>
          <w:szCs w:val="24"/>
          <w:lang w:val="en-US"/>
        </w:rPr>
        <w:t>Catalysis today, 2013.-Vol.</w:t>
      </w:r>
      <w:r w:rsidR="005C6CB2">
        <w:rPr>
          <w:rFonts w:ascii="Times New Roman" w:eastAsia="Times New Roman" w:hAnsi="Times New Roman" w:cs="Times New Roman"/>
          <w:color w:val="000000" w:themeColor="text1"/>
          <w:sz w:val="24"/>
          <w:szCs w:val="24"/>
          <w:lang w:val="en-US"/>
        </w:rPr>
        <w:t>215. - P.</w:t>
      </w:r>
      <w:r w:rsidRPr="00F50A45">
        <w:rPr>
          <w:rFonts w:ascii="Times New Roman" w:eastAsia="Times New Roman" w:hAnsi="Times New Roman" w:cs="Times New Roman"/>
          <w:color w:val="000000" w:themeColor="text1"/>
          <w:sz w:val="24"/>
          <w:szCs w:val="24"/>
          <w:lang w:val="en-US"/>
        </w:rPr>
        <w:t>73-79.</w:t>
      </w:r>
    </w:p>
    <w:p w:rsidR="005C6CB2" w:rsidRPr="00580221" w:rsidRDefault="00016241" w:rsidP="005C6CB2">
      <w:pPr>
        <w:spacing w:after="0" w:line="240" w:lineRule="auto"/>
        <w:rPr>
          <w:rFonts w:ascii="Times New Roman" w:eastAsia="Times New Roman" w:hAnsi="Times New Roman" w:cs="Times New Roman"/>
          <w:color w:val="1F1F1F"/>
          <w:sz w:val="24"/>
          <w:szCs w:val="24"/>
          <w:lang w:val="en-US" w:eastAsia="ru-RU"/>
        </w:rPr>
      </w:pPr>
      <w:hyperlink r:id="rId489" w:tgtFrame="_blank" w:tooltip="Persistent link using digital object identifier" w:history="1">
        <w:r w:rsidR="005C6CB2" w:rsidRPr="005C6CB2">
          <w:rPr>
            <w:rFonts w:ascii="Times New Roman" w:eastAsia="Times New Roman" w:hAnsi="Times New Roman" w:cs="Times New Roman"/>
            <w:color w:val="0272B1"/>
            <w:sz w:val="24"/>
            <w:szCs w:val="24"/>
            <w:lang w:val="en-US" w:eastAsia="ru-RU"/>
          </w:rPr>
          <w:t>https://doi.org/10.1016/j.cattod.2013.03.003</w:t>
        </w:r>
      </w:hyperlink>
    </w:p>
    <w:p w:rsidR="005C6CB2" w:rsidRPr="00580221" w:rsidRDefault="00731E2F" w:rsidP="005C6CB2">
      <w:pPr>
        <w:shd w:val="clear" w:color="auto" w:fill="FFFFFF"/>
        <w:spacing w:after="75" w:line="240" w:lineRule="auto"/>
        <w:jc w:val="both"/>
        <w:rPr>
          <w:rFonts w:ascii="Times New Roman" w:eastAsia="Times New Roman" w:hAnsi="Times New Roman" w:cs="Times New Roman"/>
          <w:color w:val="111111"/>
          <w:sz w:val="24"/>
          <w:szCs w:val="24"/>
          <w:lang w:val="en-US" w:eastAsia="ru-RU"/>
        </w:rPr>
      </w:pPr>
      <w:r w:rsidRPr="00F50A45">
        <w:rPr>
          <w:rFonts w:ascii="Times New Roman" w:hAnsi="Times New Roman" w:cs="Times New Roman"/>
          <w:color w:val="000000" w:themeColor="text1"/>
          <w:sz w:val="24"/>
          <w:szCs w:val="24"/>
          <w:lang w:val="en-US"/>
        </w:rPr>
        <w:t>12. Dachuan Shi, Jimmy A. Faria, Ali A. Rownaghi,</w:t>
      </w:r>
      <w:r w:rsidRPr="00F50A45">
        <w:rPr>
          <w:rFonts w:ascii="Times New Roman" w:hAnsi="Times New Roman" w:cs="Times New Roman"/>
          <w:bCs/>
          <w:color w:val="000000" w:themeColor="text1"/>
          <w:sz w:val="24"/>
          <w:szCs w:val="24"/>
          <w:vertAlign w:val="superscript"/>
          <w:lang w:val="en-US"/>
        </w:rPr>
        <w:t xml:space="preserve"> </w:t>
      </w:r>
      <w:r w:rsidRPr="00F50A45">
        <w:rPr>
          <w:rFonts w:ascii="Times New Roman" w:hAnsi="Times New Roman" w:cs="Times New Roman"/>
          <w:color w:val="000000" w:themeColor="text1"/>
          <w:sz w:val="24"/>
          <w:szCs w:val="24"/>
          <w:lang w:val="en-US"/>
        </w:rPr>
        <w:t>Raymond L. Huhnke, Daniel E. Resasco</w:t>
      </w:r>
      <w:r w:rsidRPr="00F50A45">
        <w:rPr>
          <w:rFonts w:ascii="Times New Roman" w:hAnsi="Times New Roman" w:cs="Times New Roman"/>
          <w:i/>
          <w:iCs/>
          <w:color w:val="000000" w:themeColor="text1"/>
          <w:sz w:val="24"/>
          <w:szCs w:val="24"/>
          <w:lang w:val="en-US"/>
        </w:rPr>
        <w:t>.</w:t>
      </w:r>
      <w:r w:rsidRPr="00F50A45">
        <w:rPr>
          <w:rStyle w:val="aff9"/>
          <w:rFonts w:ascii="Times New Roman" w:hAnsi="Times New Roman" w:cs="Times New Roman"/>
          <w:color w:val="000000" w:themeColor="text1"/>
          <w:sz w:val="24"/>
          <w:szCs w:val="24"/>
          <w:lang w:val="en-US"/>
        </w:rPr>
        <w:t xml:space="preserve"> </w:t>
      </w:r>
      <w:r w:rsidRPr="005C6CB2">
        <w:rPr>
          <w:rStyle w:val="aff9"/>
          <w:rFonts w:ascii="Times New Roman" w:hAnsi="Times New Roman" w:cs="Times New Roman"/>
          <w:b w:val="0"/>
          <w:i w:val="0"/>
          <w:color w:val="000000" w:themeColor="text1"/>
          <w:sz w:val="24"/>
          <w:szCs w:val="24"/>
          <w:lang w:val="en-US"/>
        </w:rPr>
        <w:t>Fischer-Tropsch Synthesis Catalyzed by Solid Nanoparticles at the Water/Oil Interface in an Emulsion System</w:t>
      </w:r>
      <w:r w:rsidRPr="00F50A45">
        <w:rPr>
          <w:rStyle w:val="aff9"/>
          <w:rFonts w:ascii="Times New Roman" w:hAnsi="Times New Roman" w:cs="Times New Roman"/>
          <w:color w:val="000000" w:themeColor="text1"/>
          <w:sz w:val="24"/>
          <w:szCs w:val="24"/>
          <w:lang w:val="en-US"/>
        </w:rPr>
        <w:t xml:space="preserve"> // </w:t>
      </w:r>
      <w:r w:rsidRPr="00F50A45">
        <w:rPr>
          <w:rFonts w:ascii="Times New Roman" w:hAnsi="Times New Roman" w:cs="Times New Roman"/>
          <w:bCs/>
          <w:color w:val="000000" w:themeColor="text1"/>
          <w:sz w:val="24"/>
          <w:szCs w:val="24"/>
          <w:lang w:val="en-US"/>
        </w:rPr>
        <w:t>Energy &amp; fuels</w:t>
      </w:r>
      <w:r w:rsidR="005C6CB2">
        <w:rPr>
          <w:rFonts w:ascii="Times New Roman" w:hAnsi="Times New Roman" w:cs="Times New Roman"/>
          <w:color w:val="000000" w:themeColor="text1"/>
          <w:sz w:val="24"/>
          <w:szCs w:val="24"/>
          <w:lang w:val="en-US"/>
        </w:rPr>
        <w:t>, 2013.-</w:t>
      </w:r>
      <w:r w:rsidRPr="00F50A45">
        <w:rPr>
          <w:rStyle w:val="frlabel"/>
          <w:rFonts w:ascii="Times New Roman" w:hAnsi="Times New Roman" w:cs="Times New Roman"/>
          <w:bCs/>
          <w:color w:val="000000" w:themeColor="text1"/>
          <w:sz w:val="24"/>
          <w:szCs w:val="24"/>
          <w:lang w:val="en-US"/>
        </w:rPr>
        <w:t>Vol.</w:t>
      </w:r>
      <w:r w:rsidR="005C6CB2">
        <w:rPr>
          <w:rFonts w:ascii="Times New Roman" w:hAnsi="Times New Roman" w:cs="Times New Roman"/>
          <w:color w:val="000000" w:themeColor="text1"/>
          <w:sz w:val="24"/>
          <w:szCs w:val="24"/>
          <w:lang w:val="en-US"/>
        </w:rPr>
        <w:t>27(10)- P.</w:t>
      </w:r>
      <w:r w:rsidRPr="00F50A45">
        <w:rPr>
          <w:rFonts w:ascii="Times New Roman" w:hAnsi="Times New Roman" w:cs="Times New Roman"/>
          <w:color w:val="000000" w:themeColor="text1"/>
          <w:sz w:val="24"/>
          <w:szCs w:val="24"/>
          <w:lang w:val="en-US"/>
        </w:rPr>
        <w:t>6118-6124.</w:t>
      </w:r>
      <w:r w:rsidR="005C6CB2" w:rsidRPr="005C6CB2">
        <w:rPr>
          <w:rFonts w:ascii="Times New Roman" w:eastAsia="Times New Roman" w:hAnsi="Times New Roman" w:cs="Times New Roman"/>
          <w:color w:val="111111"/>
          <w:sz w:val="24"/>
          <w:szCs w:val="24"/>
          <w:lang w:val="en-US" w:eastAsia="ru-RU"/>
        </w:rPr>
        <w:t xml:space="preserve"> </w:t>
      </w:r>
      <w:r w:rsidR="005C6CB2" w:rsidRPr="00580221">
        <w:rPr>
          <w:rFonts w:ascii="Times New Roman" w:eastAsia="Times New Roman" w:hAnsi="Times New Roman" w:cs="Times New Roman"/>
          <w:color w:val="111111"/>
          <w:sz w:val="24"/>
          <w:szCs w:val="24"/>
          <w:lang w:val="en-US" w:eastAsia="ru-RU"/>
        </w:rPr>
        <w:t>DOI:</w:t>
      </w:r>
      <w:hyperlink r:id="rId490" w:tgtFrame="_blank" w:history="1">
        <w:r w:rsidR="005C6CB2" w:rsidRPr="00580221">
          <w:rPr>
            <w:rFonts w:ascii="Times New Roman" w:eastAsia="Times New Roman" w:hAnsi="Times New Roman" w:cs="Times New Roman"/>
            <w:color w:val="0000FF"/>
            <w:sz w:val="24"/>
            <w:szCs w:val="24"/>
            <w:u w:val="single"/>
            <w:bdr w:val="none" w:sz="0" w:space="0" w:color="auto" w:frame="1"/>
            <w:lang w:val="en-US" w:eastAsia="ru-RU"/>
          </w:rPr>
          <w:t>10.1021/ef401198m</w:t>
        </w:r>
      </w:hyperlink>
    </w:p>
    <w:p w:rsidR="005C6CB2" w:rsidRPr="00F50A45" w:rsidRDefault="00731E2F" w:rsidP="0014350A">
      <w:pPr>
        <w:spacing w:after="0" w:line="240" w:lineRule="auto"/>
        <w:jc w:val="both"/>
        <w:rPr>
          <w:rFonts w:ascii="Times New Roman" w:hAnsi="Times New Roman" w:cs="Times New Roman"/>
          <w:color w:val="000000" w:themeColor="text1"/>
          <w:sz w:val="24"/>
          <w:szCs w:val="24"/>
          <w:lang w:val="en-US"/>
        </w:rPr>
      </w:pPr>
      <w:r w:rsidRPr="00F50A45">
        <w:rPr>
          <w:rFonts w:ascii="Times New Roman" w:hAnsi="Times New Roman" w:cs="Times New Roman"/>
          <w:color w:val="000000" w:themeColor="text1"/>
          <w:sz w:val="24"/>
          <w:szCs w:val="24"/>
          <w:lang w:val="en-US"/>
        </w:rPr>
        <w:t xml:space="preserve">13. Maitlis P.M., de Klerk A. (eds.) Greener Fischer-Tropsch Processes. Weinheim: Wiley–VCH, 2013. </w:t>
      </w:r>
      <w:r w:rsidRPr="00F50A45">
        <w:rPr>
          <w:rFonts w:ascii="Times New Roman" w:hAnsi="Times New Roman" w:cs="Times New Roman"/>
          <w:color w:val="000000" w:themeColor="text1"/>
          <w:spacing w:val="-4"/>
          <w:sz w:val="24"/>
          <w:szCs w:val="24"/>
          <w:shd w:val="clear" w:color="auto" w:fill="FFFFFF"/>
          <w:lang w:val="en-US"/>
        </w:rPr>
        <w:t>ISBN: 978-3-527-32945-8</w:t>
      </w:r>
      <w:r w:rsidRPr="00F50A45">
        <w:rPr>
          <w:rFonts w:ascii="Times New Roman" w:hAnsi="Times New Roman" w:cs="Times New Roman"/>
          <w:color w:val="000000" w:themeColor="text1"/>
          <w:sz w:val="24"/>
          <w:szCs w:val="24"/>
          <w:lang w:val="en-US"/>
        </w:rPr>
        <w:t xml:space="preserve">. - 390 </w:t>
      </w:r>
      <w:r w:rsidRPr="00F50A45">
        <w:rPr>
          <w:rFonts w:ascii="Times New Roman" w:hAnsi="Times New Roman" w:cs="Times New Roman"/>
          <w:color w:val="000000" w:themeColor="text1"/>
          <w:sz w:val="24"/>
          <w:szCs w:val="24"/>
        </w:rPr>
        <w:t>р</w:t>
      </w:r>
      <w:r w:rsidRPr="00F50A45">
        <w:rPr>
          <w:rFonts w:ascii="Times New Roman" w:hAnsi="Times New Roman" w:cs="Times New Roman"/>
          <w:color w:val="000000" w:themeColor="text1"/>
          <w:sz w:val="24"/>
          <w:szCs w:val="24"/>
          <w:lang w:val="en-US"/>
        </w:rPr>
        <w:t>.</w:t>
      </w:r>
    </w:p>
    <w:p w:rsidR="00731E2F" w:rsidRPr="00F50A45" w:rsidRDefault="00731E2F" w:rsidP="005C6CB2">
      <w:pPr>
        <w:spacing w:after="0" w:line="240" w:lineRule="auto"/>
        <w:jc w:val="both"/>
        <w:rPr>
          <w:rFonts w:ascii="Times New Roman" w:hAnsi="Times New Roman" w:cs="Times New Roman"/>
          <w:color w:val="000000" w:themeColor="text1"/>
          <w:sz w:val="24"/>
          <w:szCs w:val="24"/>
          <w:lang w:val="en-US"/>
        </w:rPr>
      </w:pPr>
      <w:r w:rsidRPr="00F50A45">
        <w:rPr>
          <w:rFonts w:ascii="Times New Roman" w:hAnsi="Times New Roman" w:cs="Times New Roman"/>
          <w:color w:val="000000" w:themeColor="text1"/>
          <w:sz w:val="24"/>
          <w:szCs w:val="24"/>
          <w:lang w:val="en-US"/>
        </w:rPr>
        <w:t xml:space="preserve">14. </w:t>
      </w:r>
      <w:hyperlink r:id="rId491" w:history="1">
        <w:r w:rsidRPr="005C6CB2">
          <w:rPr>
            <w:rStyle w:val="a3"/>
            <w:rFonts w:ascii="Times New Roman" w:hAnsi="Times New Roman" w:cs="Times New Roman"/>
            <w:color w:val="000000" w:themeColor="text1"/>
            <w:sz w:val="24"/>
            <w:szCs w:val="24"/>
            <w:u w:val="none"/>
            <w:lang w:val="en-US"/>
          </w:rPr>
          <w:t>Arno</w:t>
        </w:r>
      </w:hyperlink>
      <w:r w:rsidRPr="00F50A45">
        <w:rPr>
          <w:rFonts w:ascii="Times New Roman" w:hAnsi="Times New Roman" w:cs="Times New Roman"/>
          <w:color w:val="000000" w:themeColor="text1"/>
          <w:sz w:val="24"/>
          <w:szCs w:val="24"/>
          <w:lang w:val="en-US"/>
        </w:rPr>
        <w:t xml:space="preserve"> de Klerk A., Furimsky E. Catalysis in the refining of Fischer-Tropsch syncrude. Cambr</w:t>
      </w:r>
      <w:r w:rsidR="005C6CB2">
        <w:rPr>
          <w:rFonts w:ascii="Times New Roman" w:hAnsi="Times New Roman" w:cs="Times New Roman"/>
          <w:color w:val="000000" w:themeColor="text1"/>
          <w:sz w:val="24"/>
          <w:szCs w:val="24"/>
          <w:lang w:val="en-US"/>
        </w:rPr>
        <w:t>idge: RSC Publishing, 2010.  - 274</w:t>
      </w:r>
      <w:r w:rsidRPr="00F50A45">
        <w:rPr>
          <w:rFonts w:ascii="Times New Roman" w:hAnsi="Times New Roman" w:cs="Times New Roman"/>
          <w:color w:val="000000" w:themeColor="text1"/>
          <w:sz w:val="24"/>
          <w:szCs w:val="24"/>
          <w:lang w:val="en-US"/>
        </w:rPr>
        <w:t xml:space="preserve"> </w:t>
      </w:r>
      <w:r w:rsidRPr="00F50A45">
        <w:rPr>
          <w:rFonts w:ascii="Times New Roman" w:hAnsi="Times New Roman" w:cs="Times New Roman"/>
          <w:color w:val="000000" w:themeColor="text1"/>
          <w:sz w:val="24"/>
          <w:szCs w:val="24"/>
        </w:rPr>
        <w:t>р</w:t>
      </w:r>
      <w:r w:rsidRPr="00F50A45">
        <w:rPr>
          <w:rFonts w:ascii="Times New Roman" w:hAnsi="Times New Roman" w:cs="Times New Roman"/>
          <w:color w:val="000000" w:themeColor="text1"/>
          <w:sz w:val="24"/>
          <w:szCs w:val="24"/>
          <w:lang w:val="en-US"/>
        </w:rPr>
        <w:t>.</w:t>
      </w:r>
      <w:r w:rsidR="005C6CB2" w:rsidRPr="005C6CB2">
        <w:rPr>
          <w:lang w:val="en-US"/>
        </w:rPr>
        <w:t xml:space="preserve"> </w:t>
      </w:r>
      <w:r w:rsidR="005C6CB2" w:rsidRPr="005C6CB2">
        <w:rPr>
          <w:rFonts w:ascii="Times New Roman" w:hAnsi="Times New Roman" w:cs="Times New Roman"/>
          <w:sz w:val="24"/>
          <w:szCs w:val="24"/>
          <w:lang w:val="en-US"/>
        </w:rPr>
        <w:t>ISBN: 978-1-84973-080-8, £121.99</w:t>
      </w:r>
    </w:p>
    <w:p w:rsidR="005C6CB2" w:rsidRPr="005C6CB2" w:rsidRDefault="00731E2F" w:rsidP="005C6CB2">
      <w:pPr>
        <w:shd w:val="clear" w:color="auto" w:fill="FFFFFF"/>
        <w:spacing w:after="75" w:line="240" w:lineRule="auto"/>
        <w:rPr>
          <w:rFonts w:ascii="Times New Roman" w:eastAsia="Times New Roman" w:hAnsi="Times New Roman" w:cs="Times New Roman"/>
          <w:color w:val="111111"/>
          <w:sz w:val="24"/>
          <w:szCs w:val="24"/>
          <w:lang w:val="en-US" w:eastAsia="ru-RU"/>
        </w:rPr>
      </w:pPr>
      <w:r w:rsidRPr="00F50A45">
        <w:rPr>
          <w:rFonts w:ascii="Times New Roman" w:hAnsi="Times New Roman" w:cs="Times New Roman"/>
          <w:color w:val="000000" w:themeColor="text1"/>
          <w:sz w:val="24"/>
          <w:szCs w:val="24"/>
          <w:lang w:val="en-US"/>
        </w:rPr>
        <w:t>15. Huang X., Hou B., Wang J., Li D., Jia L., Chena J., Suna Y. CoZr/HZSM-5 hybrid catalysts for synthesis of gasoline-</w:t>
      </w:r>
      <w:r w:rsidR="005C6CB2">
        <w:rPr>
          <w:rFonts w:ascii="Times New Roman" w:hAnsi="Times New Roman" w:cs="Times New Roman"/>
          <w:color w:val="000000" w:themeColor="text1"/>
          <w:sz w:val="24"/>
          <w:szCs w:val="24"/>
          <w:lang w:val="en-US"/>
        </w:rPr>
        <w:t>range isoparaffins from syngas//Appl. Catal., A: Gen, 2011.Vol.408(1)- P.</w:t>
      </w:r>
      <w:r w:rsidRPr="00F50A45">
        <w:rPr>
          <w:rFonts w:ascii="Times New Roman" w:hAnsi="Times New Roman" w:cs="Times New Roman"/>
          <w:color w:val="000000" w:themeColor="text1"/>
          <w:sz w:val="24"/>
          <w:szCs w:val="24"/>
          <w:lang w:val="en-US"/>
        </w:rPr>
        <w:t xml:space="preserve">38-46. </w:t>
      </w:r>
      <w:r w:rsidR="005C6CB2" w:rsidRPr="005C6CB2">
        <w:rPr>
          <w:rFonts w:ascii="Times New Roman" w:eastAsia="Times New Roman" w:hAnsi="Times New Roman" w:cs="Times New Roman"/>
          <w:color w:val="111111"/>
          <w:sz w:val="24"/>
          <w:szCs w:val="24"/>
          <w:lang w:val="en-US" w:eastAsia="ru-RU"/>
        </w:rPr>
        <w:t>DOI:</w:t>
      </w:r>
      <w:hyperlink r:id="rId492" w:tgtFrame="_blank" w:history="1">
        <w:r w:rsidR="005C6CB2" w:rsidRPr="005C6CB2">
          <w:rPr>
            <w:rFonts w:ascii="Times New Roman" w:eastAsia="Times New Roman" w:hAnsi="Times New Roman" w:cs="Times New Roman"/>
            <w:color w:val="0000FF"/>
            <w:sz w:val="24"/>
            <w:szCs w:val="24"/>
            <w:u w:val="single"/>
            <w:bdr w:val="none" w:sz="0" w:space="0" w:color="auto" w:frame="1"/>
            <w:lang w:val="en-US" w:eastAsia="ru-RU"/>
          </w:rPr>
          <w:t>10.1016/j.apcata.2011.09.004</w:t>
        </w:r>
      </w:hyperlink>
    </w:p>
    <w:p w:rsidR="005C6CB2" w:rsidRPr="005C6CB2" w:rsidRDefault="00731E2F" w:rsidP="005C6CB2">
      <w:pPr>
        <w:shd w:val="clear" w:color="auto" w:fill="FFFFFF"/>
        <w:spacing w:after="0" w:line="240" w:lineRule="auto"/>
        <w:rPr>
          <w:rFonts w:ascii="Arial" w:eastAsia="Times New Roman" w:hAnsi="Arial" w:cs="Arial"/>
          <w:color w:val="000000"/>
          <w:sz w:val="18"/>
          <w:szCs w:val="18"/>
          <w:lang w:val="en-US" w:eastAsia="ru-RU"/>
        </w:rPr>
      </w:pPr>
      <w:r w:rsidRPr="00F50A45">
        <w:rPr>
          <w:rFonts w:ascii="Times New Roman" w:hAnsi="Times New Roman" w:cs="Times New Roman"/>
          <w:color w:val="000000" w:themeColor="text1"/>
          <w:sz w:val="24"/>
          <w:szCs w:val="24"/>
          <w:lang w:val="en-US"/>
        </w:rPr>
        <w:t>16. Zhang Y., Nagamori S., Hinchiranan S., Vitidsant T., Tsubaki N. Promotional Effects of Al2O3 Addition to Co/SiO2 Catalyst</w:t>
      </w:r>
      <w:r w:rsidR="005C6CB2">
        <w:rPr>
          <w:rFonts w:ascii="Times New Roman" w:hAnsi="Times New Roman" w:cs="Times New Roman"/>
          <w:color w:val="000000" w:themeColor="text1"/>
          <w:sz w:val="24"/>
          <w:szCs w:val="24"/>
          <w:lang w:val="en-US"/>
        </w:rPr>
        <w:t>s for Fischer-Tropsch Synthesis// Energy &amp; Fuels, 2006- Vol.20(2). - P.</w:t>
      </w:r>
      <w:r w:rsidRPr="00F50A45">
        <w:rPr>
          <w:rFonts w:ascii="Times New Roman" w:hAnsi="Times New Roman" w:cs="Times New Roman"/>
          <w:color w:val="000000" w:themeColor="text1"/>
          <w:sz w:val="24"/>
          <w:szCs w:val="24"/>
          <w:lang w:val="en-US"/>
        </w:rPr>
        <w:t>417-421.</w:t>
      </w:r>
      <w:r w:rsidR="005C6CB2" w:rsidRPr="005C6CB2">
        <w:rPr>
          <w:rFonts w:ascii="Times New Roman" w:eastAsia="Times New Roman" w:hAnsi="Times New Roman" w:cs="Times New Roman"/>
          <w:color w:val="000000"/>
          <w:sz w:val="24"/>
          <w:szCs w:val="24"/>
          <w:lang w:val="en-US" w:eastAsia="ru-RU"/>
        </w:rPr>
        <w:t xml:space="preserve"> </w:t>
      </w:r>
      <w:hyperlink r:id="rId493" w:tooltip="DOI URL" w:history="1">
        <w:r w:rsidR="005C6CB2" w:rsidRPr="005C6CB2">
          <w:rPr>
            <w:rFonts w:ascii="Times New Roman" w:eastAsia="Times New Roman" w:hAnsi="Times New Roman" w:cs="Times New Roman"/>
            <w:color w:val="000000"/>
            <w:sz w:val="24"/>
            <w:szCs w:val="24"/>
            <w:lang w:val="en-US" w:eastAsia="ru-RU"/>
          </w:rPr>
          <w:t>https://doi.org/10.1021/ef050218c</w:t>
        </w:r>
      </w:hyperlink>
    </w:p>
    <w:p w:rsidR="00731E2F" w:rsidRPr="00580221" w:rsidRDefault="00731E2F" w:rsidP="005C6CB2">
      <w:pPr>
        <w:spacing w:after="0" w:line="240" w:lineRule="auto"/>
        <w:jc w:val="both"/>
        <w:rPr>
          <w:rFonts w:ascii="Times New Roman" w:hAnsi="Times New Roman" w:cs="Times New Roman"/>
          <w:b/>
          <w:color w:val="000000" w:themeColor="text1"/>
          <w:sz w:val="24"/>
          <w:szCs w:val="24"/>
          <w:lang w:val="en-US"/>
        </w:rPr>
      </w:pPr>
    </w:p>
    <w:p w:rsidR="00731E2F" w:rsidRPr="0014350A" w:rsidRDefault="00731E2F" w:rsidP="00731E2F">
      <w:pPr>
        <w:spacing w:after="0" w:line="240" w:lineRule="auto"/>
        <w:ind w:firstLine="709"/>
        <w:jc w:val="both"/>
        <w:rPr>
          <w:rStyle w:val="8"/>
          <w:rFonts w:eastAsia="Courier New"/>
          <w:color w:val="000000" w:themeColor="text1"/>
          <w:sz w:val="20"/>
          <w:szCs w:val="20"/>
        </w:rPr>
      </w:pPr>
      <w:r w:rsidRPr="0014350A">
        <w:rPr>
          <w:rStyle w:val="8"/>
          <w:rFonts w:eastAsia="Courier New"/>
          <w:color w:val="000000" w:themeColor="text1"/>
          <w:sz w:val="20"/>
          <w:szCs w:val="20"/>
        </w:rPr>
        <w:t>Information about author</w:t>
      </w:r>
    </w:p>
    <w:p w:rsidR="00731E2F" w:rsidRPr="0014350A" w:rsidRDefault="0014350A" w:rsidP="0014350A">
      <w:pPr>
        <w:spacing w:after="0" w:line="240" w:lineRule="auto"/>
        <w:jc w:val="both"/>
        <w:rPr>
          <w:rStyle w:val="8"/>
          <w:rFonts w:eastAsia="Courier New"/>
          <w:b w:val="0"/>
          <w:bCs w:val="0"/>
          <w:i w:val="0"/>
          <w:iCs w:val="0"/>
          <w:color w:val="000000" w:themeColor="text1"/>
          <w:sz w:val="20"/>
          <w:szCs w:val="20"/>
        </w:rPr>
      </w:pPr>
      <w:r w:rsidRPr="0014350A">
        <w:rPr>
          <w:rStyle w:val="8"/>
          <w:rFonts w:eastAsia="Courier New"/>
          <w:b w:val="0"/>
          <w:i w:val="0"/>
          <w:color w:val="000000" w:themeColor="text1"/>
          <w:sz w:val="20"/>
          <w:szCs w:val="20"/>
        </w:rPr>
        <w:t>Popov A. Y.-</w:t>
      </w:r>
      <w:r w:rsidR="00731E2F" w:rsidRPr="0014350A">
        <w:rPr>
          <w:rStyle w:val="8"/>
          <w:rFonts w:eastAsia="Courier New"/>
          <w:b w:val="0"/>
          <w:i w:val="0"/>
          <w:color w:val="000000" w:themeColor="text1"/>
          <w:sz w:val="20"/>
          <w:szCs w:val="20"/>
        </w:rPr>
        <w:t>Doctor of Technical Sciences, Professor, Professor of the Omsk State Technical University, Omsk, Russian Federation, e-mail: popov_a_u@list.ru.</w:t>
      </w:r>
    </w:p>
    <w:p w:rsidR="00731E2F" w:rsidRPr="0014350A" w:rsidRDefault="00731E2F" w:rsidP="00731E2F">
      <w:pPr>
        <w:spacing w:after="0" w:line="240" w:lineRule="auto"/>
        <w:ind w:firstLine="709"/>
        <w:jc w:val="both"/>
        <w:rPr>
          <w:rStyle w:val="8"/>
          <w:rFonts w:eastAsia="Courier New"/>
          <w:b w:val="0"/>
          <w:i w:val="0"/>
          <w:color w:val="000000" w:themeColor="text1"/>
          <w:sz w:val="20"/>
          <w:szCs w:val="20"/>
        </w:rPr>
      </w:pPr>
    </w:p>
    <w:p w:rsidR="00731E2F" w:rsidRPr="0014350A" w:rsidRDefault="00731E2F" w:rsidP="00731E2F">
      <w:pPr>
        <w:spacing w:after="0" w:line="240" w:lineRule="auto"/>
        <w:ind w:firstLine="709"/>
        <w:jc w:val="both"/>
        <w:rPr>
          <w:rStyle w:val="8"/>
          <w:rFonts w:eastAsia="Courier New"/>
          <w:color w:val="000000" w:themeColor="text1"/>
          <w:sz w:val="20"/>
          <w:szCs w:val="20"/>
          <w:lang w:val="ru-RU"/>
        </w:rPr>
      </w:pPr>
      <w:r w:rsidRPr="0014350A">
        <w:rPr>
          <w:rStyle w:val="8"/>
          <w:rFonts w:eastAsia="Courier New"/>
          <w:color w:val="000000" w:themeColor="text1"/>
          <w:sz w:val="20"/>
          <w:szCs w:val="20"/>
          <w:lang w:val="ru-RU"/>
        </w:rPr>
        <w:t>Сведения об авторе</w:t>
      </w:r>
    </w:p>
    <w:p w:rsidR="0014350A" w:rsidRDefault="0014350A" w:rsidP="0014350A">
      <w:pPr>
        <w:spacing w:after="0" w:line="240" w:lineRule="auto"/>
        <w:jc w:val="both"/>
        <w:rPr>
          <w:rStyle w:val="8"/>
          <w:rFonts w:eastAsia="Courier New"/>
          <w:b w:val="0"/>
          <w:i w:val="0"/>
          <w:color w:val="000000" w:themeColor="text1"/>
          <w:sz w:val="20"/>
          <w:szCs w:val="20"/>
          <w:lang w:val="ru-RU"/>
        </w:rPr>
      </w:pPr>
      <w:r w:rsidRPr="0014350A">
        <w:rPr>
          <w:rStyle w:val="8"/>
          <w:rFonts w:eastAsia="Courier New"/>
          <w:b w:val="0"/>
          <w:i w:val="0"/>
          <w:color w:val="000000" w:themeColor="text1"/>
          <w:sz w:val="20"/>
          <w:szCs w:val="20"/>
          <w:lang w:val="ru-RU"/>
        </w:rPr>
        <w:t>Попов А.Ю.-</w:t>
      </w:r>
      <w:r w:rsidR="00731E2F" w:rsidRPr="0014350A">
        <w:rPr>
          <w:rStyle w:val="8"/>
          <w:rFonts w:eastAsia="Courier New"/>
          <w:b w:val="0"/>
          <w:i w:val="0"/>
          <w:color w:val="000000" w:themeColor="text1"/>
          <w:sz w:val="20"/>
          <w:szCs w:val="20"/>
          <w:lang w:val="ru-RU"/>
        </w:rPr>
        <w:t>доктор технических наук, профессор, профессор Омского государствен</w:t>
      </w:r>
      <w:r w:rsidRPr="0014350A">
        <w:rPr>
          <w:rStyle w:val="8"/>
          <w:rFonts w:eastAsia="Courier New"/>
          <w:b w:val="0"/>
          <w:i w:val="0"/>
          <w:color w:val="000000" w:themeColor="text1"/>
          <w:sz w:val="20"/>
          <w:szCs w:val="20"/>
          <w:lang w:val="ru-RU"/>
        </w:rPr>
        <w:t xml:space="preserve">ного технического университета, Омск, Российская Федерация, </w:t>
      </w:r>
      <w:r w:rsidRPr="0014350A">
        <w:rPr>
          <w:rStyle w:val="8"/>
          <w:rFonts w:eastAsia="Courier New"/>
          <w:b w:val="0"/>
          <w:i w:val="0"/>
          <w:color w:val="000000" w:themeColor="text1"/>
          <w:sz w:val="20"/>
          <w:szCs w:val="20"/>
        </w:rPr>
        <w:t>e</w:t>
      </w:r>
      <w:r w:rsidRPr="0014350A">
        <w:rPr>
          <w:rStyle w:val="8"/>
          <w:rFonts w:eastAsia="Courier New"/>
          <w:b w:val="0"/>
          <w:i w:val="0"/>
          <w:color w:val="000000" w:themeColor="text1"/>
          <w:sz w:val="20"/>
          <w:szCs w:val="20"/>
          <w:lang w:val="ru-RU"/>
        </w:rPr>
        <w:t>-</w:t>
      </w:r>
      <w:r w:rsidRPr="0014350A">
        <w:rPr>
          <w:rStyle w:val="8"/>
          <w:rFonts w:eastAsia="Courier New"/>
          <w:b w:val="0"/>
          <w:i w:val="0"/>
          <w:color w:val="000000" w:themeColor="text1"/>
          <w:sz w:val="20"/>
          <w:szCs w:val="20"/>
        </w:rPr>
        <w:t>mail</w:t>
      </w:r>
      <w:r w:rsidRPr="0014350A">
        <w:rPr>
          <w:rStyle w:val="8"/>
          <w:rFonts w:eastAsia="Courier New"/>
          <w:b w:val="0"/>
          <w:i w:val="0"/>
          <w:color w:val="000000" w:themeColor="text1"/>
          <w:sz w:val="20"/>
          <w:szCs w:val="20"/>
          <w:lang w:val="ru-RU"/>
        </w:rPr>
        <w:t xml:space="preserve">: </w:t>
      </w:r>
      <w:r w:rsidRPr="0014350A">
        <w:rPr>
          <w:rStyle w:val="8"/>
          <w:rFonts w:eastAsia="Courier New"/>
          <w:b w:val="0"/>
          <w:i w:val="0"/>
          <w:color w:val="000000" w:themeColor="text1"/>
          <w:sz w:val="20"/>
          <w:szCs w:val="20"/>
        </w:rPr>
        <w:t>popov</w:t>
      </w:r>
      <w:r w:rsidRPr="0014350A">
        <w:rPr>
          <w:rStyle w:val="8"/>
          <w:rFonts w:eastAsia="Courier New"/>
          <w:b w:val="0"/>
          <w:i w:val="0"/>
          <w:color w:val="000000" w:themeColor="text1"/>
          <w:sz w:val="20"/>
          <w:szCs w:val="20"/>
          <w:lang w:val="ru-RU"/>
        </w:rPr>
        <w:t>_</w:t>
      </w:r>
      <w:r w:rsidRPr="0014350A">
        <w:rPr>
          <w:rStyle w:val="8"/>
          <w:rFonts w:eastAsia="Courier New"/>
          <w:b w:val="0"/>
          <w:i w:val="0"/>
          <w:color w:val="000000" w:themeColor="text1"/>
          <w:sz w:val="20"/>
          <w:szCs w:val="20"/>
        </w:rPr>
        <w:t>a</w:t>
      </w:r>
      <w:r w:rsidRPr="0014350A">
        <w:rPr>
          <w:rStyle w:val="8"/>
          <w:rFonts w:eastAsia="Courier New"/>
          <w:b w:val="0"/>
          <w:i w:val="0"/>
          <w:color w:val="000000" w:themeColor="text1"/>
          <w:sz w:val="20"/>
          <w:szCs w:val="20"/>
          <w:lang w:val="ru-RU"/>
        </w:rPr>
        <w:t>_</w:t>
      </w:r>
      <w:r w:rsidRPr="0014350A">
        <w:rPr>
          <w:rStyle w:val="8"/>
          <w:rFonts w:eastAsia="Courier New"/>
          <w:b w:val="0"/>
          <w:i w:val="0"/>
          <w:color w:val="000000" w:themeColor="text1"/>
          <w:sz w:val="20"/>
          <w:szCs w:val="20"/>
        </w:rPr>
        <w:t>u</w:t>
      </w:r>
      <w:r w:rsidRPr="0014350A">
        <w:rPr>
          <w:rStyle w:val="8"/>
          <w:rFonts w:eastAsia="Courier New"/>
          <w:b w:val="0"/>
          <w:i w:val="0"/>
          <w:color w:val="000000" w:themeColor="text1"/>
          <w:sz w:val="20"/>
          <w:szCs w:val="20"/>
          <w:lang w:val="ru-RU"/>
        </w:rPr>
        <w:t>@</w:t>
      </w:r>
      <w:r w:rsidRPr="0014350A">
        <w:rPr>
          <w:rStyle w:val="8"/>
          <w:rFonts w:eastAsia="Courier New"/>
          <w:b w:val="0"/>
          <w:i w:val="0"/>
          <w:color w:val="000000" w:themeColor="text1"/>
          <w:sz w:val="20"/>
          <w:szCs w:val="20"/>
        </w:rPr>
        <w:t>list</w:t>
      </w:r>
      <w:r w:rsidRPr="0014350A">
        <w:rPr>
          <w:rStyle w:val="8"/>
          <w:rFonts w:eastAsia="Courier New"/>
          <w:b w:val="0"/>
          <w:i w:val="0"/>
          <w:color w:val="000000" w:themeColor="text1"/>
          <w:sz w:val="20"/>
          <w:szCs w:val="20"/>
          <w:lang w:val="ru-RU"/>
        </w:rPr>
        <w:t>.</w:t>
      </w:r>
      <w:r w:rsidRPr="0014350A">
        <w:rPr>
          <w:rStyle w:val="8"/>
          <w:rFonts w:eastAsia="Courier New"/>
          <w:b w:val="0"/>
          <w:i w:val="0"/>
          <w:color w:val="000000" w:themeColor="text1"/>
          <w:sz w:val="20"/>
          <w:szCs w:val="20"/>
        </w:rPr>
        <w:t>ru</w:t>
      </w:r>
      <w:r w:rsidRPr="0014350A">
        <w:rPr>
          <w:rStyle w:val="8"/>
          <w:rFonts w:eastAsia="Courier New"/>
          <w:b w:val="0"/>
          <w:i w:val="0"/>
          <w:color w:val="000000" w:themeColor="text1"/>
          <w:sz w:val="20"/>
          <w:szCs w:val="20"/>
          <w:lang w:val="ru-RU"/>
        </w:rPr>
        <w:t>.</w:t>
      </w:r>
    </w:p>
    <w:p w:rsidR="00731E2F" w:rsidRPr="0014350A" w:rsidRDefault="00731E2F" w:rsidP="0014350A">
      <w:pPr>
        <w:spacing w:after="0" w:line="240" w:lineRule="auto"/>
        <w:jc w:val="both"/>
        <w:rPr>
          <w:rStyle w:val="8"/>
          <w:rFonts w:eastAsia="Courier New"/>
          <w:b w:val="0"/>
          <w:bCs w:val="0"/>
          <w:i w:val="0"/>
          <w:iCs w:val="0"/>
          <w:color w:val="000000" w:themeColor="text1"/>
          <w:sz w:val="20"/>
          <w:szCs w:val="20"/>
          <w:lang w:val="ru-RU"/>
        </w:rPr>
      </w:pPr>
      <w:r w:rsidRPr="0014350A">
        <w:rPr>
          <w:rStyle w:val="8"/>
          <w:rFonts w:eastAsia="Courier New"/>
          <w:b w:val="0"/>
          <w:i w:val="0"/>
          <w:color w:val="000000" w:themeColor="text1"/>
          <w:sz w:val="20"/>
          <w:szCs w:val="20"/>
          <w:lang w:val="ru-RU"/>
        </w:rPr>
        <w:br/>
      </w:r>
    </w:p>
    <w:p w:rsidR="00731E2F" w:rsidRPr="0014350A" w:rsidRDefault="00731E2F" w:rsidP="00731E2F">
      <w:pPr>
        <w:spacing w:after="0" w:line="240" w:lineRule="auto"/>
        <w:ind w:firstLine="709"/>
        <w:jc w:val="both"/>
        <w:rPr>
          <w:rFonts w:ascii="Times New Roman" w:hAnsi="Times New Roman" w:cs="Times New Roman"/>
          <w:color w:val="000000" w:themeColor="text1"/>
          <w:sz w:val="20"/>
          <w:szCs w:val="20"/>
        </w:rPr>
      </w:pPr>
    </w:p>
    <w:p w:rsidR="00731E2F" w:rsidRPr="0014350A" w:rsidRDefault="00731E2F" w:rsidP="00731E2F">
      <w:pPr>
        <w:spacing w:after="0" w:line="240" w:lineRule="auto"/>
        <w:ind w:firstLine="709"/>
        <w:jc w:val="both"/>
        <w:rPr>
          <w:rFonts w:ascii="Times New Roman" w:hAnsi="Times New Roman" w:cs="Times New Roman"/>
          <w:color w:val="000000" w:themeColor="text1"/>
          <w:sz w:val="20"/>
          <w:szCs w:val="20"/>
        </w:rPr>
      </w:pPr>
    </w:p>
    <w:p w:rsidR="00731E2F" w:rsidRPr="00FB5DBE" w:rsidRDefault="00731E2F" w:rsidP="00731E2F">
      <w:pPr>
        <w:spacing w:after="0" w:line="240" w:lineRule="auto"/>
        <w:ind w:firstLine="709"/>
        <w:jc w:val="both"/>
        <w:rPr>
          <w:rFonts w:ascii="Times New Roman" w:hAnsi="Times New Roman" w:cs="Times New Roman"/>
          <w:color w:val="000000" w:themeColor="text1"/>
          <w:sz w:val="28"/>
          <w:szCs w:val="28"/>
        </w:rPr>
      </w:pPr>
    </w:p>
    <w:p w:rsidR="00731E2F" w:rsidRPr="00FB5DBE" w:rsidRDefault="00731E2F" w:rsidP="00731E2F">
      <w:pPr>
        <w:spacing w:after="0" w:line="240" w:lineRule="auto"/>
        <w:ind w:firstLine="709"/>
        <w:jc w:val="both"/>
        <w:rPr>
          <w:rFonts w:ascii="Times New Roman" w:hAnsi="Times New Roman" w:cs="Times New Roman"/>
          <w:color w:val="000000" w:themeColor="text1"/>
          <w:sz w:val="28"/>
          <w:szCs w:val="28"/>
        </w:rPr>
      </w:pPr>
    </w:p>
    <w:p w:rsidR="00731E2F" w:rsidRPr="00FB5DBE" w:rsidRDefault="00731E2F" w:rsidP="00731E2F">
      <w:pPr>
        <w:spacing w:after="0" w:line="240" w:lineRule="auto"/>
        <w:ind w:firstLine="709"/>
        <w:jc w:val="both"/>
        <w:rPr>
          <w:rFonts w:ascii="Times New Roman" w:hAnsi="Times New Roman" w:cs="Times New Roman"/>
          <w:color w:val="000000" w:themeColor="text1"/>
          <w:sz w:val="28"/>
          <w:szCs w:val="28"/>
        </w:rPr>
      </w:pPr>
    </w:p>
    <w:p w:rsidR="00731E2F" w:rsidRPr="00DC396A" w:rsidRDefault="00731E2F" w:rsidP="00731E2F">
      <w:pPr>
        <w:spacing w:after="0" w:line="240" w:lineRule="auto"/>
        <w:ind w:firstLine="709"/>
        <w:jc w:val="both"/>
        <w:rPr>
          <w:rFonts w:ascii="Times New Roman" w:hAnsi="Times New Roman" w:cs="Times New Roman"/>
          <w:color w:val="000000" w:themeColor="text1"/>
          <w:sz w:val="28"/>
          <w:szCs w:val="28"/>
        </w:rPr>
      </w:pPr>
    </w:p>
    <w:p w:rsidR="00731E2F" w:rsidRPr="00DC396A" w:rsidRDefault="00731E2F" w:rsidP="00731E2F">
      <w:pPr>
        <w:spacing w:after="0" w:line="240" w:lineRule="auto"/>
        <w:ind w:firstLine="709"/>
        <w:jc w:val="both"/>
        <w:rPr>
          <w:rFonts w:ascii="Times New Roman" w:hAnsi="Times New Roman" w:cs="Times New Roman"/>
          <w:color w:val="000000" w:themeColor="text1"/>
          <w:sz w:val="28"/>
          <w:szCs w:val="28"/>
        </w:rPr>
      </w:pPr>
    </w:p>
    <w:p w:rsidR="00731E2F" w:rsidRPr="00DC396A" w:rsidRDefault="00731E2F" w:rsidP="00731E2F">
      <w:pPr>
        <w:spacing w:after="0" w:line="240" w:lineRule="auto"/>
        <w:ind w:firstLine="709"/>
        <w:jc w:val="both"/>
        <w:rPr>
          <w:rFonts w:ascii="Times New Roman" w:hAnsi="Times New Roman" w:cs="Times New Roman"/>
          <w:color w:val="000000" w:themeColor="text1"/>
          <w:sz w:val="28"/>
          <w:szCs w:val="28"/>
        </w:rPr>
      </w:pPr>
    </w:p>
    <w:p w:rsidR="00731E2F" w:rsidRPr="00DC396A" w:rsidRDefault="00731E2F" w:rsidP="00731E2F">
      <w:pPr>
        <w:spacing w:after="0" w:line="240" w:lineRule="auto"/>
        <w:ind w:firstLine="709"/>
        <w:jc w:val="both"/>
        <w:rPr>
          <w:rFonts w:ascii="Times New Roman" w:hAnsi="Times New Roman" w:cs="Times New Roman"/>
          <w:color w:val="000000" w:themeColor="text1"/>
          <w:sz w:val="28"/>
          <w:szCs w:val="28"/>
        </w:rPr>
      </w:pPr>
    </w:p>
    <w:p w:rsidR="00731E2F" w:rsidRPr="00DC396A" w:rsidRDefault="00731E2F" w:rsidP="00731E2F">
      <w:pPr>
        <w:spacing w:after="0" w:line="240" w:lineRule="auto"/>
        <w:ind w:firstLine="709"/>
        <w:jc w:val="both"/>
        <w:rPr>
          <w:rFonts w:ascii="Times New Roman" w:eastAsia="Times New Roman" w:hAnsi="Times New Roman" w:cs="Times New Roman"/>
          <w:b/>
          <w:color w:val="000000" w:themeColor="text1"/>
          <w:sz w:val="28"/>
          <w:szCs w:val="28"/>
        </w:rPr>
      </w:pPr>
    </w:p>
    <w:p w:rsidR="00731E2F" w:rsidRDefault="00731E2F" w:rsidP="00C26ECF">
      <w:pPr>
        <w:spacing w:after="0" w:line="240" w:lineRule="auto"/>
        <w:jc w:val="both"/>
        <w:rPr>
          <w:rFonts w:ascii="Times New Roman" w:hAnsi="Times New Roman" w:cs="Times New Roman"/>
          <w:sz w:val="24"/>
          <w:szCs w:val="24"/>
        </w:rPr>
      </w:pPr>
    </w:p>
    <w:p w:rsidR="00731E2F" w:rsidRDefault="00731E2F" w:rsidP="00C26ECF">
      <w:pPr>
        <w:spacing w:after="0" w:line="240" w:lineRule="auto"/>
        <w:jc w:val="both"/>
        <w:rPr>
          <w:rFonts w:ascii="Times New Roman" w:hAnsi="Times New Roman" w:cs="Times New Roman"/>
          <w:sz w:val="24"/>
          <w:szCs w:val="24"/>
        </w:rPr>
      </w:pPr>
    </w:p>
    <w:p w:rsidR="00731E2F" w:rsidRDefault="00731E2F" w:rsidP="00C26ECF">
      <w:pPr>
        <w:spacing w:after="0" w:line="240" w:lineRule="auto"/>
        <w:jc w:val="both"/>
        <w:rPr>
          <w:rFonts w:ascii="Times New Roman" w:hAnsi="Times New Roman" w:cs="Times New Roman"/>
          <w:sz w:val="24"/>
          <w:szCs w:val="24"/>
        </w:rPr>
      </w:pPr>
    </w:p>
    <w:p w:rsidR="00731E2F" w:rsidRDefault="00731E2F" w:rsidP="00C26ECF">
      <w:pPr>
        <w:spacing w:after="0" w:line="240" w:lineRule="auto"/>
        <w:jc w:val="both"/>
        <w:rPr>
          <w:rFonts w:ascii="Times New Roman" w:hAnsi="Times New Roman" w:cs="Times New Roman"/>
          <w:sz w:val="24"/>
          <w:szCs w:val="24"/>
        </w:rPr>
      </w:pPr>
    </w:p>
    <w:p w:rsidR="00731E2F" w:rsidRDefault="00731E2F" w:rsidP="00C26ECF">
      <w:pPr>
        <w:spacing w:after="0" w:line="240" w:lineRule="auto"/>
        <w:jc w:val="both"/>
        <w:rPr>
          <w:rFonts w:ascii="Times New Roman" w:hAnsi="Times New Roman" w:cs="Times New Roman"/>
          <w:sz w:val="24"/>
          <w:szCs w:val="24"/>
        </w:rPr>
      </w:pPr>
    </w:p>
    <w:p w:rsidR="00731E2F" w:rsidRDefault="00731E2F" w:rsidP="00C26ECF">
      <w:pPr>
        <w:spacing w:after="0" w:line="240" w:lineRule="auto"/>
        <w:jc w:val="both"/>
        <w:rPr>
          <w:rFonts w:ascii="Times New Roman" w:hAnsi="Times New Roman" w:cs="Times New Roman"/>
          <w:sz w:val="24"/>
          <w:szCs w:val="24"/>
        </w:rPr>
      </w:pPr>
    </w:p>
    <w:p w:rsidR="00731E2F" w:rsidRDefault="00731E2F" w:rsidP="00C26ECF">
      <w:pPr>
        <w:spacing w:after="0" w:line="240" w:lineRule="auto"/>
        <w:jc w:val="both"/>
        <w:rPr>
          <w:rFonts w:ascii="Times New Roman" w:hAnsi="Times New Roman" w:cs="Times New Roman"/>
          <w:sz w:val="24"/>
          <w:szCs w:val="24"/>
        </w:rPr>
      </w:pPr>
    </w:p>
    <w:p w:rsidR="00731E2F" w:rsidRDefault="00731E2F" w:rsidP="00C26ECF">
      <w:pPr>
        <w:spacing w:after="0" w:line="240" w:lineRule="auto"/>
        <w:jc w:val="both"/>
        <w:rPr>
          <w:rFonts w:ascii="Times New Roman" w:hAnsi="Times New Roman" w:cs="Times New Roman"/>
          <w:sz w:val="24"/>
          <w:szCs w:val="24"/>
        </w:rPr>
      </w:pPr>
    </w:p>
    <w:p w:rsidR="00787866" w:rsidRDefault="00787866" w:rsidP="00C5436F">
      <w:pPr>
        <w:spacing w:after="0" w:line="240" w:lineRule="auto"/>
        <w:ind w:firstLine="709"/>
        <w:jc w:val="center"/>
        <w:rPr>
          <w:rFonts w:ascii="Times New Roman" w:hAnsi="Times New Roman" w:cs="Times New Roman"/>
          <w:b/>
          <w:lang w:val="kk-KZ"/>
        </w:rPr>
      </w:pPr>
    </w:p>
    <w:p w:rsidR="00A60B7D" w:rsidRPr="00FB1B78" w:rsidRDefault="00A60B7D" w:rsidP="00A60B7D">
      <w:pPr>
        <w:spacing w:after="0" w:line="240" w:lineRule="auto"/>
        <w:jc w:val="both"/>
        <w:rPr>
          <w:rFonts w:ascii="Times New Roman" w:hAnsi="Times New Roman" w:cs="Times New Roman"/>
        </w:rPr>
      </w:pPr>
      <w:r w:rsidRPr="00FB1B78">
        <w:rPr>
          <w:rFonts w:ascii="Times New Roman" w:hAnsi="Times New Roman" w:cs="Times New Roman"/>
          <w:bCs/>
          <w:lang w:val="kk-KZ"/>
        </w:rPr>
        <w:lastRenderedPageBreak/>
        <w:t>МРНТИ</w:t>
      </w:r>
      <w:r w:rsidR="00FB1B78" w:rsidRPr="00956175">
        <w:rPr>
          <w:rFonts w:ascii="Times New Roman" w:hAnsi="Times New Roman" w:cs="Times New Roman"/>
          <w:bCs/>
        </w:rPr>
        <w:t xml:space="preserve"> </w:t>
      </w:r>
      <w:r w:rsidRPr="00FB1B78">
        <w:rPr>
          <w:rFonts w:ascii="Times New Roman" w:hAnsi="Times New Roman" w:cs="Times New Roman"/>
        </w:rPr>
        <w:t>61.31.00</w:t>
      </w:r>
    </w:p>
    <w:p w:rsidR="00A60B7D" w:rsidRPr="00FB1B78" w:rsidRDefault="00A60B7D" w:rsidP="00A60B7D">
      <w:pPr>
        <w:spacing w:after="0" w:line="240" w:lineRule="auto"/>
        <w:jc w:val="both"/>
        <w:rPr>
          <w:rFonts w:ascii="Times New Roman" w:hAnsi="Times New Roman" w:cs="Times New Roman"/>
        </w:rPr>
      </w:pPr>
    </w:p>
    <w:p w:rsidR="00A60B7D" w:rsidRDefault="00A60B7D" w:rsidP="00A60B7D">
      <w:pPr>
        <w:spacing w:after="0" w:line="240" w:lineRule="auto"/>
        <w:jc w:val="center"/>
        <w:rPr>
          <w:rFonts w:ascii="Times New Roman" w:hAnsi="Times New Roman" w:cs="Times New Roman"/>
          <w:b/>
        </w:rPr>
      </w:pPr>
      <w:r w:rsidRPr="00956175">
        <w:rPr>
          <w:rFonts w:ascii="Times New Roman" w:hAnsi="Times New Roman" w:cs="Times New Roman"/>
          <w:b/>
        </w:rPr>
        <w:t xml:space="preserve">ИССЛЕДОВАНИЯ И РЕАЛИЗАЦИЯ ТЕХНОЛОГИИ ПОЛУЧЕНИЯ ОРГАНОМИНЕРАЛЬНОГО УДОБРЕНИЯ </w:t>
      </w:r>
      <w:r w:rsidR="00956175">
        <w:rPr>
          <w:rFonts w:ascii="Times New Roman" w:hAnsi="Times New Roman" w:cs="Times New Roman"/>
          <w:b/>
        </w:rPr>
        <w:t>–</w:t>
      </w:r>
      <w:r w:rsidRPr="00956175">
        <w:rPr>
          <w:rFonts w:ascii="Times New Roman" w:hAnsi="Times New Roman" w:cs="Times New Roman"/>
          <w:b/>
        </w:rPr>
        <w:t xml:space="preserve"> ТУКОСМЕСИ</w:t>
      </w:r>
    </w:p>
    <w:p w:rsidR="00956175" w:rsidRPr="00956175" w:rsidRDefault="00956175" w:rsidP="00A60B7D">
      <w:pPr>
        <w:spacing w:after="0" w:line="240" w:lineRule="auto"/>
        <w:jc w:val="center"/>
        <w:rPr>
          <w:rFonts w:ascii="Times New Roman" w:hAnsi="Times New Roman" w:cs="Times New Roman"/>
          <w:b/>
        </w:rPr>
      </w:pPr>
    </w:p>
    <w:p w:rsidR="00FB1B78" w:rsidRPr="00956175" w:rsidRDefault="00FB1B78" w:rsidP="00FB1B78">
      <w:pPr>
        <w:spacing w:after="0" w:line="240" w:lineRule="auto"/>
        <w:ind w:firstLine="567"/>
        <w:jc w:val="center"/>
        <w:rPr>
          <w:rFonts w:ascii="Times New Roman" w:hAnsi="Times New Roman" w:cs="Times New Roman"/>
          <w:b/>
        </w:rPr>
      </w:pPr>
      <w:r w:rsidRPr="00956175">
        <w:rPr>
          <w:rFonts w:ascii="Times New Roman" w:hAnsi="Times New Roman" w:cs="Times New Roman"/>
          <w:b/>
        </w:rPr>
        <w:t>К.Т. Жантасов,  А.Ж.Зият,  Р.Р.Якубова,  М.К. Жантасов</w:t>
      </w:r>
      <w:r w:rsidRPr="00956175">
        <w:rPr>
          <w:rFonts w:ascii="Times New Roman" w:hAnsi="Times New Roman" w:cs="Times New Roman"/>
          <w:b/>
          <w:color w:val="2E74B5"/>
          <w:vertAlign w:val="superscript"/>
          <w:lang w:val="kk-KZ"/>
        </w:rPr>
        <w:sym w:font="Wingdings" w:char="F02A"/>
      </w:r>
      <w:r w:rsidRPr="00956175">
        <w:rPr>
          <w:rFonts w:ascii="Times New Roman" w:hAnsi="Times New Roman" w:cs="Times New Roman"/>
          <w:b/>
        </w:rPr>
        <w:t>, Б.А Сакыбаев</w:t>
      </w:r>
    </w:p>
    <w:p w:rsidR="00FB1B78" w:rsidRPr="00956175" w:rsidRDefault="00FB1B78" w:rsidP="00FB1B78">
      <w:pPr>
        <w:spacing w:after="0" w:line="240" w:lineRule="auto"/>
        <w:jc w:val="center"/>
        <w:rPr>
          <w:rFonts w:ascii="Times New Roman" w:hAnsi="Times New Roman" w:cs="Times New Roman"/>
          <w:sz w:val="20"/>
          <w:szCs w:val="20"/>
        </w:rPr>
      </w:pPr>
      <w:r w:rsidRPr="00956175">
        <w:rPr>
          <w:rFonts w:ascii="Times New Roman" w:hAnsi="Times New Roman" w:cs="Times New Roman"/>
          <w:sz w:val="20"/>
          <w:szCs w:val="20"/>
        </w:rPr>
        <w:t>Южно-Казахстанский университет им. М.Ауэзова, Шымкент, Казахстан</w:t>
      </w:r>
    </w:p>
    <w:p w:rsidR="00956175" w:rsidRPr="00956175" w:rsidRDefault="00956175" w:rsidP="00956175">
      <w:pPr>
        <w:spacing w:after="0" w:line="240" w:lineRule="auto"/>
        <w:rPr>
          <w:rFonts w:ascii="Times New Roman" w:hAnsi="Times New Roman" w:cs="Times New Roman"/>
          <w:b/>
          <w:sz w:val="20"/>
          <w:szCs w:val="20"/>
        </w:rPr>
      </w:pPr>
    </w:p>
    <w:p w:rsidR="00A60B7D" w:rsidRPr="00956175" w:rsidRDefault="00FB1B78" w:rsidP="00956175">
      <w:pPr>
        <w:spacing w:after="0" w:line="240" w:lineRule="auto"/>
        <w:jc w:val="both"/>
        <w:rPr>
          <w:rFonts w:ascii="Times New Roman" w:hAnsi="Times New Roman" w:cs="Times New Roman"/>
          <w:b/>
          <w:sz w:val="20"/>
          <w:szCs w:val="20"/>
        </w:rPr>
      </w:pPr>
      <w:r w:rsidRPr="00956175">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956175">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956175">
        <w:rPr>
          <w:rFonts w:ascii="Times New Roman" w:eastAsia="Times New Roman" w:hAnsi="Times New Roman" w:cs="Times New Roman"/>
          <w:position w:val="1"/>
          <w:sz w:val="20"/>
          <w:szCs w:val="20"/>
          <w:lang w:eastAsia="ru-RU"/>
        </w:rPr>
        <w:t>Корреспондент-автор:</w:t>
      </w:r>
      <w:r w:rsidRPr="00956175">
        <w:rPr>
          <w:sz w:val="20"/>
          <w:szCs w:val="20"/>
        </w:rPr>
        <w:t xml:space="preserve"> </w:t>
      </w:r>
      <w:hyperlink r:id="rId494" w:history="1">
        <w:r w:rsidRPr="00956175">
          <w:rPr>
            <w:rFonts w:ascii="Times New Roman" w:hAnsi="Times New Roman" w:cs="Times New Roman"/>
            <w:color w:val="0563C1" w:themeColor="hyperlink"/>
            <w:sz w:val="20"/>
            <w:szCs w:val="20"/>
            <w:u w:val="single"/>
            <w:shd w:val="clear" w:color="auto" w:fill="FFFFFF"/>
            <w:lang w:val="kk-KZ"/>
          </w:rPr>
          <w:t>manapjan_80@mail.ru</w:t>
        </w:r>
      </w:hyperlink>
    </w:p>
    <w:p w:rsidR="00956175" w:rsidRDefault="00956175" w:rsidP="00A60B7D">
      <w:pPr>
        <w:spacing w:after="0" w:line="240" w:lineRule="auto"/>
        <w:ind w:firstLine="567"/>
        <w:jc w:val="both"/>
        <w:rPr>
          <w:rFonts w:ascii="Times New Roman" w:hAnsi="Times New Roman" w:cs="Times New Roman"/>
          <w:b/>
          <w:sz w:val="24"/>
          <w:szCs w:val="24"/>
        </w:rPr>
      </w:pPr>
    </w:p>
    <w:p w:rsidR="00A60B7D" w:rsidRPr="00956175" w:rsidRDefault="00A60B7D" w:rsidP="00956175">
      <w:pPr>
        <w:spacing w:after="0" w:line="240" w:lineRule="auto"/>
        <w:ind w:firstLine="567"/>
        <w:jc w:val="both"/>
        <w:rPr>
          <w:rFonts w:ascii="Times New Roman" w:eastAsia="Times New Roman" w:hAnsi="Times New Roman" w:cs="Times New Roman"/>
          <w:sz w:val="24"/>
          <w:szCs w:val="24"/>
        </w:rPr>
      </w:pPr>
      <w:r w:rsidRPr="00956175">
        <w:rPr>
          <w:rFonts w:ascii="Times New Roman" w:hAnsi="Times New Roman" w:cs="Times New Roman"/>
          <w:sz w:val="24"/>
          <w:szCs w:val="24"/>
        </w:rPr>
        <w:t xml:space="preserve">Приведены краткие сведения о проведенных НИР по получению органоминеральных тукосмесей пролонгированного действия, содержащих влагоудерживающие и сорбционное вещества, на основе обогащенного и обожженного вермикулита, фосфогипса, гуматы и микроэлементы, которые содержатся во внутренних вскрышных породах, образующихся при добыче и подготовке бурых углей. Фосфорит, природный вермикулит, внутренние вскрышные породы, взятые в определенных соотношениях, смешивают и подвергают термической обработке при температуре 850–950 </w:t>
      </w:r>
      <w:r w:rsidRPr="00956175">
        <w:rPr>
          <w:rFonts w:ascii="Times New Roman" w:hAnsi="Times New Roman" w:cs="Times New Roman"/>
          <w:sz w:val="24"/>
          <w:szCs w:val="24"/>
          <w:vertAlign w:val="superscript"/>
        </w:rPr>
        <w:t>0</w:t>
      </w:r>
      <w:r w:rsidRPr="00956175">
        <w:rPr>
          <w:rFonts w:ascii="Times New Roman" w:hAnsi="Times New Roman" w:cs="Times New Roman"/>
          <w:sz w:val="24"/>
          <w:szCs w:val="24"/>
        </w:rPr>
        <w:t>С. Полученный полупродукт охлаждают, смешивают с бурым углем и фосфогипсом, измельчают их для повышения его физико-химической активации. Затем к продукту добавляют 40 % водный раствор К</w:t>
      </w:r>
      <w:r w:rsidRPr="00956175">
        <w:rPr>
          <w:rFonts w:ascii="Times New Roman" w:hAnsi="Times New Roman" w:cs="Times New Roman"/>
          <w:sz w:val="24"/>
          <w:szCs w:val="24"/>
          <w:vertAlign w:val="subscript"/>
        </w:rPr>
        <w:t>2</w:t>
      </w:r>
      <w:r w:rsidRPr="00956175">
        <w:rPr>
          <w:rFonts w:ascii="Times New Roman" w:hAnsi="Times New Roman" w:cs="Times New Roman"/>
          <w:sz w:val="24"/>
          <w:szCs w:val="24"/>
        </w:rPr>
        <w:t>СО</w:t>
      </w:r>
      <w:r w:rsidRPr="00956175">
        <w:rPr>
          <w:rFonts w:ascii="Times New Roman" w:hAnsi="Times New Roman" w:cs="Times New Roman"/>
          <w:sz w:val="24"/>
          <w:szCs w:val="24"/>
          <w:vertAlign w:val="subscript"/>
        </w:rPr>
        <w:t>3</w:t>
      </w:r>
      <w:r w:rsidRPr="00956175">
        <w:rPr>
          <w:rFonts w:ascii="Times New Roman" w:hAnsi="Times New Roman" w:cs="Times New Roman"/>
          <w:sz w:val="24"/>
          <w:szCs w:val="24"/>
        </w:rPr>
        <w:t>, аммофос или аммиачную селитру. Полученное сложно-смешанное удобрение перемешивают и складируют. Получено сложно-смешанное удобрение (тукосмеси) пролонгированного действия «ЖАМБ-70». Данное удобрение представляет собой поликомпонентное удобрение пролонгированного действия, содержащее азот, фосфор, калий, гумус, микроэлементы и влагоудерживающие вещества, которое может быть использовано для известкования кислых и засоленных почв. Предложена</w:t>
      </w:r>
      <w:r w:rsidRPr="00956175">
        <w:rPr>
          <w:rFonts w:ascii="Times New Roman" w:eastAsia="Times New Roman" w:hAnsi="Times New Roman" w:cs="Times New Roman"/>
          <w:sz w:val="24"/>
          <w:szCs w:val="24"/>
        </w:rPr>
        <w:t xml:space="preserve"> технологическая схема получения минерального удобрения «ЖАМБ-70». Разработаны проектно-сметная документация, техно-рабочие чертежи и проводятся строительно-монтажные работы по созданию технологической линии получения минерального сложно-смешанного удобрения пролон</w:t>
      </w:r>
      <w:r w:rsidR="00956175" w:rsidRPr="00956175">
        <w:rPr>
          <w:rFonts w:ascii="Times New Roman" w:eastAsia="Times New Roman" w:hAnsi="Times New Roman" w:cs="Times New Roman"/>
          <w:sz w:val="24"/>
          <w:szCs w:val="24"/>
        </w:rPr>
        <w:t>гированного действия «ЖАМБ-70».</w:t>
      </w:r>
    </w:p>
    <w:p w:rsidR="00A60B7D" w:rsidRPr="00956175" w:rsidRDefault="00A60B7D" w:rsidP="00A60B7D">
      <w:pPr>
        <w:spacing w:after="0" w:line="240" w:lineRule="auto"/>
        <w:ind w:firstLine="567"/>
        <w:jc w:val="both"/>
        <w:rPr>
          <w:rFonts w:ascii="Times New Roman" w:hAnsi="Times New Roman" w:cs="Times New Roman"/>
          <w:b/>
          <w:sz w:val="24"/>
          <w:szCs w:val="24"/>
        </w:rPr>
      </w:pPr>
      <w:r w:rsidRPr="00956175">
        <w:rPr>
          <w:rFonts w:ascii="Times New Roman" w:hAnsi="Times New Roman" w:cs="Times New Roman"/>
          <w:b/>
          <w:sz w:val="24"/>
          <w:szCs w:val="24"/>
        </w:rPr>
        <w:t>Ключевые слова:</w:t>
      </w:r>
      <w:r w:rsidRPr="00956175">
        <w:rPr>
          <w:rFonts w:ascii="Times New Roman" w:hAnsi="Times New Roman" w:cs="Times New Roman"/>
          <w:sz w:val="24"/>
          <w:szCs w:val="24"/>
        </w:rPr>
        <w:t xml:space="preserve"> сложно-смешанное удобрение, фосфоритная мелочь, фосфогипс, вермикулит, гуматы, тукосмесь пролонгированного действия, монтаж опытно-промышленной установки </w:t>
      </w:r>
    </w:p>
    <w:p w:rsidR="00A60B7D" w:rsidRPr="00A60B7D" w:rsidRDefault="00A60B7D" w:rsidP="00A60B7D">
      <w:pPr>
        <w:spacing w:after="0" w:line="240" w:lineRule="auto"/>
        <w:ind w:firstLine="567"/>
        <w:jc w:val="both"/>
        <w:rPr>
          <w:rFonts w:ascii="Times New Roman" w:hAnsi="Times New Roman" w:cs="Times New Roman"/>
          <w:sz w:val="24"/>
          <w:szCs w:val="24"/>
        </w:rPr>
      </w:pPr>
    </w:p>
    <w:p w:rsidR="00A60B7D" w:rsidRPr="00956175" w:rsidRDefault="00A60B7D" w:rsidP="00A60B7D">
      <w:pPr>
        <w:spacing w:after="0" w:line="240" w:lineRule="auto"/>
        <w:jc w:val="center"/>
        <w:rPr>
          <w:rFonts w:ascii="Times New Roman" w:hAnsi="Times New Roman" w:cs="Times New Roman"/>
          <w:b/>
        </w:rPr>
      </w:pPr>
      <w:r w:rsidRPr="00956175">
        <w:rPr>
          <w:rFonts w:ascii="Times New Roman" w:hAnsi="Times New Roman" w:cs="Times New Roman"/>
          <w:b/>
        </w:rPr>
        <w:t>ОРГАНОМИНЕРАЛДЫ ТЫҢАЙТҚЫШ - ТУКО ҚОСПАСЫН АЛУ ТЕХНОЛОГИЯСЫН ЗЕРТТЕУ ЖӘНЕ ІСКЕ АСЫРУ</w:t>
      </w:r>
    </w:p>
    <w:p w:rsidR="00A60B7D" w:rsidRPr="00956175" w:rsidRDefault="00A60B7D" w:rsidP="00A60B7D">
      <w:pPr>
        <w:spacing w:after="0" w:line="240" w:lineRule="auto"/>
        <w:jc w:val="center"/>
        <w:rPr>
          <w:rFonts w:ascii="Times New Roman" w:hAnsi="Times New Roman" w:cs="Times New Roman"/>
          <w:b/>
        </w:rPr>
      </w:pPr>
    </w:p>
    <w:p w:rsidR="00FB1B78" w:rsidRPr="00956175" w:rsidRDefault="00956175" w:rsidP="00FB1B78">
      <w:pPr>
        <w:spacing w:after="0" w:line="240" w:lineRule="auto"/>
        <w:ind w:firstLine="567"/>
        <w:jc w:val="center"/>
        <w:rPr>
          <w:rFonts w:ascii="Times New Roman" w:hAnsi="Times New Roman" w:cs="Times New Roman"/>
          <w:b/>
        </w:rPr>
      </w:pPr>
      <w:r w:rsidRPr="00956175">
        <w:rPr>
          <w:rFonts w:ascii="Times New Roman" w:hAnsi="Times New Roman" w:cs="Times New Roman"/>
          <w:b/>
        </w:rPr>
        <w:t>К.Т.Жантасов</w:t>
      </w:r>
      <w:r w:rsidR="00FB1B78" w:rsidRPr="00956175">
        <w:rPr>
          <w:rFonts w:ascii="Times New Roman" w:hAnsi="Times New Roman" w:cs="Times New Roman"/>
          <w:b/>
        </w:rPr>
        <w:t xml:space="preserve">, </w:t>
      </w:r>
      <w:r w:rsidRPr="00956175">
        <w:rPr>
          <w:rFonts w:ascii="Times New Roman" w:hAnsi="Times New Roman" w:cs="Times New Roman"/>
          <w:b/>
        </w:rPr>
        <w:t xml:space="preserve"> А.Ж.</w:t>
      </w:r>
      <w:r w:rsidR="00FB1B78" w:rsidRPr="00956175">
        <w:rPr>
          <w:rFonts w:ascii="Times New Roman" w:hAnsi="Times New Roman" w:cs="Times New Roman"/>
          <w:b/>
        </w:rPr>
        <w:t xml:space="preserve">Зият, </w:t>
      </w:r>
      <w:r w:rsidRPr="00956175">
        <w:rPr>
          <w:rFonts w:ascii="Times New Roman" w:hAnsi="Times New Roman" w:cs="Times New Roman"/>
          <w:b/>
        </w:rPr>
        <w:t>Р.Р.Якубова</w:t>
      </w:r>
      <w:r w:rsidR="00FB1B78" w:rsidRPr="00956175">
        <w:rPr>
          <w:rFonts w:ascii="Times New Roman" w:hAnsi="Times New Roman" w:cs="Times New Roman"/>
          <w:b/>
        </w:rPr>
        <w:t xml:space="preserve">, </w:t>
      </w:r>
      <w:r w:rsidRPr="00956175">
        <w:rPr>
          <w:rFonts w:ascii="Times New Roman" w:hAnsi="Times New Roman" w:cs="Times New Roman"/>
          <w:b/>
        </w:rPr>
        <w:t>М.К.Жантасов</w:t>
      </w:r>
      <w:r w:rsidRPr="00956175">
        <w:rPr>
          <w:rFonts w:ascii="Times New Roman" w:hAnsi="Times New Roman" w:cs="Times New Roman"/>
          <w:b/>
          <w:color w:val="2E74B5"/>
          <w:vertAlign w:val="superscript"/>
          <w:lang w:val="kk-KZ"/>
        </w:rPr>
        <w:sym w:font="Wingdings" w:char="F02A"/>
      </w:r>
      <w:r w:rsidR="00FB1B78" w:rsidRPr="00956175">
        <w:rPr>
          <w:rFonts w:ascii="Times New Roman" w:hAnsi="Times New Roman" w:cs="Times New Roman"/>
          <w:b/>
        </w:rPr>
        <w:t xml:space="preserve">, </w:t>
      </w:r>
      <w:r w:rsidRPr="00956175">
        <w:rPr>
          <w:rFonts w:ascii="Times New Roman" w:hAnsi="Times New Roman" w:cs="Times New Roman"/>
          <w:b/>
        </w:rPr>
        <w:t>Б.А.Сакыбаев</w:t>
      </w:r>
    </w:p>
    <w:p w:rsidR="00FB1B78" w:rsidRPr="00956175" w:rsidRDefault="00FB1B78" w:rsidP="00FB1B78">
      <w:pPr>
        <w:spacing w:after="0" w:line="240" w:lineRule="auto"/>
        <w:jc w:val="center"/>
        <w:rPr>
          <w:rFonts w:ascii="Times New Roman" w:hAnsi="Times New Roman"/>
          <w:color w:val="000000"/>
          <w:sz w:val="20"/>
          <w:szCs w:val="20"/>
          <w:lang w:val="kk-KZ"/>
        </w:rPr>
      </w:pPr>
      <w:r w:rsidRPr="00956175">
        <w:rPr>
          <w:rFonts w:ascii="Times New Roman" w:hAnsi="Times New Roman"/>
          <w:color w:val="000000"/>
          <w:sz w:val="20"/>
          <w:szCs w:val="20"/>
        </w:rPr>
        <w:t>М.Әуезов</w:t>
      </w:r>
      <w:r w:rsidR="00956175">
        <w:rPr>
          <w:rFonts w:ascii="Times New Roman" w:hAnsi="Times New Roman"/>
          <w:color w:val="000000"/>
          <w:sz w:val="20"/>
          <w:szCs w:val="20"/>
        </w:rPr>
        <w:t xml:space="preserve">  </w:t>
      </w:r>
      <w:r w:rsidRPr="00956175">
        <w:rPr>
          <w:rFonts w:ascii="Times New Roman" w:hAnsi="Times New Roman"/>
          <w:color w:val="000000"/>
          <w:sz w:val="20"/>
          <w:szCs w:val="20"/>
        </w:rPr>
        <w:t>атындағыОңтүстік</w:t>
      </w:r>
      <w:r w:rsidR="00956175">
        <w:rPr>
          <w:rFonts w:ascii="Times New Roman" w:hAnsi="Times New Roman"/>
          <w:color w:val="000000"/>
          <w:sz w:val="20"/>
          <w:szCs w:val="20"/>
        </w:rPr>
        <w:t xml:space="preserve"> </w:t>
      </w:r>
      <w:r w:rsidRPr="00956175">
        <w:rPr>
          <w:rFonts w:ascii="Times New Roman" w:hAnsi="Times New Roman"/>
          <w:color w:val="000000"/>
          <w:sz w:val="20"/>
          <w:szCs w:val="20"/>
        </w:rPr>
        <w:t>Қазақстан</w:t>
      </w:r>
      <w:r w:rsidR="00956175">
        <w:rPr>
          <w:rFonts w:ascii="Times New Roman" w:hAnsi="Times New Roman"/>
          <w:color w:val="000000"/>
          <w:sz w:val="20"/>
          <w:szCs w:val="20"/>
        </w:rPr>
        <w:t xml:space="preserve"> </w:t>
      </w:r>
      <w:r w:rsidRPr="00956175">
        <w:rPr>
          <w:rFonts w:ascii="Times New Roman" w:hAnsi="Times New Roman"/>
          <w:color w:val="000000"/>
          <w:sz w:val="20"/>
          <w:szCs w:val="20"/>
        </w:rPr>
        <w:t>университеті, Шымкент, Қазақстан,</w:t>
      </w:r>
    </w:p>
    <w:p w:rsidR="00956175" w:rsidRPr="00956175" w:rsidRDefault="00956175" w:rsidP="00956175">
      <w:pPr>
        <w:spacing w:after="0" w:line="240" w:lineRule="auto"/>
        <w:jc w:val="center"/>
        <w:rPr>
          <w:rFonts w:ascii="Times New Roman" w:hAnsi="Times New Roman"/>
          <w:color w:val="000000"/>
          <w:sz w:val="20"/>
          <w:szCs w:val="20"/>
          <w:lang w:val="kk-KZ"/>
        </w:rPr>
      </w:pPr>
      <w:r w:rsidRPr="00146EEA">
        <w:rPr>
          <w:rFonts w:ascii="Times New Roman" w:hAnsi="Times New Roman"/>
          <w:color w:val="000000"/>
          <w:sz w:val="20"/>
          <w:szCs w:val="20"/>
          <w:lang w:val="kk-KZ"/>
        </w:rPr>
        <w:t xml:space="preserve">e-mail: </w:t>
      </w:r>
      <w:hyperlink r:id="rId495" w:history="1">
        <w:r w:rsidRPr="00956175">
          <w:rPr>
            <w:rFonts w:ascii="Times New Roman" w:hAnsi="Times New Roman" w:cs="Times New Roman"/>
            <w:color w:val="0563C1" w:themeColor="hyperlink"/>
            <w:sz w:val="20"/>
            <w:szCs w:val="20"/>
            <w:u w:val="single"/>
            <w:shd w:val="clear" w:color="auto" w:fill="FFFFFF"/>
            <w:lang w:val="kk-KZ"/>
          </w:rPr>
          <w:t>manapjan_80@mail.ru</w:t>
        </w:r>
      </w:hyperlink>
    </w:p>
    <w:p w:rsidR="00FB1B78" w:rsidRPr="00956175" w:rsidRDefault="00FB1B78" w:rsidP="00FB1B78">
      <w:pPr>
        <w:spacing w:after="0" w:line="240" w:lineRule="auto"/>
        <w:jc w:val="center"/>
        <w:rPr>
          <w:rFonts w:ascii="Times New Roman" w:hAnsi="Times New Roman" w:cs="Times New Roman"/>
          <w:b/>
          <w:sz w:val="20"/>
          <w:szCs w:val="20"/>
          <w:lang w:val="kk-KZ"/>
        </w:rPr>
      </w:pPr>
    </w:p>
    <w:p w:rsidR="00A60B7D" w:rsidRPr="00A60B7D" w:rsidRDefault="00A60B7D" w:rsidP="00956175">
      <w:pPr>
        <w:spacing w:after="0" w:line="240" w:lineRule="auto"/>
        <w:ind w:firstLine="567"/>
        <w:jc w:val="both"/>
        <w:rPr>
          <w:rFonts w:ascii="Times New Roman" w:hAnsi="Times New Roman" w:cs="Times New Roman"/>
          <w:b/>
          <w:sz w:val="24"/>
          <w:szCs w:val="24"/>
        </w:rPr>
      </w:pPr>
      <w:r w:rsidRPr="00956175">
        <w:rPr>
          <w:rFonts w:ascii="Times New Roman" w:hAnsi="Times New Roman" w:cs="Times New Roman"/>
          <w:sz w:val="24"/>
          <w:szCs w:val="24"/>
          <w:lang w:val="kk-KZ"/>
        </w:rPr>
        <w:t xml:space="preserve">Қоңыр көмірді өндіру және дайындау кезінде пайда болатын ішкі аршу жыныстарында кездесетін байытылған және күйдірілген вермикулит, фосфогипс, гуматтар мен микроэлементтер негізінде құрамында ылғал сақтайтын және сорбциялық заттар бар ұзақ әсер ететін органоминералды тукосместерді алу бойынша жүргізілген ҒЗЖ туралы қысқаша мәліметтер келтірілген. </w:t>
      </w:r>
      <w:r w:rsidRPr="00146EEA">
        <w:rPr>
          <w:rFonts w:ascii="Times New Roman" w:hAnsi="Times New Roman" w:cs="Times New Roman"/>
          <w:sz w:val="24"/>
          <w:szCs w:val="24"/>
          <w:lang w:val="kk-KZ"/>
        </w:rPr>
        <w:t xml:space="preserve">Фосфорит, табиғи вермикулит, белгілі бір арақатынаста алынған ішкі аршылған жыныстар араласады және 850-950 </w:t>
      </w:r>
      <w:r w:rsidRPr="00146EEA">
        <w:rPr>
          <w:rFonts w:ascii="Times New Roman" w:hAnsi="Times New Roman" w:cs="Times New Roman"/>
          <w:sz w:val="24"/>
          <w:szCs w:val="24"/>
          <w:vertAlign w:val="superscript"/>
          <w:lang w:val="kk-KZ"/>
        </w:rPr>
        <w:t>о</w:t>
      </w:r>
      <w:r w:rsidRPr="00146EEA">
        <w:rPr>
          <w:rFonts w:ascii="Times New Roman" w:hAnsi="Times New Roman" w:cs="Times New Roman"/>
          <w:sz w:val="24"/>
          <w:szCs w:val="24"/>
          <w:lang w:val="kk-KZ"/>
        </w:rPr>
        <w:t xml:space="preserve">С температурада термиялық өңдеуден өтеді. Алынған жартылай өнім салқындатылады, қоңыр көмір мен фосфогипспен араласады, оның физикалық-химиялық активтенуін арттыру үшін ұнтақталады. </w:t>
      </w:r>
      <w:r w:rsidRPr="00A60B7D">
        <w:rPr>
          <w:rFonts w:ascii="Times New Roman" w:hAnsi="Times New Roman" w:cs="Times New Roman"/>
          <w:sz w:val="24"/>
          <w:szCs w:val="24"/>
        </w:rPr>
        <w:t xml:space="preserve">Содан кейін өнімге 40% </w:t>
      </w:r>
      <w:r w:rsidRPr="00A60B7D">
        <w:rPr>
          <w:rFonts w:ascii="Times New Roman" w:hAnsi="Times New Roman" w:cs="Times New Roman"/>
          <w:caps/>
          <w:sz w:val="24"/>
          <w:szCs w:val="24"/>
        </w:rPr>
        <w:t>к</w:t>
      </w:r>
      <w:r w:rsidRPr="00A60B7D">
        <w:rPr>
          <w:rFonts w:ascii="Times New Roman" w:hAnsi="Times New Roman" w:cs="Times New Roman"/>
          <w:sz w:val="24"/>
          <w:szCs w:val="24"/>
          <w:vertAlign w:val="subscript"/>
        </w:rPr>
        <w:t>2</w:t>
      </w:r>
      <w:r w:rsidRPr="00A60B7D">
        <w:rPr>
          <w:rFonts w:ascii="Times New Roman" w:hAnsi="Times New Roman" w:cs="Times New Roman"/>
          <w:caps/>
          <w:sz w:val="24"/>
          <w:szCs w:val="24"/>
        </w:rPr>
        <w:t>со</w:t>
      </w:r>
      <w:r w:rsidRPr="00A60B7D">
        <w:rPr>
          <w:rFonts w:ascii="Times New Roman" w:hAnsi="Times New Roman" w:cs="Times New Roman"/>
          <w:sz w:val="24"/>
          <w:szCs w:val="24"/>
          <w:vertAlign w:val="subscript"/>
        </w:rPr>
        <w:t>3</w:t>
      </w:r>
      <w:r w:rsidRPr="00A60B7D">
        <w:rPr>
          <w:rFonts w:ascii="Times New Roman" w:hAnsi="Times New Roman" w:cs="Times New Roman"/>
          <w:sz w:val="24"/>
          <w:szCs w:val="24"/>
        </w:rPr>
        <w:t xml:space="preserve"> сулы ерітіндісі, аммофос немесе аммоний нитраты қосылады. Алынған күрделі-аралас тыңайтқыш араластырылып, жиналады."ЖАМБ-70" ұзақ әсер ететін күрделі аралас тыңайтқыш (қоспалар) алынды. Бұл тыңайтқыш-құрамында азот, фосфор, калий, гумус, микроэлементтер және ылғал сақтайтын заттар бар, қышқыл және тұзды топырақты әктеу үшін қолдануға болатын ұзақ әсер ететін поликомпонентті тыңайтқыш."ЖАМБ-70" минералды тыңайтқышын алудың технологиялық схемасы </w:t>
      </w:r>
      <w:r w:rsidRPr="00A60B7D">
        <w:rPr>
          <w:rFonts w:ascii="Times New Roman" w:hAnsi="Times New Roman" w:cs="Times New Roman"/>
          <w:sz w:val="24"/>
          <w:szCs w:val="24"/>
        </w:rPr>
        <w:lastRenderedPageBreak/>
        <w:t>ұсынылды. Жобалық-сметалық құжаттама әзірленді, техно-жұмыс сызбалары және "ЖАМБ-70"ұзақ әсер ететін минералды күрделі-аралас тыңайтқышты алудың технологиялық желісін құру бойынша құрылыс-монтаждау жұмыстары жүргізілуде.</w:t>
      </w:r>
    </w:p>
    <w:p w:rsidR="00A60B7D" w:rsidRPr="00A60B7D" w:rsidRDefault="00956175" w:rsidP="00956175">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b/>
          <w:sz w:val="24"/>
          <w:szCs w:val="24"/>
          <w:lang w:val="kk-KZ"/>
        </w:rPr>
        <w:t xml:space="preserve">Түйін сөздер </w:t>
      </w:r>
      <w:r w:rsidR="00A60B7D" w:rsidRPr="00A60B7D">
        <w:rPr>
          <w:rFonts w:ascii="Times New Roman" w:hAnsi="Times New Roman" w:cs="Times New Roman"/>
          <w:sz w:val="24"/>
          <w:szCs w:val="24"/>
        </w:rPr>
        <w:t>күрделі-араластыңайтқыш, фосфоритұсақ-түйегі, фосфогипс, вермикулит, гуматтар, ұзақ әсер ететін тукосмесь, тәжірибелік-өнеркәсіптік қондырғыны монтаждау</w:t>
      </w:r>
    </w:p>
    <w:p w:rsidR="00A60B7D" w:rsidRPr="00A60B7D" w:rsidRDefault="00A60B7D" w:rsidP="00A60B7D">
      <w:pPr>
        <w:spacing w:after="0" w:line="240" w:lineRule="auto"/>
        <w:ind w:firstLine="567"/>
        <w:jc w:val="both"/>
        <w:rPr>
          <w:rFonts w:ascii="Times New Roman" w:hAnsi="Times New Roman" w:cs="Times New Roman"/>
          <w:sz w:val="24"/>
          <w:szCs w:val="24"/>
        </w:rPr>
      </w:pPr>
    </w:p>
    <w:p w:rsidR="00A60B7D" w:rsidRPr="00956175" w:rsidRDefault="00A60B7D" w:rsidP="00A60B7D">
      <w:pPr>
        <w:spacing w:after="0" w:line="240" w:lineRule="auto"/>
        <w:jc w:val="center"/>
        <w:rPr>
          <w:rFonts w:ascii="Times New Roman" w:hAnsi="Times New Roman" w:cs="Times New Roman"/>
          <w:b/>
          <w:lang w:val="en-US"/>
        </w:rPr>
      </w:pPr>
      <w:r w:rsidRPr="00956175">
        <w:rPr>
          <w:rFonts w:ascii="Times New Roman" w:hAnsi="Times New Roman" w:cs="Times New Roman"/>
          <w:b/>
          <w:lang w:val="en-US"/>
        </w:rPr>
        <w:t>RESEARCH AND IMPLEMENTATION OF TECHNOLOGY FOR PRODUCING ORGAN MINERAL FERTILIZER – FERTILIZER MIXTURE</w:t>
      </w:r>
    </w:p>
    <w:p w:rsidR="00A60B7D" w:rsidRPr="00956175" w:rsidRDefault="00A60B7D" w:rsidP="00A60B7D">
      <w:pPr>
        <w:spacing w:after="0" w:line="240" w:lineRule="auto"/>
        <w:jc w:val="center"/>
        <w:rPr>
          <w:rFonts w:ascii="Times New Roman" w:hAnsi="Times New Roman" w:cs="Times New Roman"/>
          <w:b/>
          <w:lang w:val="en-US"/>
        </w:rPr>
      </w:pPr>
    </w:p>
    <w:p w:rsidR="00FB1B78" w:rsidRPr="00FB1B78" w:rsidRDefault="00956175" w:rsidP="00FB1B78">
      <w:pPr>
        <w:spacing w:after="0" w:line="240" w:lineRule="auto"/>
        <w:jc w:val="center"/>
        <w:rPr>
          <w:rFonts w:ascii="Times New Roman" w:hAnsi="Times New Roman" w:cs="Times New Roman"/>
          <w:b/>
          <w:lang w:val="en-US"/>
        </w:rPr>
      </w:pPr>
      <w:r w:rsidRPr="00956175">
        <w:rPr>
          <w:rFonts w:ascii="Times New Roman" w:hAnsi="Times New Roman" w:cs="Times New Roman"/>
          <w:b/>
          <w:lang w:val="en-US"/>
        </w:rPr>
        <w:t>K.T.</w:t>
      </w:r>
      <w:r w:rsidR="00FB1B78" w:rsidRPr="00FB1B78">
        <w:rPr>
          <w:rFonts w:ascii="Times New Roman" w:hAnsi="Times New Roman" w:cs="Times New Roman"/>
          <w:b/>
          <w:lang w:val="en-US"/>
        </w:rPr>
        <w:t>Zhantasov</w:t>
      </w:r>
      <w:r w:rsidRPr="00956175">
        <w:rPr>
          <w:rFonts w:ascii="Times New Roman" w:hAnsi="Times New Roman" w:cs="Times New Roman"/>
          <w:b/>
          <w:lang w:val="en-US"/>
        </w:rPr>
        <w:t>,</w:t>
      </w:r>
      <w:r w:rsidR="00FB1B78" w:rsidRPr="00FB1B78">
        <w:rPr>
          <w:rFonts w:ascii="Times New Roman" w:hAnsi="Times New Roman" w:cs="Times New Roman"/>
          <w:b/>
          <w:lang w:val="en-US"/>
        </w:rPr>
        <w:t xml:space="preserve"> </w:t>
      </w:r>
      <w:r w:rsidRPr="00956175">
        <w:rPr>
          <w:rFonts w:ascii="Times New Roman" w:hAnsi="Times New Roman" w:cs="Times New Roman"/>
          <w:b/>
          <w:lang w:val="en-US"/>
        </w:rPr>
        <w:t>A.Zh.</w:t>
      </w:r>
      <w:r w:rsidR="00FB1B78" w:rsidRPr="00FB1B78">
        <w:rPr>
          <w:rFonts w:ascii="Times New Roman" w:hAnsi="Times New Roman" w:cs="Times New Roman"/>
          <w:b/>
          <w:lang w:val="en-US"/>
        </w:rPr>
        <w:t>Ziyat</w:t>
      </w:r>
      <w:r w:rsidRPr="00956175">
        <w:rPr>
          <w:rFonts w:ascii="Times New Roman" w:hAnsi="Times New Roman" w:cs="Times New Roman"/>
          <w:b/>
          <w:lang w:val="en-US"/>
        </w:rPr>
        <w:t>, R.R.Yakubova</w:t>
      </w:r>
      <w:r w:rsidR="00FB1B78" w:rsidRPr="00FB1B78">
        <w:rPr>
          <w:rFonts w:ascii="Times New Roman" w:hAnsi="Times New Roman" w:cs="Times New Roman"/>
          <w:b/>
          <w:lang w:val="en-US"/>
        </w:rPr>
        <w:t xml:space="preserve">., </w:t>
      </w:r>
      <w:r w:rsidRPr="00956175">
        <w:rPr>
          <w:rFonts w:ascii="Times New Roman" w:hAnsi="Times New Roman" w:cs="Times New Roman"/>
          <w:b/>
          <w:lang w:val="en-US"/>
        </w:rPr>
        <w:t>M.K.</w:t>
      </w:r>
      <w:r w:rsidR="00FB1B78" w:rsidRPr="00FB1B78">
        <w:rPr>
          <w:rFonts w:ascii="Times New Roman" w:hAnsi="Times New Roman" w:cs="Times New Roman"/>
          <w:b/>
          <w:lang w:val="en-US"/>
        </w:rPr>
        <w:t>Zhantasov</w:t>
      </w:r>
      <w:r w:rsidRPr="00956175">
        <w:rPr>
          <w:rFonts w:ascii="Times New Roman" w:hAnsi="Times New Roman" w:cs="Times New Roman"/>
          <w:b/>
          <w:color w:val="2E74B5"/>
          <w:vertAlign w:val="superscript"/>
          <w:lang w:val="kk-KZ"/>
        </w:rPr>
        <w:sym w:font="Wingdings" w:char="F02A"/>
      </w:r>
      <w:r w:rsidRPr="00FB1B78">
        <w:rPr>
          <w:rFonts w:ascii="Times New Roman" w:hAnsi="Times New Roman" w:cs="Times New Roman"/>
          <w:b/>
          <w:lang w:val="en-US"/>
        </w:rPr>
        <w:t>,</w:t>
      </w:r>
      <w:r w:rsidRPr="00956175">
        <w:rPr>
          <w:rFonts w:ascii="Times New Roman" w:hAnsi="Times New Roman" w:cs="Times New Roman"/>
          <w:b/>
          <w:lang w:val="en-US"/>
        </w:rPr>
        <w:t xml:space="preserve"> </w:t>
      </w:r>
      <w:r w:rsidRPr="00FB1B78">
        <w:rPr>
          <w:rFonts w:ascii="Times New Roman" w:hAnsi="Times New Roman" w:cs="Times New Roman"/>
          <w:b/>
          <w:lang w:val="en-US"/>
        </w:rPr>
        <w:t>B.A.</w:t>
      </w:r>
      <w:r w:rsidR="00FB1B78" w:rsidRPr="00FB1B78">
        <w:rPr>
          <w:rFonts w:ascii="Times New Roman" w:hAnsi="Times New Roman" w:cs="Times New Roman"/>
          <w:b/>
          <w:lang w:val="en-US"/>
        </w:rPr>
        <w:t xml:space="preserve">Sakibayev </w:t>
      </w:r>
    </w:p>
    <w:p w:rsidR="00FB1B78" w:rsidRPr="00FB1B78" w:rsidRDefault="00FB1B78" w:rsidP="00FB1B78">
      <w:pPr>
        <w:spacing w:after="0" w:line="240" w:lineRule="auto"/>
        <w:jc w:val="center"/>
        <w:rPr>
          <w:rFonts w:ascii="Times New Roman" w:hAnsi="Times New Roman" w:cs="Times New Roman"/>
          <w:sz w:val="20"/>
          <w:szCs w:val="20"/>
          <w:lang w:val="en-US"/>
        </w:rPr>
      </w:pPr>
      <w:r w:rsidRPr="00FB1B78">
        <w:rPr>
          <w:rFonts w:ascii="Times New Roman" w:hAnsi="Times New Roman" w:cs="Times New Roman"/>
          <w:sz w:val="20"/>
          <w:szCs w:val="20"/>
          <w:lang w:val="en-US"/>
        </w:rPr>
        <w:t>M.Auezov South Kazakhstan University, Shymkent, Kazakhstan</w:t>
      </w:r>
      <w:r w:rsidR="00956175" w:rsidRPr="00956175">
        <w:rPr>
          <w:rFonts w:ascii="Times New Roman" w:hAnsi="Times New Roman" w:cs="Times New Roman"/>
          <w:sz w:val="20"/>
          <w:szCs w:val="20"/>
          <w:lang w:val="en-US"/>
        </w:rPr>
        <w:t>,</w:t>
      </w:r>
    </w:p>
    <w:p w:rsidR="00FB1B78" w:rsidRPr="00FB1B78" w:rsidRDefault="00FB1B78" w:rsidP="00FB1B78">
      <w:pPr>
        <w:spacing w:after="0" w:line="240" w:lineRule="auto"/>
        <w:jc w:val="center"/>
        <w:rPr>
          <w:rFonts w:ascii="Times New Roman" w:hAnsi="Times New Roman" w:cs="Times New Roman"/>
          <w:b/>
          <w:sz w:val="20"/>
          <w:szCs w:val="20"/>
          <w:lang w:val="en-US"/>
        </w:rPr>
      </w:pPr>
      <w:r w:rsidRPr="00FB1B78">
        <w:rPr>
          <w:rFonts w:ascii="Times New Roman" w:hAnsi="Times New Roman"/>
          <w:color w:val="000000"/>
          <w:sz w:val="20"/>
          <w:szCs w:val="20"/>
          <w:lang w:val="en-US"/>
        </w:rPr>
        <w:t xml:space="preserve">e-mail: </w:t>
      </w:r>
      <w:hyperlink r:id="rId496" w:history="1">
        <w:r w:rsidR="00956175" w:rsidRPr="00956175">
          <w:rPr>
            <w:rFonts w:ascii="Times New Roman" w:hAnsi="Times New Roman" w:cs="Times New Roman"/>
            <w:color w:val="0563C1" w:themeColor="hyperlink"/>
            <w:sz w:val="20"/>
            <w:szCs w:val="20"/>
            <w:u w:val="single"/>
            <w:shd w:val="clear" w:color="auto" w:fill="FFFFFF"/>
            <w:lang w:val="kk-KZ"/>
          </w:rPr>
          <w:t>manapjan_80@mail.ru</w:t>
        </w:r>
      </w:hyperlink>
    </w:p>
    <w:p w:rsidR="00A60B7D" w:rsidRPr="00A60B7D" w:rsidRDefault="00A60B7D" w:rsidP="00956175">
      <w:pPr>
        <w:spacing w:after="0" w:line="240" w:lineRule="auto"/>
        <w:rPr>
          <w:rFonts w:ascii="Times New Roman" w:hAnsi="Times New Roman" w:cs="Times New Roman"/>
          <w:sz w:val="24"/>
          <w:szCs w:val="24"/>
          <w:lang w:val="en-US"/>
        </w:rPr>
      </w:pPr>
    </w:p>
    <w:p w:rsidR="00A60B7D" w:rsidRPr="00A60B7D" w:rsidRDefault="00A60B7D" w:rsidP="00A60B7D">
      <w:pPr>
        <w:spacing w:after="0" w:line="240" w:lineRule="auto"/>
        <w:ind w:firstLine="567"/>
        <w:jc w:val="both"/>
        <w:rPr>
          <w:rFonts w:ascii="Times New Roman" w:hAnsi="Times New Roman" w:cs="Times New Roman"/>
          <w:sz w:val="24"/>
          <w:szCs w:val="24"/>
          <w:lang w:val="en-US"/>
        </w:rPr>
      </w:pPr>
      <w:r w:rsidRPr="00A60B7D">
        <w:rPr>
          <w:rFonts w:ascii="Times New Roman" w:hAnsi="Times New Roman" w:cs="Times New Roman"/>
          <w:sz w:val="24"/>
          <w:szCs w:val="24"/>
          <w:lang w:val="en-US"/>
        </w:rPr>
        <w:t xml:space="preserve">Brief information is provided on the research carried out on the production of organ mineral fertilizer mixtures of prolonged action, containing moisture-retaining and sorption substances, based on enriched and calcined vermiculite, phosphogypsum, humates and microelements, which are contained in internal overburden rocks formed during the mining and preparation of brown coals. Phosphorite, natural vermiculite, internal overburden rocks, taken in certain proportions, are mixed and subjected to heat treatment at a temperature of 850–950 </w:t>
      </w:r>
      <w:r w:rsidRPr="00A60B7D">
        <w:rPr>
          <w:rFonts w:ascii="Times New Roman" w:hAnsi="Times New Roman" w:cs="Times New Roman"/>
          <w:sz w:val="24"/>
          <w:szCs w:val="24"/>
          <w:vertAlign w:val="superscript"/>
          <w:lang w:val="en-US"/>
        </w:rPr>
        <w:t>0</w:t>
      </w:r>
      <w:r w:rsidRPr="00A60B7D">
        <w:rPr>
          <w:rFonts w:ascii="Times New Roman" w:hAnsi="Times New Roman" w:cs="Times New Roman"/>
          <w:sz w:val="24"/>
          <w:szCs w:val="24"/>
          <w:lang w:val="en-US"/>
        </w:rPr>
        <w:t>C. The resulting intermediate product is cooled, mixed with brown coal and phosphogypsum, and crushed to increase its physical and chemical activation. Then a 40 % aqueous solution of K</w:t>
      </w:r>
      <w:r w:rsidRPr="00A60B7D">
        <w:rPr>
          <w:rFonts w:ascii="Times New Roman" w:hAnsi="Times New Roman" w:cs="Times New Roman"/>
          <w:sz w:val="24"/>
          <w:szCs w:val="24"/>
          <w:vertAlign w:val="subscript"/>
          <w:lang w:val="en-US"/>
        </w:rPr>
        <w:t>2</w:t>
      </w:r>
      <w:r w:rsidRPr="00A60B7D">
        <w:rPr>
          <w:rFonts w:ascii="Times New Roman" w:hAnsi="Times New Roman" w:cs="Times New Roman"/>
          <w:sz w:val="24"/>
          <w:szCs w:val="24"/>
          <w:lang w:val="en-US"/>
        </w:rPr>
        <w:t>CO</w:t>
      </w:r>
      <w:r w:rsidRPr="00A60B7D">
        <w:rPr>
          <w:rFonts w:ascii="Times New Roman" w:hAnsi="Times New Roman" w:cs="Times New Roman"/>
          <w:sz w:val="24"/>
          <w:szCs w:val="24"/>
          <w:vertAlign w:val="subscript"/>
          <w:lang w:val="en-US"/>
        </w:rPr>
        <w:t>3</w:t>
      </w:r>
      <w:r w:rsidRPr="00A60B7D">
        <w:rPr>
          <w:rFonts w:ascii="Times New Roman" w:hAnsi="Times New Roman" w:cs="Times New Roman"/>
          <w:sz w:val="24"/>
          <w:szCs w:val="24"/>
          <w:lang w:val="en-US"/>
        </w:rPr>
        <w:t>, ammophos or ammonium nitrate is added to the product. The resulting complex mixed fertilizer is mixed and stored. A complex mixed fertilizer (fertilizer mixture) of prolonged action “ZHAMB-70” was obtained. This fertilizer is a multi-component long-acting fertilizer containing nitrogen, phosphorus, potassium, humus, microelements and water-retaining substances, which can be used for liming acidic and saline soils. A technological scheme for obtaining the mineral fertilizer “ZHAMB-70” has been proposed. Design and estimate documentation, technical and working drawings have been developed, and construction and installation work is being carried out to create a technological line for the production of mineral complex mixed fertilizer of prolonged action “ZHAMB-70”.</w:t>
      </w:r>
    </w:p>
    <w:p w:rsidR="00D81FE2" w:rsidRDefault="00A60B7D" w:rsidP="00580975">
      <w:pPr>
        <w:spacing w:after="0" w:line="240" w:lineRule="auto"/>
        <w:ind w:firstLine="567"/>
        <w:jc w:val="both"/>
        <w:rPr>
          <w:rFonts w:ascii="Times New Roman" w:hAnsi="Times New Roman" w:cs="Times New Roman"/>
          <w:sz w:val="24"/>
          <w:szCs w:val="24"/>
          <w:lang w:val="en-US"/>
        </w:rPr>
      </w:pPr>
      <w:r w:rsidRPr="00A60B7D">
        <w:rPr>
          <w:rFonts w:ascii="Times New Roman" w:hAnsi="Times New Roman" w:cs="Times New Roman"/>
          <w:b/>
          <w:sz w:val="24"/>
          <w:szCs w:val="24"/>
          <w:lang w:val="en-US"/>
        </w:rPr>
        <w:t xml:space="preserve">Keywords: </w:t>
      </w:r>
      <w:r w:rsidRPr="00A60B7D">
        <w:rPr>
          <w:rFonts w:ascii="Times New Roman" w:hAnsi="Times New Roman" w:cs="Times New Roman"/>
          <w:sz w:val="24"/>
          <w:szCs w:val="24"/>
          <w:lang w:val="en-US"/>
        </w:rPr>
        <w:t>complex mixed fertilizer, phosphate rock, phosphogypsum, vermiculite, humates, long-acting fertilizer mixture, installation of a pilot plant</w:t>
      </w:r>
      <w:r w:rsidR="000E74D0" w:rsidRPr="000E74D0">
        <w:rPr>
          <w:rFonts w:ascii="Times New Roman" w:hAnsi="Times New Roman" w:cs="Times New Roman"/>
          <w:sz w:val="24"/>
          <w:szCs w:val="24"/>
          <w:lang w:val="en-US"/>
        </w:rPr>
        <w:t>.</w:t>
      </w:r>
    </w:p>
    <w:p w:rsidR="00D3628C" w:rsidRDefault="00D3628C" w:rsidP="00D3628C">
      <w:pPr>
        <w:spacing w:after="0" w:line="240" w:lineRule="auto"/>
        <w:jc w:val="both"/>
        <w:rPr>
          <w:rFonts w:ascii="Times New Roman" w:hAnsi="Times New Roman" w:cs="Times New Roman"/>
          <w:sz w:val="24"/>
          <w:szCs w:val="24"/>
          <w:lang w:val="en-US"/>
        </w:rPr>
      </w:pPr>
    </w:p>
    <w:p w:rsidR="00D3628C" w:rsidRPr="00D3628C" w:rsidRDefault="00D3628C" w:rsidP="00D3628C">
      <w:pPr>
        <w:widowControl w:val="0"/>
        <w:spacing w:after="0" w:line="240" w:lineRule="auto"/>
        <w:ind w:firstLine="709"/>
        <w:jc w:val="both"/>
        <w:rPr>
          <w:rFonts w:ascii="Times New Roman" w:eastAsia="Times New Roman" w:hAnsi="Times New Roman" w:cs="Times New Roman"/>
          <w:sz w:val="24"/>
          <w:szCs w:val="24"/>
        </w:rPr>
      </w:pPr>
      <w:r w:rsidRPr="00D3628C">
        <w:rPr>
          <w:rFonts w:ascii="Times New Roman" w:eastAsia="Times New Roman" w:hAnsi="Times New Roman" w:cs="Times New Roman"/>
          <w:b/>
          <w:sz w:val="24"/>
          <w:szCs w:val="24"/>
        </w:rPr>
        <w:t>Введение.</w:t>
      </w:r>
      <w:r w:rsidRPr="00D3628C">
        <w:rPr>
          <w:rFonts w:ascii="Times New Roman" w:eastAsia="Times New Roman" w:hAnsi="Times New Roman" w:cs="Times New Roman"/>
          <w:b/>
          <w:sz w:val="24"/>
          <w:szCs w:val="24"/>
          <w:lang w:val="kk-KZ"/>
        </w:rPr>
        <w:t xml:space="preserve"> </w:t>
      </w:r>
      <w:r w:rsidRPr="00D3628C">
        <w:rPr>
          <w:rFonts w:ascii="Times New Roman" w:eastAsia="Times New Roman" w:hAnsi="Times New Roman" w:cs="Times New Roman"/>
          <w:sz w:val="24"/>
          <w:szCs w:val="24"/>
        </w:rPr>
        <w:t xml:space="preserve">Интенсификация земледелия предполагает внедрение новых технологий, обеспечивающих сохранение и повышение плодородия пахотных почв, оптимальные (по условиям максимальной окупаемости производственных ресурсов) уровни минерального питания и параметры защиты растений, устойчивости их к стрессовым факторам. </w:t>
      </w:r>
    </w:p>
    <w:p w:rsidR="00D3628C" w:rsidRPr="00D3628C" w:rsidRDefault="00D3628C" w:rsidP="00D3628C">
      <w:pPr>
        <w:widowControl w:val="0"/>
        <w:spacing w:after="0" w:line="240" w:lineRule="auto"/>
        <w:ind w:firstLine="709"/>
        <w:jc w:val="both"/>
        <w:rPr>
          <w:rFonts w:ascii="Times New Roman" w:hAnsi="Times New Roman" w:cs="Times New Roman"/>
          <w:color w:val="000000" w:themeColor="text1"/>
          <w:sz w:val="24"/>
          <w:szCs w:val="24"/>
        </w:rPr>
      </w:pPr>
      <w:r w:rsidRPr="00D3628C">
        <w:rPr>
          <w:rFonts w:ascii="Times New Roman" w:eastAsia="Times New Roman" w:hAnsi="Times New Roman" w:cs="Times New Roman"/>
          <w:sz w:val="24"/>
          <w:szCs w:val="24"/>
        </w:rPr>
        <w:t>Интенсивное использование почвенного покрова в районах земледелия Республики Казахстан без учета агроэкологического потенциала территории и научно-обоснованных систем земледелия, привело к значительному снижению почвенного плодородия, деградации земель и опустыниванию, а также развитию водной и ветровой эрозии [1,2].</w:t>
      </w:r>
    </w:p>
    <w:p w:rsidR="00D3628C" w:rsidRPr="00D3628C" w:rsidRDefault="00D3628C" w:rsidP="00D3628C">
      <w:pPr>
        <w:widowControl w:val="0"/>
        <w:spacing w:after="0" w:line="240" w:lineRule="auto"/>
        <w:ind w:firstLine="708"/>
        <w:jc w:val="both"/>
        <w:rPr>
          <w:rFonts w:ascii="Times New Roman" w:eastAsia="Times New Roman" w:hAnsi="Times New Roman" w:cs="Times New Roman"/>
          <w:sz w:val="24"/>
          <w:szCs w:val="24"/>
        </w:rPr>
      </w:pPr>
      <w:r w:rsidRPr="00D3628C">
        <w:rPr>
          <w:rFonts w:ascii="Times New Roman" w:eastAsia="Times New Roman" w:hAnsi="Times New Roman" w:cs="Times New Roman"/>
          <w:sz w:val="24"/>
          <w:szCs w:val="24"/>
        </w:rPr>
        <w:t>Организация полноценного и эффективного минерального питания растений является основой производства продукции растениеводства. Дороговизна средств химизации, исчерпаемость и невозобновляемость запасов фосфорсодержащего сырья страны для производства удобрений, особенности метаболизма соединений азота в растениях, почвенной и водной средах, актуализируют проблемы наиболее эффективной технологии производства из природных и техногенных вторичных ресурсов, применения минеральных удобрений,а также сокращения их непроизводительных потерь.</w:t>
      </w:r>
    </w:p>
    <w:p w:rsidR="00D3628C" w:rsidRPr="00D3628C" w:rsidRDefault="00D3628C" w:rsidP="00D3628C">
      <w:pPr>
        <w:shd w:val="clear" w:color="auto" w:fill="FFFFFF"/>
        <w:spacing w:after="0" w:line="240" w:lineRule="auto"/>
        <w:ind w:firstLine="708"/>
        <w:jc w:val="both"/>
        <w:rPr>
          <w:rFonts w:ascii="Times New Roman" w:hAnsi="Times New Roman" w:cs="Times New Roman"/>
          <w:color w:val="000000" w:themeColor="text1"/>
          <w:sz w:val="24"/>
          <w:szCs w:val="24"/>
        </w:rPr>
      </w:pPr>
      <w:r w:rsidRPr="00D3628C">
        <w:rPr>
          <w:rFonts w:ascii="Times New Roman" w:hAnsi="Times New Roman" w:cs="Times New Roman"/>
          <w:color w:val="000000" w:themeColor="text1"/>
          <w:sz w:val="24"/>
          <w:szCs w:val="24"/>
        </w:rPr>
        <w:t xml:space="preserve">Новизной проводимых НИР и предлагаемой технологии является получение гуматов в почвенном покрове, за счет протекания химических реакций между щелочными металлами натрия и калия с углеродом, входящих в состав внутренних вскрышных пород, образовавшихся при добыче бурых углей. Кроме этого, при получении тукосмеси, в зависимости от химического состава почвы, где будет применяться тукосмесь, варьируется </w:t>
      </w:r>
      <w:r w:rsidRPr="00D3628C">
        <w:rPr>
          <w:rFonts w:ascii="Times New Roman" w:hAnsi="Times New Roman" w:cs="Times New Roman"/>
          <w:color w:val="000000" w:themeColor="text1"/>
          <w:sz w:val="24"/>
          <w:szCs w:val="24"/>
        </w:rPr>
        <w:lastRenderedPageBreak/>
        <w:t>соотношение компонентов исходных шихтовых материалов и при необходимости введение аммофоса и серы.</w:t>
      </w:r>
    </w:p>
    <w:p w:rsidR="00D3628C" w:rsidRPr="00D3628C" w:rsidRDefault="00D3628C" w:rsidP="00D3628C">
      <w:pPr>
        <w:widowControl w:val="0"/>
        <w:spacing w:after="0" w:line="240" w:lineRule="auto"/>
        <w:ind w:firstLine="708"/>
        <w:jc w:val="both"/>
        <w:rPr>
          <w:rFonts w:ascii="Times New Roman" w:eastAsia="Times New Roman" w:hAnsi="Times New Roman" w:cs="Times New Roman"/>
          <w:sz w:val="24"/>
          <w:szCs w:val="24"/>
        </w:rPr>
      </w:pPr>
      <w:r w:rsidRPr="00D3628C">
        <w:rPr>
          <w:rFonts w:ascii="Times New Roman" w:hAnsi="Times New Roman" w:cs="Times New Roman"/>
          <w:sz w:val="24"/>
          <w:szCs w:val="24"/>
        </w:rPr>
        <w:t>В настоящее время п</w:t>
      </w:r>
      <w:r w:rsidRPr="00D3628C">
        <w:rPr>
          <w:rFonts w:ascii="Times New Roman" w:eastAsia="Times New Roman" w:hAnsi="Times New Roman" w:cs="Times New Roman"/>
          <w:sz w:val="24"/>
          <w:szCs w:val="24"/>
        </w:rPr>
        <w:t>о запасам фосфорного сырья Казахстан занимает четвертое место в мире, имеется 4 млрд. тонн извлекаемых запасов фосфорсодержащих руд, 15 млрд. тонн - прогнозируемых запасов. Так, например, Каратауский бассейн фосфоритовой руды является одним из крупнейших в мире и расположен в Жамбылской и Туркестанской областях. В пределах Каратауского бассейна выявлено 45 месторождений фосфоритов. Крупнейшими из них являются: Жанатасское, Кокджонское, Коксуйское, Гиммельфарбское, Ушбасское</w:t>
      </w:r>
      <w:r w:rsidRPr="00D3628C">
        <w:rPr>
          <w:rFonts w:ascii="Times New Roman" w:eastAsia="Courier New" w:hAnsi="Times New Roman" w:cs="Times New Roman"/>
          <w:sz w:val="24"/>
          <w:szCs w:val="24"/>
          <w:shd w:val="clear" w:color="auto" w:fill="FFFFFF"/>
        </w:rPr>
        <w:t xml:space="preserve"> [1-4]</w:t>
      </w:r>
      <w:r w:rsidRPr="00D3628C">
        <w:rPr>
          <w:rFonts w:ascii="Times New Roman" w:eastAsia="Times New Roman" w:hAnsi="Times New Roman" w:cs="Times New Roman"/>
          <w:sz w:val="24"/>
          <w:szCs w:val="24"/>
        </w:rPr>
        <w:t>.</w:t>
      </w:r>
    </w:p>
    <w:p w:rsidR="00D3628C" w:rsidRPr="00D3628C" w:rsidRDefault="00D3628C" w:rsidP="00D3628C">
      <w:pPr>
        <w:widowControl w:val="0"/>
        <w:tabs>
          <w:tab w:val="left" w:pos="1701"/>
        </w:tabs>
        <w:spacing w:after="0" w:line="240" w:lineRule="auto"/>
        <w:ind w:firstLine="709"/>
        <w:jc w:val="both"/>
        <w:rPr>
          <w:rFonts w:ascii="Times New Roman" w:eastAsia="Times New Roman" w:hAnsi="Times New Roman" w:cs="Times New Roman"/>
          <w:sz w:val="24"/>
          <w:szCs w:val="24"/>
        </w:rPr>
      </w:pPr>
      <w:r w:rsidRPr="00D3628C">
        <w:rPr>
          <w:rFonts w:ascii="Times New Roman" w:hAnsi="Times New Roman" w:cs="Times New Roman"/>
          <w:color w:val="000000" w:themeColor="text1"/>
          <w:sz w:val="24"/>
          <w:szCs w:val="24"/>
        </w:rPr>
        <w:t xml:space="preserve">В то же время комплексные удобрения обеспечивают более эффективную и хорошую доступность питательных веществ корневой системе. Применение комплексных удобрений позволяет не только удовлетворить потребность растений в питательных веществах, но и обеспечивает экономию на транспортных расходах, строительстве складов, использовании механизированных средств при погрузке, разгрузке и внесении удобрений в почву </w:t>
      </w:r>
      <w:r w:rsidRPr="00D3628C">
        <w:rPr>
          <w:rFonts w:ascii="Times New Roman" w:eastAsia="Courier New" w:hAnsi="Times New Roman" w:cs="Times New Roman"/>
          <w:sz w:val="24"/>
          <w:szCs w:val="24"/>
          <w:shd w:val="clear" w:color="auto" w:fill="FFFFFF"/>
        </w:rPr>
        <w:t>[5-8]</w:t>
      </w:r>
      <w:r w:rsidRPr="00D3628C">
        <w:rPr>
          <w:rFonts w:ascii="Times New Roman" w:eastAsia="Times New Roman" w:hAnsi="Times New Roman" w:cs="Times New Roman"/>
          <w:sz w:val="24"/>
          <w:szCs w:val="24"/>
        </w:rPr>
        <w:t>.</w:t>
      </w:r>
    </w:p>
    <w:p w:rsidR="00D3628C" w:rsidRPr="00D3628C" w:rsidRDefault="00D3628C" w:rsidP="00D3628C">
      <w:pPr>
        <w:widowControl w:val="0"/>
        <w:tabs>
          <w:tab w:val="left" w:pos="1701"/>
        </w:tabs>
        <w:spacing w:after="0" w:line="240" w:lineRule="auto"/>
        <w:ind w:firstLine="709"/>
        <w:jc w:val="both"/>
        <w:rPr>
          <w:rFonts w:ascii="Times New Roman" w:hAnsi="Times New Roman" w:cs="Times New Roman"/>
          <w:b/>
          <w:color w:val="000000" w:themeColor="text1"/>
          <w:sz w:val="24"/>
          <w:szCs w:val="24"/>
        </w:rPr>
      </w:pPr>
      <w:r w:rsidRPr="00D3628C">
        <w:rPr>
          <w:rFonts w:ascii="Times New Roman" w:eastAsia="Times New Roman" w:hAnsi="Times New Roman" w:cs="Times New Roman"/>
          <w:b/>
          <w:bCs/>
          <w:color w:val="000000"/>
          <w:sz w:val="24"/>
          <w:szCs w:val="24"/>
          <w:lang w:eastAsia="ru-RU"/>
        </w:rPr>
        <w:t>Материалы и методы</w:t>
      </w:r>
      <w:r w:rsidRPr="00D3628C">
        <w:rPr>
          <w:rFonts w:ascii="Times New Roman" w:hAnsi="Times New Roman" w:cs="Times New Roman"/>
          <w:b/>
          <w:color w:val="000000" w:themeColor="text1"/>
          <w:sz w:val="24"/>
          <w:szCs w:val="24"/>
        </w:rPr>
        <w:t>.</w:t>
      </w:r>
      <w:r w:rsidRPr="00D3628C">
        <w:rPr>
          <w:rFonts w:ascii="Times New Roman" w:hAnsi="Times New Roman" w:cs="Times New Roman"/>
          <w:color w:val="000000" w:themeColor="text1"/>
          <w:sz w:val="24"/>
          <w:szCs w:val="24"/>
        </w:rPr>
        <w:t xml:space="preserve"> </w:t>
      </w:r>
      <w:r w:rsidRPr="00D3628C">
        <w:rPr>
          <w:rFonts w:ascii="Times New Roman" w:hAnsi="Times New Roman" w:cs="Times New Roman"/>
          <w:sz w:val="24"/>
          <w:szCs w:val="24"/>
        </w:rPr>
        <w:t>В качестве сырьевых компонентов, при получении органоминерального удобрения – тукосмеси, применяются природные и техногенные сырьевые ресурсы: отсевы природных ф</w:t>
      </w:r>
      <w:r w:rsidRPr="00D3628C">
        <w:rPr>
          <w:rFonts w:ascii="Times New Roman" w:eastAsia="Times New Roman" w:hAnsi="Times New Roman" w:cs="Times New Roman"/>
          <w:bCs/>
          <w:color w:val="000000"/>
          <w:sz w:val="24"/>
          <w:szCs w:val="24"/>
        </w:rPr>
        <w:t>осфоритной, вермикулитовой обогащенной мелочи, внутренние вскрышные породы, образующиеся при добыче бурых углей, мелочь бурого угля, фосфогипса, бикарбонат калия, комовая сера и аммофос</w:t>
      </w:r>
      <w:r w:rsidRPr="00D3628C">
        <w:rPr>
          <w:rFonts w:ascii="Times New Roman" w:eastAsia="Courier New" w:hAnsi="Times New Roman" w:cs="Times New Roman"/>
          <w:sz w:val="24"/>
          <w:szCs w:val="24"/>
          <w:shd w:val="clear" w:color="auto" w:fill="FFFFFF"/>
        </w:rPr>
        <w:t xml:space="preserve"> [9-13]</w:t>
      </w:r>
      <w:r w:rsidRPr="00D3628C">
        <w:rPr>
          <w:rFonts w:ascii="Times New Roman" w:eastAsia="Times New Roman" w:hAnsi="Times New Roman" w:cs="Times New Roman"/>
          <w:bCs/>
          <w:color w:val="000000"/>
          <w:sz w:val="24"/>
          <w:szCs w:val="24"/>
        </w:rPr>
        <w:t>.</w:t>
      </w:r>
    </w:p>
    <w:p w:rsidR="00D3628C" w:rsidRPr="00D3628C" w:rsidRDefault="00D3628C" w:rsidP="00D3628C">
      <w:pPr>
        <w:widowControl w:val="0"/>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xml:space="preserve">Технология производства органоминерального удобрения тукосмеси представляет собой следующее. Фосфорит, природный вермикулит, внутренние вскрышные породы, взятые в определенных соотношениях, смешивают и подвергают термической обработке при температуре 850–950 </w:t>
      </w:r>
      <w:r w:rsidRPr="00D3628C">
        <w:rPr>
          <w:rFonts w:ascii="Times New Roman" w:hAnsi="Times New Roman" w:cs="Times New Roman"/>
          <w:sz w:val="24"/>
          <w:szCs w:val="24"/>
          <w:vertAlign w:val="superscript"/>
        </w:rPr>
        <w:t>0</w:t>
      </w:r>
      <w:r w:rsidRPr="00D3628C">
        <w:rPr>
          <w:rFonts w:ascii="Times New Roman" w:hAnsi="Times New Roman" w:cs="Times New Roman"/>
          <w:sz w:val="24"/>
          <w:szCs w:val="24"/>
        </w:rPr>
        <w:t xml:space="preserve">С, в течение 15-20 минут. Полученный полупродукт, содержащий </w:t>
      </w:r>
      <w:r w:rsidRPr="00D3628C">
        <w:rPr>
          <w:rFonts w:ascii="Times New Roman" w:hAnsi="Times New Roman"/>
          <w:color w:val="000000"/>
          <w:sz w:val="24"/>
          <w:szCs w:val="24"/>
        </w:rPr>
        <w:t>Р</w:t>
      </w:r>
      <w:r w:rsidRPr="00D3628C">
        <w:rPr>
          <w:rFonts w:ascii="Times New Roman" w:hAnsi="Times New Roman"/>
          <w:color w:val="000000"/>
          <w:sz w:val="24"/>
          <w:szCs w:val="24"/>
          <w:vertAlign w:val="subscript"/>
        </w:rPr>
        <w:t>2</w:t>
      </w:r>
      <w:r w:rsidRPr="00D3628C">
        <w:rPr>
          <w:rFonts w:ascii="Times New Roman" w:hAnsi="Times New Roman"/>
          <w:color w:val="000000"/>
          <w:sz w:val="24"/>
          <w:szCs w:val="24"/>
        </w:rPr>
        <w:t>О</w:t>
      </w:r>
      <w:r w:rsidRPr="00D3628C">
        <w:rPr>
          <w:rFonts w:ascii="Times New Roman" w:hAnsi="Times New Roman"/>
          <w:color w:val="000000"/>
          <w:sz w:val="24"/>
          <w:szCs w:val="24"/>
          <w:vertAlign w:val="subscript"/>
        </w:rPr>
        <w:t>5</w:t>
      </w:r>
      <w:r w:rsidRPr="00D3628C">
        <w:rPr>
          <w:rFonts w:ascii="Times New Roman" w:hAnsi="Times New Roman"/>
          <w:color w:val="000000"/>
          <w:sz w:val="24"/>
          <w:szCs w:val="24"/>
        </w:rPr>
        <w:t xml:space="preserve"> – 16-20%, K</w:t>
      </w:r>
      <w:r w:rsidRPr="00D3628C">
        <w:rPr>
          <w:rFonts w:ascii="Times New Roman" w:hAnsi="Times New Roman"/>
          <w:color w:val="000000"/>
          <w:sz w:val="24"/>
          <w:szCs w:val="24"/>
          <w:vertAlign w:val="subscript"/>
        </w:rPr>
        <w:t>2</w:t>
      </w:r>
      <w:r w:rsidRPr="00D3628C">
        <w:rPr>
          <w:rFonts w:ascii="Times New Roman" w:hAnsi="Times New Roman"/>
          <w:color w:val="000000"/>
          <w:sz w:val="24"/>
          <w:szCs w:val="24"/>
        </w:rPr>
        <w:t>O –  2-4% и N –  10-16%, по заказу потребителя,</w:t>
      </w:r>
      <w:r w:rsidRPr="00D3628C">
        <w:rPr>
          <w:rFonts w:ascii="Times New Roman" w:hAnsi="Times New Roman" w:cs="Times New Roman"/>
          <w:sz w:val="24"/>
          <w:szCs w:val="24"/>
        </w:rPr>
        <w:t xml:space="preserve"> охлаждают, смешивают с бурым углем и фосфогипсом, измельчают их для повышения его физико-химической активации. Затем к продукту добавляют 40 % водный раствор К</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rPr>
        <w:t>СО</w:t>
      </w:r>
      <w:r w:rsidRPr="00D3628C">
        <w:rPr>
          <w:rFonts w:ascii="Times New Roman" w:hAnsi="Times New Roman" w:cs="Times New Roman"/>
          <w:sz w:val="24"/>
          <w:szCs w:val="24"/>
          <w:vertAlign w:val="subscript"/>
        </w:rPr>
        <w:t>3</w:t>
      </w:r>
      <w:r w:rsidRPr="00D3628C">
        <w:rPr>
          <w:rFonts w:ascii="Times New Roman" w:hAnsi="Times New Roman" w:cs="Times New Roman"/>
          <w:sz w:val="24"/>
          <w:szCs w:val="24"/>
        </w:rPr>
        <w:t xml:space="preserve">, аммофос или аммиачную селитру. Полученное сложно-смешанное органоминеральное удобрение перемешивают и складируют </w:t>
      </w:r>
      <w:r w:rsidRPr="00D3628C">
        <w:rPr>
          <w:rFonts w:ascii="Times New Roman" w:eastAsia="Courier New" w:hAnsi="Times New Roman" w:cs="Times New Roman"/>
          <w:sz w:val="24"/>
          <w:szCs w:val="24"/>
          <w:shd w:val="clear" w:color="auto" w:fill="FFFFFF"/>
        </w:rPr>
        <w:t>[10-13]</w:t>
      </w:r>
      <w:r w:rsidRPr="00D3628C">
        <w:rPr>
          <w:rFonts w:ascii="Times New Roman" w:hAnsi="Times New Roman" w:cs="Times New Roman"/>
          <w:sz w:val="24"/>
          <w:szCs w:val="24"/>
        </w:rPr>
        <w:t>.</w:t>
      </w:r>
    </w:p>
    <w:p w:rsidR="00D3628C" w:rsidRPr="00D3628C" w:rsidRDefault="00D3628C" w:rsidP="00D3628C">
      <w:pPr>
        <w:widowControl w:val="0"/>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xml:space="preserve">Исследованиями авторов </w:t>
      </w:r>
      <w:r w:rsidRPr="00D3628C">
        <w:rPr>
          <w:rFonts w:ascii="Times New Roman" w:eastAsia="Courier New" w:hAnsi="Times New Roman" w:cs="Times New Roman"/>
          <w:sz w:val="24"/>
          <w:szCs w:val="24"/>
          <w:shd w:val="clear" w:color="auto" w:fill="FFFFFF"/>
        </w:rPr>
        <w:t>[14-18]</w:t>
      </w:r>
      <w:r w:rsidRPr="00D3628C">
        <w:rPr>
          <w:rFonts w:ascii="Times New Roman" w:hAnsi="Times New Roman" w:cs="Times New Roman"/>
          <w:sz w:val="24"/>
          <w:szCs w:val="24"/>
        </w:rPr>
        <w:t xml:space="preserve"> установлена необходимость термической активации или, так называемое термическое обогащение, при переработке природных фосфоритов для получения органоминеральных удобрений из бедных фосфоритных руд, которая позволяет улучшить показатели последующей кислотной обработки, увеличивает коэффициент разложения фосфатов, уменьшает расход серной кислоты, повышает скорость фильтрации осаждаемого фосфогипса, снижает пенообразование и влажность фосфогипса и т.д.</w:t>
      </w:r>
    </w:p>
    <w:p w:rsidR="00D3628C" w:rsidRPr="00D3628C" w:rsidRDefault="00D3628C" w:rsidP="00D3628C">
      <w:pPr>
        <w:widowControl w:val="0"/>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Процесс обогащения природных сырьевых материалов и в частности природных руд делится на: термохимические, радиометрические и химические. Химические процессы обогащения применяют в комбинированных схемах повышения необходимого полезного компонента. К химическим методам обогащения можно отнести гидрометаллургические, термохимические, пирометаллургические процессы, сульфатизирующий и восстановительный обжиг, а также другие. Наибольшее распространение в промышленности получили гидрометаллургические процессы, которые применяют, для:</w:t>
      </w:r>
    </w:p>
    <w:p w:rsidR="00D3628C" w:rsidRPr="00D3628C" w:rsidRDefault="00D3628C" w:rsidP="00D3628C">
      <w:pPr>
        <w:widowControl w:val="0"/>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переработки сложного по составу минерального сырья;</w:t>
      </w:r>
    </w:p>
    <w:p w:rsidR="00D3628C" w:rsidRPr="00D3628C" w:rsidRDefault="00D3628C" w:rsidP="00D3628C">
      <w:pPr>
        <w:widowControl w:val="0"/>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доводки бедных некондиционных концентратов и других продуктов путем удаления из них примесей;</w:t>
      </w:r>
    </w:p>
    <w:p w:rsidR="00D3628C" w:rsidRPr="00D3628C" w:rsidRDefault="00D3628C" w:rsidP="00D3628C">
      <w:pPr>
        <w:widowControl w:val="0"/>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переработки черновых коллективных концентратов с целью полного селективного излечения полезных компонентов.</w:t>
      </w:r>
    </w:p>
    <w:p w:rsidR="00D3628C" w:rsidRPr="00D3628C" w:rsidRDefault="00D3628C" w:rsidP="00D3628C">
      <w:pPr>
        <w:widowControl w:val="0"/>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Так, например, сернокислотное выщелачивание применяется при обогащении природного фосфорита с последующим извлечением Р</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rPr>
        <w:t>О</w:t>
      </w:r>
      <w:r w:rsidRPr="00D3628C">
        <w:rPr>
          <w:rFonts w:ascii="Times New Roman" w:hAnsi="Times New Roman" w:cs="Times New Roman"/>
          <w:sz w:val="24"/>
          <w:szCs w:val="24"/>
          <w:vertAlign w:val="subscript"/>
        </w:rPr>
        <w:t xml:space="preserve">5 </w:t>
      </w:r>
      <w:r w:rsidRPr="00D3628C">
        <w:rPr>
          <w:rFonts w:ascii="Times New Roman" w:hAnsi="Times New Roman" w:cs="Times New Roman"/>
          <w:sz w:val="24"/>
          <w:szCs w:val="24"/>
        </w:rPr>
        <w:t>его в водный раствор и кристаллизации сульфата кальция, в присутствии водного раствора слабой фосфорной кислоты по нижеприведенным реакциям:</w:t>
      </w:r>
    </w:p>
    <w:p w:rsidR="00D3628C" w:rsidRPr="00D3628C" w:rsidRDefault="00D3628C" w:rsidP="00D3628C">
      <w:pPr>
        <w:spacing w:after="0" w:line="240" w:lineRule="auto"/>
        <w:ind w:firstLine="708"/>
        <w:jc w:val="both"/>
        <w:rPr>
          <w:rFonts w:ascii="Times New Roman" w:hAnsi="Times New Roman" w:cs="Times New Roman"/>
          <w:sz w:val="24"/>
          <w:szCs w:val="24"/>
        </w:rPr>
      </w:pPr>
    </w:p>
    <w:p w:rsidR="00D3628C" w:rsidRPr="00D3628C" w:rsidRDefault="00D3628C" w:rsidP="00D3628C">
      <w:pPr>
        <w:spacing w:after="0" w:line="240" w:lineRule="auto"/>
        <w:jc w:val="center"/>
        <w:rPr>
          <w:rFonts w:ascii="Times New Roman" w:hAnsi="Times New Roman" w:cs="Times New Roman"/>
          <w:sz w:val="24"/>
          <w:szCs w:val="24"/>
          <w:lang w:val="en-US"/>
        </w:rPr>
      </w:pPr>
      <w:r w:rsidRPr="00D3628C">
        <w:rPr>
          <w:rFonts w:ascii="Times New Roman" w:hAnsi="Times New Roman" w:cs="Times New Roman"/>
          <w:sz w:val="24"/>
          <w:szCs w:val="24"/>
          <w:lang w:val="en-US"/>
        </w:rPr>
        <w:t>Ca</w:t>
      </w:r>
      <w:r w:rsidRPr="00D3628C">
        <w:rPr>
          <w:rFonts w:ascii="Times New Roman" w:hAnsi="Times New Roman" w:cs="Times New Roman"/>
          <w:sz w:val="24"/>
          <w:szCs w:val="24"/>
          <w:vertAlign w:val="subscript"/>
          <w:lang w:val="en-US"/>
        </w:rPr>
        <w:t>5</w:t>
      </w:r>
      <w:r w:rsidRPr="00D3628C">
        <w:rPr>
          <w:rFonts w:ascii="Times New Roman" w:hAnsi="Times New Roman" w:cs="Times New Roman"/>
          <w:sz w:val="24"/>
          <w:szCs w:val="24"/>
          <w:lang w:val="en-US"/>
        </w:rPr>
        <w:t>F(PO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 xml:space="preserve"> + nH</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 xml:space="preserve"> = 5Ca(H</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 xml:space="preserve"> + (n-7)H</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 xml:space="preserve"> + HF</w:t>
      </w:r>
    </w:p>
    <w:p w:rsidR="00D3628C" w:rsidRPr="00D3628C" w:rsidRDefault="00D3628C" w:rsidP="00D3628C">
      <w:pPr>
        <w:spacing w:after="0" w:line="240" w:lineRule="auto"/>
        <w:jc w:val="center"/>
        <w:rPr>
          <w:rFonts w:ascii="Times New Roman" w:hAnsi="Times New Roman" w:cs="Times New Roman"/>
          <w:sz w:val="24"/>
          <w:szCs w:val="24"/>
          <w:lang w:val="en-US"/>
        </w:rPr>
      </w:pPr>
    </w:p>
    <w:p w:rsidR="00D3628C" w:rsidRPr="00D3628C" w:rsidRDefault="00D3628C" w:rsidP="00D3628C">
      <w:pPr>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На второй стадии образовавшийся Са(Н</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rPr>
        <w:t>РО</w:t>
      </w:r>
      <w:r w:rsidRPr="00D3628C">
        <w:rPr>
          <w:rFonts w:ascii="Times New Roman" w:hAnsi="Times New Roman" w:cs="Times New Roman"/>
          <w:sz w:val="24"/>
          <w:szCs w:val="24"/>
          <w:vertAlign w:val="subscript"/>
        </w:rPr>
        <w:t>4</w:t>
      </w:r>
      <w:r w:rsidRPr="00D3628C">
        <w:rPr>
          <w:rFonts w:ascii="Times New Roman" w:hAnsi="Times New Roman" w:cs="Times New Roman"/>
          <w:sz w:val="24"/>
          <w:szCs w:val="24"/>
        </w:rPr>
        <w:t>)</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rPr>
        <w:t xml:space="preserve"> реагирует с серной кислотой в присутствии с фосфорной кислотой по реакции:</w:t>
      </w:r>
    </w:p>
    <w:p w:rsidR="00D3628C" w:rsidRPr="00D3628C" w:rsidRDefault="00D3628C" w:rsidP="00D3628C">
      <w:pPr>
        <w:spacing w:after="0" w:line="240" w:lineRule="auto"/>
        <w:jc w:val="both"/>
        <w:rPr>
          <w:rFonts w:ascii="Times New Roman" w:hAnsi="Times New Roman" w:cs="Times New Roman"/>
          <w:sz w:val="24"/>
          <w:szCs w:val="24"/>
        </w:rPr>
      </w:pPr>
    </w:p>
    <w:p w:rsidR="00D3628C" w:rsidRPr="00D3628C" w:rsidRDefault="00D3628C" w:rsidP="00D3628C">
      <w:pPr>
        <w:spacing w:after="0" w:line="240" w:lineRule="auto"/>
        <w:jc w:val="center"/>
        <w:rPr>
          <w:rFonts w:ascii="Times New Roman" w:hAnsi="Times New Roman" w:cs="Times New Roman"/>
          <w:sz w:val="24"/>
          <w:szCs w:val="24"/>
          <w:lang w:val="en-US"/>
        </w:rPr>
      </w:pPr>
      <w:r w:rsidRPr="00D3628C">
        <w:rPr>
          <w:rFonts w:ascii="Times New Roman" w:hAnsi="Times New Roman" w:cs="Times New Roman"/>
          <w:sz w:val="24"/>
          <w:szCs w:val="24"/>
          <w:lang w:val="en-US"/>
        </w:rPr>
        <w:t>Ca(H</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 xml:space="preserve"> + 2H</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SO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 xml:space="preserve"> + mH</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 xml:space="preserve"> = CaSO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 xml:space="preserve"> + (m+2)H</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 xml:space="preserve"> + 4H</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O.</w:t>
      </w:r>
    </w:p>
    <w:p w:rsidR="00D3628C" w:rsidRPr="00D3628C" w:rsidRDefault="00D3628C" w:rsidP="00D3628C">
      <w:pPr>
        <w:spacing w:after="0" w:line="240" w:lineRule="auto"/>
        <w:jc w:val="both"/>
        <w:rPr>
          <w:rFonts w:ascii="Times New Roman" w:hAnsi="Times New Roman" w:cs="Times New Roman"/>
          <w:sz w:val="24"/>
          <w:szCs w:val="24"/>
          <w:lang w:val="en-US"/>
        </w:rPr>
      </w:pPr>
    </w:p>
    <w:p w:rsidR="00D3628C" w:rsidRPr="00D3628C" w:rsidRDefault="00D3628C" w:rsidP="00D3628C">
      <w:pPr>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xml:space="preserve">Хотя механизм процесса является более сложным, особенно при смешении растворов фосфорной и серной кислот при температурах 70–80 </w:t>
      </w:r>
      <w:r w:rsidRPr="00D3628C">
        <w:rPr>
          <w:rFonts w:ascii="Times New Roman" w:hAnsi="Times New Roman" w:cs="Times New Roman"/>
          <w:sz w:val="24"/>
          <w:szCs w:val="24"/>
          <w:vertAlign w:val="superscript"/>
        </w:rPr>
        <w:t>0</w:t>
      </w:r>
      <w:r w:rsidRPr="00D3628C">
        <w:rPr>
          <w:rFonts w:ascii="Times New Roman" w:hAnsi="Times New Roman" w:cs="Times New Roman"/>
          <w:sz w:val="24"/>
          <w:szCs w:val="24"/>
        </w:rPr>
        <w:t>С, это позволяет получение фосфорной кислоты, содержащей до 32 % Р</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rPr>
        <w:t>О</w:t>
      </w:r>
      <w:r w:rsidRPr="00D3628C">
        <w:rPr>
          <w:rFonts w:ascii="Times New Roman" w:hAnsi="Times New Roman" w:cs="Times New Roman"/>
          <w:sz w:val="24"/>
          <w:szCs w:val="24"/>
          <w:vertAlign w:val="subscript"/>
        </w:rPr>
        <w:t>5</w:t>
      </w:r>
      <w:r w:rsidRPr="00D3628C">
        <w:rPr>
          <w:rFonts w:ascii="Times New Roman" w:hAnsi="Times New Roman" w:cs="Times New Roman"/>
          <w:sz w:val="24"/>
          <w:szCs w:val="24"/>
        </w:rPr>
        <w:t>.</w:t>
      </w:r>
    </w:p>
    <w:p w:rsidR="00D3628C" w:rsidRPr="00D3628C" w:rsidRDefault="00D3628C" w:rsidP="00D3628C">
      <w:pPr>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xml:space="preserve">В качестве серосодержащего компонента и нейтрализатора кислых солей вводится фосфогипс – отход процесса обогащения природных фосфоритов и получения экстракционной фосфорной кислоты </w:t>
      </w:r>
      <w:r w:rsidRPr="00D3628C">
        <w:rPr>
          <w:rFonts w:ascii="Times New Roman" w:eastAsia="Courier New" w:hAnsi="Times New Roman" w:cs="Times New Roman"/>
          <w:spacing w:val="-4"/>
          <w:sz w:val="24"/>
          <w:szCs w:val="24"/>
          <w:shd w:val="clear" w:color="auto" w:fill="FFFFFF"/>
        </w:rPr>
        <w:t>[14]</w:t>
      </w:r>
      <w:r w:rsidRPr="00D3628C">
        <w:rPr>
          <w:rFonts w:ascii="Times New Roman" w:hAnsi="Times New Roman" w:cs="Times New Roman"/>
          <w:sz w:val="24"/>
          <w:szCs w:val="24"/>
        </w:rPr>
        <w:t>.</w:t>
      </w:r>
    </w:p>
    <w:p w:rsidR="00D3628C" w:rsidRPr="00D3628C" w:rsidRDefault="00D3628C" w:rsidP="00D3628C">
      <w:pPr>
        <w:spacing w:after="0" w:line="240" w:lineRule="auto"/>
        <w:ind w:firstLine="708"/>
        <w:jc w:val="both"/>
        <w:rPr>
          <w:rFonts w:ascii="Times New Roman" w:eastAsia="Times New Roman" w:hAnsi="Times New Roman" w:cs="Times New Roman"/>
          <w:sz w:val="24"/>
          <w:szCs w:val="24"/>
        </w:rPr>
      </w:pPr>
      <w:r w:rsidRPr="00D3628C">
        <w:rPr>
          <w:rFonts w:ascii="Times New Roman" w:hAnsi="Times New Roman" w:cs="Times New Roman"/>
          <w:sz w:val="24"/>
          <w:szCs w:val="24"/>
        </w:rPr>
        <w:t>Предложена</w:t>
      </w:r>
      <w:r w:rsidRPr="00D3628C">
        <w:rPr>
          <w:rFonts w:ascii="Times New Roman" w:eastAsia="Times New Roman" w:hAnsi="Times New Roman" w:cs="Times New Roman"/>
          <w:sz w:val="24"/>
          <w:szCs w:val="24"/>
        </w:rPr>
        <w:t xml:space="preserve"> технологическая схема получения органоминерального удобрения «ЖАМБ-70»,  представленная на рисунке 2.</w:t>
      </w:r>
    </w:p>
    <w:p w:rsidR="00D3628C" w:rsidRPr="00D3628C" w:rsidRDefault="00D3628C" w:rsidP="00D3628C">
      <w:pPr>
        <w:spacing w:after="0" w:line="240" w:lineRule="auto"/>
        <w:jc w:val="both"/>
        <w:rPr>
          <w:rFonts w:ascii="Times New Roman" w:hAnsi="Times New Roman" w:cs="Times New Roman"/>
          <w:b/>
          <w:color w:val="FF0000"/>
          <w:sz w:val="24"/>
          <w:szCs w:val="24"/>
        </w:rPr>
      </w:pPr>
    </w:p>
    <w:p w:rsidR="00D3628C" w:rsidRPr="00D3628C" w:rsidRDefault="00D3628C" w:rsidP="00D3628C">
      <w:pPr>
        <w:spacing w:after="0" w:line="240" w:lineRule="auto"/>
        <w:jc w:val="center"/>
        <w:rPr>
          <w:rFonts w:ascii="Times New Roman" w:hAnsi="Times New Roman" w:cs="Times New Roman"/>
          <w:b/>
          <w:color w:val="FF0000"/>
          <w:sz w:val="24"/>
          <w:szCs w:val="24"/>
        </w:rPr>
      </w:pPr>
      <w:r w:rsidRPr="00D3628C">
        <w:rPr>
          <w:rFonts w:ascii="Times New Roman" w:hAnsi="Times New Roman" w:cs="Times New Roman"/>
          <w:noProof/>
          <w:color w:val="FF0000"/>
          <w:sz w:val="24"/>
          <w:szCs w:val="24"/>
          <w:lang w:eastAsia="ru-RU"/>
        </w:rPr>
        <w:drawing>
          <wp:inline distT="0" distB="0" distL="0" distR="0" wp14:anchorId="6DD06DB3" wp14:editId="700D4F4E">
            <wp:extent cx="4638264" cy="3476625"/>
            <wp:effectExtent l="0" t="0" r="0" b="0"/>
            <wp:docPr id="1621705873" name="Рисунок 1" descr="Z:\загрузки 13.01.2024\схема 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загрузки 13.01.2024\схема 1412.jpg"/>
                    <pic:cNvPicPr>
                      <a:picLocks noChangeAspect="1" noChangeArrowheads="1"/>
                    </pic:cNvPicPr>
                  </pic:nvPicPr>
                  <pic:blipFill>
                    <a:blip r:embed="rId497" cstate="print"/>
                    <a:srcRect l="3493" t="3378" r="4630" b="24460"/>
                    <a:stretch>
                      <a:fillRect/>
                    </a:stretch>
                  </pic:blipFill>
                  <pic:spPr bwMode="auto">
                    <a:xfrm>
                      <a:off x="0" y="0"/>
                      <a:ext cx="4645156" cy="3481791"/>
                    </a:xfrm>
                    <a:prstGeom prst="rect">
                      <a:avLst/>
                    </a:prstGeom>
                    <a:noFill/>
                    <a:ln w="9525">
                      <a:noFill/>
                      <a:miter lim="800000"/>
                      <a:headEnd/>
                      <a:tailEnd/>
                    </a:ln>
                  </pic:spPr>
                </pic:pic>
              </a:graphicData>
            </a:graphic>
          </wp:inline>
        </w:drawing>
      </w:r>
    </w:p>
    <w:p w:rsidR="00D3628C" w:rsidRDefault="00D3628C" w:rsidP="00D3628C">
      <w:pPr>
        <w:spacing w:after="0" w:line="240" w:lineRule="auto"/>
        <w:ind w:firstLine="567"/>
        <w:jc w:val="center"/>
        <w:rPr>
          <w:rFonts w:ascii="Times New Roman" w:eastAsia="Times New Roman" w:hAnsi="Times New Roman" w:cs="Times New Roman"/>
          <w:b/>
          <w:sz w:val="20"/>
          <w:szCs w:val="20"/>
        </w:rPr>
      </w:pPr>
    </w:p>
    <w:p w:rsidR="00D3628C" w:rsidRPr="00D3628C" w:rsidRDefault="00D3628C" w:rsidP="00D3628C">
      <w:pPr>
        <w:spacing w:after="0" w:line="240" w:lineRule="auto"/>
        <w:ind w:firstLine="567"/>
        <w:jc w:val="center"/>
        <w:rPr>
          <w:rFonts w:ascii="Times New Roman" w:eastAsia="Times New Roman" w:hAnsi="Times New Roman" w:cs="Times New Roman"/>
          <w:b/>
          <w:sz w:val="20"/>
          <w:szCs w:val="20"/>
        </w:rPr>
      </w:pPr>
      <w:r w:rsidRPr="00D3628C">
        <w:rPr>
          <w:rFonts w:ascii="Times New Roman" w:eastAsia="Times New Roman" w:hAnsi="Times New Roman" w:cs="Times New Roman"/>
          <w:b/>
          <w:sz w:val="20"/>
          <w:szCs w:val="20"/>
        </w:rPr>
        <w:t>Ри</w:t>
      </w:r>
      <w:r w:rsidRPr="00D3628C">
        <w:rPr>
          <w:rFonts w:ascii="Times New Roman" w:eastAsia="Times New Roman" w:hAnsi="Times New Roman" w:cs="Times New Roman"/>
          <w:b/>
          <w:sz w:val="20"/>
          <w:szCs w:val="20"/>
          <w:lang w:val="en-US"/>
        </w:rPr>
        <w:t>c</w:t>
      </w:r>
      <w:r w:rsidRPr="00D3628C">
        <w:rPr>
          <w:rFonts w:ascii="Times New Roman" w:eastAsia="Times New Roman" w:hAnsi="Times New Roman" w:cs="Times New Roman"/>
          <w:b/>
          <w:sz w:val="20"/>
          <w:szCs w:val="20"/>
        </w:rPr>
        <w:t>.2 - Аппаратурно-технологическая схема получения органоминерального удобрения «ЖАМБ-70»</w:t>
      </w:r>
    </w:p>
    <w:p w:rsidR="00D3628C" w:rsidRPr="00D3628C" w:rsidRDefault="00D3628C" w:rsidP="00D3628C">
      <w:pPr>
        <w:spacing w:after="0" w:line="240" w:lineRule="auto"/>
        <w:jc w:val="center"/>
        <w:rPr>
          <w:rFonts w:ascii="Times New Roman" w:hAnsi="Times New Roman" w:cs="Times New Roman"/>
          <w:i/>
          <w:sz w:val="20"/>
          <w:szCs w:val="20"/>
        </w:rPr>
      </w:pPr>
      <w:r w:rsidRPr="00D3628C">
        <w:rPr>
          <w:rFonts w:ascii="Times New Roman" w:hAnsi="Times New Roman" w:cs="Times New Roman"/>
          <w:i/>
          <w:sz w:val="20"/>
          <w:szCs w:val="20"/>
        </w:rPr>
        <w:t>1 - бункер для приема фос.сырья; 2 - бункер для приема ВВП; 3 - смеситель двух вальный; 4 - барабанная вращавшаяся печь; 5 - холодильная установка; 6 - бункер для приема фос.сырья; 7 - мельница шаровая; 8 - бункер для приема бурого угля; 9 - элеватор Нори; 10 - бункер для приема смеси фос.сырья, ВВП и бурого угля; 11 - бункер для приема поташа; 12 - бункер для приема вермикулита; 13 - барабанный смеситель; 14 - бункер для приема пыли циклона; 15 - ггранулятор тарельчатый; 16 - бункер для приема патоки; 17 - бункер для приема соапстока; 18 - реактор с мешалкой; 19 - транспортер ленточный; 20 - ступенчатый сушильный агрегат; 21 - бункер для приема готовой продукции; 22 - фасовочная машина; 23 - тарированные питатели; 24 - расходомер жидкости; 25 - валковая дробилка; 26 - склад хранения продукции</w:t>
      </w:r>
    </w:p>
    <w:p w:rsidR="00D3628C" w:rsidRPr="00D3628C" w:rsidRDefault="00D3628C" w:rsidP="00D3628C">
      <w:pPr>
        <w:spacing w:after="0" w:line="240" w:lineRule="auto"/>
        <w:ind w:firstLine="567"/>
        <w:jc w:val="center"/>
        <w:rPr>
          <w:rFonts w:ascii="Times New Roman" w:eastAsia="Times New Roman" w:hAnsi="Times New Roman" w:cs="Times New Roman"/>
          <w:i/>
          <w:sz w:val="20"/>
          <w:szCs w:val="20"/>
        </w:rPr>
      </w:pPr>
    </w:p>
    <w:p w:rsidR="00D3628C" w:rsidRPr="00D3628C" w:rsidRDefault="00D3628C" w:rsidP="00D3628C">
      <w:pPr>
        <w:spacing w:after="0" w:line="240" w:lineRule="auto"/>
        <w:ind w:firstLine="708"/>
        <w:jc w:val="both"/>
        <w:rPr>
          <w:rFonts w:ascii="Times New Roman" w:hAnsi="Times New Roman" w:cs="Times New Roman"/>
          <w:sz w:val="24"/>
          <w:szCs w:val="24"/>
        </w:rPr>
      </w:pPr>
      <w:r w:rsidRPr="00D3628C">
        <w:rPr>
          <w:rFonts w:ascii="Times New Roman" w:eastAsia="Times New Roman" w:hAnsi="Times New Roman" w:cs="Times New Roman"/>
          <w:b/>
          <w:bCs/>
          <w:color w:val="000000"/>
          <w:sz w:val="24"/>
          <w:szCs w:val="24"/>
          <w:lang w:eastAsia="ru-RU"/>
        </w:rPr>
        <w:t xml:space="preserve">Результаты и обсуждение. </w:t>
      </w:r>
      <w:r w:rsidRPr="00D3628C">
        <w:rPr>
          <w:rFonts w:ascii="Times New Roman" w:hAnsi="Times New Roman" w:cs="Times New Roman"/>
          <w:sz w:val="24"/>
          <w:szCs w:val="24"/>
        </w:rPr>
        <w:t xml:space="preserve">В результате </w:t>
      </w:r>
      <w:r w:rsidRPr="00D3628C">
        <w:rPr>
          <w:rFonts w:ascii="Times New Roman" w:hAnsi="Times New Roman" w:cs="Times New Roman"/>
          <w:color w:val="000000" w:themeColor="text1"/>
          <w:sz w:val="24"/>
          <w:szCs w:val="24"/>
        </w:rPr>
        <w:t>физико-химических</w:t>
      </w:r>
      <w:r w:rsidRPr="00D3628C">
        <w:rPr>
          <w:rFonts w:ascii="Times New Roman" w:hAnsi="Times New Roman" w:cs="Times New Roman"/>
          <w:sz w:val="24"/>
          <w:szCs w:val="24"/>
        </w:rPr>
        <w:t xml:space="preserve"> исследований выявлены последовательность протекающих процессов обогащения Р</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rPr>
        <w:t>О</w:t>
      </w:r>
      <w:r w:rsidRPr="00D3628C">
        <w:rPr>
          <w:rFonts w:ascii="Times New Roman" w:hAnsi="Times New Roman" w:cs="Times New Roman"/>
          <w:sz w:val="24"/>
          <w:szCs w:val="24"/>
          <w:vertAlign w:val="subscript"/>
        </w:rPr>
        <w:t>5</w:t>
      </w:r>
      <w:r w:rsidRPr="00D3628C">
        <w:rPr>
          <w:rFonts w:ascii="Times New Roman" w:hAnsi="Times New Roman" w:cs="Times New Roman"/>
          <w:sz w:val="24"/>
          <w:szCs w:val="24"/>
        </w:rPr>
        <w:t xml:space="preserve"> из природного фосфатного сырья, за счет разложения минералов при различных температурах [16-18]:</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 xml:space="preserve">при 150–400 </w:t>
      </w:r>
      <w:r w:rsidRPr="00D3628C">
        <w:rPr>
          <w:rFonts w:ascii="Times New Roman" w:hAnsi="Times New Roman" w:cs="Times New Roman"/>
          <w:sz w:val="24"/>
          <w:szCs w:val="24"/>
          <w:vertAlign w:val="superscript"/>
        </w:rPr>
        <w:t>0</w:t>
      </w:r>
      <w:r w:rsidRPr="00D3628C">
        <w:rPr>
          <w:rFonts w:ascii="Times New Roman" w:hAnsi="Times New Roman" w:cs="Times New Roman"/>
          <w:sz w:val="24"/>
          <w:szCs w:val="24"/>
        </w:rPr>
        <w:t xml:space="preserve">С – протекает </w:t>
      </w:r>
      <w:r w:rsidRPr="00D3628C">
        <w:rPr>
          <w:rFonts w:ascii="Times New Roman" w:hAnsi="Times New Roman" w:cs="Times New Roman"/>
          <w:color w:val="000000" w:themeColor="text1"/>
          <w:sz w:val="24"/>
          <w:szCs w:val="24"/>
        </w:rPr>
        <w:t>дегидратация мусковита, с образованием парообразной воды:</w:t>
      </w:r>
    </w:p>
    <w:p w:rsidR="00D3628C" w:rsidRPr="00D3628C" w:rsidRDefault="00D3628C" w:rsidP="00D3628C">
      <w:pPr>
        <w:spacing w:after="0" w:line="240" w:lineRule="auto"/>
        <w:jc w:val="both"/>
        <w:rPr>
          <w:rFonts w:ascii="Times New Roman" w:hAnsi="Times New Roman" w:cs="Times New Roman"/>
          <w:sz w:val="24"/>
          <w:szCs w:val="24"/>
        </w:rPr>
      </w:pPr>
    </w:p>
    <w:p w:rsidR="00D3628C" w:rsidRPr="00D3628C" w:rsidRDefault="00D3628C" w:rsidP="00D3628C">
      <w:pPr>
        <w:spacing w:after="0" w:line="240" w:lineRule="auto"/>
        <w:jc w:val="center"/>
        <w:rPr>
          <w:rFonts w:ascii="Times New Roman" w:hAnsi="Times New Roman" w:cs="Times New Roman"/>
          <w:sz w:val="24"/>
          <w:szCs w:val="24"/>
          <w:lang w:val="en-US"/>
        </w:rPr>
      </w:pPr>
      <w:r w:rsidRPr="00D3628C">
        <w:rPr>
          <w:rFonts w:ascii="Times New Roman" w:hAnsi="Times New Roman" w:cs="Times New Roman"/>
          <w:sz w:val="24"/>
          <w:szCs w:val="24"/>
          <w:lang w:val="en-US"/>
        </w:rPr>
        <w:lastRenderedPageBreak/>
        <w:t>KAl</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[AlSi</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O</w:t>
      </w:r>
      <w:r w:rsidRPr="00D3628C">
        <w:rPr>
          <w:rFonts w:ascii="Times New Roman" w:hAnsi="Times New Roman" w:cs="Times New Roman"/>
          <w:sz w:val="24"/>
          <w:szCs w:val="24"/>
          <w:vertAlign w:val="subscript"/>
          <w:lang w:val="en-US"/>
        </w:rPr>
        <w:t>10</w:t>
      </w:r>
      <w:r w:rsidRPr="00D3628C">
        <w:rPr>
          <w:rFonts w:ascii="Times New Roman" w:hAnsi="Times New Roman" w:cs="Times New Roman"/>
          <w:sz w:val="24"/>
          <w:szCs w:val="24"/>
          <w:lang w:val="en-US"/>
        </w:rPr>
        <w:t>](OH)</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 xml:space="preserve"> → KAl</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[AlSi</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O</w:t>
      </w:r>
      <w:r w:rsidRPr="00D3628C">
        <w:rPr>
          <w:rFonts w:ascii="Times New Roman" w:hAnsi="Times New Roman" w:cs="Times New Roman"/>
          <w:sz w:val="24"/>
          <w:szCs w:val="24"/>
          <w:vertAlign w:val="subscript"/>
          <w:lang w:val="en-US"/>
        </w:rPr>
        <w:t>10</w:t>
      </w:r>
      <w:r w:rsidRPr="00D3628C">
        <w:rPr>
          <w:rFonts w:ascii="Times New Roman" w:hAnsi="Times New Roman" w:cs="Times New Roman"/>
          <w:sz w:val="24"/>
          <w:szCs w:val="24"/>
          <w:lang w:val="en-US"/>
        </w:rPr>
        <w:t>] + H</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O↑;</w:t>
      </w:r>
    </w:p>
    <w:p w:rsidR="00D3628C" w:rsidRPr="00D3628C" w:rsidRDefault="00D3628C" w:rsidP="00D3628C">
      <w:pPr>
        <w:spacing w:after="0" w:line="240" w:lineRule="auto"/>
        <w:jc w:val="center"/>
        <w:rPr>
          <w:rFonts w:ascii="Times New Roman" w:hAnsi="Times New Roman" w:cs="Times New Roman"/>
          <w:sz w:val="24"/>
          <w:szCs w:val="24"/>
          <w:lang w:val="en-US"/>
        </w:rPr>
      </w:pPr>
    </w:p>
    <w:p w:rsidR="00D3628C" w:rsidRPr="00D3628C" w:rsidRDefault="00D3628C" w:rsidP="00D3628C">
      <w:pPr>
        <w:spacing w:after="0" w:line="240" w:lineRule="auto"/>
        <w:jc w:val="both"/>
        <w:rPr>
          <w:rFonts w:ascii="Times New Roman" w:hAnsi="Times New Roman" w:cs="Times New Roman"/>
          <w:sz w:val="24"/>
          <w:szCs w:val="24"/>
          <w:lang w:val="en-US"/>
        </w:rPr>
      </w:pPr>
      <w:r w:rsidRPr="00D3628C">
        <w:rPr>
          <w:rFonts w:ascii="Times New Roman" w:hAnsi="Times New Roman" w:cs="Times New Roman"/>
          <w:sz w:val="24"/>
          <w:szCs w:val="24"/>
        </w:rPr>
        <w:t>из</w:t>
      </w:r>
      <w:r w:rsidRPr="00D3628C">
        <w:rPr>
          <w:rFonts w:ascii="Times New Roman" w:hAnsi="Times New Roman" w:cs="Times New Roman"/>
          <w:sz w:val="24"/>
          <w:szCs w:val="24"/>
          <w:lang w:val="en-US"/>
        </w:rPr>
        <w:t xml:space="preserve"> </w:t>
      </w:r>
      <w:r w:rsidRPr="00D3628C">
        <w:rPr>
          <w:rFonts w:ascii="Times New Roman" w:hAnsi="Times New Roman" w:cs="Times New Roman"/>
          <w:sz w:val="24"/>
          <w:szCs w:val="24"/>
        </w:rPr>
        <w:t>октаэдрических</w:t>
      </w:r>
      <w:r w:rsidRPr="00D3628C">
        <w:rPr>
          <w:rFonts w:ascii="Times New Roman" w:hAnsi="Times New Roman" w:cs="Times New Roman"/>
          <w:sz w:val="24"/>
          <w:szCs w:val="24"/>
          <w:lang w:val="en-US"/>
        </w:rPr>
        <w:t xml:space="preserve"> </w:t>
      </w:r>
      <w:r w:rsidRPr="00D3628C">
        <w:rPr>
          <w:rFonts w:ascii="Times New Roman" w:hAnsi="Times New Roman" w:cs="Times New Roman"/>
          <w:sz w:val="24"/>
          <w:szCs w:val="24"/>
        </w:rPr>
        <w:t>слоев</w:t>
      </w:r>
      <w:r w:rsidRPr="00D3628C">
        <w:rPr>
          <w:rFonts w:ascii="Times New Roman" w:hAnsi="Times New Roman" w:cs="Times New Roman"/>
          <w:sz w:val="24"/>
          <w:szCs w:val="24"/>
          <w:lang w:val="en-US"/>
        </w:rPr>
        <w:t>:</w:t>
      </w:r>
    </w:p>
    <w:p w:rsidR="00D3628C" w:rsidRPr="00D3628C" w:rsidRDefault="00D3628C" w:rsidP="00D3628C">
      <w:pPr>
        <w:spacing w:after="0" w:line="240" w:lineRule="auto"/>
        <w:jc w:val="both"/>
        <w:rPr>
          <w:rFonts w:ascii="Times New Roman" w:hAnsi="Times New Roman" w:cs="Times New Roman"/>
          <w:sz w:val="24"/>
          <w:szCs w:val="24"/>
          <w:lang w:val="en-US"/>
        </w:rPr>
      </w:pPr>
    </w:p>
    <w:p w:rsidR="00D3628C" w:rsidRPr="00D3628C" w:rsidRDefault="00D3628C" w:rsidP="00D3628C">
      <w:pPr>
        <w:spacing w:after="0" w:line="240" w:lineRule="auto"/>
        <w:jc w:val="center"/>
        <w:rPr>
          <w:rFonts w:ascii="Times New Roman" w:hAnsi="Times New Roman" w:cs="Times New Roman"/>
          <w:sz w:val="24"/>
          <w:szCs w:val="24"/>
          <w:lang w:val="en-US"/>
        </w:rPr>
      </w:pPr>
      <w:r w:rsidRPr="00D3628C">
        <w:rPr>
          <w:rFonts w:ascii="Times New Roman" w:hAnsi="Times New Roman" w:cs="Times New Roman"/>
          <w:sz w:val="24"/>
          <w:szCs w:val="24"/>
          <w:lang w:val="en-US"/>
        </w:rPr>
        <w:t>KMg</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[SiAl]O</w:t>
      </w:r>
      <w:r w:rsidRPr="00D3628C">
        <w:rPr>
          <w:rFonts w:ascii="Times New Roman" w:hAnsi="Times New Roman" w:cs="Times New Roman"/>
          <w:sz w:val="24"/>
          <w:szCs w:val="24"/>
          <w:vertAlign w:val="subscript"/>
          <w:lang w:val="en-US"/>
        </w:rPr>
        <w:t>10</w:t>
      </w:r>
      <w:r w:rsidRPr="00D3628C">
        <w:rPr>
          <w:rFonts w:ascii="Times New Roman" w:hAnsi="Times New Roman" w:cs="Times New Roman"/>
          <w:sz w:val="24"/>
          <w:szCs w:val="24"/>
          <w:lang w:val="en-US"/>
        </w:rPr>
        <w:t>(OH,F)</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 xml:space="preserve"> → KMg</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[SiAl]O</w:t>
      </w:r>
      <w:r w:rsidRPr="00D3628C">
        <w:rPr>
          <w:rFonts w:ascii="Times New Roman" w:hAnsi="Times New Roman" w:cs="Times New Roman"/>
          <w:sz w:val="24"/>
          <w:szCs w:val="24"/>
          <w:vertAlign w:val="subscript"/>
          <w:lang w:val="en-US"/>
        </w:rPr>
        <w:t>10</w:t>
      </w:r>
      <w:r w:rsidRPr="00D3628C">
        <w:rPr>
          <w:rFonts w:ascii="Times New Roman" w:hAnsi="Times New Roman" w:cs="Times New Roman"/>
          <w:sz w:val="24"/>
          <w:szCs w:val="24"/>
          <w:lang w:val="en-US"/>
        </w:rPr>
        <w:t>(O</w:t>
      </w:r>
      <w:r w:rsidRPr="00D3628C">
        <w:rPr>
          <w:rFonts w:ascii="Times New Roman" w:hAnsi="Times New Roman" w:cs="Times New Roman"/>
          <w:sz w:val="24"/>
          <w:szCs w:val="24"/>
          <w:vertAlign w:val="subscript"/>
          <w:lang w:val="en-US"/>
        </w:rPr>
        <w:t>0,5</w:t>
      </w:r>
      <w:r w:rsidRPr="00D3628C">
        <w:rPr>
          <w:rFonts w:ascii="Times New Roman" w:hAnsi="Times New Roman" w:cs="Times New Roman"/>
          <w:sz w:val="24"/>
          <w:szCs w:val="24"/>
          <w:lang w:val="en-US"/>
        </w:rPr>
        <w:t>F)</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 xml:space="preserve"> + H</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O↑;</w:t>
      </w:r>
    </w:p>
    <w:p w:rsidR="00D3628C" w:rsidRPr="00D3628C" w:rsidRDefault="00D3628C" w:rsidP="00D3628C">
      <w:pPr>
        <w:spacing w:after="0" w:line="240" w:lineRule="auto"/>
        <w:jc w:val="center"/>
        <w:rPr>
          <w:rFonts w:ascii="Times New Roman" w:hAnsi="Times New Roman" w:cs="Times New Roman"/>
          <w:sz w:val="24"/>
          <w:szCs w:val="24"/>
          <w:lang w:val="en-US"/>
        </w:rPr>
      </w:pP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из глинистого минерала каолинита:</w:t>
      </w:r>
    </w:p>
    <w:p w:rsidR="00D3628C" w:rsidRPr="00D3628C" w:rsidRDefault="00D3628C" w:rsidP="00D3628C">
      <w:pPr>
        <w:spacing w:after="0" w:line="240" w:lineRule="auto"/>
        <w:jc w:val="both"/>
        <w:rPr>
          <w:rFonts w:ascii="Times New Roman" w:hAnsi="Times New Roman" w:cs="Times New Roman"/>
          <w:sz w:val="24"/>
          <w:szCs w:val="24"/>
        </w:rPr>
      </w:pPr>
    </w:p>
    <w:p w:rsidR="00D3628C" w:rsidRPr="00D3628C" w:rsidRDefault="00D3628C" w:rsidP="00D3628C">
      <w:pPr>
        <w:spacing w:after="0" w:line="240" w:lineRule="auto"/>
        <w:jc w:val="center"/>
        <w:rPr>
          <w:rFonts w:ascii="Times New Roman" w:hAnsi="Times New Roman" w:cs="Times New Roman"/>
          <w:sz w:val="24"/>
          <w:szCs w:val="24"/>
        </w:rPr>
      </w:pPr>
      <w:r w:rsidRPr="00D3628C">
        <w:rPr>
          <w:rFonts w:ascii="Times New Roman" w:hAnsi="Times New Roman" w:cs="Times New Roman"/>
          <w:sz w:val="24"/>
          <w:szCs w:val="24"/>
          <w:lang w:val="en-US"/>
        </w:rPr>
        <w:t>Al</w:t>
      </w:r>
      <w:r w:rsidRPr="00D3628C">
        <w:rPr>
          <w:rFonts w:ascii="Times New Roman" w:hAnsi="Times New Roman" w:cs="Times New Roman"/>
          <w:sz w:val="24"/>
          <w:szCs w:val="24"/>
          <w:vertAlign w:val="subscript"/>
        </w:rPr>
        <w:t>4</w:t>
      </w:r>
      <w:r w:rsidRPr="00D3628C">
        <w:rPr>
          <w:rFonts w:ascii="Times New Roman" w:hAnsi="Times New Roman" w:cs="Times New Roman"/>
          <w:sz w:val="24"/>
          <w:szCs w:val="24"/>
        </w:rPr>
        <w:t>(</w:t>
      </w:r>
      <w:r w:rsidRPr="00D3628C">
        <w:rPr>
          <w:rFonts w:ascii="Times New Roman" w:hAnsi="Times New Roman" w:cs="Times New Roman"/>
          <w:sz w:val="24"/>
          <w:szCs w:val="24"/>
          <w:lang w:val="en-US"/>
        </w:rPr>
        <w:t>OH</w:t>
      </w:r>
      <w:r w:rsidRPr="00D3628C">
        <w:rPr>
          <w:rFonts w:ascii="Times New Roman" w:hAnsi="Times New Roman" w:cs="Times New Roman"/>
          <w:sz w:val="24"/>
          <w:szCs w:val="24"/>
        </w:rPr>
        <w:t>)</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lang w:val="en-US"/>
        </w:rPr>
        <w:t>Si</w:t>
      </w:r>
      <w:r w:rsidRPr="00D3628C">
        <w:rPr>
          <w:rFonts w:ascii="Times New Roman" w:hAnsi="Times New Roman" w:cs="Times New Roman"/>
          <w:sz w:val="24"/>
          <w:szCs w:val="24"/>
          <w:vertAlign w:val="subscript"/>
        </w:rPr>
        <w:t>4</w:t>
      </w:r>
      <w:r w:rsidRPr="00D3628C">
        <w:rPr>
          <w:rFonts w:ascii="Times New Roman" w:hAnsi="Times New Roman" w:cs="Times New Roman"/>
          <w:sz w:val="24"/>
          <w:szCs w:val="24"/>
          <w:lang w:val="en-US"/>
        </w:rPr>
        <w:t>O</w:t>
      </w:r>
      <w:r w:rsidRPr="00D3628C">
        <w:rPr>
          <w:rFonts w:ascii="Times New Roman" w:hAnsi="Times New Roman" w:cs="Times New Roman"/>
          <w:sz w:val="24"/>
          <w:szCs w:val="24"/>
          <w:vertAlign w:val="subscript"/>
        </w:rPr>
        <w:t>10</w:t>
      </w:r>
      <w:r w:rsidRPr="00D3628C">
        <w:rPr>
          <w:rFonts w:ascii="Times New Roman" w:hAnsi="Times New Roman" w:cs="Times New Roman"/>
          <w:sz w:val="24"/>
          <w:szCs w:val="24"/>
        </w:rPr>
        <w:t xml:space="preserve"> → 2</w:t>
      </w:r>
      <w:r w:rsidRPr="00D3628C">
        <w:rPr>
          <w:rFonts w:ascii="Times New Roman" w:hAnsi="Times New Roman" w:cs="Times New Roman"/>
          <w:sz w:val="24"/>
          <w:szCs w:val="24"/>
          <w:lang w:val="en-US"/>
        </w:rPr>
        <w:t>Al</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lang w:val="en-US"/>
        </w:rPr>
        <w:t>O</w:t>
      </w:r>
      <w:r w:rsidRPr="00D3628C">
        <w:rPr>
          <w:rFonts w:ascii="Times New Roman" w:hAnsi="Times New Roman" w:cs="Times New Roman"/>
          <w:sz w:val="24"/>
          <w:szCs w:val="24"/>
          <w:vertAlign w:val="subscript"/>
        </w:rPr>
        <w:t>3</w:t>
      </w:r>
      <w:r w:rsidRPr="00D3628C">
        <w:rPr>
          <w:rFonts w:ascii="Times New Roman" w:hAnsi="Times New Roman" w:cs="Times New Roman"/>
          <w:sz w:val="24"/>
          <w:szCs w:val="24"/>
        </w:rPr>
        <w:t>*4</w:t>
      </w:r>
      <w:r w:rsidRPr="00D3628C">
        <w:rPr>
          <w:rFonts w:ascii="Times New Roman" w:hAnsi="Times New Roman" w:cs="Times New Roman"/>
          <w:sz w:val="24"/>
          <w:szCs w:val="24"/>
          <w:lang w:val="en-US"/>
        </w:rPr>
        <w:t>SiO</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rPr>
        <w:t xml:space="preserve"> + 4</w:t>
      </w:r>
      <w:r w:rsidRPr="00D3628C">
        <w:rPr>
          <w:rFonts w:ascii="Times New Roman" w:hAnsi="Times New Roman" w:cs="Times New Roman"/>
          <w:sz w:val="24"/>
          <w:szCs w:val="24"/>
          <w:lang w:val="en-US"/>
        </w:rPr>
        <w:t>H</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lang w:val="en-US"/>
        </w:rPr>
        <w:t>O</w:t>
      </w:r>
      <w:r w:rsidRPr="00D3628C">
        <w:rPr>
          <w:rFonts w:ascii="Times New Roman" w:hAnsi="Times New Roman" w:cs="Times New Roman"/>
          <w:sz w:val="24"/>
          <w:szCs w:val="24"/>
        </w:rPr>
        <w:t>↑;</w:t>
      </w:r>
    </w:p>
    <w:p w:rsidR="00D3628C" w:rsidRPr="00D3628C" w:rsidRDefault="00D3628C" w:rsidP="00D3628C">
      <w:pPr>
        <w:spacing w:after="0" w:line="240" w:lineRule="auto"/>
        <w:jc w:val="center"/>
        <w:rPr>
          <w:rFonts w:ascii="Times New Roman" w:hAnsi="Times New Roman" w:cs="Times New Roman"/>
          <w:sz w:val="24"/>
          <w:szCs w:val="24"/>
        </w:rPr>
      </w:pP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при температурах 850 –900</w:t>
      </w:r>
      <w:r w:rsidRPr="00D3628C">
        <w:rPr>
          <w:rFonts w:ascii="Times New Roman" w:hAnsi="Times New Roman" w:cs="Times New Roman"/>
          <w:sz w:val="24"/>
          <w:szCs w:val="24"/>
          <w:vertAlign w:val="superscript"/>
        </w:rPr>
        <w:t>0</w:t>
      </w:r>
      <w:r w:rsidRPr="00D3628C">
        <w:rPr>
          <w:rFonts w:ascii="Times New Roman" w:hAnsi="Times New Roman" w:cs="Times New Roman"/>
          <w:sz w:val="24"/>
          <w:szCs w:val="24"/>
        </w:rPr>
        <w:t>С протекает процесс декарбонизации доломита, с выделением в газовую среду диоксида углерода:</w:t>
      </w:r>
    </w:p>
    <w:p w:rsidR="00D3628C" w:rsidRPr="00D3628C" w:rsidRDefault="00D3628C" w:rsidP="00D3628C">
      <w:pPr>
        <w:spacing w:after="0" w:line="240" w:lineRule="auto"/>
        <w:jc w:val="both"/>
        <w:rPr>
          <w:rFonts w:ascii="Times New Roman" w:hAnsi="Times New Roman" w:cs="Times New Roman"/>
          <w:sz w:val="24"/>
          <w:szCs w:val="24"/>
        </w:rPr>
      </w:pPr>
    </w:p>
    <w:p w:rsidR="00D3628C" w:rsidRPr="00D3628C" w:rsidRDefault="00D3628C" w:rsidP="00D3628C">
      <w:pPr>
        <w:spacing w:after="0" w:line="240" w:lineRule="auto"/>
        <w:jc w:val="center"/>
        <w:rPr>
          <w:rFonts w:ascii="Times New Roman" w:hAnsi="Times New Roman" w:cs="Times New Roman"/>
          <w:sz w:val="24"/>
          <w:szCs w:val="24"/>
          <w:lang w:val="en-US"/>
        </w:rPr>
      </w:pPr>
      <w:r w:rsidRPr="00D3628C">
        <w:rPr>
          <w:rFonts w:ascii="Times New Roman" w:hAnsi="Times New Roman" w:cs="Times New Roman"/>
          <w:sz w:val="24"/>
          <w:szCs w:val="24"/>
          <w:lang w:val="en-US"/>
        </w:rPr>
        <w:t>CaMg(CO</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 xml:space="preserve"> → MgO + CaCO</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 xml:space="preserve"> + CO</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w:t>
      </w:r>
    </w:p>
    <w:p w:rsidR="00D3628C" w:rsidRPr="00D3628C" w:rsidRDefault="00D3628C" w:rsidP="00D3628C">
      <w:pPr>
        <w:spacing w:after="0" w:line="240" w:lineRule="auto"/>
        <w:jc w:val="center"/>
        <w:rPr>
          <w:rFonts w:ascii="Times New Roman" w:hAnsi="Times New Roman" w:cs="Times New Roman"/>
          <w:sz w:val="24"/>
          <w:szCs w:val="24"/>
        </w:rPr>
      </w:pPr>
      <w:r w:rsidRPr="00D3628C">
        <w:rPr>
          <w:rFonts w:ascii="Times New Roman" w:hAnsi="Times New Roman" w:cs="Times New Roman"/>
          <w:sz w:val="24"/>
          <w:szCs w:val="24"/>
          <w:lang w:val="en-US"/>
        </w:rPr>
        <w:t>CaCO</w:t>
      </w:r>
      <w:r w:rsidRPr="00D3628C">
        <w:rPr>
          <w:rFonts w:ascii="Times New Roman" w:hAnsi="Times New Roman" w:cs="Times New Roman"/>
          <w:sz w:val="24"/>
          <w:szCs w:val="24"/>
          <w:vertAlign w:val="subscript"/>
        </w:rPr>
        <w:t>3</w:t>
      </w:r>
      <w:r w:rsidRPr="00D3628C">
        <w:rPr>
          <w:rFonts w:ascii="Times New Roman" w:hAnsi="Times New Roman" w:cs="Times New Roman"/>
          <w:sz w:val="24"/>
          <w:szCs w:val="24"/>
        </w:rPr>
        <w:t xml:space="preserve"> → </w:t>
      </w:r>
      <w:r w:rsidRPr="00D3628C">
        <w:rPr>
          <w:rFonts w:ascii="Times New Roman" w:hAnsi="Times New Roman" w:cs="Times New Roman"/>
          <w:sz w:val="24"/>
          <w:szCs w:val="24"/>
          <w:lang w:val="en-US"/>
        </w:rPr>
        <w:t>CaO</w:t>
      </w:r>
      <w:r w:rsidRPr="00D3628C">
        <w:rPr>
          <w:rFonts w:ascii="Times New Roman" w:hAnsi="Times New Roman" w:cs="Times New Roman"/>
          <w:sz w:val="24"/>
          <w:szCs w:val="24"/>
        </w:rPr>
        <w:t xml:space="preserve"> + </w:t>
      </w:r>
      <w:r w:rsidRPr="00D3628C">
        <w:rPr>
          <w:rFonts w:ascii="Times New Roman" w:hAnsi="Times New Roman" w:cs="Times New Roman"/>
          <w:sz w:val="24"/>
          <w:szCs w:val="24"/>
          <w:lang w:val="en-US"/>
        </w:rPr>
        <w:t>CO</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rPr>
        <w:t>↑;</w:t>
      </w:r>
    </w:p>
    <w:p w:rsidR="00D3628C" w:rsidRPr="00D3628C" w:rsidRDefault="00D3628C" w:rsidP="00D3628C">
      <w:pPr>
        <w:spacing w:after="0" w:line="240" w:lineRule="auto"/>
        <w:jc w:val="center"/>
        <w:rPr>
          <w:rFonts w:ascii="Times New Roman" w:hAnsi="Times New Roman" w:cs="Times New Roman"/>
          <w:sz w:val="24"/>
          <w:szCs w:val="24"/>
        </w:rPr>
      </w:pP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при 750–900</w:t>
      </w:r>
      <w:r w:rsidRPr="00D3628C">
        <w:rPr>
          <w:rFonts w:ascii="Times New Roman" w:hAnsi="Times New Roman" w:cs="Times New Roman"/>
          <w:sz w:val="24"/>
          <w:szCs w:val="24"/>
          <w:vertAlign w:val="superscript"/>
        </w:rPr>
        <w:t>0</w:t>
      </w:r>
      <w:r w:rsidRPr="00D3628C">
        <w:rPr>
          <w:rFonts w:ascii="Times New Roman" w:hAnsi="Times New Roman" w:cs="Times New Roman"/>
          <w:sz w:val="24"/>
          <w:szCs w:val="24"/>
        </w:rPr>
        <w:t>С наблюдается дегидратация гидроксилапатита, с выделением влаги и диоксида углерода:</w:t>
      </w:r>
    </w:p>
    <w:p w:rsidR="00D3628C" w:rsidRPr="00D3628C" w:rsidRDefault="00D3628C" w:rsidP="00D3628C">
      <w:pPr>
        <w:spacing w:after="0" w:line="240" w:lineRule="auto"/>
        <w:jc w:val="both"/>
        <w:rPr>
          <w:rFonts w:ascii="Times New Roman" w:hAnsi="Times New Roman" w:cs="Times New Roman"/>
          <w:sz w:val="24"/>
          <w:szCs w:val="24"/>
        </w:rPr>
      </w:pPr>
    </w:p>
    <w:p w:rsidR="00D3628C" w:rsidRPr="00D3628C" w:rsidRDefault="00D3628C" w:rsidP="00D3628C">
      <w:pPr>
        <w:spacing w:after="0" w:line="240" w:lineRule="auto"/>
        <w:jc w:val="center"/>
        <w:rPr>
          <w:rFonts w:ascii="Times New Roman" w:hAnsi="Times New Roman" w:cs="Times New Roman"/>
          <w:sz w:val="24"/>
          <w:szCs w:val="24"/>
          <w:lang w:val="en-US"/>
        </w:rPr>
      </w:pPr>
      <w:r w:rsidRPr="00D3628C">
        <w:rPr>
          <w:rFonts w:ascii="Times New Roman" w:hAnsi="Times New Roman" w:cs="Times New Roman"/>
          <w:sz w:val="24"/>
          <w:szCs w:val="24"/>
          <w:lang w:val="en-US"/>
        </w:rPr>
        <w:t>Ca</w:t>
      </w:r>
      <w:r w:rsidRPr="00D3628C">
        <w:rPr>
          <w:rFonts w:ascii="Times New Roman" w:hAnsi="Times New Roman" w:cs="Times New Roman"/>
          <w:sz w:val="24"/>
          <w:szCs w:val="24"/>
          <w:vertAlign w:val="subscript"/>
          <w:lang w:val="en-US"/>
        </w:rPr>
        <w:t>5</w:t>
      </w:r>
      <w:r w:rsidRPr="00D3628C">
        <w:rPr>
          <w:rFonts w:ascii="Times New Roman" w:hAnsi="Times New Roman" w:cs="Times New Roman"/>
          <w:sz w:val="24"/>
          <w:szCs w:val="24"/>
          <w:lang w:val="en-US"/>
        </w:rPr>
        <w:t>[F/(PO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,CO</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,OH)</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 → Ca</w:t>
      </w:r>
      <w:r w:rsidRPr="00D3628C">
        <w:rPr>
          <w:rFonts w:ascii="Times New Roman" w:hAnsi="Times New Roman" w:cs="Times New Roman"/>
          <w:sz w:val="24"/>
          <w:szCs w:val="24"/>
          <w:vertAlign w:val="subscript"/>
          <w:lang w:val="en-US"/>
        </w:rPr>
        <w:t>5</w:t>
      </w:r>
      <w:r w:rsidRPr="00D3628C">
        <w:rPr>
          <w:rFonts w:ascii="Times New Roman" w:hAnsi="Times New Roman" w:cs="Times New Roman"/>
          <w:sz w:val="24"/>
          <w:szCs w:val="24"/>
          <w:lang w:val="en-US"/>
        </w:rPr>
        <w:t>[F/(PO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,CO</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,O</w:t>
      </w:r>
      <w:r w:rsidRPr="00D3628C">
        <w:rPr>
          <w:rFonts w:ascii="Times New Roman" w:hAnsi="Times New Roman" w:cs="Times New Roman"/>
          <w:sz w:val="24"/>
          <w:szCs w:val="24"/>
          <w:vertAlign w:val="subscript"/>
          <w:lang w:val="en-US"/>
        </w:rPr>
        <w:t>0.5</w:t>
      </w:r>
      <w:r w:rsidRPr="00D3628C">
        <w:rPr>
          <w:rFonts w:ascii="Times New Roman" w:hAnsi="Times New Roman" w:cs="Times New Roman"/>
          <w:sz w:val="24"/>
          <w:szCs w:val="24"/>
          <w:lang w:val="en-US"/>
        </w:rPr>
        <w:t>)</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 + 1,5H</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O↑,</w:t>
      </w:r>
    </w:p>
    <w:p w:rsidR="00D3628C" w:rsidRPr="00D3628C" w:rsidRDefault="00D3628C" w:rsidP="00D3628C">
      <w:pPr>
        <w:spacing w:after="0" w:line="240" w:lineRule="auto"/>
        <w:jc w:val="center"/>
        <w:rPr>
          <w:rFonts w:ascii="Times New Roman" w:hAnsi="Times New Roman" w:cs="Times New Roman"/>
          <w:sz w:val="24"/>
          <w:szCs w:val="24"/>
          <w:lang w:val="en-US"/>
        </w:rPr>
      </w:pPr>
    </w:p>
    <w:p w:rsidR="00D3628C" w:rsidRPr="00D3628C" w:rsidRDefault="00D3628C" w:rsidP="00D3628C">
      <w:pPr>
        <w:spacing w:after="0" w:line="240" w:lineRule="auto"/>
        <w:jc w:val="center"/>
        <w:rPr>
          <w:rFonts w:ascii="Times New Roman" w:hAnsi="Times New Roman" w:cs="Times New Roman"/>
          <w:sz w:val="24"/>
          <w:szCs w:val="24"/>
          <w:lang w:val="en-US"/>
        </w:rPr>
      </w:pPr>
      <w:r w:rsidRPr="00D3628C">
        <w:rPr>
          <w:rFonts w:ascii="Times New Roman" w:hAnsi="Times New Roman" w:cs="Times New Roman"/>
          <w:sz w:val="24"/>
          <w:szCs w:val="24"/>
          <w:lang w:val="en-US"/>
        </w:rPr>
        <w:t>Ca</w:t>
      </w:r>
      <w:r w:rsidRPr="00D3628C">
        <w:rPr>
          <w:rFonts w:ascii="Times New Roman" w:hAnsi="Times New Roman" w:cs="Times New Roman"/>
          <w:sz w:val="24"/>
          <w:szCs w:val="24"/>
          <w:vertAlign w:val="subscript"/>
          <w:lang w:val="en-US"/>
        </w:rPr>
        <w:t>5</w:t>
      </w:r>
      <w:r w:rsidRPr="00D3628C">
        <w:rPr>
          <w:rFonts w:ascii="Times New Roman" w:hAnsi="Times New Roman" w:cs="Times New Roman"/>
          <w:sz w:val="24"/>
          <w:szCs w:val="24"/>
          <w:lang w:val="en-US"/>
        </w:rPr>
        <w:t>[F/(PO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 xml:space="preserve"> (CO</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,O</w:t>
      </w:r>
      <w:r w:rsidRPr="00D3628C">
        <w:rPr>
          <w:rFonts w:ascii="Times New Roman" w:hAnsi="Times New Roman" w:cs="Times New Roman"/>
          <w:sz w:val="24"/>
          <w:szCs w:val="24"/>
          <w:vertAlign w:val="subscript"/>
          <w:lang w:val="en-US"/>
        </w:rPr>
        <w:t>0,5</w:t>
      </w:r>
      <w:r w:rsidRPr="00D3628C">
        <w:rPr>
          <w:rFonts w:ascii="Times New Roman" w:hAnsi="Times New Roman" w:cs="Times New Roman"/>
          <w:sz w:val="24"/>
          <w:szCs w:val="24"/>
          <w:lang w:val="en-US"/>
        </w:rPr>
        <w:t>)] → Ca</w:t>
      </w:r>
      <w:r w:rsidRPr="00D3628C">
        <w:rPr>
          <w:rFonts w:ascii="Times New Roman" w:hAnsi="Times New Roman" w:cs="Times New Roman"/>
          <w:sz w:val="24"/>
          <w:szCs w:val="24"/>
          <w:vertAlign w:val="subscript"/>
          <w:lang w:val="en-US"/>
        </w:rPr>
        <w:t>5</w:t>
      </w:r>
      <w:r w:rsidRPr="00D3628C">
        <w:rPr>
          <w:rFonts w:ascii="Times New Roman" w:hAnsi="Times New Roman" w:cs="Times New Roman"/>
          <w:sz w:val="24"/>
          <w:szCs w:val="24"/>
          <w:lang w:val="en-US"/>
        </w:rPr>
        <w:t>[F/(PO</w:t>
      </w:r>
      <w:r w:rsidRPr="00D3628C">
        <w:rPr>
          <w:rFonts w:ascii="Times New Roman" w:hAnsi="Times New Roman" w:cs="Times New Roman"/>
          <w:sz w:val="24"/>
          <w:szCs w:val="24"/>
          <w:vertAlign w:val="subscript"/>
          <w:lang w:val="en-US"/>
        </w:rPr>
        <w:t>4</w:t>
      </w:r>
      <w:r w:rsidRPr="00D3628C">
        <w:rPr>
          <w:rFonts w:ascii="Times New Roman" w:hAnsi="Times New Roman" w:cs="Times New Roman"/>
          <w:sz w:val="24"/>
          <w:szCs w:val="24"/>
          <w:lang w:val="en-US"/>
        </w:rPr>
        <w:t>,O</w:t>
      </w:r>
      <w:r w:rsidRPr="00D3628C">
        <w:rPr>
          <w:rFonts w:ascii="Times New Roman" w:hAnsi="Times New Roman" w:cs="Times New Roman"/>
          <w:sz w:val="24"/>
          <w:szCs w:val="24"/>
          <w:vertAlign w:val="subscript"/>
          <w:lang w:val="en-US"/>
        </w:rPr>
        <w:t>1,5</w:t>
      </w:r>
      <w:r w:rsidRPr="00D3628C">
        <w:rPr>
          <w:rFonts w:ascii="Times New Roman" w:hAnsi="Times New Roman" w:cs="Times New Roman"/>
          <w:sz w:val="24"/>
          <w:szCs w:val="24"/>
          <w:lang w:val="en-US"/>
        </w:rPr>
        <w:t>)</w:t>
      </w:r>
      <w:r w:rsidRPr="00D3628C">
        <w:rPr>
          <w:rFonts w:ascii="Times New Roman" w:hAnsi="Times New Roman" w:cs="Times New Roman"/>
          <w:sz w:val="24"/>
          <w:szCs w:val="24"/>
          <w:vertAlign w:val="subscript"/>
          <w:lang w:val="en-US"/>
        </w:rPr>
        <w:t>3</w:t>
      </w:r>
      <w:r w:rsidRPr="00D3628C">
        <w:rPr>
          <w:rFonts w:ascii="Times New Roman" w:hAnsi="Times New Roman" w:cs="Times New Roman"/>
          <w:sz w:val="24"/>
          <w:szCs w:val="24"/>
          <w:lang w:val="en-US"/>
        </w:rPr>
        <w:t>] + 3CO</w:t>
      </w:r>
      <w:r w:rsidRPr="00D3628C">
        <w:rPr>
          <w:rFonts w:ascii="Times New Roman" w:hAnsi="Times New Roman" w:cs="Times New Roman"/>
          <w:sz w:val="24"/>
          <w:szCs w:val="24"/>
          <w:vertAlign w:val="subscript"/>
          <w:lang w:val="en-US"/>
        </w:rPr>
        <w:t>2</w:t>
      </w:r>
      <w:r w:rsidRPr="00D3628C">
        <w:rPr>
          <w:rFonts w:ascii="Times New Roman" w:hAnsi="Times New Roman" w:cs="Times New Roman"/>
          <w:sz w:val="24"/>
          <w:szCs w:val="24"/>
          <w:lang w:val="en-US"/>
        </w:rPr>
        <w:t>↑.</w:t>
      </w:r>
    </w:p>
    <w:p w:rsidR="00D3628C" w:rsidRPr="00D3628C" w:rsidRDefault="00D3628C" w:rsidP="00D3628C">
      <w:pPr>
        <w:spacing w:after="0" w:line="240" w:lineRule="auto"/>
        <w:jc w:val="both"/>
        <w:rPr>
          <w:rFonts w:ascii="Times New Roman" w:hAnsi="Times New Roman" w:cs="Times New Roman"/>
          <w:sz w:val="24"/>
          <w:szCs w:val="24"/>
          <w:lang w:val="en-US"/>
        </w:rPr>
      </w:pPr>
    </w:p>
    <w:p w:rsidR="00D3628C" w:rsidRPr="00D3628C" w:rsidRDefault="00D3628C" w:rsidP="00D3628C">
      <w:pPr>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На рисунке 1 представлены данные зависимости изменения содержания различных форм Р</w:t>
      </w:r>
      <w:r w:rsidRPr="00D3628C">
        <w:rPr>
          <w:rFonts w:ascii="Times New Roman" w:hAnsi="Times New Roman" w:cs="Times New Roman"/>
          <w:sz w:val="24"/>
          <w:szCs w:val="24"/>
          <w:vertAlign w:val="subscript"/>
        </w:rPr>
        <w:t>2</w:t>
      </w:r>
      <w:r w:rsidRPr="00D3628C">
        <w:rPr>
          <w:rFonts w:ascii="Times New Roman" w:hAnsi="Times New Roman" w:cs="Times New Roman"/>
          <w:sz w:val="24"/>
          <w:szCs w:val="24"/>
        </w:rPr>
        <w:t>О</w:t>
      </w:r>
      <w:r w:rsidRPr="00D3628C">
        <w:rPr>
          <w:rFonts w:ascii="Times New Roman" w:hAnsi="Times New Roman" w:cs="Times New Roman"/>
          <w:sz w:val="24"/>
          <w:szCs w:val="24"/>
          <w:vertAlign w:val="subscript"/>
        </w:rPr>
        <w:t>5</w:t>
      </w:r>
      <w:r w:rsidRPr="00D3628C">
        <w:rPr>
          <w:rFonts w:ascii="Times New Roman" w:hAnsi="Times New Roman" w:cs="Times New Roman"/>
          <w:sz w:val="24"/>
          <w:szCs w:val="24"/>
        </w:rPr>
        <w:t xml:space="preserve"> в природном фосфорите месторождения Жанатас от температуры обжига.</w:t>
      </w:r>
    </w:p>
    <w:p w:rsidR="00D3628C" w:rsidRPr="00D3628C" w:rsidRDefault="00D3628C" w:rsidP="00D3628C">
      <w:pPr>
        <w:spacing w:after="0" w:line="240" w:lineRule="auto"/>
        <w:ind w:firstLine="708"/>
        <w:jc w:val="both"/>
        <w:rPr>
          <w:rFonts w:ascii="Times New Roman" w:hAnsi="Times New Roman" w:cs="Times New Roman"/>
          <w:sz w:val="24"/>
          <w:szCs w:val="24"/>
        </w:rPr>
      </w:pPr>
    </w:p>
    <w:p w:rsidR="00D3628C" w:rsidRPr="00D3628C" w:rsidRDefault="00D3628C" w:rsidP="00D3628C">
      <w:pPr>
        <w:spacing w:after="0" w:line="240" w:lineRule="auto"/>
        <w:ind w:firstLine="708"/>
        <w:jc w:val="center"/>
        <w:rPr>
          <w:rFonts w:ascii="Times New Roman" w:hAnsi="Times New Roman" w:cs="Times New Roman"/>
          <w:sz w:val="24"/>
          <w:szCs w:val="24"/>
        </w:rPr>
      </w:pPr>
      <w:r w:rsidRPr="00D3628C">
        <w:rPr>
          <w:rFonts w:ascii="Times New Roman" w:hAnsi="Times New Roman" w:cs="Times New Roman"/>
          <w:noProof/>
          <w:sz w:val="24"/>
          <w:szCs w:val="24"/>
          <w:lang w:eastAsia="ru-RU"/>
        </w:rPr>
        <w:drawing>
          <wp:inline distT="0" distB="0" distL="0" distR="0" wp14:anchorId="49A8571A" wp14:editId="5A224C59">
            <wp:extent cx="4117975" cy="3124200"/>
            <wp:effectExtent l="0" t="0" r="0" b="0"/>
            <wp:docPr id="1621705874" name="Picut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8" cstate="print"/>
                    <a:stretch/>
                  </pic:blipFill>
                  <pic:spPr>
                    <a:xfrm>
                      <a:off x="0" y="0"/>
                      <a:ext cx="4117975" cy="3124200"/>
                    </a:xfrm>
                    <a:prstGeom prst="rect">
                      <a:avLst/>
                    </a:prstGeom>
                  </pic:spPr>
                </pic:pic>
              </a:graphicData>
            </a:graphic>
          </wp:inline>
        </w:drawing>
      </w:r>
    </w:p>
    <w:p w:rsidR="00D3628C" w:rsidRPr="00D3628C" w:rsidRDefault="00D3628C" w:rsidP="00D3628C">
      <w:pPr>
        <w:widowControl w:val="0"/>
        <w:spacing w:after="0" w:line="240" w:lineRule="auto"/>
        <w:ind w:left="638" w:right="643"/>
        <w:jc w:val="center"/>
        <w:rPr>
          <w:rFonts w:ascii="Times New Roman" w:eastAsia="Times New Roman" w:hAnsi="Times New Roman" w:cs="Times New Roman"/>
          <w:b/>
          <w:sz w:val="20"/>
          <w:szCs w:val="20"/>
        </w:rPr>
      </w:pPr>
      <w:r w:rsidRPr="00D3628C">
        <w:rPr>
          <w:rFonts w:ascii="Times New Roman" w:eastAsia="Times New Roman" w:hAnsi="Times New Roman" w:cs="Times New Roman"/>
          <w:b/>
          <w:color w:val="000000"/>
          <w:sz w:val="20"/>
          <w:szCs w:val="20"/>
          <w:lang w:eastAsia="ru-RU" w:bidi="ru-RU"/>
        </w:rPr>
        <w:t xml:space="preserve">Рис. 1- Зависимость изменения содержания различных форм </w:t>
      </w:r>
      <w:r w:rsidRPr="00D3628C">
        <w:rPr>
          <w:rFonts w:ascii="Times New Roman" w:eastAsia="Times New Roman" w:hAnsi="Times New Roman" w:cs="Times New Roman"/>
          <w:b/>
          <w:sz w:val="20"/>
          <w:szCs w:val="20"/>
        </w:rPr>
        <w:t>Р</w:t>
      </w:r>
      <w:r w:rsidRPr="00D3628C">
        <w:rPr>
          <w:rFonts w:ascii="Times New Roman" w:eastAsia="Times New Roman" w:hAnsi="Times New Roman" w:cs="Times New Roman"/>
          <w:b/>
          <w:sz w:val="20"/>
          <w:szCs w:val="20"/>
          <w:vertAlign w:val="subscript"/>
        </w:rPr>
        <w:t>2</w:t>
      </w:r>
      <w:r w:rsidRPr="00D3628C">
        <w:rPr>
          <w:rFonts w:ascii="Times New Roman" w:eastAsia="Times New Roman" w:hAnsi="Times New Roman" w:cs="Times New Roman"/>
          <w:b/>
          <w:sz w:val="20"/>
          <w:szCs w:val="20"/>
        </w:rPr>
        <w:t>О</w:t>
      </w:r>
      <w:r w:rsidRPr="00D3628C">
        <w:rPr>
          <w:rFonts w:ascii="Times New Roman" w:eastAsia="Times New Roman" w:hAnsi="Times New Roman" w:cs="Times New Roman"/>
          <w:b/>
          <w:sz w:val="20"/>
          <w:szCs w:val="20"/>
          <w:vertAlign w:val="subscript"/>
        </w:rPr>
        <w:t xml:space="preserve">5 </w:t>
      </w:r>
      <w:r w:rsidRPr="00D3628C">
        <w:rPr>
          <w:rFonts w:ascii="Times New Roman" w:eastAsia="Times New Roman" w:hAnsi="Times New Roman" w:cs="Times New Roman"/>
          <w:b/>
          <w:color w:val="000000"/>
          <w:sz w:val="20"/>
          <w:szCs w:val="20"/>
          <w:lang w:eastAsia="ru-RU" w:bidi="ru-RU"/>
        </w:rPr>
        <w:t>в природном фосфорите месторождения Жанатас от температуры обжига</w:t>
      </w:r>
    </w:p>
    <w:p w:rsidR="00D3628C" w:rsidRPr="00D3628C" w:rsidRDefault="00D3628C" w:rsidP="00D3628C">
      <w:pPr>
        <w:spacing w:after="0" w:line="240" w:lineRule="auto"/>
        <w:rPr>
          <w:rFonts w:ascii="Times New Roman" w:hAnsi="Times New Roman" w:cs="Times New Roman"/>
          <w:sz w:val="24"/>
          <w:szCs w:val="24"/>
        </w:rPr>
      </w:pPr>
    </w:p>
    <w:p w:rsidR="00D3628C" w:rsidRPr="00D3628C" w:rsidRDefault="00D3628C" w:rsidP="00D3628C">
      <w:pPr>
        <w:spacing w:after="0" w:line="240" w:lineRule="auto"/>
        <w:ind w:firstLine="708"/>
        <w:jc w:val="both"/>
        <w:rPr>
          <w:rFonts w:ascii="Times New Roman" w:eastAsia="Times New Roman" w:hAnsi="Times New Roman" w:cs="Times New Roman"/>
          <w:sz w:val="24"/>
          <w:szCs w:val="24"/>
        </w:rPr>
      </w:pPr>
      <w:r w:rsidRPr="00D3628C">
        <w:rPr>
          <w:rFonts w:ascii="Times New Roman" w:eastAsia="Times New Roman" w:hAnsi="Times New Roman" w:cs="Times New Roman"/>
          <w:sz w:val="24"/>
          <w:szCs w:val="24"/>
        </w:rPr>
        <w:t xml:space="preserve">В Белорусском технологическом университете выполнены исследования по изучению влияние обжига на физико-химические и технологические свойства фосфата и основных рудообразующих минералов фосфоритов </w:t>
      </w:r>
      <w:r w:rsidRPr="00D3628C">
        <w:rPr>
          <w:rFonts w:ascii="Times New Roman" w:eastAsia="TimesNewRomanPSMT" w:hAnsi="Times New Roman" w:cs="Times New Roman"/>
          <w:sz w:val="24"/>
          <w:szCs w:val="24"/>
        </w:rPr>
        <w:t>[16]</w:t>
      </w:r>
      <w:r w:rsidRPr="00D3628C">
        <w:rPr>
          <w:rFonts w:ascii="Times New Roman" w:eastAsia="Times New Roman" w:hAnsi="Times New Roman" w:cs="Times New Roman"/>
          <w:sz w:val="24"/>
          <w:szCs w:val="24"/>
        </w:rPr>
        <w:t xml:space="preserve">. Выявлено, что в процессе обжига существенно изменяются технологические свойства фосфоритов. Это позволяет интенсифицировать операции стадии обогащения: измельчение, флотацию фосфоритов глауконитового типа, сгущение и фильтрацию. Процесс обжига способствует повышению </w:t>
      </w:r>
      <w:r w:rsidRPr="00D3628C">
        <w:rPr>
          <w:rFonts w:ascii="Times New Roman" w:eastAsia="Times New Roman" w:hAnsi="Times New Roman" w:cs="Times New Roman"/>
          <w:sz w:val="24"/>
          <w:szCs w:val="24"/>
        </w:rPr>
        <w:lastRenderedPageBreak/>
        <w:t xml:space="preserve">хрупкости руды, приводит к сокращению времени тонкого измельчения и улучшает гранулометрический состав продуктов помола </w:t>
      </w:r>
      <w:r w:rsidRPr="00D3628C">
        <w:rPr>
          <w:rFonts w:ascii="Times New Roman" w:eastAsia="TimesNewRomanPSMT" w:hAnsi="Times New Roman" w:cs="Times New Roman"/>
          <w:sz w:val="24"/>
          <w:szCs w:val="24"/>
        </w:rPr>
        <w:t>[17]</w:t>
      </w:r>
      <w:r w:rsidRPr="00D3628C">
        <w:rPr>
          <w:rFonts w:ascii="Times New Roman" w:eastAsia="Times New Roman" w:hAnsi="Times New Roman" w:cs="Times New Roman"/>
          <w:sz w:val="24"/>
          <w:szCs w:val="24"/>
        </w:rPr>
        <w:t>.</w:t>
      </w:r>
    </w:p>
    <w:p w:rsidR="00D3628C" w:rsidRPr="00D3628C" w:rsidRDefault="00D3628C" w:rsidP="00D3628C">
      <w:pPr>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xml:space="preserve">Данное удобрение представляет собой поликомпонентное удобрение пролонгированного действия, содержащее азот, фосфор, калий, гумус, микроэлементы и влагоудерживающие вещества, которое может быть использовано для известкования кислых и засоленных почв. Удобрение «ЖАМБ-70» применено на полях хозяйства «Жантас» в 2018 году, а также в теплицах и полях хозяйства «Алтынай» в 2021 году, позволившие повысить съем овощной сельхоз продукции в зависимости от вида культуры от 15 до 35 % и снизить расход воды на полив до 15%, за счет увеличения срока между поливами на 1,5–2 суток. </w:t>
      </w:r>
    </w:p>
    <w:p w:rsidR="00D3628C" w:rsidRPr="00D3628C" w:rsidRDefault="00D3628C" w:rsidP="00D3628C">
      <w:pPr>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xml:space="preserve">Проведены испытания поликомпонентных органоминеральных удобрений на опытных участках черноземных почв Белорусского Государственного технологического университета Республики Беларусь, при выращивание бобово-злаковой смеси, а также с определением его качественных показателей на сероземных оптимальных посевных площадях КазНИИ почвоведения и агрохимии Республики Казахстан расположенного в Мактааральском районе Южно-Казахстанской области, при выращивании хлопчатника </w:t>
      </w:r>
      <w:r w:rsidRPr="00D3628C">
        <w:rPr>
          <w:rFonts w:ascii="Times New Roman" w:eastAsia="Courier New" w:hAnsi="Times New Roman" w:cs="Times New Roman"/>
          <w:spacing w:val="-4"/>
          <w:sz w:val="24"/>
          <w:szCs w:val="24"/>
          <w:shd w:val="clear" w:color="auto" w:fill="FFFFFF"/>
        </w:rPr>
        <w:t>с использованием рекомендации Б.Д. Доспехова</w:t>
      </w:r>
      <w:r w:rsidRPr="00D3628C">
        <w:rPr>
          <w:rFonts w:ascii="Times New Roman" w:eastAsia="Times New Roman" w:hAnsi="Times New Roman" w:cs="Times New Roman"/>
          <w:sz w:val="24"/>
          <w:szCs w:val="24"/>
        </w:rPr>
        <w:t xml:space="preserve">, которые позволили получить экологически чистые продукты сельскохозяйственных культур </w:t>
      </w:r>
      <w:r w:rsidRPr="00D3628C">
        <w:rPr>
          <w:rFonts w:ascii="Times New Roman" w:eastAsia="Courier New" w:hAnsi="Times New Roman" w:cs="Times New Roman"/>
          <w:spacing w:val="-4"/>
          <w:sz w:val="24"/>
          <w:szCs w:val="24"/>
          <w:shd w:val="clear" w:color="auto" w:fill="FFFFFF"/>
        </w:rPr>
        <w:t>[19,20]</w:t>
      </w:r>
      <w:r w:rsidRPr="00D3628C">
        <w:rPr>
          <w:rFonts w:ascii="Times New Roman" w:eastAsia="Times New Roman" w:hAnsi="Times New Roman" w:cs="Times New Roman"/>
          <w:sz w:val="24"/>
          <w:szCs w:val="24"/>
        </w:rPr>
        <w:t>.</w:t>
      </w:r>
    </w:p>
    <w:p w:rsidR="00D3628C" w:rsidRPr="00D3628C" w:rsidRDefault="00D3628C" w:rsidP="00D3628C">
      <w:pPr>
        <w:spacing w:after="0" w:line="240" w:lineRule="auto"/>
        <w:ind w:firstLine="708"/>
        <w:jc w:val="both"/>
        <w:rPr>
          <w:rFonts w:ascii="Times New Roman" w:eastAsia="Times New Roman" w:hAnsi="Times New Roman" w:cs="Times New Roman"/>
          <w:sz w:val="24"/>
          <w:szCs w:val="24"/>
        </w:rPr>
      </w:pPr>
      <w:r w:rsidRPr="00D3628C">
        <w:rPr>
          <w:rFonts w:ascii="Times New Roman" w:hAnsi="Times New Roman" w:cs="Times New Roman"/>
          <w:b/>
          <w:sz w:val="24"/>
          <w:szCs w:val="24"/>
        </w:rPr>
        <w:t xml:space="preserve">Выводы. </w:t>
      </w:r>
      <w:r w:rsidRPr="00D3628C">
        <w:rPr>
          <w:rFonts w:ascii="Times New Roman" w:hAnsi="Times New Roman" w:cs="Times New Roman"/>
          <w:sz w:val="24"/>
          <w:szCs w:val="24"/>
        </w:rPr>
        <w:t xml:space="preserve">На основании проведенных исследования по получению гранулированных комплексных удобрений на основе отходов различных производств, содержащих влагоудерживающее и нейтрализующие вещества, а также гуматсодержащие отходы угледобывающей промышленности, в частности бурых углей, получено сложно-смешанное органоминеральное удобрение (тукосмеси) пролонгированного действия «ЖАМБ-70». </w:t>
      </w:r>
    </w:p>
    <w:p w:rsidR="00D3628C" w:rsidRPr="00D3628C" w:rsidRDefault="00D3628C" w:rsidP="00D3628C">
      <w:pPr>
        <w:spacing w:after="0" w:line="240" w:lineRule="auto"/>
        <w:ind w:firstLine="708"/>
        <w:jc w:val="both"/>
        <w:rPr>
          <w:rFonts w:ascii="Times New Roman" w:hAnsi="Times New Roman" w:cs="Times New Roman"/>
          <w:sz w:val="24"/>
          <w:szCs w:val="24"/>
        </w:rPr>
      </w:pPr>
      <w:r w:rsidRPr="00D3628C">
        <w:rPr>
          <w:rFonts w:ascii="Times New Roman" w:hAnsi="Times New Roman" w:cs="Times New Roman"/>
          <w:sz w:val="24"/>
          <w:szCs w:val="24"/>
        </w:rPr>
        <w:t xml:space="preserve">В результате проведенной научной и научно-технической деятельности (РННТД) </w:t>
      </w:r>
      <w:r w:rsidRPr="00D3628C">
        <w:rPr>
          <w:rFonts w:ascii="Times New Roman" w:eastAsia="Times New Roman" w:hAnsi="Times New Roman" w:cs="Times New Roman"/>
          <w:sz w:val="24"/>
          <w:szCs w:val="24"/>
        </w:rPr>
        <w:t>получен грант на коммерциализацию данной научной разработки. Разработана проектно-сметная документация</w:t>
      </w:r>
      <w:r w:rsidRPr="00D3628C">
        <w:rPr>
          <w:rFonts w:ascii="Times New Roman" w:hAnsi="Times New Roman" w:cs="Times New Roman"/>
          <w:sz w:val="24"/>
          <w:szCs w:val="24"/>
        </w:rPr>
        <w:t>и стандарт организации СТ 2425–1958-01-ГП-002-2014 на сложно-смешанное минеральное удобрение пролонгированного действия «ЖАМБ-70»</w:t>
      </w:r>
      <w:r w:rsidRPr="00D3628C">
        <w:rPr>
          <w:rFonts w:ascii="Times New Roman" w:eastAsia="Times New Roman" w:hAnsi="Times New Roman" w:cs="Times New Roman"/>
          <w:sz w:val="24"/>
          <w:szCs w:val="24"/>
        </w:rPr>
        <w:t xml:space="preserve">, разовый технологический регламент производства, приобретены сырье и вспомогательные материалы, а также оборудование для мини-цеха производительностью 2-3 тонны в час тукосмеси. </w:t>
      </w:r>
    </w:p>
    <w:p w:rsidR="00D3628C" w:rsidRPr="00D3628C" w:rsidRDefault="00D3628C" w:rsidP="00D3628C">
      <w:pPr>
        <w:spacing w:after="0" w:line="240" w:lineRule="auto"/>
        <w:ind w:firstLine="567"/>
        <w:jc w:val="both"/>
        <w:rPr>
          <w:rFonts w:ascii="Times New Roman" w:eastAsia="Times New Roman" w:hAnsi="Times New Roman" w:cs="Times New Roman"/>
          <w:sz w:val="24"/>
          <w:szCs w:val="24"/>
        </w:rPr>
      </w:pPr>
      <w:r w:rsidRPr="00D3628C">
        <w:rPr>
          <w:rFonts w:ascii="Times New Roman" w:eastAsia="Times New Roman" w:hAnsi="Times New Roman" w:cs="Times New Roman"/>
          <w:sz w:val="24"/>
          <w:szCs w:val="24"/>
        </w:rPr>
        <w:t>В настоящее время разработаны проектно-сметная документация, техно-рабочие чертежи и проводятся строительно-монтажные работы по созданию технологической линии получения органоминерального сложно-смешанного удобрения пролонгированного действия «ЖАМБ-70».</w:t>
      </w:r>
    </w:p>
    <w:p w:rsidR="00D3628C" w:rsidRPr="00D3628C" w:rsidRDefault="00D3628C" w:rsidP="00D3628C">
      <w:pPr>
        <w:spacing w:after="0" w:line="240" w:lineRule="auto"/>
        <w:jc w:val="both"/>
        <w:rPr>
          <w:rFonts w:ascii="Times New Roman" w:hAnsi="Times New Roman" w:cs="Times New Roman"/>
          <w:b/>
          <w:sz w:val="24"/>
          <w:szCs w:val="24"/>
        </w:rPr>
      </w:pPr>
    </w:p>
    <w:p w:rsidR="00D3628C" w:rsidRPr="00D3628C" w:rsidRDefault="00D3628C" w:rsidP="00D3628C">
      <w:pPr>
        <w:spacing w:after="0" w:line="240" w:lineRule="auto"/>
        <w:jc w:val="center"/>
        <w:rPr>
          <w:rFonts w:ascii="Times New Roman" w:hAnsi="Times New Roman" w:cs="Times New Roman"/>
          <w:b/>
          <w:sz w:val="24"/>
          <w:szCs w:val="24"/>
        </w:rPr>
      </w:pPr>
      <w:r w:rsidRPr="00D3628C">
        <w:rPr>
          <w:rFonts w:ascii="Times New Roman" w:hAnsi="Times New Roman" w:cs="Times New Roman"/>
          <w:b/>
          <w:sz w:val="24"/>
          <w:szCs w:val="24"/>
        </w:rPr>
        <w:t>Литература</w:t>
      </w:r>
    </w:p>
    <w:p w:rsidR="00D3628C" w:rsidRPr="00D3628C" w:rsidRDefault="00D3628C" w:rsidP="00D3628C">
      <w:pPr>
        <w:spacing w:after="0" w:line="240" w:lineRule="auto"/>
        <w:jc w:val="both"/>
        <w:rPr>
          <w:rFonts w:ascii="Times New Roman" w:hAnsi="Times New Roman" w:cs="Times New Roman"/>
          <w:b/>
          <w:sz w:val="24"/>
          <w:szCs w:val="24"/>
        </w:rPr>
      </w:pP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 xml:space="preserve">1. Лареншин В.Г., Шуравилан А.В. </w:t>
      </w:r>
      <w:r w:rsidRPr="00D3628C">
        <w:rPr>
          <w:rFonts w:ascii="Times New Roman" w:hAnsi="Times New Roman" w:cs="Times New Roman"/>
          <w:caps/>
          <w:sz w:val="24"/>
          <w:szCs w:val="24"/>
        </w:rPr>
        <w:t>п</w:t>
      </w:r>
      <w:r w:rsidRPr="00D3628C">
        <w:rPr>
          <w:rFonts w:ascii="Times New Roman" w:hAnsi="Times New Roman" w:cs="Times New Roman"/>
          <w:sz w:val="24"/>
          <w:szCs w:val="24"/>
        </w:rPr>
        <w:t xml:space="preserve">ути снижения деградации и современные технологии повышения плодородия почв в антропогенных ландшафтах, субтропической и </w:t>
      </w:r>
      <w:r>
        <w:rPr>
          <w:rFonts w:ascii="Times New Roman" w:hAnsi="Times New Roman" w:cs="Times New Roman"/>
          <w:sz w:val="24"/>
          <w:szCs w:val="24"/>
        </w:rPr>
        <w:t xml:space="preserve">тропической зон. Учеб. пособие </w:t>
      </w:r>
      <w:r>
        <w:rPr>
          <w:rFonts w:ascii="Times New Roman" w:hAnsi="Times New Roman" w:cs="Times New Roman"/>
          <w:sz w:val="24"/>
          <w:szCs w:val="24"/>
          <w:lang w:val="en-US"/>
        </w:rPr>
        <w:t>-</w:t>
      </w:r>
      <w:r w:rsidRPr="00D3628C">
        <w:rPr>
          <w:rFonts w:ascii="Times New Roman" w:hAnsi="Times New Roman" w:cs="Times New Roman"/>
          <w:sz w:val="24"/>
          <w:szCs w:val="24"/>
        </w:rPr>
        <w:t xml:space="preserve"> М.: РУДН. 2008. </w:t>
      </w:r>
      <w:r>
        <w:rPr>
          <w:rFonts w:ascii="Times New Roman" w:eastAsia="Times New Roman" w:hAnsi="Times New Roman" w:cs="Times New Roman"/>
          <w:sz w:val="24"/>
          <w:szCs w:val="24"/>
          <w:lang w:val="en-US" w:eastAsia="ru-RU"/>
        </w:rPr>
        <w:t>-</w:t>
      </w:r>
      <w:r w:rsidRPr="00D3628C">
        <w:rPr>
          <w:rFonts w:ascii="Times New Roman" w:hAnsi="Times New Roman" w:cs="Times New Roman"/>
          <w:sz w:val="24"/>
          <w:szCs w:val="24"/>
        </w:rPr>
        <w:t xml:space="preserve">263 с.  </w:t>
      </w:r>
    </w:p>
    <w:p w:rsidR="00D3628C" w:rsidRPr="00D3628C" w:rsidRDefault="00D3628C" w:rsidP="00D3628C">
      <w:pPr>
        <w:spacing w:after="0" w:line="240" w:lineRule="auto"/>
        <w:jc w:val="both"/>
        <w:rPr>
          <w:rFonts w:ascii="Times New Roman" w:hAnsi="Times New Roman" w:cs="Times New Roman"/>
          <w:color w:val="000000"/>
          <w:sz w:val="24"/>
          <w:szCs w:val="24"/>
          <w:lang w:eastAsia="ru-RU" w:bidi="ru-RU"/>
        </w:rPr>
      </w:pPr>
      <w:r w:rsidRPr="00D3628C">
        <w:rPr>
          <w:rFonts w:ascii="Times New Roman" w:hAnsi="Times New Roman" w:cs="Times New Roman"/>
          <w:color w:val="000000"/>
          <w:sz w:val="24"/>
          <w:szCs w:val="24"/>
          <w:lang w:val="kk-KZ" w:eastAsia="ru-RU" w:bidi="ru-RU"/>
        </w:rPr>
        <w:t xml:space="preserve">2. </w:t>
      </w:r>
      <w:r w:rsidRPr="00D3628C">
        <w:rPr>
          <w:rFonts w:ascii="Times New Roman" w:hAnsi="Times New Roman" w:cs="Times New Roman"/>
          <w:color w:val="000000"/>
          <w:sz w:val="24"/>
          <w:szCs w:val="24"/>
          <w:lang w:eastAsia="ru-RU" w:bidi="ru-RU"/>
        </w:rPr>
        <w:t xml:space="preserve">Жантасов К.Т., Айбалаева </w:t>
      </w:r>
      <w:r w:rsidRPr="00D3628C">
        <w:rPr>
          <w:rFonts w:ascii="Times New Roman" w:hAnsi="Times New Roman" w:cs="Times New Roman"/>
          <w:color w:val="000000"/>
          <w:sz w:val="24"/>
          <w:szCs w:val="24"/>
          <w:lang w:val="kk-KZ" w:eastAsia="kk-KZ" w:bidi="kk-KZ"/>
        </w:rPr>
        <w:t xml:space="preserve">Қ.Д., </w:t>
      </w:r>
      <w:r w:rsidRPr="00D3628C">
        <w:rPr>
          <w:rFonts w:ascii="Times New Roman" w:hAnsi="Times New Roman" w:cs="Times New Roman"/>
          <w:color w:val="000000"/>
          <w:sz w:val="24"/>
          <w:szCs w:val="24"/>
          <w:lang w:eastAsia="ru-RU" w:bidi="ru-RU"/>
        </w:rPr>
        <w:t>Франгулиди Л.Х и др. Технологическое оснащение производства жел</w:t>
      </w:r>
      <w:r>
        <w:rPr>
          <w:rFonts w:ascii="Times New Roman" w:hAnsi="Times New Roman" w:cs="Times New Roman"/>
          <w:color w:val="000000"/>
          <w:sz w:val="24"/>
          <w:szCs w:val="24"/>
          <w:lang w:eastAsia="ru-RU" w:bidi="ru-RU"/>
        </w:rPr>
        <w:t>того фосфора. Учебник.</w:t>
      </w:r>
      <w:r>
        <w:rPr>
          <w:rFonts w:ascii="Times New Roman" w:hAnsi="Times New Roman" w:cs="Times New Roman"/>
          <w:color w:val="000000"/>
          <w:sz w:val="24"/>
          <w:szCs w:val="24"/>
          <w:lang w:val="en-US" w:eastAsia="ru-RU" w:bidi="ru-RU"/>
        </w:rPr>
        <w:t>-</w:t>
      </w:r>
      <w:r w:rsidRPr="00D3628C">
        <w:rPr>
          <w:rFonts w:ascii="Times New Roman" w:eastAsia="Times New Roman" w:hAnsi="Times New Roman" w:cs="Times New Roman"/>
          <w:sz w:val="24"/>
          <w:szCs w:val="24"/>
          <w:lang w:eastAsia="ru-RU"/>
        </w:rPr>
        <w:t xml:space="preserve"> </w:t>
      </w:r>
      <w:r w:rsidRPr="00D3628C">
        <w:rPr>
          <w:rFonts w:ascii="Times New Roman" w:hAnsi="Times New Roman" w:cs="Times New Roman"/>
          <w:color w:val="000000"/>
          <w:sz w:val="24"/>
          <w:szCs w:val="24"/>
          <w:lang w:eastAsia="ru-RU" w:bidi="ru-RU"/>
        </w:rPr>
        <w:t xml:space="preserve">Алматы, Изд. «Эверо», 2014. </w:t>
      </w:r>
      <w:r>
        <w:rPr>
          <w:rFonts w:ascii="Times New Roman" w:eastAsia="Times New Roman" w:hAnsi="Times New Roman" w:cs="Times New Roman"/>
          <w:sz w:val="24"/>
          <w:szCs w:val="24"/>
          <w:lang w:val="en-US" w:eastAsia="ru-RU"/>
        </w:rPr>
        <w:t>-</w:t>
      </w:r>
      <w:r w:rsidRPr="00D3628C">
        <w:rPr>
          <w:rFonts w:ascii="Times New Roman" w:hAnsi="Times New Roman" w:cs="Times New Roman"/>
          <w:color w:val="000000"/>
          <w:sz w:val="24"/>
          <w:szCs w:val="24"/>
          <w:lang w:eastAsia="ru-RU" w:bidi="ru-RU"/>
        </w:rPr>
        <w:t>444 с</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color w:val="000000"/>
          <w:sz w:val="24"/>
          <w:szCs w:val="24"/>
          <w:lang w:eastAsia="ru-RU" w:bidi="ru-RU"/>
        </w:rPr>
        <w:t>3. ЖантасовК.Т., ИскандировМ.З., Айбалаева К.Д. и др. Современные технологии переработки минерального сырья, учебник /под р</w:t>
      </w:r>
      <w:r>
        <w:rPr>
          <w:rFonts w:ascii="Times New Roman" w:hAnsi="Times New Roman" w:cs="Times New Roman"/>
          <w:color w:val="000000"/>
          <w:sz w:val="24"/>
          <w:szCs w:val="24"/>
          <w:lang w:eastAsia="ru-RU" w:bidi="ru-RU"/>
        </w:rPr>
        <w:t>ед. д.т.н, проф. Жантасова</w:t>
      </w:r>
      <w:r w:rsidRPr="00D3628C">
        <w:rPr>
          <w:rFonts w:ascii="Times New Roman" w:hAnsi="Times New Roman" w:cs="Times New Roman"/>
          <w:color w:val="000000"/>
          <w:sz w:val="24"/>
          <w:szCs w:val="24"/>
          <w:lang w:eastAsia="ru-RU" w:bidi="ru-RU"/>
        </w:rPr>
        <w:t xml:space="preserve"> </w:t>
      </w:r>
      <w:r>
        <w:rPr>
          <w:rFonts w:ascii="Times New Roman" w:hAnsi="Times New Roman" w:cs="Times New Roman"/>
          <w:color w:val="000000"/>
          <w:sz w:val="24"/>
          <w:szCs w:val="24"/>
          <w:lang w:eastAsia="ru-RU" w:bidi="ru-RU"/>
        </w:rPr>
        <w:t>К.Т.</w:t>
      </w:r>
      <w:r w:rsidRPr="00D3628C">
        <w:rPr>
          <w:rFonts w:ascii="Times New Roman" w:hAnsi="Times New Roman" w:cs="Times New Roman"/>
          <w:color w:val="000000"/>
          <w:sz w:val="24"/>
          <w:szCs w:val="24"/>
          <w:lang w:eastAsia="ru-RU" w:bidi="ru-RU"/>
        </w:rPr>
        <w:t>- Шымкент:Изд. «Элем», 2015.</w:t>
      </w:r>
      <w:r>
        <w:rPr>
          <w:rFonts w:ascii="Times New Roman" w:eastAsia="Times New Roman" w:hAnsi="Times New Roman" w:cs="Times New Roman"/>
          <w:sz w:val="24"/>
          <w:szCs w:val="24"/>
          <w:lang w:val="en-US" w:eastAsia="ru-RU"/>
        </w:rPr>
        <w:t>-</w:t>
      </w:r>
      <w:r w:rsidRPr="00D3628C">
        <w:rPr>
          <w:rFonts w:ascii="Times New Roman" w:eastAsia="Times New Roman" w:hAnsi="Times New Roman" w:cs="Times New Roman"/>
          <w:sz w:val="24"/>
          <w:szCs w:val="24"/>
          <w:lang w:eastAsia="ru-RU"/>
        </w:rPr>
        <w:t xml:space="preserve"> </w:t>
      </w:r>
      <w:r w:rsidRPr="00D3628C">
        <w:rPr>
          <w:rFonts w:ascii="Times New Roman" w:hAnsi="Times New Roman" w:cs="Times New Roman"/>
          <w:color w:val="000000"/>
          <w:sz w:val="24"/>
          <w:szCs w:val="24"/>
          <w:lang w:eastAsia="ru-RU" w:bidi="ru-RU"/>
        </w:rPr>
        <w:t>476 с.</w:t>
      </w:r>
    </w:p>
    <w:p w:rsidR="00D3628C" w:rsidRPr="00D3628C" w:rsidRDefault="00D3628C" w:rsidP="00D3628C">
      <w:pPr>
        <w:spacing w:after="0" w:line="240" w:lineRule="auto"/>
        <w:jc w:val="both"/>
        <w:rPr>
          <w:rFonts w:ascii="Times New Roman" w:hAnsi="Times New Roman" w:cs="Times New Roman"/>
          <w:color w:val="000000"/>
          <w:sz w:val="24"/>
          <w:szCs w:val="24"/>
          <w:lang w:eastAsia="ru-RU" w:bidi="ru-RU"/>
        </w:rPr>
      </w:pPr>
      <w:r w:rsidRPr="00D3628C">
        <w:rPr>
          <w:rFonts w:ascii="Times New Roman" w:hAnsi="Times New Roman" w:cs="Times New Roman"/>
          <w:color w:val="000000"/>
          <w:sz w:val="24"/>
          <w:szCs w:val="24"/>
          <w:lang w:eastAsia="ru-RU" w:bidi="ru-RU"/>
        </w:rPr>
        <w:t>4. Жантасов К.Т., Искандиров М.З., АйбалаеваК.Д. и др. Технология добычи и обогащения фосфатно-кремнистого сырья Каратау, монография /под ред. д.т.н, проф. Жантасова К.Т.</w:t>
      </w:r>
      <w:r w:rsidRPr="00D3628C">
        <w:rPr>
          <w:rFonts w:ascii="Times New Roman" w:eastAsia="Times New Roman" w:hAnsi="Times New Roman" w:cs="Times New Roman"/>
          <w:sz w:val="24"/>
          <w:szCs w:val="24"/>
          <w:lang w:eastAsia="ru-RU"/>
        </w:rPr>
        <w:t>-</w:t>
      </w:r>
      <w:r w:rsidRPr="00D3628C">
        <w:rPr>
          <w:rFonts w:ascii="Times New Roman" w:hAnsi="Times New Roman" w:cs="Times New Roman"/>
          <w:color w:val="000000"/>
          <w:sz w:val="24"/>
          <w:szCs w:val="24"/>
          <w:lang w:eastAsia="ru-RU" w:bidi="ru-RU"/>
        </w:rPr>
        <w:t>Тараз:Изд. ТОО«Рысбаев и Ко», 2016.</w:t>
      </w:r>
      <w:r w:rsidRPr="00D3628C">
        <w:rPr>
          <w:rFonts w:ascii="Times New Roman" w:eastAsia="Times New Roman" w:hAnsi="Times New Roman" w:cs="Times New Roman"/>
          <w:sz w:val="24"/>
          <w:szCs w:val="24"/>
          <w:lang w:eastAsia="ru-RU"/>
        </w:rPr>
        <w:t>-</w:t>
      </w:r>
      <w:r w:rsidRPr="00D3628C">
        <w:rPr>
          <w:rFonts w:ascii="Times New Roman" w:hAnsi="Times New Roman" w:cs="Times New Roman"/>
          <w:color w:val="000000"/>
          <w:sz w:val="24"/>
          <w:szCs w:val="24"/>
          <w:lang w:eastAsia="ru-RU" w:bidi="ru-RU"/>
        </w:rPr>
        <w:t>330 с.</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5. Бишимбаев В.К., Жантасов К.Т., Дормешкин О.Б., Бажирова К.Н. Переработка фосфоритной мелочи в сложно-смешанные минеральные удобрения пролонгированного действия. /Труды Междунар. научно-практ. конф. «Ауэзовские чтения–</w:t>
      </w:r>
      <w:r>
        <w:rPr>
          <w:rFonts w:ascii="Times New Roman" w:hAnsi="Times New Roman" w:cs="Times New Roman"/>
          <w:sz w:val="24"/>
          <w:szCs w:val="24"/>
        </w:rPr>
        <w:t xml:space="preserve">12». Т.1. </w:t>
      </w:r>
      <w:r>
        <w:rPr>
          <w:rFonts w:ascii="Times New Roman" w:hAnsi="Times New Roman" w:cs="Times New Roman"/>
          <w:sz w:val="24"/>
          <w:szCs w:val="24"/>
          <w:lang w:val="en-US"/>
        </w:rPr>
        <w:t>-</w:t>
      </w:r>
      <w:r>
        <w:rPr>
          <w:rFonts w:ascii="Times New Roman" w:hAnsi="Times New Roman" w:cs="Times New Roman"/>
          <w:sz w:val="24"/>
          <w:szCs w:val="24"/>
        </w:rPr>
        <w:t xml:space="preserve">  Шымкент, 2014. </w:t>
      </w:r>
      <w:r>
        <w:rPr>
          <w:rFonts w:ascii="Times New Roman" w:hAnsi="Times New Roman" w:cs="Times New Roman"/>
          <w:sz w:val="24"/>
          <w:szCs w:val="24"/>
          <w:lang w:val="en-US"/>
        </w:rPr>
        <w:t>-</w:t>
      </w:r>
      <w:r>
        <w:rPr>
          <w:rFonts w:ascii="Times New Roman" w:hAnsi="Times New Roman" w:cs="Times New Roman"/>
          <w:sz w:val="24"/>
          <w:szCs w:val="24"/>
        </w:rPr>
        <w:t xml:space="preserve"> С. 23-</w:t>
      </w:r>
      <w:r w:rsidRPr="00D3628C">
        <w:rPr>
          <w:rFonts w:ascii="Times New Roman" w:hAnsi="Times New Roman" w:cs="Times New Roman"/>
          <w:sz w:val="24"/>
          <w:szCs w:val="24"/>
        </w:rPr>
        <w:t>26.</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lastRenderedPageBreak/>
        <w:t>6. Жантасов К.Т., Молдабеков Ш.М., Бишимбаев В.К. и др. Индустриально-инновационная технология получения механоактивированных сложно-смешанных поликомпонентных минеральных удобрений пролонгированного действия. / Труды Междунар. научно-практ. конф. «Развитие науки, образования и культуры независимого Казахстана в условиях глобальных вызовов со</w:t>
      </w:r>
      <w:r>
        <w:rPr>
          <w:rFonts w:ascii="Times New Roman" w:hAnsi="Times New Roman" w:cs="Times New Roman"/>
          <w:sz w:val="24"/>
          <w:szCs w:val="24"/>
        </w:rPr>
        <w:t xml:space="preserve">временности». – Шымкент, 2013. </w:t>
      </w:r>
      <w:r w:rsidRPr="00D3628C">
        <w:rPr>
          <w:rFonts w:ascii="Times New Roman" w:hAnsi="Times New Roman" w:cs="Times New Roman"/>
          <w:sz w:val="24"/>
          <w:szCs w:val="24"/>
        </w:rPr>
        <w:t>-</w:t>
      </w:r>
      <w:r>
        <w:rPr>
          <w:rFonts w:ascii="Times New Roman" w:hAnsi="Times New Roman" w:cs="Times New Roman"/>
          <w:sz w:val="24"/>
          <w:szCs w:val="24"/>
        </w:rPr>
        <w:t xml:space="preserve"> С.69-</w:t>
      </w:r>
      <w:r w:rsidRPr="00D3628C">
        <w:rPr>
          <w:rFonts w:ascii="Times New Roman" w:hAnsi="Times New Roman" w:cs="Times New Roman"/>
          <w:sz w:val="24"/>
          <w:szCs w:val="24"/>
        </w:rPr>
        <w:t>72.</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lang w:val="en-US"/>
        </w:rPr>
        <w:t>7. Sh.Moldaberov, K.Zhantasov, O.Balabekov, O.Koblanova, M.Yeskendirova, D.Zhantasova, K.Bazhirova, M.Zhantasov. Own Coal Oxidation Nitric Acid with the Nitrogen-Humic Fertilizers Production // European International of Science and Techno</w:t>
      </w:r>
      <w:r>
        <w:rPr>
          <w:rFonts w:ascii="Times New Roman" w:hAnsi="Times New Roman" w:cs="Times New Roman"/>
          <w:sz w:val="24"/>
          <w:szCs w:val="24"/>
          <w:lang w:val="en-US"/>
        </w:rPr>
        <w:t>logy -Vol.2(4), 2013.-</w:t>
      </w:r>
      <w:r w:rsidRPr="00D3628C">
        <w:rPr>
          <w:rFonts w:ascii="Times New Roman" w:hAnsi="Times New Roman" w:cs="Times New Roman"/>
          <w:sz w:val="24"/>
          <w:szCs w:val="24"/>
          <w:lang w:val="en-US"/>
        </w:rPr>
        <w:t xml:space="preserve"> P</w:t>
      </w:r>
      <w:r w:rsidRPr="00D3628C">
        <w:rPr>
          <w:rFonts w:ascii="Times New Roman" w:hAnsi="Times New Roman" w:cs="Times New Roman"/>
          <w:sz w:val="24"/>
          <w:szCs w:val="24"/>
        </w:rPr>
        <w:t>.</w:t>
      </w:r>
      <w:r w:rsidRPr="00393425">
        <w:rPr>
          <w:rFonts w:ascii="Times New Roman" w:hAnsi="Times New Roman" w:cs="Times New Roman"/>
          <w:sz w:val="24"/>
          <w:szCs w:val="24"/>
        </w:rPr>
        <w:t>41-</w:t>
      </w:r>
      <w:r w:rsidRPr="00D3628C">
        <w:rPr>
          <w:rFonts w:ascii="Times New Roman" w:hAnsi="Times New Roman" w:cs="Times New Roman"/>
          <w:sz w:val="24"/>
          <w:szCs w:val="24"/>
        </w:rPr>
        <w:t>52.</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8. Отчет заключительный по теме: «Создание технологии и разработка научных основ синтеза поликомпонентных минеральных удобрений со специфическими особенностями для сероземных почв» № гос. регистрации 0112РК02590 / Научный руководитель д.т.н., пр</w:t>
      </w:r>
      <w:r w:rsidR="00393425">
        <w:rPr>
          <w:rFonts w:ascii="Times New Roman" w:hAnsi="Times New Roman" w:cs="Times New Roman"/>
          <w:sz w:val="24"/>
          <w:szCs w:val="24"/>
        </w:rPr>
        <w:t>офессор Жантасов К.Т.</w:t>
      </w:r>
      <w:r w:rsidR="00393425" w:rsidRPr="00393425">
        <w:rPr>
          <w:rFonts w:ascii="Times New Roman" w:hAnsi="Times New Roman" w:cs="Times New Roman"/>
          <w:sz w:val="24"/>
          <w:szCs w:val="24"/>
        </w:rPr>
        <w:t>-</w:t>
      </w:r>
      <w:r w:rsidRPr="00D3628C">
        <w:rPr>
          <w:rFonts w:ascii="Times New Roman" w:hAnsi="Times New Roman" w:cs="Times New Roman"/>
          <w:sz w:val="24"/>
          <w:szCs w:val="24"/>
        </w:rPr>
        <w:t>Шымкент:</w:t>
      </w:r>
      <w:r w:rsidR="00393425">
        <w:rPr>
          <w:rFonts w:ascii="Times New Roman" w:eastAsia="Times New Roman" w:hAnsi="Times New Roman" w:cs="Times New Roman"/>
          <w:sz w:val="24"/>
          <w:szCs w:val="24"/>
        </w:rPr>
        <w:t>ЮКУ им.М.Ауэзова, 2014.</w:t>
      </w:r>
      <w:r w:rsidR="00393425" w:rsidRPr="00393425">
        <w:rPr>
          <w:rFonts w:ascii="Times New Roman" w:eastAsia="Times New Roman" w:hAnsi="Times New Roman" w:cs="Times New Roman"/>
          <w:sz w:val="24"/>
          <w:szCs w:val="24"/>
        </w:rPr>
        <w:t>-</w:t>
      </w:r>
      <w:r w:rsidRPr="00D3628C">
        <w:rPr>
          <w:rFonts w:ascii="Times New Roman" w:eastAsia="Times New Roman" w:hAnsi="Times New Roman" w:cs="Times New Roman"/>
          <w:sz w:val="24"/>
          <w:szCs w:val="24"/>
        </w:rPr>
        <w:t xml:space="preserve"> 241 с.</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9. Патент РК №27551 Способ получения сложно-смешанного минерального удобрения. Опубл. 15.10.2013, бюл. 310.</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10. Евразийский патент № 02417 Способ получения комплексного органоминерального удобрения. Дата публикации и выдачи патента 30.06.2016.</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11.  Патент РК №33805 Способ получения комплексного удобрения. Опубл. 02.08.2019, бюл. №31.</w:t>
      </w:r>
    </w:p>
    <w:p w:rsidR="00D3628C" w:rsidRPr="00D3628C" w:rsidRDefault="00D3628C" w:rsidP="00D3628C">
      <w:pPr>
        <w:spacing w:after="0" w:line="240" w:lineRule="auto"/>
        <w:jc w:val="both"/>
        <w:rPr>
          <w:rFonts w:ascii="Times New Roman" w:hAnsi="Times New Roman" w:cs="Times New Roman"/>
          <w:sz w:val="24"/>
          <w:szCs w:val="24"/>
        </w:rPr>
      </w:pPr>
      <w:r w:rsidRPr="00D3628C">
        <w:rPr>
          <w:rFonts w:ascii="Times New Roman" w:hAnsi="Times New Roman" w:cs="Times New Roman"/>
          <w:sz w:val="24"/>
          <w:szCs w:val="24"/>
        </w:rPr>
        <w:t>12. Евразийский патент № 043932 Способ получения комплексного органоминерального удобрения-тукосмеси. Дата публикации и выдачи патента 07.07.2023.</w:t>
      </w:r>
    </w:p>
    <w:p w:rsidR="00D3628C" w:rsidRPr="00D3628C" w:rsidRDefault="00D3628C" w:rsidP="00D3628C">
      <w:pPr>
        <w:spacing w:after="0" w:line="240" w:lineRule="auto"/>
        <w:jc w:val="both"/>
        <w:rPr>
          <w:rFonts w:ascii="Times New Roman" w:hAnsi="Times New Roman" w:cs="Times New Roman"/>
          <w:color w:val="000000"/>
          <w:sz w:val="24"/>
          <w:szCs w:val="24"/>
          <w:lang w:val="en-US" w:eastAsia="ru-RU" w:bidi="ru-RU"/>
        </w:rPr>
      </w:pPr>
      <w:r w:rsidRPr="00D3628C">
        <w:rPr>
          <w:rFonts w:ascii="Times New Roman" w:hAnsi="Times New Roman" w:cs="Times New Roman"/>
          <w:color w:val="000000"/>
          <w:sz w:val="24"/>
          <w:szCs w:val="24"/>
          <w:lang w:eastAsia="ru-RU" w:bidi="ru-RU"/>
        </w:rPr>
        <w:t>13. Новые виды фосфорсодержащих комплексных удобрений и тукосмесей. Технология получения и агрохимическая эффективность: Монография/ К.Т. Жантасов и др.: науч, ред.: О.Б. Дормешкин, К.Т. Жантасов.</w:t>
      </w:r>
      <w:r w:rsidRPr="00D3628C">
        <w:rPr>
          <w:rFonts w:ascii="Times New Roman" w:eastAsia="Times New Roman" w:hAnsi="Times New Roman" w:cs="Times New Roman"/>
          <w:sz w:val="24"/>
          <w:szCs w:val="24"/>
          <w:lang w:eastAsia="ru-RU"/>
        </w:rPr>
        <w:t>–</w:t>
      </w:r>
      <w:r w:rsidRPr="00D3628C">
        <w:rPr>
          <w:rFonts w:ascii="Times New Roman" w:hAnsi="Times New Roman" w:cs="Times New Roman"/>
          <w:color w:val="000000"/>
          <w:sz w:val="24"/>
          <w:szCs w:val="24"/>
          <w:lang w:eastAsia="ru-RU" w:bidi="ru-RU"/>
        </w:rPr>
        <w:t xml:space="preserve"> Минск</w:t>
      </w:r>
      <w:r w:rsidRPr="00D3628C">
        <w:rPr>
          <w:rFonts w:ascii="Times New Roman" w:hAnsi="Times New Roman" w:cs="Times New Roman"/>
          <w:color w:val="000000"/>
          <w:sz w:val="24"/>
          <w:szCs w:val="24"/>
          <w:lang w:val="en-US" w:eastAsia="ru-RU" w:bidi="ru-RU"/>
        </w:rPr>
        <w:t xml:space="preserve">.: </w:t>
      </w:r>
      <w:r w:rsidRPr="00D3628C">
        <w:rPr>
          <w:rFonts w:ascii="Times New Roman" w:hAnsi="Times New Roman" w:cs="Times New Roman"/>
          <w:color w:val="000000"/>
          <w:sz w:val="24"/>
          <w:szCs w:val="24"/>
          <w:lang w:eastAsia="ru-RU" w:bidi="ru-RU"/>
        </w:rPr>
        <w:t>БГТУ</w:t>
      </w:r>
      <w:r w:rsidRPr="00D3628C">
        <w:rPr>
          <w:rFonts w:ascii="Times New Roman" w:hAnsi="Times New Roman" w:cs="Times New Roman"/>
          <w:color w:val="000000"/>
          <w:sz w:val="24"/>
          <w:szCs w:val="24"/>
          <w:lang w:val="en-US" w:eastAsia="ru-RU" w:bidi="ru-RU"/>
        </w:rPr>
        <w:t>, 2020</w:t>
      </w:r>
      <w:r w:rsidR="00393425">
        <w:rPr>
          <w:rFonts w:ascii="Times New Roman" w:hAnsi="Times New Roman" w:cs="Times New Roman"/>
          <w:color w:val="000000"/>
          <w:sz w:val="24"/>
          <w:szCs w:val="24"/>
          <w:lang w:val="en-US" w:eastAsia="ru-RU" w:bidi="ru-RU"/>
        </w:rPr>
        <w:t xml:space="preserve"> </w:t>
      </w:r>
      <w:r w:rsidR="00393425">
        <w:rPr>
          <w:rFonts w:ascii="Times New Roman" w:eastAsia="Times New Roman" w:hAnsi="Times New Roman" w:cs="Times New Roman"/>
          <w:sz w:val="24"/>
          <w:szCs w:val="24"/>
          <w:lang w:val="en-US" w:eastAsia="ru-RU"/>
        </w:rPr>
        <w:t xml:space="preserve">- </w:t>
      </w:r>
      <w:r w:rsidRPr="00D3628C">
        <w:rPr>
          <w:rFonts w:ascii="Times New Roman" w:eastAsia="Times New Roman" w:hAnsi="Times New Roman" w:cs="Times New Roman"/>
          <w:sz w:val="24"/>
          <w:szCs w:val="24"/>
          <w:lang w:val="en-US" w:eastAsia="ru-RU"/>
        </w:rPr>
        <w:t xml:space="preserve">326 </w:t>
      </w:r>
      <w:r w:rsidRPr="00D3628C">
        <w:rPr>
          <w:rFonts w:ascii="Times New Roman" w:eastAsia="Times New Roman" w:hAnsi="Times New Roman" w:cs="Times New Roman"/>
          <w:sz w:val="24"/>
          <w:szCs w:val="24"/>
          <w:lang w:eastAsia="ru-RU"/>
        </w:rPr>
        <w:t>с</w:t>
      </w:r>
      <w:r w:rsidRPr="00D3628C">
        <w:rPr>
          <w:rFonts w:ascii="Times New Roman" w:eastAsia="Times New Roman" w:hAnsi="Times New Roman" w:cs="Times New Roman"/>
          <w:sz w:val="24"/>
          <w:szCs w:val="24"/>
          <w:lang w:val="en-US" w:eastAsia="ru-RU"/>
        </w:rPr>
        <w:t>.</w:t>
      </w:r>
    </w:p>
    <w:p w:rsidR="00D3628C" w:rsidRPr="00D3628C" w:rsidRDefault="00D3628C" w:rsidP="00D3628C">
      <w:pPr>
        <w:spacing w:after="0" w:line="240" w:lineRule="auto"/>
        <w:jc w:val="both"/>
        <w:rPr>
          <w:rFonts w:ascii="Times New Roman" w:eastAsia="Times New Roman" w:hAnsi="Times New Roman" w:cs="Times New Roman"/>
          <w:color w:val="FF0000"/>
          <w:sz w:val="24"/>
          <w:szCs w:val="24"/>
          <w:lang w:eastAsia="ru-RU"/>
        </w:rPr>
      </w:pPr>
      <w:r w:rsidRPr="00D3628C">
        <w:rPr>
          <w:rFonts w:ascii="Times New Roman" w:hAnsi="Times New Roman" w:cs="Times New Roman"/>
          <w:sz w:val="24"/>
          <w:szCs w:val="24"/>
          <w:lang w:val="en-US"/>
        </w:rPr>
        <w:t>14.</w:t>
      </w:r>
      <w:r w:rsidRPr="00D3628C">
        <w:rPr>
          <w:rFonts w:ascii="Times New Roman" w:eastAsia="Calibri" w:hAnsi="Times New Roman" w:cs="Times New Roman"/>
          <w:bCs/>
          <w:sz w:val="24"/>
          <w:szCs w:val="24"/>
          <w:lang w:val="en-US"/>
        </w:rPr>
        <w:t xml:space="preserve">K.Zhantasov, A. Ziyat, N. Sarypbekova, M.Zhantasov, G. Iztleuov Ecologically friendly, slow-release granular fertilizers with phosphogypsum. </w:t>
      </w:r>
      <w:hyperlink r:id="rId499" w:history="1">
        <w:r w:rsidRPr="00D3628C">
          <w:rPr>
            <w:rFonts w:ascii="Times New Roman" w:hAnsi="Times New Roman" w:cs="Times New Roman"/>
            <w:iCs/>
            <w:sz w:val="24"/>
            <w:szCs w:val="24"/>
            <w:bdr w:val="none" w:sz="0" w:space="0" w:color="auto" w:frame="1"/>
            <w:shd w:val="clear" w:color="auto" w:fill="FFFFFF"/>
            <w:lang w:val="en-US"/>
          </w:rPr>
          <w:t>Polish</w:t>
        </w:r>
        <w:r w:rsidRPr="00D3628C">
          <w:rPr>
            <w:rFonts w:ascii="Times New Roman" w:hAnsi="Times New Roman" w:cs="Times New Roman"/>
            <w:iCs/>
            <w:sz w:val="24"/>
            <w:szCs w:val="24"/>
            <w:bdr w:val="none" w:sz="0" w:space="0" w:color="auto" w:frame="1"/>
            <w:shd w:val="clear" w:color="auto" w:fill="FFFFFF"/>
          </w:rPr>
          <w:t xml:space="preserve"> </w:t>
        </w:r>
        <w:r w:rsidRPr="00D3628C">
          <w:rPr>
            <w:rFonts w:ascii="Times New Roman" w:hAnsi="Times New Roman" w:cs="Times New Roman"/>
            <w:iCs/>
            <w:sz w:val="24"/>
            <w:szCs w:val="24"/>
            <w:bdr w:val="none" w:sz="0" w:space="0" w:color="auto" w:frame="1"/>
            <w:shd w:val="clear" w:color="auto" w:fill="FFFFFF"/>
            <w:lang w:val="en-US"/>
          </w:rPr>
          <w:t>Journal</w:t>
        </w:r>
        <w:r w:rsidRPr="00D3628C">
          <w:rPr>
            <w:rFonts w:ascii="Times New Roman" w:hAnsi="Times New Roman" w:cs="Times New Roman"/>
            <w:iCs/>
            <w:sz w:val="24"/>
            <w:szCs w:val="24"/>
            <w:bdr w:val="none" w:sz="0" w:space="0" w:color="auto" w:frame="1"/>
            <w:shd w:val="clear" w:color="auto" w:fill="FFFFFF"/>
          </w:rPr>
          <w:t xml:space="preserve"> </w:t>
        </w:r>
        <w:r w:rsidRPr="00D3628C">
          <w:rPr>
            <w:rFonts w:ascii="Times New Roman" w:hAnsi="Times New Roman" w:cs="Times New Roman"/>
            <w:iCs/>
            <w:sz w:val="24"/>
            <w:szCs w:val="24"/>
            <w:bdr w:val="none" w:sz="0" w:space="0" w:color="auto" w:frame="1"/>
            <w:shd w:val="clear" w:color="auto" w:fill="FFFFFF"/>
            <w:lang w:val="en-US"/>
          </w:rPr>
          <w:t>of</w:t>
        </w:r>
        <w:r w:rsidRPr="00D3628C">
          <w:rPr>
            <w:rFonts w:ascii="Times New Roman" w:hAnsi="Times New Roman" w:cs="Times New Roman"/>
            <w:iCs/>
            <w:sz w:val="24"/>
            <w:szCs w:val="24"/>
            <w:bdr w:val="none" w:sz="0" w:space="0" w:color="auto" w:frame="1"/>
            <w:shd w:val="clear" w:color="auto" w:fill="FFFFFF"/>
          </w:rPr>
          <w:t xml:space="preserve"> </w:t>
        </w:r>
        <w:r w:rsidRPr="00D3628C">
          <w:rPr>
            <w:rFonts w:ascii="Times New Roman" w:hAnsi="Times New Roman" w:cs="Times New Roman"/>
            <w:iCs/>
            <w:sz w:val="24"/>
            <w:szCs w:val="24"/>
            <w:bdr w:val="none" w:sz="0" w:space="0" w:color="auto" w:frame="1"/>
            <w:shd w:val="clear" w:color="auto" w:fill="FFFFFF"/>
            <w:lang w:val="en-US"/>
          </w:rPr>
          <w:t>Environmental</w:t>
        </w:r>
        <w:r w:rsidRPr="00D3628C">
          <w:rPr>
            <w:rFonts w:ascii="Times New Roman" w:hAnsi="Times New Roman" w:cs="Times New Roman"/>
            <w:iCs/>
            <w:sz w:val="24"/>
            <w:szCs w:val="24"/>
            <w:bdr w:val="none" w:sz="0" w:space="0" w:color="auto" w:frame="1"/>
            <w:shd w:val="clear" w:color="auto" w:fill="FFFFFF"/>
          </w:rPr>
          <w:t xml:space="preserve"> </w:t>
        </w:r>
        <w:r w:rsidRPr="00D3628C">
          <w:rPr>
            <w:rFonts w:ascii="Times New Roman" w:hAnsi="Times New Roman" w:cs="Times New Roman"/>
            <w:iCs/>
            <w:sz w:val="24"/>
            <w:szCs w:val="24"/>
            <w:bdr w:val="none" w:sz="0" w:space="0" w:color="auto" w:frame="1"/>
            <w:shd w:val="clear" w:color="auto" w:fill="FFFFFF"/>
            <w:lang w:val="en-US"/>
          </w:rPr>
          <w:t>Studies</w:t>
        </w:r>
      </w:hyperlink>
      <w:r w:rsidRPr="00D3628C">
        <w:rPr>
          <w:rFonts w:ascii="Times New Roman" w:hAnsi="Times New Roman" w:cs="Times New Roman"/>
          <w:i/>
          <w:sz w:val="24"/>
          <w:szCs w:val="24"/>
        </w:rPr>
        <w:t>.</w:t>
      </w:r>
      <w:r w:rsidR="00F167F1" w:rsidRPr="00F167F1">
        <w:rPr>
          <w:rFonts w:ascii="Times New Roman" w:hAnsi="Times New Roman" w:cs="Times New Roman"/>
          <w:i/>
          <w:sz w:val="24"/>
          <w:szCs w:val="24"/>
        </w:rPr>
        <w:t xml:space="preserve">- </w:t>
      </w:r>
      <w:r w:rsidR="00F167F1" w:rsidRPr="00F167F1">
        <w:rPr>
          <w:rFonts w:ascii="Times New Roman" w:hAnsi="Times New Roman" w:cs="Times New Roman"/>
          <w:sz w:val="24"/>
          <w:szCs w:val="24"/>
        </w:rPr>
        <w:t>2020.-</w:t>
      </w:r>
      <w:r w:rsidRPr="00D3628C">
        <w:rPr>
          <w:rFonts w:ascii="Times New Roman" w:hAnsi="Times New Roman" w:cs="Times New Roman"/>
          <w:i/>
          <w:sz w:val="24"/>
          <w:szCs w:val="24"/>
        </w:rPr>
        <w:t xml:space="preserve"> </w:t>
      </w:r>
      <w:r w:rsidR="00F167F1">
        <w:rPr>
          <w:rFonts w:ascii="Times New Roman" w:hAnsi="Times New Roman" w:cs="Times New Roman"/>
          <w:sz w:val="24"/>
          <w:szCs w:val="24"/>
          <w:shd w:val="clear" w:color="auto" w:fill="FFFFFF"/>
        </w:rPr>
        <w:t xml:space="preserve">31(3). </w:t>
      </w:r>
      <w:r w:rsidR="00F167F1">
        <w:rPr>
          <w:rFonts w:ascii="Times New Roman" w:hAnsi="Times New Roman" w:cs="Times New Roman"/>
          <w:sz w:val="24"/>
          <w:szCs w:val="24"/>
          <w:shd w:val="clear" w:color="auto" w:fill="FFFFFF"/>
          <w:lang w:val="en-US"/>
        </w:rPr>
        <w:t>-  P.</w:t>
      </w:r>
      <w:r w:rsidR="00393425">
        <w:rPr>
          <w:rFonts w:ascii="Times New Roman" w:hAnsi="Times New Roman" w:cs="Times New Roman"/>
          <w:sz w:val="24"/>
          <w:szCs w:val="24"/>
          <w:shd w:val="clear" w:color="auto" w:fill="FFFFFF"/>
        </w:rPr>
        <w:t xml:space="preserve">2935 </w:t>
      </w:r>
      <w:r w:rsidR="00393425" w:rsidRPr="00F167F1">
        <w:rPr>
          <w:rFonts w:ascii="Times New Roman" w:hAnsi="Times New Roman" w:cs="Times New Roman"/>
          <w:sz w:val="24"/>
          <w:szCs w:val="24"/>
          <w:shd w:val="clear" w:color="auto" w:fill="FFFFFF"/>
        </w:rPr>
        <w:t>-</w:t>
      </w:r>
      <w:r w:rsidRPr="00D3628C">
        <w:rPr>
          <w:rFonts w:ascii="Times New Roman" w:hAnsi="Times New Roman" w:cs="Times New Roman"/>
          <w:sz w:val="24"/>
          <w:szCs w:val="24"/>
          <w:shd w:val="clear" w:color="auto" w:fill="FFFFFF"/>
        </w:rPr>
        <w:t xml:space="preserve">2942, 2020. </w:t>
      </w:r>
      <w:r w:rsidRPr="00D3628C">
        <w:rPr>
          <w:rFonts w:ascii="Times New Roman" w:eastAsia="Calibri" w:hAnsi="Times New Roman" w:cs="Times New Roman"/>
          <w:sz w:val="24"/>
          <w:szCs w:val="24"/>
          <w:lang w:val="en-US"/>
        </w:rPr>
        <w:t>DOI</w:t>
      </w:r>
      <w:r w:rsidRPr="00D3628C">
        <w:rPr>
          <w:rFonts w:ascii="Times New Roman" w:eastAsia="Calibri" w:hAnsi="Times New Roman" w:cs="Times New Roman"/>
          <w:sz w:val="24"/>
          <w:szCs w:val="24"/>
        </w:rPr>
        <w:t xml:space="preserve">: </w:t>
      </w:r>
      <w:r w:rsidRPr="00D3628C">
        <w:rPr>
          <w:rFonts w:ascii="Times New Roman" w:eastAsia="Calibri" w:hAnsi="Times New Roman" w:cs="Times New Roman"/>
          <w:iCs/>
          <w:sz w:val="24"/>
          <w:szCs w:val="24"/>
        </w:rPr>
        <w:t>10.15244/</w:t>
      </w:r>
      <w:r w:rsidRPr="00D3628C">
        <w:rPr>
          <w:rFonts w:ascii="Times New Roman" w:eastAsia="Calibri" w:hAnsi="Times New Roman" w:cs="Times New Roman"/>
          <w:iCs/>
          <w:sz w:val="24"/>
          <w:szCs w:val="24"/>
          <w:lang w:val="en-US"/>
        </w:rPr>
        <w:t>pjoes</w:t>
      </w:r>
      <w:r w:rsidRPr="00D3628C">
        <w:rPr>
          <w:rFonts w:ascii="Times New Roman" w:eastAsia="Calibri" w:hAnsi="Times New Roman" w:cs="Times New Roman"/>
          <w:iCs/>
          <w:sz w:val="24"/>
          <w:szCs w:val="24"/>
        </w:rPr>
        <w:t>/144099</w:t>
      </w:r>
    </w:p>
    <w:p w:rsidR="00D3628C" w:rsidRPr="00D3628C" w:rsidRDefault="00D3628C" w:rsidP="00D3628C">
      <w:pPr>
        <w:spacing w:after="0" w:line="240" w:lineRule="auto"/>
        <w:jc w:val="both"/>
        <w:rPr>
          <w:rFonts w:ascii="Times New Roman" w:hAnsi="Times New Roman" w:cs="Times New Roman"/>
          <w:sz w:val="24"/>
          <w:szCs w:val="24"/>
          <w:lang w:eastAsia="ru-RU" w:bidi="ru-RU"/>
        </w:rPr>
      </w:pPr>
      <w:r w:rsidRPr="00D3628C">
        <w:rPr>
          <w:rFonts w:ascii="Times New Roman" w:hAnsi="Times New Roman" w:cs="Times New Roman"/>
          <w:sz w:val="24"/>
          <w:szCs w:val="24"/>
          <w:lang w:eastAsia="ru-RU" w:bidi="ru-RU"/>
        </w:rPr>
        <w:t>15. Жантасов, К.Т. Разработка и внедрение малоотходной и энергосберегающей технологии в производстве фосфора: Автореф. дис. д-р</w:t>
      </w:r>
      <w:r w:rsidR="00F167F1">
        <w:rPr>
          <w:rFonts w:ascii="Times New Roman" w:hAnsi="Times New Roman" w:cs="Times New Roman"/>
          <w:sz w:val="24"/>
          <w:szCs w:val="24"/>
          <w:lang w:eastAsia="ru-RU" w:bidi="ru-RU"/>
        </w:rPr>
        <w:t>а техн. наук. / К. Т. Жантасов.</w:t>
      </w:r>
      <w:r w:rsidR="00F167F1" w:rsidRPr="00F167F1">
        <w:rPr>
          <w:rFonts w:ascii="Times New Roman" w:hAnsi="Times New Roman" w:cs="Times New Roman"/>
          <w:sz w:val="24"/>
          <w:szCs w:val="24"/>
          <w:lang w:eastAsia="ru-RU" w:bidi="ru-RU"/>
        </w:rPr>
        <w:t>-</w:t>
      </w:r>
      <w:r w:rsidRPr="00D3628C">
        <w:rPr>
          <w:rFonts w:ascii="Times New Roman" w:hAnsi="Times New Roman" w:cs="Times New Roman"/>
          <w:sz w:val="24"/>
          <w:szCs w:val="24"/>
          <w:lang w:eastAsia="ru-RU" w:bidi="ru-RU"/>
        </w:rPr>
        <w:t xml:space="preserve"> Шымкент, 1998.</w:t>
      </w:r>
      <w:r w:rsidR="00F167F1">
        <w:rPr>
          <w:rFonts w:ascii="Times New Roman" w:hAnsi="Times New Roman" w:cs="Times New Roman"/>
          <w:sz w:val="24"/>
          <w:szCs w:val="24"/>
          <w:lang w:val="en-US" w:eastAsia="ru-RU" w:bidi="ru-RU"/>
        </w:rPr>
        <w:t>-</w:t>
      </w:r>
      <w:r w:rsidRPr="00D3628C">
        <w:rPr>
          <w:rFonts w:ascii="Times New Roman" w:hAnsi="Times New Roman" w:cs="Times New Roman"/>
          <w:sz w:val="24"/>
          <w:szCs w:val="24"/>
          <w:lang w:eastAsia="ru-RU" w:bidi="ru-RU"/>
        </w:rPr>
        <w:t xml:space="preserve"> 45 с.</w:t>
      </w:r>
    </w:p>
    <w:p w:rsidR="00D3628C" w:rsidRPr="00D3628C" w:rsidRDefault="00D3628C" w:rsidP="00D3628C">
      <w:pPr>
        <w:spacing w:after="0" w:line="240" w:lineRule="auto"/>
        <w:jc w:val="both"/>
        <w:rPr>
          <w:rFonts w:ascii="Times New Roman" w:hAnsi="Times New Roman" w:cs="Times New Roman"/>
          <w:sz w:val="24"/>
          <w:szCs w:val="24"/>
          <w:lang w:eastAsia="ru-RU" w:bidi="ru-RU"/>
        </w:rPr>
      </w:pPr>
      <w:r w:rsidRPr="00D3628C">
        <w:rPr>
          <w:rFonts w:ascii="Times New Roman" w:hAnsi="Times New Roman" w:cs="Times New Roman"/>
          <w:sz w:val="24"/>
          <w:szCs w:val="24"/>
          <w:lang w:eastAsia="ru-RU" w:bidi="ru-RU"/>
        </w:rPr>
        <w:t>16. Бажирова К.Н. Разработка энергосберегающей технологии производства механоактивированных комплексных минеральных удобрений пролонгированного действия. Дисс. на соис. уч.степ. док.фил. (</w:t>
      </w:r>
      <w:r w:rsidRPr="00D3628C">
        <w:rPr>
          <w:rFonts w:ascii="Times New Roman" w:hAnsi="Times New Roman" w:cs="Times New Roman"/>
          <w:sz w:val="24"/>
          <w:szCs w:val="24"/>
          <w:lang w:val="en-US" w:eastAsia="ru-RU" w:bidi="ru-RU"/>
        </w:rPr>
        <w:t>PhD</w:t>
      </w:r>
      <w:r w:rsidRPr="00D3628C">
        <w:rPr>
          <w:rFonts w:ascii="Times New Roman" w:hAnsi="Times New Roman" w:cs="Times New Roman"/>
          <w:sz w:val="24"/>
          <w:szCs w:val="24"/>
          <w:lang w:eastAsia="ru-RU" w:bidi="ru-RU"/>
        </w:rPr>
        <w:t>) 6</w:t>
      </w:r>
      <w:r w:rsidRPr="00D3628C">
        <w:rPr>
          <w:rFonts w:ascii="Times New Roman" w:hAnsi="Times New Roman" w:cs="Times New Roman"/>
          <w:sz w:val="24"/>
          <w:szCs w:val="24"/>
          <w:lang w:val="en-US" w:eastAsia="ru-RU" w:bidi="ru-RU"/>
        </w:rPr>
        <w:t>D</w:t>
      </w:r>
      <w:r w:rsidR="00F167F1">
        <w:rPr>
          <w:rFonts w:ascii="Times New Roman" w:hAnsi="Times New Roman" w:cs="Times New Roman"/>
          <w:sz w:val="24"/>
          <w:szCs w:val="24"/>
          <w:lang w:eastAsia="ru-RU" w:bidi="ru-RU"/>
        </w:rPr>
        <w:t>072000</w:t>
      </w:r>
      <w:r w:rsidR="00F167F1" w:rsidRPr="00F167F1">
        <w:rPr>
          <w:rFonts w:ascii="Times New Roman" w:hAnsi="Times New Roman" w:cs="Times New Roman"/>
          <w:sz w:val="24"/>
          <w:szCs w:val="24"/>
          <w:lang w:eastAsia="ru-RU" w:bidi="ru-RU"/>
        </w:rPr>
        <w:t xml:space="preserve"> -</w:t>
      </w:r>
      <w:r w:rsidRPr="00D3628C">
        <w:rPr>
          <w:rFonts w:ascii="Times New Roman" w:hAnsi="Times New Roman" w:cs="Times New Roman"/>
          <w:sz w:val="24"/>
          <w:szCs w:val="24"/>
          <w:lang w:eastAsia="ru-RU" w:bidi="ru-RU"/>
        </w:rPr>
        <w:t>Химическая технология неоргани</w:t>
      </w:r>
      <w:r w:rsidR="00F167F1">
        <w:rPr>
          <w:rFonts w:ascii="Times New Roman" w:hAnsi="Times New Roman" w:cs="Times New Roman"/>
          <w:sz w:val="24"/>
          <w:szCs w:val="24"/>
          <w:lang w:eastAsia="ru-RU" w:bidi="ru-RU"/>
        </w:rPr>
        <w:t>ческих веществ. Шымкент, 2015</w:t>
      </w:r>
      <w:r w:rsidR="00F167F1" w:rsidRPr="00F167F1">
        <w:rPr>
          <w:rFonts w:ascii="Times New Roman" w:hAnsi="Times New Roman" w:cs="Times New Roman"/>
          <w:sz w:val="24"/>
          <w:szCs w:val="24"/>
          <w:lang w:eastAsia="ru-RU" w:bidi="ru-RU"/>
        </w:rPr>
        <w:t>.</w:t>
      </w:r>
      <w:r w:rsidR="00F167F1">
        <w:rPr>
          <w:rFonts w:ascii="Times New Roman" w:hAnsi="Times New Roman" w:cs="Times New Roman"/>
          <w:sz w:val="24"/>
          <w:szCs w:val="24"/>
          <w:lang w:val="en-US" w:eastAsia="ru-RU" w:bidi="ru-RU"/>
        </w:rPr>
        <w:t>-</w:t>
      </w:r>
      <w:r w:rsidRPr="00D3628C">
        <w:rPr>
          <w:rFonts w:ascii="Times New Roman" w:hAnsi="Times New Roman" w:cs="Times New Roman"/>
          <w:sz w:val="24"/>
          <w:szCs w:val="24"/>
          <w:lang w:eastAsia="ru-RU" w:bidi="ru-RU"/>
        </w:rPr>
        <w:t xml:space="preserve"> 155с.</w:t>
      </w:r>
    </w:p>
    <w:p w:rsidR="00D3628C" w:rsidRPr="00D3628C" w:rsidRDefault="00D3628C" w:rsidP="00D3628C">
      <w:pPr>
        <w:spacing w:after="0" w:line="240" w:lineRule="auto"/>
        <w:jc w:val="both"/>
        <w:rPr>
          <w:rFonts w:ascii="Times New Roman" w:hAnsi="Times New Roman" w:cs="Times New Roman"/>
          <w:sz w:val="24"/>
          <w:szCs w:val="24"/>
          <w:lang w:eastAsia="ru-RU" w:bidi="ru-RU"/>
        </w:rPr>
      </w:pPr>
      <w:r w:rsidRPr="00D3628C">
        <w:rPr>
          <w:rFonts w:ascii="Times New Roman" w:hAnsi="Times New Roman" w:cs="Times New Roman"/>
          <w:sz w:val="24"/>
          <w:szCs w:val="24"/>
          <w:lang w:eastAsia="ru-RU" w:bidi="ru-RU"/>
        </w:rPr>
        <w:t>17. Байжанова С.Б. Разработка технологии получения и очистки экстракционной фосфорной кислоты из агломерированного фосфатно-кремнистого сырья. Дисс. на соис. уч.степ. к.т.н. по специальности – Технология неорга</w:t>
      </w:r>
      <w:r w:rsidR="00F167F1">
        <w:rPr>
          <w:rFonts w:ascii="Times New Roman" w:hAnsi="Times New Roman" w:cs="Times New Roman"/>
          <w:sz w:val="24"/>
          <w:szCs w:val="24"/>
          <w:lang w:eastAsia="ru-RU" w:bidi="ru-RU"/>
        </w:rPr>
        <w:t>нических веществ. Шымкент, 2002</w:t>
      </w:r>
      <w:r w:rsidR="00F167F1">
        <w:rPr>
          <w:rFonts w:ascii="Times New Roman" w:hAnsi="Times New Roman" w:cs="Times New Roman"/>
          <w:sz w:val="24"/>
          <w:szCs w:val="24"/>
          <w:lang w:val="en-US" w:eastAsia="ru-RU" w:bidi="ru-RU"/>
        </w:rPr>
        <w:t>.</w:t>
      </w:r>
      <w:r w:rsidRPr="00D3628C">
        <w:rPr>
          <w:rFonts w:ascii="Times New Roman" w:hAnsi="Times New Roman" w:cs="Times New Roman"/>
          <w:sz w:val="24"/>
          <w:szCs w:val="24"/>
          <w:lang w:eastAsia="ru-RU" w:bidi="ru-RU"/>
        </w:rPr>
        <w:t xml:space="preserve"> - 102с.</w:t>
      </w:r>
    </w:p>
    <w:p w:rsidR="00D3628C" w:rsidRPr="00D3628C" w:rsidRDefault="00D3628C" w:rsidP="00D3628C">
      <w:pPr>
        <w:spacing w:after="0" w:line="240" w:lineRule="auto"/>
        <w:jc w:val="both"/>
        <w:rPr>
          <w:rFonts w:ascii="Times New Roman" w:hAnsi="Times New Roman" w:cs="Times New Roman"/>
          <w:sz w:val="24"/>
          <w:szCs w:val="24"/>
          <w:lang w:val="kk-KZ"/>
        </w:rPr>
      </w:pPr>
      <w:r w:rsidRPr="00D3628C">
        <w:rPr>
          <w:rFonts w:ascii="Times New Roman" w:hAnsi="Times New Roman" w:cs="Times New Roman"/>
          <w:sz w:val="24"/>
          <w:szCs w:val="24"/>
          <w:lang w:eastAsia="ru-RU" w:bidi="ru-RU"/>
        </w:rPr>
        <w:t xml:space="preserve">18. Шаймерденова Г. </w:t>
      </w:r>
      <w:r w:rsidRPr="00D3628C">
        <w:rPr>
          <w:rFonts w:ascii="Times New Roman" w:hAnsi="Times New Roman" w:cs="Times New Roman"/>
          <w:sz w:val="24"/>
          <w:szCs w:val="24"/>
          <w:lang w:val="kk-KZ" w:eastAsia="ru-RU" w:bidi="ru-RU"/>
        </w:rPr>
        <w:t xml:space="preserve">Шартқа сәйкессіз Жаңатас кенорнының фосфатты шикізатынан диамонийфосфат алу технологиясын әзірлеу. </w:t>
      </w:r>
      <w:r w:rsidRPr="00D3628C">
        <w:rPr>
          <w:rFonts w:ascii="Times New Roman" w:hAnsi="Times New Roman" w:cs="Times New Roman"/>
          <w:sz w:val="24"/>
          <w:szCs w:val="24"/>
          <w:lang w:eastAsia="ru-RU" w:bidi="ru-RU"/>
        </w:rPr>
        <w:t>Дисс. на соис. уч.степ. док.фил. (</w:t>
      </w:r>
      <w:r w:rsidRPr="00D3628C">
        <w:rPr>
          <w:rFonts w:ascii="Times New Roman" w:hAnsi="Times New Roman" w:cs="Times New Roman"/>
          <w:sz w:val="24"/>
          <w:szCs w:val="24"/>
          <w:lang w:val="en-US" w:eastAsia="ru-RU" w:bidi="ru-RU"/>
        </w:rPr>
        <w:t>PhD</w:t>
      </w:r>
      <w:r w:rsidRPr="00D3628C">
        <w:rPr>
          <w:rFonts w:ascii="Times New Roman" w:hAnsi="Times New Roman" w:cs="Times New Roman"/>
          <w:sz w:val="24"/>
          <w:szCs w:val="24"/>
          <w:lang w:eastAsia="ru-RU" w:bidi="ru-RU"/>
        </w:rPr>
        <w:t>) 6</w:t>
      </w:r>
      <w:r w:rsidRPr="00D3628C">
        <w:rPr>
          <w:rFonts w:ascii="Times New Roman" w:hAnsi="Times New Roman" w:cs="Times New Roman"/>
          <w:sz w:val="24"/>
          <w:szCs w:val="24"/>
          <w:lang w:val="en-US" w:eastAsia="ru-RU" w:bidi="ru-RU"/>
        </w:rPr>
        <w:t>D</w:t>
      </w:r>
      <w:r w:rsidRPr="00D3628C">
        <w:rPr>
          <w:rFonts w:ascii="Times New Roman" w:hAnsi="Times New Roman" w:cs="Times New Roman"/>
          <w:sz w:val="24"/>
          <w:szCs w:val="24"/>
          <w:lang w:eastAsia="ru-RU" w:bidi="ru-RU"/>
        </w:rPr>
        <w:t>072000 – Химическая технология неорганических веществ. Шымкент</w:t>
      </w:r>
      <w:r w:rsidRPr="00D3628C">
        <w:rPr>
          <w:rFonts w:ascii="Times New Roman" w:hAnsi="Times New Roman" w:cs="Times New Roman"/>
          <w:sz w:val="24"/>
          <w:szCs w:val="24"/>
          <w:lang w:val="en-US" w:eastAsia="ru-RU" w:bidi="ru-RU"/>
        </w:rPr>
        <w:t>, 20</w:t>
      </w:r>
      <w:r w:rsidRPr="00D3628C">
        <w:rPr>
          <w:rFonts w:ascii="Times New Roman" w:hAnsi="Times New Roman" w:cs="Times New Roman"/>
          <w:sz w:val="24"/>
          <w:szCs w:val="24"/>
          <w:lang w:val="kk-KZ" w:eastAsia="ru-RU" w:bidi="ru-RU"/>
        </w:rPr>
        <w:t>22</w:t>
      </w:r>
      <w:r w:rsidR="00801BF9">
        <w:rPr>
          <w:rFonts w:ascii="Times New Roman" w:hAnsi="Times New Roman" w:cs="Times New Roman"/>
          <w:sz w:val="24"/>
          <w:szCs w:val="24"/>
          <w:lang w:val="en-US" w:eastAsia="ru-RU" w:bidi="ru-RU"/>
        </w:rPr>
        <w:t>.</w:t>
      </w:r>
      <w:r w:rsidRPr="00D3628C">
        <w:rPr>
          <w:rFonts w:ascii="Times New Roman" w:hAnsi="Times New Roman" w:cs="Times New Roman"/>
          <w:sz w:val="24"/>
          <w:szCs w:val="24"/>
          <w:lang w:val="en-US" w:eastAsia="ru-RU" w:bidi="ru-RU"/>
        </w:rPr>
        <w:t xml:space="preserve"> - 1</w:t>
      </w:r>
      <w:r w:rsidRPr="00D3628C">
        <w:rPr>
          <w:rFonts w:ascii="Times New Roman" w:hAnsi="Times New Roman" w:cs="Times New Roman"/>
          <w:sz w:val="24"/>
          <w:szCs w:val="24"/>
          <w:lang w:val="kk-KZ" w:eastAsia="ru-RU" w:bidi="ru-RU"/>
        </w:rPr>
        <w:t>31</w:t>
      </w:r>
      <w:r w:rsidRPr="00D3628C">
        <w:rPr>
          <w:rFonts w:ascii="Times New Roman" w:hAnsi="Times New Roman" w:cs="Times New Roman"/>
          <w:sz w:val="24"/>
          <w:szCs w:val="24"/>
          <w:lang w:eastAsia="ru-RU" w:bidi="ru-RU"/>
        </w:rPr>
        <w:t>с</w:t>
      </w:r>
      <w:r w:rsidRPr="00D3628C">
        <w:rPr>
          <w:rFonts w:ascii="Times New Roman" w:hAnsi="Times New Roman" w:cs="Times New Roman"/>
          <w:sz w:val="24"/>
          <w:szCs w:val="24"/>
          <w:lang w:val="en-US" w:eastAsia="ru-RU" w:bidi="ru-RU"/>
        </w:rPr>
        <w:t>.</w:t>
      </w:r>
    </w:p>
    <w:p w:rsidR="00D3628C" w:rsidRPr="00D3628C" w:rsidRDefault="00D3628C" w:rsidP="00D3628C">
      <w:pPr>
        <w:autoSpaceDE w:val="0"/>
        <w:autoSpaceDN w:val="0"/>
        <w:adjustRightInd w:val="0"/>
        <w:spacing w:after="0" w:line="240" w:lineRule="auto"/>
        <w:rPr>
          <w:rFonts w:ascii="Times New Roman" w:eastAsia="Times New Roman" w:hAnsi="Times New Roman" w:cs="Times New Roman"/>
          <w:sz w:val="24"/>
          <w:szCs w:val="24"/>
          <w:lang w:val="en-US" w:eastAsia="ru-RU"/>
        </w:rPr>
      </w:pPr>
      <w:r w:rsidRPr="00D3628C">
        <w:rPr>
          <w:rFonts w:ascii="Times New Roman" w:eastAsia="Times New Roman" w:hAnsi="Times New Roman" w:cs="Times New Roman"/>
          <w:sz w:val="24"/>
          <w:szCs w:val="24"/>
          <w:lang w:val="kk-KZ" w:eastAsia="ru-RU"/>
        </w:rPr>
        <w:t xml:space="preserve">19. </w:t>
      </w:r>
      <w:r w:rsidRPr="00D3628C">
        <w:rPr>
          <w:rFonts w:ascii="Times New Roman" w:eastAsia="URWPalladioL-Bold" w:hAnsi="Times New Roman" w:cs="Times New Roman"/>
          <w:bCs/>
          <w:sz w:val="24"/>
          <w:szCs w:val="24"/>
          <w:lang w:val="kk-KZ"/>
        </w:rPr>
        <w:t xml:space="preserve">Kamshat Bazhirova, Kurmanbek Zhantasov, Tynlybek Bazhirov, Alexandr Kolesnikov, Zarina Toltebaeva </w:t>
      </w:r>
      <w:r w:rsidRPr="00D3628C">
        <w:rPr>
          <w:rFonts w:ascii="Times New Roman" w:eastAsia="URWPalladioL-Bold" w:hAnsi="Times New Roman" w:cs="Times New Roman"/>
          <w:bCs/>
          <w:sz w:val="24"/>
          <w:szCs w:val="24"/>
          <w:lang w:val="en-US"/>
        </w:rPr>
        <w:t xml:space="preserve">and Nurlybek Bazhirov 1 Acid-Free Processing of Phosphorite Ore Fines into Composite Fertilizers Using the Mechanochemical Activation Method. </w:t>
      </w:r>
      <w:r w:rsidRPr="00D3628C">
        <w:rPr>
          <w:rFonts w:ascii="Times New Roman" w:eastAsia="URWPalladioL-Ital" w:hAnsi="Times New Roman" w:cs="Times New Roman"/>
          <w:sz w:val="24"/>
          <w:szCs w:val="24"/>
        </w:rPr>
        <w:t xml:space="preserve">J. Compos. Sci. </w:t>
      </w:r>
      <w:r w:rsidRPr="00D3628C">
        <w:rPr>
          <w:rFonts w:ascii="Times New Roman" w:eastAsia="URWPalladioL-Bold" w:hAnsi="Times New Roman" w:cs="Times New Roman"/>
          <w:bCs/>
          <w:sz w:val="24"/>
          <w:szCs w:val="24"/>
        </w:rPr>
        <w:t>2024</w:t>
      </w:r>
      <w:r w:rsidRPr="00D3628C">
        <w:rPr>
          <w:rFonts w:ascii="Times New Roman" w:eastAsia="URWPalladioL-Roma" w:hAnsi="Times New Roman" w:cs="Times New Roman"/>
          <w:sz w:val="24"/>
          <w:szCs w:val="24"/>
        </w:rPr>
        <w:t xml:space="preserve">, </w:t>
      </w:r>
      <w:r w:rsidRPr="00D3628C">
        <w:rPr>
          <w:rFonts w:ascii="Times New Roman" w:eastAsia="URWPalladioL-Ital" w:hAnsi="Times New Roman" w:cs="Times New Roman"/>
          <w:sz w:val="24"/>
          <w:szCs w:val="24"/>
        </w:rPr>
        <w:t>8</w:t>
      </w:r>
      <w:r w:rsidRPr="00D3628C">
        <w:rPr>
          <w:rFonts w:ascii="Times New Roman" w:eastAsia="URWPalladioL-Roma" w:hAnsi="Times New Roman" w:cs="Times New Roman"/>
          <w:sz w:val="24"/>
          <w:szCs w:val="24"/>
        </w:rPr>
        <w:t>, 165. https://doi.org/10.3390/jcs8050165</w:t>
      </w:r>
    </w:p>
    <w:p w:rsidR="00D3628C" w:rsidRPr="00D3628C" w:rsidRDefault="00D3628C" w:rsidP="00D3628C">
      <w:pPr>
        <w:spacing w:after="0" w:line="240" w:lineRule="auto"/>
        <w:jc w:val="both"/>
        <w:rPr>
          <w:rFonts w:ascii="Times New Roman" w:eastAsia="Times New Roman" w:hAnsi="Times New Roman" w:cs="Times New Roman"/>
          <w:sz w:val="24"/>
          <w:szCs w:val="24"/>
          <w:lang w:val="en-US" w:eastAsia="ru-RU"/>
        </w:rPr>
      </w:pPr>
      <w:r w:rsidRPr="00D3628C">
        <w:rPr>
          <w:rFonts w:ascii="Times New Roman" w:eastAsia="Times New Roman" w:hAnsi="Times New Roman" w:cs="Times New Roman"/>
          <w:sz w:val="24"/>
          <w:szCs w:val="24"/>
          <w:lang w:eastAsia="ru-RU"/>
        </w:rPr>
        <w:t xml:space="preserve">20. Отчет заключительный по теме: «Исследование изменения содержания санитарно-эпидемиологических, токсикологических и радиологических соединений в томатах, моркови, кукурузе и сое-бобовых культурах при применении гуматосодержащих сложно-смешанных </w:t>
      </w:r>
      <w:r w:rsidRPr="00D3628C">
        <w:rPr>
          <w:rFonts w:ascii="Times New Roman" w:eastAsia="Times New Roman" w:hAnsi="Times New Roman" w:cs="Times New Roman"/>
          <w:sz w:val="24"/>
          <w:szCs w:val="24"/>
          <w:lang w:val="en-US" w:eastAsia="ru-RU"/>
        </w:rPr>
        <w:t>NPK</w:t>
      </w:r>
      <w:r w:rsidRPr="00D3628C">
        <w:rPr>
          <w:rFonts w:ascii="Times New Roman" w:eastAsia="Times New Roman" w:hAnsi="Times New Roman" w:cs="Times New Roman"/>
          <w:sz w:val="24"/>
          <w:szCs w:val="24"/>
          <w:lang w:eastAsia="ru-RU"/>
        </w:rPr>
        <w:t>-удобрений пролонгированного действия, для обеспечения экологической безопасности» № гос. регистрации 0115РК01485 / Научный руководитель д.т.н., профессор Жантасов К.Т. – Шымкент: ЮКУ им. М</w:t>
      </w:r>
      <w:r w:rsidRPr="00D3628C">
        <w:rPr>
          <w:rFonts w:ascii="Times New Roman" w:eastAsia="Times New Roman" w:hAnsi="Times New Roman" w:cs="Times New Roman"/>
          <w:sz w:val="24"/>
          <w:szCs w:val="24"/>
          <w:lang w:val="en-US" w:eastAsia="ru-RU"/>
        </w:rPr>
        <w:t>.</w:t>
      </w:r>
      <w:r w:rsidRPr="00D3628C">
        <w:rPr>
          <w:rFonts w:ascii="Times New Roman" w:eastAsia="Times New Roman" w:hAnsi="Times New Roman" w:cs="Times New Roman"/>
          <w:sz w:val="24"/>
          <w:szCs w:val="24"/>
          <w:lang w:eastAsia="ru-RU"/>
        </w:rPr>
        <w:t>Ауэзова</w:t>
      </w:r>
      <w:r w:rsidRPr="00D3628C">
        <w:rPr>
          <w:rFonts w:ascii="Times New Roman" w:eastAsia="Times New Roman" w:hAnsi="Times New Roman" w:cs="Times New Roman"/>
          <w:sz w:val="24"/>
          <w:szCs w:val="24"/>
          <w:lang w:val="en-US" w:eastAsia="ru-RU"/>
        </w:rPr>
        <w:t xml:space="preserve">, 2015-2017. – 42 </w:t>
      </w:r>
      <w:r w:rsidRPr="00D3628C">
        <w:rPr>
          <w:rFonts w:ascii="Times New Roman" w:eastAsia="Times New Roman" w:hAnsi="Times New Roman" w:cs="Times New Roman"/>
          <w:sz w:val="24"/>
          <w:szCs w:val="24"/>
          <w:lang w:eastAsia="ru-RU"/>
        </w:rPr>
        <w:t>с</w:t>
      </w:r>
      <w:r w:rsidRPr="00D3628C">
        <w:rPr>
          <w:rFonts w:ascii="Times New Roman" w:eastAsia="Times New Roman" w:hAnsi="Times New Roman" w:cs="Times New Roman"/>
          <w:sz w:val="24"/>
          <w:szCs w:val="24"/>
          <w:lang w:val="en-US" w:eastAsia="ru-RU"/>
        </w:rPr>
        <w:t>.</w:t>
      </w:r>
    </w:p>
    <w:p w:rsidR="00D3628C" w:rsidRPr="00D3628C" w:rsidRDefault="00D3628C" w:rsidP="00D3628C">
      <w:pPr>
        <w:spacing w:after="0" w:line="240" w:lineRule="auto"/>
        <w:jc w:val="center"/>
        <w:rPr>
          <w:rFonts w:ascii="Times New Roman" w:hAnsi="Times New Roman" w:cs="Times New Roman"/>
          <w:b/>
          <w:sz w:val="24"/>
          <w:szCs w:val="24"/>
          <w:lang w:val="en-US"/>
        </w:rPr>
      </w:pPr>
    </w:p>
    <w:p w:rsidR="00D3628C" w:rsidRDefault="00D3628C" w:rsidP="00D3628C">
      <w:pPr>
        <w:spacing w:after="0" w:line="240" w:lineRule="auto"/>
        <w:jc w:val="center"/>
        <w:rPr>
          <w:rFonts w:ascii="Times New Roman" w:hAnsi="Times New Roman" w:cs="Times New Roman"/>
          <w:b/>
          <w:sz w:val="24"/>
          <w:szCs w:val="24"/>
          <w:lang w:val="kk-KZ"/>
        </w:rPr>
      </w:pPr>
      <w:r w:rsidRPr="00D3628C">
        <w:rPr>
          <w:rFonts w:ascii="Times New Roman" w:hAnsi="Times New Roman" w:cs="Times New Roman"/>
          <w:b/>
          <w:sz w:val="24"/>
          <w:szCs w:val="24"/>
          <w:lang w:val="kk-KZ"/>
        </w:rPr>
        <w:t>Referenses</w:t>
      </w:r>
    </w:p>
    <w:p w:rsidR="00D3628C" w:rsidRPr="00D3628C" w:rsidRDefault="00D3628C" w:rsidP="00D3628C">
      <w:pPr>
        <w:spacing w:after="0" w:line="240" w:lineRule="auto"/>
        <w:jc w:val="both"/>
        <w:rPr>
          <w:rFonts w:ascii="Times New Roman" w:hAnsi="Times New Roman" w:cs="Times New Roman"/>
          <w:sz w:val="24"/>
          <w:szCs w:val="24"/>
          <w:lang w:val="kk-KZ"/>
        </w:rPr>
      </w:pPr>
      <w:r w:rsidRPr="00D3628C">
        <w:rPr>
          <w:rFonts w:ascii="Times New Roman" w:hAnsi="Times New Roman" w:cs="Times New Roman"/>
          <w:sz w:val="24"/>
          <w:szCs w:val="24"/>
          <w:lang w:val="kk-KZ"/>
        </w:rPr>
        <w:lastRenderedPageBreak/>
        <w:t>1. Larenshin V.G., Shuravilan A.V. Puti snizhenija degradacii i sovremennye tehnologii povyshenija plodorodija pochv v antropogennyh landshaftah, subtropicheskoj i tropicheskoj zon. Ucheb. Poso</w:t>
      </w:r>
      <w:r>
        <w:rPr>
          <w:rFonts w:ascii="Times New Roman" w:hAnsi="Times New Roman" w:cs="Times New Roman"/>
          <w:sz w:val="24"/>
          <w:szCs w:val="24"/>
          <w:lang w:val="kk-KZ"/>
        </w:rPr>
        <w:t>bie</w:t>
      </w:r>
      <w:r w:rsidRPr="00D3628C">
        <w:rPr>
          <w:rFonts w:ascii="Times New Roman" w:hAnsi="Times New Roman" w:cs="Times New Roman"/>
          <w:sz w:val="24"/>
          <w:szCs w:val="24"/>
          <w:lang w:val="kk-KZ"/>
        </w:rPr>
        <w:t>-</w:t>
      </w:r>
      <w:r>
        <w:rPr>
          <w:rFonts w:ascii="Times New Roman" w:hAnsi="Times New Roman" w:cs="Times New Roman"/>
          <w:sz w:val="24"/>
          <w:szCs w:val="24"/>
          <w:lang w:val="kk-KZ"/>
        </w:rPr>
        <w:t xml:space="preserve"> M.: RUDN. 2008.</w:t>
      </w:r>
      <w:r w:rsidRPr="00D3628C">
        <w:rPr>
          <w:rFonts w:ascii="Times New Roman" w:hAnsi="Times New Roman" w:cs="Times New Roman"/>
          <w:sz w:val="24"/>
          <w:szCs w:val="24"/>
          <w:lang w:val="kk-KZ"/>
        </w:rPr>
        <w:t>-</w:t>
      </w:r>
      <w:r>
        <w:rPr>
          <w:rFonts w:ascii="Times New Roman" w:hAnsi="Times New Roman" w:cs="Times New Roman"/>
          <w:sz w:val="24"/>
          <w:szCs w:val="24"/>
          <w:lang w:val="kk-KZ"/>
        </w:rPr>
        <w:t xml:space="preserve">263 s. </w:t>
      </w:r>
      <w:r w:rsidRPr="00D3628C">
        <w:rPr>
          <w:rFonts w:ascii="Times New Roman" w:hAnsi="Times New Roman" w:cs="Times New Roman"/>
          <w:sz w:val="24"/>
          <w:szCs w:val="24"/>
          <w:lang w:val="kk-KZ"/>
        </w:rPr>
        <w:t>[in Russian]</w:t>
      </w:r>
    </w:p>
    <w:p w:rsidR="00D3628C" w:rsidRPr="00D3628C" w:rsidRDefault="00D3628C" w:rsidP="00D3628C">
      <w:pPr>
        <w:spacing w:after="0" w:line="240" w:lineRule="auto"/>
        <w:jc w:val="both"/>
        <w:rPr>
          <w:rFonts w:ascii="Times New Roman" w:hAnsi="Times New Roman" w:cs="Times New Roman"/>
          <w:sz w:val="24"/>
          <w:szCs w:val="24"/>
          <w:lang w:val="en-US"/>
        </w:rPr>
      </w:pPr>
      <w:r w:rsidRPr="00D3628C">
        <w:rPr>
          <w:rFonts w:ascii="Times New Roman" w:hAnsi="Times New Roman" w:cs="Times New Roman"/>
          <w:sz w:val="24"/>
          <w:szCs w:val="24"/>
          <w:lang w:val="kk-KZ"/>
        </w:rPr>
        <w:t>2. Zhantasov K.T., Ajbalaeva Қ.D., Frangulidi L.H i dr. Tehnologicheskoe osnashhenie proizvodst</w:t>
      </w:r>
      <w:r>
        <w:rPr>
          <w:rFonts w:ascii="Times New Roman" w:hAnsi="Times New Roman" w:cs="Times New Roman"/>
          <w:sz w:val="24"/>
          <w:szCs w:val="24"/>
          <w:lang w:val="kk-KZ"/>
        </w:rPr>
        <w:t xml:space="preserve">va zheltogo fosfora. Uchebnik. </w:t>
      </w:r>
      <w:r w:rsidRPr="00D3628C">
        <w:rPr>
          <w:rFonts w:ascii="Times New Roman" w:hAnsi="Times New Roman" w:cs="Times New Roman"/>
          <w:sz w:val="24"/>
          <w:szCs w:val="24"/>
          <w:lang w:val="kk-KZ"/>
        </w:rPr>
        <w:t>-</w:t>
      </w:r>
      <w:r>
        <w:rPr>
          <w:rFonts w:ascii="Times New Roman" w:hAnsi="Times New Roman" w:cs="Times New Roman"/>
          <w:sz w:val="24"/>
          <w:szCs w:val="24"/>
          <w:lang w:val="kk-KZ"/>
        </w:rPr>
        <w:t>Almaty, Izd. «Jevero», 2014.</w:t>
      </w:r>
      <w:r>
        <w:rPr>
          <w:rFonts w:ascii="Times New Roman" w:hAnsi="Times New Roman" w:cs="Times New Roman"/>
          <w:sz w:val="24"/>
          <w:szCs w:val="24"/>
          <w:lang w:val="en-US"/>
        </w:rPr>
        <w:t xml:space="preserve">- </w:t>
      </w:r>
      <w:r w:rsidRPr="00D3628C">
        <w:rPr>
          <w:rFonts w:ascii="Times New Roman" w:hAnsi="Times New Roman" w:cs="Times New Roman"/>
          <w:sz w:val="24"/>
          <w:szCs w:val="24"/>
          <w:lang w:val="kk-KZ"/>
        </w:rPr>
        <w:t>444 s</w:t>
      </w:r>
      <w:r>
        <w:rPr>
          <w:rFonts w:ascii="Times New Roman" w:hAnsi="Times New Roman" w:cs="Times New Roman"/>
          <w:sz w:val="24"/>
          <w:szCs w:val="24"/>
          <w:lang w:val="en-US"/>
        </w:rPr>
        <w:t>.</w:t>
      </w:r>
      <w:r w:rsidRPr="00D3628C">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rsidR="00D3628C" w:rsidRPr="00D3628C" w:rsidRDefault="00D3628C" w:rsidP="00D3628C">
      <w:pPr>
        <w:spacing w:after="0" w:line="240" w:lineRule="auto"/>
        <w:jc w:val="both"/>
        <w:rPr>
          <w:rFonts w:ascii="Times New Roman" w:hAnsi="Times New Roman" w:cs="Times New Roman"/>
          <w:sz w:val="24"/>
          <w:szCs w:val="24"/>
          <w:lang w:val="kk-KZ"/>
        </w:rPr>
      </w:pPr>
      <w:r w:rsidRPr="00D3628C">
        <w:rPr>
          <w:rFonts w:ascii="Times New Roman" w:hAnsi="Times New Roman" w:cs="Times New Roman"/>
          <w:sz w:val="24"/>
          <w:szCs w:val="24"/>
          <w:lang w:val="kk-KZ"/>
        </w:rPr>
        <w:t>3. ZhantasovK.T., IskandirovM.Z., Ajbalaeva K.D. i dr. Sovremennye tehnologii pererabotki mineral'nogo syr'ja, uchebnik /pod red. d.t.n, prof. Zhantasova K.T.</w:t>
      </w:r>
      <w:r>
        <w:rPr>
          <w:rFonts w:ascii="Times New Roman" w:hAnsi="Times New Roman" w:cs="Times New Roman"/>
          <w:sz w:val="24"/>
          <w:szCs w:val="24"/>
          <w:lang w:val="en-US"/>
        </w:rPr>
        <w:t>-</w:t>
      </w:r>
      <w:r>
        <w:rPr>
          <w:rFonts w:ascii="Times New Roman" w:hAnsi="Times New Roman" w:cs="Times New Roman"/>
          <w:sz w:val="24"/>
          <w:szCs w:val="24"/>
          <w:lang w:val="kk-KZ"/>
        </w:rPr>
        <w:t>Shymkent:Izd. «Jelem», 2015.</w:t>
      </w:r>
      <w:r>
        <w:rPr>
          <w:rFonts w:ascii="Times New Roman" w:hAnsi="Times New Roman" w:cs="Times New Roman"/>
          <w:sz w:val="24"/>
          <w:szCs w:val="24"/>
          <w:lang w:val="en-US"/>
        </w:rPr>
        <w:t>-</w:t>
      </w:r>
      <w:r w:rsidRPr="00D3628C">
        <w:rPr>
          <w:rFonts w:ascii="Times New Roman" w:hAnsi="Times New Roman" w:cs="Times New Roman"/>
          <w:sz w:val="24"/>
          <w:szCs w:val="24"/>
          <w:lang w:val="kk-KZ"/>
        </w:rPr>
        <w:t xml:space="preserve"> 476 s.</w:t>
      </w:r>
      <w:r w:rsidRPr="00D3628C">
        <w:rPr>
          <w:rFonts w:ascii="Times New Roman" w:hAnsi="Times New Roman" w:cs="Times New Roman"/>
          <w:sz w:val="24"/>
          <w:szCs w:val="24"/>
          <w:lang w:val="en-US"/>
        </w:rPr>
        <w:t xml:space="preserve"> </w:t>
      </w:r>
      <w:r>
        <w:rPr>
          <w:rFonts w:ascii="Times New Roman" w:hAnsi="Times New Roman" w:cs="Times New Roman"/>
          <w:sz w:val="24"/>
          <w:szCs w:val="24"/>
          <w:lang w:val="en-US"/>
        </w:rPr>
        <w:t>[in Russian]</w:t>
      </w:r>
    </w:p>
    <w:p w:rsidR="00D3628C" w:rsidRPr="00D3628C" w:rsidRDefault="00D3628C" w:rsidP="00D3628C">
      <w:pPr>
        <w:spacing w:after="0" w:line="240" w:lineRule="auto"/>
        <w:jc w:val="both"/>
        <w:rPr>
          <w:rFonts w:ascii="Times New Roman" w:hAnsi="Times New Roman" w:cs="Times New Roman"/>
          <w:sz w:val="24"/>
          <w:szCs w:val="24"/>
          <w:lang w:val="kk-KZ"/>
        </w:rPr>
      </w:pPr>
      <w:r w:rsidRPr="00D3628C">
        <w:rPr>
          <w:rFonts w:ascii="Times New Roman" w:hAnsi="Times New Roman" w:cs="Times New Roman"/>
          <w:sz w:val="24"/>
          <w:szCs w:val="24"/>
          <w:lang w:val="kk-KZ"/>
        </w:rPr>
        <w:t>4. Zhantasov K.T., Iskandirov M.Z., AjbalaevaK.D. i dr. Tehnologija dobychi i obogashhenija fosfatno-kremnistogo syr'ja Karatau, monografija /pod re</w:t>
      </w:r>
      <w:r>
        <w:rPr>
          <w:rFonts w:ascii="Times New Roman" w:hAnsi="Times New Roman" w:cs="Times New Roman"/>
          <w:sz w:val="24"/>
          <w:szCs w:val="24"/>
          <w:lang w:val="kk-KZ"/>
        </w:rPr>
        <w:t>d. d.t.n, prof. Zhantasova K.T.</w:t>
      </w:r>
      <w:r w:rsidRPr="00D3628C">
        <w:rPr>
          <w:rFonts w:ascii="Times New Roman" w:hAnsi="Times New Roman" w:cs="Times New Roman"/>
          <w:sz w:val="24"/>
          <w:szCs w:val="24"/>
          <w:lang w:val="kk-KZ"/>
        </w:rPr>
        <w:t>-Tara</w:t>
      </w:r>
      <w:r>
        <w:rPr>
          <w:rFonts w:ascii="Times New Roman" w:hAnsi="Times New Roman" w:cs="Times New Roman"/>
          <w:sz w:val="24"/>
          <w:szCs w:val="24"/>
          <w:lang w:val="kk-KZ"/>
        </w:rPr>
        <w:t>z:Izd. TOO«Rysbaev i Ko», 2016.</w:t>
      </w:r>
      <w:r w:rsidRPr="00D3628C">
        <w:rPr>
          <w:rFonts w:ascii="Times New Roman" w:hAnsi="Times New Roman" w:cs="Times New Roman"/>
          <w:sz w:val="24"/>
          <w:szCs w:val="24"/>
          <w:lang w:val="kk-KZ"/>
        </w:rPr>
        <w:t>- 330 s. [in Russian]</w:t>
      </w:r>
    </w:p>
    <w:p w:rsidR="00D3628C" w:rsidRPr="00D3628C" w:rsidRDefault="00D3628C" w:rsidP="00D3628C">
      <w:pPr>
        <w:spacing w:after="0" w:line="240" w:lineRule="auto"/>
        <w:jc w:val="both"/>
        <w:rPr>
          <w:rFonts w:ascii="Times New Roman" w:hAnsi="Times New Roman" w:cs="Times New Roman"/>
          <w:sz w:val="24"/>
          <w:szCs w:val="24"/>
          <w:lang w:val="kk-KZ"/>
        </w:rPr>
      </w:pPr>
      <w:r w:rsidRPr="00D3628C">
        <w:rPr>
          <w:rFonts w:ascii="Times New Roman" w:hAnsi="Times New Roman" w:cs="Times New Roman"/>
          <w:sz w:val="24"/>
          <w:szCs w:val="24"/>
          <w:lang w:val="kk-KZ"/>
        </w:rPr>
        <w:t>5. Bishimbaev V.K., Zhantasov K.T., Dormeshkin O.B., Bazhirova K.N. Pererabotka fosforitnoj melochi v slozhno-smeshannye mineral'nye udobrenija prolongirovannogo dejstvija. /Trudy Mezhdunar. nauchno-prakt. konf. «Au</w:t>
      </w:r>
      <w:r>
        <w:rPr>
          <w:rFonts w:ascii="Times New Roman" w:hAnsi="Times New Roman" w:cs="Times New Roman"/>
          <w:sz w:val="24"/>
          <w:szCs w:val="24"/>
          <w:lang w:val="kk-KZ"/>
        </w:rPr>
        <w:t>jezovskie chtenija–12». T.1.</w:t>
      </w:r>
      <w:r w:rsidRPr="00D3628C">
        <w:rPr>
          <w:rFonts w:ascii="Times New Roman" w:hAnsi="Times New Roman" w:cs="Times New Roman"/>
          <w:sz w:val="24"/>
          <w:szCs w:val="24"/>
          <w:lang w:val="kk-KZ"/>
        </w:rPr>
        <w:t>-</w:t>
      </w:r>
      <w:r>
        <w:rPr>
          <w:rFonts w:ascii="Times New Roman" w:hAnsi="Times New Roman" w:cs="Times New Roman"/>
          <w:sz w:val="24"/>
          <w:szCs w:val="24"/>
          <w:lang w:val="kk-KZ"/>
        </w:rPr>
        <w:t>Shymkent, 2014.</w:t>
      </w:r>
      <w:r>
        <w:rPr>
          <w:rFonts w:ascii="Times New Roman" w:hAnsi="Times New Roman" w:cs="Times New Roman"/>
          <w:sz w:val="24"/>
          <w:szCs w:val="24"/>
          <w:lang w:val="en-US"/>
        </w:rPr>
        <w:t>-</w:t>
      </w:r>
      <w:r>
        <w:rPr>
          <w:rFonts w:ascii="Times New Roman" w:hAnsi="Times New Roman" w:cs="Times New Roman"/>
          <w:sz w:val="24"/>
          <w:szCs w:val="24"/>
          <w:lang w:val="kk-KZ"/>
        </w:rPr>
        <w:t>S. 23-</w:t>
      </w:r>
      <w:r w:rsidRPr="00D3628C">
        <w:rPr>
          <w:rFonts w:ascii="Times New Roman" w:hAnsi="Times New Roman" w:cs="Times New Roman"/>
          <w:sz w:val="24"/>
          <w:szCs w:val="24"/>
          <w:lang w:val="kk-KZ"/>
        </w:rPr>
        <w:t>26. [in Russian]</w:t>
      </w:r>
    </w:p>
    <w:p w:rsidR="00D3628C" w:rsidRPr="00D3628C" w:rsidRDefault="00D3628C" w:rsidP="00D3628C">
      <w:pPr>
        <w:spacing w:after="0" w:line="240" w:lineRule="auto"/>
        <w:jc w:val="both"/>
        <w:rPr>
          <w:rFonts w:ascii="Times New Roman" w:hAnsi="Times New Roman" w:cs="Times New Roman"/>
          <w:sz w:val="24"/>
          <w:szCs w:val="24"/>
          <w:lang w:val="kk-KZ"/>
        </w:rPr>
      </w:pPr>
      <w:r w:rsidRPr="00D3628C">
        <w:rPr>
          <w:rFonts w:ascii="Times New Roman" w:hAnsi="Times New Roman" w:cs="Times New Roman"/>
          <w:sz w:val="24"/>
          <w:szCs w:val="24"/>
          <w:lang w:val="kk-KZ"/>
        </w:rPr>
        <w:t>6. Zhantasov K.T., Moldabekov Sh.M., Bishimbaev V.K. i dr. Industrial'no-innovacionnaja tehnologija poluchenija mehanoaktivirovannyh slozhno-smeshannyh polikomponentnyh mineral'nyh udobrenij prolongirovannogo dejstvija. / Trudy Mezhdunar. nauchno-prakt. konf. «Razvitie nauki, obrazovanija i kul'tury nezavisimogo Kazahstana v uslovijah global'nyh vyzovov sovremennosti». – Shymke</w:t>
      </w:r>
      <w:r>
        <w:rPr>
          <w:rFonts w:ascii="Times New Roman" w:hAnsi="Times New Roman" w:cs="Times New Roman"/>
          <w:sz w:val="24"/>
          <w:szCs w:val="24"/>
          <w:lang w:val="kk-KZ"/>
        </w:rPr>
        <w:t xml:space="preserve">nt, 2013. </w:t>
      </w:r>
      <w:r>
        <w:rPr>
          <w:rFonts w:ascii="Times New Roman" w:hAnsi="Times New Roman" w:cs="Times New Roman"/>
          <w:sz w:val="24"/>
          <w:szCs w:val="24"/>
          <w:lang w:val="en-US"/>
        </w:rPr>
        <w:t>-</w:t>
      </w:r>
      <w:r>
        <w:rPr>
          <w:rFonts w:ascii="Times New Roman" w:hAnsi="Times New Roman" w:cs="Times New Roman"/>
          <w:sz w:val="24"/>
          <w:szCs w:val="24"/>
          <w:lang w:val="kk-KZ"/>
        </w:rPr>
        <w:t xml:space="preserve"> S.69</w:t>
      </w:r>
      <w:r>
        <w:rPr>
          <w:rFonts w:ascii="Times New Roman" w:hAnsi="Times New Roman" w:cs="Times New Roman"/>
          <w:sz w:val="24"/>
          <w:szCs w:val="24"/>
          <w:lang w:val="en-US"/>
        </w:rPr>
        <w:t xml:space="preserve"> -</w:t>
      </w:r>
      <w:r w:rsidRPr="00D3628C">
        <w:rPr>
          <w:rFonts w:ascii="Times New Roman" w:hAnsi="Times New Roman" w:cs="Times New Roman"/>
          <w:sz w:val="24"/>
          <w:szCs w:val="24"/>
          <w:lang w:val="kk-KZ"/>
        </w:rPr>
        <w:t xml:space="preserve">72. </w:t>
      </w:r>
      <w:r>
        <w:rPr>
          <w:rFonts w:ascii="Times New Roman" w:hAnsi="Times New Roman" w:cs="Times New Roman"/>
          <w:sz w:val="24"/>
          <w:szCs w:val="24"/>
          <w:lang w:val="en-US"/>
        </w:rPr>
        <w:t>[in Russian]</w:t>
      </w:r>
    </w:p>
    <w:p w:rsidR="00393425" w:rsidRPr="00D3628C" w:rsidRDefault="00393425" w:rsidP="00393425">
      <w:pPr>
        <w:spacing w:after="0" w:line="240" w:lineRule="auto"/>
        <w:jc w:val="both"/>
        <w:rPr>
          <w:rFonts w:ascii="Times New Roman" w:hAnsi="Times New Roman" w:cs="Times New Roman"/>
          <w:sz w:val="24"/>
          <w:szCs w:val="24"/>
          <w:lang w:val="en-US"/>
        </w:rPr>
      </w:pPr>
      <w:r w:rsidRPr="00D3628C">
        <w:rPr>
          <w:rFonts w:ascii="Times New Roman" w:hAnsi="Times New Roman" w:cs="Times New Roman"/>
          <w:sz w:val="24"/>
          <w:szCs w:val="24"/>
          <w:lang w:val="en-US"/>
        </w:rPr>
        <w:t>7. Sh.Moldaberov, K.Zhantasov, O.Balabekov, O.Koblanova, M.Yeskendirova, D.Zhantasova, K.Bazhirova, M.Zhantasov. Own Coal Oxidation Nitric Acid with the Nitrogen-Humic Fertilizers Production // European International of Science and Techno</w:t>
      </w:r>
      <w:r>
        <w:rPr>
          <w:rFonts w:ascii="Times New Roman" w:hAnsi="Times New Roman" w:cs="Times New Roman"/>
          <w:sz w:val="24"/>
          <w:szCs w:val="24"/>
          <w:lang w:val="en-US"/>
        </w:rPr>
        <w:t>logy -Vol.2(4), 2013.-</w:t>
      </w:r>
      <w:r w:rsidRPr="00D3628C">
        <w:rPr>
          <w:rFonts w:ascii="Times New Roman" w:hAnsi="Times New Roman" w:cs="Times New Roman"/>
          <w:sz w:val="24"/>
          <w:szCs w:val="24"/>
          <w:lang w:val="en-US"/>
        </w:rPr>
        <w:t xml:space="preserve"> P.</w:t>
      </w:r>
      <w:r>
        <w:rPr>
          <w:rFonts w:ascii="Times New Roman" w:hAnsi="Times New Roman" w:cs="Times New Roman"/>
          <w:sz w:val="24"/>
          <w:szCs w:val="24"/>
          <w:lang w:val="en-US"/>
        </w:rPr>
        <w:t>41-</w:t>
      </w:r>
      <w:r w:rsidRPr="00D3628C">
        <w:rPr>
          <w:rFonts w:ascii="Times New Roman" w:hAnsi="Times New Roman" w:cs="Times New Roman"/>
          <w:sz w:val="24"/>
          <w:szCs w:val="24"/>
          <w:lang w:val="en-US"/>
        </w:rPr>
        <w:t>52.</w:t>
      </w:r>
    </w:p>
    <w:p w:rsidR="00393425" w:rsidRPr="00393425" w:rsidRDefault="00393425" w:rsidP="00393425">
      <w:pPr>
        <w:spacing w:after="0" w:line="240" w:lineRule="auto"/>
        <w:jc w:val="both"/>
        <w:rPr>
          <w:rFonts w:ascii="Times New Roman" w:hAnsi="Times New Roman" w:cs="Times New Roman"/>
          <w:sz w:val="24"/>
          <w:szCs w:val="24"/>
          <w:lang w:val="kk-KZ"/>
        </w:rPr>
      </w:pPr>
      <w:r w:rsidRPr="00393425">
        <w:rPr>
          <w:rFonts w:ascii="Times New Roman" w:hAnsi="Times New Roman" w:cs="Times New Roman"/>
          <w:sz w:val="24"/>
          <w:szCs w:val="24"/>
          <w:lang w:val="kk-KZ"/>
        </w:rPr>
        <w:t xml:space="preserve">8. Otchet zakljuchitel'nyj po teme: «Sozdanie tehnologii i razrabotka nauchnyh osnov sinteza polikomponentnyh mineral'nyh udobrenij so specificheskimi osobennostjami dlja serozemnyh pochv» № gos. registracii 0112RK02590 / Nauchnyj rukovoditel' d.t.n., professor Zhantasov K.T.-Shymkent:JuKU im.M.Aujezova, 2014.- 241 s. </w:t>
      </w:r>
      <w:r w:rsidRPr="00D3628C">
        <w:rPr>
          <w:rFonts w:ascii="Times New Roman" w:hAnsi="Times New Roman" w:cs="Times New Roman"/>
          <w:sz w:val="24"/>
          <w:szCs w:val="24"/>
          <w:lang w:val="kk-KZ"/>
        </w:rPr>
        <w:t>[in Russian]</w:t>
      </w:r>
    </w:p>
    <w:p w:rsidR="00393425" w:rsidRPr="00393425" w:rsidRDefault="00393425" w:rsidP="00393425">
      <w:pPr>
        <w:spacing w:after="0" w:line="240" w:lineRule="auto"/>
        <w:jc w:val="both"/>
        <w:rPr>
          <w:rFonts w:ascii="Times New Roman" w:hAnsi="Times New Roman" w:cs="Times New Roman"/>
          <w:sz w:val="24"/>
          <w:szCs w:val="24"/>
          <w:lang w:val="kk-KZ"/>
        </w:rPr>
      </w:pPr>
      <w:r w:rsidRPr="00393425">
        <w:rPr>
          <w:rFonts w:ascii="Times New Roman" w:hAnsi="Times New Roman" w:cs="Times New Roman"/>
          <w:sz w:val="24"/>
          <w:szCs w:val="24"/>
          <w:lang w:val="kk-KZ"/>
        </w:rPr>
        <w:t xml:space="preserve">9. Patent RK №27551 Sposob poluchenija slozhno-smeshannogo mineral'nogo udobrenija. Opubl. 15.10.2013, bjul. 310. </w:t>
      </w:r>
      <w:r w:rsidRPr="00D3628C">
        <w:rPr>
          <w:rFonts w:ascii="Times New Roman" w:hAnsi="Times New Roman" w:cs="Times New Roman"/>
          <w:sz w:val="24"/>
          <w:szCs w:val="24"/>
          <w:lang w:val="kk-KZ"/>
        </w:rPr>
        <w:t>[in Russian]</w:t>
      </w:r>
    </w:p>
    <w:p w:rsidR="00393425" w:rsidRPr="00393425" w:rsidRDefault="00393425" w:rsidP="00393425">
      <w:pPr>
        <w:spacing w:after="0" w:line="240" w:lineRule="auto"/>
        <w:jc w:val="both"/>
        <w:rPr>
          <w:rFonts w:ascii="Times New Roman" w:hAnsi="Times New Roman" w:cs="Times New Roman"/>
          <w:sz w:val="24"/>
          <w:szCs w:val="24"/>
          <w:lang w:val="kk-KZ"/>
        </w:rPr>
      </w:pPr>
      <w:r w:rsidRPr="00393425">
        <w:rPr>
          <w:rFonts w:ascii="Times New Roman" w:hAnsi="Times New Roman" w:cs="Times New Roman"/>
          <w:sz w:val="24"/>
          <w:szCs w:val="24"/>
          <w:lang w:val="kk-KZ"/>
        </w:rPr>
        <w:t xml:space="preserve">10. Evrazijskij patent № 02417 Sposob poluchenija kompleksnogo organomineral'nogo udobrenija. Data publikacii i vydachi patenta 30.06.2016. </w:t>
      </w:r>
      <w:r w:rsidRPr="00D3628C">
        <w:rPr>
          <w:rFonts w:ascii="Times New Roman" w:hAnsi="Times New Roman" w:cs="Times New Roman"/>
          <w:sz w:val="24"/>
          <w:szCs w:val="24"/>
          <w:lang w:val="kk-KZ"/>
        </w:rPr>
        <w:t>[in Russian]</w:t>
      </w:r>
    </w:p>
    <w:p w:rsidR="00393425" w:rsidRPr="00393425" w:rsidRDefault="00393425" w:rsidP="00393425">
      <w:pPr>
        <w:spacing w:after="0" w:line="240" w:lineRule="auto"/>
        <w:jc w:val="both"/>
        <w:rPr>
          <w:rFonts w:ascii="Times New Roman" w:hAnsi="Times New Roman" w:cs="Times New Roman"/>
          <w:sz w:val="24"/>
          <w:szCs w:val="24"/>
          <w:lang w:val="kk-KZ"/>
        </w:rPr>
      </w:pPr>
      <w:r w:rsidRPr="00393425">
        <w:rPr>
          <w:rFonts w:ascii="Times New Roman" w:hAnsi="Times New Roman" w:cs="Times New Roman"/>
          <w:sz w:val="24"/>
          <w:szCs w:val="24"/>
          <w:lang w:val="kk-KZ"/>
        </w:rPr>
        <w:t>11.  Patent RK №33805 Sposob poluchenija kompleksnogo udobrenija. Opubl. 02.08.2019, bjul. №</w:t>
      </w:r>
      <w:r>
        <w:rPr>
          <w:rFonts w:ascii="Times New Roman" w:hAnsi="Times New Roman" w:cs="Times New Roman"/>
          <w:sz w:val="24"/>
          <w:szCs w:val="24"/>
          <w:lang w:val="en-US"/>
        </w:rPr>
        <w:t xml:space="preserve"> </w:t>
      </w:r>
      <w:r w:rsidRPr="00393425">
        <w:rPr>
          <w:rFonts w:ascii="Times New Roman" w:hAnsi="Times New Roman" w:cs="Times New Roman"/>
          <w:sz w:val="24"/>
          <w:szCs w:val="24"/>
          <w:lang w:val="kk-KZ"/>
        </w:rPr>
        <w:t xml:space="preserve">31. </w:t>
      </w:r>
      <w:r w:rsidRPr="00D3628C">
        <w:rPr>
          <w:rFonts w:ascii="Times New Roman" w:hAnsi="Times New Roman" w:cs="Times New Roman"/>
          <w:sz w:val="24"/>
          <w:szCs w:val="24"/>
          <w:lang w:val="kk-KZ"/>
        </w:rPr>
        <w:t>[in Russian]</w:t>
      </w:r>
    </w:p>
    <w:p w:rsidR="00393425" w:rsidRPr="00393425" w:rsidRDefault="00393425" w:rsidP="00393425">
      <w:pPr>
        <w:spacing w:after="0" w:line="240" w:lineRule="auto"/>
        <w:jc w:val="both"/>
        <w:rPr>
          <w:rFonts w:ascii="Times New Roman" w:hAnsi="Times New Roman" w:cs="Times New Roman"/>
          <w:sz w:val="24"/>
          <w:szCs w:val="24"/>
          <w:lang w:val="kk-KZ"/>
        </w:rPr>
      </w:pPr>
      <w:r w:rsidRPr="00393425">
        <w:rPr>
          <w:rFonts w:ascii="Times New Roman" w:hAnsi="Times New Roman" w:cs="Times New Roman"/>
          <w:sz w:val="24"/>
          <w:szCs w:val="24"/>
          <w:lang w:val="kk-KZ"/>
        </w:rPr>
        <w:t xml:space="preserve">12. Evrazijskij patent № 043932 Sposob poluchenija kompleksnogo organomineral'nogo udobrenija-tukosmesi. Data publikacii i vydachi patenta 07.07.2023. </w:t>
      </w:r>
      <w:r w:rsidRPr="00D3628C">
        <w:rPr>
          <w:rFonts w:ascii="Times New Roman" w:hAnsi="Times New Roman" w:cs="Times New Roman"/>
          <w:sz w:val="24"/>
          <w:szCs w:val="24"/>
          <w:lang w:val="kk-KZ"/>
        </w:rPr>
        <w:t>[in Russian]</w:t>
      </w:r>
    </w:p>
    <w:p w:rsidR="00D3628C" w:rsidRPr="00D3628C" w:rsidRDefault="00393425" w:rsidP="00393425">
      <w:pPr>
        <w:spacing w:after="0" w:line="240" w:lineRule="auto"/>
        <w:jc w:val="both"/>
        <w:rPr>
          <w:rFonts w:ascii="Times New Roman" w:hAnsi="Times New Roman" w:cs="Times New Roman"/>
          <w:sz w:val="24"/>
          <w:szCs w:val="24"/>
          <w:lang w:val="kk-KZ"/>
        </w:rPr>
      </w:pPr>
      <w:r w:rsidRPr="00393425">
        <w:rPr>
          <w:rFonts w:ascii="Times New Roman" w:hAnsi="Times New Roman" w:cs="Times New Roman"/>
          <w:sz w:val="24"/>
          <w:szCs w:val="24"/>
          <w:lang w:val="kk-KZ"/>
        </w:rPr>
        <w:t xml:space="preserve">13. Novye vidy fosforsoderzhashhih kompleksnyh udobrenij i tukosmesej. Tehnologija poluchenija i agrohimicheskaja jeffektivnost': Monografija/ K.T. Zhantasov i dr.: nauch, red.: O.B. Dormeshkin, K.T. Zhantasov.– Minsk.: BGTU, 2020 - 326 s. </w:t>
      </w:r>
      <w:r w:rsidRPr="00D3628C">
        <w:rPr>
          <w:rFonts w:ascii="Times New Roman" w:hAnsi="Times New Roman" w:cs="Times New Roman"/>
          <w:sz w:val="24"/>
          <w:szCs w:val="24"/>
          <w:lang w:val="kk-KZ"/>
        </w:rPr>
        <w:t>[in Russian]</w:t>
      </w:r>
    </w:p>
    <w:p w:rsidR="00801BF9" w:rsidRPr="00801BF9" w:rsidRDefault="00F167F1" w:rsidP="00801BF9">
      <w:pPr>
        <w:spacing w:after="0" w:line="240" w:lineRule="auto"/>
        <w:jc w:val="both"/>
        <w:rPr>
          <w:rFonts w:ascii="Times New Roman" w:hAnsi="Times New Roman" w:cs="Times New Roman"/>
          <w:sz w:val="24"/>
          <w:szCs w:val="24"/>
          <w:lang w:val="kk-KZ"/>
        </w:rPr>
      </w:pPr>
      <w:r>
        <w:rPr>
          <w:rFonts w:ascii="Times New Roman" w:eastAsia="Calibri" w:hAnsi="Times New Roman" w:cs="Times New Roman"/>
          <w:bCs/>
          <w:sz w:val="24"/>
          <w:szCs w:val="24"/>
          <w:lang w:val="en-US"/>
        </w:rPr>
        <w:t>14.</w:t>
      </w:r>
      <w:r w:rsidRPr="00D3628C">
        <w:rPr>
          <w:rFonts w:ascii="Times New Roman" w:eastAsia="Calibri" w:hAnsi="Times New Roman" w:cs="Times New Roman"/>
          <w:bCs/>
          <w:sz w:val="24"/>
          <w:szCs w:val="24"/>
          <w:lang w:val="en-US"/>
        </w:rPr>
        <w:t xml:space="preserve">K.Zhantasov, A. Ziyat, N. Sarypbekova, M.Zhantasov, G. Iztleuov Ecologically friendly, slow-release granular fertilizers with phosphogypsum. </w:t>
      </w:r>
      <w:hyperlink r:id="rId500" w:history="1">
        <w:r w:rsidRPr="00D3628C">
          <w:rPr>
            <w:rFonts w:ascii="Times New Roman" w:hAnsi="Times New Roman" w:cs="Times New Roman"/>
            <w:iCs/>
            <w:sz w:val="24"/>
            <w:szCs w:val="24"/>
            <w:bdr w:val="none" w:sz="0" w:space="0" w:color="auto" w:frame="1"/>
            <w:shd w:val="clear" w:color="auto" w:fill="FFFFFF"/>
            <w:lang w:val="en-US"/>
          </w:rPr>
          <w:t>Polish</w:t>
        </w:r>
        <w:r w:rsidRPr="00F167F1">
          <w:rPr>
            <w:rFonts w:ascii="Times New Roman" w:hAnsi="Times New Roman" w:cs="Times New Roman"/>
            <w:iCs/>
            <w:sz w:val="24"/>
            <w:szCs w:val="24"/>
            <w:bdr w:val="none" w:sz="0" w:space="0" w:color="auto" w:frame="1"/>
            <w:shd w:val="clear" w:color="auto" w:fill="FFFFFF"/>
            <w:lang w:val="en-US"/>
          </w:rPr>
          <w:t xml:space="preserve"> </w:t>
        </w:r>
        <w:r w:rsidRPr="00D3628C">
          <w:rPr>
            <w:rFonts w:ascii="Times New Roman" w:hAnsi="Times New Roman" w:cs="Times New Roman"/>
            <w:iCs/>
            <w:sz w:val="24"/>
            <w:szCs w:val="24"/>
            <w:bdr w:val="none" w:sz="0" w:space="0" w:color="auto" w:frame="1"/>
            <w:shd w:val="clear" w:color="auto" w:fill="FFFFFF"/>
            <w:lang w:val="en-US"/>
          </w:rPr>
          <w:t>Journal</w:t>
        </w:r>
        <w:r w:rsidRPr="00F167F1">
          <w:rPr>
            <w:rFonts w:ascii="Times New Roman" w:hAnsi="Times New Roman" w:cs="Times New Roman"/>
            <w:iCs/>
            <w:sz w:val="24"/>
            <w:szCs w:val="24"/>
            <w:bdr w:val="none" w:sz="0" w:space="0" w:color="auto" w:frame="1"/>
            <w:shd w:val="clear" w:color="auto" w:fill="FFFFFF"/>
            <w:lang w:val="en-US"/>
          </w:rPr>
          <w:t xml:space="preserve"> </w:t>
        </w:r>
        <w:r w:rsidRPr="00D3628C">
          <w:rPr>
            <w:rFonts w:ascii="Times New Roman" w:hAnsi="Times New Roman" w:cs="Times New Roman"/>
            <w:iCs/>
            <w:sz w:val="24"/>
            <w:szCs w:val="24"/>
            <w:bdr w:val="none" w:sz="0" w:space="0" w:color="auto" w:frame="1"/>
            <w:shd w:val="clear" w:color="auto" w:fill="FFFFFF"/>
            <w:lang w:val="en-US"/>
          </w:rPr>
          <w:t>of</w:t>
        </w:r>
        <w:r w:rsidRPr="00F167F1">
          <w:rPr>
            <w:rFonts w:ascii="Times New Roman" w:hAnsi="Times New Roman" w:cs="Times New Roman"/>
            <w:iCs/>
            <w:sz w:val="24"/>
            <w:szCs w:val="24"/>
            <w:bdr w:val="none" w:sz="0" w:space="0" w:color="auto" w:frame="1"/>
            <w:shd w:val="clear" w:color="auto" w:fill="FFFFFF"/>
            <w:lang w:val="en-US"/>
          </w:rPr>
          <w:t xml:space="preserve"> </w:t>
        </w:r>
        <w:r w:rsidRPr="00D3628C">
          <w:rPr>
            <w:rFonts w:ascii="Times New Roman" w:hAnsi="Times New Roman" w:cs="Times New Roman"/>
            <w:iCs/>
            <w:sz w:val="24"/>
            <w:szCs w:val="24"/>
            <w:bdr w:val="none" w:sz="0" w:space="0" w:color="auto" w:frame="1"/>
            <w:shd w:val="clear" w:color="auto" w:fill="FFFFFF"/>
            <w:lang w:val="en-US"/>
          </w:rPr>
          <w:t>Environmental</w:t>
        </w:r>
        <w:r w:rsidRPr="00F167F1">
          <w:rPr>
            <w:rFonts w:ascii="Times New Roman" w:hAnsi="Times New Roman" w:cs="Times New Roman"/>
            <w:iCs/>
            <w:sz w:val="24"/>
            <w:szCs w:val="24"/>
            <w:bdr w:val="none" w:sz="0" w:space="0" w:color="auto" w:frame="1"/>
            <w:shd w:val="clear" w:color="auto" w:fill="FFFFFF"/>
            <w:lang w:val="en-US"/>
          </w:rPr>
          <w:t xml:space="preserve"> </w:t>
        </w:r>
        <w:r w:rsidRPr="00D3628C">
          <w:rPr>
            <w:rFonts w:ascii="Times New Roman" w:hAnsi="Times New Roman" w:cs="Times New Roman"/>
            <w:iCs/>
            <w:sz w:val="24"/>
            <w:szCs w:val="24"/>
            <w:bdr w:val="none" w:sz="0" w:space="0" w:color="auto" w:frame="1"/>
            <w:shd w:val="clear" w:color="auto" w:fill="FFFFFF"/>
            <w:lang w:val="en-US"/>
          </w:rPr>
          <w:t>Studies</w:t>
        </w:r>
      </w:hyperlink>
      <w:r w:rsidRPr="00F167F1">
        <w:rPr>
          <w:rFonts w:ascii="Times New Roman" w:hAnsi="Times New Roman" w:cs="Times New Roman"/>
          <w:i/>
          <w:sz w:val="24"/>
          <w:szCs w:val="24"/>
          <w:lang w:val="en-US"/>
        </w:rPr>
        <w:t xml:space="preserve">.- </w:t>
      </w:r>
      <w:r w:rsidRPr="00F167F1">
        <w:rPr>
          <w:rFonts w:ascii="Times New Roman" w:hAnsi="Times New Roman" w:cs="Times New Roman"/>
          <w:sz w:val="24"/>
          <w:szCs w:val="24"/>
          <w:lang w:val="en-US"/>
        </w:rPr>
        <w:t>2020.-</w:t>
      </w:r>
      <w:r w:rsidRPr="00F167F1">
        <w:rPr>
          <w:rFonts w:ascii="Times New Roman" w:hAnsi="Times New Roman" w:cs="Times New Roman"/>
          <w:i/>
          <w:sz w:val="24"/>
          <w:szCs w:val="24"/>
          <w:lang w:val="en-US"/>
        </w:rPr>
        <w:t xml:space="preserve"> </w:t>
      </w:r>
      <w:r w:rsidRPr="00F167F1">
        <w:rPr>
          <w:rFonts w:ascii="Times New Roman" w:hAnsi="Times New Roman" w:cs="Times New Roman"/>
          <w:sz w:val="24"/>
          <w:szCs w:val="24"/>
          <w:shd w:val="clear" w:color="auto" w:fill="FFFFFF"/>
          <w:lang w:val="en-US"/>
        </w:rPr>
        <w:t xml:space="preserve">31(3). </w:t>
      </w:r>
      <w:r>
        <w:rPr>
          <w:rFonts w:ascii="Times New Roman" w:hAnsi="Times New Roman" w:cs="Times New Roman"/>
          <w:sz w:val="24"/>
          <w:szCs w:val="24"/>
          <w:shd w:val="clear" w:color="auto" w:fill="FFFFFF"/>
          <w:lang w:val="en-US"/>
        </w:rPr>
        <w:t>-  P.</w:t>
      </w:r>
      <w:r w:rsidRPr="00F167F1">
        <w:rPr>
          <w:rFonts w:ascii="Times New Roman" w:hAnsi="Times New Roman" w:cs="Times New Roman"/>
          <w:sz w:val="24"/>
          <w:szCs w:val="24"/>
          <w:shd w:val="clear" w:color="auto" w:fill="FFFFFF"/>
          <w:lang w:val="en-US"/>
        </w:rPr>
        <w:t xml:space="preserve">2935 -2942, 2020. </w:t>
      </w:r>
      <w:r w:rsidRPr="00D3628C">
        <w:rPr>
          <w:rFonts w:ascii="Times New Roman" w:eastAsia="Calibri" w:hAnsi="Times New Roman" w:cs="Times New Roman"/>
          <w:sz w:val="24"/>
          <w:szCs w:val="24"/>
          <w:lang w:val="en-US"/>
        </w:rPr>
        <w:t>DOI</w:t>
      </w:r>
      <w:r w:rsidRPr="00F167F1">
        <w:rPr>
          <w:rFonts w:ascii="Times New Roman" w:eastAsia="Calibri" w:hAnsi="Times New Roman" w:cs="Times New Roman"/>
          <w:sz w:val="24"/>
          <w:szCs w:val="24"/>
          <w:lang w:val="en-US"/>
        </w:rPr>
        <w:t xml:space="preserve">: </w:t>
      </w:r>
      <w:r w:rsidRPr="00F167F1">
        <w:rPr>
          <w:rFonts w:ascii="Times New Roman" w:eastAsia="Calibri" w:hAnsi="Times New Roman" w:cs="Times New Roman"/>
          <w:iCs/>
          <w:sz w:val="24"/>
          <w:szCs w:val="24"/>
          <w:lang w:val="en-US"/>
        </w:rPr>
        <w:t>10.15244/</w:t>
      </w:r>
      <w:r w:rsidRPr="00D3628C">
        <w:rPr>
          <w:rFonts w:ascii="Times New Roman" w:eastAsia="Calibri" w:hAnsi="Times New Roman" w:cs="Times New Roman"/>
          <w:iCs/>
          <w:sz w:val="24"/>
          <w:szCs w:val="24"/>
          <w:lang w:val="en-US"/>
        </w:rPr>
        <w:t>pjoes</w:t>
      </w:r>
      <w:r w:rsidRPr="00F167F1">
        <w:rPr>
          <w:rFonts w:ascii="Times New Roman" w:eastAsia="Calibri" w:hAnsi="Times New Roman" w:cs="Times New Roman"/>
          <w:iCs/>
          <w:sz w:val="24"/>
          <w:szCs w:val="24"/>
          <w:lang w:val="en-US"/>
        </w:rPr>
        <w:t>/144099</w:t>
      </w:r>
    </w:p>
    <w:p w:rsidR="00801BF9" w:rsidRPr="00801BF9" w:rsidRDefault="00801BF9" w:rsidP="00801BF9">
      <w:pPr>
        <w:spacing w:after="0" w:line="240" w:lineRule="auto"/>
        <w:jc w:val="both"/>
        <w:rPr>
          <w:rFonts w:ascii="Times New Roman" w:hAnsi="Times New Roman" w:cs="Times New Roman"/>
          <w:sz w:val="24"/>
          <w:szCs w:val="24"/>
          <w:lang w:val="kk-KZ"/>
        </w:rPr>
      </w:pPr>
      <w:r w:rsidRPr="00801BF9">
        <w:rPr>
          <w:rFonts w:ascii="Times New Roman" w:hAnsi="Times New Roman" w:cs="Times New Roman"/>
          <w:sz w:val="24"/>
          <w:szCs w:val="24"/>
          <w:lang w:val="kk-KZ"/>
        </w:rPr>
        <w:t>15. Zhantasov, K.T. Razrabotka i vnedrenie maloothodnoj i jenergosberegajushhej tehnologii v proizvodstve fosfora: Avtoref. dis. d-ra tehn. nauk. / K. T. Zhantasov.- Shymkent, 1998.- 45 s.</w:t>
      </w:r>
      <w:r w:rsidRPr="00801BF9">
        <w:rPr>
          <w:rFonts w:ascii="Times New Roman" w:hAnsi="Times New Roman" w:cs="Times New Roman"/>
          <w:sz w:val="24"/>
          <w:szCs w:val="24"/>
          <w:lang w:val="kk-KZ"/>
        </w:rPr>
        <w:t xml:space="preserve"> </w:t>
      </w:r>
      <w:r w:rsidRPr="00D3628C">
        <w:rPr>
          <w:rFonts w:ascii="Times New Roman" w:hAnsi="Times New Roman" w:cs="Times New Roman"/>
          <w:sz w:val="24"/>
          <w:szCs w:val="24"/>
          <w:lang w:val="kk-KZ"/>
        </w:rPr>
        <w:t>[in Russian]</w:t>
      </w:r>
    </w:p>
    <w:p w:rsidR="00801BF9" w:rsidRPr="00801BF9" w:rsidRDefault="00801BF9" w:rsidP="00801BF9">
      <w:pPr>
        <w:spacing w:after="0" w:line="240" w:lineRule="auto"/>
        <w:jc w:val="both"/>
        <w:rPr>
          <w:rFonts w:ascii="Times New Roman" w:hAnsi="Times New Roman" w:cs="Times New Roman"/>
          <w:sz w:val="24"/>
          <w:szCs w:val="24"/>
          <w:lang w:val="kk-KZ"/>
        </w:rPr>
      </w:pPr>
      <w:r w:rsidRPr="00801BF9">
        <w:rPr>
          <w:rFonts w:ascii="Times New Roman" w:hAnsi="Times New Roman" w:cs="Times New Roman"/>
          <w:sz w:val="24"/>
          <w:szCs w:val="24"/>
          <w:lang w:val="kk-KZ"/>
        </w:rPr>
        <w:t>16. Bazhirova K.N. Razrabotka jenergosberegajushhej tehnologii proizvodstva mehanoaktivirovannyh kompleksnyh mineral'nyh udobrenij prolongirovannogo dejstvija. Diss. na sois. uch.step. dok.fil. (PhD) 6D072000 -Himicheskaja tehnologija neorganicheskih veshhestv. Shymkent, 2015.- 155s.</w:t>
      </w:r>
      <w:r w:rsidRPr="00801BF9">
        <w:rPr>
          <w:rFonts w:ascii="Times New Roman" w:hAnsi="Times New Roman" w:cs="Times New Roman"/>
          <w:sz w:val="24"/>
          <w:szCs w:val="24"/>
          <w:lang w:val="kk-KZ"/>
        </w:rPr>
        <w:t xml:space="preserve"> </w:t>
      </w:r>
      <w:r w:rsidRPr="00D3628C">
        <w:rPr>
          <w:rFonts w:ascii="Times New Roman" w:hAnsi="Times New Roman" w:cs="Times New Roman"/>
          <w:sz w:val="24"/>
          <w:szCs w:val="24"/>
          <w:lang w:val="kk-KZ"/>
        </w:rPr>
        <w:t>[in Russian]</w:t>
      </w:r>
    </w:p>
    <w:p w:rsidR="00D3628C" w:rsidRPr="00D3628C" w:rsidRDefault="00801BF9" w:rsidP="00801BF9">
      <w:pPr>
        <w:spacing w:after="0" w:line="240" w:lineRule="auto"/>
        <w:jc w:val="both"/>
        <w:rPr>
          <w:rFonts w:ascii="Times New Roman" w:hAnsi="Times New Roman" w:cs="Times New Roman"/>
          <w:sz w:val="24"/>
          <w:szCs w:val="24"/>
          <w:lang w:val="kk-KZ"/>
        </w:rPr>
      </w:pPr>
      <w:r w:rsidRPr="00801BF9">
        <w:rPr>
          <w:rFonts w:ascii="Times New Roman" w:hAnsi="Times New Roman" w:cs="Times New Roman"/>
          <w:sz w:val="24"/>
          <w:szCs w:val="24"/>
          <w:lang w:val="kk-KZ"/>
        </w:rPr>
        <w:t>17. Bajzhanova S.B. Razrabotka tehnologii poluchenija i ochistki jekstrakcionnoj fosfornoj kisloty iz aglomerirovannogo fosfatno-kremnistogo syr'ja. Diss. na sois. uch.step. k.t.n. po special'nosti – Tehnologija neorganicheskih veshhestv. Shymkent, 2002. - 102s.</w:t>
      </w:r>
      <w:r w:rsidRPr="00801BF9">
        <w:rPr>
          <w:rFonts w:ascii="Times New Roman" w:hAnsi="Times New Roman" w:cs="Times New Roman"/>
          <w:sz w:val="24"/>
          <w:szCs w:val="24"/>
          <w:lang w:val="kk-KZ"/>
        </w:rPr>
        <w:t xml:space="preserve"> </w:t>
      </w:r>
      <w:r w:rsidRPr="00D3628C">
        <w:rPr>
          <w:rFonts w:ascii="Times New Roman" w:hAnsi="Times New Roman" w:cs="Times New Roman"/>
          <w:sz w:val="24"/>
          <w:szCs w:val="24"/>
          <w:lang w:val="kk-KZ"/>
        </w:rPr>
        <w:t>[in Russian]</w:t>
      </w:r>
    </w:p>
    <w:p w:rsidR="00D3628C" w:rsidRPr="00D3628C" w:rsidRDefault="00801BF9" w:rsidP="00D3628C">
      <w:pPr>
        <w:spacing w:after="0" w:line="240" w:lineRule="auto"/>
        <w:jc w:val="both"/>
        <w:rPr>
          <w:rFonts w:ascii="Times New Roman" w:hAnsi="Times New Roman" w:cs="Times New Roman"/>
          <w:sz w:val="24"/>
          <w:szCs w:val="24"/>
          <w:lang w:val="kk-KZ"/>
        </w:rPr>
      </w:pPr>
      <w:r>
        <w:rPr>
          <w:rFonts w:ascii="Times New Roman" w:hAnsi="Times New Roman" w:cs="Times New Roman"/>
          <w:sz w:val="24"/>
          <w:szCs w:val="24"/>
          <w:lang w:val="kk-KZ"/>
        </w:rPr>
        <w:lastRenderedPageBreak/>
        <w:t>18.</w:t>
      </w:r>
      <w:r w:rsidRPr="00801BF9">
        <w:rPr>
          <w:rFonts w:ascii="Times New Roman" w:hAnsi="Times New Roman" w:cs="Times New Roman"/>
          <w:sz w:val="24"/>
          <w:szCs w:val="24"/>
          <w:lang w:val="kk-KZ"/>
        </w:rPr>
        <w:t xml:space="preserve">Shajmerdenova G. Shartқa sәjkessіz Zhaңatas kenornynyң fosfatty shikіzatynan diamonijfosfat alu tehnologijasyn әzіrleu. Diss. na sois. uch.step. dok.fil. (PhD) 6D072000 – Himicheskaja tehnologija neorganicheskih veshhestv. Shymkent, 2022. - 131s. [in </w:t>
      </w:r>
      <w:r w:rsidRPr="00801BF9">
        <w:rPr>
          <w:rFonts w:ascii="Times New Roman" w:hAnsi="Times New Roman" w:cs="Times New Roman"/>
          <w:color w:val="000000"/>
          <w:sz w:val="24"/>
          <w:szCs w:val="24"/>
          <w:lang w:val="kk-KZ"/>
        </w:rPr>
        <w:t>Kazakh.</w:t>
      </w:r>
      <w:r w:rsidRPr="00801BF9">
        <w:rPr>
          <w:rFonts w:ascii="Times New Roman" w:hAnsi="Times New Roman" w:cs="Times New Roman"/>
          <w:sz w:val="24"/>
          <w:szCs w:val="24"/>
          <w:lang w:val="kk-KZ"/>
        </w:rPr>
        <w:t>]</w:t>
      </w:r>
    </w:p>
    <w:p w:rsidR="00801BF9" w:rsidRPr="00801BF9" w:rsidRDefault="00801BF9" w:rsidP="00801BF9">
      <w:pPr>
        <w:autoSpaceDE w:val="0"/>
        <w:autoSpaceDN w:val="0"/>
        <w:adjustRightInd w:val="0"/>
        <w:spacing w:after="0" w:line="240" w:lineRule="auto"/>
        <w:rPr>
          <w:rFonts w:ascii="Times New Roman" w:eastAsia="Times New Roman" w:hAnsi="Times New Roman" w:cs="Times New Roman"/>
          <w:sz w:val="24"/>
          <w:szCs w:val="24"/>
          <w:lang w:eastAsia="ru-RU"/>
        </w:rPr>
      </w:pPr>
      <w:r w:rsidRPr="00D3628C">
        <w:rPr>
          <w:rFonts w:ascii="Times New Roman" w:eastAsia="Times New Roman" w:hAnsi="Times New Roman" w:cs="Times New Roman"/>
          <w:sz w:val="24"/>
          <w:szCs w:val="24"/>
          <w:lang w:val="kk-KZ" w:eastAsia="ru-RU"/>
        </w:rPr>
        <w:t xml:space="preserve">19. </w:t>
      </w:r>
      <w:r w:rsidRPr="00D3628C">
        <w:rPr>
          <w:rFonts w:ascii="Times New Roman" w:eastAsia="URWPalladioL-Bold" w:hAnsi="Times New Roman" w:cs="Times New Roman"/>
          <w:bCs/>
          <w:sz w:val="24"/>
          <w:szCs w:val="24"/>
          <w:lang w:val="kk-KZ"/>
        </w:rPr>
        <w:t xml:space="preserve">Kamshat Bazhirova, Kurmanbek Zhantasov, Tynlybek Bazhirov, Alexandr Kolesnikov, Zarina Toltebaeva </w:t>
      </w:r>
      <w:r w:rsidRPr="00D3628C">
        <w:rPr>
          <w:rFonts w:ascii="Times New Roman" w:eastAsia="URWPalladioL-Bold" w:hAnsi="Times New Roman" w:cs="Times New Roman"/>
          <w:bCs/>
          <w:sz w:val="24"/>
          <w:szCs w:val="24"/>
          <w:lang w:val="en-US"/>
        </w:rPr>
        <w:t xml:space="preserve">and Nurlybek Bazhirov 1 Acid-Free Processing of Phosphorite Ore Fines into Composite Fertilizers Using the Mechanochemical Activation Method. </w:t>
      </w:r>
      <w:r w:rsidRPr="00D3628C">
        <w:rPr>
          <w:rFonts w:ascii="Times New Roman" w:eastAsia="URWPalladioL-Ital" w:hAnsi="Times New Roman" w:cs="Times New Roman"/>
          <w:sz w:val="24"/>
          <w:szCs w:val="24"/>
        </w:rPr>
        <w:t xml:space="preserve">J. Compos. Sci. </w:t>
      </w:r>
      <w:r w:rsidRPr="00D3628C">
        <w:rPr>
          <w:rFonts w:ascii="Times New Roman" w:eastAsia="URWPalladioL-Bold" w:hAnsi="Times New Roman" w:cs="Times New Roman"/>
          <w:bCs/>
          <w:sz w:val="24"/>
          <w:szCs w:val="24"/>
        </w:rPr>
        <w:t>2024</w:t>
      </w:r>
      <w:r>
        <w:rPr>
          <w:rFonts w:ascii="Times New Roman" w:eastAsia="URWPalladioL-Roma" w:hAnsi="Times New Roman" w:cs="Times New Roman"/>
          <w:sz w:val="24"/>
          <w:szCs w:val="24"/>
        </w:rPr>
        <w:t>.</w:t>
      </w:r>
      <w:r>
        <w:rPr>
          <w:rFonts w:ascii="Times New Roman" w:eastAsia="URWPalladioL-Roma" w:hAnsi="Times New Roman" w:cs="Times New Roman"/>
          <w:sz w:val="24"/>
          <w:szCs w:val="24"/>
          <w:lang w:val="kk-KZ"/>
        </w:rPr>
        <w:t>-</w:t>
      </w:r>
      <w:r>
        <w:rPr>
          <w:rFonts w:ascii="Times New Roman" w:eastAsia="URWPalladioL-Roma" w:hAnsi="Times New Roman" w:cs="Times New Roman"/>
          <w:sz w:val="24"/>
          <w:szCs w:val="24"/>
          <w:lang w:val="en-US"/>
        </w:rPr>
        <w:t>Vol</w:t>
      </w:r>
      <w:r w:rsidRPr="00801BF9">
        <w:rPr>
          <w:rFonts w:ascii="Times New Roman" w:eastAsia="URWPalladioL-Roma" w:hAnsi="Times New Roman" w:cs="Times New Roman"/>
          <w:sz w:val="24"/>
          <w:szCs w:val="24"/>
        </w:rPr>
        <w:t>.</w:t>
      </w:r>
      <w:r w:rsidRPr="00D3628C">
        <w:rPr>
          <w:rFonts w:ascii="Times New Roman" w:eastAsia="URWPalladioL-Roma" w:hAnsi="Times New Roman" w:cs="Times New Roman"/>
          <w:sz w:val="24"/>
          <w:szCs w:val="24"/>
        </w:rPr>
        <w:t xml:space="preserve"> </w:t>
      </w:r>
      <w:r w:rsidRPr="00D3628C">
        <w:rPr>
          <w:rFonts w:ascii="Times New Roman" w:eastAsia="URWPalladioL-Ital" w:hAnsi="Times New Roman" w:cs="Times New Roman"/>
          <w:sz w:val="24"/>
          <w:szCs w:val="24"/>
        </w:rPr>
        <w:t>8</w:t>
      </w:r>
      <w:r w:rsidRPr="00801BF9">
        <w:rPr>
          <w:rFonts w:ascii="Times New Roman" w:eastAsia="URWPalladioL-Ital" w:hAnsi="Times New Roman" w:cs="Times New Roman"/>
          <w:sz w:val="24"/>
          <w:szCs w:val="24"/>
        </w:rPr>
        <w:t>(5)</w:t>
      </w:r>
      <w:r w:rsidRPr="00801BF9">
        <w:rPr>
          <w:rFonts w:ascii="Times New Roman" w:eastAsia="URWPalladioL-Roma" w:hAnsi="Times New Roman" w:cs="Times New Roman"/>
          <w:sz w:val="24"/>
          <w:szCs w:val="24"/>
        </w:rPr>
        <w:t>.-</w:t>
      </w:r>
      <w:r w:rsidRPr="00D3628C">
        <w:rPr>
          <w:rFonts w:ascii="Times New Roman" w:eastAsia="URWPalladioL-Roma" w:hAnsi="Times New Roman" w:cs="Times New Roman"/>
          <w:sz w:val="24"/>
          <w:szCs w:val="24"/>
        </w:rPr>
        <w:t xml:space="preserve"> </w:t>
      </w:r>
      <w:r>
        <w:rPr>
          <w:rFonts w:ascii="Times New Roman" w:eastAsia="URWPalladioL-Roma" w:hAnsi="Times New Roman" w:cs="Times New Roman"/>
          <w:sz w:val="24"/>
          <w:szCs w:val="24"/>
          <w:lang w:val="en-US"/>
        </w:rPr>
        <w:t>P</w:t>
      </w:r>
      <w:r w:rsidRPr="00801BF9">
        <w:rPr>
          <w:rFonts w:ascii="Times New Roman" w:eastAsia="URWPalladioL-Roma" w:hAnsi="Times New Roman" w:cs="Times New Roman"/>
          <w:sz w:val="24"/>
          <w:szCs w:val="24"/>
        </w:rPr>
        <w:t>.</w:t>
      </w:r>
      <w:r w:rsidRPr="00D3628C">
        <w:rPr>
          <w:rFonts w:ascii="Times New Roman" w:eastAsia="URWPalladioL-Roma" w:hAnsi="Times New Roman" w:cs="Times New Roman"/>
          <w:sz w:val="24"/>
          <w:szCs w:val="24"/>
        </w:rPr>
        <w:t>165. https://doi.org/10.3390/jcs8050165</w:t>
      </w:r>
    </w:p>
    <w:p w:rsidR="00580975" w:rsidRPr="00D3628C" w:rsidRDefault="00801BF9" w:rsidP="00A60B7D">
      <w:pPr>
        <w:spacing w:after="0" w:line="240" w:lineRule="auto"/>
        <w:jc w:val="both"/>
        <w:rPr>
          <w:rFonts w:ascii="Times New Roman" w:hAnsi="Times New Roman" w:cs="Times New Roman"/>
          <w:sz w:val="24"/>
          <w:szCs w:val="24"/>
          <w:lang w:val="kk-KZ"/>
        </w:rPr>
      </w:pPr>
      <w:r w:rsidRPr="00801BF9">
        <w:rPr>
          <w:rFonts w:ascii="Times New Roman" w:hAnsi="Times New Roman" w:cs="Times New Roman"/>
          <w:sz w:val="24"/>
          <w:szCs w:val="24"/>
          <w:lang w:val="kk-KZ"/>
        </w:rPr>
        <w:t>20. Otchet zakljuchitel'nyj po teme: «Issledovanie izmenenija soderzhanija sanitarno-jepidemiologicheskih, toksikologicheskih i radiologicheskih soedinenij v tomatah, morkovi, kukuruze i soe-bobovyh kul'turah pri primenenii gumatosoderzhashhih slozhno-smeshannyh NPK-udobrenij prolongirovannogo dejstvija, dlja obespechenija jekologicheskoj bezopasnosti» № gos. registracii 0115RK01485 / Nauchnyj rukovoditel' d.t.n., professor Zhantasov K.T. – Shymkent: Ju</w:t>
      </w:r>
      <w:r>
        <w:rPr>
          <w:rFonts w:ascii="Times New Roman" w:hAnsi="Times New Roman" w:cs="Times New Roman"/>
          <w:sz w:val="24"/>
          <w:szCs w:val="24"/>
          <w:lang w:val="kk-KZ"/>
        </w:rPr>
        <w:t>KU im. M.Aujezova, 2015-2017.</w:t>
      </w:r>
      <w:r w:rsidRPr="00801BF9">
        <w:rPr>
          <w:rFonts w:ascii="Times New Roman" w:hAnsi="Times New Roman" w:cs="Times New Roman"/>
          <w:sz w:val="24"/>
          <w:szCs w:val="24"/>
        </w:rPr>
        <w:t xml:space="preserve"> - </w:t>
      </w:r>
      <w:r w:rsidRPr="00801BF9">
        <w:rPr>
          <w:rFonts w:ascii="Times New Roman" w:hAnsi="Times New Roman" w:cs="Times New Roman"/>
          <w:sz w:val="24"/>
          <w:szCs w:val="24"/>
          <w:lang w:val="kk-KZ"/>
        </w:rPr>
        <w:t>42</w:t>
      </w:r>
      <w:r w:rsidRPr="00801BF9">
        <w:rPr>
          <w:rFonts w:ascii="Times New Roman" w:hAnsi="Times New Roman" w:cs="Times New Roman"/>
          <w:sz w:val="24"/>
          <w:szCs w:val="24"/>
        </w:rPr>
        <w:t>.</w:t>
      </w:r>
      <w:r w:rsidRPr="00D3628C">
        <w:rPr>
          <w:rFonts w:ascii="Times New Roman" w:hAnsi="Times New Roman" w:cs="Times New Roman"/>
          <w:sz w:val="24"/>
          <w:szCs w:val="24"/>
          <w:lang w:val="kk-KZ"/>
        </w:rPr>
        <w:t>[in Russian]</w:t>
      </w:r>
    </w:p>
    <w:p w:rsidR="00773A50" w:rsidRPr="00D3628C" w:rsidRDefault="00773A50" w:rsidP="00C26ECF">
      <w:pPr>
        <w:spacing w:after="0" w:line="240" w:lineRule="auto"/>
        <w:jc w:val="both"/>
        <w:rPr>
          <w:rFonts w:ascii="Times New Roman" w:hAnsi="Times New Roman" w:cs="Times New Roman"/>
          <w:sz w:val="24"/>
          <w:szCs w:val="24"/>
          <w:lang w:val="kk-KZ"/>
        </w:rPr>
      </w:pPr>
    </w:p>
    <w:p w:rsidR="00580975" w:rsidRPr="00D3628C" w:rsidRDefault="00580975" w:rsidP="00C26ECF">
      <w:pPr>
        <w:spacing w:after="0" w:line="240" w:lineRule="auto"/>
        <w:jc w:val="both"/>
        <w:rPr>
          <w:rFonts w:ascii="Times New Roman" w:hAnsi="Times New Roman" w:cs="Times New Roman"/>
          <w:sz w:val="24"/>
          <w:szCs w:val="24"/>
          <w:lang w:val="kk-KZ"/>
        </w:rPr>
      </w:pPr>
    </w:p>
    <w:p w:rsidR="00FB1B78" w:rsidRPr="00801BF9" w:rsidRDefault="00FB1B78" w:rsidP="00860D2C">
      <w:pPr>
        <w:spacing w:after="0" w:line="20" w:lineRule="atLeast"/>
        <w:ind w:firstLine="708"/>
        <w:jc w:val="both"/>
        <w:rPr>
          <w:rFonts w:ascii="Times New Roman" w:hAnsi="Times New Roman" w:cs="Times New Roman"/>
          <w:b/>
          <w:bCs/>
          <w:i/>
          <w:iCs/>
          <w:sz w:val="20"/>
          <w:szCs w:val="20"/>
          <w:lang w:val="kk-KZ"/>
        </w:rPr>
      </w:pPr>
      <w:r w:rsidRPr="00801BF9">
        <w:rPr>
          <w:rFonts w:ascii="Times New Roman" w:hAnsi="Times New Roman" w:cs="Times New Roman"/>
          <w:b/>
          <w:bCs/>
          <w:i/>
          <w:iCs/>
          <w:sz w:val="20"/>
          <w:szCs w:val="20"/>
          <w:lang w:val="kk-KZ"/>
        </w:rPr>
        <w:t>Сведения об авторах</w:t>
      </w:r>
    </w:p>
    <w:p w:rsidR="00FB1B78" w:rsidRPr="00801BF9" w:rsidRDefault="00FB1B78" w:rsidP="00FB1B78">
      <w:pPr>
        <w:shd w:val="clear" w:color="auto" w:fill="FFFFFF"/>
        <w:spacing w:after="0" w:line="240" w:lineRule="auto"/>
        <w:jc w:val="both"/>
        <w:rPr>
          <w:rFonts w:ascii="Times New Roman" w:hAnsi="Times New Roman"/>
          <w:color w:val="000000"/>
          <w:sz w:val="20"/>
          <w:szCs w:val="20"/>
          <w:lang w:val="kk-KZ"/>
        </w:rPr>
      </w:pPr>
      <w:r w:rsidRPr="00801BF9">
        <w:rPr>
          <w:rFonts w:ascii="Times New Roman" w:hAnsi="Times New Roman"/>
          <w:bCs/>
          <w:sz w:val="20"/>
          <w:szCs w:val="20"/>
          <w:lang w:val="kk-KZ"/>
        </w:rPr>
        <w:t>Жантасов К.Т.</w:t>
      </w:r>
      <w:r w:rsidRPr="00801BF9">
        <w:rPr>
          <w:rFonts w:ascii="Times New Roman" w:hAnsi="Times New Roman"/>
          <w:b/>
          <w:bCs/>
          <w:sz w:val="20"/>
          <w:szCs w:val="20"/>
          <w:lang w:val="kk-KZ"/>
        </w:rPr>
        <w:t xml:space="preserve"> – </w:t>
      </w:r>
      <w:r w:rsidRPr="00801BF9">
        <w:rPr>
          <w:rFonts w:ascii="Times New Roman" w:hAnsi="Times New Roman"/>
          <w:bCs/>
          <w:sz w:val="20"/>
          <w:szCs w:val="20"/>
          <w:lang w:val="kk-KZ"/>
        </w:rPr>
        <w:t>доктор технических наук</w:t>
      </w:r>
      <w:r w:rsidRPr="00801BF9">
        <w:rPr>
          <w:rFonts w:ascii="Times New Roman" w:hAnsi="Times New Roman" w:cs="Times New Roman"/>
          <w:sz w:val="20"/>
          <w:szCs w:val="20"/>
          <w:lang w:val="kk-KZ"/>
        </w:rPr>
        <w:t xml:space="preserve">, профессор, заведующий научно-исследовательской лаборатории, </w:t>
      </w:r>
      <w:r w:rsidRPr="00801BF9">
        <w:rPr>
          <w:rFonts w:ascii="Times New Roman" w:hAnsi="Times New Roman" w:cs="Times New Roman"/>
          <w:sz w:val="20"/>
          <w:szCs w:val="20"/>
        </w:rPr>
        <w:t>Южно-Казахстанский университет им. М.Ауэзова</w:t>
      </w:r>
      <w:r w:rsidRPr="00801BF9">
        <w:rPr>
          <w:rFonts w:ascii="Times New Roman" w:hAnsi="Times New Roman"/>
          <w:color w:val="000000"/>
          <w:sz w:val="20"/>
          <w:szCs w:val="20"/>
          <w:lang w:val="kk-KZ"/>
        </w:rPr>
        <w:t xml:space="preserve">, Шымкент, e-mail: </w:t>
      </w:r>
      <w:hyperlink r:id="rId501" w:history="1">
        <w:r w:rsidRPr="00801BF9">
          <w:rPr>
            <w:rFonts w:ascii="Times New Roman" w:hAnsi="Times New Roman"/>
            <w:color w:val="0563C1" w:themeColor="hyperlink"/>
            <w:sz w:val="20"/>
            <w:szCs w:val="20"/>
            <w:u w:val="single"/>
            <w:lang w:val="kk-KZ"/>
          </w:rPr>
          <w:t>k_zhantasov@mail.ru</w:t>
        </w:r>
      </w:hyperlink>
      <w:r w:rsidR="00860D2C" w:rsidRPr="00801BF9">
        <w:rPr>
          <w:rFonts w:ascii="Times New Roman" w:hAnsi="Times New Roman"/>
          <w:color w:val="0563C1" w:themeColor="hyperlink"/>
          <w:sz w:val="20"/>
          <w:szCs w:val="20"/>
          <w:u w:val="single"/>
          <w:lang w:val="kk-KZ"/>
        </w:rPr>
        <w:t>;</w:t>
      </w:r>
    </w:p>
    <w:p w:rsidR="00FB1B78" w:rsidRPr="00801BF9" w:rsidRDefault="00FB1B78" w:rsidP="00FB1B78">
      <w:pPr>
        <w:shd w:val="clear" w:color="auto" w:fill="FFFFFF"/>
        <w:spacing w:after="0" w:line="240" w:lineRule="auto"/>
        <w:jc w:val="both"/>
        <w:rPr>
          <w:rFonts w:ascii="Times New Roman" w:hAnsi="Times New Roman"/>
          <w:color w:val="000000"/>
          <w:sz w:val="20"/>
          <w:szCs w:val="20"/>
        </w:rPr>
      </w:pPr>
      <w:r w:rsidRPr="00801BF9">
        <w:rPr>
          <w:rFonts w:ascii="Times New Roman" w:hAnsi="Times New Roman"/>
          <w:color w:val="000000"/>
          <w:sz w:val="20"/>
          <w:szCs w:val="20"/>
          <w:lang w:val="kk-KZ"/>
        </w:rPr>
        <w:t xml:space="preserve">Зият А.Ж. – преподаватель, </w:t>
      </w:r>
      <w:r w:rsidRPr="00801BF9">
        <w:rPr>
          <w:rFonts w:ascii="Times New Roman" w:hAnsi="Times New Roman" w:cs="Times New Roman"/>
          <w:sz w:val="20"/>
          <w:szCs w:val="20"/>
        </w:rPr>
        <w:t>Южно-Казахстанский университет им. М.Ауэзова</w:t>
      </w:r>
      <w:r w:rsidRPr="00801BF9">
        <w:rPr>
          <w:rFonts w:ascii="Times New Roman" w:hAnsi="Times New Roman"/>
          <w:color w:val="000000"/>
          <w:sz w:val="20"/>
          <w:szCs w:val="20"/>
          <w:lang w:val="kk-KZ"/>
        </w:rPr>
        <w:t>, Шымкент, e-mail:</w:t>
      </w:r>
      <w:hyperlink r:id="rId502" w:history="1">
        <w:r w:rsidRPr="00801BF9">
          <w:rPr>
            <w:rFonts w:ascii="Times New Roman" w:hAnsi="Times New Roman"/>
            <w:color w:val="0563C1" w:themeColor="hyperlink"/>
            <w:sz w:val="20"/>
            <w:szCs w:val="20"/>
            <w:u w:val="single"/>
            <w:lang w:val="en-US"/>
          </w:rPr>
          <w:t>ziyat</w:t>
        </w:r>
        <w:r w:rsidRPr="00801BF9">
          <w:rPr>
            <w:rFonts w:ascii="Times New Roman" w:hAnsi="Times New Roman"/>
            <w:color w:val="0563C1" w:themeColor="hyperlink"/>
            <w:sz w:val="20"/>
            <w:szCs w:val="20"/>
            <w:u w:val="single"/>
          </w:rPr>
          <w:t>.</w:t>
        </w:r>
        <w:r w:rsidRPr="00801BF9">
          <w:rPr>
            <w:rFonts w:ascii="Times New Roman" w:hAnsi="Times New Roman"/>
            <w:color w:val="0563C1" w:themeColor="hyperlink"/>
            <w:sz w:val="20"/>
            <w:szCs w:val="20"/>
            <w:u w:val="single"/>
            <w:lang w:val="en-US"/>
          </w:rPr>
          <w:t>a</w:t>
        </w:r>
        <w:r w:rsidRPr="00801BF9">
          <w:rPr>
            <w:rFonts w:ascii="Times New Roman" w:hAnsi="Times New Roman"/>
            <w:color w:val="0563C1" w:themeColor="hyperlink"/>
            <w:sz w:val="20"/>
            <w:szCs w:val="20"/>
            <w:u w:val="single"/>
          </w:rPr>
          <w:t>@</w:t>
        </w:r>
        <w:r w:rsidRPr="00801BF9">
          <w:rPr>
            <w:rFonts w:ascii="Times New Roman" w:hAnsi="Times New Roman"/>
            <w:color w:val="0563C1" w:themeColor="hyperlink"/>
            <w:sz w:val="20"/>
            <w:szCs w:val="20"/>
            <w:u w:val="single"/>
            <w:lang w:val="en-US"/>
          </w:rPr>
          <w:t>mail</w:t>
        </w:r>
        <w:r w:rsidRPr="00801BF9">
          <w:rPr>
            <w:rFonts w:ascii="Times New Roman" w:hAnsi="Times New Roman"/>
            <w:color w:val="0563C1" w:themeColor="hyperlink"/>
            <w:sz w:val="20"/>
            <w:szCs w:val="20"/>
            <w:u w:val="single"/>
          </w:rPr>
          <w:t>.</w:t>
        </w:r>
        <w:r w:rsidRPr="00801BF9">
          <w:rPr>
            <w:rFonts w:ascii="Times New Roman" w:hAnsi="Times New Roman"/>
            <w:color w:val="0563C1" w:themeColor="hyperlink"/>
            <w:sz w:val="20"/>
            <w:szCs w:val="20"/>
            <w:u w:val="single"/>
            <w:lang w:val="en-US"/>
          </w:rPr>
          <w:t>ru</w:t>
        </w:r>
      </w:hyperlink>
      <w:r w:rsidR="00860D2C" w:rsidRPr="00801BF9">
        <w:rPr>
          <w:sz w:val="20"/>
          <w:szCs w:val="20"/>
        </w:rPr>
        <w:t>;</w:t>
      </w:r>
    </w:p>
    <w:p w:rsidR="00FB1B78" w:rsidRPr="00801BF9" w:rsidRDefault="00FB1B78" w:rsidP="00FB1B78">
      <w:pPr>
        <w:shd w:val="clear" w:color="auto" w:fill="FFFFFF"/>
        <w:spacing w:after="0" w:line="240" w:lineRule="auto"/>
        <w:jc w:val="both"/>
        <w:rPr>
          <w:rFonts w:ascii="Times New Roman" w:hAnsi="Times New Roman"/>
          <w:color w:val="000000"/>
          <w:sz w:val="20"/>
          <w:szCs w:val="20"/>
        </w:rPr>
      </w:pPr>
      <w:r w:rsidRPr="00801BF9">
        <w:rPr>
          <w:rFonts w:ascii="Times New Roman" w:hAnsi="Times New Roman"/>
          <w:color w:val="000000"/>
          <w:sz w:val="20"/>
          <w:szCs w:val="20"/>
        </w:rPr>
        <w:t xml:space="preserve">Якубова Р.Р. - </w:t>
      </w:r>
      <w:r w:rsidRPr="00801BF9">
        <w:rPr>
          <w:rFonts w:ascii="Times New Roman" w:hAnsi="Times New Roman"/>
          <w:bCs/>
          <w:sz w:val="20"/>
          <w:szCs w:val="20"/>
          <w:lang w:val="kk-KZ"/>
        </w:rPr>
        <w:t>кандидат технических наук</w:t>
      </w:r>
      <w:r w:rsidRPr="00801BF9">
        <w:rPr>
          <w:rFonts w:ascii="Times New Roman" w:hAnsi="Times New Roman" w:cs="Times New Roman"/>
          <w:sz w:val="20"/>
          <w:szCs w:val="20"/>
          <w:lang w:val="kk-KZ"/>
        </w:rPr>
        <w:t xml:space="preserve">, доцеент, </w:t>
      </w:r>
      <w:r w:rsidRPr="00801BF9">
        <w:rPr>
          <w:rFonts w:ascii="Times New Roman" w:hAnsi="Times New Roman" w:cs="Times New Roman"/>
          <w:sz w:val="20"/>
          <w:szCs w:val="20"/>
        </w:rPr>
        <w:t>Южно-Казахстанский университет им. М.Ауэзова</w:t>
      </w:r>
      <w:r w:rsidRPr="00801BF9">
        <w:rPr>
          <w:rFonts w:ascii="Times New Roman" w:hAnsi="Times New Roman"/>
          <w:color w:val="000000"/>
          <w:sz w:val="20"/>
          <w:szCs w:val="20"/>
          <w:lang w:val="kk-KZ"/>
        </w:rPr>
        <w:t>, Шымкент, e-mail:</w:t>
      </w:r>
      <w:hyperlink r:id="rId503" w:history="1">
        <w:r w:rsidRPr="00801BF9">
          <w:rPr>
            <w:rFonts w:ascii="Times New Roman" w:hAnsi="Times New Roman"/>
            <w:color w:val="0563C1" w:themeColor="hyperlink"/>
            <w:sz w:val="20"/>
            <w:szCs w:val="20"/>
            <w:u w:val="single"/>
            <w:lang w:val="en-US"/>
          </w:rPr>
          <w:t>yarr</w:t>
        </w:r>
        <w:r w:rsidRPr="00801BF9">
          <w:rPr>
            <w:rFonts w:ascii="Times New Roman" w:hAnsi="Times New Roman"/>
            <w:color w:val="0563C1" w:themeColor="hyperlink"/>
            <w:sz w:val="20"/>
            <w:szCs w:val="20"/>
            <w:u w:val="single"/>
          </w:rPr>
          <w:t>-57@</w:t>
        </w:r>
        <w:r w:rsidRPr="00801BF9">
          <w:rPr>
            <w:rFonts w:ascii="Times New Roman" w:hAnsi="Times New Roman"/>
            <w:color w:val="0563C1" w:themeColor="hyperlink"/>
            <w:sz w:val="20"/>
            <w:szCs w:val="20"/>
            <w:u w:val="single"/>
            <w:lang w:val="en-US"/>
          </w:rPr>
          <w:t>mail</w:t>
        </w:r>
        <w:r w:rsidRPr="00801BF9">
          <w:rPr>
            <w:rFonts w:ascii="Times New Roman" w:hAnsi="Times New Roman"/>
            <w:color w:val="0563C1" w:themeColor="hyperlink"/>
            <w:sz w:val="20"/>
            <w:szCs w:val="20"/>
            <w:u w:val="single"/>
          </w:rPr>
          <w:t>.</w:t>
        </w:r>
        <w:r w:rsidRPr="00801BF9">
          <w:rPr>
            <w:rFonts w:ascii="Times New Roman" w:hAnsi="Times New Roman"/>
            <w:color w:val="0563C1" w:themeColor="hyperlink"/>
            <w:sz w:val="20"/>
            <w:szCs w:val="20"/>
            <w:u w:val="single"/>
            <w:lang w:val="en-US"/>
          </w:rPr>
          <w:t>ru</w:t>
        </w:r>
      </w:hyperlink>
    </w:p>
    <w:p w:rsidR="00FB1B78" w:rsidRPr="00801BF9" w:rsidRDefault="00FB1B78" w:rsidP="00FB1B78">
      <w:pPr>
        <w:shd w:val="clear" w:color="auto" w:fill="FFFFFF"/>
        <w:spacing w:after="0" w:line="240" w:lineRule="auto"/>
        <w:jc w:val="both"/>
        <w:rPr>
          <w:rFonts w:ascii="Times New Roman" w:hAnsi="Times New Roman"/>
          <w:bCs/>
          <w:sz w:val="20"/>
          <w:szCs w:val="20"/>
          <w:lang w:val="kk-KZ"/>
        </w:rPr>
      </w:pPr>
      <w:r w:rsidRPr="00801BF9">
        <w:rPr>
          <w:rFonts w:ascii="Times New Roman" w:hAnsi="Times New Roman"/>
          <w:bCs/>
          <w:sz w:val="20"/>
          <w:szCs w:val="20"/>
          <w:lang w:val="kk-KZ"/>
        </w:rPr>
        <w:t>Жантасов М.К.</w:t>
      </w:r>
      <w:r w:rsidRPr="00801BF9">
        <w:rPr>
          <w:rFonts w:ascii="Times New Roman" w:hAnsi="Times New Roman"/>
          <w:b/>
          <w:bCs/>
          <w:sz w:val="20"/>
          <w:szCs w:val="20"/>
          <w:lang w:val="kk-KZ"/>
        </w:rPr>
        <w:t xml:space="preserve"> – </w:t>
      </w:r>
      <w:r w:rsidRPr="00801BF9">
        <w:rPr>
          <w:rFonts w:ascii="Times New Roman" w:hAnsi="Times New Roman"/>
          <w:bCs/>
          <w:sz w:val="20"/>
          <w:szCs w:val="20"/>
          <w:lang w:val="kk-KZ"/>
        </w:rPr>
        <w:t>кандидат технических наук</w:t>
      </w:r>
      <w:r w:rsidRPr="00801BF9">
        <w:rPr>
          <w:rFonts w:ascii="Times New Roman" w:hAnsi="Times New Roman" w:cs="Times New Roman"/>
          <w:sz w:val="20"/>
          <w:szCs w:val="20"/>
          <w:lang w:val="kk-KZ"/>
        </w:rPr>
        <w:t xml:space="preserve">, ассоциированный профессор, заведующий кафедрой, </w:t>
      </w:r>
      <w:r w:rsidRPr="00801BF9">
        <w:rPr>
          <w:rFonts w:ascii="Times New Roman" w:hAnsi="Times New Roman" w:cs="Times New Roman"/>
          <w:sz w:val="20"/>
          <w:szCs w:val="20"/>
        </w:rPr>
        <w:t>Южно-Казахстанский университет им. М.Ауэзова</w:t>
      </w:r>
      <w:r w:rsidRPr="00801BF9">
        <w:rPr>
          <w:rFonts w:ascii="Times New Roman" w:hAnsi="Times New Roman"/>
          <w:color w:val="000000"/>
          <w:sz w:val="20"/>
          <w:szCs w:val="20"/>
          <w:lang w:val="kk-KZ"/>
        </w:rPr>
        <w:t xml:space="preserve">, Шымкент, e-mail: </w:t>
      </w:r>
      <w:hyperlink r:id="rId504" w:history="1">
        <w:r w:rsidRPr="00801BF9">
          <w:rPr>
            <w:rFonts w:ascii="Times New Roman" w:hAnsi="Times New Roman" w:cs="Times New Roman"/>
            <w:color w:val="0563C1" w:themeColor="hyperlink"/>
            <w:sz w:val="20"/>
            <w:szCs w:val="20"/>
            <w:u w:val="single"/>
            <w:shd w:val="clear" w:color="auto" w:fill="FFFFFF"/>
            <w:lang w:val="kk-KZ"/>
          </w:rPr>
          <w:t>manapjan_80@mail.ru</w:t>
        </w:r>
      </w:hyperlink>
      <w:r w:rsidRPr="00801BF9">
        <w:rPr>
          <w:rFonts w:ascii="Times New Roman" w:hAnsi="Times New Roman" w:cs="Times New Roman"/>
          <w:sz w:val="20"/>
          <w:szCs w:val="20"/>
          <w:shd w:val="clear" w:color="auto" w:fill="FFFFFF"/>
          <w:lang w:val="kk-KZ"/>
        </w:rPr>
        <w:t xml:space="preserve">; </w:t>
      </w:r>
    </w:p>
    <w:p w:rsidR="00FB1B78" w:rsidRPr="00801BF9" w:rsidRDefault="00FB1B78" w:rsidP="00FB1B78">
      <w:pPr>
        <w:shd w:val="clear" w:color="auto" w:fill="FFFFFF"/>
        <w:tabs>
          <w:tab w:val="center" w:pos="4890"/>
          <w:tab w:val="left" w:pos="8653"/>
        </w:tabs>
        <w:spacing w:after="0" w:line="240" w:lineRule="auto"/>
        <w:jc w:val="both"/>
        <w:rPr>
          <w:rFonts w:ascii="Times New Roman" w:hAnsi="Times New Roman"/>
          <w:bCs/>
          <w:sz w:val="20"/>
          <w:szCs w:val="20"/>
          <w:lang w:val="kk-KZ"/>
        </w:rPr>
      </w:pPr>
      <w:r w:rsidRPr="00801BF9">
        <w:rPr>
          <w:rFonts w:ascii="Times New Roman" w:hAnsi="Times New Roman"/>
          <w:color w:val="000000"/>
          <w:sz w:val="20"/>
          <w:szCs w:val="20"/>
          <w:lang w:val="kk-KZ"/>
        </w:rPr>
        <w:t xml:space="preserve">Сакыбаев Б.А. – </w:t>
      </w:r>
      <w:r w:rsidRPr="00801BF9">
        <w:rPr>
          <w:rFonts w:ascii="Times New Roman" w:hAnsi="Times New Roman" w:cs="Times New Roman"/>
          <w:sz w:val="20"/>
          <w:szCs w:val="20"/>
          <w:lang w:val="kk-KZ"/>
        </w:rPr>
        <w:t>PhD</w:t>
      </w:r>
      <w:r w:rsidRPr="00801BF9">
        <w:rPr>
          <w:rFonts w:ascii="Times New Roman" w:hAnsi="Times New Roman"/>
          <w:color w:val="000000"/>
          <w:sz w:val="20"/>
          <w:szCs w:val="20"/>
          <w:lang w:val="kk-KZ"/>
        </w:rPr>
        <w:t xml:space="preserve">, ст. преподаватель, </w:t>
      </w:r>
      <w:r w:rsidRPr="00801BF9">
        <w:rPr>
          <w:rFonts w:ascii="Times New Roman" w:hAnsi="Times New Roman" w:cs="Times New Roman"/>
          <w:sz w:val="20"/>
          <w:szCs w:val="20"/>
          <w:lang w:val="kk-KZ"/>
        </w:rPr>
        <w:t>Южно-Казахстанский университет им. М.Ауэзова</w:t>
      </w:r>
      <w:r w:rsidRPr="00801BF9">
        <w:rPr>
          <w:rFonts w:ascii="Times New Roman" w:hAnsi="Times New Roman"/>
          <w:color w:val="000000"/>
          <w:sz w:val="20"/>
          <w:szCs w:val="20"/>
          <w:lang w:val="kk-KZ"/>
        </w:rPr>
        <w:t>, Шымкент, e-mail:</w:t>
      </w:r>
      <w:hyperlink r:id="rId505" w:history="1">
        <w:r w:rsidRPr="00801BF9">
          <w:rPr>
            <w:rFonts w:ascii="Times New Roman" w:hAnsi="Times New Roman"/>
            <w:color w:val="0563C1" w:themeColor="hyperlink"/>
            <w:sz w:val="20"/>
            <w:szCs w:val="20"/>
            <w:u w:val="single"/>
            <w:lang w:val="kk-KZ"/>
          </w:rPr>
          <w:t>neftehimstroy@mail.ru</w:t>
        </w:r>
      </w:hyperlink>
    </w:p>
    <w:p w:rsidR="00FB1B78" w:rsidRPr="00801BF9" w:rsidRDefault="00FB1B78" w:rsidP="00FB1B78">
      <w:pPr>
        <w:spacing w:after="0" w:line="240" w:lineRule="auto"/>
        <w:jc w:val="center"/>
        <w:rPr>
          <w:rFonts w:ascii="Times New Roman" w:hAnsi="Times New Roman"/>
          <w:color w:val="000000"/>
          <w:sz w:val="20"/>
          <w:szCs w:val="20"/>
          <w:lang w:val="kk-KZ"/>
        </w:rPr>
      </w:pPr>
    </w:p>
    <w:p w:rsidR="00FB1B78" w:rsidRPr="00801BF9" w:rsidRDefault="00FB1B78" w:rsidP="00FB1B78">
      <w:pPr>
        <w:spacing w:after="0" w:line="20" w:lineRule="atLeast"/>
        <w:jc w:val="both"/>
        <w:rPr>
          <w:rFonts w:ascii="Times New Roman" w:hAnsi="Times New Roman" w:cs="Times New Roman"/>
          <w:b/>
          <w:bCs/>
          <w:i/>
          <w:iCs/>
          <w:sz w:val="20"/>
          <w:szCs w:val="20"/>
          <w:lang w:val="kk-KZ"/>
        </w:rPr>
      </w:pPr>
      <w:r w:rsidRPr="00801BF9">
        <w:rPr>
          <w:rFonts w:ascii="Times New Roman" w:hAnsi="Times New Roman" w:cs="Times New Roman"/>
          <w:b/>
          <w:bCs/>
          <w:i/>
          <w:iCs/>
          <w:sz w:val="20"/>
          <w:szCs w:val="20"/>
          <w:lang w:val="kk-KZ"/>
        </w:rPr>
        <w:t>Information about the authors</w:t>
      </w:r>
    </w:p>
    <w:p w:rsidR="00801BF9" w:rsidRPr="00801BF9" w:rsidRDefault="00801BF9" w:rsidP="00FB1B78">
      <w:pPr>
        <w:spacing w:after="0" w:line="20" w:lineRule="atLeast"/>
        <w:jc w:val="both"/>
        <w:rPr>
          <w:rFonts w:ascii="Times New Roman" w:hAnsi="Times New Roman" w:cs="Times New Roman"/>
          <w:b/>
          <w:bCs/>
          <w:i/>
          <w:iCs/>
          <w:sz w:val="20"/>
          <w:szCs w:val="20"/>
          <w:lang w:val="kk-KZ"/>
        </w:rPr>
      </w:pPr>
    </w:p>
    <w:p w:rsidR="00FB1B78" w:rsidRPr="00801BF9" w:rsidRDefault="00FB1B78" w:rsidP="00FB1B78">
      <w:pPr>
        <w:spacing w:after="0" w:line="20" w:lineRule="atLeast"/>
        <w:jc w:val="both"/>
        <w:rPr>
          <w:rFonts w:ascii="Times New Roman" w:hAnsi="Times New Roman" w:cs="Times New Roman"/>
          <w:color w:val="000000"/>
          <w:sz w:val="20"/>
          <w:szCs w:val="20"/>
          <w:lang w:val="en-US"/>
        </w:rPr>
      </w:pPr>
      <w:r w:rsidRPr="00801BF9">
        <w:rPr>
          <w:rFonts w:ascii="Times New Roman" w:hAnsi="Times New Roman" w:cs="Times New Roman"/>
          <w:color w:val="000000"/>
          <w:sz w:val="20"/>
          <w:szCs w:val="20"/>
          <w:lang w:val="en-US"/>
        </w:rPr>
        <w:t>Zhantasov K</w:t>
      </w:r>
      <w:r w:rsidRPr="00801BF9">
        <w:rPr>
          <w:rFonts w:ascii="Times New Roman" w:hAnsi="Times New Roman" w:cs="Times New Roman"/>
          <w:sz w:val="20"/>
          <w:szCs w:val="20"/>
          <w:lang w:val="en-US"/>
        </w:rPr>
        <w:t>.T. - Doctor</w:t>
      </w:r>
      <w:r w:rsidRPr="00801BF9">
        <w:rPr>
          <w:rFonts w:ascii="Times New Roman" w:hAnsi="Times New Roman" w:cs="Times New Roman"/>
          <w:sz w:val="20"/>
          <w:szCs w:val="20"/>
          <w:lang w:val="kk-KZ"/>
        </w:rPr>
        <w:t xml:space="preserve"> of </w:t>
      </w:r>
      <w:r w:rsidRPr="00801BF9">
        <w:rPr>
          <w:rFonts w:ascii="Times New Roman" w:hAnsi="Times New Roman" w:cs="Times New Roman"/>
          <w:sz w:val="20"/>
          <w:szCs w:val="20"/>
          <w:lang w:val="en-US"/>
        </w:rPr>
        <w:t>Technical</w:t>
      </w:r>
      <w:r w:rsidRPr="00801BF9">
        <w:rPr>
          <w:rFonts w:ascii="Times New Roman" w:hAnsi="Times New Roman" w:cs="Times New Roman"/>
          <w:sz w:val="20"/>
          <w:szCs w:val="20"/>
          <w:lang w:val="kk-KZ"/>
        </w:rPr>
        <w:t xml:space="preserve"> Sciences, Professor,</w:t>
      </w:r>
      <w:r w:rsidRPr="00801BF9">
        <w:rPr>
          <w:rFonts w:ascii="Times New Roman" w:hAnsi="Times New Roman" w:cs="Times New Roman"/>
          <w:sz w:val="20"/>
          <w:szCs w:val="20"/>
          <w:lang w:val="en-US"/>
        </w:rPr>
        <w:t xml:space="preserve"> </w:t>
      </w:r>
      <w:r w:rsidRPr="00801BF9">
        <w:rPr>
          <w:rFonts w:ascii="Times New Roman" w:hAnsi="Times New Roman" w:cs="Times New Roman"/>
          <w:sz w:val="20"/>
          <w:szCs w:val="20"/>
          <w:lang w:val="kk-KZ"/>
        </w:rPr>
        <w:t xml:space="preserve">Head of the </w:t>
      </w:r>
      <w:r w:rsidRPr="00801BF9">
        <w:rPr>
          <w:rFonts w:ascii="Times New Roman" w:hAnsi="Times New Roman" w:cs="Times New Roman"/>
          <w:sz w:val="20"/>
          <w:szCs w:val="20"/>
          <w:lang w:val="en-US"/>
        </w:rPr>
        <w:t>Laboratory</w:t>
      </w:r>
      <w:r w:rsidRPr="00801BF9">
        <w:rPr>
          <w:rFonts w:ascii="Times New Roman" w:hAnsi="Times New Roman" w:cs="Times New Roman"/>
          <w:sz w:val="20"/>
          <w:szCs w:val="20"/>
          <w:lang w:val="kk-KZ"/>
        </w:rPr>
        <w:t xml:space="preserve">. </w:t>
      </w:r>
      <w:r w:rsidRPr="00801BF9">
        <w:rPr>
          <w:rFonts w:ascii="Times New Roman" w:hAnsi="Times New Roman" w:cs="Times New Roman"/>
          <w:color w:val="000000"/>
          <w:sz w:val="20"/>
          <w:szCs w:val="20"/>
          <w:lang w:val="kk-KZ"/>
        </w:rPr>
        <w:t>M.Auezov South Kazakhstan University, Shymkent</w:t>
      </w:r>
      <w:r w:rsidRPr="00801BF9">
        <w:rPr>
          <w:rFonts w:ascii="Times New Roman" w:hAnsi="Times New Roman" w:cs="Times New Roman"/>
          <w:sz w:val="20"/>
          <w:szCs w:val="20"/>
          <w:lang w:val="kk-KZ"/>
        </w:rPr>
        <w:t xml:space="preserve">, </w:t>
      </w:r>
      <w:r w:rsidRPr="00801BF9">
        <w:rPr>
          <w:rFonts w:ascii="Times New Roman" w:hAnsi="Times New Roman" w:cs="Times New Roman"/>
          <w:sz w:val="20"/>
          <w:szCs w:val="20"/>
          <w:lang w:val="en-US"/>
        </w:rPr>
        <w:t xml:space="preserve">e-mail: </w:t>
      </w:r>
      <w:r w:rsidRPr="00801BF9">
        <w:rPr>
          <w:rFonts w:ascii="Times New Roman" w:hAnsi="Times New Roman" w:cs="Times New Roman"/>
          <w:color w:val="000000"/>
          <w:sz w:val="20"/>
          <w:szCs w:val="20"/>
          <w:lang w:val="kk-KZ"/>
        </w:rPr>
        <w:t xml:space="preserve">: </w:t>
      </w:r>
      <w:hyperlink r:id="rId506" w:history="1">
        <w:r w:rsidRPr="00801BF9">
          <w:rPr>
            <w:rFonts w:ascii="Times New Roman" w:hAnsi="Times New Roman" w:cs="Times New Roman"/>
            <w:color w:val="0563C1" w:themeColor="hyperlink"/>
            <w:sz w:val="20"/>
            <w:szCs w:val="20"/>
            <w:u w:val="single"/>
            <w:lang w:val="kk-KZ"/>
          </w:rPr>
          <w:t>k_zhantasov@mail.ru</w:t>
        </w:r>
      </w:hyperlink>
      <w:r w:rsidR="00860D2C" w:rsidRPr="00801BF9">
        <w:rPr>
          <w:rFonts w:ascii="Times New Roman" w:hAnsi="Times New Roman" w:cs="Times New Roman"/>
          <w:color w:val="0563C1" w:themeColor="hyperlink"/>
          <w:sz w:val="20"/>
          <w:szCs w:val="20"/>
          <w:u w:val="single"/>
          <w:lang w:val="kk-KZ"/>
        </w:rPr>
        <w:t>;</w:t>
      </w:r>
    </w:p>
    <w:p w:rsidR="00FB1B78" w:rsidRPr="00801BF9" w:rsidRDefault="00FB1B78" w:rsidP="00FB1B78">
      <w:pPr>
        <w:spacing w:after="0" w:line="20" w:lineRule="atLeast"/>
        <w:jc w:val="both"/>
        <w:rPr>
          <w:rFonts w:ascii="Times New Roman" w:hAnsi="Times New Roman" w:cs="Times New Roman"/>
          <w:color w:val="000000"/>
          <w:sz w:val="20"/>
          <w:szCs w:val="20"/>
          <w:lang w:val="en-US"/>
        </w:rPr>
      </w:pPr>
      <w:r w:rsidRPr="00801BF9">
        <w:rPr>
          <w:rFonts w:ascii="Times New Roman" w:hAnsi="Times New Roman" w:cs="Times New Roman"/>
          <w:color w:val="000000"/>
          <w:sz w:val="20"/>
          <w:szCs w:val="20"/>
          <w:lang w:val="en-US"/>
        </w:rPr>
        <w:t xml:space="preserve">ZiyatA.Zh. – teacher, </w:t>
      </w:r>
      <w:r w:rsidRPr="00801BF9">
        <w:rPr>
          <w:rFonts w:ascii="Times New Roman" w:hAnsi="Times New Roman" w:cs="Times New Roman"/>
          <w:color w:val="000000"/>
          <w:sz w:val="20"/>
          <w:szCs w:val="20"/>
          <w:lang w:val="kk-KZ"/>
        </w:rPr>
        <w:t>M.Auezov South Kazakhstan University, Shymkent</w:t>
      </w:r>
      <w:r w:rsidRPr="00801BF9">
        <w:rPr>
          <w:rFonts w:ascii="Times New Roman" w:hAnsi="Times New Roman" w:cs="Times New Roman"/>
          <w:sz w:val="20"/>
          <w:szCs w:val="20"/>
          <w:lang w:val="kk-KZ"/>
        </w:rPr>
        <w:t xml:space="preserve">, </w:t>
      </w:r>
      <w:r w:rsidRPr="00801BF9">
        <w:rPr>
          <w:rFonts w:ascii="Times New Roman" w:hAnsi="Times New Roman" w:cs="Times New Roman"/>
          <w:sz w:val="20"/>
          <w:szCs w:val="20"/>
          <w:lang w:val="en-US"/>
        </w:rPr>
        <w:t>e-mail:</w:t>
      </w:r>
      <w:hyperlink r:id="rId507" w:history="1">
        <w:r w:rsidRPr="00801BF9">
          <w:rPr>
            <w:rFonts w:ascii="Times New Roman" w:hAnsi="Times New Roman" w:cs="Times New Roman"/>
            <w:color w:val="0563C1" w:themeColor="hyperlink"/>
            <w:sz w:val="20"/>
            <w:szCs w:val="20"/>
            <w:u w:val="single"/>
            <w:lang w:val="en-US"/>
          </w:rPr>
          <w:t>ziyat.a@mail.ru</w:t>
        </w:r>
      </w:hyperlink>
      <w:r w:rsidR="00860D2C" w:rsidRPr="00801BF9">
        <w:rPr>
          <w:rFonts w:ascii="Times New Roman" w:hAnsi="Times New Roman" w:cs="Times New Roman"/>
          <w:color w:val="0563C1" w:themeColor="hyperlink"/>
          <w:sz w:val="20"/>
          <w:szCs w:val="20"/>
          <w:u w:val="single"/>
          <w:lang w:val="en-US"/>
        </w:rPr>
        <w:t>;</w:t>
      </w:r>
    </w:p>
    <w:p w:rsidR="00FB1B78" w:rsidRPr="00801BF9" w:rsidRDefault="00FB1B78" w:rsidP="00FB1B78">
      <w:pPr>
        <w:spacing w:after="0" w:line="20" w:lineRule="atLeast"/>
        <w:jc w:val="both"/>
        <w:rPr>
          <w:rFonts w:ascii="Times New Roman" w:hAnsi="Times New Roman" w:cs="Times New Roman"/>
          <w:color w:val="000000"/>
          <w:sz w:val="20"/>
          <w:szCs w:val="20"/>
          <w:lang w:val="en-US"/>
        </w:rPr>
      </w:pPr>
      <w:r w:rsidRPr="00801BF9">
        <w:rPr>
          <w:rFonts w:ascii="Times New Roman" w:hAnsi="Times New Roman" w:cs="Times New Roman"/>
          <w:color w:val="000000"/>
          <w:sz w:val="20"/>
          <w:szCs w:val="20"/>
          <w:lang w:val="en-US"/>
        </w:rPr>
        <w:t xml:space="preserve">Yakubova R.R. - </w:t>
      </w:r>
      <w:r w:rsidRPr="00801BF9">
        <w:rPr>
          <w:rFonts w:ascii="Times New Roman" w:hAnsi="Times New Roman" w:cs="Times New Roman"/>
          <w:sz w:val="20"/>
          <w:szCs w:val="20"/>
          <w:lang w:val="kk-KZ"/>
        </w:rPr>
        <w:t xml:space="preserve">Candidate of </w:t>
      </w:r>
      <w:r w:rsidRPr="00801BF9">
        <w:rPr>
          <w:rFonts w:ascii="Times New Roman" w:hAnsi="Times New Roman" w:cs="Times New Roman"/>
          <w:sz w:val="20"/>
          <w:szCs w:val="20"/>
          <w:lang w:val="en-US"/>
        </w:rPr>
        <w:t>Technical</w:t>
      </w:r>
      <w:r w:rsidRPr="00801BF9">
        <w:rPr>
          <w:rFonts w:ascii="Times New Roman" w:hAnsi="Times New Roman" w:cs="Times New Roman"/>
          <w:sz w:val="20"/>
          <w:szCs w:val="20"/>
          <w:lang w:val="kk-KZ"/>
        </w:rPr>
        <w:t xml:space="preserve"> Sciences, Associate Professor,</w:t>
      </w:r>
      <w:r w:rsidRPr="00801BF9">
        <w:rPr>
          <w:rFonts w:ascii="Times New Roman" w:hAnsi="Times New Roman" w:cs="Times New Roman"/>
          <w:color w:val="000000"/>
          <w:sz w:val="20"/>
          <w:szCs w:val="20"/>
          <w:lang w:val="kk-KZ"/>
        </w:rPr>
        <w:t>M.Auezov South Kazakhstan University, Shymkent</w:t>
      </w:r>
      <w:r w:rsidRPr="00801BF9">
        <w:rPr>
          <w:rFonts w:ascii="Times New Roman" w:hAnsi="Times New Roman" w:cs="Times New Roman"/>
          <w:sz w:val="20"/>
          <w:szCs w:val="20"/>
          <w:lang w:val="kk-KZ"/>
        </w:rPr>
        <w:t xml:space="preserve">, </w:t>
      </w:r>
      <w:r w:rsidRPr="00801BF9">
        <w:rPr>
          <w:rFonts w:ascii="Times New Roman" w:hAnsi="Times New Roman" w:cs="Times New Roman"/>
          <w:sz w:val="20"/>
          <w:szCs w:val="20"/>
          <w:lang w:val="en-US"/>
        </w:rPr>
        <w:t xml:space="preserve">e-mail: </w:t>
      </w:r>
      <w:hyperlink r:id="rId508" w:history="1">
        <w:r w:rsidRPr="00801BF9">
          <w:rPr>
            <w:rFonts w:ascii="Times New Roman" w:hAnsi="Times New Roman" w:cs="Times New Roman"/>
            <w:color w:val="0563C1" w:themeColor="hyperlink"/>
            <w:sz w:val="20"/>
            <w:szCs w:val="20"/>
            <w:u w:val="single"/>
            <w:lang w:val="en-US"/>
          </w:rPr>
          <w:t>yarr-57@mail.ru</w:t>
        </w:r>
      </w:hyperlink>
      <w:r w:rsidR="00860D2C" w:rsidRPr="00801BF9">
        <w:rPr>
          <w:rFonts w:ascii="Times New Roman" w:hAnsi="Times New Roman" w:cs="Times New Roman"/>
          <w:color w:val="0563C1" w:themeColor="hyperlink"/>
          <w:sz w:val="20"/>
          <w:szCs w:val="20"/>
          <w:u w:val="single"/>
          <w:lang w:val="en-US"/>
        </w:rPr>
        <w:t>;</w:t>
      </w:r>
      <w:r w:rsidRPr="00801BF9">
        <w:rPr>
          <w:rFonts w:ascii="Times New Roman" w:hAnsi="Times New Roman" w:cs="Times New Roman"/>
          <w:sz w:val="20"/>
          <w:szCs w:val="20"/>
          <w:lang w:val="en-US"/>
        </w:rPr>
        <w:t xml:space="preserve"> </w:t>
      </w:r>
    </w:p>
    <w:p w:rsidR="00FB1B78" w:rsidRPr="00801BF9" w:rsidRDefault="00FB1B78" w:rsidP="00FB1B78">
      <w:pPr>
        <w:spacing w:after="0" w:line="20" w:lineRule="atLeast"/>
        <w:jc w:val="both"/>
        <w:rPr>
          <w:rFonts w:ascii="Times New Roman" w:hAnsi="Times New Roman" w:cs="Times New Roman"/>
          <w:sz w:val="20"/>
          <w:szCs w:val="20"/>
          <w:lang w:val="en-US"/>
        </w:rPr>
      </w:pPr>
      <w:r w:rsidRPr="00801BF9">
        <w:rPr>
          <w:rFonts w:ascii="Times New Roman" w:hAnsi="Times New Roman" w:cs="Times New Roman"/>
          <w:color w:val="000000"/>
          <w:sz w:val="20"/>
          <w:szCs w:val="20"/>
          <w:lang w:val="en-US"/>
        </w:rPr>
        <w:t>Zhantasov M.K</w:t>
      </w:r>
      <w:r w:rsidRPr="00801BF9">
        <w:rPr>
          <w:rFonts w:ascii="Times New Roman" w:hAnsi="Times New Roman" w:cs="Times New Roman"/>
          <w:sz w:val="20"/>
          <w:szCs w:val="20"/>
          <w:lang w:val="en-US"/>
        </w:rPr>
        <w:t xml:space="preserve">. - </w:t>
      </w:r>
      <w:r w:rsidRPr="00801BF9">
        <w:rPr>
          <w:rFonts w:ascii="Times New Roman" w:hAnsi="Times New Roman" w:cs="Times New Roman"/>
          <w:sz w:val="20"/>
          <w:szCs w:val="20"/>
          <w:lang w:val="kk-KZ"/>
        </w:rPr>
        <w:t xml:space="preserve">Candidate of </w:t>
      </w:r>
      <w:r w:rsidRPr="00801BF9">
        <w:rPr>
          <w:rFonts w:ascii="Times New Roman" w:hAnsi="Times New Roman" w:cs="Times New Roman"/>
          <w:sz w:val="20"/>
          <w:szCs w:val="20"/>
          <w:lang w:val="en-US"/>
        </w:rPr>
        <w:t>Technical</w:t>
      </w:r>
      <w:r w:rsidRPr="00801BF9">
        <w:rPr>
          <w:rFonts w:ascii="Times New Roman" w:hAnsi="Times New Roman" w:cs="Times New Roman"/>
          <w:sz w:val="20"/>
          <w:szCs w:val="20"/>
          <w:lang w:val="kk-KZ"/>
        </w:rPr>
        <w:t xml:space="preserve"> Sciences, Associate Professor,</w:t>
      </w:r>
      <w:r w:rsidRPr="00801BF9">
        <w:rPr>
          <w:rFonts w:ascii="Times New Roman" w:hAnsi="Times New Roman" w:cs="Times New Roman"/>
          <w:sz w:val="20"/>
          <w:szCs w:val="20"/>
          <w:lang w:val="en-US"/>
        </w:rPr>
        <w:t xml:space="preserve"> </w:t>
      </w:r>
      <w:r w:rsidRPr="00801BF9">
        <w:rPr>
          <w:rFonts w:ascii="Times New Roman" w:hAnsi="Times New Roman" w:cs="Times New Roman"/>
          <w:sz w:val="20"/>
          <w:szCs w:val="20"/>
          <w:lang w:val="kk-KZ"/>
        </w:rPr>
        <w:t xml:space="preserve">Head of the Department. </w:t>
      </w:r>
      <w:r w:rsidRPr="00801BF9">
        <w:rPr>
          <w:rFonts w:ascii="Times New Roman" w:hAnsi="Times New Roman" w:cs="Times New Roman"/>
          <w:color w:val="000000"/>
          <w:sz w:val="20"/>
          <w:szCs w:val="20"/>
          <w:lang w:val="kk-KZ"/>
        </w:rPr>
        <w:t>M.Auezov South Kazakhstan University, Shymkent</w:t>
      </w:r>
      <w:r w:rsidRPr="00801BF9">
        <w:rPr>
          <w:rFonts w:ascii="Times New Roman" w:hAnsi="Times New Roman" w:cs="Times New Roman"/>
          <w:sz w:val="20"/>
          <w:szCs w:val="20"/>
          <w:lang w:val="kk-KZ"/>
        </w:rPr>
        <w:t xml:space="preserve">, </w:t>
      </w:r>
      <w:r w:rsidRPr="00801BF9">
        <w:rPr>
          <w:rFonts w:ascii="Times New Roman" w:hAnsi="Times New Roman" w:cs="Times New Roman"/>
          <w:sz w:val="20"/>
          <w:szCs w:val="20"/>
          <w:lang w:val="en-US"/>
        </w:rPr>
        <w:t xml:space="preserve">e-mail: </w:t>
      </w:r>
      <w:hyperlink r:id="rId509" w:history="1">
        <w:r w:rsidRPr="00801BF9">
          <w:rPr>
            <w:rFonts w:ascii="Times New Roman" w:hAnsi="Times New Roman" w:cs="Times New Roman"/>
            <w:color w:val="0563C1" w:themeColor="hyperlink"/>
            <w:sz w:val="20"/>
            <w:szCs w:val="20"/>
            <w:u w:val="single"/>
            <w:shd w:val="clear" w:color="auto" w:fill="FFFFFF"/>
            <w:lang w:val="kk-KZ"/>
          </w:rPr>
          <w:t>manapjan_80@mail.ru</w:t>
        </w:r>
      </w:hyperlink>
      <w:r w:rsidRPr="00801BF9">
        <w:rPr>
          <w:rFonts w:ascii="Times New Roman" w:hAnsi="Times New Roman" w:cs="Times New Roman"/>
          <w:sz w:val="20"/>
          <w:szCs w:val="20"/>
          <w:lang w:val="kk-KZ"/>
        </w:rPr>
        <w:t>;</w:t>
      </w:r>
    </w:p>
    <w:p w:rsidR="00FB1B78" w:rsidRPr="00801BF9" w:rsidRDefault="00FB1B78" w:rsidP="00FB1B78">
      <w:pPr>
        <w:spacing w:after="0" w:line="20" w:lineRule="atLeast"/>
        <w:jc w:val="both"/>
        <w:rPr>
          <w:rFonts w:ascii="Times New Roman" w:hAnsi="Times New Roman" w:cs="Times New Roman"/>
          <w:sz w:val="20"/>
          <w:szCs w:val="20"/>
          <w:lang w:val="en-US"/>
        </w:rPr>
      </w:pPr>
      <w:r w:rsidRPr="00801BF9">
        <w:rPr>
          <w:rFonts w:ascii="Times New Roman" w:hAnsi="Times New Roman" w:cs="Times New Roman"/>
          <w:sz w:val="20"/>
          <w:szCs w:val="20"/>
          <w:lang w:val="en-US"/>
        </w:rPr>
        <w:t xml:space="preserve">Sakybayev B.A. - </w:t>
      </w:r>
      <w:r w:rsidRPr="00801BF9">
        <w:rPr>
          <w:rFonts w:ascii="Times New Roman" w:hAnsi="Times New Roman" w:cs="Times New Roman"/>
          <w:sz w:val="20"/>
          <w:szCs w:val="20"/>
          <w:lang w:val="kk-KZ"/>
        </w:rPr>
        <w:t>PhD</w:t>
      </w:r>
      <w:r w:rsidRPr="00801BF9">
        <w:rPr>
          <w:rFonts w:ascii="Times New Roman" w:hAnsi="Times New Roman" w:cs="Times New Roman"/>
          <w:color w:val="000000"/>
          <w:sz w:val="20"/>
          <w:szCs w:val="20"/>
          <w:lang w:val="kk-KZ"/>
        </w:rPr>
        <w:t>,</w:t>
      </w:r>
      <w:r w:rsidRPr="00801BF9">
        <w:rPr>
          <w:rFonts w:ascii="Times New Roman" w:hAnsi="Times New Roman" w:cs="Times New Roman"/>
          <w:color w:val="000000"/>
          <w:sz w:val="20"/>
          <w:szCs w:val="20"/>
          <w:lang w:val="en-US"/>
        </w:rPr>
        <w:t xml:space="preserve"> teacher, </w:t>
      </w:r>
      <w:r w:rsidRPr="00801BF9">
        <w:rPr>
          <w:rFonts w:ascii="Times New Roman" w:hAnsi="Times New Roman" w:cs="Times New Roman"/>
          <w:color w:val="000000"/>
          <w:sz w:val="20"/>
          <w:szCs w:val="20"/>
          <w:lang w:val="kk-KZ"/>
        </w:rPr>
        <w:t>M.Auezov South Kazakhstan University, Shymkent</w:t>
      </w:r>
      <w:r w:rsidRPr="00801BF9">
        <w:rPr>
          <w:rFonts w:ascii="Times New Roman" w:hAnsi="Times New Roman" w:cs="Times New Roman"/>
          <w:sz w:val="20"/>
          <w:szCs w:val="20"/>
          <w:lang w:val="kk-KZ"/>
        </w:rPr>
        <w:t xml:space="preserve">, </w:t>
      </w:r>
      <w:r w:rsidRPr="00801BF9">
        <w:rPr>
          <w:rFonts w:ascii="Times New Roman" w:hAnsi="Times New Roman" w:cs="Times New Roman"/>
          <w:sz w:val="20"/>
          <w:szCs w:val="20"/>
          <w:lang w:val="en-US"/>
        </w:rPr>
        <w:t>e-mail:</w:t>
      </w:r>
      <w:hyperlink r:id="rId510" w:history="1">
        <w:r w:rsidRPr="00801BF9">
          <w:rPr>
            <w:rFonts w:ascii="Times New Roman" w:hAnsi="Times New Roman" w:cs="Times New Roman"/>
            <w:color w:val="0563C1" w:themeColor="hyperlink"/>
            <w:sz w:val="20"/>
            <w:szCs w:val="20"/>
            <w:u w:val="single"/>
            <w:lang w:val="kk-KZ"/>
          </w:rPr>
          <w:t>neftehimstroy@mail.ru</w:t>
        </w:r>
      </w:hyperlink>
    </w:p>
    <w:p w:rsidR="00773A50" w:rsidRPr="00801BF9" w:rsidRDefault="00773A50" w:rsidP="00C26ECF">
      <w:pPr>
        <w:spacing w:after="0" w:line="240" w:lineRule="auto"/>
        <w:jc w:val="both"/>
        <w:rPr>
          <w:rFonts w:ascii="Times New Roman" w:hAnsi="Times New Roman" w:cs="Times New Roman"/>
          <w:sz w:val="20"/>
          <w:szCs w:val="20"/>
          <w:lang w:val="en-US"/>
        </w:rPr>
      </w:pPr>
    </w:p>
    <w:p w:rsidR="00AC6560" w:rsidRPr="00801BF9"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6A6173" w:rsidRDefault="006A6173" w:rsidP="006A6173">
      <w:pPr>
        <w:spacing w:after="0" w:line="240" w:lineRule="auto"/>
        <w:rPr>
          <w:rFonts w:ascii="Times New Roman" w:eastAsia="Times New Roman" w:hAnsi="Times New Roman" w:cs="Times New Roman"/>
          <w:b/>
          <w:bCs/>
          <w:color w:val="000000"/>
          <w:lang w:eastAsia="ru-RU"/>
        </w:rPr>
      </w:pPr>
    </w:p>
    <w:p w:rsidR="00996251" w:rsidRDefault="00996251" w:rsidP="00AC6560">
      <w:pPr>
        <w:pStyle w:val="af4"/>
        <w:ind w:firstLine="567"/>
        <w:jc w:val="both"/>
        <w:rPr>
          <w:rStyle w:val="NoSpacingChar"/>
          <w:rFonts w:ascii="Times New Roman" w:eastAsia="Calibri" w:hAnsi="Times New Roman"/>
        </w:rPr>
      </w:pPr>
    </w:p>
    <w:p w:rsidR="00996251" w:rsidRDefault="00996251" w:rsidP="00AC6560">
      <w:pPr>
        <w:pStyle w:val="a6"/>
        <w:spacing w:before="0" w:beforeAutospacing="0" w:after="0" w:afterAutospacing="0"/>
        <w:ind w:firstLine="720"/>
        <w:jc w:val="both"/>
        <w:rPr>
          <w:lang w:val="en-US"/>
        </w:rPr>
      </w:pPr>
    </w:p>
    <w:p w:rsidR="00996251" w:rsidRDefault="00996251" w:rsidP="00AC6560">
      <w:pPr>
        <w:pStyle w:val="ad"/>
        <w:tabs>
          <w:tab w:val="left" w:pos="0"/>
          <w:tab w:val="left" w:pos="90"/>
          <w:tab w:val="left" w:pos="851"/>
          <w:tab w:val="left" w:pos="1134"/>
        </w:tabs>
        <w:ind w:left="0" w:firstLine="720"/>
        <w:jc w:val="both"/>
        <w:rPr>
          <w:rFonts w:ascii="Times New Roman" w:hAnsi="Times New Roman" w:cs="Times New Roman"/>
          <w:sz w:val="24"/>
          <w:szCs w:val="24"/>
          <w:lang w:val="en-US"/>
        </w:rPr>
      </w:pPr>
    </w:p>
    <w:p w:rsidR="00996251" w:rsidRDefault="00996251" w:rsidP="00AC6560">
      <w:pPr>
        <w:pStyle w:val="ad"/>
        <w:tabs>
          <w:tab w:val="left" w:pos="0"/>
          <w:tab w:val="left" w:pos="90"/>
          <w:tab w:val="left" w:pos="851"/>
          <w:tab w:val="left" w:pos="1134"/>
        </w:tabs>
        <w:ind w:left="0" w:firstLine="567"/>
        <w:jc w:val="both"/>
        <w:rPr>
          <w:rFonts w:ascii="Times New Roman" w:hAnsi="Times New Roman" w:cs="Times New Roman"/>
          <w:sz w:val="24"/>
          <w:szCs w:val="24"/>
          <w:lang w:val="en-US"/>
        </w:rPr>
      </w:pPr>
    </w:p>
    <w:p w:rsidR="00996251" w:rsidRDefault="00996251" w:rsidP="00AC6560">
      <w:pPr>
        <w:pStyle w:val="ad"/>
        <w:tabs>
          <w:tab w:val="left" w:pos="0"/>
          <w:tab w:val="left" w:pos="851"/>
          <w:tab w:val="left" w:pos="1134"/>
        </w:tabs>
        <w:ind w:left="0"/>
        <w:jc w:val="center"/>
        <w:rPr>
          <w:rFonts w:ascii="Times New Roman" w:hAnsi="Times New Roman" w:cs="Times New Roman"/>
          <w:sz w:val="24"/>
          <w:szCs w:val="24"/>
          <w:lang w:val="en-US"/>
        </w:rPr>
      </w:pPr>
    </w:p>
    <w:p w:rsidR="00AC6560" w:rsidRDefault="00AC6560" w:rsidP="00AC6560">
      <w:pPr>
        <w:pStyle w:val="ad"/>
        <w:tabs>
          <w:tab w:val="left" w:pos="0"/>
          <w:tab w:val="left" w:pos="851"/>
          <w:tab w:val="left" w:pos="1134"/>
        </w:tabs>
        <w:ind w:left="0"/>
        <w:jc w:val="center"/>
        <w:rPr>
          <w:shd w:val="clear" w:color="auto" w:fill="FFFFFF"/>
        </w:rPr>
      </w:pPr>
    </w:p>
    <w:p w:rsidR="00AC6560" w:rsidRPr="00A27974" w:rsidRDefault="00AC6560" w:rsidP="00AC6560">
      <w:pPr>
        <w:pStyle w:val="ad"/>
        <w:tabs>
          <w:tab w:val="left" w:pos="0"/>
          <w:tab w:val="left" w:pos="851"/>
          <w:tab w:val="left" w:pos="1134"/>
        </w:tabs>
        <w:ind w:left="0"/>
        <w:jc w:val="center"/>
        <w:rPr>
          <w:b/>
          <w:sz w:val="20"/>
          <w:szCs w:val="20"/>
          <w:shd w:val="clear" w:color="auto" w:fill="FFFFFF"/>
        </w:rPr>
      </w:pPr>
    </w:p>
    <w:p w:rsidR="00AC6560" w:rsidRDefault="00AC6560" w:rsidP="00AC6560">
      <w:pPr>
        <w:spacing w:after="0" w:line="240" w:lineRule="auto"/>
        <w:jc w:val="center"/>
        <w:rPr>
          <w:rFonts w:ascii="Times New Roman" w:eastAsia="Times New Roman" w:hAnsi="Times New Roman" w:cs="Times New Roman"/>
          <w:b/>
          <w:sz w:val="20"/>
          <w:szCs w:val="20"/>
          <w:lang w:val="en-US"/>
        </w:rPr>
      </w:pPr>
    </w:p>
    <w:p w:rsidR="00996251" w:rsidRPr="000061B9" w:rsidRDefault="00996251" w:rsidP="00AC6560">
      <w:pPr>
        <w:spacing w:after="0" w:line="240" w:lineRule="auto"/>
        <w:jc w:val="center"/>
        <w:rPr>
          <w:rFonts w:ascii="Times New Roman" w:eastAsia="Times New Roman" w:hAnsi="Times New Roman" w:cs="Times New Roman"/>
          <w:sz w:val="24"/>
          <w:szCs w:val="24"/>
          <w:lang w:val="en-US"/>
        </w:rPr>
      </w:pPr>
    </w:p>
    <w:p w:rsidR="00996251" w:rsidRDefault="00996251" w:rsidP="00AC6560">
      <w:pPr>
        <w:spacing w:after="0" w:line="240" w:lineRule="auto"/>
        <w:ind w:firstLine="567"/>
        <w:jc w:val="both"/>
        <w:rPr>
          <w:rFonts w:ascii="Times New Roman" w:eastAsia="Times New Roman" w:hAnsi="Times New Roman" w:cs="Times New Roman"/>
          <w:sz w:val="24"/>
          <w:szCs w:val="24"/>
          <w:lang w:val="en-US"/>
        </w:rPr>
      </w:pPr>
    </w:p>
    <w:p w:rsidR="00996251" w:rsidRDefault="00996251" w:rsidP="00AC6560">
      <w:pPr>
        <w:spacing w:after="0" w:line="240" w:lineRule="auto"/>
        <w:ind w:firstLine="567"/>
        <w:jc w:val="both"/>
        <w:rPr>
          <w:rFonts w:ascii="Times New Roman" w:hAnsi="Times New Roman" w:cs="Times New Roman"/>
          <w:sz w:val="24"/>
          <w:szCs w:val="24"/>
          <w:lang w:val="kk-KZ"/>
        </w:rPr>
      </w:pPr>
    </w:p>
    <w:p w:rsidR="00996251" w:rsidRDefault="00996251" w:rsidP="00AC6560">
      <w:pPr>
        <w:spacing w:after="0" w:line="240" w:lineRule="auto"/>
        <w:ind w:firstLine="567"/>
        <w:jc w:val="both"/>
        <w:rPr>
          <w:rFonts w:ascii="Times New Roman" w:hAnsi="Times New Roman" w:cs="Times New Roman"/>
          <w:sz w:val="24"/>
          <w:szCs w:val="24"/>
          <w:lang w:val="kk-KZ"/>
        </w:rPr>
      </w:pPr>
    </w:p>
    <w:p w:rsidR="00996251" w:rsidRDefault="00996251" w:rsidP="00AC6560">
      <w:pPr>
        <w:pStyle w:val="a6"/>
        <w:spacing w:before="0" w:beforeAutospacing="0" w:after="0" w:afterAutospacing="0"/>
        <w:ind w:firstLine="720"/>
        <w:rPr>
          <w:b/>
          <w:bCs/>
        </w:rPr>
      </w:pPr>
    </w:p>
    <w:p w:rsidR="00AC6560" w:rsidRDefault="00AC6560" w:rsidP="00AC6560">
      <w:pPr>
        <w:pStyle w:val="a6"/>
        <w:spacing w:before="0" w:beforeAutospacing="0" w:after="0" w:afterAutospacing="0"/>
        <w:ind w:firstLine="720"/>
        <w:rPr>
          <w:b/>
          <w:bCs/>
        </w:rPr>
      </w:pPr>
    </w:p>
    <w:p w:rsidR="00996251" w:rsidRDefault="00996251" w:rsidP="00AC6560">
      <w:pPr>
        <w:pStyle w:val="a6"/>
        <w:spacing w:before="0" w:beforeAutospacing="0" w:after="0" w:afterAutospacing="0"/>
        <w:ind w:firstLine="720"/>
        <w:rPr>
          <w:lang w:val="en-US"/>
        </w:rPr>
      </w:pPr>
    </w:p>
    <w:p w:rsidR="00AC6560" w:rsidRDefault="00AC6560" w:rsidP="00AC6560">
      <w:pPr>
        <w:pStyle w:val="a6"/>
        <w:spacing w:before="0" w:beforeAutospacing="0" w:after="0" w:afterAutospacing="0"/>
        <w:ind w:firstLine="720"/>
        <w:rPr>
          <w:b/>
          <w:bCs/>
          <w:lang w:val="en-US"/>
        </w:rPr>
      </w:pPr>
    </w:p>
    <w:p w:rsidR="00996251" w:rsidRDefault="00996251" w:rsidP="00AC6560">
      <w:pPr>
        <w:spacing w:after="0" w:line="240" w:lineRule="auto"/>
        <w:ind w:firstLine="567"/>
        <w:jc w:val="both"/>
        <w:rPr>
          <w:rFonts w:ascii="Times New Roman" w:eastAsia="Times New Roman" w:hAnsi="Times New Roman" w:cs="Times New Roman"/>
          <w:sz w:val="24"/>
          <w:szCs w:val="24"/>
          <w:lang w:val="en-US"/>
        </w:rPr>
      </w:pPr>
    </w:p>
    <w:p w:rsidR="00996251" w:rsidRDefault="00996251" w:rsidP="00AC6560">
      <w:pPr>
        <w:spacing w:after="0" w:line="240" w:lineRule="auto"/>
        <w:ind w:firstLine="567"/>
        <w:jc w:val="both"/>
        <w:rPr>
          <w:rFonts w:ascii="Times New Roman" w:eastAsia="Times New Roman" w:hAnsi="Times New Roman" w:cs="Times New Roman"/>
          <w:sz w:val="24"/>
          <w:szCs w:val="24"/>
          <w:lang w:val="en-US"/>
        </w:rPr>
      </w:pPr>
    </w:p>
    <w:p w:rsidR="00996251" w:rsidRPr="00996251" w:rsidRDefault="00996251" w:rsidP="00996251">
      <w:pPr>
        <w:pStyle w:val="af4"/>
        <w:tabs>
          <w:tab w:val="left" w:pos="426"/>
        </w:tabs>
        <w:jc w:val="both"/>
        <w:rPr>
          <w:b/>
          <w:bCs/>
          <w:color w:val="000000"/>
          <w:shd w:val="clear" w:color="auto" w:fill="FFFFFF"/>
          <w:lang w:val="en-US"/>
        </w:rPr>
      </w:pPr>
    </w:p>
    <w:p w:rsidR="00AC6560" w:rsidRDefault="00AC6560" w:rsidP="00C26ECF">
      <w:pPr>
        <w:spacing w:after="0" w:line="240" w:lineRule="auto"/>
        <w:jc w:val="both"/>
        <w:rPr>
          <w:rFonts w:ascii="Times New Roman" w:hAnsi="Times New Roman" w:cs="Times New Roman"/>
          <w:sz w:val="20"/>
          <w:szCs w:val="20"/>
          <w:lang w:val="en-US"/>
        </w:rPr>
      </w:pPr>
    </w:p>
    <w:p w:rsidR="00996251" w:rsidRDefault="00996251" w:rsidP="00C26ECF">
      <w:pPr>
        <w:spacing w:after="0" w:line="240" w:lineRule="auto"/>
        <w:jc w:val="both"/>
        <w:rPr>
          <w:rFonts w:ascii="Times New Roman" w:hAnsi="Times New Roman" w:cs="Times New Roman"/>
          <w:sz w:val="20"/>
          <w:szCs w:val="20"/>
          <w:lang w:val="en-US"/>
        </w:rPr>
      </w:pPr>
    </w:p>
    <w:p w:rsidR="00AC6560" w:rsidRDefault="00AC6560" w:rsidP="00C26ECF">
      <w:pPr>
        <w:spacing w:after="0" w:line="240" w:lineRule="auto"/>
        <w:jc w:val="both"/>
        <w:rPr>
          <w:rFonts w:ascii="Times New Roman" w:eastAsia="Times New Roman" w:hAnsi="Times New Roman" w:cs="Times New Roman"/>
          <w:sz w:val="20"/>
          <w:szCs w:val="20"/>
          <w:lang w:val="kk-KZ" w:eastAsia="ru-RU"/>
        </w:rPr>
      </w:pPr>
    </w:p>
    <w:p w:rsidR="00996251" w:rsidRPr="00AC6560" w:rsidRDefault="00996251" w:rsidP="00C26ECF">
      <w:pPr>
        <w:spacing w:after="0" w:line="240" w:lineRule="auto"/>
        <w:jc w:val="both"/>
        <w:rPr>
          <w:rFonts w:ascii="Times New Roman" w:hAnsi="Times New Roman" w:cs="Times New Roman"/>
          <w:sz w:val="20"/>
          <w:szCs w:val="20"/>
          <w:lang w:val="kk-KZ"/>
        </w:rPr>
      </w:pPr>
    </w:p>
    <w:sectPr w:rsidR="00996251" w:rsidRPr="00AC656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font291">
    <w:altName w:val="Times New Roman"/>
    <w:charset w:val="CC"/>
    <w:family w:val="auto"/>
    <w:pitch w:val="variable"/>
  </w:font>
  <w:font w:name="PragmaticaC">
    <w:altName w:val="Calibri"/>
    <w:panose1 w:val="00000000000000000000"/>
    <w:charset w:val="CC"/>
    <w:family w:val="swiss"/>
    <w:notTrueType/>
    <w:pitch w:val="default"/>
    <w:sig w:usb0="00000201" w:usb1="00000000" w:usb2="00000000" w:usb3="00000000" w:csb0="00000004" w:csb1="00000000"/>
  </w:font>
  <w:font w:name="Palatino Linotype">
    <w:panose1 w:val="02040502050505030304"/>
    <w:charset w:val="CC"/>
    <w:family w:val="roman"/>
    <w:pitch w:val="variable"/>
    <w:sig w:usb0="E0000287" w:usb1="40000013" w:usb2="00000000" w:usb3="00000000" w:csb0="0000019F" w:csb1="00000000"/>
  </w:font>
  <w:font w:name="Cambria">
    <w:panose1 w:val="02040503050406030204"/>
    <w:charset w:val="CC"/>
    <w:family w:val="roman"/>
    <w:pitch w:val="variable"/>
    <w:sig w:usb0="E00006FF" w:usb1="420024FF" w:usb2="02000000" w:usb3="00000000" w:csb0="0000019F" w:csb1="00000000"/>
  </w:font>
  <w:font w:name="TimesNewRomanPSMT">
    <w:altName w:val="Yu Gothic UI"/>
    <w:panose1 w:val="00000000000000000000"/>
    <w:charset w:val="CC"/>
    <w:family w:val="auto"/>
    <w:notTrueType/>
    <w:pitch w:val="default"/>
    <w:sig w:usb0="00000203" w:usb1="00000000" w:usb2="00000000" w:usb3="00000000" w:csb0="00000005" w:csb1="00000000"/>
  </w:font>
  <w:font w:name="Consolas">
    <w:panose1 w:val="020B0609020204030204"/>
    <w:charset w:val="CC"/>
    <w:family w:val="modern"/>
    <w:pitch w:val="fixed"/>
    <w:sig w:usb0="E00006FF" w:usb1="0000FCFF" w:usb2="00000001" w:usb3="00000000" w:csb0="0000019F" w:csb1="00000000"/>
  </w:font>
  <w:font w:name="CharisSIL">
    <w:altName w:val="MS Gothic"/>
    <w:panose1 w:val="00000000000000000000"/>
    <w:charset w:val="80"/>
    <w:family w:val="swiss"/>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ff5">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AdvOTee460ee4+20">
    <w:altName w:val="MS Mincho"/>
    <w:panose1 w:val="00000000000000000000"/>
    <w:charset w:val="80"/>
    <w:family w:val="auto"/>
    <w:notTrueType/>
    <w:pitch w:val="default"/>
    <w:sig w:usb0="00000000" w:usb1="08070000" w:usb2="00000010" w:usb3="00000000" w:csb0="00020000" w:csb1="00000000"/>
  </w:font>
  <w:font w:name="Aptos">
    <w:altName w:val="Calibri"/>
    <w:charset w:val="00"/>
    <w:family w:val="swiss"/>
    <w:pitch w:val="variable"/>
    <w:sig w:usb0="00000001" w:usb1="00000003" w:usb2="00000000" w:usb3="00000000" w:csb0="0000019F" w:csb1="00000000"/>
  </w:font>
  <w:font w:name="Bookman Old Style">
    <w:panose1 w:val="02050604050505020204"/>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Microsoft Sans Serif">
    <w:panose1 w:val="020B0604020202020204"/>
    <w:charset w:val="CC"/>
    <w:family w:val="swiss"/>
    <w:pitch w:val="variable"/>
    <w:sig w:usb0="E5002EFF" w:usb1="C000605B" w:usb2="00000029" w:usb3="00000000" w:csb0="000101FF" w:csb1="00000000"/>
  </w:font>
  <w:font w:name="URWPalladioL-Bold">
    <w:altName w:val="MS Mincho"/>
    <w:panose1 w:val="00000000000000000000"/>
    <w:charset w:val="80"/>
    <w:family w:val="auto"/>
    <w:notTrueType/>
    <w:pitch w:val="default"/>
    <w:sig w:usb0="00000001" w:usb1="08070000" w:usb2="00000010" w:usb3="00000000" w:csb0="00020000" w:csb1="00000000"/>
  </w:font>
  <w:font w:name="URWPalladioL-Ital">
    <w:altName w:val="MS Mincho"/>
    <w:panose1 w:val="00000000000000000000"/>
    <w:charset w:val="80"/>
    <w:family w:val="auto"/>
    <w:notTrueType/>
    <w:pitch w:val="default"/>
    <w:sig w:usb0="00000001" w:usb1="08070000" w:usb2="00000010" w:usb3="00000000" w:csb0="00020000" w:csb1="00000000"/>
  </w:font>
  <w:font w:name="URWPalladioL-Roma">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F2EB1"/>
    <w:multiLevelType w:val="multilevel"/>
    <w:tmpl w:val="FDDA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D6CEB"/>
    <w:multiLevelType w:val="multilevel"/>
    <w:tmpl w:val="89DC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814DF"/>
    <w:multiLevelType w:val="multilevel"/>
    <w:tmpl w:val="C912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F5534"/>
    <w:multiLevelType w:val="multilevel"/>
    <w:tmpl w:val="D5C8D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F17D2A"/>
    <w:multiLevelType w:val="hybridMultilevel"/>
    <w:tmpl w:val="D0C0D174"/>
    <w:lvl w:ilvl="0" w:tplc="38F20F9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15:restartNumberingAfterBreak="0">
    <w:nsid w:val="17B35E1D"/>
    <w:multiLevelType w:val="multilevel"/>
    <w:tmpl w:val="7562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8213A"/>
    <w:multiLevelType w:val="multilevel"/>
    <w:tmpl w:val="B4A4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6D25AA"/>
    <w:multiLevelType w:val="multilevel"/>
    <w:tmpl w:val="61FA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3D6C28"/>
    <w:multiLevelType w:val="multilevel"/>
    <w:tmpl w:val="177E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7B56FB"/>
    <w:multiLevelType w:val="multilevel"/>
    <w:tmpl w:val="38462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913B2E"/>
    <w:multiLevelType w:val="multilevel"/>
    <w:tmpl w:val="279C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CF67A8"/>
    <w:multiLevelType w:val="multilevel"/>
    <w:tmpl w:val="D374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63462"/>
    <w:multiLevelType w:val="hybridMultilevel"/>
    <w:tmpl w:val="A1AA6D80"/>
    <w:lvl w:ilvl="0" w:tplc="041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2A6177A4"/>
    <w:multiLevelType w:val="multilevel"/>
    <w:tmpl w:val="55DC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0309C7"/>
    <w:multiLevelType w:val="multilevel"/>
    <w:tmpl w:val="888C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E33D5E"/>
    <w:multiLevelType w:val="multilevel"/>
    <w:tmpl w:val="017C2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2D39E3"/>
    <w:multiLevelType w:val="multilevel"/>
    <w:tmpl w:val="E7925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D534EE"/>
    <w:multiLevelType w:val="multilevel"/>
    <w:tmpl w:val="A44E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B23B5"/>
    <w:multiLevelType w:val="multilevel"/>
    <w:tmpl w:val="2B8A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BF4EC7"/>
    <w:multiLevelType w:val="hybridMultilevel"/>
    <w:tmpl w:val="B1D0ECEA"/>
    <w:lvl w:ilvl="0" w:tplc="B6DA6FAC">
      <w:start w:val="1"/>
      <w:numFmt w:val="decimal"/>
      <w:lvlText w:val="%1."/>
      <w:lvlJc w:val="left"/>
      <w:pPr>
        <w:ind w:left="927" w:hanging="360"/>
      </w:pPr>
      <w:rPr>
        <w:rFonts w:eastAsiaTheme="minorHAnsi" w:hint="default"/>
        <w:i w:val="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439D1A60"/>
    <w:multiLevelType w:val="multilevel"/>
    <w:tmpl w:val="35266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1A1AE2"/>
    <w:multiLevelType w:val="multilevel"/>
    <w:tmpl w:val="EBCE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A04A50"/>
    <w:multiLevelType w:val="multilevel"/>
    <w:tmpl w:val="64A6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2591B"/>
    <w:multiLevelType w:val="multilevel"/>
    <w:tmpl w:val="41A2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666B78"/>
    <w:multiLevelType w:val="multilevel"/>
    <w:tmpl w:val="50788C80"/>
    <w:lvl w:ilvl="0">
      <w:start w:val="1"/>
      <w:numFmt w:val="decimal"/>
      <w:lvlText w:val="%1."/>
      <w:lvlJc w:val="left"/>
      <w:pPr>
        <w:ind w:left="5310" w:hanging="360"/>
      </w:pPr>
      <w:rPr>
        <w:rFonts w:ascii="Times New Roman" w:hAnsi="Times New Roman" w:cs="Times New Roman" w:hint="default"/>
        <w:b w:val="0"/>
        <w:bCs w:val="0"/>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5" w15:restartNumberingAfterBreak="0">
    <w:nsid w:val="5A9B2CE4"/>
    <w:multiLevelType w:val="multilevel"/>
    <w:tmpl w:val="C46A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D03285"/>
    <w:multiLevelType w:val="multilevel"/>
    <w:tmpl w:val="9C5A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4F52B2"/>
    <w:multiLevelType w:val="multilevel"/>
    <w:tmpl w:val="9ABE0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E77E4E"/>
    <w:multiLevelType w:val="multilevel"/>
    <w:tmpl w:val="A02C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3573D2"/>
    <w:multiLevelType w:val="multilevel"/>
    <w:tmpl w:val="FD124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723E4C"/>
    <w:multiLevelType w:val="multilevel"/>
    <w:tmpl w:val="5A88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962040"/>
    <w:multiLevelType w:val="multilevel"/>
    <w:tmpl w:val="0248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427A79"/>
    <w:multiLevelType w:val="multilevel"/>
    <w:tmpl w:val="9656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9A6F55"/>
    <w:multiLevelType w:val="multilevel"/>
    <w:tmpl w:val="9D84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1F68C1"/>
    <w:multiLevelType w:val="multilevel"/>
    <w:tmpl w:val="12CC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9"/>
  </w:num>
  <w:num w:numId="3">
    <w:abstractNumId w:val="4"/>
  </w:num>
  <w:num w:numId="4">
    <w:abstractNumId w:val="26"/>
  </w:num>
  <w:num w:numId="5">
    <w:abstractNumId w:val="3"/>
  </w:num>
  <w:num w:numId="6">
    <w:abstractNumId w:val="2"/>
  </w:num>
  <w:num w:numId="7">
    <w:abstractNumId w:val="0"/>
  </w:num>
  <w:num w:numId="8">
    <w:abstractNumId w:val="5"/>
  </w:num>
  <w:num w:numId="9">
    <w:abstractNumId w:val="23"/>
  </w:num>
  <w:num w:numId="10">
    <w:abstractNumId w:val="10"/>
  </w:num>
  <w:num w:numId="11">
    <w:abstractNumId w:val="6"/>
  </w:num>
  <w:num w:numId="12">
    <w:abstractNumId w:val="29"/>
  </w:num>
  <w:num w:numId="13">
    <w:abstractNumId w:val="34"/>
  </w:num>
  <w:num w:numId="14">
    <w:abstractNumId w:val="31"/>
  </w:num>
  <w:num w:numId="15">
    <w:abstractNumId w:val="25"/>
  </w:num>
  <w:num w:numId="16">
    <w:abstractNumId w:val="32"/>
  </w:num>
  <w:num w:numId="17">
    <w:abstractNumId w:val="11"/>
  </w:num>
  <w:num w:numId="18">
    <w:abstractNumId w:val="7"/>
  </w:num>
  <w:num w:numId="19">
    <w:abstractNumId w:val="22"/>
  </w:num>
  <w:num w:numId="20">
    <w:abstractNumId w:val="9"/>
  </w:num>
  <w:num w:numId="21">
    <w:abstractNumId w:val="15"/>
  </w:num>
  <w:num w:numId="22">
    <w:abstractNumId w:val="20"/>
  </w:num>
  <w:num w:numId="23">
    <w:abstractNumId w:val="8"/>
  </w:num>
  <w:num w:numId="24">
    <w:abstractNumId w:val="16"/>
  </w:num>
  <w:num w:numId="25">
    <w:abstractNumId w:val="27"/>
  </w:num>
  <w:num w:numId="26">
    <w:abstractNumId w:val="1"/>
  </w:num>
  <w:num w:numId="27">
    <w:abstractNumId w:val="21"/>
  </w:num>
  <w:num w:numId="28">
    <w:abstractNumId w:val="24"/>
  </w:num>
  <w:num w:numId="29">
    <w:abstractNumId w:val="33"/>
  </w:num>
  <w:num w:numId="30">
    <w:abstractNumId w:val="17"/>
  </w:num>
  <w:num w:numId="31">
    <w:abstractNumId w:val="30"/>
  </w:num>
  <w:num w:numId="32">
    <w:abstractNumId w:val="18"/>
  </w:num>
  <w:num w:numId="33">
    <w:abstractNumId w:val="14"/>
  </w:num>
  <w:num w:numId="34">
    <w:abstractNumId w:val="28"/>
  </w:num>
  <w:num w:numId="35">
    <w:abstractNumId w:val="1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hideSpellingError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794"/>
    <w:rsid w:val="000061B9"/>
    <w:rsid w:val="00011B6E"/>
    <w:rsid w:val="00016241"/>
    <w:rsid w:val="0002325F"/>
    <w:rsid w:val="00023782"/>
    <w:rsid w:val="00027C04"/>
    <w:rsid w:val="00032D6D"/>
    <w:rsid w:val="00035334"/>
    <w:rsid w:val="00037DB6"/>
    <w:rsid w:val="000416FA"/>
    <w:rsid w:val="0005287A"/>
    <w:rsid w:val="00080258"/>
    <w:rsid w:val="00085EB8"/>
    <w:rsid w:val="00087EF2"/>
    <w:rsid w:val="00093A20"/>
    <w:rsid w:val="000B1652"/>
    <w:rsid w:val="000C4F35"/>
    <w:rsid w:val="000D01F5"/>
    <w:rsid w:val="000D3E44"/>
    <w:rsid w:val="000E74D0"/>
    <w:rsid w:val="000F7504"/>
    <w:rsid w:val="001158E1"/>
    <w:rsid w:val="00121ACA"/>
    <w:rsid w:val="0014350A"/>
    <w:rsid w:val="001464C1"/>
    <w:rsid w:val="00146EEA"/>
    <w:rsid w:val="00151A65"/>
    <w:rsid w:val="001543D0"/>
    <w:rsid w:val="001636CA"/>
    <w:rsid w:val="001673F4"/>
    <w:rsid w:val="001744F7"/>
    <w:rsid w:val="00177461"/>
    <w:rsid w:val="001A214B"/>
    <w:rsid w:val="001C6304"/>
    <w:rsid w:val="001D142A"/>
    <w:rsid w:val="001D2B1B"/>
    <w:rsid w:val="001D2F5D"/>
    <w:rsid w:val="001E47E0"/>
    <w:rsid w:val="00202AA6"/>
    <w:rsid w:val="002357A8"/>
    <w:rsid w:val="00242CE9"/>
    <w:rsid w:val="0026299F"/>
    <w:rsid w:val="00270252"/>
    <w:rsid w:val="002859E1"/>
    <w:rsid w:val="0028699D"/>
    <w:rsid w:val="00293F8D"/>
    <w:rsid w:val="002B41EA"/>
    <w:rsid w:val="002B4ABF"/>
    <w:rsid w:val="002C21EF"/>
    <w:rsid w:val="002D3783"/>
    <w:rsid w:val="003050CA"/>
    <w:rsid w:val="00340239"/>
    <w:rsid w:val="003421C3"/>
    <w:rsid w:val="00344CDD"/>
    <w:rsid w:val="003456F3"/>
    <w:rsid w:val="003472DD"/>
    <w:rsid w:val="003552CE"/>
    <w:rsid w:val="00356DC5"/>
    <w:rsid w:val="003836E2"/>
    <w:rsid w:val="00393425"/>
    <w:rsid w:val="003C2115"/>
    <w:rsid w:val="003C349F"/>
    <w:rsid w:val="003D1950"/>
    <w:rsid w:val="003D3746"/>
    <w:rsid w:val="003D3861"/>
    <w:rsid w:val="003F069A"/>
    <w:rsid w:val="003F0794"/>
    <w:rsid w:val="004201BC"/>
    <w:rsid w:val="00431410"/>
    <w:rsid w:val="004676C6"/>
    <w:rsid w:val="0048217A"/>
    <w:rsid w:val="0048453A"/>
    <w:rsid w:val="0048483B"/>
    <w:rsid w:val="00495EE0"/>
    <w:rsid w:val="004A6FEF"/>
    <w:rsid w:val="004A7D6B"/>
    <w:rsid w:val="004B1F97"/>
    <w:rsid w:val="004C5DD9"/>
    <w:rsid w:val="004D0B4C"/>
    <w:rsid w:val="00505C24"/>
    <w:rsid w:val="00537AC1"/>
    <w:rsid w:val="00580221"/>
    <w:rsid w:val="00580975"/>
    <w:rsid w:val="00581086"/>
    <w:rsid w:val="005831D4"/>
    <w:rsid w:val="00590C4E"/>
    <w:rsid w:val="005B6CCD"/>
    <w:rsid w:val="005C14D8"/>
    <w:rsid w:val="005C6CB2"/>
    <w:rsid w:val="005F378D"/>
    <w:rsid w:val="0063059E"/>
    <w:rsid w:val="00643B5F"/>
    <w:rsid w:val="0065155F"/>
    <w:rsid w:val="00674B50"/>
    <w:rsid w:val="00675017"/>
    <w:rsid w:val="00677101"/>
    <w:rsid w:val="006875C1"/>
    <w:rsid w:val="0069755F"/>
    <w:rsid w:val="00697C58"/>
    <w:rsid w:val="006A229D"/>
    <w:rsid w:val="006A6173"/>
    <w:rsid w:val="006D082A"/>
    <w:rsid w:val="006D7032"/>
    <w:rsid w:val="006E1AC3"/>
    <w:rsid w:val="00731E2F"/>
    <w:rsid w:val="00735DE0"/>
    <w:rsid w:val="0074283B"/>
    <w:rsid w:val="00745644"/>
    <w:rsid w:val="007672E7"/>
    <w:rsid w:val="00773A50"/>
    <w:rsid w:val="00787724"/>
    <w:rsid w:val="00787866"/>
    <w:rsid w:val="00795236"/>
    <w:rsid w:val="007A3974"/>
    <w:rsid w:val="007E2252"/>
    <w:rsid w:val="007E39B8"/>
    <w:rsid w:val="007E5ECE"/>
    <w:rsid w:val="007F4B55"/>
    <w:rsid w:val="00801BF9"/>
    <w:rsid w:val="008034C4"/>
    <w:rsid w:val="0082027F"/>
    <w:rsid w:val="00822ACB"/>
    <w:rsid w:val="008238EE"/>
    <w:rsid w:val="008349C2"/>
    <w:rsid w:val="0083573E"/>
    <w:rsid w:val="00835D15"/>
    <w:rsid w:val="00852600"/>
    <w:rsid w:val="00853553"/>
    <w:rsid w:val="00860D2C"/>
    <w:rsid w:val="00883AE1"/>
    <w:rsid w:val="00893979"/>
    <w:rsid w:val="008954AC"/>
    <w:rsid w:val="008A18DE"/>
    <w:rsid w:val="008A6671"/>
    <w:rsid w:val="008B217E"/>
    <w:rsid w:val="008C04AA"/>
    <w:rsid w:val="008C7271"/>
    <w:rsid w:val="008D54F1"/>
    <w:rsid w:val="008D57F1"/>
    <w:rsid w:val="0091365E"/>
    <w:rsid w:val="00927825"/>
    <w:rsid w:val="009318E6"/>
    <w:rsid w:val="009546EE"/>
    <w:rsid w:val="00956175"/>
    <w:rsid w:val="00965167"/>
    <w:rsid w:val="0098069A"/>
    <w:rsid w:val="00996251"/>
    <w:rsid w:val="009B1853"/>
    <w:rsid w:val="009B6488"/>
    <w:rsid w:val="009B7E3F"/>
    <w:rsid w:val="009C347F"/>
    <w:rsid w:val="00A01594"/>
    <w:rsid w:val="00A15EF0"/>
    <w:rsid w:val="00A20016"/>
    <w:rsid w:val="00A35923"/>
    <w:rsid w:val="00A361C6"/>
    <w:rsid w:val="00A4124D"/>
    <w:rsid w:val="00A60B7D"/>
    <w:rsid w:val="00A84B33"/>
    <w:rsid w:val="00A94616"/>
    <w:rsid w:val="00AA146C"/>
    <w:rsid w:val="00AA2CE2"/>
    <w:rsid w:val="00AB4A1C"/>
    <w:rsid w:val="00AC02BD"/>
    <w:rsid w:val="00AC556A"/>
    <w:rsid w:val="00AC6560"/>
    <w:rsid w:val="00AC776A"/>
    <w:rsid w:val="00AD647A"/>
    <w:rsid w:val="00AF252F"/>
    <w:rsid w:val="00B21984"/>
    <w:rsid w:val="00B33998"/>
    <w:rsid w:val="00BC254C"/>
    <w:rsid w:val="00BF1917"/>
    <w:rsid w:val="00C16EBD"/>
    <w:rsid w:val="00C26ECF"/>
    <w:rsid w:val="00C5436F"/>
    <w:rsid w:val="00C70B9E"/>
    <w:rsid w:val="00C81434"/>
    <w:rsid w:val="00C82B83"/>
    <w:rsid w:val="00C87355"/>
    <w:rsid w:val="00CA3840"/>
    <w:rsid w:val="00CC12BB"/>
    <w:rsid w:val="00CD728F"/>
    <w:rsid w:val="00CE6BA6"/>
    <w:rsid w:val="00D0711F"/>
    <w:rsid w:val="00D1058D"/>
    <w:rsid w:val="00D174CF"/>
    <w:rsid w:val="00D3628C"/>
    <w:rsid w:val="00D40AE2"/>
    <w:rsid w:val="00D52107"/>
    <w:rsid w:val="00D75453"/>
    <w:rsid w:val="00D81FE2"/>
    <w:rsid w:val="00DB5A49"/>
    <w:rsid w:val="00DC4D44"/>
    <w:rsid w:val="00DC5808"/>
    <w:rsid w:val="00DC6FC3"/>
    <w:rsid w:val="00DF251E"/>
    <w:rsid w:val="00DF411A"/>
    <w:rsid w:val="00E01694"/>
    <w:rsid w:val="00E02F1D"/>
    <w:rsid w:val="00E068D2"/>
    <w:rsid w:val="00E11C32"/>
    <w:rsid w:val="00E373C3"/>
    <w:rsid w:val="00E41ADE"/>
    <w:rsid w:val="00E43C41"/>
    <w:rsid w:val="00EA2C58"/>
    <w:rsid w:val="00EE6455"/>
    <w:rsid w:val="00F06F51"/>
    <w:rsid w:val="00F078B1"/>
    <w:rsid w:val="00F167F1"/>
    <w:rsid w:val="00F23DC3"/>
    <w:rsid w:val="00F31AAB"/>
    <w:rsid w:val="00F52F20"/>
    <w:rsid w:val="00F5637A"/>
    <w:rsid w:val="00F65A9E"/>
    <w:rsid w:val="00F67516"/>
    <w:rsid w:val="00F7742B"/>
    <w:rsid w:val="00FB1B78"/>
    <w:rsid w:val="00FB3E1A"/>
    <w:rsid w:val="00FC0217"/>
    <w:rsid w:val="00FC2C14"/>
    <w:rsid w:val="00FC4960"/>
    <w:rsid w:val="00FD76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2FF3599B"/>
  <w15:chartTrackingRefBased/>
  <w15:docId w15:val="{8190F7D1-DF06-4A6E-BA03-09C437731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1086"/>
    <w:pPr>
      <w:spacing w:after="200" w:line="276" w:lineRule="auto"/>
    </w:pPr>
  </w:style>
  <w:style w:type="paragraph" w:styleId="1">
    <w:name w:val="heading 1"/>
    <w:basedOn w:val="a"/>
    <w:link w:val="10"/>
    <w:uiPriority w:val="9"/>
    <w:qFormat/>
    <w:rsid w:val="0091365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91365E"/>
    <w:pPr>
      <w:keepNext/>
      <w:widowControl w:val="0"/>
      <w:overflowPunct w:val="0"/>
      <w:autoSpaceDE w:val="0"/>
      <w:autoSpaceDN w:val="0"/>
      <w:adjustRightInd w:val="0"/>
      <w:spacing w:before="240" w:after="60" w:line="240" w:lineRule="auto"/>
      <w:ind w:firstLine="284"/>
      <w:jc w:val="both"/>
      <w:textAlignment w:val="baseline"/>
      <w:outlineLvl w:val="1"/>
    </w:pPr>
    <w:rPr>
      <w:rFonts w:ascii="Calibri Light" w:eastAsia="Times New Roman" w:hAnsi="Calibri Light" w:cs="Times New Roman"/>
      <w:b/>
      <w:bCs/>
      <w:i/>
      <w:iCs/>
      <w:kern w:val="28"/>
      <w:sz w:val="28"/>
      <w:szCs w:val="28"/>
      <w:lang w:val="en-US"/>
    </w:rPr>
  </w:style>
  <w:style w:type="paragraph" w:styleId="3">
    <w:name w:val="heading 3"/>
    <w:basedOn w:val="a"/>
    <w:link w:val="30"/>
    <w:uiPriority w:val="9"/>
    <w:qFormat/>
    <w:rsid w:val="000D3E44"/>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4">
    <w:name w:val="heading 4"/>
    <w:basedOn w:val="a"/>
    <w:next w:val="a"/>
    <w:link w:val="40"/>
    <w:unhideWhenUsed/>
    <w:qFormat/>
    <w:rsid w:val="008C727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6">
    <w:name w:val="heading 6"/>
    <w:basedOn w:val="a"/>
    <w:next w:val="a"/>
    <w:link w:val="60"/>
    <w:uiPriority w:val="9"/>
    <w:qFormat/>
    <w:rsid w:val="008C7271"/>
    <w:pPr>
      <w:spacing w:before="240" w:after="60" w:line="240" w:lineRule="auto"/>
      <w:outlineLvl w:val="5"/>
    </w:pPr>
    <w:rPr>
      <w:rFonts w:ascii="Times New Roman" w:eastAsia="Times New Roman" w:hAnsi="Times New Roman" w:cs="Times New Roman"/>
      <w:b/>
      <w:bCs/>
      <w:lang w:eastAsia="ru-RU"/>
    </w:rPr>
  </w:style>
  <w:style w:type="paragraph" w:styleId="7">
    <w:name w:val="heading 7"/>
    <w:basedOn w:val="a"/>
    <w:next w:val="a"/>
    <w:link w:val="70"/>
    <w:uiPriority w:val="9"/>
    <w:semiHidden/>
    <w:unhideWhenUsed/>
    <w:qFormat/>
    <w:rsid w:val="0048217A"/>
    <w:pPr>
      <w:keepNext/>
      <w:keepLines/>
      <w:spacing w:before="200" w:after="0" w:line="240" w:lineRule="auto"/>
      <w:jc w:val="both"/>
      <w:outlineLvl w:val="6"/>
    </w:pPr>
    <w:rPr>
      <w:rFonts w:asciiTheme="majorHAnsi" w:eastAsiaTheme="majorEastAsia" w:hAnsiTheme="majorHAnsi" w:cstheme="majorBidi"/>
      <w:i/>
      <w:iCs/>
      <w:color w:val="404040" w:themeColor="text1" w:themeTint="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1365E"/>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91365E"/>
    <w:rPr>
      <w:rFonts w:ascii="Calibri Light" w:eastAsia="Times New Roman" w:hAnsi="Calibri Light" w:cs="Times New Roman"/>
      <w:b/>
      <w:bCs/>
      <w:i/>
      <w:iCs/>
      <w:kern w:val="28"/>
      <w:sz w:val="28"/>
      <w:szCs w:val="28"/>
      <w:lang w:val="en-US"/>
    </w:rPr>
  </w:style>
  <w:style w:type="numbering" w:customStyle="1" w:styleId="11">
    <w:name w:val="Нет списка1"/>
    <w:next w:val="a2"/>
    <w:uiPriority w:val="99"/>
    <w:semiHidden/>
    <w:unhideWhenUsed/>
    <w:rsid w:val="0091365E"/>
  </w:style>
  <w:style w:type="paragraph" w:customStyle="1" w:styleId="TextEksperimentaljnojchasti">
    <w:name w:val="Text Eksperimentaljnoj chasti"/>
    <w:uiPriority w:val="99"/>
    <w:rsid w:val="0091365E"/>
    <w:pPr>
      <w:spacing w:after="0" w:line="240" w:lineRule="auto"/>
      <w:ind w:firstLine="227"/>
      <w:jc w:val="both"/>
    </w:pPr>
    <w:rPr>
      <w:rFonts w:ascii="Times New Roman" w:eastAsia="Times New Roman" w:hAnsi="Times New Roman" w:cs="Times New Roman"/>
      <w:kern w:val="28"/>
      <w:sz w:val="20"/>
      <w:szCs w:val="20"/>
    </w:rPr>
  </w:style>
  <w:style w:type="paragraph" w:customStyle="1" w:styleId="OSNOVNOJtekst">
    <w:name w:val="OSNOVNOJ tekst"/>
    <w:basedOn w:val="a"/>
    <w:rsid w:val="0091365E"/>
    <w:pPr>
      <w:widowControl w:val="0"/>
      <w:overflowPunct w:val="0"/>
      <w:autoSpaceDE w:val="0"/>
      <w:autoSpaceDN w:val="0"/>
      <w:adjustRightInd w:val="0"/>
      <w:spacing w:after="0" w:line="240" w:lineRule="auto"/>
      <w:ind w:firstLine="227"/>
      <w:jc w:val="both"/>
      <w:textAlignment w:val="baseline"/>
    </w:pPr>
    <w:rPr>
      <w:rFonts w:ascii="Times New Roman" w:eastAsia="Times New Roman" w:hAnsi="Times New Roman" w:cs="Times New Roman"/>
      <w:kern w:val="28"/>
      <w:sz w:val="20"/>
    </w:rPr>
  </w:style>
  <w:style w:type="paragraph" w:customStyle="1" w:styleId="Bodytextbaseline">
    <w:name w:val="!Bodytext_baseline"/>
    <w:link w:val="BodytextbaselineChar"/>
    <w:rsid w:val="0091365E"/>
    <w:pPr>
      <w:spacing w:after="0" w:line="240" w:lineRule="auto"/>
      <w:ind w:firstLine="227"/>
      <w:jc w:val="both"/>
    </w:pPr>
    <w:rPr>
      <w:rFonts w:ascii="Times New Roman" w:eastAsia="Times New Roman" w:hAnsi="Times New Roman" w:cs="Times New Roman"/>
      <w:sz w:val="20"/>
      <w:szCs w:val="20"/>
      <w:lang w:val="en-US"/>
    </w:rPr>
  </w:style>
  <w:style w:type="character" w:customStyle="1" w:styleId="BodytextbaselineChar">
    <w:name w:val="!Bodytext_baseline Char"/>
    <w:link w:val="Bodytextbaseline"/>
    <w:locked/>
    <w:rsid w:val="0091365E"/>
    <w:rPr>
      <w:rFonts w:ascii="Times New Roman" w:eastAsia="Times New Roman" w:hAnsi="Times New Roman" w:cs="Times New Roman"/>
      <w:sz w:val="20"/>
      <w:szCs w:val="20"/>
      <w:lang w:val="en-US"/>
    </w:rPr>
  </w:style>
  <w:style w:type="paragraph" w:customStyle="1" w:styleId="papertitle">
    <w:name w:val="paper title"/>
    <w:uiPriority w:val="99"/>
    <w:rsid w:val="0091365E"/>
    <w:pPr>
      <w:spacing w:after="120" w:line="240" w:lineRule="auto"/>
      <w:jc w:val="center"/>
    </w:pPr>
    <w:rPr>
      <w:rFonts w:ascii="Times New Roman" w:eastAsia="Times New Roman" w:hAnsi="Times New Roman" w:cs="Times New Roman"/>
      <w:bCs/>
      <w:noProof/>
      <w:sz w:val="48"/>
      <w:szCs w:val="48"/>
      <w:lang w:val="en-US"/>
    </w:rPr>
  </w:style>
  <w:style w:type="paragraph" w:styleId="21">
    <w:name w:val="Body Text Indent 2"/>
    <w:basedOn w:val="a"/>
    <w:link w:val="22"/>
    <w:unhideWhenUsed/>
    <w:rsid w:val="0091365E"/>
    <w:pPr>
      <w:widowControl w:val="0"/>
      <w:spacing w:after="120" w:line="480" w:lineRule="auto"/>
      <w:ind w:left="283"/>
    </w:pPr>
    <w:rPr>
      <w:rFonts w:ascii="Times New Roman" w:eastAsia="Times New Roman" w:hAnsi="Times New Roman" w:cs="Times New Roman"/>
      <w:lang w:val="en-US"/>
    </w:rPr>
  </w:style>
  <w:style w:type="character" w:customStyle="1" w:styleId="22">
    <w:name w:val="Основной текст с отступом 2 Знак"/>
    <w:basedOn w:val="a0"/>
    <w:link w:val="21"/>
    <w:rsid w:val="0091365E"/>
    <w:rPr>
      <w:rFonts w:ascii="Times New Roman" w:eastAsia="Times New Roman" w:hAnsi="Times New Roman" w:cs="Times New Roman"/>
      <w:lang w:val="en-US"/>
    </w:rPr>
  </w:style>
  <w:style w:type="character" w:styleId="a3">
    <w:name w:val="Hyperlink"/>
    <w:uiPriority w:val="99"/>
    <w:rsid w:val="0091365E"/>
    <w:rPr>
      <w:color w:val="0000FF"/>
      <w:u w:val="single"/>
    </w:rPr>
  </w:style>
  <w:style w:type="paragraph" w:customStyle="1" w:styleId="TableCaption">
    <w:name w:val="TableCaption"/>
    <w:basedOn w:val="a"/>
    <w:qFormat/>
    <w:rsid w:val="0091365E"/>
    <w:pPr>
      <w:pBdr>
        <w:top w:val="single" w:sz="4" w:space="4" w:color="DDDDDD"/>
        <w:left w:val="single" w:sz="4" w:space="4" w:color="DDDDDD"/>
        <w:bottom w:val="single" w:sz="4" w:space="4" w:color="DDDDDD"/>
        <w:right w:val="single" w:sz="4" w:space="4" w:color="DDDDDD"/>
      </w:pBdr>
      <w:spacing w:after="0" w:line="180" w:lineRule="exact"/>
      <w:jc w:val="both"/>
    </w:pPr>
    <w:rPr>
      <w:rFonts w:ascii="Arial" w:eastAsia="MS Mincho" w:hAnsi="Arial" w:cs="Times New Roman"/>
      <w:sz w:val="14"/>
      <w:szCs w:val="14"/>
      <w:lang w:val="en-GB" w:eastAsia="ja-JP"/>
    </w:rPr>
  </w:style>
  <w:style w:type="paragraph" w:customStyle="1" w:styleId="a4">
    <w:name w:val="Для абзацев"/>
    <w:basedOn w:val="a"/>
    <w:link w:val="a5"/>
    <w:rsid w:val="0091365E"/>
    <w:pPr>
      <w:spacing w:after="0" w:line="240" w:lineRule="auto"/>
      <w:ind w:firstLine="454"/>
      <w:jc w:val="both"/>
    </w:pPr>
    <w:rPr>
      <w:rFonts w:ascii="Times New Roman" w:eastAsia="Times New Roman" w:hAnsi="Times New Roman" w:cs="Times New Roman"/>
      <w:sz w:val="24"/>
      <w:szCs w:val="24"/>
      <w:lang w:eastAsia="ru-RU"/>
    </w:rPr>
  </w:style>
  <w:style w:type="character" w:customStyle="1" w:styleId="a5">
    <w:name w:val="Для абзацев Знак"/>
    <w:link w:val="a4"/>
    <w:rsid w:val="0091365E"/>
    <w:rPr>
      <w:rFonts w:ascii="Times New Roman" w:eastAsia="Times New Roman" w:hAnsi="Times New Roman" w:cs="Times New Roman"/>
      <w:sz w:val="24"/>
      <w:szCs w:val="24"/>
      <w:lang w:eastAsia="ru-RU"/>
    </w:rPr>
  </w:style>
  <w:style w:type="paragraph" w:styleId="a6">
    <w:name w:val="Normal (Web)"/>
    <w:basedOn w:val="a"/>
    <w:link w:val="a7"/>
    <w:uiPriority w:val="99"/>
    <w:unhideWhenUsed/>
    <w:qFormat/>
    <w:rsid w:val="0091365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Balloon Text"/>
    <w:basedOn w:val="a"/>
    <w:link w:val="a9"/>
    <w:uiPriority w:val="99"/>
    <w:semiHidden/>
    <w:unhideWhenUsed/>
    <w:rsid w:val="0091365E"/>
    <w:pPr>
      <w:widowControl w:val="0"/>
      <w:overflowPunct w:val="0"/>
      <w:autoSpaceDE w:val="0"/>
      <w:autoSpaceDN w:val="0"/>
      <w:adjustRightInd w:val="0"/>
      <w:spacing w:after="0" w:line="240" w:lineRule="auto"/>
      <w:ind w:firstLine="284"/>
      <w:jc w:val="both"/>
      <w:textAlignment w:val="baseline"/>
    </w:pPr>
    <w:rPr>
      <w:rFonts w:ascii="Segoe UI" w:eastAsia="Times New Roman" w:hAnsi="Segoe UI" w:cs="Segoe UI"/>
      <w:kern w:val="28"/>
      <w:sz w:val="18"/>
      <w:szCs w:val="18"/>
      <w:lang w:val="en-US"/>
    </w:rPr>
  </w:style>
  <w:style w:type="character" w:customStyle="1" w:styleId="a9">
    <w:name w:val="Текст выноски Знак"/>
    <w:basedOn w:val="a0"/>
    <w:link w:val="a8"/>
    <w:uiPriority w:val="99"/>
    <w:semiHidden/>
    <w:rsid w:val="0091365E"/>
    <w:rPr>
      <w:rFonts w:ascii="Segoe UI" w:eastAsia="Times New Roman" w:hAnsi="Segoe UI" w:cs="Segoe UI"/>
      <w:kern w:val="28"/>
      <w:sz w:val="18"/>
      <w:szCs w:val="18"/>
      <w:lang w:val="en-US"/>
    </w:rPr>
  </w:style>
  <w:style w:type="paragraph" w:customStyle="1" w:styleId="Default">
    <w:name w:val="Default"/>
    <w:rsid w:val="0091365E"/>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bigtext">
    <w:name w:val="bigtext"/>
    <w:basedOn w:val="a"/>
    <w:rsid w:val="0091365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elp">
    <w:name w:val="help"/>
    <w:rsid w:val="0091365E"/>
  </w:style>
  <w:style w:type="character" w:customStyle="1" w:styleId="astmd">
    <w:name w:val="astmd"/>
    <w:rsid w:val="0091365E"/>
  </w:style>
  <w:style w:type="character" w:customStyle="1" w:styleId="emphasistypesmallcaps">
    <w:name w:val="emphasistypesmallcaps"/>
    <w:rsid w:val="0091365E"/>
  </w:style>
  <w:style w:type="character" w:styleId="aa">
    <w:name w:val="Strong"/>
    <w:uiPriority w:val="22"/>
    <w:qFormat/>
    <w:rsid w:val="0091365E"/>
    <w:rPr>
      <w:b/>
      <w:bCs/>
    </w:rPr>
  </w:style>
  <w:style w:type="character" w:customStyle="1" w:styleId="wmi-callto">
    <w:name w:val="wmi-callto"/>
    <w:rsid w:val="0091365E"/>
  </w:style>
  <w:style w:type="table" w:styleId="ab">
    <w:name w:val="Table Grid"/>
    <w:basedOn w:val="a1"/>
    <w:uiPriority w:val="59"/>
    <w:rsid w:val="0091365E"/>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uiPriority w:val="99"/>
    <w:semiHidden/>
    <w:unhideWhenUsed/>
    <w:rsid w:val="0091365E"/>
    <w:rPr>
      <w:color w:val="954F72"/>
      <w:u w:val="single"/>
    </w:rPr>
  </w:style>
  <w:style w:type="character" w:customStyle="1" w:styleId="apple-converted-space">
    <w:name w:val="apple-converted-space"/>
    <w:rsid w:val="0091365E"/>
    <w:rPr>
      <w:rFonts w:cs="Times New Roman"/>
    </w:rPr>
  </w:style>
  <w:style w:type="character" w:customStyle="1" w:styleId="id-label">
    <w:name w:val="id-label"/>
    <w:rsid w:val="0091365E"/>
  </w:style>
  <w:style w:type="character" w:customStyle="1" w:styleId="ls2">
    <w:name w:val="ls2"/>
    <w:rsid w:val="0091365E"/>
  </w:style>
  <w:style w:type="character" w:customStyle="1" w:styleId="ls3">
    <w:name w:val="ls3"/>
    <w:rsid w:val="0091365E"/>
  </w:style>
  <w:style w:type="character" w:customStyle="1" w:styleId="ls4">
    <w:name w:val="ls4"/>
    <w:rsid w:val="0091365E"/>
  </w:style>
  <w:style w:type="character" w:customStyle="1" w:styleId="doilabel">
    <w:name w:val="doi__label"/>
    <w:rsid w:val="0091365E"/>
  </w:style>
  <w:style w:type="character" w:customStyle="1" w:styleId="c-bibliographic-informationvalue">
    <w:name w:val="c-bibliographic-information__value"/>
    <w:rsid w:val="0091365E"/>
  </w:style>
  <w:style w:type="paragraph" w:customStyle="1" w:styleId="ConsPlusNormal">
    <w:name w:val="ConsPlusNormal"/>
    <w:rsid w:val="0091365E"/>
    <w:pPr>
      <w:widowControl w:val="0"/>
      <w:suppressAutoHyphens/>
      <w:spacing w:after="200" w:line="276" w:lineRule="auto"/>
    </w:pPr>
    <w:rPr>
      <w:rFonts w:ascii="Calibri" w:eastAsia="Arial Unicode MS" w:hAnsi="Calibri" w:cs="font291"/>
      <w:kern w:val="1"/>
      <w:lang w:eastAsia="ar-SA"/>
    </w:rPr>
  </w:style>
  <w:style w:type="character" w:customStyle="1" w:styleId="30">
    <w:name w:val="Заголовок 3 Знак"/>
    <w:basedOn w:val="a0"/>
    <w:link w:val="3"/>
    <w:uiPriority w:val="9"/>
    <w:rsid w:val="000D3E44"/>
    <w:rPr>
      <w:rFonts w:ascii="Times New Roman" w:eastAsia="Times New Roman" w:hAnsi="Times New Roman" w:cs="Times New Roman"/>
      <w:b/>
      <w:bCs/>
      <w:sz w:val="27"/>
      <w:szCs w:val="27"/>
      <w:lang w:val="en-US"/>
    </w:rPr>
  </w:style>
  <w:style w:type="paragraph" w:customStyle="1" w:styleId="p1">
    <w:name w:val="p1"/>
    <w:basedOn w:val="a"/>
    <w:rsid w:val="000D3E44"/>
    <w:pPr>
      <w:spacing w:after="0" w:line="240" w:lineRule="auto"/>
    </w:pPr>
    <w:rPr>
      <w:rFonts w:ascii="Times New Roman" w:eastAsiaTheme="minorEastAsia" w:hAnsi="Times New Roman" w:cs="Times New Roman"/>
      <w:sz w:val="24"/>
      <w:szCs w:val="24"/>
      <w:lang w:eastAsia="ru-RU"/>
    </w:rPr>
  </w:style>
  <w:style w:type="paragraph" w:styleId="ad">
    <w:name w:val="List Paragraph"/>
    <w:basedOn w:val="a"/>
    <w:link w:val="ae"/>
    <w:uiPriority w:val="34"/>
    <w:qFormat/>
    <w:rsid w:val="000D3E44"/>
    <w:pPr>
      <w:spacing w:after="0" w:line="240" w:lineRule="auto"/>
      <w:ind w:left="720"/>
      <w:contextualSpacing/>
    </w:pPr>
    <w:rPr>
      <w:rFonts w:eastAsiaTheme="minorEastAsia"/>
      <w:lang w:eastAsia="ru-RU"/>
    </w:rPr>
  </w:style>
  <w:style w:type="character" w:customStyle="1" w:styleId="w8qarf">
    <w:name w:val="w8qarf"/>
    <w:basedOn w:val="a0"/>
    <w:rsid w:val="000D3E44"/>
  </w:style>
  <w:style w:type="character" w:customStyle="1" w:styleId="lrzxr">
    <w:name w:val="lrzxr"/>
    <w:basedOn w:val="a0"/>
    <w:rsid w:val="000D3E44"/>
  </w:style>
  <w:style w:type="character" w:customStyle="1" w:styleId="anchor-text">
    <w:name w:val="anchor-text"/>
    <w:basedOn w:val="a0"/>
    <w:rsid w:val="000D3E44"/>
  </w:style>
  <w:style w:type="character" w:styleId="af">
    <w:name w:val="Emphasis"/>
    <w:basedOn w:val="a0"/>
    <w:uiPriority w:val="20"/>
    <w:qFormat/>
    <w:rsid w:val="000D3E44"/>
    <w:rPr>
      <w:i/>
      <w:iCs/>
    </w:rPr>
  </w:style>
  <w:style w:type="character" w:customStyle="1" w:styleId="html-italic">
    <w:name w:val="html-italic"/>
    <w:basedOn w:val="a0"/>
    <w:rsid w:val="000D3E44"/>
  </w:style>
  <w:style w:type="paragraph" w:styleId="HTML">
    <w:name w:val="HTML Preformatted"/>
    <w:basedOn w:val="a"/>
    <w:link w:val="HTML0"/>
    <w:uiPriority w:val="99"/>
    <w:semiHidden/>
    <w:unhideWhenUsed/>
    <w:rsid w:val="000D3E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semiHidden/>
    <w:rsid w:val="000D3E44"/>
    <w:rPr>
      <w:rFonts w:ascii="Courier New" w:eastAsia="Times New Roman" w:hAnsi="Courier New" w:cs="Courier New"/>
      <w:sz w:val="20"/>
      <w:szCs w:val="20"/>
      <w:lang w:val="en-US"/>
    </w:rPr>
  </w:style>
  <w:style w:type="character" w:customStyle="1" w:styleId="translation-word">
    <w:name w:val="translation-word"/>
    <w:basedOn w:val="a0"/>
    <w:rsid w:val="000D3E44"/>
  </w:style>
  <w:style w:type="character" w:customStyle="1" w:styleId="typography-modulelvnit">
    <w:name w:val="typography-module__lvnit"/>
    <w:basedOn w:val="a0"/>
    <w:rsid w:val="000D3E44"/>
  </w:style>
  <w:style w:type="paragraph" w:styleId="af0">
    <w:name w:val="header"/>
    <w:basedOn w:val="a"/>
    <w:link w:val="af1"/>
    <w:uiPriority w:val="99"/>
    <w:unhideWhenUsed/>
    <w:rsid w:val="000D3E44"/>
    <w:pPr>
      <w:tabs>
        <w:tab w:val="center" w:pos="4677"/>
        <w:tab w:val="right" w:pos="9355"/>
      </w:tabs>
      <w:spacing w:after="0" w:line="240" w:lineRule="auto"/>
      <w:ind w:firstLine="567"/>
      <w:jc w:val="both"/>
    </w:pPr>
  </w:style>
  <w:style w:type="character" w:customStyle="1" w:styleId="af1">
    <w:name w:val="Верхний колонтитул Знак"/>
    <w:basedOn w:val="a0"/>
    <w:link w:val="af0"/>
    <w:uiPriority w:val="99"/>
    <w:rsid w:val="000D3E44"/>
  </w:style>
  <w:style w:type="paragraph" w:styleId="af2">
    <w:name w:val="footer"/>
    <w:basedOn w:val="a"/>
    <w:link w:val="af3"/>
    <w:uiPriority w:val="99"/>
    <w:unhideWhenUsed/>
    <w:rsid w:val="000D3E44"/>
    <w:pPr>
      <w:tabs>
        <w:tab w:val="center" w:pos="4677"/>
        <w:tab w:val="right" w:pos="9355"/>
      </w:tabs>
      <w:spacing w:after="0" w:line="240" w:lineRule="auto"/>
      <w:ind w:firstLine="567"/>
      <w:jc w:val="both"/>
    </w:pPr>
  </w:style>
  <w:style w:type="character" w:customStyle="1" w:styleId="af3">
    <w:name w:val="Нижний колонтитул Знак"/>
    <w:basedOn w:val="a0"/>
    <w:link w:val="af2"/>
    <w:uiPriority w:val="99"/>
    <w:rsid w:val="000D3E44"/>
  </w:style>
  <w:style w:type="character" w:customStyle="1" w:styleId="react-xocs-alternative-link">
    <w:name w:val="react-xocs-alternative-link"/>
    <w:basedOn w:val="a0"/>
    <w:rsid w:val="000D3E44"/>
  </w:style>
  <w:style w:type="character" w:customStyle="1" w:styleId="given-name">
    <w:name w:val="given-name"/>
    <w:basedOn w:val="a0"/>
    <w:rsid w:val="000D3E44"/>
  </w:style>
  <w:style w:type="character" w:customStyle="1" w:styleId="text">
    <w:name w:val="text"/>
    <w:basedOn w:val="a0"/>
    <w:rsid w:val="000D3E44"/>
  </w:style>
  <w:style w:type="character" w:customStyle="1" w:styleId="author-ref">
    <w:name w:val="author-ref"/>
    <w:basedOn w:val="a0"/>
    <w:rsid w:val="000D3E44"/>
  </w:style>
  <w:style w:type="paragraph" w:customStyle="1" w:styleId="app-article-metrics-barcount">
    <w:name w:val="app-article-metrics-bar__count"/>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article-metrics-barlabel">
    <w:name w:val="app-article-metrics-bar__label"/>
    <w:basedOn w:val="a0"/>
    <w:rsid w:val="000D3E44"/>
  </w:style>
  <w:style w:type="paragraph" w:customStyle="1" w:styleId="app-article-metrics-bardetails">
    <w:name w:val="app-article-metrics-bar__details"/>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notestext">
    <w:name w:val="c-notes__text"/>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article-meta-recommendationsitem-type">
    <w:name w:val="c-article-meta-recommendations__item-type"/>
    <w:basedOn w:val="a0"/>
    <w:rsid w:val="000D3E44"/>
  </w:style>
  <w:style w:type="character" w:customStyle="1" w:styleId="c-article-meta-recommendationsdate">
    <w:name w:val="c-article-meta-recommendations__date"/>
    <w:basedOn w:val="a0"/>
    <w:rsid w:val="000D3E44"/>
  </w:style>
  <w:style w:type="character" w:customStyle="1" w:styleId="c-article-meta-recommendationsaccess-type">
    <w:name w:val="c-article-meta-recommendations__access-type"/>
    <w:basedOn w:val="a0"/>
    <w:rsid w:val="000D3E44"/>
  </w:style>
  <w:style w:type="character" w:styleId="HTML1">
    <w:name w:val="HTML Definition"/>
    <w:basedOn w:val="a0"/>
    <w:uiPriority w:val="99"/>
    <w:semiHidden/>
    <w:unhideWhenUsed/>
    <w:rsid w:val="000D3E44"/>
    <w:rPr>
      <w:i/>
      <w:iCs/>
    </w:rPr>
  </w:style>
  <w:style w:type="paragraph" w:customStyle="1" w:styleId="c-article-referencestext">
    <w:name w:val="c-article-references__text"/>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article-referenceslinks">
    <w:name w:val="c-article-references__links"/>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article-referencesdownload">
    <w:name w:val="c-article-references__download"/>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article-author-affiliationaddress">
    <w:name w:val="c-article-author-affiliation__address"/>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article-author-affiliationauthors-list">
    <w:name w:val="c-article-author-affiliation__authors-list"/>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article-rights">
    <w:name w:val="c-article-rights"/>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bibliographic-informationcitation">
    <w:name w:val="c-bibliographic-information__citation"/>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bibliographic-informationdownload-citation">
    <w:name w:val="c-bibliographic-information__download-citation"/>
    <w:basedOn w:val="a"/>
    <w:rsid w:val="000D3E44"/>
    <w:pPr>
      <w:spacing w:before="100" w:beforeAutospacing="1" w:after="100" w:afterAutospacing="1" w:line="240" w:lineRule="auto"/>
    </w:pPr>
    <w:rPr>
      <w:rFonts w:ascii="Times New Roman" w:eastAsia="Times New Roman" w:hAnsi="Times New Roman" w:cs="Times New Roman"/>
      <w:sz w:val="24"/>
      <w:szCs w:val="24"/>
      <w:lang w:eastAsia="ru-RU"/>
    </w:rPr>
  </w:style>
  <w:style w:type="numbering" w:customStyle="1" w:styleId="23">
    <w:name w:val="Нет списка2"/>
    <w:next w:val="a2"/>
    <w:uiPriority w:val="99"/>
    <w:semiHidden/>
    <w:unhideWhenUsed/>
    <w:rsid w:val="00356DC5"/>
  </w:style>
  <w:style w:type="paragraph" w:styleId="24">
    <w:name w:val="Body Text 2"/>
    <w:basedOn w:val="a"/>
    <w:link w:val="25"/>
    <w:uiPriority w:val="99"/>
    <w:unhideWhenUsed/>
    <w:rsid w:val="00356DC5"/>
    <w:pPr>
      <w:spacing w:after="120" w:line="480" w:lineRule="auto"/>
    </w:pPr>
    <w:rPr>
      <w:rFonts w:ascii="Times New Roman" w:eastAsia="Times New Roman" w:hAnsi="Times New Roman" w:cs="Times New Roman"/>
      <w:sz w:val="24"/>
      <w:szCs w:val="24"/>
      <w:lang w:eastAsia="ru-RU"/>
    </w:rPr>
  </w:style>
  <w:style w:type="character" w:customStyle="1" w:styleId="25">
    <w:name w:val="Основной текст 2 Знак"/>
    <w:basedOn w:val="a0"/>
    <w:link w:val="24"/>
    <w:uiPriority w:val="99"/>
    <w:rsid w:val="00356DC5"/>
    <w:rPr>
      <w:rFonts w:ascii="Times New Roman" w:eastAsia="Times New Roman" w:hAnsi="Times New Roman" w:cs="Times New Roman"/>
      <w:sz w:val="24"/>
      <w:szCs w:val="24"/>
      <w:lang w:eastAsia="ru-RU"/>
    </w:rPr>
  </w:style>
  <w:style w:type="paragraph" w:styleId="af4">
    <w:name w:val="No Spacing"/>
    <w:link w:val="af5"/>
    <w:uiPriority w:val="1"/>
    <w:qFormat/>
    <w:rsid w:val="00356DC5"/>
    <w:pPr>
      <w:spacing w:after="0" w:line="240" w:lineRule="auto"/>
    </w:pPr>
    <w:rPr>
      <w:rFonts w:ascii="Times New Roman" w:eastAsia="Times New Roman" w:hAnsi="Times New Roman" w:cs="Times New Roman"/>
      <w:sz w:val="24"/>
      <w:szCs w:val="24"/>
      <w:lang w:eastAsia="ru-RU"/>
    </w:rPr>
  </w:style>
  <w:style w:type="character" w:customStyle="1" w:styleId="A30">
    <w:name w:val="A3"/>
    <w:uiPriority w:val="99"/>
    <w:rsid w:val="00356DC5"/>
    <w:rPr>
      <w:b/>
      <w:bCs/>
      <w:color w:val="000000"/>
      <w:sz w:val="16"/>
      <w:szCs w:val="16"/>
    </w:rPr>
  </w:style>
  <w:style w:type="character" w:customStyle="1" w:styleId="A40">
    <w:name w:val="A4"/>
    <w:uiPriority w:val="99"/>
    <w:rsid w:val="00356DC5"/>
    <w:rPr>
      <w:i/>
      <w:iCs/>
      <w:color w:val="000000"/>
      <w:sz w:val="22"/>
      <w:szCs w:val="22"/>
    </w:rPr>
  </w:style>
  <w:style w:type="character" w:customStyle="1" w:styleId="A14">
    <w:name w:val="A14"/>
    <w:uiPriority w:val="99"/>
    <w:rsid w:val="00356DC5"/>
    <w:rPr>
      <w:rFonts w:cs="PragmaticaC"/>
      <w:b/>
      <w:bCs/>
      <w:color w:val="000000"/>
      <w:sz w:val="16"/>
      <w:szCs w:val="16"/>
    </w:rPr>
  </w:style>
  <w:style w:type="character" w:styleId="af6">
    <w:name w:val="footnote reference"/>
    <w:uiPriority w:val="99"/>
    <w:unhideWhenUsed/>
    <w:rsid w:val="00356DC5"/>
    <w:rPr>
      <w:vertAlign w:val="superscript"/>
    </w:rPr>
  </w:style>
  <w:style w:type="paragraph" w:customStyle="1" w:styleId="Pa8">
    <w:name w:val="Pa8"/>
    <w:basedOn w:val="Default"/>
    <w:next w:val="Default"/>
    <w:uiPriority w:val="99"/>
    <w:rsid w:val="00356DC5"/>
    <w:pPr>
      <w:spacing w:line="221" w:lineRule="atLeast"/>
    </w:pPr>
    <w:rPr>
      <w:rFonts w:eastAsiaTheme="minorHAnsi"/>
      <w:color w:val="auto"/>
    </w:rPr>
  </w:style>
  <w:style w:type="paragraph" w:styleId="af7">
    <w:name w:val="Body Text"/>
    <w:basedOn w:val="a"/>
    <w:link w:val="af8"/>
    <w:uiPriority w:val="99"/>
    <w:unhideWhenUsed/>
    <w:qFormat/>
    <w:rsid w:val="00356DC5"/>
    <w:pPr>
      <w:spacing w:after="120" w:line="240" w:lineRule="auto"/>
    </w:pPr>
    <w:rPr>
      <w:rFonts w:ascii="Times New Roman" w:eastAsia="Times New Roman" w:hAnsi="Times New Roman" w:cs="Times New Roman"/>
      <w:sz w:val="24"/>
      <w:szCs w:val="24"/>
      <w:lang w:eastAsia="ru-RU"/>
    </w:rPr>
  </w:style>
  <w:style w:type="character" w:customStyle="1" w:styleId="af8">
    <w:name w:val="Основной текст Знак"/>
    <w:basedOn w:val="a0"/>
    <w:link w:val="af7"/>
    <w:uiPriority w:val="99"/>
    <w:rsid w:val="00356DC5"/>
    <w:rPr>
      <w:rFonts w:ascii="Times New Roman" w:eastAsia="Times New Roman" w:hAnsi="Times New Roman" w:cs="Times New Roman"/>
      <w:sz w:val="24"/>
      <w:szCs w:val="24"/>
      <w:lang w:eastAsia="ru-RU"/>
    </w:rPr>
  </w:style>
  <w:style w:type="character" w:customStyle="1" w:styleId="smallgray">
    <w:name w:val="small_gray"/>
    <w:basedOn w:val="a0"/>
    <w:rsid w:val="00356DC5"/>
  </w:style>
  <w:style w:type="character" w:customStyle="1" w:styleId="12">
    <w:name w:val="Неразрешенное упоминание1"/>
    <w:basedOn w:val="a0"/>
    <w:uiPriority w:val="99"/>
    <w:semiHidden/>
    <w:unhideWhenUsed/>
    <w:rsid w:val="00356DC5"/>
    <w:rPr>
      <w:color w:val="605E5C"/>
      <w:shd w:val="clear" w:color="auto" w:fill="E1DFDD"/>
    </w:rPr>
  </w:style>
  <w:style w:type="paragraph" w:customStyle="1" w:styleId="bib-reference">
    <w:name w:val="bib-reference"/>
    <w:basedOn w:val="a"/>
    <w:rsid w:val="00356D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uthor">
    <w:name w:val="author"/>
    <w:basedOn w:val="a0"/>
    <w:rsid w:val="00356DC5"/>
  </w:style>
  <w:style w:type="character" w:customStyle="1" w:styleId="A80">
    <w:name w:val="A8"/>
    <w:uiPriority w:val="99"/>
    <w:rsid w:val="00356DC5"/>
    <w:rPr>
      <w:rFonts w:cs="Palatino Linotype"/>
      <w:color w:val="000000"/>
      <w:sz w:val="16"/>
      <w:szCs w:val="16"/>
    </w:rPr>
  </w:style>
  <w:style w:type="character" w:customStyle="1" w:styleId="40">
    <w:name w:val="Заголовок 4 Знак"/>
    <w:basedOn w:val="a0"/>
    <w:link w:val="4"/>
    <w:rsid w:val="008C7271"/>
    <w:rPr>
      <w:rFonts w:asciiTheme="majorHAnsi" w:eastAsiaTheme="majorEastAsia" w:hAnsiTheme="majorHAnsi" w:cstheme="majorBidi"/>
      <w:i/>
      <w:iCs/>
      <w:color w:val="2E74B5" w:themeColor="accent1" w:themeShade="BF"/>
    </w:rPr>
  </w:style>
  <w:style w:type="paragraph" w:styleId="af9">
    <w:name w:val="Body Text Indent"/>
    <w:basedOn w:val="a"/>
    <w:link w:val="afa"/>
    <w:uiPriority w:val="99"/>
    <w:unhideWhenUsed/>
    <w:rsid w:val="008C7271"/>
    <w:pPr>
      <w:spacing w:after="120"/>
      <w:ind w:left="283"/>
    </w:pPr>
  </w:style>
  <w:style w:type="character" w:customStyle="1" w:styleId="afa">
    <w:name w:val="Основной текст с отступом Знак"/>
    <w:basedOn w:val="a0"/>
    <w:link w:val="af9"/>
    <w:uiPriority w:val="99"/>
    <w:rsid w:val="008C7271"/>
  </w:style>
  <w:style w:type="paragraph" w:styleId="31">
    <w:name w:val="Body Text Indent 3"/>
    <w:basedOn w:val="a"/>
    <w:link w:val="32"/>
    <w:unhideWhenUsed/>
    <w:rsid w:val="008C7271"/>
    <w:pPr>
      <w:spacing w:after="120"/>
      <w:ind w:left="283"/>
    </w:pPr>
    <w:rPr>
      <w:sz w:val="16"/>
      <w:szCs w:val="16"/>
    </w:rPr>
  </w:style>
  <w:style w:type="character" w:customStyle="1" w:styleId="32">
    <w:name w:val="Основной текст с отступом 3 Знак"/>
    <w:basedOn w:val="a0"/>
    <w:link w:val="31"/>
    <w:rsid w:val="008C7271"/>
    <w:rPr>
      <w:sz w:val="16"/>
      <w:szCs w:val="16"/>
    </w:rPr>
  </w:style>
  <w:style w:type="character" w:customStyle="1" w:styleId="60">
    <w:name w:val="Заголовок 6 Знак"/>
    <w:basedOn w:val="a0"/>
    <w:link w:val="6"/>
    <w:uiPriority w:val="9"/>
    <w:rsid w:val="008C7271"/>
    <w:rPr>
      <w:rFonts w:ascii="Times New Roman" w:eastAsia="Times New Roman" w:hAnsi="Times New Roman" w:cs="Times New Roman"/>
      <w:b/>
      <w:bCs/>
      <w:lang w:eastAsia="ru-RU"/>
    </w:rPr>
  </w:style>
  <w:style w:type="character" w:customStyle="1" w:styleId="FontStyle73">
    <w:name w:val="Font Style73"/>
    <w:basedOn w:val="a0"/>
    <w:rsid w:val="008C7271"/>
    <w:rPr>
      <w:rFonts w:ascii="Times New Roman" w:hAnsi="Times New Roman" w:cs="Times New Roman"/>
      <w:sz w:val="26"/>
      <w:szCs w:val="26"/>
    </w:rPr>
  </w:style>
  <w:style w:type="paragraph" w:customStyle="1" w:styleId="Style24">
    <w:name w:val="Style24"/>
    <w:basedOn w:val="a"/>
    <w:rsid w:val="008C7271"/>
    <w:pPr>
      <w:widowControl w:val="0"/>
      <w:autoSpaceDE w:val="0"/>
      <w:autoSpaceDN w:val="0"/>
      <w:adjustRightInd w:val="0"/>
      <w:spacing w:after="0" w:line="327" w:lineRule="exact"/>
      <w:ind w:firstLine="742"/>
      <w:jc w:val="both"/>
    </w:pPr>
    <w:rPr>
      <w:rFonts w:ascii="Times New Roman" w:eastAsia="Times New Roman" w:hAnsi="Times New Roman" w:cs="Times New Roman"/>
      <w:sz w:val="24"/>
      <w:szCs w:val="24"/>
      <w:lang w:eastAsia="ru-RU"/>
    </w:rPr>
  </w:style>
  <w:style w:type="paragraph" w:customStyle="1" w:styleId="afb">
    <w:name w:val="Знак"/>
    <w:basedOn w:val="a"/>
    <w:autoRedefine/>
    <w:rsid w:val="008C7271"/>
    <w:pPr>
      <w:spacing w:after="160" w:line="240" w:lineRule="exact"/>
    </w:pPr>
    <w:rPr>
      <w:rFonts w:ascii="Times New Roman" w:eastAsia="Times New Roman" w:hAnsi="Times New Roman" w:cs="Times New Roman"/>
      <w:sz w:val="28"/>
      <w:szCs w:val="20"/>
      <w:lang w:val="en-US"/>
    </w:rPr>
  </w:style>
  <w:style w:type="character" w:customStyle="1" w:styleId="FontStyle13">
    <w:name w:val="Font Style13"/>
    <w:basedOn w:val="a0"/>
    <w:rsid w:val="008C7271"/>
    <w:rPr>
      <w:rFonts w:ascii="Times New Roman" w:hAnsi="Times New Roman" w:cs="Times New Roman"/>
      <w:sz w:val="18"/>
      <w:szCs w:val="18"/>
    </w:rPr>
  </w:style>
  <w:style w:type="paragraph" w:styleId="afc">
    <w:name w:val="Title"/>
    <w:basedOn w:val="a"/>
    <w:link w:val="afd"/>
    <w:qFormat/>
    <w:rsid w:val="008C7271"/>
    <w:pPr>
      <w:spacing w:after="0" w:line="240" w:lineRule="auto"/>
      <w:jc w:val="center"/>
    </w:pPr>
    <w:rPr>
      <w:rFonts w:ascii="Times New Roman" w:eastAsia="Times New Roman" w:hAnsi="Times New Roman" w:cs="Times New Roman"/>
      <w:b/>
      <w:sz w:val="28"/>
      <w:szCs w:val="20"/>
      <w:lang w:eastAsia="ru-RU"/>
    </w:rPr>
  </w:style>
  <w:style w:type="character" w:customStyle="1" w:styleId="afd">
    <w:name w:val="Заголовок Знак"/>
    <w:basedOn w:val="a0"/>
    <w:link w:val="afc"/>
    <w:rsid w:val="008C7271"/>
    <w:rPr>
      <w:rFonts w:ascii="Times New Roman" w:eastAsia="Times New Roman" w:hAnsi="Times New Roman" w:cs="Times New Roman"/>
      <w:b/>
      <w:sz w:val="28"/>
      <w:szCs w:val="20"/>
      <w:lang w:eastAsia="ru-RU"/>
    </w:rPr>
  </w:style>
  <w:style w:type="paragraph" w:customStyle="1" w:styleId="Style3">
    <w:name w:val="Style3"/>
    <w:basedOn w:val="a"/>
    <w:rsid w:val="008C7271"/>
    <w:pPr>
      <w:widowControl w:val="0"/>
      <w:autoSpaceDE w:val="0"/>
      <w:autoSpaceDN w:val="0"/>
      <w:adjustRightInd w:val="0"/>
      <w:spacing w:after="0" w:line="217" w:lineRule="exact"/>
      <w:ind w:firstLine="274"/>
      <w:jc w:val="both"/>
    </w:pPr>
    <w:rPr>
      <w:rFonts w:ascii="Times New Roman" w:eastAsia="Times New Roman" w:hAnsi="Times New Roman" w:cs="Times New Roman"/>
      <w:sz w:val="24"/>
      <w:szCs w:val="24"/>
      <w:lang w:eastAsia="ru-RU"/>
    </w:rPr>
  </w:style>
  <w:style w:type="character" w:styleId="afe">
    <w:name w:val="page number"/>
    <w:basedOn w:val="a0"/>
    <w:rsid w:val="008C7271"/>
  </w:style>
  <w:style w:type="paragraph" w:customStyle="1" w:styleId="Style4">
    <w:name w:val="Style4"/>
    <w:basedOn w:val="a"/>
    <w:rsid w:val="008C7271"/>
    <w:pPr>
      <w:widowControl w:val="0"/>
      <w:autoSpaceDE w:val="0"/>
      <w:autoSpaceDN w:val="0"/>
      <w:adjustRightInd w:val="0"/>
      <w:spacing w:after="0" w:line="216" w:lineRule="exact"/>
      <w:ind w:firstLine="278"/>
      <w:jc w:val="both"/>
    </w:pPr>
    <w:rPr>
      <w:rFonts w:ascii="Times New Roman" w:eastAsia="Times New Roman" w:hAnsi="Times New Roman" w:cs="Times New Roman"/>
      <w:sz w:val="24"/>
      <w:szCs w:val="24"/>
      <w:lang w:eastAsia="ru-RU"/>
    </w:rPr>
  </w:style>
  <w:style w:type="paragraph" w:customStyle="1" w:styleId="Style1">
    <w:name w:val="Style1"/>
    <w:basedOn w:val="a"/>
    <w:rsid w:val="008C7271"/>
    <w:pPr>
      <w:widowControl w:val="0"/>
      <w:autoSpaceDE w:val="0"/>
      <w:autoSpaceDN w:val="0"/>
      <w:adjustRightInd w:val="0"/>
      <w:spacing w:after="0" w:line="217" w:lineRule="exact"/>
      <w:ind w:firstLine="274"/>
      <w:jc w:val="both"/>
    </w:pPr>
    <w:rPr>
      <w:rFonts w:ascii="Times New Roman" w:eastAsia="Times New Roman" w:hAnsi="Times New Roman" w:cs="Times New Roman"/>
      <w:sz w:val="24"/>
      <w:szCs w:val="24"/>
      <w:lang w:eastAsia="ru-RU"/>
    </w:rPr>
  </w:style>
  <w:style w:type="character" w:customStyle="1" w:styleId="FontStyle11">
    <w:name w:val="Font Style11"/>
    <w:basedOn w:val="a0"/>
    <w:rsid w:val="008C7271"/>
    <w:rPr>
      <w:rFonts w:ascii="Times New Roman" w:hAnsi="Times New Roman" w:cs="Times New Roman"/>
      <w:sz w:val="18"/>
      <w:szCs w:val="18"/>
    </w:rPr>
  </w:style>
  <w:style w:type="paragraph" w:customStyle="1" w:styleId="Style5">
    <w:name w:val="Style5"/>
    <w:basedOn w:val="a"/>
    <w:rsid w:val="008C7271"/>
    <w:pPr>
      <w:widowControl w:val="0"/>
      <w:autoSpaceDE w:val="0"/>
      <w:autoSpaceDN w:val="0"/>
      <w:adjustRightInd w:val="0"/>
      <w:spacing w:after="0" w:line="192" w:lineRule="exact"/>
      <w:ind w:firstLine="278"/>
      <w:jc w:val="both"/>
    </w:pPr>
    <w:rPr>
      <w:rFonts w:ascii="Times New Roman" w:eastAsia="Times New Roman" w:hAnsi="Times New Roman" w:cs="Times New Roman"/>
      <w:sz w:val="24"/>
      <w:szCs w:val="24"/>
      <w:lang w:eastAsia="ru-RU"/>
    </w:rPr>
  </w:style>
  <w:style w:type="character" w:customStyle="1" w:styleId="FontStyle12">
    <w:name w:val="Font Style12"/>
    <w:basedOn w:val="a0"/>
    <w:rsid w:val="008C7271"/>
    <w:rPr>
      <w:rFonts w:ascii="Times New Roman" w:hAnsi="Times New Roman" w:cs="Times New Roman"/>
      <w:sz w:val="16"/>
      <w:szCs w:val="16"/>
    </w:rPr>
  </w:style>
  <w:style w:type="paragraph" w:customStyle="1" w:styleId="aff">
    <w:name w:val="Знак Знак Знак Знак"/>
    <w:basedOn w:val="a"/>
    <w:autoRedefine/>
    <w:rsid w:val="008C7271"/>
    <w:pPr>
      <w:spacing w:after="160" w:line="240" w:lineRule="exact"/>
    </w:pPr>
    <w:rPr>
      <w:rFonts w:ascii="Times New Roman" w:eastAsia="Times New Roman" w:hAnsi="Times New Roman" w:cs="Times New Roman"/>
      <w:sz w:val="28"/>
      <w:szCs w:val="20"/>
      <w:lang w:val="en-US"/>
    </w:rPr>
  </w:style>
  <w:style w:type="paragraph" w:styleId="aff0">
    <w:name w:val="caption"/>
    <w:basedOn w:val="a"/>
    <w:next w:val="a"/>
    <w:uiPriority w:val="35"/>
    <w:qFormat/>
    <w:rsid w:val="008C7271"/>
    <w:pPr>
      <w:spacing w:after="0" w:line="240" w:lineRule="auto"/>
    </w:pPr>
    <w:rPr>
      <w:rFonts w:ascii="Times New Roman" w:eastAsia="Times New Roman" w:hAnsi="Times New Roman" w:cs="Times New Roman"/>
      <w:b/>
      <w:bCs/>
      <w:sz w:val="20"/>
      <w:szCs w:val="20"/>
      <w:lang w:eastAsia="ru-RU"/>
    </w:rPr>
  </w:style>
  <w:style w:type="character" w:customStyle="1" w:styleId="UnresolvedMention">
    <w:name w:val="Unresolved Mention"/>
    <w:basedOn w:val="a0"/>
    <w:uiPriority w:val="99"/>
    <w:semiHidden/>
    <w:unhideWhenUsed/>
    <w:rsid w:val="008C7271"/>
    <w:rPr>
      <w:color w:val="605E5C"/>
      <w:shd w:val="clear" w:color="auto" w:fill="E1DFDD"/>
    </w:rPr>
  </w:style>
  <w:style w:type="character" w:customStyle="1" w:styleId="FontStyle76">
    <w:name w:val="Font Style76"/>
    <w:basedOn w:val="a0"/>
    <w:rsid w:val="008C7271"/>
    <w:rPr>
      <w:rFonts w:ascii="Times New Roman" w:hAnsi="Times New Roman" w:cs="Times New Roman"/>
      <w:b/>
      <w:bCs/>
      <w:sz w:val="26"/>
      <w:szCs w:val="26"/>
    </w:rPr>
  </w:style>
  <w:style w:type="character" w:customStyle="1" w:styleId="no-wikidata">
    <w:name w:val="no-wikidata"/>
    <w:basedOn w:val="a0"/>
    <w:rsid w:val="008C7271"/>
  </w:style>
  <w:style w:type="character" w:customStyle="1" w:styleId="coordinates">
    <w:name w:val="coordinates"/>
    <w:basedOn w:val="a0"/>
    <w:rsid w:val="008C7271"/>
  </w:style>
  <w:style w:type="character" w:customStyle="1" w:styleId="geo-geohack">
    <w:name w:val="geo-geohack"/>
    <w:basedOn w:val="a0"/>
    <w:rsid w:val="008C7271"/>
  </w:style>
  <w:style w:type="character" w:customStyle="1" w:styleId="geo-google">
    <w:name w:val="geo-google"/>
    <w:basedOn w:val="a0"/>
    <w:rsid w:val="008C7271"/>
  </w:style>
  <w:style w:type="character" w:customStyle="1" w:styleId="geo-yandex">
    <w:name w:val="geo-yandex"/>
    <w:basedOn w:val="a0"/>
    <w:rsid w:val="008C7271"/>
  </w:style>
  <w:style w:type="character" w:customStyle="1" w:styleId="geo-osm">
    <w:name w:val="geo-osm"/>
    <w:basedOn w:val="a0"/>
    <w:rsid w:val="008C7271"/>
  </w:style>
  <w:style w:type="character" w:customStyle="1" w:styleId="nowrap">
    <w:name w:val="nowrap"/>
    <w:basedOn w:val="a0"/>
    <w:rsid w:val="008C7271"/>
  </w:style>
  <w:style w:type="character" w:customStyle="1" w:styleId="wrap">
    <w:name w:val="wrap"/>
    <w:basedOn w:val="a0"/>
    <w:rsid w:val="008C7271"/>
  </w:style>
  <w:style w:type="character" w:customStyle="1" w:styleId="y2iqfc">
    <w:name w:val="y2iqfc"/>
    <w:basedOn w:val="a0"/>
    <w:rsid w:val="00DF251E"/>
  </w:style>
  <w:style w:type="paragraph" w:customStyle="1" w:styleId="211">
    <w:name w:val="Основной текст 211"/>
    <w:basedOn w:val="a"/>
    <w:rsid w:val="00DF251E"/>
    <w:pPr>
      <w:spacing w:after="0" w:line="360" w:lineRule="auto"/>
      <w:ind w:left="454" w:firstLine="720"/>
      <w:jc w:val="center"/>
    </w:pPr>
    <w:rPr>
      <w:rFonts w:ascii="Times New Roman" w:eastAsia="Times New Roman" w:hAnsi="Times New Roman" w:cs="Times New Roman"/>
      <w:sz w:val="24"/>
      <w:szCs w:val="20"/>
      <w:lang w:eastAsia="ru-RU"/>
    </w:rPr>
  </w:style>
  <w:style w:type="character" w:customStyle="1" w:styleId="oypena">
    <w:name w:val="oypena"/>
    <w:basedOn w:val="a0"/>
    <w:rsid w:val="005B6CCD"/>
  </w:style>
  <w:style w:type="character" w:customStyle="1" w:styleId="hl">
    <w:name w:val="hl"/>
    <w:basedOn w:val="a0"/>
    <w:rsid w:val="005B6CCD"/>
  </w:style>
  <w:style w:type="character" w:styleId="aff1">
    <w:name w:val="Placeholder Text"/>
    <w:basedOn w:val="a0"/>
    <w:uiPriority w:val="99"/>
    <w:semiHidden/>
    <w:rsid w:val="00AC02BD"/>
    <w:rPr>
      <w:color w:val="808080"/>
    </w:rPr>
  </w:style>
  <w:style w:type="character" w:customStyle="1" w:styleId="secondname">
    <w:name w:val="second_name"/>
    <w:basedOn w:val="a0"/>
    <w:rsid w:val="00AC02BD"/>
  </w:style>
  <w:style w:type="paragraph" w:customStyle="1" w:styleId="13">
    <w:name w:val="Абзац списка1"/>
    <w:basedOn w:val="a"/>
    <w:rsid w:val="00AC02BD"/>
    <w:pPr>
      <w:ind w:left="720"/>
      <w:contextualSpacing/>
    </w:pPr>
    <w:rPr>
      <w:rFonts w:ascii="Calibri" w:eastAsia="Times New Roman" w:hAnsi="Calibri" w:cs="Times New Roman"/>
    </w:rPr>
  </w:style>
  <w:style w:type="character" w:customStyle="1" w:styleId="ae">
    <w:name w:val="Абзац списка Знак"/>
    <w:link w:val="ad"/>
    <w:uiPriority w:val="34"/>
    <w:locked/>
    <w:rsid w:val="00085EB8"/>
    <w:rPr>
      <w:rFonts w:eastAsiaTheme="minorEastAsia"/>
      <w:lang w:eastAsia="ru-RU"/>
    </w:rPr>
  </w:style>
  <w:style w:type="character" w:styleId="aff2">
    <w:name w:val="Intense Reference"/>
    <w:basedOn w:val="a0"/>
    <w:uiPriority w:val="32"/>
    <w:qFormat/>
    <w:rsid w:val="00085EB8"/>
    <w:rPr>
      <w:b/>
      <w:bCs/>
      <w:smallCaps/>
      <w:color w:val="5B9BD5" w:themeColor="accent1"/>
      <w:spacing w:val="5"/>
    </w:rPr>
  </w:style>
  <w:style w:type="character" w:customStyle="1" w:styleId="70">
    <w:name w:val="Заголовок 7 Знак"/>
    <w:basedOn w:val="a0"/>
    <w:link w:val="7"/>
    <w:uiPriority w:val="9"/>
    <w:semiHidden/>
    <w:rsid w:val="0048217A"/>
    <w:rPr>
      <w:rFonts w:asciiTheme="majorHAnsi" w:eastAsiaTheme="majorEastAsia" w:hAnsiTheme="majorHAnsi" w:cstheme="majorBidi"/>
      <w:i/>
      <w:iCs/>
      <w:color w:val="404040" w:themeColor="text1" w:themeTint="BF"/>
    </w:rPr>
  </w:style>
  <w:style w:type="character" w:customStyle="1" w:styleId="FontStyle23">
    <w:name w:val="Font Style23"/>
    <w:basedOn w:val="a0"/>
    <w:rsid w:val="0048217A"/>
    <w:rPr>
      <w:rFonts w:ascii="Cambria" w:hAnsi="Cambria" w:cs="Cambria"/>
      <w:sz w:val="18"/>
      <w:szCs w:val="18"/>
    </w:rPr>
  </w:style>
  <w:style w:type="character" w:customStyle="1" w:styleId="FontStyle25">
    <w:name w:val="Font Style25"/>
    <w:basedOn w:val="a0"/>
    <w:rsid w:val="0048217A"/>
    <w:rPr>
      <w:rFonts w:ascii="Cambria" w:hAnsi="Cambria" w:cs="Cambria"/>
      <w:b/>
      <w:bCs/>
      <w:sz w:val="18"/>
      <w:szCs w:val="18"/>
    </w:rPr>
  </w:style>
  <w:style w:type="character" w:customStyle="1" w:styleId="FontStyle28">
    <w:name w:val="Font Style28"/>
    <w:basedOn w:val="a0"/>
    <w:rsid w:val="0048217A"/>
    <w:rPr>
      <w:rFonts w:ascii="Cambria" w:hAnsi="Cambria" w:cs="Cambria"/>
      <w:b/>
      <w:bCs/>
      <w:i/>
      <w:iCs/>
      <w:spacing w:val="20"/>
      <w:sz w:val="14"/>
      <w:szCs w:val="14"/>
    </w:rPr>
  </w:style>
  <w:style w:type="character" w:customStyle="1" w:styleId="FontStyle32">
    <w:name w:val="Font Style32"/>
    <w:basedOn w:val="a0"/>
    <w:rsid w:val="0048217A"/>
    <w:rPr>
      <w:rFonts w:ascii="Cambria" w:hAnsi="Cambria" w:cs="Cambria"/>
      <w:i/>
      <w:iCs/>
      <w:spacing w:val="20"/>
      <w:sz w:val="18"/>
      <w:szCs w:val="18"/>
    </w:rPr>
  </w:style>
  <w:style w:type="paragraph" w:customStyle="1" w:styleId="aff3">
    <w:name w:val="ААА"/>
    <w:basedOn w:val="a"/>
    <w:qFormat/>
    <w:rsid w:val="0048217A"/>
    <w:pPr>
      <w:spacing w:after="0" w:line="360" w:lineRule="auto"/>
      <w:ind w:firstLine="709"/>
      <w:contextualSpacing/>
      <w:jc w:val="both"/>
    </w:pPr>
    <w:rPr>
      <w:rFonts w:ascii="Times New Roman" w:eastAsia="Times New Roman" w:hAnsi="Times New Roman" w:cs="Times New Roman"/>
      <w:sz w:val="28"/>
      <w:szCs w:val="24"/>
      <w:lang w:eastAsia="ru-RU"/>
    </w:rPr>
  </w:style>
  <w:style w:type="paragraph" w:customStyle="1" w:styleId="14">
    <w:name w:val="Обычный1"/>
    <w:basedOn w:val="a"/>
    <w:rsid w:val="0048217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normalchar">
    <w:name w:val="normal__char"/>
    <w:basedOn w:val="a0"/>
    <w:rsid w:val="0048217A"/>
  </w:style>
  <w:style w:type="character" w:customStyle="1" w:styleId="71">
    <w:name w:val="Заголовок №7_"/>
    <w:basedOn w:val="a0"/>
    <w:link w:val="710"/>
    <w:uiPriority w:val="99"/>
    <w:rsid w:val="0048217A"/>
    <w:rPr>
      <w:rFonts w:ascii="Times New Roman" w:hAnsi="Times New Roman"/>
      <w:b/>
      <w:bCs/>
      <w:sz w:val="27"/>
      <w:szCs w:val="27"/>
      <w:shd w:val="clear" w:color="auto" w:fill="FFFFFF"/>
    </w:rPr>
  </w:style>
  <w:style w:type="character" w:customStyle="1" w:styleId="aff4">
    <w:name w:val="Основной текст + Полужирный"/>
    <w:basedOn w:val="a0"/>
    <w:uiPriority w:val="99"/>
    <w:rsid w:val="0048217A"/>
    <w:rPr>
      <w:rFonts w:ascii="Times New Roman" w:hAnsi="Times New Roman" w:cs="Times New Roman"/>
      <w:b/>
      <w:bCs/>
      <w:spacing w:val="0"/>
      <w:sz w:val="27"/>
      <w:szCs w:val="27"/>
      <w:u w:val="single"/>
    </w:rPr>
  </w:style>
  <w:style w:type="character" w:customStyle="1" w:styleId="75">
    <w:name w:val="Заголовок №75"/>
    <w:basedOn w:val="71"/>
    <w:uiPriority w:val="99"/>
    <w:rsid w:val="0048217A"/>
    <w:rPr>
      <w:rFonts w:ascii="Times New Roman" w:hAnsi="Times New Roman"/>
      <w:b/>
      <w:bCs/>
      <w:sz w:val="27"/>
      <w:szCs w:val="27"/>
      <w:u w:val="single"/>
      <w:shd w:val="clear" w:color="auto" w:fill="FFFFFF"/>
    </w:rPr>
  </w:style>
  <w:style w:type="paragraph" w:customStyle="1" w:styleId="710">
    <w:name w:val="Заголовок №71"/>
    <w:basedOn w:val="a"/>
    <w:link w:val="71"/>
    <w:uiPriority w:val="99"/>
    <w:rsid w:val="0048217A"/>
    <w:pPr>
      <w:shd w:val="clear" w:color="auto" w:fill="FFFFFF"/>
      <w:spacing w:after="240" w:line="240" w:lineRule="atLeast"/>
      <w:outlineLvl w:val="6"/>
    </w:pPr>
    <w:rPr>
      <w:rFonts w:ascii="Times New Roman" w:hAnsi="Times New Roman"/>
      <w:b/>
      <w:bCs/>
      <w:sz w:val="27"/>
      <w:szCs w:val="27"/>
    </w:rPr>
  </w:style>
  <w:style w:type="paragraph" w:customStyle="1" w:styleId="txtj">
    <w:name w:val="txtj"/>
    <w:basedOn w:val="a"/>
    <w:rsid w:val="0048217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3">
    <w:name w:val="Body Text 3"/>
    <w:basedOn w:val="a"/>
    <w:link w:val="34"/>
    <w:uiPriority w:val="99"/>
    <w:semiHidden/>
    <w:unhideWhenUsed/>
    <w:rsid w:val="0048217A"/>
    <w:pPr>
      <w:spacing w:after="120" w:line="240" w:lineRule="auto"/>
      <w:jc w:val="both"/>
    </w:pPr>
    <w:rPr>
      <w:rFonts w:ascii="Calibri" w:eastAsia="Calibri" w:hAnsi="Calibri" w:cs="Times New Roman"/>
      <w:sz w:val="16"/>
      <w:szCs w:val="16"/>
    </w:rPr>
  </w:style>
  <w:style w:type="character" w:customStyle="1" w:styleId="34">
    <w:name w:val="Основной текст 3 Знак"/>
    <w:basedOn w:val="a0"/>
    <w:link w:val="33"/>
    <w:uiPriority w:val="99"/>
    <w:semiHidden/>
    <w:rsid w:val="0048217A"/>
    <w:rPr>
      <w:rFonts w:ascii="Calibri" w:eastAsia="Calibri" w:hAnsi="Calibri" w:cs="Times New Roman"/>
      <w:sz w:val="16"/>
      <w:szCs w:val="16"/>
    </w:rPr>
  </w:style>
  <w:style w:type="character" w:customStyle="1" w:styleId="hdesc">
    <w:name w:val="hdesc"/>
    <w:basedOn w:val="a0"/>
    <w:rsid w:val="0048217A"/>
  </w:style>
  <w:style w:type="character" w:customStyle="1" w:styleId="af5">
    <w:name w:val="Без интервала Знак"/>
    <w:basedOn w:val="a0"/>
    <w:link w:val="af4"/>
    <w:uiPriority w:val="1"/>
    <w:rsid w:val="0048217A"/>
    <w:rPr>
      <w:rFonts w:ascii="Times New Roman" w:eastAsia="Times New Roman" w:hAnsi="Times New Roman" w:cs="Times New Roman"/>
      <w:sz w:val="24"/>
      <w:szCs w:val="24"/>
      <w:lang w:eastAsia="ru-RU"/>
    </w:rPr>
  </w:style>
  <w:style w:type="character" w:styleId="HTML2">
    <w:name w:val="HTML Cite"/>
    <w:basedOn w:val="a0"/>
    <w:uiPriority w:val="99"/>
    <w:semiHidden/>
    <w:unhideWhenUsed/>
    <w:rsid w:val="0048217A"/>
    <w:rPr>
      <w:i/>
      <w:iCs/>
    </w:rPr>
  </w:style>
  <w:style w:type="character" w:customStyle="1" w:styleId="mwe-math-mathml-inline">
    <w:name w:val="mwe-math-mathml-inline"/>
    <w:basedOn w:val="a0"/>
    <w:rsid w:val="0048217A"/>
  </w:style>
  <w:style w:type="character" w:customStyle="1" w:styleId="title-text">
    <w:name w:val="title-text"/>
    <w:basedOn w:val="a0"/>
    <w:rsid w:val="0048217A"/>
  </w:style>
  <w:style w:type="paragraph" w:customStyle="1" w:styleId="aff5">
    <w:name w:val="Назв статьи"/>
    <w:basedOn w:val="a"/>
    <w:rsid w:val="0048217A"/>
    <w:pPr>
      <w:keepNext/>
      <w:suppressAutoHyphens/>
      <w:spacing w:after="320" w:line="240" w:lineRule="auto"/>
      <w:jc w:val="center"/>
      <w:outlineLvl w:val="1"/>
    </w:pPr>
    <w:rPr>
      <w:rFonts w:ascii="Times New Roman" w:eastAsia="Times New Roman" w:hAnsi="Times New Roman" w:cs="Times New Roman"/>
      <w:b/>
      <w:caps/>
      <w:sz w:val="21"/>
      <w:szCs w:val="20"/>
      <w:lang w:eastAsia="ru-RU"/>
    </w:rPr>
  </w:style>
  <w:style w:type="paragraph" w:customStyle="1" w:styleId="aff6">
    <w:name w:val="Фам автора"/>
    <w:basedOn w:val="a"/>
    <w:next w:val="aff5"/>
    <w:rsid w:val="0048217A"/>
    <w:pPr>
      <w:keepNext/>
      <w:spacing w:after="120" w:line="240" w:lineRule="auto"/>
      <w:jc w:val="center"/>
      <w:outlineLvl w:val="1"/>
    </w:pPr>
    <w:rPr>
      <w:rFonts w:ascii="Arial" w:eastAsia="Times New Roman" w:hAnsi="Arial" w:cs="Times New Roman"/>
      <w:sz w:val="20"/>
      <w:szCs w:val="20"/>
      <w:lang w:eastAsia="ru-RU"/>
    </w:rPr>
  </w:style>
  <w:style w:type="paragraph" w:styleId="aff7">
    <w:name w:val="Subtitle"/>
    <w:basedOn w:val="a"/>
    <w:link w:val="aff8"/>
    <w:qFormat/>
    <w:rsid w:val="0048217A"/>
    <w:pPr>
      <w:spacing w:after="0" w:line="240" w:lineRule="auto"/>
      <w:jc w:val="center"/>
    </w:pPr>
    <w:rPr>
      <w:rFonts w:ascii="Times New Roman" w:eastAsia="Times New Roman" w:hAnsi="Times New Roman" w:cs="Times New Roman"/>
      <w:sz w:val="24"/>
      <w:szCs w:val="20"/>
      <w:lang w:eastAsia="ru-RU"/>
    </w:rPr>
  </w:style>
  <w:style w:type="character" w:customStyle="1" w:styleId="aff8">
    <w:name w:val="Подзаголовок Знак"/>
    <w:basedOn w:val="a0"/>
    <w:link w:val="aff7"/>
    <w:rsid w:val="0048217A"/>
    <w:rPr>
      <w:rFonts w:ascii="Times New Roman" w:eastAsia="Times New Roman" w:hAnsi="Times New Roman" w:cs="Times New Roman"/>
      <w:sz w:val="24"/>
      <w:szCs w:val="20"/>
      <w:lang w:eastAsia="ru-RU"/>
    </w:rPr>
  </w:style>
  <w:style w:type="character" w:customStyle="1" w:styleId="hwtze">
    <w:name w:val="hwtze"/>
    <w:basedOn w:val="a0"/>
    <w:rsid w:val="0048217A"/>
  </w:style>
  <w:style w:type="character" w:customStyle="1" w:styleId="rynqvb">
    <w:name w:val="rynqvb"/>
    <w:basedOn w:val="a0"/>
    <w:rsid w:val="0048217A"/>
  </w:style>
  <w:style w:type="character" w:customStyle="1" w:styleId="8">
    <w:name w:val="Основной текст (8)_"/>
    <w:basedOn w:val="a0"/>
    <w:link w:val="80"/>
    <w:uiPriority w:val="99"/>
    <w:rsid w:val="000B1652"/>
    <w:rPr>
      <w:rFonts w:ascii="Times New Roman" w:eastAsia="Times New Roman" w:hAnsi="Times New Roman" w:cs="Times New Roman"/>
      <w:b/>
      <w:bCs/>
      <w:i/>
      <w:iCs/>
      <w:shd w:val="clear" w:color="auto" w:fill="FFFFFF"/>
      <w:lang w:val="en-US" w:bidi="en-US"/>
    </w:rPr>
  </w:style>
  <w:style w:type="paragraph" w:customStyle="1" w:styleId="80">
    <w:name w:val="Основной текст (8)"/>
    <w:basedOn w:val="a"/>
    <w:link w:val="8"/>
    <w:uiPriority w:val="99"/>
    <w:rsid w:val="000B1652"/>
    <w:pPr>
      <w:widowControl w:val="0"/>
      <w:shd w:val="clear" w:color="auto" w:fill="FFFFFF"/>
      <w:spacing w:after="0" w:line="0" w:lineRule="atLeast"/>
    </w:pPr>
    <w:rPr>
      <w:rFonts w:ascii="Times New Roman" w:eastAsia="Times New Roman" w:hAnsi="Times New Roman" w:cs="Times New Roman"/>
      <w:b/>
      <w:bCs/>
      <w:i/>
      <w:iCs/>
      <w:lang w:val="en-US" w:bidi="en-US"/>
    </w:rPr>
  </w:style>
  <w:style w:type="character" w:customStyle="1" w:styleId="15">
    <w:name w:val="Основной текст1"/>
    <w:basedOn w:val="a0"/>
    <w:rsid w:val="00731E2F"/>
    <w:rPr>
      <w:rFonts w:ascii="Times New Roman" w:eastAsia="Times New Roman" w:hAnsi="Times New Roman" w:cs="Times New Roman"/>
      <w:color w:val="000000"/>
      <w:spacing w:val="0"/>
      <w:w w:val="100"/>
      <w:position w:val="0"/>
      <w:sz w:val="13"/>
      <w:szCs w:val="13"/>
      <w:shd w:val="clear" w:color="auto" w:fill="FFFFFF"/>
      <w:lang w:val="ru-RU"/>
    </w:rPr>
  </w:style>
  <w:style w:type="paragraph" w:customStyle="1" w:styleId="81">
    <w:name w:val="Основной текст (8)1"/>
    <w:basedOn w:val="a"/>
    <w:uiPriority w:val="99"/>
    <w:rsid w:val="00731E2F"/>
    <w:pPr>
      <w:widowControl w:val="0"/>
      <w:shd w:val="clear" w:color="auto" w:fill="FFFFFF"/>
      <w:spacing w:after="240" w:line="240" w:lineRule="atLeast"/>
      <w:jc w:val="both"/>
    </w:pPr>
    <w:rPr>
      <w:rFonts w:ascii="Times New Roman" w:hAnsi="Times New Roman" w:cs="Times New Roman"/>
      <w:sz w:val="26"/>
      <w:szCs w:val="26"/>
    </w:rPr>
  </w:style>
  <w:style w:type="character" w:styleId="aff9">
    <w:name w:val="Intense Emphasis"/>
    <w:basedOn w:val="a0"/>
    <w:uiPriority w:val="21"/>
    <w:qFormat/>
    <w:rsid w:val="00731E2F"/>
    <w:rPr>
      <w:b/>
      <w:bCs/>
      <w:i/>
      <w:iCs/>
      <w:color w:val="5B9BD5" w:themeColor="accent1"/>
    </w:rPr>
  </w:style>
  <w:style w:type="character" w:customStyle="1" w:styleId="frlabel">
    <w:name w:val="fr_label"/>
    <w:basedOn w:val="a0"/>
    <w:rsid w:val="00731E2F"/>
  </w:style>
  <w:style w:type="character" w:customStyle="1" w:styleId="a7">
    <w:name w:val="Обычный (веб) Знак"/>
    <w:link w:val="a6"/>
    <w:uiPriority w:val="99"/>
    <w:rsid w:val="00AC6560"/>
    <w:rPr>
      <w:rFonts w:ascii="Times New Roman" w:eastAsia="Times New Roman" w:hAnsi="Times New Roman" w:cs="Times New Roman"/>
      <w:sz w:val="24"/>
      <w:szCs w:val="24"/>
      <w:lang w:eastAsia="ru-RU"/>
    </w:rPr>
  </w:style>
  <w:style w:type="paragraph" w:customStyle="1" w:styleId="16">
    <w:name w:val="Без интервала1"/>
    <w:link w:val="NoSpacingChar"/>
    <w:qFormat/>
    <w:rsid w:val="00AC6560"/>
    <w:pPr>
      <w:spacing w:after="0" w:line="360" w:lineRule="auto"/>
      <w:jc w:val="both"/>
    </w:pPr>
    <w:rPr>
      <w:rFonts w:ascii="Arial" w:eastAsia="Times New Roman" w:hAnsi="Arial" w:cs="Times New Roman"/>
      <w:lang w:eastAsia="ru-RU"/>
    </w:rPr>
  </w:style>
  <w:style w:type="character" w:customStyle="1" w:styleId="NoSpacingChar">
    <w:name w:val="No Spacing Char"/>
    <w:link w:val="16"/>
    <w:rsid w:val="00AC6560"/>
    <w:rPr>
      <w:rFonts w:ascii="Arial" w:eastAsia="Times New Roman" w:hAnsi="Arial" w:cs="Times New Roman"/>
      <w:lang w:eastAsia="ru-RU"/>
    </w:rPr>
  </w:style>
  <w:style w:type="character" w:customStyle="1" w:styleId="list-title">
    <w:name w:val="list-title"/>
    <w:basedOn w:val="a0"/>
    <w:rsid w:val="00677101"/>
  </w:style>
  <w:style w:type="character" w:customStyle="1" w:styleId="contributor">
    <w:name w:val="contributor"/>
    <w:basedOn w:val="a0"/>
    <w:rsid w:val="006771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81250">
      <w:bodyDiv w:val="1"/>
      <w:marLeft w:val="0"/>
      <w:marRight w:val="0"/>
      <w:marTop w:val="0"/>
      <w:marBottom w:val="0"/>
      <w:divBdr>
        <w:top w:val="none" w:sz="0" w:space="0" w:color="auto"/>
        <w:left w:val="none" w:sz="0" w:space="0" w:color="auto"/>
        <w:bottom w:val="none" w:sz="0" w:space="0" w:color="auto"/>
        <w:right w:val="none" w:sz="0" w:space="0" w:color="auto"/>
      </w:divBdr>
    </w:div>
    <w:div w:id="21325250">
      <w:bodyDiv w:val="1"/>
      <w:marLeft w:val="0"/>
      <w:marRight w:val="0"/>
      <w:marTop w:val="0"/>
      <w:marBottom w:val="0"/>
      <w:divBdr>
        <w:top w:val="none" w:sz="0" w:space="0" w:color="auto"/>
        <w:left w:val="none" w:sz="0" w:space="0" w:color="auto"/>
        <w:bottom w:val="none" w:sz="0" w:space="0" w:color="auto"/>
        <w:right w:val="none" w:sz="0" w:space="0" w:color="auto"/>
      </w:divBdr>
      <w:divsChild>
        <w:div w:id="448013495">
          <w:marLeft w:val="0"/>
          <w:marRight w:val="0"/>
          <w:marTop w:val="0"/>
          <w:marBottom w:val="0"/>
          <w:divBdr>
            <w:top w:val="none" w:sz="0" w:space="0" w:color="auto"/>
            <w:left w:val="none" w:sz="0" w:space="0" w:color="auto"/>
            <w:bottom w:val="none" w:sz="0" w:space="0" w:color="auto"/>
            <w:right w:val="none" w:sz="0" w:space="0" w:color="auto"/>
          </w:divBdr>
          <w:divsChild>
            <w:div w:id="604314356">
              <w:marLeft w:val="0"/>
              <w:marRight w:val="0"/>
              <w:marTop w:val="100"/>
              <w:marBottom w:val="100"/>
              <w:divBdr>
                <w:top w:val="none" w:sz="0" w:space="0" w:color="auto"/>
                <w:left w:val="none" w:sz="0" w:space="0" w:color="auto"/>
                <w:bottom w:val="none" w:sz="0" w:space="0" w:color="auto"/>
                <w:right w:val="none" w:sz="0" w:space="0" w:color="auto"/>
              </w:divBdr>
              <w:divsChild>
                <w:div w:id="51650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63362">
          <w:marLeft w:val="0"/>
          <w:marRight w:val="0"/>
          <w:marTop w:val="0"/>
          <w:marBottom w:val="120"/>
          <w:divBdr>
            <w:top w:val="none" w:sz="0" w:space="0" w:color="auto"/>
            <w:left w:val="none" w:sz="0" w:space="0" w:color="auto"/>
            <w:bottom w:val="none" w:sz="0" w:space="0" w:color="auto"/>
            <w:right w:val="none" w:sz="0" w:space="0" w:color="auto"/>
          </w:divBdr>
          <w:divsChild>
            <w:div w:id="1792747135">
              <w:marLeft w:val="0"/>
              <w:marRight w:val="0"/>
              <w:marTop w:val="0"/>
              <w:marBottom w:val="0"/>
              <w:divBdr>
                <w:top w:val="none" w:sz="0" w:space="0" w:color="auto"/>
                <w:left w:val="none" w:sz="0" w:space="0" w:color="auto"/>
                <w:bottom w:val="none" w:sz="0" w:space="0" w:color="auto"/>
                <w:right w:val="none" w:sz="0" w:space="0" w:color="auto"/>
              </w:divBdr>
              <w:divsChild>
                <w:div w:id="372314473">
                  <w:marLeft w:val="0"/>
                  <w:marRight w:val="0"/>
                  <w:marTop w:val="0"/>
                  <w:marBottom w:val="0"/>
                  <w:divBdr>
                    <w:top w:val="none" w:sz="0" w:space="0" w:color="auto"/>
                    <w:left w:val="none" w:sz="0" w:space="0" w:color="auto"/>
                    <w:bottom w:val="none" w:sz="0" w:space="0" w:color="auto"/>
                    <w:right w:val="none" w:sz="0" w:space="0" w:color="auto"/>
                  </w:divBdr>
                  <w:divsChild>
                    <w:div w:id="675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68629">
              <w:marLeft w:val="0"/>
              <w:marRight w:val="0"/>
              <w:marTop w:val="0"/>
              <w:marBottom w:val="0"/>
              <w:divBdr>
                <w:top w:val="none" w:sz="0" w:space="0" w:color="auto"/>
                <w:left w:val="none" w:sz="0" w:space="0" w:color="auto"/>
                <w:bottom w:val="single" w:sz="6" w:space="0" w:color="000000"/>
                <w:right w:val="none" w:sz="0" w:space="0" w:color="auto"/>
              </w:divBdr>
              <w:divsChild>
                <w:div w:id="900169011">
                  <w:marLeft w:val="0"/>
                  <w:marRight w:val="0"/>
                  <w:marTop w:val="0"/>
                  <w:marBottom w:val="0"/>
                  <w:divBdr>
                    <w:top w:val="none" w:sz="0" w:space="0" w:color="auto"/>
                    <w:left w:val="none" w:sz="0" w:space="0" w:color="auto"/>
                    <w:bottom w:val="none" w:sz="0" w:space="0" w:color="auto"/>
                    <w:right w:val="none" w:sz="0" w:space="0" w:color="auto"/>
                  </w:divBdr>
                  <w:divsChild>
                    <w:div w:id="124586430">
                      <w:marLeft w:val="0"/>
                      <w:marRight w:val="0"/>
                      <w:marTop w:val="0"/>
                      <w:marBottom w:val="0"/>
                      <w:divBdr>
                        <w:top w:val="none" w:sz="0" w:space="0" w:color="auto"/>
                        <w:left w:val="none" w:sz="0" w:space="0" w:color="auto"/>
                        <w:bottom w:val="none" w:sz="0" w:space="0" w:color="auto"/>
                        <w:right w:val="none" w:sz="0" w:space="0" w:color="auto"/>
                      </w:divBdr>
                      <w:divsChild>
                        <w:div w:id="166088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7083">
                  <w:marLeft w:val="0"/>
                  <w:marRight w:val="0"/>
                  <w:marTop w:val="0"/>
                  <w:marBottom w:val="0"/>
                  <w:divBdr>
                    <w:top w:val="none" w:sz="0" w:space="0" w:color="auto"/>
                    <w:left w:val="none" w:sz="0" w:space="0" w:color="auto"/>
                    <w:bottom w:val="none" w:sz="0" w:space="0" w:color="auto"/>
                    <w:right w:val="none" w:sz="0" w:space="0" w:color="auto"/>
                  </w:divBdr>
                  <w:divsChild>
                    <w:div w:id="1909805414">
                      <w:marLeft w:val="0"/>
                      <w:marRight w:val="0"/>
                      <w:marTop w:val="0"/>
                      <w:marBottom w:val="0"/>
                      <w:divBdr>
                        <w:top w:val="none" w:sz="0" w:space="0" w:color="auto"/>
                        <w:left w:val="none" w:sz="0" w:space="0" w:color="auto"/>
                        <w:bottom w:val="none" w:sz="0" w:space="0" w:color="auto"/>
                        <w:right w:val="none" w:sz="0" w:space="0" w:color="auto"/>
                      </w:divBdr>
                      <w:divsChild>
                        <w:div w:id="116143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45797">
      <w:bodyDiv w:val="1"/>
      <w:marLeft w:val="0"/>
      <w:marRight w:val="0"/>
      <w:marTop w:val="0"/>
      <w:marBottom w:val="0"/>
      <w:divBdr>
        <w:top w:val="none" w:sz="0" w:space="0" w:color="auto"/>
        <w:left w:val="none" w:sz="0" w:space="0" w:color="auto"/>
        <w:bottom w:val="none" w:sz="0" w:space="0" w:color="auto"/>
        <w:right w:val="none" w:sz="0" w:space="0" w:color="auto"/>
      </w:divBdr>
      <w:divsChild>
        <w:div w:id="1980913809">
          <w:marLeft w:val="0"/>
          <w:marRight w:val="0"/>
          <w:marTop w:val="0"/>
          <w:marBottom w:val="0"/>
          <w:divBdr>
            <w:top w:val="none" w:sz="0" w:space="0" w:color="auto"/>
            <w:left w:val="none" w:sz="0" w:space="0" w:color="auto"/>
            <w:bottom w:val="none" w:sz="0" w:space="0" w:color="auto"/>
            <w:right w:val="none" w:sz="0" w:space="0" w:color="auto"/>
          </w:divBdr>
        </w:div>
        <w:div w:id="1696229675">
          <w:marLeft w:val="0"/>
          <w:marRight w:val="0"/>
          <w:marTop w:val="0"/>
          <w:marBottom w:val="0"/>
          <w:divBdr>
            <w:top w:val="none" w:sz="0" w:space="0" w:color="auto"/>
            <w:left w:val="none" w:sz="0" w:space="0" w:color="auto"/>
            <w:bottom w:val="none" w:sz="0" w:space="0" w:color="auto"/>
            <w:right w:val="none" w:sz="0" w:space="0" w:color="auto"/>
          </w:divBdr>
        </w:div>
        <w:div w:id="995576328">
          <w:marLeft w:val="0"/>
          <w:marRight w:val="0"/>
          <w:marTop w:val="0"/>
          <w:marBottom w:val="0"/>
          <w:divBdr>
            <w:top w:val="none" w:sz="0" w:space="0" w:color="auto"/>
            <w:left w:val="none" w:sz="0" w:space="0" w:color="auto"/>
            <w:bottom w:val="none" w:sz="0" w:space="0" w:color="auto"/>
            <w:right w:val="none" w:sz="0" w:space="0" w:color="auto"/>
          </w:divBdr>
        </w:div>
        <w:div w:id="1176572779">
          <w:marLeft w:val="0"/>
          <w:marRight w:val="0"/>
          <w:marTop w:val="0"/>
          <w:marBottom w:val="0"/>
          <w:divBdr>
            <w:top w:val="none" w:sz="0" w:space="0" w:color="auto"/>
            <w:left w:val="none" w:sz="0" w:space="0" w:color="auto"/>
            <w:bottom w:val="none" w:sz="0" w:space="0" w:color="auto"/>
            <w:right w:val="none" w:sz="0" w:space="0" w:color="auto"/>
          </w:divBdr>
        </w:div>
      </w:divsChild>
    </w:div>
    <w:div w:id="39088041">
      <w:bodyDiv w:val="1"/>
      <w:marLeft w:val="0"/>
      <w:marRight w:val="0"/>
      <w:marTop w:val="0"/>
      <w:marBottom w:val="0"/>
      <w:divBdr>
        <w:top w:val="none" w:sz="0" w:space="0" w:color="auto"/>
        <w:left w:val="none" w:sz="0" w:space="0" w:color="auto"/>
        <w:bottom w:val="none" w:sz="0" w:space="0" w:color="auto"/>
        <w:right w:val="none" w:sz="0" w:space="0" w:color="auto"/>
      </w:divBdr>
      <w:divsChild>
        <w:div w:id="26375918">
          <w:marLeft w:val="0"/>
          <w:marRight w:val="0"/>
          <w:marTop w:val="0"/>
          <w:marBottom w:val="0"/>
          <w:divBdr>
            <w:top w:val="none" w:sz="0" w:space="0" w:color="auto"/>
            <w:left w:val="none" w:sz="0" w:space="0" w:color="auto"/>
            <w:bottom w:val="none" w:sz="0" w:space="0" w:color="auto"/>
            <w:right w:val="none" w:sz="0" w:space="0" w:color="auto"/>
          </w:divBdr>
          <w:divsChild>
            <w:div w:id="1418092057">
              <w:marLeft w:val="0"/>
              <w:marRight w:val="0"/>
              <w:marTop w:val="100"/>
              <w:marBottom w:val="100"/>
              <w:divBdr>
                <w:top w:val="none" w:sz="0" w:space="0" w:color="auto"/>
                <w:left w:val="none" w:sz="0" w:space="0" w:color="auto"/>
                <w:bottom w:val="none" w:sz="0" w:space="0" w:color="auto"/>
                <w:right w:val="none" w:sz="0" w:space="0" w:color="auto"/>
              </w:divBdr>
              <w:divsChild>
                <w:div w:id="6743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331596">
          <w:marLeft w:val="0"/>
          <w:marRight w:val="0"/>
          <w:marTop w:val="0"/>
          <w:marBottom w:val="120"/>
          <w:divBdr>
            <w:top w:val="none" w:sz="0" w:space="0" w:color="auto"/>
            <w:left w:val="none" w:sz="0" w:space="0" w:color="auto"/>
            <w:bottom w:val="none" w:sz="0" w:space="0" w:color="auto"/>
            <w:right w:val="none" w:sz="0" w:space="0" w:color="auto"/>
          </w:divBdr>
          <w:divsChild>
            <w:div w:id="511459002">
              <w:marLeft w:val="0"/>
              <w:marRight w:val="0"/>
              <w:marTop w:val="0"/>
              <w:marBottom w:val="0"/>
              <w:divBdr>
                <w:top w:val="none" w:sz="0" w:space="0" w:color="auto"/>
                <w:left w:val="none" w:sz="0" w:space="0" w:color="auto"/>
                <w:bottom w:val="none" w:sz="0" w:space="0" w:color="auto"/>
                <w:right w:val="none" w:sz="0" w:space="0" w:color="auto"/>
              </w:divBdr>
              <w:divsChild>
                <w:div w:id="377321518">
                  <w:marLeft w:val="0"/>
                  <w:marRight w:val="0"/>
                  <w:marTop w:val="0"/>
                  <w:marBottom w:val="0"/>
                  <w:divBdr>
                    <w:top w:val="none" w:sz="0" w:space="0" w:color="auto"/>
                    <w:left w:val="none" w:sz="0" w:space="0" w:color="auto"/>
                    <w:bottom w:val="none" w:sz="0" w:space="0" w:color="auto"/>
                    <w:right w:val="none" w:sz="0" w:space="0" w:color="auto"/>
                  </w:divBdr>
                  <w:divsChild>
                    <w:div w:id="9845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400534">
              <w:marLeft w:val="0"/>
              <w:marRight w:val="0"/>
              <w:marTop w:val="0"/>
              <w:marBottom w:val="0"/>
              <w:divBdr>
                <w:top w:val="none" w:sz="0" w:space="0" w:color="auto"/>
                <w:left w:val="none" w:sz="0" w:space="0" w:color="auto"/>
                <w:bottom w:val="single" w:sz="6" w:space="0" w:color="000000"/>
                <w:right w:val="none" w:sz="0" w:space="0" w:color="auto"/>
              </w:divBdr>
              <w:divsChild>
                <w:div w:id="504249527">
                  <w:marLeft w:val="0"/>
                  <w:marRight w:val="0"/>
                  <w:marTop w:val="0"/>
                  <w:marBottom w:val="0"/>
                  <w:divBdr>
                    <w:top w:val="none" w:sz="0" w:space="0" w:color="auto"/>
                    <w:left w:val="none" w:sz="0" w:space="0" w:color="auto"/>
                    <w:bottom w:val="none" w:sz="0" w:space="0" w:color="auto"/>
                    <w:right w:val="none" w:sz="0" w:space="0" w:color="auto"/>
                  </w:divBdr>
                  <w:divsChild>
                    <w:div w:id="1103648741">
                      <w:marLeft w:val="0"/>
                      <w:marRight w:val="0"/>
                      <w:marTop w:val="0"/>
                      <w:marBottom w:val="0"/>
                      <w:divBdr>
                        <w:top w:val="none" w:sz="0" w:space="0" w:color="auto"/>
                        <w:left w:val="none" w:sz="0" w:space="0" w:color="auto"/>
                        <w:bottom w:val="none" w:sz="0" w:space="0" w:color="auto"/>
                        <w:right w:val="none" w:sz="0" w:space="0" w:color="auto"/>
                      </w:divBdr>
                      <w:divsChild>
                        <w:div w:id="15329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14180">
                  <w:marLeft w:val="0"/>
                  <w:marRight w:val="0"/>
                  <w:marTop w:val="0"/>
                  <w:marBottom w:val="0"/>
                  <w:divBdr>
                    <w:top w:val="none" w:sz="0" w:space="0" w:color="auto"/>
                    <w:left w:val="none" w:sz="0" w:space="0" w:color="auto"/>
                    <w:bottom w:val="none" w:sz="0" w:space="0" w:color="auto"/>
                    <w:right w:val="none" w:sz="0" w:space="0" w:color="auto"/>
                  </w:divBdr>
                  <w:divsChild>
                    <w:div w:id="902331006">
                      <w:marLeft w:val="0"/>
                      <w:marRight w:val="0"/>
                      <w:marTop w:val="0"/>
                      <w:marBottom w:val="0"/>
                      <w:divBdr>
                        <w:top w:val="none" w:sz="0" w:space="0" w:color="auto"/>
                        <w:left w:val="none" w:sz="0" w:space="0" w:color="auto"/>
                        <w:bottom w:val="none" w:sz="0" w:space="0" w:color="auto"/>
                        <w:right w:val="none" w:sz="0" w:space="0" w:color="auto"/>
                      </w:divBdr>
                      <w:divsChild>
                        <w:div w:id="163914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267693">
          <w:marLeft w:val="0"/>
          <w:marRight w:val="0"/>
          <w:marTop w:val="0"/>
          <w:marBottom w:val="0"/>
          <w:divBdr>
            <w:top w:val="none" w:sz="0" w:space="0" w:color="auto"/>
            <w:left w:val="none" w:sz="0" w:space="0" w:color="auto"/>
            <w:bottom w:val="none" w:sz="0" w:space="0" w:color="auto"/>
            <w:right w:val="none" w:sz="0" w:space="0" w:color="auto"/>
          </w:divBdr>
        </w:div>
      </w:divsChild>
    </w:div>
    <w:div w:id="70662865">
      <w:bodyDiv w:val="1"/>
      <w:marLeft w:val="0"/>
      <w:marRight w:val="0"/>
      <w:marTop w:val="0"/>
      <w:marBottom w:val="0"/>
      <w:divBdr>
        <w:top w:val="none" w:sz="0" w:space="0" w:color="auto"/>
        <w:left w:val="none" w:sz="0" w:space="0" w:color="auto"/>
        <w:bottom w:val="none" w:sz="0" w:space="0" w:color="auto"/>
        <w:right w:val="none" w:sz="0" w:space="0" w:color="auto"/>
      </w:divBdr>
    </w:div>
    <w:div w:id="95639978">
      <w:bodyDiv w:val="1"/>
      <w:marLeft w:val="0"/>
      <w:marRight w:val="0"/>
      <w:marTop w:val="0"/>
      <w:marBottom w:val="0"/>
      <w:divBdr>
        <w:top w:val="none" w:sz="0" w:space="0" w:color="auto"/>
        <w:left w:val="none" w:sz="0" w:space="0" w:color="auto"/>
        <w:bottom w:val="none" w:sz="0" w:space="0" w:color="auto"/>
        <w:right w:val="none" w:sz="0" w:space="0" w:color="auto"/>
      </w:divBdr>
      <w:divsChild>
        <w:div w:id="992295161">
          <w:marLeft w:val="0"/>
          <w:marRight w:val="0"/>
          <w:marTop w:val="0"/>
          <w:marBottom w:val="0"/>
          <w:divBdr>
            <w:top w:val="none" w:sz="0" w:space="0" w:color="auto"/>
            <w:left w:val="none" w:sz="0" w:space="0" w:color="auto"/>
            <w:bottom w:val="none" w:sz="0" w:space="0" w:color="auto"/>
            <w:right w:val="none" w:sz="0" w:space="0" w:color="auto"/>
          </w:divBdr>
          <w:divsChild>
            <w:div w:id="2068186344">
              <w:marLeft w:val="-150"/>
              <w:marRight w:val="0"/>
              <w:marTop w:val="0"/>
              <w:marBottom w:val="0"/>
              <w:divBdr>
                <w:top w:val="none" w:sz="0" w:space="0" w:color="auto"/>
                <w:left w:val="none" w:sz="0" w:space="0" w:color="auto"/>
                <w:bottom w:val="none" w:sz="0" w:space="0" w:color="auto"/>
                <w:right w:val="none" w:sz="0" w:space="0" w:color="auto"/>
              </w:divBdr>
              <w:divsChild>
                <w:div w:id="1671368244">
                  <w:marLeft w:val="0"/>
                  <w:marRight w:val="0"/>
                  <w:marTop w:val="0"/>
                  <w:marBottom w:val="0"/>
                  <w:divBdr>
                    <w:top w:val="none" w:sz="0" w:space="0" w:color="auto"/>
                    <w:left w:val="none" w:sz="0" w:space="0" w:color="auto"/>
                    <w:bottom w:val="none" w:sz="0" w:space="0" w:color="auto"/>
                    <w:right w:val="none" w:sz="0" w:space="0" w:color="auto"/>
                  </w:divBdr>
                  <w:divsChild>
                    <w:div w:id="1664895227">
                      <w:marLeft w:val="0"/>
                      <w:marRight w:val="0"/>
                      <w:marTop w:val="0"/>
                      <w:marBottom w:val="0"/>
                      <w:divBdr>
                        <w:top w:val="none" w:sz="0" w:space="0" w:color="auto"/>
                        <w:left w:val="none" w:sz="0" w:space="0" w:color="auto"/>
                        <w:bottom w:val="none" w:sz="0" w:space="0" w:color="auto"/>
                        <w:right w:val="none" w:sz="0" w:space="0" w:color="auto"/>
                      </w:divBdr>
                      <w:divsChild>
                        <w:div w:id="732392655">
                          <w:marLeft w:val="0"/>
                          <w:marRight w:val="0"/>
                          <w:marTop w:val="0"/>
                          <w:marBottom w:val="0"/>
                          <w:divBdr>
                            <w:top w:val="none" w:sz="0" w:space="0" w:color="auto"/>
                            <w:left w:val="none" w:sz="0" w:space="0" w:color="auto"/>
                            <w:bottom w:val="none" w:sz="0" w:space="0" w:color="auto"/>
                            <w:right w:val="none" w:sz="0" w:space="0" w:color="auto"/>
                          </w:divBdr>
                          <w:divsChild>
                            <w:div w:id="880357897">
                              <w:marLeft w:val="0"/>
                              <w:marRight w:val="0"/>
                              <w:marTop w:val="0"/>
                              <w:marBottom w:val="0"/>
                              <w:divBdr>
                                <w:top w:val="none" w:sz="0" w:space="0" w:color="auto"/>
                                <w:left w:val="none" w:sz="0" w:space="0" w:color="auto"/>
                                <w:bottom w:val="none" w:sz="0" w:space="0" w:color="auto"/>
                                <w:right w:val="none" w:sz="0" w:space="0" w:color="auto"/>
                              </w:divBdr>
                              <w:divsChild>
                                <w:div w:id="496118768">
                                  <w:marLeft w:val="0"/>
                                  <w:marRight w:val="0"/>
                                  <w:marTop w:val="0"/>
                                  <w:marBottom w:val="0"/>
                                  <w:divBdr>
                                    <w:top w:val="none" w:sz="0" w:space="0" w:color="auto"/>
                                    <w:left w:val="none" w:sz="0" w:space="0" w:color="auto"/>
                                    <w:bottom w:val="none" w:sz="0" w:space="0" w:color="auto"/>
                                    <w:right w:val="none" w:sz="0" w:space="0" w:color="auto"/>
                                  </w:divBdr>
                                  <w:divsChild>
                                    <w:div w:id="144233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115537">
      <w:bodyDiv w:val="1"/>
      <w:marLeft w:val="0"/>
      <w:marRight w:val="0"/>
      <w:marTop w:val="0"/>
      <w:marBottom w:val="0"/>
      <w:divBdr>
        <w:top w:val="none" w:sz="0" w:space="0" w:color="auto"/>
        <w:left w:val="none" w:sz="0" w:space="0" w:color="auto"/>
        <w:bottom w:val="none" w:sz="0" w:space="0" w:color="auto"/>
        <w:right w:val="none" w:sz="0" w:space="0" w:color="auto"/>
      </w:divBdr>
    </w:div>
    <w:div w:id="175274197">
      <w:bodyDiv w:val="1"/>
      <w:marLeft w:val="0"/>
      <w:marRight w:val="0"/>
      <w:marTop w:val="0"/>
      <w:marBottom w:val="0"/>
      <w:divBdr>
        <w:top w:val="none" w:sz="0" w:space="0" w:color="auto"/>
        <w:left w:val="none" w:sz="0" w:space="0" w:color="auto"/>
        <w:bottom w:val="none" w:sz="0" w:space="0" w:color="auto"/>
        <w:right w:val="none" w:sz="0" w:space="0" w:color="auto"/>
      </w:divBdr>
      <w:divsChild>
        <w:div w:id="192497087">
          <w:marLeft w:val="0"/>
          <w:marRight w:val="0"/>
          <w:marTop w:val="0"/>
          <w:marBottom w:val="75"/>
          <w:divBdr>
            <w:top w:val="none" w:sz="0" w:space="0" w:color="auto"/>
            <w:left w:val="none" w:sz="0" w:space="0" w:color="auto"/>
            <w:bottom w:val="none" w:sz="0" w:space="0" w:color="auto"/>
            <w:right w:val="none" w:sz="0" w:space="0" w:color="auto"/>
          </w:divBdr>
        </w:div>
        <w:div w:id="1465466377">
          <w:marLeft w:val="0"/>
          <w:marRight w:val="0"/>
          <w:marTop w:val="0"/>
          <w:marBottom w:val="75"/>
          <w:divBdr>
            <w:top w:val="none" w:sz="0" w:space="0" w:color="auto"/>
            <w:left w:val="none" w:sz="0" w:space="0" w:color="auto"/>
            <w:bottom w:val="none" w:sz="0" w:space="0" w:color="auto"/>
            <w:right w:val="none" w:sz="0" w:space="0" w:color="auto"/>
          </w:divBdr>
        </w:div>
        <w:div w:id="88088542">
          <w:marLeft w:val="0"/>
          <w:marRight w:val="0"/>
          <w:marTop w:val="0"/>
          <w:marBottom w:val="75"/>
          <w:divBdr>
            <w:top w:val="none" w:sz="0" w:space="0" w:color="auto"/>
            <w:left w:val="none" w:sz="0" w:space="0" w:color="auto"/>
            <w:bottom w:val="none" w:sz="0" w:space="0" w:color="auto"/>
            <w:right w:val="none" w:sz="0" w:space="0" w:color="auto"/>
          </w:divBdr>
        </w:div>
      </w:divsChild>
    </w:div>
    <w:div w:id="186020044">
      <w:bodyDiv w:val="1"/>
      <w:marLeft w:val="0"/>
      <w:marRight w:val="0"/>
      <w:marTop w:val="0"/>
      <w:marBottom w:val="0"/>
      <w:divBdr>
        <w:top w:val="none" w:sz="0" w:space="0" w:color="auto"/>
        <w:left w:val="none" w:sz="0" w:space="0" w:color="auto"/>
        <w:bottom w:val="none" w:sz="0" w:space="0" w:color="auto"/>
        <w:right w:val="none" w:sz="0" w:space="0" w:color="auto"/>
      </w:divBdr>
    </w:div>
    <w:div w:id="193424954">
      <w:bodyDiv w:val="1"/>
      <w:marLeft w:val="0"/>
      <w:marRight w:val="0"/>
      <w:marTop w:val="0"/>
      <w:marBottom w:val="0"/>
      <w:divBdr>
        <w:top w:val="none" w:sz="0" w:space="0" w:color="auto"/>
        <w:left w:val="none" w:sz="0" w:space="0" w:color="auto"/>
        <w:bottom w:val="none" w:sz="0" w:space="0" w:color="auto"/>
        <w:right w:val="none" w:sz="0" w:space="0" w:color="auto"/>
      </w:divBdr>
    </w:div>
    <w:div w:id="246156869">
      <w:bodyDiv w:val="1"/>
      <w:marLeft w:val="0"/>
      <w:marRight w:val="0"/>
      <w:marTop w:val="0"/>
      <w:marBottom w:val="0"/>
      <w:divBdr>
        <w:top w:val="none" w:sz="0" w:space="0" w:color="auto"/>
        <w:left w:val="none" w:sz="0" w:space="0" w:color="auto"/>
        <w:bottom w:val="none" w:sz="0" w:space="0" w:color="auto"/>
        <w:right w:val="none" w:sz="0" w:space="0" w:color="auto"/>
      </w:divBdr>
    </w:div>
    <w:div w:id="259064758">
      <w:bodyDiv w:val="1"/>
      <w:marLeft w:val="0"/>
      <w:marRight w:val="0"/>
      <w:marTop w:val="0"/>
      <w:marBottom w:val="0"/>
      <w:divBdr>
        <w:top w:val="none" w:sz="0" w:space="0" w:color="auto"/>
        <w:left w:val="none" w:sz="0" w:space="0" w:color="auto"/>
        <w:bottom w:val="none" w:sz="0" w:space="0" w:color="auto"/>
        <w:right w:val="none" w:sz="0" w:space="0" w:color="auto"/>
      </w:divBdr>
    </w:div>
    <w:div w:id="319503851">
      <w:bodyDiv w:val="1"/>
      <w:marLeft w:val="0"/>
      <w:marRight w:val="0"/>
      <w:marTop w:val="0"/>
      <w:marBottom w:val="0"/>
      <w:divBdr>
        <w:top w:val="none" w:sz="0" w:space="0" w:color="auto"/>
        <w:left w:val="none" w:sz="0" w:space="0" w:color="auto"/>
        <w:bottom w:val="none" w:sz="0" w:space="0" w:color="auto"/>
        <w:right w:val="none" w:sz="0" w:space="0" w:color="auto"/>
      </w:divBdr>
    </w:div>
    <w:div w:id="338312721">
      <w:bodyDiv w:val="1"/>
      <w:marLeft w:val="0"/>
      <w:marRight w:val="0"/>
      <w:marTop w:val="0"/>
      <w:marBottom w:val="0"/>
      <w:divBdr>
        <w:top w:val="none" w:sz="0" w:space="0" w:color="auto"/>
        <w:left w:val="none" w:sz="0" w:space="0" w:color="auto"/>
        <w:bottom w:val="none" w:sz="0" w:space="0" w:color="auto"/>
        <w:right w:val="none" w:sz="0" w:space="0" w:color="auto"/>
      </w:divBdr>
      <w:divsChild>
        <w:div w:id="1075249498">
          <w:marLeft w:val="0"/>
          <w:marRight w:val="0"/>
          <w:marTop w:val="0"/>
          <w:marBottom w:val="75"/>
          <w:divBdr>
            <w:top w:val="none" w:sz="0" w:space="0" w:color="auto"/>
            <w:left w:val="none" w:sz="0" w:space="0" w:color="auto"/>
            <w:bottom w:val="none" w:sz="0" w:space="0" w:color="auto"/>
            <w:right w:val="none" w:sz="0" w:space="0" w:color="auto"/>
          </w:divBdr>
        </w:div>
        <w:div w:id="1485969885">
          <w:marLeft w:val="0"/>
          <w:marRight w:val="0"/>
          <w:marTop w:val="0"/>
          <w:marBottom w:val="75"/>
          <w:divBdr>
            <w:top w:val="none" w:sz="0" w:space="0" w:color="auto"/>
            <w:left w:val="none" w:sz="0" w:space="0" w:color="auto"/>
            <w:bottom w:val="none" w:sz="0" w:space="0" w:color="auto"/>
            <w:right w:val="none" w:sz="0" w:space="0" w:color="auto"/>
          </w:divBdr>
        </w:div>
        <w:div w:id="1425958530">
          <w:marLeft w:val="0"/>
          <w:marRight w:val="0"/>
          <w:marTop w:val="0"/>
          <w:marBottom w:val="75"/>
          <w:divBdr>
            <w:top w:val="none" w:sz="0" w:space="0" w:color="auto"/>
            <w:left w:val="none" w:sz="0" w:space="0" w:color="auto"/>
            <w:bottom w:val="none" w:sz="0" w:space="0" w:color="auto"/>
            <w:right w:val="none" w:sz="0" w:space="0" w:color="auto"/>
          </w:divBdr>
        </w:div>
        <w:div w:id="25646383">
          <w:marLeft w:val="0"/>
          <w:marRight w:val="0"/>
          <w:marTop w:val="0"/>
          <w:marBottom w:val="75"/>
          <w:divBdr>
            <w:top w:val="none" w:sz="0" w:space="0" w:color="auto"/>
            <w:left w:val="none" w:sz="0" w:space="0" w:color="auto"/>
            <w:bottom w:val="none" w:sz="0" w:space="0" w:color="auto"/>
            <w:right w:val="none" w:sz="0" w:space="0" w:color="auto"/>
          </w:divBdr>
        </w:div>
      </w:divsChild>
    </w:div>
    <w:div w:id="381834161">
      <w:bodyDiv w:val="1"/>
      <w:marLeft w:val="0"/>
      <w:marRight w:val="0"/>
      <w:marTop w:val="0"/>
      <w:marBottom w:val="0"/>
      <w:divBdr>
        <w:top w:val="none" w:sz="0" w:space="0" w:color="auto"/>
        <w:left w:val="none" w:sz="0" w:space="0" w:color="auto"/>
        <w:bottom w:val="none" w:sz="0" w:space="0" w:color="auto"/>
        <w:right w:val="none" w:sz="0" w:space="0" w:color="auto"/>
      </w:divBdr>
      <w:divsChild>
        <w:div w:id="1188954894">
          <w:marLeft w:val="0"/>
          <w:marRight w:val="0"/>
          <w:marTop w:val="0"/>
          <w:marBottom w:val="0"/>
          <w:divBdr>
            <w:top w:val="none" w:sz="0" w:space="0" w:color="auto"/>
            <w:left w:val="none" w:sz="0" w:space="0" w:color="auto"/>
            <w:bottom w:val="none" w:sz="0" w:space="0" w:color="auto"/>
            <w:right w:val="none" w:sz="0" w:space="0" w:color="auto"/>
          </w:divBdr>
          <w:divsChild>
            <w:div w:id="2111465898">
              <w:marLeft w:val="0"/>
              <w:marRight w:val="0"/>
              <w:marTop w:val="0"/>
              <w:marBottom w:val="0"/>
              <w:divBdr>
                <w:top w:val="none" w:sz="0" w:space="0" w:color="auto"/>
                <w:left w:val="none" w:sz="0" w:space="0" w:color="auto"/>
                <w:bottom w:val="none" w:sz="0" w:space="0" w:color="auto"/>
                <w:right w:val="none" w:sz="0" w:space="0" w:color="auto"/>
              </w:divBdr>
              <w:divsChild>
                <w:div w:id="1914506858">
                  <w:marLeft w:val="0"/>
                  <w:marRight w:val="0"/>
                  <w:marTop w:val="0"/>
                  <w:marBottom w:val="0"/>
                  <w:divBdr>
                    <w:top w:val="none" w:sz="0" w:space="0" w:color="auto"/>
                    <w:left w:val="none" w:sz="0" w:space="0" w:color="auto"/>
                    <w:bottom w:val="none" w:sz="0" w:space="0" w:color="auto"/>
                    <w:right w:val="none" w:sz="0" w:space="0" w:color="auto"/>
                  </w:divBdr>
                  <w:divsChild>
                    <w:div w:id="1456291003">
                      <w:marLeft w:val="-150"/>
                      <w:marRight w:val="0"/>
                      <w:marTop w:val="0"/>
                      <w:marBottom w:val="0"/>
                      <w:divBdr>
                        <w:top w:val="none" w:sz="0" w:space="0" w:color="auto"/>
                        <w:left w:val="none" w:sz="0" w:space="0" w:color="auto"/>
                        <w:bottom w:val="none" w:sz="0" w:space="0" w:color="auto"/>
                        <w:right w:val="none" w:sz="0" w:space="0" w:color="auto"/>
                      </w:divBdr>
                      <w:divsChild>
                        <w:div w:id="954487219">
                          <w:marLeft w:val="0"/>
                          <w:marRight w:val="0"/>
                          <w:marTop w:val="0"/>
                          <w:marBottom w:val="0"/>
                          <w:divBdr>
                            <w:top w:val="none" w:sz="0" w:space="0" w:color="auto"/>
                            <w:left w:val="none" w:sz="0" w:space="0" w:color="auto"/>
                            <w:bottom w:val="none" w:sz="0" w:space="0" w:color="auto"/>
                            <w:right w:val="none" w:sz="0" w:space="0" w:color="auto"/>
                          </w:divBdr>
                          <w:divsChild>
                            <w:div w:id="1130243937">
                              <w:marLeft w:val="0"/>
                              <w:marRight w:val="0"/>
                              <w:marTop w:val="0"/>
                              <w:marBottom w:val="0"/>
                              <w:divBdr>
                                <w:top w:val="none" w:sz="0" w:space="0" w:color="auto"/>
                                <w:left w:val="none" w:sz="0" w:space="0" w:color="auto"/>
                                <w:bottom w:val="none" w:sz="0" w:space="0" w:color="auto"/>
                                <w:right w:val="none" w:sz="0" w:space="0" w:color="auto"/>
                              </w:divBdr>
                              <w:divsChild>
                                <w:div w:id="517433330">
                                  <w:marLeft w:val="0"/>
                                  <w:marRight w:val="0"/>
                                  <w:marTop w:val="0"/>
                                  <w:marBottom w:val="0"/>
                                  <w:divBdr>
                                    <w:top w:val="none" w:sz="0" w:space="0" w:color="auto"/>
                                    <w:left w:val="none" w:sz="0" w:space="0" w:color="auto"/>
                                    <w:bottom w:val="none" w:sz="0" w:space="0" w:color="auto"/>
                                    <w:right w:val="none" w:sz="0" w:space="0" w:color="auto"/>
                                  </w:divBdr>
                                  <w:divsChild>
                                    <w:div w:id="280650593">
                                      <w:marLeft w:val="0"/>
                                      <w:marRight w:val="0"/>
                                      <w:marTop w:val="0"/>
                                      <w:marBottom w:val="0"/>
                                      <w:divBdr>
                                        <w:top w:val="none" w:sz="0" w:space="0" w:color="auto"/>
                                        <w:left w:val="none" w:sz="0" w:space="0" w:color="auto"/>
                                        <w:bottom w:val="none" w:sz="0" w:space="0" w:color="auto"/>
                                        <w:right w:val="none" w:sz="0" w:space="0" w:color="auto"/>
                                      </w:divBdr>
                                      <w:divsChild>
                                        <w:div w:id="1219515835">
                                          <w:marLeft w:val="0"/>
                                          <w:marRight w:val="0"/>
                                          <w:marTop w:val="0"/>
                                          <w:marBottom w:val="0"/>
                                          <w:divBdr>
                                            <w:top w:val="none" w:sz="0" w:space="0" w:color="auto"/>
                                            <w:left w:val="none" w:sz="0" w:space="0" w:color="auto"/>
                                            <w:bottom w:val="none" w:sz="0" w:space="0" w:color="auto"/>
                                            <w:right w:val="none" w:sz="0" w:space="0" w:color="auto"/>
                                          </w:divBdr>
                                          <w:divsChild>
                                            <w:div w:id="14187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6774831">
          <w:marLeft w:val="0"/>
          <w:marRight w:val="0"/>
          <w:marTop w:val="0"/>
          <w:marBottom w:val="0"/>
          <w:divBdr>
            <w:top w:val="none" w:sz="0" w:space="0" w:color="auto"/>
            <w:left w:val="none" w:sz="0" w:space="0" w:color="auto"/>
            <w:bottom w:val="none" w:sz="0" w:space="0" w:color="auto"/>
            <w:right w:val="none" w:sz="0" w:space="0" w:color="auto"/>
          </w:divBdr>
          <w:divsChild>
            <w:div w:id="336032275">
              <w:marLeft w:val="0"/>
              <w:marRight w:val="0"/>
              <w:marTop w:val="0"/>
              <w:marBottom w:val="0"/>
              <w:divBdr>
                <w:top w:val="none" w:sz="0" w:space="0" w:color="auto"/>
                <w:left w:val="none" w:sz="0" w:space="0" w:color="auto"/>
                <w:bottom w:val="none" w:sz="0" w:space="0" w:color="auto"/>
                <w:right w:val="none" w:sz="0" w:space="0" w:color="auto"/>
              </w:divBdr>
              <w:divsChild>
                <w:div w:id="2010325565">
                  <w:marLeft w:val="0"/>
                  <w:marRight w:val="0"/>
                  <w:marTop w:val="0"/>
                  <w:marBottom w:val="0"/>
                  <w:divBdr>
                    <w:top w:val="none" w:sz="0" w:space="0" w:color="auto"/>
                    <w:left w:val="none" w:sz="0" w:space="0" w:color="auto"/>
                    <w:bottom w:val="none" w:sz="0" w:space="0" w:color="auto"/>
                    <w:right w:val="none" w:sz="0" w:space="0" w:color="auto"/>
                  </w:divBdr>
                  <w:divsChild>
                    <w:div w:id="578992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852652">
      <w:bodyDiv w:val="1"/>
      <w:marLeft w:val="0"/>
      <w:marRight w:val="0"/>
      <w:marTop w:val="0"/>
      <w:marBottom w:val="0"/>
      <w:divBdr>
        <w:top w:val="none" w:sz="0" w:space="0" w:color="auto"/>
        <w:left w:val="none" w:sz="0" w:space="0" w:color="auto"/>
        <w:bottom w:val="none" w:sz="0" w:space="0" w:color="auto"/>
        <w:right w:val="none" w:sz="0" w:space="0" w:color="auto"/>
      </w:divBdr>
      <w:divsChild>
        <w:div w:id="2078244270">
          <w:marLeft w:val="0"/>
          <w:marRight w:val="0"/>
          <w:marTop w:val="0"/>
          <w:marBottom w:val="75"/>
          <w:divBdr>
            <w:top w:val="none" w:sz="0" w:space="0" w:color="auto"/>
            <w:left w:val="none" w:sz="0" w:space="0" w:color="auto"/>
            <w:bottom w:val="none" w:sz="0" w:space="0" w:color="auto"/>
            <w:right w:val="none" w:sz="0" w:space="0" w:color="auto"/>
          </w:divBdr>
        </w:div>
        <w:div w:id="1278635970">
          <w:marLeft w:val="0"/>
          <w:marRight w:val="0"/>
          <w:marTop w:val="0"/>
          <w:marBottom w:val="75"/>
          <w:divBdr>
            <w:top w:val="none" w:sz="0" w:space="0" w:color="auto"/>
            <w:left w:val="none" w:sz="0" w:space="0" w:color="auto"/>
            <w:bottom w:val="none" w:sz="0" w:space="0" w:color="auto"/>
            <w:right w:val="none" w:sz="0" w:space="0" w:color="auto"/>
          </w:divBdr>
        </w:div>
        <w:div w:id="370762032">
          <w:marLeft w:val="0"/>
          <w:marRight w:val="0"/>
          <w:marTop w:val="0"/>
          <w:marBottom w:val="75"/>
          <w:divBdr>
            <w:top w:val="none" w:sz="0" w:space="0" w:color="auto"/>
            <w:left w:val="none" w:sz="0" w:space="0" w:color="auto"/>
            <w:bottom w:val="none" w:sz="0" w:space="0" w:color="auto"/>
            <w:right w:val="none" w:sz="0" w:space="0" w:color="auto"/>
          </w:divBdr>
        </w:div>
      </w:divsChild>
    </w:div>
    <w:div w:id="411122638">
      <w:bodyDiv w:val="1"/>
      <w:marLeft w:val="0"/>
      <w:marRight w:val="0"/>
      <w:marTop w:val="0"/>
      <w:marBottom w:val="0"/>
      <w:divBdr>
        <w:top w:val="none" w:sz="0" w:space="0" w:color="auto"/>
        <w:left w:val="none" w:sz="0" w:space="0" w:color="auto"/>
        <w:bottom w:val="none" w:sz="0" w:space="0" w:color="auto"/>
        <w:right w:val="none" w:sz="0" w:space="0" w:color="auto"/>
      </w:divBdr>
    </w:div>
    <w:div w:id="429207028">
      <w:bodyDiv w:val="1"/>
      <w:marLeft w:val="0"/>
      <w:marRight w:val="0"/>
      <w:marTop w:val="0"/>
      <w:marBottom w:val="0"/>
      <w:divBdr>
        <w:top w:val="none" w:sz="0" w:space="0" w:color="auto"/>
        <w:left w:val="none" w:sz="0" w:space="0" w:color="auto"/>
        <w:bottom w:val="none" w:sz="0" w:space="0" w:color="auto"/>
        <w:right w:val="none" w:sz="0" w:space="0" w:color="auto"/>
      </w:divBdr>
      <w:divsChild>
        <w:div w:id="1084257269">
          <w:marLeft w:val="0"/>
          <w:marRight w:val="0"/>
          <w:marTop w:val="0"/>
          <w:marBottom w:val="0"/>
          <w:divBdr>
            <w:top w:val="none" w:sz="0" w:space="0" w:color="auto"/>
            <w:left w:val="none" w:sz="0" w:space="0" w:color="auto"/>
            <w:bottom w:val="none" w:sz="0" w:space="0" w:color="auto"/>
            <w:right w:val="none" w:sz="0" w:space="0" w:color="auto"/>
          </w:divBdr>
          <w:divsChild>
            <w:div w:id="129517708">
              <w:marLeft w:val="0"/>
              <w:marRight w:val="0"/>
              <w:marTop w:val="100"/>
              <w:marBottom w:val="100"/>
              <w:divBdr>
                <w:top w:val="none" w:sz="0" w:space="0" w:color="auto"/>
                <w:left w:val="none" w:sz="0" w:space="0" w:color="auto"/>
                <w:bottom w:val="none" w:sz="0" w:space="0" w:color="auto"/>
                <w:right w:val="none" w:sz="0" w:space="0" w:color="auto"/>
              </w:divBdr>
              <w:divsChild>
                <w:div w:id="11060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2593">
          <w:marLeft w:val="0"/>
          <w:marRight w:val="0"/>
          <w:marTop w:val="0"/>
          <w:marBottom w:val="120"/>
          <w:divBdr>
            <w:top w:val="none" w:sz="0" w:space="0" w:color="auto"/>
            <w:left w:val="none" w:sz="0" w:space="0" w:color="auto"/>
            <w:bottom w:val="none" w:sz="0" w:space="0" w:color="auto"/>
            <w:right w:val="none" w:sz="0" w:space="0" w:color="auto"/>
          </w:divBdr>
          <w:divsChild>
            <w:div w:id="554007534">
              <w:marLeft w:val="0"/>
              <w:marRight w:val="0"/>
              <w:marTop w:val="0"/>
              <w:marBottom w:val="0"/>
              <w:divBdr>
                <w:top w:val="none" w:sz="0" w:space="0" w:color="auto"/>
                <w:left w:val="none" w:sz="0" w:space="0" w:color="auto"/>
                <w:bottom w:val="none" w:sz="0" w:space="0" w:color="auto"/>
                <w:right w:val="none" w:sz="0" w:space="0" w:color="auto"/>
              </w:divBdr>
              <w:divsChild>
                <w:div w:id="1023633082">
                  <w:marLeft w:val="0"/>
                  <w:marRight w:val="0"/>
                  <w:marTop w:val="0"/>
                  <w:marBottom w:val="0"/>
                  <w:divBdr>
                    <w:top w:val="none" w:sz="0" w:space="0" w:color="auto"/>
                    <w:left w:val="none" w:sz="0" w:space="0" w:color="auto"/>
                    <w:bottom w:val="none" w:sz="0" w:space="0" w:color="auto"/>
                    <w:right w:val="none" w:sz="0" w:space="0" w:color="auto"/>
                  </w:divBdr>
                  <w:divsChild>
                    <w:div w:id="52409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73845">
              <w:marLeft w:val="0"/>
              <w:marRight w:val="0"/>
              <w:marTop w:val="0"/>
              <w:marBottom w:val="0"/>
              <w:divBdr>
                <w:top w:val="none" w:sz="0" w:space="0" w:color="auto"/>
                <w:left w:val="none" w:sz="0" w:space="0" w:color="auto"/>
                <w:bottom w:val="single" w:sz="6" w:space="0" w:color="000000"/>
                <w:right w:val="none" w:sz="0" w:space="0" w:color="auto"/>
              </w:divBdr>
              <w:divsChild>
                <w:div w:id="1810896664">
                  <w:marLeft w:val="0"/>
                  <w:marRight w:val="0"/>
                  <w:marTop w:val="0"/>
                  <w:marBottom w:val="0"/>
                  <w:divBdr>
                    <w:top w:val="none" w:sz="0" w:space="0" w:color="auto"/>
                    <w:left w:val="none" w:sz="0" w:space="0" w:color="auto"/>
                    <w:bottom w:val="none" w:sz="0" w:space="0" w:color="auto"/>
                    <w:right w:val="none" w:sz="0" w:space="0" w:color="auto"/>
                  </w:divBdr>
                  <w:divsChild>
                    <w:div w:id="1089235651">
                      <w:marLeft w:val="0"/>
                      <w:marRight w:val="0"/>
                      <w:marTop w:val="0"/>
                      <w:marBottom w:val="0"/>
                      <w:divBdr>
                        <w:top w:val="none" w:sz="0" w:space="0" w:color="auto"/>
                        <w:left w:val="none" w:sz="0" w:space="0" w:color="auto"/>
                        <w:bottom w:val="none" w:sz="0" w:space="0" w:color="auto"/>
                        <w:right w:val="none" w:sz="0" w:space="0" w:color="auto"/>
                      </w:divBdr>
                      <w:divsChild>
                        <w:div w:id="16031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3520">
                  <w:marLeft w:val="0"/>
                  <w:marRight w:val="0"/>
                  <w:marTop w:val="0"/>
                  <w:marBottom w:val="0"/>
                  <w:divBdr>
                    <w:top w:val="none" w:sz="0" w:space="0" w:color="auto"/>
                    <w:left w:val="none" w:sz="0" w:space="0" w:color="auto"/>
                    <w:bottom w:val="none" w:sz="0" w:space="0" w:color="auto"/>
                    <w:right w:val="none" w:sz="0" w:space="0" w:color="auto"/>
                  </w:divBdr>
                  <w:divsChild>
                    <w:div w:id="815804209">
                      <w:marLeft w:val="0"/>
                      <w:marRight w:val="0"/>
                      <w:marTop w:val="0"/>
                      <w:marBottom w:val="0"/>
                      <w:divBdr>
                        <w:top w:val="none" w:sz="0" w:space="0" w:color="auto"/>
                        <w:left w:val="none" w:sz="0" w:space="0" w:color="auto"/>
                        <w:bottom w:val="none" w:sz="0" w:space="0" w:color="auto"/>
                        <w:right w:val="none" w:sz="0" w:space="0" w:color="auto"/>
                      </w:divBdr>
                      <w:divsChild>
                        <w:div w:id="979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645548">
      <w:bodyDiv w:val="1"/>
      <w:marLeft w:val="0"/>
      <w:marRight w:val="0"/>
      <w:marTop w:val="0"/>
      <w:marBottom w:val="0"/>
      <w:divBdr>
        <w:top w:val="none" w:sz="0" w:space="0" w:color="auto"/>
        <w:left w:val="none" w:sz="0" w:space="0" w:color="auto"/>
        <w:bottom w:val="none" w:sz="0" w:space="0" w:color="auto"/>
        <w:right w:val="none" w:sz="0" w:space="0" w:color="auto"/>
      </w:divBdr>
      <w:divsChild>
        <w:div w:id="1040325972">
          <w:marLeft w:val="0"/>
          <w:marRight w:val="0"/>
          <w:marTop w:val="0"/>
          <w:marBottom w:val="75"/>
          <w:divBdr>
            <w:top w:val="none" w:sz="0" w:space="0" w:color="auto"/>
            <w:left w:val="none" w:sz="0" w:space="0" w:color="auto"/>
            <w:bottom w:val="none" w:sz="0" w:space="0" w:color="auto"/>
            <w:right w:val="none" w:sz="0" w:space="0" w:color="auto"/>
          </w:divBdr>
        </w:div>
        <w:div w:id="208299486">
          <w:marLeft w:val="0"/>
          <w:marRight w:val="0"/>
          <w:marTop w:val="0"/>
          <w:marBottom w:val="75"/>
          <w:divBdr>
            <w:top w:val="none" w:sz="0" w:space="0" w:color="auto"/>
            <w:left w:val="none" w:sz="0" w:space="0" w:color="auto"/>
            <w:bottom w:val="none" w:sz="0" w:space="0" w:color="auto"/>
            <w:right w:val="none" w:sz="0" w:space="0" w:color="auto"/>
          </w:divBdr>
        </w:div>
        <w:div w:id="321936418">
          <w:marLeft w:val="0"/>
          <w:marRight w:val="0"/>
          <w:marTop w:val="0"/>
          <w:marBottom w:val="75"/>
          <w:divBdr>
            <w:top w:val="none" w:sz="0" w:space="0" w:color="auto"/>
            <w:left w:val="none" w:sz="0" w:space="0" w:color="auto"/>
            <w:bottom w:val="none" w:sz="0" w:space="0" w:color="auto"/>
            <w:right w:val="none" w:sz="0" w:space="0" w:color="auto"/>
          </w:divBdr>
        </w:div>
      </w:divsChild>
    </w:div>
    <w:div w:id="464274731">
      <w:bodyDiv w:val="1"/>
      <w:marLeft w:val="0"/>
      <w:marRight w:val="0"/>
      <w:marTop w:val="0"/>
      <w:marBottom w:val="0"/>
      <w:divBdr>
        <w:top w:val="none" w:sz="0" w:space="0" w:color="auto"/>
        <w:left w:val="none" w:sz="0" w:space="0" w:color="auto"/>
        <w:bottom w:val="none" w:sz="0" w:space="0" w:color="auto"/>
        <w:right w:val="none" w:sz="0" w:space="0" w:color="auto"/>
      </w:divBdr>
    </w:div>
    <w:div w:id="477262960">
      <w:bodyDiv w:val="1"/>
      <w:marLeft w:val="0"/>
      <w:marRight w:val="0"/>
      <w:marTop w:val="0"/>
      <w:marBottom w:val="0"/>
      <w:divBdr>
        <w:top w:val="none" w:sz="0" w:space="0" w:color="auto"/>
        <w:left w:val="none" w:sz="0" w:space="0" w:color="auto"/>
        <w:bottom w:val="none" w:sz="0" w:space="0" w:color="auto"/>
        <w:right w:val="none" w:sz="0" w:space="0" w:color="auto"/>
      </w:divBdr>
    </w:div>
    <w:div w:id="501552498">
      <w:bodyDiv w:val="1"/>
      <w:marLeft w:val="0"/>
      <w:marRight w:val="0"/>
      <w:marTop w:val="0"/>
      <w:marBottom w:val="0"/>
      <w:divBdr>
        <w:top w:val="none" w:sz="0" w:space="0" w:color="auto"/>
        <w:left w:val="none" w:sz="0" w:space="0" w:color="auto"/>
        <w:bottom w:val="none" w:sz="0" w:space="0" w:color="auto"/>
        <w:right w:val="none" w:sz="0" w:space="0" w:color="auto"/>
      </w:divBdr>
      <w:divsChild>
        <w:div w:id="212809202">
          <w:marLeft w:val="0"/>
          <w:marRight w:val="0"/>
          <w:marTop w:val="0"/>
          <w:marBottom w:val="75"/>
          <w:divBdr>
            <w:top w:val="none" w:sz="0" w:space="0" w:color="auto"/>
            <w:left w:val="none" w:sz="0" w:space="0" w:color="auto"/>
            <w:bottom w:val="none" w:sz="0" w:space="0" w:color="auto"/>
            <w:right w:val="none" w:sz="0" w:space="0" w:color="auto"/>
          </w:divBdr>
        </w:div>
        <w:div w:id="822896662">
          <w:marLeft w:val="0"/>
          <w:marRight w:val="0"/>
          <w:marTop w:val="0"/>
          <w:marBottom w:val="75"/>
          <w:divBdr>
            <w:top w:val="none" w:sz="0" w:space="0" w:color="auto"/>
            <w:left w:val="none" w:sz="0" w:space="0" w:color="auto"/>
            <w:bottom w:val="none" w:sz="0" w:space="0" w:color="auto"/>
            <w:right w:val="none" w:sz="0" w:space="0" w:color="auto"/>
          </w:divBdr>
        </w:div>
        <w:div w:id="1164971567">
          <w:marLeft w:val="0"/>
          <w:marRight w:val="0"/>
          <w:marTop w:val="0"/>
          <w:marBottom w:val="75"/>
          <w:divBdr>
            <w:top w:val="none" w:sz="0" w:space="0" w:color="auto"/>
            <w:left w:val="none" w:sz="0" w:space="0" w:color="auto"/>
            <w:bottom w:val="none" w:sz="0" w:space="0" w:color="auto"/>
            <w:right w:val="none" w:sz="0" w:space="0" w:color="auto"/>
          </w:divBdr>
        </w:div>
      </w:divsChild>
    </w:div>
    <w:div w:id="545022671">
      <w:bodyDiv w:val="1"/>
      <w:marLeft w:val="0"/>
      <w:marRight w:val="0"/>
      <w:marTop w:val="0"/>
      <w:marBottom w:val="0"/>
      <w:divBdr>
        <w:top w:val="none" w:sz="0" w:space="0" w:color="auto"/>
        <w:left w:val="none" w:sz="0" w:space="0" w:color="auto"/>
        <w:bottom w:val="none" w:sz="0" w:space="0" w:color="auto"/>
        <w:right w:val="none" w:sz="0" w:space="0" w:color="auto"/>
      </w:divBdr>
    </w:div>
    <w:div w:id="550187978">
      <w:bodyDiv w:val="1"/>
      <w:marLeft w:val="0"/>
      <w:marRight w:val="0"/>
      <w:marTop w:val="0"/>
      <w:marBottom w:val="0"/>
      <w:divBdr>
        <w:top w:val="none" w:sz="0" w:space="0" w:color="auto"/>
        <w:left w:val="none" w:sz="0" w:space="0" w:color="auto"/>
        <w:bottom w:val="none" w:sz="0" w:space="0" w:color="auto"/>
        <w:right w:val="none" w:sz="0" w:space="0" w:color="auto"/>
      </w:divBdr>
      <w:divsChild>
        <w:div w:id="149713310">
          <w:marLeft w:val="0"/>
          <w:marRight w:val="0"/>
          <w:marTop w:val="0"/>
          <w:marBottom w:val="0"/>
          <w:divBdr>
            <w:top w:val="none" w:sz="0" w:space="0" w:color="auto"/>
            <w:left w:val="none" w:sz="0" w:space="0" w:color="auto"/>
            <w:bottom w:val="none" w:sz="0" w:space="0" w:color="auto"/>
            <w:right w:val="none" w:sz="0" w:space="0" w:color="auto"/>
          </w:divBdr>
          <w:divsChild>
            <w:div w:id="1743872127">
              <w:marLeft w:val="-150"/>
              <w:marRight w:val="0"/>
              <w:marTop w:val="0"/>
              <w:marBottom w:val="0"/>
              <w:divBdr>
                <w:top w:val="none" w:sz="0" w:space="0" w:color="auto"/>
                <w:left w:val="none" w:sz="0" w:space="0" w:color="auto"/>
                <w:bottom w:val="none" w:sz="0" w:space="0" w:color="auto"/>
                <w:right w:val="none" w:sz="0" w:space="0" w:color="auto"/>
              </w:divBdr>
              <w:divsChild>
                <w:div w:id="2072537175">
                  <w:marLeft w:val="0"/>
                  <w:marRight w:val="0"/>
                  <w:marTop w:val="0"/>
                  <w:marBottom w:val="0"/>
                  <w:divBdr>
                    <w:top w:val="none" w:sz="0" w:space="0" w:color="auto"/>
                    <w:left w:val="none" w:sz="0" w:space="0" w:color="auto"/>
                    <w:bottom w:val="none" w:sz="0" w:space="0" w:color="auto"/>
                    <w:right w:val="none" w:sz="0" w:space="0" w:color="auto"/>
                  </w:divBdr>
                  <w:divsChild>
                    <w:div w:id="479614772">
                      <w:marLeft w:val="0"/>
                      <w:marRight w:val="0"/>
                      <w:marTop w:val="0"/>
                      <w:marBottom w:val="0"/>
                      <w:divBdr>
                        <w:top w:val="none" w:sz="0" w:space="0" w:color="auto"/>
                        <w:left w:val="none" w:sz="0" w:space="0" w:color="auto"/>
                        <w:bottom w:val="none" w:sz="0" w:space="0" w:color="auto"/>
                        <w:right w:val="none" w:sz="0" w:space="0" w:color="auto"/>
                      </w:divBdr>
                      <w:divsChild>
                        <w:div w:id="591083618">
                          <w:marLeft w:val="0"/>
                          <w:marRight w:val="0"/>
                          <w:marTop w:val="0"/>
                          <w:marBottom w:val="0"/>
                          <w:divBdr>
                            <w:top w:val="none" w:sz="0" w:space="0" w:color="auto"/>
                            <w:left w:val="none" w:sz="0" w:space="0" w:color="auto"/>
                            <w:bottom w:val="none" w:sz="0" w:space="0" w:color="auto"/>
                            <w:right w:val="none" w:sz="0" w:space="0" w:color="auto"/>
                          </w:divBdr>
                          <w:divsChild>
                            <w:div w:id="1965843837">
                              <w:marLeft w:val="0"/>
                              <w:marRight w:val="0"/>
                              <w:marTop w:val="0"/>
                              <w:marBottom w:val="0"/>
                              <w:divBdr>
                                <w:top w:val="none" w:sz="0" w:space="0" w:color="auto"/>
                                <w:left w:val="none" w:sz="0" w:space="0" w:color="auto"/>
                                <w:bottom w:val="none" w:sz="0" w:space="0" w:color="auto"/>
                                <w:right w:val="none" w:sz="0" w:space="0" w:color="auto"/>
                              </w:divBdr>
                              <w:divsChild>
                                <w:div w:id="1147357442">
                                  <w:marLeft w:val="0"/>
                                  <w:marRight w:val="0"/>
                                  <w:marTop w:val="0"/>
                                  <w:marBottom w:val="0"/>
                                  <w:divBdr>
                                    <w:top w:val="none" w:sz="0" w:space="0" w:color="auto"/>
                                    <w:left w:val="none" w:sz="0" w:space="0" w:color="auto"/>
                                    <w:bottom w:val="none" w:sz="0" w:space="0" w:color="auto"/>
                                    <w:right w:val="none" w:sz="0" w:space="0" w:color="auto"/>
                                  </w:divBdr>
                                  <w:divsChild>
                                    <w:div w:id="16609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942033">
      <w:bodyDiv w:val="1"/>
      <w:marLeft w:val="0"/>
      <w:marRight w:val="0"/>
      <w:marTop w:val="0"/>
      <w:marBottom w:val="0"/>
      <w:divBdr>
        <w:top w:val="none" w:sz="0" w:space="0" w:color="auto"/>
        <w:left w:val="none" w:sz="0" w:space="0" w:color="auto"/>
        <w:bottom w:val="none" w:sz="0" w:space="0" w:color="auto"/>
        <w:right w:val="none" w:sz="0" w:space="0" w:color="auto"/>
      </w:divBdr>
    </w:div>
    <w:div w:id="649212713">
      <w:bodyDiv w:val="1"/>
      <w:marLeft w:val="0"/>
      <w:marRight w:val="0"/>
      <w:marTop w:val="0"/>
      <w:marBottom w:val="0"/>
      <w:divBdr>
        <w:top w:val="none" w:sz="0" w:space="0" w:color="auto"/>
        <w:left w:val="none" w:sz="0" w:space="0" w:color="auto"/>
        <w:bottom w:val="none" w:sz="0" w:space="0" w:color="auto"/>
        <w:right w:val="none" w:sz="0" w:space="0" w:color="auto"/>
      </w:divBdr>
      <w:divsChild>
        <w:div w:id="180169810">
          <w:marLeft w:val="0"/>
          <w:marRight w:val="0"/>
          <w:marTop w:val="0"/>
          <w:marBottom w:val="75"/>
          <w:divBdr>
            <w:top w:val="none" w:sz="0" w:space="0" w:color="auto"/>
            <w:left w:val="none" w:sz="0" w:space="0" w:color="auto"/>
            <w:bottom w:val="none" w:sz="0" w:space="0" w:color="auto"/>
            <w:right w:val="none" w:sz="0" w:space="0" w:color="auto"/>
          </w:divBdr>
        </w:div>
        <w:div w:id="1683698378">
          <w:marLeft w:val="0"/>
          <w:marRight w:val="0"/>
          <w:marTop w:val="0"/>
          <w:marBottom w:val="75"/>
          <w:divBdr>
            <w:top w:val="none" w:sz="0" w:space="0" w:color="auto"/>
            <w:left w:val="none" w:sz="0" w:space="0" w:color="auto"/>
            <w:bottom w:val="none" w:sz="0" w:space="0" w:color="auto"/>
            <w:right w:val="none" w:sz="0" w:space="0" w:color="auto"/>
          </w:divBdr>
        </w:div>
        <w:div w:id="69355468">
          <w:marLeft w:val="0"/>
          <w:marRight w:val="0"/>
          <w:marTop w:val="0"/>
          <w:marBottom w:val="75"/>
          <w:divBdr>
            <w:top w:val="none" w:sz="0" w:space="0" w:color="auto"/>
            <w:left w:val="none" w:sz="0" w:space="0" w:color="auto"/>
            <w:bottom w:val="none" w:sz="0" w:space="0" w:color="auto"/>
            <w:right w:val="none" w:sz="0" w:space="0" w:color="auto"/>
          </w:divBdr>
        </w:div>
        <w:div w:id="1974632234">
          <w:marLeft w:val="0"/>
          <w:marRight w:val="0"/>
          <w:marTop w:val="150"/>
          <w:marBottom w:val="150"/>
          <w:divBdr>
            <w:top w:val="none" w:sz="0" w:space="0" w:color="auto"/>
            <w:left w:val="none" w:sz="0" w:space="0" w:color="auto"/>
            <w:bottom w:val="none" w:sz="0" w:space="0" w:color="auto"/>
            <w:right w:val="none" w:sz="0" w:space="0" w:color="auto"/>
          </w:divBdr>
        </w:div>
      </w:divsChild>
    </w:div>
    <w:div w:id="673415045">
      <w:bodyDiv w:val="1"/>
      <w:marLeft w:val="0"/>
      <w:marRight w:val="0"/>
      <w:marTop w:val="0"/>
      <w:marBottom w:val="0"/>
      <w:divBdr>
        <w:top w:val="none" w:sz="0" w:space="0" w:color="auto"/>
        <w:left w:val="none" w:sz="0" w:space="0" w:color="auto"/>
        <w:bottom w:val="none" w:sz="0" w:space="0" w:color="auto"/>
        <w:right w:val="none" w:sz="0" w:space="0" w:color="auto"/>
      </w:divBdr>
    </w:div>
    <w:div w:id="684866525">
      <w:bodyDiv w:val="1"/>
      <w:marLeft w:val="0"/>
      <w:marRight w:val="0"/>
      <w:marTop w:val="0"/>
      <w:marBottom w:val="0"/>
      <w:divBdr>
        <w:top w:val="none" w:sz="0" w:space="0" w:color="auto"/>
        <w:left w:val="none" w:sz="0" w:space="0" w:color="auto"/>
        <w:bottom w:val="none" w:sz="0" w:space="0" w:color="auto"/>
        <w:right w:val="none" w:sz="0" w:space="0" w:color="auto"/>
      </w:divBdr>
      <w:divsChild>
        <w:div w:id="818234033">
          <w:marLeft w:val="0"/>
          <w:marRight w:val="0"/>
          <w:marTop w:val="0"/>
          <w:marBottom w:val="0"/>
          <w:divBdr>
            <w:top w:val="none" w:sz="0" w:space="0" w:color="auto"/>
            <w:left w:val="none" w:sz="0" w:space="0" w:color="auto"/>
            <w:bottom w:val="none" w:sz="0" w:space="0" w:color="auto"/>
            <w:right w:val="none" w:sz="0" w:space="0" w:color="auto"/>
          </w:divBdr>
        </w:div>
      </w:divsChild>
    </w:div>
    <w:div w:id="702899776">
      <w:bodyDiv w:val="1"/>
      <w:marLeft w:val="0"/>
      <w:marRight w:val="0"/>
      <w:marTop w:val="0"/>
      <w:marBottom w:val="0"/>
      <w:divBdr>
        <w:top w:val="none" w:sz="0" w:space="0" w:color="auto"/>
        <w:left w:val="none" w:sz="0" w:space="0" w:color="auto"/>
        <w:bottom w:val="none" w:sz="0" w:space="0" w:color="auto"/>
        <w:right w:val="none" w:sz="0" w:space="0" w:color="auto"/>
      </w:divBdr>
      <w:divsChild>
        <w:div w:id="351609583">
          <w:marLeft w:val="0"/>
          <w:marRight w:val="0"/>
          <w:marTop w:val="0"/>
          <w:marBottom w:val="75"/>
          <w:divBdr>
            <w:top w:val="none" w:sz="0" w:space="0" w:color="auto"/>
            <w:left w:val="none" w:sz="0" w:space="0" w:color="auto"/>
            <w:bottom w:val="none" w:sz="0" w:space="0" w:color="auto"/>
            <w:right w:val="none" w:sz="0" w:space="0" w:color="auto"/>
          </w:divBdr>
        </w:div>
        <w:div w:id="1869758996">
          <w:marLeft w:val="0"/>
          <w:marRight w:val="0"/>
          <w:marTop w:val="0"/>
          <w:marBottom w:val="75"/>
          <w:divBdr>
            <w:top w:val="none" w:sz="0" w:space="0" w:color="auto"/>
            <w:left w:val="none" w:sz="0" w:space="0" w:color="auto"/>
            <w:bottom w:val="none" w:sz="0" w:space="0" w:color="auto"/>
            <w:right w:val="none" w:sz="0" w:space="0" w:color="auto"/>
          </w:divBdr>
        </w:div>
        <w:div w:id="92672266">
          <w:marLeft w:val="0"/>
          <w:marRight w:val="0"/>
          <w:marTop w:val="0"/>
          <w:marBottom w:val="75"/>
          <w:divBdr>
            <w:top w:val="none" w:sz="0" w:space="0" w:color="auto"/>
            <w:left w:val="none" w:sz="0" w:space="0" w:color="auto"/>
            <w:bottom w:val="none" w:sz="0" w:space="0" w:color="auto"/>
            <w:right w:val="none" w:sz="0" w:space="0" w:color="auto"/>
          </w:divBdr>
        </w:div>
      </w:divsChild>
    </w:div>
    <w:div w:id="709765196">
      <w:bodyDiv w:val="1"/>
      <w:marLeft w:val="0"/>
      <w:marRight w:val="0"/>
      <w:marTop w:val="0"/>
      <w:marBottom w:val="0"/>
      <w:divBdr>
        <w:top w:val="none" w:sz="0" w:space="0" w:color="auto"/>
        <w:left w:val="none" w:sz="0" w:space="0" w:color="auto"/>
        <w:bottom w:val="none" w:sz="0" w:space="0" w:color="auto"/>
        <w:right w:val="none" w:sz="0" w:space="0" w:color="auto"/>
      </w:divBdr>
      <w:divsChild>
        <w:div w:id="1599213110">
          <w:marLeft w:val="0"/>
          <w:marRight w:val="0"/>
          <w:marTop w:val="0"/>
          <w:marBottom w:val="75"/>
          <w:divBdr>
            <w:top w:val="none" w:sz="0" w:space="0" w:color="auto"/>
            <w:left w:val="none" w:sz="0" w:space="0" w:color="auto"/>
            <w:bottom w:val="none" w:sz="0" w:space="0" w:color="auto"/>
            <w:right w:val="none" w:sz="0" w:space="0" w:color="auto"/>
          </w:divBdr>
        </w:div>
        <w:div w:id="1883908544">
          <w:marLeft w:val="0"/>
          <w:marRight w:val="0"/>
          <w:marTop w:val="0"/>
          <w:marBottom w:val="75"/>
          <w:divBdr>
            <w:top w:val="none" w:sz="0" w:space="0" w:color="auto"/>
            <w:left w:val="none" w:sz="0" w:space="0" w:color="auto"/>
            <w:bottom w:val="none" w:sz="0" w:space="0" w:color="auto"/>
            <w:right w:val="none" w:sz="0" w:space="0" w:color="auto"/>
          </w:divBdr>
        </w:div>
        <w:div w:id="753740130">
          <w:marLeft w:val="0"/>
          <w:marRight w:val="0"/>
          <w:marTop w:val="0"/>
          <w:marBottom w:val="75"/>
          <w:divBdr>
            <w:top w:val="none" w:sz="0" w:space="0" w:color="auto"/>
            <w:left w:val="none" w:sz="0" w:space="0" w:color="auto"/>
            <w:bottom w:val="none" w:sz="0" w:space="0" w:color="auto"/>
            <w:right w:val="none" w:sz="0" w:space="0" w:color="auto"/>
          </w:divBdr>
        </w:div>
      </w:divsChild>
    </w:div>
    <w:div w:id="760446603">
      <w:bodyDiv w:val="1"/>
      <w:marLeft w:val="0"/>
      <w:marRight w:val="0"/>
      <w:marTop w:val="0"/>
      <w:marBottom w:val="0"/>
      <w:divBdr>
        <w:top w:val="none" w:sz="0" w:space="0" w:color="auto"/>
        <w:left w:val="none" w:sz="0" w:space="0" w:color="auto"/>
        <w:bottom w:val="none" w:sz="0" w:space="0" w:color="auto"/>
        <w:right w:val="none" w:sz="0" w:space="0" w:color="auto"/>
      </w:divBdr>
    </w:div>
    <w:div w:id="780613259">
      <w:bodyDiv w:val="1"/>
      <w:marLeft w:val="0"/>
      <w:marRight w:val="0"/>
      <w:marTop w:val="0"/>
      <w:marBottom w:val="0"/>
      <w:divBdr>
        <w:top w:val="none" w:sz="0" w:space="0" w:color="auto"/>
        <w:left w:val="none" w:sz="0" w:space="0" w:color="auto"/>
        <w:bottom w:val="none" w:sz="0" w:space="0" w:color="auto"/>
        <w:right w:val="none" w:sz="0" w:space="0" w:color="auto"/>
      </w:divBdr>
    </w:div>
    <w:div w:id="815726707">
      <w:bodyDiv w:val="1"/>
      <w:marLeft w:val="0"/>
      <w:marRight w:val="0"/>
      <w:marTop w:val="0"/>
      <w:marBottom w:val="0"/>
      <w:divBdr>
        <w:top w:val="none" w:sz="0" w:space="0" w:color="auto"/>
        <w:left w:val="none" w:sz="0" w:space="0" w:color="auto"/>
        <w:bottom w:val="none" w:sz="0" w:space="0" w:color="auto"/>
        <w:right w:val="none" w:sz="0" w:space="0" w:color="auto"/>
      </w:divBdr>
    </w:div>
    <w:div w:id="829368519">
      <w:bodyDiv w:val="1"/>
      <w:marLeft w:val="0"/>
      <w:marRight w:val="0"/>
      <w:marTop w:val="0"/>
      <w:marBottom w:val="0"/>
      <w:divBdr>
        <w:top w:val="none" w:sz="0" w:space="0" w:color="auto"/>
        <w:left w:val="none" w:sz="0" w:space="0" w:color="auto"/>
        <w:bottom w:val="none" w:sz="0" w:space="0" w:color="auto"/>
        <w:right w:val="none" w:sz="0" w:space="0" w:color="auto"/>
      </w:divBdr>
      <w:divsChild>
        <w:div w:id="593906277">
          <w:marLeft w:val="0"/>
          <w:marRight w:val="0"/>
          <w:marTop w:val="0"/>
          <w:marBottom w:val="0"/>
          <w:divBdr>
            <w:top w:val="none" w:sz="0" w:space="0" w:color="auto"/>
            <w:left w:val="none" w:sz="0" w:space="0" w:color="auto"/>
            <w:bottom w:val="none" w:sz="0" w:space="0" w:color="auto"/>
            <w:right w:val="none" w:sz="0" w:space="0" w:color="auto"/>
          </w:divBdr>
        </w:div>
      </w:divsChild>
    </w:div>
    <w:div w:id="895164356">
      <w:bodyDiv w:val="1"/>
      <w:marLeft w:val="0"/>
      <w:marRight w:val="0"/>
      <w:marTop w:val="0"/>
      <w:marBottom w:val="0"/>
      <w:divBdr>
        <w:top w:val="none" w:sz="0" w:space="0" w:color="auto"/>
        <w:left w:val="none" w:sz="0" w:space="0" w:color="auto"/>
        <w:bottom w:val="none" w:sz="0" w:space="0" w:color="auto"/>
        <w:right w:val="none" w:sz="0" w:space="0" w:color="auto"/>
      </w:divBdr>
      <w:divsChild>
        <w:div w:id="324167363">
          <w:marLeft w:val="0"/>
          <w:marRight w:val="0"/>
          <w:marTop w:val="0"/>
          <w:marBottom w:val="75"/>
          <w:divBdr>
            <w:top w:val="none" w:sz="0" w:space="0" w:color="auto"/>
            <w:left w:val="none" w:sz="0" w:space="0" w:color="auto"/>
            <w:bottom w:val="none" w:sz="0" w:space="0" w:color="auto"/>
            <w:right w:val="none" w:sz="0" w:space="0" w:color="auto"/>
          </w:divBdr>
        </w:div>
        <w:div w:id="1563756286">
          <w:marLeft w:val="0"/>
          <w:marRight w:val="0"/>
          <w:marTop w:val="0"/>
          <w:marBottom w:val="75"/>
          <w:divBdr>
            <w:top w:val="none" w:sz="0" w:space="0" w:color="auto"/>
            <w:left w:val="none" w:sz="0" w:space="0" w:color="auto"/>
            <w:bottom w:val="none" w:sz="0" w:space="0" w:color="auto"/>
            <w:right w:val="none" w:sz="0" w:space="0" w:color="auto"/>
          </w:divBdr>
        </w:div>
        <w:div w:id="1041785380">
          <w:marLeft w:val="0"/>
          <w:marRight w:val="0"/>
          <w:marTop w:val="0"/>
          <w:marBottom w:val="75"/>
          <w:divBdr>
            <w:top w:val="none" w:sz="0" w:space="0" w:color="auto"/>
            <w:left w:val="none" w:sz="0" w:space="0" w:color="auto"/>
            <w:bottom w:val="none" w:sz="0" w:space="0" w:color="auto"/>
            <w:right w:val="none" w:sz="0" w:space="0" w:color="auto"/>
          </w:divBdr>
        </w:div>
      </w:divsChild>
    </w:div>
    <w:div w:id="899368284">
      <w:bodyDiv w:val="1"/>
      <w:marLeft w:val="0"/>
      <w:marRight w:val="0"/>
      <w:marTop w:val="0"/>
      <w:marBottom w:val="0"/>
      <w:divBdr>
        <w:top w:val="none" w:sz="0" w:space="0" w:color="auto"/>
        <w:left w:val="none" w:sz="0" w:space="0" w:color="auto"/>
        <w:bottom w:val="none" w:sz="0" w:space="0" w:color="auto"/>
        <w:right w:val="none" w:sz="0" w:space="0" w:color="auto"/>
      </w:divBdr>
    </w:div>
    <w:div w:id="908225785">
      <w:bodyDiv w:val="1"/>
      <w:marLeft w:val="0"/>
      <w:marRight w:val="0"/>
      <w:marTop w:val="0"/>
      <w:marBottom w:val="0"/>
      <w:divBdr>
        <w:top w:val="none" w:sz="0" w:space="0" w:color="auto"/>
        <w:left w:val="none" w:sz="0" w:space="0" w:color="auto"/>
        <w:bottom w:val="none" w:sz="0" w:space="0" w:color="auto"/>
        <w:right w:val="none" w:sz="0" w:space="0" w:color="auto"/>
      </w:divBdr>
      <w:divsChild>
        <w:div w:id="1316184404">
          <w:marLeft w:val="0"/>
          <w:marRight w:val="0"/>
          <w:marTop w:val="0"/>
          <w:marBottom w:val="75"/>
          <w:divBdr>
            <w:top w:val="none" w:sz="0" w:space="0" w:color="auto"/>
            <w:left w:val="none" w:sz="0" w:space="0" w:color="auto"/>
            <w:bottom w:val="none" w:sz="0" w:space="0" w:color="auto"/>
            <w:right w:val="none" w:sz="0" w:space="0" w:color="auto"/>
          </w:divBdr>
        </w:div>
        <w:div w:id="282660313">
          <w:marLeft w:val="0"/>
          <w:marRight w:val="0"/>
          <w:marTop w:val="0"/>
          <w:marBottom w:val="75"/>
          <w:divBdr>
            <w:top w:val="none" w:sz="0" w:space="0" w:color="auto"/>
            <w:left w:val="none" w:sz="0" w:space="0" w:color="auto"/>
            <w:bottom w:val="none" w:sz="0" w:space="0" w:color="auto"/>
            <w:right w:val="none" w:sz="0" w:space="0" w:color="auto"/>
          </w:divBdr>
        </w:div>
        <w:div w:id="1208102146">
          <w:marLeft w:val="0"/>
          <w:marRight w:val="0"/>
          <w:marTop w:val="0"/>
          <w:marBottom w:val="75"/>
          <w:divBdr>
            <w:top w:val="none" w:sz="0" w:space="0" w:color="auto"/>
            <w:left w:val="none" w:sz="0" w:space="0" w:color="auto"/>
            <w:bottom w:val="none" w:sz="0" w:space="0" w:color="auto"/>
            <w:right w:val="none" w:sz="0" w:space="0" w:color="auto"/>
          </w:divBdr>
        </w:div>
      </w:divsChild>
    </w:div>
    <w:div w:id="957642157">
      <w:bodyDiv w:val="1"/>
      <w:marLeft w:val="0"/>
      <w:marRight w:val="0"/>
      <w:marTop w:val="0"/>
      <w:marBottom w:val="0"/>
      <w:divBdr>
        <w:top w:val="none" w:sz="0" w:space="0" w:color="auto"/>
        <w:left w:val="none" w:sz="0" w:space="0" w:color="auto"/>
        <w:bottom w:val="none" w:sz="0" w:space="0" w:color="auto"/>
        <w:right w:val="none" w:sz="0" w:space="0" w:color="auto"/>
      </w:divBdr>
    </w:div>
    <w:div w:id="988284514">
      <w:bodyDiv w:val="1"/>
      <w:marLeft w:val="0"/>
      <w:marRight w:val="0"/>
      <w:marTop w:val="0"/>
      <w:marBottom w:val="0"/>
      <w:divBdr>
        <w:top w:val="none" w:sz="0" w:space="0" w:color="auto"/>
        <w:left w:val="none" w:sz="0" w:space="0" w:color="auto"/>
        <w:bottom w:val="none" w:sz="0" w:space="0" w:color="auto"/>
        <w:right w:val="none" w:sz="0" w:space="0" w:color="auto"/>
      </w:divBdr>
    </w:div>
    <w:div w:id="995495139">
      <w:bodyDiv w:val="1"/>
      <w:marLeft w:val="0"/>
      <w:marRight w:val="0"/>
      <w:marTop w:val="0"/>
      <w:marBottom w:val="0"/>
      <w:divBdr>
        <w:top w:val="none" w:sz="0" w:space="0" w:color="auto"/>
        <w:left w:val="none" w:sz="0" w:space="0" w:color="auto"/>
        <w:bottom w:val="none" w:sz="0" w:space="0" w:color="auto"/>
        <w:right w:val="none" w:sz="0" w:space="0" w:color="auto"/>
      </w:divBdr>
      <w:divsChild>
        <w:div w:id="522013011">
          <w:marLeft w:val="0"/>
          <w:marRight w:val="0"/>
          <w:marTop w:val="0"/>
          <w:marBottom w:val="0"/>
          <w:divBdr>
            <w:top w:val="none" w:sz="0" w:space="0" w:color="auto"/>
            <w:left w:val="none" w:sz="0" w:space="0" w:color="auto"/>
            <w:bottom w:val="none" w:sz="0" w:space="0" w:color="auto"/>
            <w:right w:val="none" w:sz="0" w:space="0" w:color="auto"/>
          </w:divBdr>
          <w:divsChild>
            <w:div w:id="1563561188">
              <w:marLeft w:val="0"/>
              <w:marRight w:val="0"/>
              <w:marTop w:val="0"/>
              <w:marBottom w:val="0"/>
              <w:divBdr>
                <w:top w:val="none" w:sz="0" w:space="0" w:color="auto"/>
                <w:left w:val="none" w:sz="0" w:space="0" w:color="auto"/>
                <w:bottom w:val="none" w:sz="0" w:space="0" w:color="auto"/>
                <w:right w:val="none" w:sz="0" w:space="0" w:color="auto"/>
              </w:divBdr>
              <w:divsChild>
                <w:div w:id="42561176">
                  <w:marLeft w:val="0"/>
                  <w:marRight w:val="0"/>
                  <w:marTop w:val="0"/>
                  <w:marBottom w:val="0"/>
                  <w:divBdr>
                    <w:top w:val="none" w:sz="0" w:space="0" w:color="auto"/>
                    <w:left w:val="none" w:sz="0" w:space="0" w:color="auto"/>
                    <w:bottom w:val="none" w:sz="0" w:space="0" w:color="auto"/>
                    <w:right w:val="none" w:sz="0" w:space="0" w:color="auto"/>
                  </w:divBdr>
                  <w:divsChild>
                    <w:div w:id="9714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50980">
          <w:marLeft w:val="0"/>
          <w:marRight w:val="0"/>
          <w:marTop w:val="0"/>
          <w:marBottom w:val="0"/>
          <w:divBdr>
            <w:top w:val="none" w:sz="0" w:space="0" w:color="auto"/>
            <w:left w:val="none" w:sz="0" w:space="0" w:color="auto"/>
            <w:bottom w:val="none" w:sz="0" w:space="0" w:color="auto"/>
            <w:right w:val="none" w:sz="0" w:space="0" w:color="auto"/>
          </w:divBdr>
          <w:divsChild>
            <w:div w:id="173961351">
              <w:marLeft w:val="0"/>
              <w:marRight w:val="0"/>
              <w:marTop w:val="0"/>
              <w:marBottom w:val="0"/>
              <w:divBdr>
                <w:top w:val="none" w:sz="0" w:space="0" w:color="auto"/>
                <w:left w:val="none" w:sz="0" w:space="0" w:color="auto"/>
                <w:bottom w:val="none" w:sz="0" w:space="0" w:color="auto"/>
                <w:right w:val="none" w:sz="0" w:space="0" w:color="auto"/>
              </w:divBdr>
              <w:divsChild>
                <w:div w:id="4630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1613">
          <w:marLeft w:val="0"/>
          <w:marRight w:val="0"/>
          <w:marTop w:val="0"/>
          <w:marBottom w:val="0"/>
          <w:divBdr>
            <w:top w:val="none" w:sz="0" w:space="0" w:color="auto"/>
            <w:left w:val="none" w:sz="0" w:space="0" w:color="auto"/>
            <w:bottom w:val="none" w:sz="0" w:space="0" w:color="auto"/>
            <w:right w:val="none" w:sz="0" w:space="0" w:color="auto"/>
          </w:divBdr>
        </w:div>
      </w:divsChild>
    </w:div>
    <w:div w:id="1009066907">
      <w:bodyDiv w:val="1"/>
      <w:marLeft w:val="0"/>
      <w:marRight w:val="0"/>
      <w:marTop w:val="0"/>
      <w:marBottom w:val="0"/>
      <w:divBdr>
        <w:top w:val="none" w:sz="0" w:space="0" w:color="auto"/>
        <w:left w:val="none" w:sz="0" w:space="0" w:color="auto"/>
        <w:bottom w:val="none" w:sz="0" w:space="0" w:color="auto"/>
        <w:right w:val="none" w:sz="0" w:space="0" w:color="auto"/>
      </w:divBdr>
    </w:div>
    <w:div w:id="1028796404">
      <w:bodyDiv w:val="1"/>
      <w:marLeft w:val="0"/>
      <w:marRight w:val="0"/>
      <w:marTop w:val="0"/>
      <w:marBottom w:val="0"/>
      <w:divBdr>
        <w:top w:val="none" w:sz="0" w:space="0" w:color="auto"/>
        <w:left w:val="none" w:sz="0" w:space="0" w:color="auto"/>
        <w:bottom w:val="none" w:sz="0" w:space="0" w:color="auto"/>
        <w:right w:val="none" w:sz="0" w:space="0" w:color="auto"/>
      </w:divBdr>
      <w:divsChild>
        <w:div w:id="770704013">
          <w:marLeft w:val="0"/>
          <w:marRight w:val="0"/>
          <w:marTop w:val="0"/>
          <w:marBottom w:val="0"/>
          <w:divBdr>
            <w:top w:val="none" w:sz="0" w:space="0" w:color="auto"/>
            <w:left w:val="none" w:sz="0" w:space="0" w:color="auto"/>
            <w:bottom w:val="none" w:sz="0" w:space="0" w:color="auto"/>
            <w:right w:val="none" w:sz="0" w:space="0" w:color="auto"/>
          </w:divBdr>
        </w:div>
        <w:div w:id="1370227719">
          <w:marLeft w:val="0"/>
          <w:marRight w:val="0"/>
          <w:marTop w:val="0"/>
          <w:marBottom w:val="0"/>
          <w:divBdr>
            <w:top w:val="none" w:sz="0" w:space="0" w:color="auto"/>
            <w:left w:val="none" w:sz="0" w:space="0" w:color="auto"/>
            <w:bottom w:val="none" w:sz="0" w:space="0" w:color="auto"/>
            <w:right w:val="none" w:sz="0" w:space="0" w:color="auto"/>
          </w:divBdr>
        </w:div>
        <w:div w:id="322859008">
          <w:marLeft w:val="0"/>
          <w:marRight w:val="0"/>
          <w:marTop w:val="0"/>
          <w:marBottom w:val="0"/>
          <w:divBdr>
            <w:top w:val="none" w:sz="0" w:space="0" w:color="auto"/>
            <w:left w:val="none" w:sz="0" w:space="0" w:color="auto"/>
            <w:bottom w:val="none" w:sz="0" w:space="0" w:color="auto"/>
            <w:right w:val="none" w:sz="0" w:space="0" w:color="auto"/>
          </w:divBdr>
        </w:div>
        <w:div w:id="1627196972">
          <w:marLeft w:val="0"/>
          <w:marRight w:val="0"/>
          <w:marTop w:val="0"/>
          <w:marBottom w:val="0"/>
          <w:divBdr>
            <w:top w:val="none" w:sz="0" w:space="0" w:color="auto"/>
            <w:left w:val="none" w:sz="0" w:space="0" w:color="auto"/>
            <w:bottom w:val="none" w:sz="0" w:space="0" w:color="auto"/>
            <w:right w:val="none" w:sz="0" w:space="0" w:color="auto"/>
          </w:divBdr>
        </w:div>
      </w:divsChild>
    </w:div>
    <w:div w:id="1048652729">
      <w:bodyDiv w:val="1"/>
      <w:marLeft w:val="0"/>
      <w:marRight w:val="0"/>
      <w:marTop w:val="0"/>
      <w:marBottom w:val="0"/>
      <w:divBdr>
        <w:top w:val="none" w:sz="0" w:space="0" w:color="auto"/>
        <w:left w:val="none" w:sz="0" w:space="0" w:color="auto"/>
        <w:bottom w:val="none" w:sz="0" w:space="0" w:color="auto"/>
        <w:right w:val="none" w:sz="0" w:space="0" w:color="auto"/>
      </w:divBdr>
    </w:div>
    <w:div w:id="1049185810">
      <w:bodyDiv w:val="1"/>
      <w:marLeft w:val="0"/>
      <w:marRight w:val="0"/>
      <w:marTop w:val="0"/>
      <w:marBottom w:val="0"/>
      <w:divBdr>
        <w:top w:val="none" w:sz="0" w:space="0" w:color="auto"/>
        <w:left w:val="none" w:sz="0" w:space="0" w:color="auto"/>
        <w:bottom w:val="none" w:sz="0" w:space="0" w:color="auto"/>
        <w:right w:val="none" w:sz="0" w:space="0" w:color="auto"/>
      </w:divBdr>
      <w:divsChild>
        <w:div w:id="185291717">
          <w:marLeft w:val="0"/>
          <w:marRight w:val="0"/>
          <w:marTop w:val="0"/>
          <w:marBottom w:val="0"/>
          <w:divBdr>
            <w:top w:val="none" w:sz="0" w:space="0" w:color="auto"/>
            <w:left w:val="none" w:sz="0" w:space="0" w:color="auto"/>
            <w:bottom w:val="none" w:sz="0" w:space="0" w:color="auto"/>
            <w:right w:val="none" w:sz="0" w:space="0" w:color="auto"/>
          </w:divBdr>
        </w:div>
      </w:divsChild>
    </w:div>
    <w:div w:id="1103378919">
      <w:bodyDiv w:val="1"/>
      <w:marLeft w:val="0"/>
      <w:marRight w:val="0"/>
      <w:marTop w:val="0"/>
      <w:marBottom w:val="0"/>
      <w:divBdr>
        <w:top w:val="none" w:sz="0" w:space="0" w:color="auto"/>
        <w:left w:val="none" w:sz="0" w:space="0" w:color="auto"/>
        <w:bottom w:val="none" w:sz="0" w:space="0" w:color="auto"/>
        <w:right w:val="none" w:sz="0" w:space="0" w:color="auto"/>
      </w:divBdr>
    </w:div>
    <w:div w:id="1122532429">
      <w:bodyDiv w:val="1"/>
      <w:marLeft w:val="0"/>
      <w:marRight w:val="0"/>
      <w:marTop w:val="0"/>
      <w:marBottom w:val="0"/>
      <w:divBdr>
        <w:top w:val="none" w:sz="0" w:space="0" w:color="auto"/>
        <w:left w:val="none" w:sz="0" w:space="0" w:color="auto"/>
        <w:bottom w:val="none" w:sz="0" w:space="0" w:color="auto"/>
        <w:right w:val="none" w:sz="0" w:space="0" w:color="auto"/>
      </w:divBdr>
      <w:divsChild>
        <w:div w:id="94373258">
          <w:marLeft w:val="0"/>
          <w:marRight w:val="0"/>
          <w:marTop w:val="0"/>
          <w:marBottom w:val="75"/>
          <w:divBdr>
            <w:top w:val="none" w:sz="0" w:space="0" w:color="auto"/>
            <w:left w:val="none" w:sz="0" w:space="0" w:color="auto"/>
            <w:bottom w:val="none" w:sz="0" w:space="0" w:color="auto"/>
            <w:right w:val="none" w:sz="0" w:space="0" w:color="auto"/>
          </w:divBdr>
        </w:div>
        <w:div w:id="458186567">
          <w:marLeft w:val="0"/>
          <w:marRight w:val="0"/>
          <w:marTop w:val="0"/>
          <w:marBottom w:val="75"/>
          <w:divBdr>
            <w:top w:val="none" w:sz="0" w:space="0" w:color="auto"/>
            <w:left w:val="none" w:sz="0" w:space="0" w:color="auto"/>
            <w:bottom w:val="none" w:sz="0" w:space="0" w:color="auto"/>
            <w:right w:val="none" w:sz="0" w:space="0" w:color="auto"/>
          </w:divBdr>
        </w:div>
      </w:divsChild>
    </w:div>
    <w:div w:id="1128091736">
      <w:bodyDiv w:val="1"/>
      <w:marLeft w:val="0"/>
      <w:marRight w:val="0"/>
      <w:marTop w:val="0"/>
      <w:marBottom w:val="0"/>
      <w:divBdr>
        <w:top w:val="none" w:sz="0" w:space="0" w:color="auto"/>
        <w:left w:val="none" w:sz="0" w:space="0" w:color="auto"/>
        <w:bottom w:val="none" w:sz="0" w:space="0" w:color="auto"/>
        <w:right w:val="none" w:sz="0" w:space="0" w:color="auto"/>
      </w:divBdr>
      <w:divsChild>
        <w:div w:id="647442873">
          <w:marLeft w:val="0"/>
          <w:marRight w:val="0"/>
          <w:marTop w:val="0"/>
          <w:marBottom w:val="75"/>
          <w:divBdr>
            <w:top w:val="none" w:sz="0" w:space="0" w:color="auto"/>
            <w:left w:val="none" w:sz="0" w:space="0" w:color="auto"/>
            <w:bottom w:val="none" w:sz="0" w:space="0" w:color="auto"/>
            <w:right w:val="none" w:sz="0" w:space="0" w:color="auto"/>
          </w:divBdr>
        </w:div>
        <w:div w:id="541285749">
          <w:marLeft w:val="0"/>
          <w:marRight w:val="0"/>
          <w:marTop w:val="0"/>
          <w:marBottom w:val="75"/>
          <w:divBdr>
            <w:top w:val="none" w:sz="0" w:space="0" w:color="auto"/>
            <w:left w:val="none" w:sz="0" w:space="0" w:color="auto"/>
            <w:bottom w:val="none" w:sz="0" w:space="0" w:color="auto"/>
            <w:right w:val="none" w:sz="0" w:space="0" w:color="auto"/>
          </w:divBdr>
        </w:div>
        <w:div w:id="2000113297">
          <w:marLeft w:val="0"/>
          <w:marRight w:val="0"/>
          <w:marTop w:val="0"/>
          <w:marBottom w:val="75"/>
          <w:divBdr>
            <w:top w:val="none" w:sz="0" w:space="0" w:color="auto"/>
            <w:left w:val="none" w:sz="0" w:space="0" w:color="auto"/>
            <w:bottom w:val="none" w:sz="0" w:space="0" w:color="auto"/>
            <w:right w:val="none" w:sz="0" w:space="0" w:color="auto"/>
          </w:divBdr>
        </w:div>
      </w:divsChild>
    </w:div>
    <w:div w:id="1155268780">
      <w:bodyDiv w:val="1"/>
      <w:marLeft w:val="0"/>
      <w:marRight w:val="0"/>
      <w:marTop w:val="0"/>
      <w:marBottom w:val="0"/>
      <w:divBdr>
        <w:top w:val="none" w:sz="0" w:space="0" w:color="auto"/>
        <w:left w:val="none" w:sz="0" w:space="0" w:color="auto"/>
        <w:bottom w:val="none" w:sz="0" w:space="0" w:color="auto"/>
        <w:right w:val="none" w:sz="0" w:space="0" w:color="auto"/>
      </w:divBdr>
      <w:divsChild>
        <w:div w:id="1579709380">
          <w:marLeft w:val="0"/>
          <w:marRight w:val="0"/>
          <w:marTop w:val="0"/>
          <w:marBottom w:val="0"/>
          <w:divBdr>
            <w:top w:val="none" w:sz="0" w:space="0" w:color="auto"/>
            <w:left w:val="none" w:sz="0" w:space="0" w:color="auto"/>
            <w:bottom w:val="none" w:sz="0" w:space="0" w:color="auto"/>
            <w:right w:val="none" w:sz="0" w:space="0" w:color="auto"/>
          </w:divBdr>
        </w:div>
      </w:divsChild>
    </w:div>
    <w:div w:id="1274167919">
      <w:bodyDiv w:val="1"/>
      <w:marLeft w:val="0"/>
      <w:marRight w:val="0"/>
      <w:marTop w:val="0"/>
      <w:marBottom w:val="0"/>
      <w:divBdr>
        <w:top w:val="none" w:sz="0" w:space="0" w:color="auto"/>
        <w:left w:val="none" w:sz="0" w:space="0" w:color="auto"/>
        <w:bottom w:val="none" w:sz="0" w:space="0" w:color="auto"/>
        <w:right w:val="none" w:sz="0" w:space="0" w:color="auto"/>
      </w:divBdr>
    </w:div>
    <w:div w:id="1300261148">
      <w:bodyDiv w:val="1"/>
      <w:marLeft w:val="0"/>
      <w:marRight w:val="0"/>
      <w:marTop w:val="0"/>
      <w:marBottom w:val="0"/>
      <w:divBdr>
        <w:top w:val="none" w:sz="0" w:space="0" w:color="auto"/>
        <w:left w:val="none" w:sz="0" w:space="0" w:color="auto"/>
        <w:bottom w:val="none" w:sz="0" w:space="0" w:color="auto"/>
        <w:right w:val="none" w:sz="0" w:space="0" w:color="auto"/>
      </w:divBdr>
      <w:divsChild>
        <w:div w:id="1868905598">
          <w:marLeft w:val="0"/>
          <w:marRight w:val="0"/>
          <w:marTop w:val="0"/>
          <w:marBottom w:val="0"/>
          <w:divBdr>
            <w:top w:val="none" w:sz="0" w:space="0" w:color="auto"/>
            <w:left w:val="none" w:sz="0" w:space="0" w:color="auto"/>
            <w:bottom w:val="none" w:sz="0" w:space="0" w:color="auto"/>
            <w:right w:val="none" w:sz="0" w:space="0" w:color="auto"/>
          </w:divBdr>
          <w:divsChild>
            <w:div w:id="431633117">
              <w:marLeft w:val="0"/>
              <w:marRight w:val="0"/>
              <w:marTop w:val="0"/>
              <w:marBottom w:val="0"/>
              <w:divBdr>
                <w:top w:val="none" w:sz="0" w:space="0" w:color="auto"/>
                <w:left w:val="none" w:sz="0" w:space="0" w:color="auto"/>
                <w:bottom w:val="none" w:sz="0" w:space="0" w:color="auto"/>
                <w:right w:val="none" w:sz="0" w:space="0" w:color="auto"/>
              </w:divBdr>
              <w:divsChild>
                <w:div w:id="963925065">
                  <w:marLeft w:val="0"/>
                  <w:marRight w:val="0"/>
                  <w:marTop w:val="0"/>
                  <w:marBottom w:val="0"/>
                  <w:divBdr>
                    <w:top w:val="none" w:sz="0" w:space="0" w:color="auto"/>
                    <w:left w:val="none" w:sz="0" w:space="0" w:color="auto"/>
                    <w:bottom w:val="none" w:sz="0" w:space="0" w:color="auto"/>
                    <w:right w:val="none" w:sz="0" w:space="0" w:color="auto"/>
                  </w:divBdr>
                  <w:divsChild>
                    <w:div w:id="583881438">
                      <w:marLeft w:val="0"/>
                      <w:marRight w:val="0"/>
                      <w:marTop w:val="0"/>
                      <w:marBottom w:val="0"/>
                      <w:divBdr>
                        <w:top w:val="none" w:sz="0" w:space="0" w:color="auto"/>
                        <w:left w:val="none" w:sz="0" w:space="0" w:color="auto"/>
                        <w:bottom w:val="none" w:sz="0" w:space="0" w:color="auto"/>
                        <w:right w:val="none" w:sz="0" w:space="0" w:color="auto"/>
                      </w:divBdr>
                      <w:divsChild>
                        <w:div w:id="158999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37911">
      <w:bodyDiv w:val="1"/>
      <w:marLeft w:val="0"/>
      <w:marRight w:val="0"/>
      <w:marTop w:val="0"/>
      <w:marBottom w:val="0"/>
      <w:divBdr>
        <w:top w:val="none" w:sz="0" w:space="0" w:color="auto"/>
        <w:left w:val="none" w:sz="0" w:space="0" w:color="auto"/>
        <w:bottom w:val="none" w:sz="0" w:space="0" w:color="auto"/>
        <w:right w:val="none" w:sz="0" w:space="0" w:color="auto"/>
      </w:divBdr>
      <w:divsChild>
        <w:div w:id="665280177">
          <w:marLeft w:val="0"/>
          <w:marRight w:val="0"/>
          <w:marTop w:val="0"/>
          <w:marBottom w:val="0"/>
          <w:divBdr>
            <w:top w:val="none" w:sz="0" w:space="0" w:color="auto"/>
            <w:left w:val="none" w:sz="0" w:space="0" w:color="auto"/>
            <w:bottom w:val="none" w:sz="0" w:space="0" w:color="auto"/>
            <w:right w:val="none" w:sz="0" w:space="0" w:color="auto"/>
          </w:divBdr>
          <w:divsChild>
            <w:div w:id="577983118">
              <w:marLeft w:val="0"/>
              <w:marRight w:val="0"/>
              <w:marTop w:val="0"/>
              <w:marBottom w:val="0"/>
              <w:divBdr>
                <w:top w:val="none" w:sz="0" w:space="0" w:color="auto"/>
                <w:left w:val="none" w:sz="0" w:space="0" w:color="auto"/>
                <w:bottom w:val="none" w:sz="0" w:space="0" w:color="auto"/>
                <w:right w:val="none" w:sz="0" w:space="0" w:color="auto"/>
              </w:divBdr>
              <w:divsChild>
                <w:div w:id="1467090285">
                  <w:marLeft w:val="0"/>
                  <w:marRight w:val="0"/>
                  <w:marTop w:val="0"/>
                  <w:marBottom w:val="0"/>
                  <w:divBdr>
                    <w:top w:val="none" w:sz="0" w:space="0" w:color="auto"/>
                    <w:left w:val="none" w:sz="0" w:space="0" w:color="auto"/>
                    <w:bottom w:val="none" w:sz="0" w:space="0" w:color="auto"/>
                    <w:right w:val="none" w:sz="0" w:space="0" w:color="auto"/>
                  </w:divBdr>
                  <w:divsChild>
                    <w:div w:id="1399521352">
                      <w:marLeft w:val="0"/>
                      <w:marRight w:val="0"/>
                      <w:marTop w:val="0"/>
                      <w:marBottom w:val="0"/>
                      <w:divBdr>
                        <w:top w:val="none" w:sz="0" w:space="0" w:color="auto"/>
                        <w:left w:val="none" w:sz="0" w:space="0" w:color="auto"/>
                        <w:bottom w:val="none" w:sz="0" w:space="0" w:color="auto"/>
                        <w:right w:val="none" w:sz="0" w:space="0" w:color="auto"/>
                      </w:divBdr>
                      <w:divsChild>
                        <w:div w:id="14132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437208">
      <w:bodyDiv w:val="1"/>
      <w:marLeft w:val="0"/>
      <w:marRight w:val="0"/>
      <w:marTop w:val="0"/>
      <w:marBottom w:val="0"/>
      <w:divBdr>
        <w:top w:val="none" w:sz="0" w:space="0" w:color="auto"/>
        <w:left w:val="none" w:sz="0" w:space="0" w:color="auto"/>
        <w:bottom w:val="none" w:sz="0" w:space="0" w:color="auto"/>
        <w:right w:val="none" w:sz="0" w:space="0" w:color="auto"/>
      </w:divBdr>
    </w:div>
    <w:div w:id="1363049079">
      <w:bodyDiv w:val="1"/>
      <w:marLeft w:val="0"/>
      <w:marRight w:val="0"/>
      <w:marTop w:val="0"/>
      <w:marBottom w:val="0"/>
      <w:divBdr>
        <w:top w:val="none" w:sz="0" w:space="0" w:color="auto"/>
        <w:left w:val="none" w:sz="0" w:space="0" w:color="auto"/>
        <w:bottom w:val="none" w:sz="0" w:space="0" w:color="auto"/>
        <w:right w:val="none" w:sz="0" w:space="0" w:color="auto"/>
      </w:divBdr>
    </w:div>
    <w:div w:id="1371419360">
      <w:bodyDiv w:val="1"/>
      <w:marLeft w:val="0"/>
      <w:marRight w:val="0"/>
      <w:marTop w:val="0"/>
      <w:marBottom w:val="0"/>
      <w:divBdr>
        <w:top w:val="none" w:sz="0" w:space="0" w:color="auto"/>
        <w:left w:val="none" w:sz="0" w:space="0" w:color="auto"/>
        <w:bottom w:val="none" w:sz="0" w:space="0" w:color="auto"/>
        <w:right w:val="none" w:sz="0" w:space="0" w:color="auto"/>
      </w:divBdr>
      <w:divsChild>
        <w:div w:id="81071303">
          <w:marLeft w:val="0"/>
          <w:marRight w:val="0"/>
          <w:marTop w:val="0"/>
          <w:marBottom w:val="0"/>
          <w:divBdr>
            <w:top w:val="none" w:sz="0" w:space="0" w:color="auto"/>
            <w:left w:val="none" w:sz="0" w:space="0" w:color="auto"/>
            <w:bottom w:val="none" w:sz="0" w:space="0" w:color="auto"/>
            <w:right w:val="none" w:sz="0" w:space="0" w:color="auto"/>
          </w:divBdr>
          <w:divsChild>
            <w:div w:id="267851961">
              <w:marLeft w:val="0"/>
              <w:marRight w:val="0"/>
              <w:marTop w:val="0"/>
              <w:marBottom w:val="0"/>
              <w:divBdr>
                <w:top w:val="none" w:sz="0" w:space="0" w:color="auto"/>
                <w:left w:val="none" w:sz="0" w:space="0" w:color="auto"/>
                <w:bottom w:val="none" w:sz="0" w:space="0" w:color="auto"/>
                <w:right w:val="none" w:sz="0" w:space="0" w:color="auto"/>
              </w:divBdr>
              <w:divsChild>
                <w:div w:id="2098942398">
                  <w:marLeft w:val="0"/>
                  <w:marRight w:val="0"/>
                  <w:marTop w:val="0"/>
                  <w:marBottom w:val="0"/>
                  <w:divBdr>
                    <w:top w:val="none" w:sz="0" w:space="0" w:color="auto"/>
                    <w:left w:val="none" w:sz="0" w:space="0" w:color="auto"/>
                    <w:bottom w:val="none" w:sz="0" w:space="0" w:color="auto"/>
                    <w:right w:val="none" w:sz="0" w:space="0" w:color="auto"/>
                  </w:divBdr>
                  <w:divsChild>
                    <w:div w:id="172571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96102">
          <w:marLeft w:val="0"/>
          <w:marRight w:val="0"/>
          <w:marTop w:val="0"/>
          <w:marBottom w:val="0"/>
          <w:divBdr>
            <w:top w:val="none" w:sz="0" w:space="0" w:color="auto"/>
            <w:left w:val="none" w:sz="0" w:space="0" w:color="auto"/>
            <w:bottom w:val="none" w:sz="0" w:space="0" w:color="auto"/>
            <w:right w:val="none" w:sz="0" w:space="0" w:color="auto"/>
          </w:divBdr>
          <w:divsChild>
            <w:div w:id="1436899865">
              <w:marLeft w:val="0"/>
              <w:marRight w:val="0"/>
              <w:marTop w:val="0"/>
              <w:marBottom w:val="0"/>
              <w:divBdr>
                <w:top w:val="none" w:sz="0" w:space="0" w:color="auto"/>
                <w:left w:val="none" w:sz="0" w:space="0" w:color="auto"/>
                <w:bottom w:val="none" w:sz="0" w:space="0" w:color="auto"/>
                <w:right w:val="none" w:sz="0" w:space="0" w:color="auto"/>
              </w:divBdr>
              <w:divsChild>
                <w:div w:id="691535941">
                  <w:marLeft w:val="0"/>
                  <w:marRight w:val="0"/>
                  <w:marTop w:val="0"/>
                  <w:marBottom w:val="0"/>
                  <w:divBdr>
                    <w:top w:val="none" w:sz="0" w:space="0" w:color="auto"/>
                    <w:left w:val="none" w:sz="0" w:space="0" w:color="auto"/>
                    <w:bottom w:val="none" w:sz="0" w:space="0" w:color="auto"/>
                    <w:right w:val="none" w:sz="0" w:space="0" w:color="auto"/>
                  </w:divBdr>
                  <w:divsChild>
                    <w:div w:id="100816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25628">
          <w:marLeft w:val="0"/>
          <w:marRight w:val="0"/>
          <w:marTop w:val="0"/>
          <w:marBottom w:val="0"/>
          <w:divBdr>
            <w:top w:val="none" w:sz="0" w:space="0" w:color="auto"/>
            <w:left w:val="none" w:sz="0" w:space="0" w:color="auto"/>
            <w:bottom w:val="none" w:sz="0" w:space="0" w:color="auto"/>
            <w:right w:val="none" w:sz="0" w:space="0" w:color="auto"/>
          </w:divBdr>
          <w:divsChild>
            <w:div w:id="619730644">
              <w:marLeft w:val="0"/>
              <w:marRight w:val="0"/>
              <w:marTop w:val="0"/>
              <w:marBottom w:val="0"/>
              <w:divBdr>
                <w:top w:val="none" w:sz="0" w:space="0" w:color="auto"/>
                <w:left w:val="none" w:sz="0" w:space="0" w:color="auto"/>
                <w:bottom w:val="none" w:sz="0" w:space="0" w:color="auto"/>
                <w:right w:val="none" w:sz="0" w:space="0" w:color="auto"/>
              </w:divBdr>
            </w:div>
            <w:div w:id="868879621">
              <w:marLeft w:val="0"/>
              <w:marRight w:val="0"/>
              <w:marTop w:val="0"/>
              <w:marBottom w:val="0"/>
              <w:divBdr>
                <w:top w:val="none" w:sz="0" w:space="0" w:color="auto"/>
                <w:left w:val="none" w:sz="0" w:space="0" w:color="auto"/>
                <w:bottom w:val="none" w:sz="0" w:space="0" w:color="auto"/>
                <w:right w:val="none" w:sz="0" w:space="0" w:color="auto"/>
              </w:divBdr>
            </w:div>
            <w:div w:id="20218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62997">
      <w:bodyDiv w:val="1"/>
      <w:marLeft w:val="0"/>
      <w:marRight w:val="0"/>
      <w:marTop w:val="0"/>
      <w:marBottom w:val="0"/>
      <w:divBdr>
        <w:top w:val="none" w:sz="0" w:space="0" w:color="auto"/>
        <w:left w:val="none" w:sz="0" w:space="0" w:color="auto"/>
        <w:bottom w:val="none" w:sz="0" w:space="0" w:color="auto"/>
        <w:right w:val="none" w:sz="0" w:space="0" w:color="auto"/>
      </w:divBdr>
      <w:divsChild>
        <w:div w:id="1459370927">
          <w:marLeft w:val="0"/>
          <w:marRight w:val="0"/>
          <w:marTop w:val="0"/>
          <w:marBottom w:val="0"/>
          <w:divBdr>
            <w:top w:val="none" w:sz="0" w:space="0" w:color="auto"/>
            <w:left w:val="none" w:sz="0" w:space="0" w:color="auto"/>
            <w:bottom w:val="none" w:sz="0" w:space="0" w:color="auto"/>
            <w:right w:val="none" w:sz="0" w:space="0" w:color="auto"/>
          </w:divBdr>
          <w:divsChild>
            <w:div w:id="1337270086">
              <w:marLeft w:val="0"/>
              <w:marRight w:val="0"/>
              <w:marTop w:val="0"/>
              <w:marBottom w:val="0"/>
              <w:divBdr>
                <w:top w:val="none" w:sz="0" w:space="0" w:color="auto"/>
                <w:left w:val="none" w:sz="0" w:space="0" w:color="auto"/>
                <w:bottom w:val="none" w:sz="0" w:space="0" w:color="auto"/>
                <w:right w:val="none" w:sz="0" w:space="0" w:color="auto"/>
              </w:divBdr>
              <w:divsChild>
                <w:div w:id="1736732682">
                  <w:marLeft w:val="0"/>
                  <w:marRight w:val="0"/>
                  <w:marTop w:val="0"/>
                  <w:marBottom w:val="0"/>
                  <w:divBdr>
                    <w:top w:val="none" w:sz="0" w:space="0" w:color="auto"/>
                    <w:left w:val="none" w:sz="0" w:space="0" w:color="auto"/>
                    <w:bottom w:val="none" w:sz="0" w:space="0" w:color="auto"/>
                    <w:right w:val="none" w:sz="0" w:space="0" w:color="auto"/>
                  </w:divBdr>
                  <w:divsChild>
                    <w:div w:id="7562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72470">
          <w:marLeft w:val="0"/>
          <w:marRight w:val="0"/>
          <w:marTop w:val="0"/>
          <w:marBottom w:val="0"/>
          <w:divBdr>
            <w:top w:val="none" w:sz="0" w:space="0" w:color="auto"/>
            <w:left w:val="none" w:sz="0" w:space="0" w:color="auto"/>
            <w:bottom w:val="none" w:sz="0" w:space="0" w:color="auto"/>
            <w:right w:val="none" w:sz="0" w:space="0" w:color="auto"/>
          </w:divBdr>
          <w:divsChild>
            <w:div w:id="1963076001">
              <w:marLeft w:val="0"/>
              <w:marRight w:val="0"/>
              <w:marTop w:val="0"/>
              <w:marBottom w:val="0"/>
              <w:divBdr>
                <w:top w:val="none" w:sz="0" w:space="0" w:color="auto"/>
                <w:left w:val="none" w:sz="0" w:space="0" w:color="auto"/>
                <w:bottom w:val="none" w:sz="0" w:space="0" w:color="auto"/>
                <w:right w:val="none" w:sz="0" w:space="0" w:color="auto"/>
              </w:divBdr>
              <w:divsChild>
                <w:div w:id="143046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396">
          <w:marLeft w:val="0"/>
          <w:marRight w:val="0"/>
          <w:marTop w:val="0"/>
          <w:marBottom w:val="0"/>
          <w:divBdr>
            <w:top w:val="none" w:sz="0" w:space="0" w:color="auto"/>
            <w:left w:val="none" w:sz="0" w:space="0" w:color="auto"/>
            <w:bottom w:val="none" w:sz="0" w:space="0" w:color="auto"/>
            <w:right w:val="none" w:sz="0" w:space="0" w:color="auto"/>
          </w:divBdr>
        </w:div>
      </w:divsChild>
    </w:div>
    <w:div w:id="1456559778">
      <w:bodyDiv w:val="1"/>
      <w:marLeft w:val="0"/>
      <w:marRight w:val="0"/>
      <w:marTop w:val="0"/>
      <w:marBottom w:val="0"/>
      <w:divBdr>
        <w:top w:val="none" w:sz="0" w:space="0" w:color="auto"/>
        <w:left w:val="none" w:sz="0" w:space="0" w:color="auto"/>
        <w:bottom w:val="none" w:sz="0" w:space="0" w:color="auto"/>
        <w:right w:val="none" w:sz="0" w:space="0" w:color="auto"/>
      </w:divBdr>
    </w:div>
    <w:div w:id="1465658758">
      <w:bodyDiv w:val="1"/>
      <w:marLeft w:val="0"/>
      <w:marRight w:val="0"/>
      <w:marTop w:val="0"/>
      <w:marBottom w:val="0"/>
      <w:divBdr>
        <w:top w:val="none" w:sz="0" w:space="0" w:color="auto"/>
        <w:left w:val="none" w:sz="0" w:space="0" w:color="auto"/>
        <w:bottom w:val="none" w:sz="0" w:space="0" w:color="auto"/>
        <w:right w:val="none" w:sz="0" w:space="0" w:color="auto"/>
      </w:divBdr>
    </w:div>
    <w:div w:id="1480462257">
      <w:bodyDiv w:val="1"/>
      <w:marLeft w:val="0"/>
      <w:marRight w:val="0"/>
      <w:marTop w:val="0"/>
      <w:marBottom w:val="0"/>
      <w:divBdr>
        <w:top w:val="none" w:sz="0" w:space="0" w:color="auto"/>
        <w:left w:val="none" w:sz="0" w:space="0" w:color="auto"/>
        <w:bottom w:val="none" w:sz="0" w:space="0" w:color="auto"/>
        <w:right w:val="none" w:sz="0" w:space="0" w:color="auto"/>
      </w:divBdr>
      <w:divsChild>
        <w:div w:id="894703084">
          <w:marLeft w:val="0"/>
          <w:marRight w:val="0"/>
          <w:marTop w:val="0"/>
          <w:marBottom w:val="0"/>
          <w:divBdr>
            <w:top w:val="none" w:sz="0" w:space="0" w:color="auto"/>
            <w:left w:val="none" w:sz="0" w:space="0" w:color="auto"/>
            <w:bottom w:val="none" w:sz="0" w:space="0" w:color="auto"/>
            <w:right w:val="none" w:sz="0" w:space="0" w:color="auto"/>
          </w:divBdr>
          <w:divsChild>
            <w:div w:id="1733118489">
              <w:marLeft w:val="0"/>
              <w:marRight w:val="0"/>
              <w:marTop w:val="100"/>
              <w:marBottom w:val="100"/>
              <w:divBdr>
                <w:top w:val="none" w:sz="0" w:space="0" w:color="auto"/>
                <w:left w:val="none" w:sz="0" w:space="0" w:color="auto"/>
                <w:bottom w:val="none" w:sz="0" w:space="0" w:color="auto"/>
                <w:right w:val="none" w:sz="0" w:space="0" w:color="auto"/>
              </w:divBdr>
              <w:divsChild>
                <w:div w:id="191511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55366">
          <w:marLeft w:val="0"/>
          <w:marRight w:val="0"/>
          <w:marTop w:val="0"/>
          <w:marBottom w:val="120"/>
          <w:divBdr>
            <w:top w:val="none" w:sz="0" w:space="0" w:color="auto"/>
            <w:left w:val="none" w:sz="0" w:space="0" w:color="auto"/>
            <w:bottom w:val="none" w:sz="0" w:space="0" w:color="auto"/>
            <w:right w:val="none" w:sz="0" w:space="0" w:color="auto"/>
          </w:divBdr>
          <w:divsChild>
            <w:div w:id="1151871940">
              <w:marLeft w:val="0"/>
              <w:marRight w:val="0"/>
              <w:marTop w:val="0"/>
              <w:marBottom w:val="0"/>
              <w:divBdr>
                <w:top w:val="none" w:sz="0" w:space="0" w:color="auto"/>
                <w:left w:val="none" w:sz="0" w:space="0" w:color="auto"/>
                <w:bottom w:val="none" w:sz="0" w:space="0" w:color="auto"/>
                <w:right w:val="none" w:sz="0" w:space="0" w:color="auto"/>
              </w:divBdr>
              <w:divsChild>
                <w:div w:id="9333045">
                  <w:marLeft w:val="0"/>
                  <w:marRight w:val="0"/>
                  <w:marTop w:val="0"/>
                  <w:marBottom w:val="0"/>
                  <w:divBdr>
                    <w:top w:val="none" w:sz="0" w:space="0" w:color="auto"/>
                    <w:left w:val="none" w:sz="0" w:space="0" w:color="auto"/>
                    <w:bottom w:val="none" w:sz="0" w:space="0" w:color="auto"/>
                    <w:right w:val="none" w:sz="0" w:space="0" w:color="auto"/>
                  </w:divBdr>
                  <w:divsChild>
                    <w:div w:id="206910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71240">
              <w:marLeft w:val="0"/>
              <w:marRight w:val="0"/>
              <w:marTop w:val="0"/>
              <w:marBottom w:val="0"/>
              <w:divBdr>
                <w:top w:val="none" w:sz="0" w:space="0" w:color="auto"/>
                <w:left w:val="none" w:sz="0" w:space="0" w:color="auto"/>
                <w:bottom w:val="single" w:sz="6" w:space="0" w:color="000000"/>
                <w:right w:val="none" w:sz="0" w:space="0" w:color="auto"/>
              </w:divBdr>
              <w:divsChild>
                <w:div w:id="287663989">
                  <w:marLeft w:val="0"/>
                  <w:marRight w:val="0"/>
                  <w:marTop w:val="0"/>
                  <w:marBottom w:val="0"/>
                  <w:divBdr>
                    <w:top w:val="none" w:sz="0" w:space="0" w:color="auto"/>
                    <w:left w:val="none" w:sz="0" w:space="0" w:color="auto"/>
                    <w:bottom w:val="none" w:sz="0" w:space="0" w:color="auto"/>
                    <w:right w:val="none" w:sz="0" w:space="0" w:color="auto"/>
                  </w:divBdr>
                  <w:divsChild>
                    <w:div w:id="306517978">
                      <w:marLeft w:val="0"/>
                      <w:marRight w:val="0"/>
                      <w:marTop w:val="0"/>
                      <w:marBottom w:val="0"/>
                      <w:divBdr>
                        <w:top w:val="none" w:sz="0" w:space="0" w:color="auto"/>
                        <w:left w:val="none" w:sz="0" w:space="0" w:color="auto"/>
                        <w:bottom w:val="none" w:sz="0" w:space="0" w:color="auto"/>
                        <w:right w:val="none" w:sz="0" w:space="0" w:color="auto"/>
                      </w:divBdr>
                      <w:divsChild>
                        <w:div w:id="2187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0191">
                  <w:marLeft w:val="0"/>
                  <w:marRight w:val="0"/>
                  <w:marTop w:val="0"/>
                  <w:marBottom w:val="0"/>
                  <w:divBdr>
                    <w:top w:val="none" w:sz="0" w:space="0" w:color="auto"/>
                    <w:left w:val="none" w:sz="0" w:space="0" w:color="auto"/>
                    <w:bottom w:val="none" w:sz="0" w:space="0" w:color="auto"/>
                    <w:right w:val="none" w:sz="0" w:space="0" w:color="auto"/>
                  </w:divBdr>
                  <w:divsChild>
                    <w:div w:id="1308896802">
                      <w:marLeft w:val="0"/>
                      <w:marRight w:val="0"/>
                      <w:marTop w:val="0"/>
                      <w:marBottom w:val="0"/>
                      <w:divBdr>
                        <w:top w:val="none" w:sz="0" w:space="0" w:color="auto"/>
                        <w:left w:val="none" w:sz="0" w:space="0" w:color="auto"/>
                        <w:bottom w:val="none" w:sz="0" w:space="0" w:color="auto"/>
                        <w:right w:val="none" w:sz="0" w:space="0" w:color="auto"/>
                      </w:divBdr>
                      <w:divsChild>
                        <w:div w:id="65753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6608">
          <w:marLeft w:val="0"/>
          <w:marRight w:val="0"/>
          <w:marTop w:val="0"/>
          <w:marBottom w:val="0"/>
          <w:divBdr>
            <w:top w:val="none" w:sz="0" w:space="0" w:color="auto"/>
            <w:left w:val="none" w:sz="0" w:space="0" w:color="auto"/>
            <w:bottom w:val="none" w:sz="0" w:space="0" w:color="auto"/>
            <w:right w:val="none" w:sz="0" w:space="0" w:color="auto"/>
          </w:divBdr>
        </w:div>
      </w:divsChild>
    </w:div>
    <w:div w:id="1481074863">
      <w:bodyDiv w:val="1"/>
      <w:marLeft w:val="0"/>
      <w:marRight w:val="0"/>
      <w:marTop w:val="0"/>
      <w:marBottom w:val="0"/>
      <w:divBdr>
        <w:top w:val="none" w:sz="0" w:space="0" w:color="auto"/>
        <w:left w:val="none" w:sz="0" w:space="0" w:color="auto"/>
        <w:bottom w:val="none" w:sz="0" w:space="0" w:color="auto"/>
        <w:right w:val="none" w:sz="0" w:space="0" w:color="auto"/>
      </w:divBdr>
    </w:div>
    <w:div w:id="1500464230">
      <w:bodyDiv w:val="1"/>
      <w:marLeft w:val="0"/>
      <w:marRight w:val="0"/>
      <w:marTop w:val="0"/>
      <w:marBottom w:val="0"/>
      <w:divBdr>
        <w:top w:val="none" w:sz="0" w:space="0" w:color="auto"/>
        <w:left w:val="none" w:sz="0" w:space="0" w:color="auto"/>
        <w:bottom w:val="none" w:sz="0" w:space="0" w:color="auto"/>
        <w:right w:val="none" w:sz="0" w:space="0" w:color="auto"/>
      </w:divBdr>
      <w:divsChild>
        <w:div w:id="149446869">
          <w:marLeft w:val="0"/>
          <w:marRight w:val="0"/>
          <w:marTop w:val="0"/>
          <w:marBottom w:val="75"/>
          <w:divBdr>
            <w:top w:val="none" w:sz="0" w:space="0" w:color="auto"/>
            <w:left w:val="none" w:sz="0" w:space="0" w:color="auto"/>
            <w:bottom w:val="none" w:sz="0" w:space="0" w:color="auto"/>
            <w:right w:val="none" w:sz="0" w:space="0" w:color="auto"/>
          </w:divBdr>
        </w:div>
        <w:div w:id="388892465">
          <w:marLeft w:val="0"/>
          <w:marRight w:val="0"/>
          <w:marTop w:val="0"/>
          <w:marBottom w:val="75"/>
          <w:divBdr>
            <w:top w:val="none" w:sz="0" w:space="0" w:color="auto"/>
            <w:left w:val="none" w:sz="0" w:space="0" w:color="auto"/>
            <w:bottom w:val="none" w:sz="0" w:space="0" w:color="auto"/>
            <w:right w:val="none" w:sz="0" w:space="0" w:color="auto"/>
          </w:divBdr>
        </w:div>
        <w:div w:id="2095587933">
          <w:marLeft w:val="0"/>
          <w:marRight w:val="0"/>
          <w:marTop w:val="0"/>
          <w:marBottom w:val="75"/>
          <w:divBdr>
            <w:top w:val="none" w:sz="0" w:space="0" w:color="auto"/>
            <w:left w:val="none" w:sz="0" w:space="0" w:color="auto"/>
            <w:bottom w:val="none" w:sz="0" w:space="0" w:color="auto"/>
            <w:right w:val="none" w:sz="0" w:space="0" w:color="auto"/>
          </w:divBdr>
        </w:div>
      </w:divsChild>
    </w:div>
    <w:div w:id="1546865475">
      <w:bodyDiv w:val="1"/>
      <w:marLeft w:val="0"/>
      <w:marRight w:val="0"/>
      <w:marTop w:val="0"/>
      <w:marBottom w:val="0"/>
      <w:divBdr>
        <w:top w:val="none" w:sz="0" w:space="0" w:color="auto"/>
        <w:left w:val="none" w:sz="0" w:space="0" w:color="auto"/>
        <w:bottom w:val="none" w:sz="0" w:space="0" w:color="auto"/>
        <w:right w:val="none" w:sz="0" w:space="0" w:color="auto"/>
      </w:divBdr>
    </w:div>
    <w:div w:id="1601646073">
      <w:bodyDiv w:val="1"/>
      <w:marLeft w:val="0"/>
      <w:marRight w:val="0"/>
      <w:marTop w:val="0"/>
      <w:marBottom w:val="0"/>
      <w:divBdr>
        <w:top w:val="none" w:sz="0" w:space="0" w:color="auto"/>
        <w:left w:val="none" w:sz="0" w:space="0" w:color="auto"/>
        <w:bottom w:val="none" w:sz="0" w:space="0" w:color="auto"/>
        <w:right w:val="none" w:sz="0" w:space="0" w:color="auto"/>
      </w:divBdr>
    </w:div>
    <w:div w:id="1656758514">
      <w:bodyDiv w:val="1"/>
      <w:marLeft w:val="0"/>
      <w:marRight w:val="0"/>
      <w:marTop w:val="0"/>
      <w:marBottom w:val="0"/>
      <w:divBdr>
        <w:top w:val="none" w:sz="0" w:space="0" w:color="auto"/>
        <w:left w:val="none" w:sz="0" w:space="0" w:color="auto"/>
        <w:bottom w:val="none" w:sz="0" w:space="0" w:color="auto"/>
        <w:right w:val="none" w:sz="0" w:space="0" w:color="auto"/>
      </w:divBdr>
    </w:div>
    <w:div w:id="1665013075">
      <w:bodyDiv w:val="1"/>
      <w:marLeft w:val="0"/>
      <w:marRight w:val="0"/>
      <w:marTop w:val="0"/>
      <w:marBottom w:val="0"/>
      <w:divBdr>
        <w:top w:val="none" w:sz="0" w:space="0" w:color="auto"/>
        <w:left w:val="none" w:sz="0" w:space="0" w:color="auto"/>
        <w:bottom w:val="none" w:sz="0" w:space="0" w:color="auto"/>
        <w:right w:val="none" w:sz="0" w:space="0" w:color="auto"/>
      </w:divBdr>
    </w:div>
    <w:div w:id="1747334670">
      <w:bodyDiv w:val="1"/>
      <w:marLeft w:val="0"/>
      <w:marRight w:val="0"/>
      <w:marTop w:val="0"/>
      <w:marBottom w:val="0"/>
      <w:divBdr>
        <w:top w:val="none" w:sz="0" w:space="0" w:color="auto"/>
        <w:left w:val="none" w:sz="0" w:space="0" w:color="auto"/>
        <w:bottom w:val="none" w:sz="0" w:space="0" w:color="auto"/>
        <w:right w:val="none" w:sz="0" w:space="0" w:color="auto"/>
      </w:divBdr>
      <w:divsChild>
        <w:div w:id="379092110">
          <w:marLeft w:val="0"/>
          <w:marRight w:val="0"/>
          <w:marTop w:val="0"/>
          <w:marBottom w:val="75"/>
          <w:divBdr>
            <w:top w:val="none" w:sz="0" w:space="0" w:color="auto"/>
            <w:left w:val="none" w:sz="0" w:space="0" w:color="auto"/>
            <w:bottom w:val="none" w:sz="0" w:space="0" w:color="auto"/>
            <w:right w:val="none" w:sz="0" w:space="0" w:color="auto"/>
          </w:divBdr>
        </w:div>
        <w:div w:id="1464885291">
          <w:marLeft w:val="0"/>
          <w:marRight w:val="0"/>
          <w:marTop w:val="0"/>
          <w:marBottom w:val="75"/>
          <w:divBdr>
            <w:top w:val="none" w:sz="0" w:space="0" w:color="auto"/>
            <w:left w:val="none" w:sz="0" w:space="0" w:color="auto"/>
            <w:bottom w:val="none" w:sz="0" w:space="0" w:color="auto"/>
            <w:right w:val="none" w:sz="0" w:space="0" w:color="auto"/>
          </w:divBdr>
        </w:div>
        <w:div w:id="1870869820">
          <w:marLeft w:val="0"/>
          <w:marRight w:val="0"/>
          <w:marTop w:val="0"/>
          <w:marBottom w:val="75"/>
          <w:divBdr>
            <w:top w:val="none" w:sz="0" w:space="0" w:color="auto"/>
            <w:left w:val="none" w:sz="0" w:space="0" w:color="auto"/>
            <w:bottom w:val="none" w:sz="0" w:space="0" w:color="auto"/>
            <w:right w:val="none" w:sz="0" w:space="0" w:color="auto"/>
          </w:divBdr>
        </w:div>
      </w:divsChild>
    </w:div>
    <w:div w:id="1749185592">
      <w:bodyDiv w:val="1"/>
      <w:marLeft w:val="0"/>
      <w:marRight w:val="0"/>
      <w:marTop w:val="0"/>
      <w:marBottom w:val="0"/>
      <w:divBdr>
        <w:top w:val="none" w:sz="0" w:space="0" w:color="auto"/>
        <w:left w:val="none" w:sz="0" w:space="0" w:color="auto"/>
        <w:bottom w:val="none" w:sz="0" w:space="0" w:color="auto"/>
        <w:right w:val="none" w:sz="0" w:space="0" w:color="auto"/>
      </w:divBdr>
      <w:divsChild>
        <w:div w:id="1831216632">
          <w:marLeft w:val="-75"/>
          <w:marRight w:val="0"/>
          <w:marTop w:val="0"/>
          <w:marBottom w:val="0"/>
          <w:divBdr>
            <w:top w:val="none" w:sz="0" w:space="0" w:color="auto"/>
            <w:left w:val="none" w:sz="0" w:space="0" w:color="auto"/>
            <w:bottom w:val="none" w:sz="0" w:space="0" w:color="auto"/>
            <w:right w:val="none" w:sz="0" w:space="0" w:color="auto"/>
          </w:divBdr>
          <w:divsChild>
            <w:div w:id="1008600793">
              <w:marLeft w:val="0"/>
              <w:marRight w:val="0"/>
              <w:marTop w:val="0"/>
              <w:marBottom w:val="0"/>
              <w:divBdr>
                <w:top w:val="none" w:sz="0" w:space="0" w:color="auto"/>
                <w:left w:val="none" w:sz="0" w:space="0" w:color="auto"/>
                <w:bottom w:val="none" w:sz="0" w:space="0" w:color="auto"/>
                <w:right w:val="none" w:sz="0" w:space="0" w:color="auto"/>
              </w:divBdr>
            </w:div>
            <w:div w:id="1680503815">
              <w:marLeft w:val="0"/>
              <w:marRight w:val="0"/>
              <w:marTop w:val="0"/>
              <w:marBottom w:val="0"/>
              <w:divBdr>
                <w:top w:val="none" w:sz="0" w:space="0" w:color="auto"/>
                <w:left w:val="none" w:sz="0" w:space="0" w:color="auto"/>
                <w:bottom w:val="none" w:sz="0" w:space="0" w:color="auto"/>
                <w:right w:val="none" w:sz="0" w:space="0" w:color="auto"/>
              </w:divBdr>
              <w:divsChild>
                <w:div w:id="212048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90697">
          <w:marLeft w:val="0"/>
          <w:marRight w:val="0"/>
          <w:marTop w:val="0"/>
          <w:marBottom w:val="75"/>
          <w:divBdr>
            <w:top w:val="none" w:sz="0" w:space="0" w:color="auto"/>
            <w:left w:val="none" w:sz="0" w:space="0" w:color="auto"/>
            <w:bottom w:val="none" w:sz="0" w:space="0" w:color="auto"/>
            <w:right w:val="none" w:sz="0" w:space="0" w:color="auto"/>
          </w:divBdr>
        </w:div>
        <w:div w:id="1146358607">
          <w:marLeft w:val="0"/>
          <w:marRight w:val="0"/>
          <w:marTop w:val="0"/>
          <w:marBottom w:val="75"/>
          <w:divBdr>
            <w:top w:val="none" w:sz="0" w:space="0" w:color="auto"/>
            <w:left w:val="none" w:sz="0" w:space="0" w:color="auto"/>
            <w:bottom w:val="none" w:sz="0" w:space="0" w:color="auto"/>
            <w:right w:val="none" w:sz="0" w:space="0" w:color="auto"/>
          </w:divBdr>
        </w:div>
      </w:divsChild>
    </w:div>
    <w:div w:id="1804955872">
      <w:bodyDiv w:val="1"/>
      <w:marLeft w:val="0"/>
      <w:marRight w:val="0"/>
      <w:marTop w:val="0"/>
      <w:marBottom w:val="0"/>
      <w:divBdr>
        <w:top w:val="none" w:sz="0" w:space="0" w:color="auto"/>
        <w:left w:val="none" w:sz="0" w:space="0" w:color="auto"/>
        <w:bottom w:val="none" w:sz="0" w:space="0" w:color="auto"/>
        <w:right w:val="none" w:sz="0" w:space="0" w:color="auto"/>
      </w:divBdr>
    </w:div>
    <w:div w:id="1850176641">
      <w:bodyDiv w:val="1"/>
      <w:marLeft w:val="0"/>
      <w:marRight w:val="0"/>
      <w:marTop w:val="0"/>
      <w:marBottom w:val="0"/>
      <w:divBdr>
        <w:top w:val="none" w:sz="0" w:space="0" w:color="auto"/>
        <w:left w:val="none" w:sz="0" w:space="0" w:color="auto"/>
        <w:bottom w:val="none" w:sz="0" w:space="0" w:color="auto"/>
        <w:right w:val="none" w:sz="0" w:space="0" w:color="auto"/>
      </w:divBdr>
      <w:divsChild>
        <w:div w:id="1296064359">
          <w:marLeft w:val="0"/>
          <w:marRight w:val="0"/>
          <w:marTop w:val="0"/>
          <w:marBottom w:val="120"/>
          <w:divBdr>
            <w:top w:val="none" w:sz="0" w:space="0" w:color="auto"/>
            <w:left w:val="none" w:sz="0" w:space="0" w:color="auto"/>
            <w:bottom w:val="none" w:sz="0" w:space="0" w:color="auto"/>
            <w:right w:val="none" w:sz="0" w:space="0" w:color="auto"/>
          </w:divBdr>
          <w:divsChild>
            <w:div w:id="1420903085">
              <w:marLeft w:val="0"/>
              <w:marRight w:val="0"/>
              <w:marTop w:val="0"/>
              <w:marBottom w:val="0"/>
              <w:divBdr>
                <w:top w:val="none" w:sz="0" w:space="0" w:color="auto"/>
                <w:left w:val="none" w:sz="0" w:space="0" w:color="auto"/>
                <w:bottom w:val="none" w:sz="0" w:space="0" w:color="auto"/>
                <w:right w:val="none" w:sz="0" w:space="0" w:color="auto"/>
              </w:divBdr>
              <w:divsChild>
                <w:div w:id="626013533">
                  <w:marLeft w:val="0"/>
                  <w:marRight w:val="0"/>
                  <w:marTop w:val="0"/>
                  <w:marBottom w:val="0"/>
                  <w:divBdr>
                    <w:top w:val="none" w:sz="0" w:space="0" w:color="auto"/>
                    <w:left w:val="none" w:sz="0" w:space="0" w:color="auto"/>
                    <w:bottom w:val="none" w:sz="0" w:space="0" w:color="auto"/>
                    <w:right w:val="none" w:sz="0" w:space="0" w:color="auto"/>
                  </w:divBdr>
                  <w:divsChild>
                    <w:div w:id="184373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58061">
              <w:marLeft w:val="0"/>
              <w:marRight w:val="0"/>
              <w:marTop w:val="0"/>
              <w:marBottom w:val="0"/>
              <w:divBdr>
                <w:top w:val="none" w:sz="0" w:space="0" w:color="auto"/>
                <w:left w:val="none" w:sz="0" w:space="0" w:color="auto"/>
                <w:bottom w:val="single" w:sz="6" w:space="0" w:color="000000"/>
                <w:right w:val="none" w:sz="0" w:space="0" w:color="auto"/>
              </w:divBdr>
              <w:divsChild>
                <w:div w:id="1313371994">
                  <w:marLeft w:val="0"/>
                  <w:marRight w:val="0"/>
                  <w:marTop w:val="0"/>
                  <w:marBottom w:val="0"/>
                  <w:divBdr>
                    <w:top w:val="none" w:sz="0" w:space="0" w:color="auto"/>
                    <w:left w:val="none" w:sz="0" w:space="0" w:color="auto"/>
                    <w:bottom w:val="none" w:sz="0" w:space="0" w:color="auto"/>
                    <w:right w:val="none" w:sz="0" w:space="0" w:color="auto"/>
                  </w:divBdr>
                  <w:divsChild>
                    <w:div w:id="1963413124">
                      <w:marLeft w:val="0"/>
                      <w:marRight w:val="0"/>
                      <w:marTop w:val="0"/>
                      <w:marBottom w:val="0"/>
                      <w:divBdr>
                        <w:top w:val="none" w:sz="0" w:space="0" w:color="auto"/>
                        <w:left w:val="none" w:sz="0" w:space="0" w:color="auto"/>
                        <w:bottom w:val="none" w:sz="0" w:space="0" w:color="auto"/>
                        <w:right w:val="none" w:sz="0" w:space="0" w:color="auto"/>
                      </w:divBdr>
                      <w:divsChild>
                        <w:div w:id="16837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5935">
                  <w:marLeft w:val="0"/>
                  <w:marRight w:val="0"/>
                  <w:marTop w:val="0"/>
                  <w:marBottom w:val="0"/>
                  <w:divBdr>
                    <w:top w:val="none" w:sz="0" w:space="0" w:color="auto"/>
                    <w:left w:val="none" w:sz="0" w:space="0" w:color="auto"/>
                    <w:bottom w:val="none" w:sz="0" w:space="0" w:color="auto"/>
                    <w:right w:val="none" w:sz="0" w:space="0" w:color="auto"/>
                  </w:divBdr>
                  <w:divsChild>
                    <w:div w:id="1217157495">
                      <w:marLeft w:val="0"/>
                      <w:marRight w:val="0"/>
                      <w:marTop w:val="0"/>
                      <w:marBottom w:val="0"/>
                      <w:divBdr>
                        <w:top w:val="none" w:sz="0" w:space="0" w:color="auto"/>
                        <w:left w:val="none" w:sz="0" w:space="0" w:color="auto"/>
                        <w:bottom w:val="none" w:sz="0" w:space="0" w:color="auto"/>
                        <w:right w:val="none" w:sz="0" w:space="0" w:color="auto"/>
                      </w:divBdr>
                      <w:divsChild>
                        <w:div w:id="165232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17834">
          <w:marLeft w:val="0"/>
          <w:marRight w:val="0"/>
          <w:marTop w:val="0"/>
          <w:marBottom w:val="0"/>
          <w:divBdr>
            <w:top w:val="none" w:sz="0" w:space="0" w:color="auto"/>
            <w:left w:val="none" w:sz="0" w:space="0" w:color="auto"/>
            <w:bottom w:val="none" w:sz="0" w:space="0" w:color="auto"/>
            <w:right w:val="none" w:sz="0" w:space="0" w:color="auto"/>
          </w:divBdr>
        </w:div>
      </w:divsChild>
    </w:div>
    <w:div w:id="1863862928">
      <w:bodyDiv w:val="1"/>
      <w:marLeft w:val="0"/>
      <w:marRight w:val="0"/>
      <w:marTop w:val="0"/>
      <w:marBottom w:val="0"/>
      <w:divBdr>
        <w:top w:val="none" w:sz="0" w:space="0" w:color="auto"/>
        <w:left w:val="none" w:sz="0" w:space="0" w:color="auto"/>
        <w:bottom w:val="none" w:sz="0" w:space="0" w:color="auto"/>
        <w:right w:val="none" w:sz="0" w:space="0" w:color="auto"/>
      </w:divBdr>
      <w:divsChild>
        <w:div w:id="412816611">
          <w:marLeft w:val="0"/>
          <w:marRight w:val="0"/>
          <w:marTop w:val="0"/>
          <w:marBottom w:val="75"/>
          <w:divBdr>
            <w:top w:val="none" w:sz="0" w:space="0" w:color="auto"/>
            <w:left w:val="none" w:sz="0" w:space="0" w:color="auto"/>
            <w:bottom w:val="none" w:sz="0" w:space="0" w:color="auto"/>
            <w:right w:val="none" w:sz="0" w:space="0" w:color="auto"/>
          </w:divBdr>
        </w:div>
        <w:div w:id="448863488">
          <w:marLeft w:val="0"/>
          <w:marRight w:val="0"/>
          <w:marTop w:val="0"/>
          <w:marBottom w:val="75"/>
          <w:divBdr>
            <w:top w:val="none" w:sz="0" w:space="0" w:color="auto"/>
            <w:left w:val="none" w:sz="0" w:space="0" w:color="auto"/>
            <w:bottom w:val="none" w:sz="0" w:space="0" w:color="auto"/>
            <w:right w:val="none" w:sz="0" w:space="0" w:color="auto"/>
          </w:divBdr>
        </w:div>
        <w:div w:id="418714101">
          <w:marLeft w:val="0"/>
          <w:marRight w:val="0"/>
          <w:marTop w:val="0"/>
          <w:marBottom w:val="75"/>
          <w:divBdr>
            <w:top w:val="none" w:sz="0" w:space="0" w:color="auto"/>
            <w:left w:val="none" w:sz="0" w:space="0" w:color="auto"/>
            <w:bottom w:val="none" w:sz="0" w:space="0" w:color="auto"/>
            <w:right w:val="none" w:sz="0" w:space="0" w:color="auto"/>
          </w:divBdr>
        </w:div>
      </w:divsChild>
    </w:div>
    <w:div w:id="1870293490">
      <w:bodyDiv w:val="1"/>
      <w:marLeft w:val="0"/>
      <w:marRight w:val="0"/>
      <w:marTop w:val="0"/>
      <w:marBottom w:val="0"/>
      <w:divBdr>
        <w:top w:val="none" w:sz="0" w:space="0" w:color="auto"/>
        <w:left w:val="none" w:sz="0" w:space="0" w:color="auto"/>
        <w:bottom w:val="none" w:sz="0" w:space="0" w:color="auto"/>
        <w:right w:val="none" w:sz="0" w:space="0" w:color="auto"/>
      </w:divBdr>
    </w:div>
    <w:div w:id="1876580342">
      <w:bodyDiv w:val="1"/>
      <w:marLeft w:val="0"/>
      <w:marRight w:val="0"/>
      <w:marTop w:val="0"/>
      <w:marBottom w:val="0"/>
      <w:divBdr>
        <w:top w:val="none" w:sz="0" w:space="0" w:color="auto"/>
        <w:left w:val="none" w:sz="0" w:space="0" w:color="auto"/>
        <w:bottom w:val="none" w:sz="0" w:space="0" w:color="auto"/>
        <w:right w:val="none" w:sz="0" w:space="0" w:color="auto"/>
      </w:divBdr>
    </w:div>
    <w:div w:id="1899243933">
      <w:bodyDiv w:val="1"/>
      <w:marLeft w:val="0"/>
      <w:marRight w:val="0"/>
      <w:marTop w:val="0"/>
      <w:marBottom w:val="0"/>
      <w:divBdr>
        <w:top w:val="none" w:sz="0" w:space="0" w:color="auto"/>
        <w:left w:val="none" w:sz="0" w:space="0" w:color="auto"/>
        <w:bottom w:val="none" w:sz="0" w:space="0" w:color="auto"/>
        <w:right w:val="none" w:sz="0" w:space="0" w:color="auto"/>
      </w:divBdr>
      <w:divsChild>
        <w:div w:id="1228952431">
          <w:marLeft w:val="0"/>
          <w:marRight w:val="0"/>
          <w:marTop w:val="0"/>
          <w:marBottom w:val="0"/>
          <w:divBdr>
            <w:top w:val="none" w:sz="0" w:space="0" w:color="auto"/>
            <w:left w:val="none" w:sz="0" w:space="0" w:color="auto"/>
            <w:bottom w:val="none" w:sz="0" w:space="0" w:color="auto"/>
            <w:right w:val="none" w:sz="0" w:space="0" w:color="auto"/>
          </w:divBdr>
        </w:div>
        <w:div w:id="1775127053">
          <w:marLeft w:val="0"/>
          <w:marRight w:val="0"/>
          <w:marTop w:val="0"/>
          <w:marBottom w:val="0"/>
          <w:divBdr>
            <w:top w:val="none" w:sz="0" w:space="0" w:color="auto"/>
            <w:left w:val="none" w:sz="0" w:space="0" w:color="auto"/>
            <w:bottom w:val="none" w:sz="0" w:space="0" w:color="auto"/>
            <w:right w:val="none" w:sz="0" w:space="0" w:color="auto"/>
          </w:divBdr>
        </w:div>
      </w:divsChild>
    </w:div>
    <w:div w:id="1943537321">
      <w:bodyDiv w:val="1"/>
      <w:marLeft w:val="0"/>
      <w:marRight w:val="0"/>
      <w:marTop w:val="0"/>
      <w:marBottom w:val="0"/>
      <w:divBdr>
        <w:top w:val="none" w:sz="0" w:space="0" w:color="auto"/>
        <w:left w:val="none" w:sz="0" w:space="0" w:color="auto"/>
        <w:bottom w:val="none" w:sz="0" w:space="0" w:color="auto"/>
        <w:right w:val="none" w:sz="0" w:space="0" w:color="auto"/>
      </w:divBdr>
      <w:divsChild>
        <w:div w:id="258637528">
          <w:marLeft w:val="-75"/>
          <w:marRight w:val="0"/>
          <w:marTop w:val="0"/>
          <w:marBottom w:val="0"/>
          <w:divBdr>
            <w:top w:val="none" w:sz="0" w:space="0" w:color="auto"/>
            <w:left w:val="none" w:sz="0" w:space="0" w:color="auto"/>
            <w:bottom w:val="none" w:sz="0" w:space="0" w:color="auto"/>
            <w:right w:val="none" w:sz="0" w:space="0" w:color="auto"/>
          </w:divBdr>
          <w:divsChild>
            <w:div w:id="2101633286">
              <w:marLeft w:val="0"/>
              <w:marRight w:val="0"/>
              <w:marTop w:val="0"/>
              <w:marBottom w:val="0"/>
              <w:divBdr>
                <w:top w:val="none" w:sz="0" w:space="0" w:color="auto"/>
                <w:left w:val="none" w:sz="0" w:space="0" w:color="auto"/>
                <w:bottom w:val="none" w:sz="0" w:space="0" w:color="auto"/>
                <w:right w:val="none" w:sz="0" w:space="0" w:color="auto"/>
              </w:divBdr>
            </w:div>
            <w:div w:id="1221212972">
              <w:marLeft w:val="0"/>
              <w:marRight w:val="0"/>
              <w:marTop w:val="0"/>
              <w:marBottom w:val="0"/>
              <w:divBdr>
                <w:top w:val="none" w:sz="0" w:space="0" w:color="auto"/>
                <w:left w:val="none" w:sz="0" w:space="0" w:color="auto"/>
                <w:bottom w:val="none" w:sz="0" w:space="0" w:color="auto"/>
                <w:right w:val="none" w:sz="0" w:space="0" w:color="auto"/>
              </w:divBdr>
              <w:divsChild>
                <w:div w:id="205090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1263">
          <w:marLeft w:val="0"/>
          <w:marRight w:val="0"/>
          <w:marTop w:val="0"/>
          <w:marBottom w:val="75"/>
          <w:divBdr>
            <w:top w:val="none" w:sz="0" w:space="0" w:color="auto"/>
            <w:left w:val="none" w:sz="0" w:space="0" w:color="auto"/>
            <w:bottom w:val="none" w:sz="0" w:space="0" w:color="auto"/>
            <w:right w:val="none" w:sz="0" w:space="0" w:color="auto"/>
          </w:divBdr>
        </w:div>
        <w:div w:id="255024201">
          <w:marLeft w:val="0"/>
          <w:marRight w:val="0"/>
          <w:marTop w:val="0"/>
          <w:marBottom w:val="75"/>
          <w:divBdr>
            <w:top w:val="none" w:sz="0" w:space="0" w:color="auto"/>
            <w:left w:val="none" w:sz="0" w:space="0" w:color="auto"/>
            <w:bottom w:val="none" w:sz="0" w:space="0" w:color="auto"/>
            <w:right w:val="none" w:sz="0" w:space="0" w:color="auto"/>
          </w:divBdr>
        </w:div>
      </w:divsChild>
    </w:div>
    <w:div w:id="2045133851">
      <w:bodyDiv w:val="1"/>
      <w:marLeft w:val="0"/>
      <w:marRight w:val="0"/>
      <w:marTop w:val="0"/>
      <w:marBottom w:val="0"/>
      <w:divBdr>
        <w:top w:val="none" w:sz="0" w:space="0" w:color="auto"/>
        <w:left w:val="none" w:sz="0" w:space="0" w:color="auto"/>
        <w:bottom w:val="none" w:sz="0" w:space="0" w:color="auto"/>
        <w:right w:val="none" w:sz="0" w:space="0" w:color="auto"/>
      </w:divBdr>
      <w:divsChild>
        <w:div w:id="636493241">
          <w:marLeft w:val="0"/>
          <w:marRight w:val="0"/>
          <w:marTop w:val="0"/>
          <w:marBottom w:val="75"/>
          <w:divBdr>
            <w:top w:val="none" w:sz="0" w:space="0" w:color="auto"/>
            <w:left w:val="none" w:sz="0" w:space="0" w:color="auto"/>
            <w:bottom w:val="none" w:sz="0" w:space="0" w:color="auto"/>
            <w:right w:val="none" w:sz="0" w:space="0" w:color="auto"/>
          </w:divBdr>
        </w:div>
        <w:div w:id="231888109">
          <w:marLeft w:val="0"/>
          <w:marRight w:val="0"/>
          <w:marTop w:val="0"/>
          <w:marBottom w:val="75"/>
          <w:divBdr>
            <w:top w:val="none" w:sz="0" w:space="0" w:color="auto"/>
            <w:left w:val="none" w:sz="0" w:space="0" w:color="auto"/>
            <w:bottom w:val="none" w:sz="0" w:space="0" w:color="auto"/>
            <w:right w:val="none" w:sz="0" w:space="0" w:color="auto"/>
          </w:divBdr>
        </w:div>
        <w:div w:id="426317051">
          <w:marLeft w:val="0"/>
          <w:marRight w:val="0"/>
          <w:marTop w:val="0"/>
          <w:marBottom w:val="75"/>
          <w:divBdr>
            <w:top w:val="none" w:sz="0" w:space="0" w:color="auto"/>
            <w:left w:val="none" w:sz="0" w:space="0" w:color="auto"/>
            <w:bottom w:val="none" w:sz="0" w:space="0" w:color="auto"/>
            <w:right w:val="none" w:sz="0" w:space="0" w:color="auto"/>
          </w:divBdr>
        </w:div>
        <w:div w:id="2122340401">
          <w:marLeft w:val="0"/>
          <w:marRight w:val="0"/>
          <w:marTop w:val="150"/>
          <w:marBottom w:val="150"/>
          <w:divBdr>
            <w:top w:val="none" w:sz="0" w:space="0" w:color="auto"/>
            <w:left w:val="none" w:sz="0" w:space="0" w:color="auto"/>
            <w:bottom w:val="none" w:sz="0" w:space="0" w:color="auto"/>
            <w:right w:val="none" w:sz="0" w:space="0" w:color="auto"/>
          </w:divBdr>
        </w:div>
      </w:divsChild>
    </w:div>
    <w:div w:id="2071152237">
      <w:bodyDiv w:val="1"/>
      <w:marLeft w:val="0"/>
      <w:marRight w:val="0"/>
      <w:marTop w:val="0"/>
      <w:marBottom w:val="0"/>
      <w:divBdr>
        <w:top w:val="none" w:sz="0" w:space="0" w:color="auto"/>
        <w:left w:val="none" w:sz="0" w:space="0" w:color="auto"/>
        <w:bottom w:val="none" w:sz="0" w:space="0" w:color="auto"/>
        <w:right w:val="none" w:sz="0" w:space="0" w:color="auto"/>
      </w:divBdr>
    </w:div>
    <w:div w:id="2104521998">
      <w:bodyDiv w:val="1"/>
      <w:marLeft w:val="0"/>
      <w:marRight w:val="0"/>
      <w:marTop w:val="0"/>
      <w:marBottom w:val="0"/>
      <w:divBdr>
        <w:top w:val="none" w:sz="0" w:space="0" w:color="auto"/>
        <w:left w:val="none" w:sz="0" w:space="0" w:color="auto"/>
        <w:bottom w:val="none" w:sz="0" w:space="0" w:color="auto"/>
        <w:right w:val="none" w:sz="0" w:space="0" w:color="auto"/>
      </w:divBdr>
    </w:div>
    <w:div w:id="2112703509">
      <w:bodyDiv w:val="1"/>
      <w:marLeft w:val="0"/>
      <w:marRight w:val="0"/>
      <w:marTop w:val="0"/>
      <w:marBottom w:val="0"/>
      <w:divBdr>
        <w:top w:val="none" w:sz="0" w:space="0" w:color="auto"/>
        <w:left w:val="none" w:sz="0" w:space="0" w:color="auto"/>
        <w:bottom w:val="none" w:sz="0" w:space="0" w:color="auto"/>
        <w:right w:val="none" w:sz="0" w:space="0" w:color="auto"/>
      </w:divBdr>
    </w:div>
    <w:div w:id="2115637924">
      <w:bodyDiv w:val="1"/>
      <w:marLeft w:val="0"/>
      <w:marRight w:val="0"/>
      <w:marTop w:val="0"/>
      <w:marBottom w:val="0"/>
      <w:divBdr>
        <w:top w:val="none" w:sz="0" w:space="0" w:color="auto"/>
        <w:left w:val="none" w:sz="0" w:space="0" w:color="auto"/>
        <w:bottom w:val="none" w:sz="0" w:space="0" w:color="auto"/>
        <w:right w:val="none" w:sz="0" w:space="0" w:color="auto"/>
      </w:divBdr>
      <w:divsChild>
        <w:div w:id="16129227">
          <w:marLeft w:val="0"/>
          <w:marRight w:val="0"/>
          <w:marTop w:val="0"/>
          <w:marBottom w:val="0"/>
          <w:divBdr>
            <w:top w:val="none" w:sz="0" w:space="0" w:color="auto"/>
            <w:left w:val="none" w:sz="0" w:space="0" w:color="auto"/>
            <w:bottom w:val="none" w:sz="0" w:space="0" w:color="auto"/>
            <w:right w:val="none" w:sz="0" w:space="0" w:color="auto"/>
          </w:divBdr>
          <w:divsChild>
            <w:div w:id="1831679293">
              <w:marLeft w:val="-150"/>
              <w:marRight w:val="0"/>
              <w:marTop w:val="0"/>
              <w:marBottom w:val="0"/>
              <w:divBdr>
                <w:top w:val="none" w:sz="0" w:space="0" w:color="auto"/>
                <w:left w:val="none" w:sz="0" w:space="0" w:color="auto"/>
                <w:bottom w:val="none" w:sz="0" w:space="0" w:color="auto"/>
                <w:right w:val="none" w:sz="0" w:space="0" w:color="auto"/>
              </w:divBdr>
              <w:divsChild>
                <w:div w:id="438183007">
                  <w:marLeft w:val="0"/>
                  <w:marRight w:val="0"/>
                  <w:marTop w:val="0"/>
                  <w:marBottom w:val="0"/>
                  <w:divBdr>
                    <w:top w:val="none" w:sz="0" w:space="0" w:color="auto"/>
                    <w:left w:val="none" w:sz="0" w:space="0" w:color="auto"/>
                    <w:bottom w:val="none" w:sz="0" w:space="0" w:color="auto"/>
                    <w:right w:val="none" w:sz="0" w:space="0" w:color="auto"/>
                  </w:divBdr>
                  <w:divsChild>
                    <w:div w:id="1325936550">
                      <w:marLeft w:val="0"/>
                      <w:marRight w:val="0"/>
                      <w:marTop w:val="0"/>
                      <w:marBottom w:val="0"/>
                      <w:divBdr>
                        <w:top w:val="none" w:sz="0" w:space="0" w:color="auto"/>
                        <w:left w:val="none" w:sz="0" w:space="0" w:color="auto"/>
                        <w:bottom w:val="none" w:sz="0" w:space="0" w:color="auto"/>
                        <w:right w:val="none" w:sz="0" w:space="0" w:color="auto"/>
                      </w:divBdr>
                      <w:divsChild>
                        <w:div w:id="1606378849">
                          <w:marLeft w:val="0"/>
                          <w:marRight w:val="0"/>
                          <w:marTop w:val="0"/>
                          <w:marBottom w:val="0"/>
                          <w:divBdr>
                            <w:top w:val="none" w:sz="0" w:space="0" w:color="auto"/>
                            <w:left w:val="none" w:sz="0" w:space="0" w:color="auto"/>
                            <w:bottom w:val="none" w:sz="0" w:space="0" w:color="auto"/>
                            <w:right w:val="none" w:sz="0" w:space="0" w:color="auto"/>
                          </w:divBdr>
                          <w:divsChild>
                            <w:div w:id="189878710">
                              <w:marLeft w:val="0"/>
                              <w:marRight w:val="0"/>
                              <w:marTop w:val="0"/>
                              <w:marBottom w:val="0"/>
                              <w:divBdr>
                                <w:top w:val="none" w:sz="0" w:space="0" w:color="auto"/>
                                <w:left w:val="none" w:sz="0" w:space="0" w:color="auto"/>
                                <w:bottom w:val="none" w:sz="0" w:space="0" w:color="auto"/>
                                <w:right w:val="none" w:sz="0" w:space="0" w:color="auto"/>
                              </w:divBdr>
                              <w:divsChild>
                                <w:div w:id="1085955786">
                                  <w:marLeft w:val="0"/>
                                  <w:marRight w:val="0"/>
                                  <w:marTop w:val="0"/>
                                  <w:marBottom w:val="0"/>
                                  <w:divBdr>
                                    <w:top w:val="none" w:sz="0" w:space="0" w:color="auto"/>
                                    <w:left w:val="none" w:sz="0" w:space="0" w:color="auto"/>
                                    <w:bottom w:val="none" w:sz="0" w:space="0" w:color="auto"/>
                                    <w:right w:val="none" w:sz="0" w:space="0" w:color="auto"/>
                                  </w:divBdr>
                                  <w:divsChild>
                                    <w:div w:id="159589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9011491">
      <w:bodyDiv w:val="1"/>
      <w:marLeft w:val="0"/>
      <w:marRight w:val="0"/>
      <w:marTop w:val="0"/>
      <w:marBottom w:val="0"/>
      <w:divBdr>
        <w:top w:val="none" w:sz="0" w:space="0" w:color="auto"/>
        <w:left w:val="none" w:sz="0" w:space="0" w:color="auto"/>
        <w:bottom w:val="none" w:sz="0" w:space="0" w:color="auto"/>
        <w:right w:val="none" w:sz="0" w:space="0" w:color="auto"/>
      </w:divBdr>
      <w:divsChild>
        <w:div w:id="324673141">
          <w:marLeft w:val="0"/>
          <w:marRight w:val="0"/>
          <w:marTop w:val="0"/>
          <w:marBottom w:val="150"/>
          <w:divBdr>
            <w:top w:val="none" w:sz="0" w:space="0" w:color="auto"/>
            <w:left w:val="none" w:sz="0" w:space="0" w:color="auto"/>
            <w:bottom w:val="none" w:sz="0" w:space="0" w:color="auto"/>
            <w:right w:val="none" w:sz="0" w:space="0" w:color="auto"/>
          </w:divBdr>
        </w:div>
        <w:div w:id="2102947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jcis.2015.01.087" TargetMode="External"/><Relationship Id="rId299" Type="http://schemas.openxmlformats.org/officeDocument/2006/relationships/hyperlink" Target="mailto:akbota712@mail.ru" TargetMode="External"/><Relationship Id="rId21" Type="http://schemas.openxmlformats.org/officeDocument/2006/relationships/hyperlink" Target="mailto:malgazhdarova.ab@mail.ru" TargetMode="External"/><Relationship Id="rId63" Type="http://schemas.openxmlformats.org/officeDocument/2006/relationships/image" Target="media/image14.png"/><Relationship Id="rId159" Type="http://schemas.openxmlformats.org/officeDocument/2006/relationships/hyperlink" Target="https://doi.org/10.1021/jp500538z" TargetMode="External"/><Relationship Id="rId324" Type="http://schemas.openxmlformats.org/officeDocument/2006/relationships/oleObject" Target="embeddings/oleObject22.bin"/><Relationship Id="rId366" Type="http://schemas.openxmlformats.org/officeDocument/2006/relationships/oleObject" Target="embeddings/oleObject25.bin"/><Relationship Id="rId170" Type="http://schemas.openxmlformats.org/officeDocument/2006/relationships/hyperlink" Target="https://doi.org/10.1016/j.chemgeo.2023.121737" TargetMode="External"/><Relationship Id="rId226" Type="http://schemas.openxmlformats.org/officeDocument/2006/relationships/hyperlink" Target="http://dx.doi.org/10.1016/j.enconman.2020.112707" TargetMode="External"/><Relationship Id="rId433" Type="http://schemas.openxmlformats.org/officeDocument/2006/relationships/image" Target="media/image69.png"/><Relationship Id="rId268" Type="http://schemas.openxmlformats.org/officeDocument/2006/relationships/oleObject" Target="embeddings/oleObject8.bin"/><Relationship Id="rId475" Type="http://schemas.openxmlformats.org/officeDocument/2006/relationships/hyperlink" Target="http://apps.webofknowledge.com/OneClickSearch.do?product=UA&amp;search_mode=OneClickSearch&amp;excludeEventConfig=ExcludeIfFromFullRecPage&amp;SID=X2b2q7ANhw1b7Mon2G2&amp;field=AU&amp;value=Zare,%20A" TargetMode="External"/><Relationship Id="rId32" Type="http://schemas.openxmlformats.org/officeDocument/2006/relationships/hyperlink" Target="http://dx.doi.org/10.1023/A:1017544902053" TargetMode="External"/><Relationship Id="rId74" Type="http://schemas.openxmlformats.org/officeDocument/2006/relationships/image" Target="media/image20.png"/><Relationship Id="rId128" Type="http://schemas.openxmlformats.org/officeDocument/2006/relationships/hyperlink" Target="https://doi.org/10.24193/subbchem.2022.2.08" TargetMode="External"/><Relationship Id="rId335" Type="http://schemas.openxmlformats.org/officeDocument/2006/relationships/hyperlink" Target="mailto:orynbassar.raigul@gmail.com" TargetMode="External"/><Relationship Id="rId377" Type="http://schemas.openxmlformats.org/officeDocument/2006/relationships/chart" Target="charts/chart3.xml"/><Relationship Id="rId500" Type="http://schemas.openxmlformats.org/officeDocument/2006/relationships/hyperlink" Target="javascript:void(0)" TargetMode="External"/><Relationship Id="rId5" Type="http://schemas.openxmlformats.org/officeDocument/2006/relationships/webSettings" Target="webSettings.xml"/><Relationship Id="rId181" Type="http://schemas.openxmlformats.org/officeDocument/2006/relationships/hyperlink" Target="https://doi.org/10.15587/1729-4061.2020.216995" TargetMode="External"/><Relationship Id="rId237" Type="http://schemas.openxmlformats.org/officeDocument/2006/relationships/hyperlink" Target="https://doi.org/10.1016/j.fuel.2020.119954" TargetMode="External"/><Relationship Id="rId402" Type="http://schemas.openxmlformats.org/officeDocument/2006/relationships/hyperlink" Target="mailto:nurgaliev_nao@mail.ru" TargetMode="External"/><Relationship Id="rId279" Type="http://schemas.openxmlformats.org/officeDocument/2006/relationships/image" Target="media/image39.jpeg"/><Relationship Id="rId444" Type="http://schemas.openxmlformats.org/officeDocument/2006/relationships/hyperlink" Target="http://dx.doi.org/10.1016/B978-0-08-044463-5.X5013-4" TargetMode="External"/><Relationship Id="rId486" Type="http://schemas.openxmlformats.org/officeDocument/2006/relationships/hyperlink" Target="http://apps.webofknowledge.com/OneClickSearch.do?product=UA&amp;search_mode=OneClickSearch&amp;excludeEventConfig=ExcludeIfFromFullRecPage&amp;SID=X2b2q7ANhw1b7Mon2G2&amp;field=AU&amp;value=Keogh,%20RA" TargetMode="External"/><Relationship Id="rId43" Type="http://schemas.openxmlformats.org/officeDocument/2006/relationships/hyperlink" Target="https://doi.org/10.1021/jo301265t" TargetMode="External"/><Relationship Id="rId139" Type="http://schemas.openxmlformats.org/officeDocument/2006/relationships/hyperlink" Target="https://doi.org/10.1016/%20j.polymertesting.2005.01.010" TargetMode="External"/><Relationship Id="rId290" Type="http://schemas.openxmlformats.org/officeDocument/2006/relationships/oleObject" Target="embeddings/oleObject14.bin"/><Relationship Id="rId304" Type="http://schemas.openxmlformats.org/officeDocument/2006/relationships/chart" Target="charts/chart1.xml"/><Relationship Id="rId346" Type="http://schemas.openxmlformats.org/officeDocument/2006/relationships/hyperlink" Target="https://7universum.com/ru/tech/authors/item/bekimbetova-gulnaz-nabatovna" TargetMode="External"/><Relationship Id="rId388" Type="http://schemas.openxmlformats.org/officeDocument/2006/relationships/hyperlink" Target="https://link.springer.com/journal/10973" TargetMode="External"/><Relationship Id="rId511" Type="http://schemas.openxmlformats.org/officeDocument/2006/relationships/fontTable" Target="fontTable.xml"/><Relationship Id="rId85" Type="http://schemas.openxmlformats.org/officeDocument/2006/relationships/image" Target="media/image28.jpeg"/><Relationship Id="rId150" Type="http://schemas.openxmlformats.org/officeDocument/2006/relationships/hyperlink" Target="https://link.springer.com/article/10.1134/S1061933X21030091" TargetMode="External"/><Relationship Id="rId192" Type="http://schemas.openxmlformats.org/officeDocument/2006/relationships/hyperlink" Target="mailto:vitalrza1983@gmail.com" TargetMode="External"/><Relationship Id="rId206" Type="http://schemas.openxmlformats.org/officeDocument/2006/relationships/hyperlink" Target="https://www.sciencedirect.com/topics/engineering/alkene" TargetMode="External"/><Relationship Id="rId413" Type="http://schemas.openxmlformats.org/officeDocument/2006/relationships/hyperlink" Target="https://doi.org/10.1016/j.apgeochem.2014.04.009" TargetMode="External"/><Relationship Id="rId248" Type="http://schemas.openxmlformats.org/officeDocument/2006/relationships/hyperlink" Target="mailto:madi.omirzak@gmail.com" TargetMode="External"/><Relationship Id="rId455" Type="http://schemas.openxmlformats.org/officeDocument/2006/relationships/hyperlink" Target="mailto:zanserikovnurmuhammed@gmail.com" TargetMode="External"/><Relationship Id="rId497" Type="http://schemas.openxmlformats.org/officeDocument/2006/relationships/image" Target="media/image78.jpeg"/><Relationship Id="rId12" Type="http://schemas.openxmlformats.org/officeDocument/2006/relationships/image" Target="media/image3.png"/><Relationship Id="rId108" Type="http://schemas.openxmlformats.org/officeDocument/2006/relationships/hyperlink" Target="https://doi.org/10.1016/j.molliq.2023.121994" TargetMode="External"/><Relationship Id="rId315" Type="http://schemas.openxmlformats.org/officeDocument/2006/relationships/hyperlink" Target="mailto:zhadira_nurtai@mail.ru" TargetMode="External"/><Relationship Id="rId357" Type="http://schemas.openxmlformats.org/officeDocument/2006/relationships/hyperlink" Target="mailto:zhanariskakova@mail.ru" TargetMode="External"/><Relationship Id="rId54" Type="http://schemas.openxmlformats.org/officeDocument/2006/relationships/hyperlink" Target="../../Downloads/Khabdoldag@mail.ru" TargetMode="External"/><Relationship Id="rId96" Type="http://schemas.openxmlformats.org/officeDocument/2006/relationships/hyperlink" Target="https://doi.org/10.1007/s00289-017-1929-y" TargetMode="External"/><Relationship Id="rId161" Type="http://schemas.openxmlformats.org/officeDocument/2006/relationships/hyperlink" Target="https://doi.org/10.1016/j.powtec.2016.10.045" TargetMode="External"/><Relationship Id="rId217" Type="http://schemas.openxmlformats.org/officeDocument/2006/relationships/hyperlink" Target="https://www.sciencedirect.com/science/article/pii/S0166516212002728" TargetMode="External"/><Relationship Id="rId399" Type="http://schemas.openxmlformats.org/officeDocument/2006/relationships/hyperlink" Target="mailto:zhanariskakova@mail.ru" TargetMode="External"/><Relationship Id="rId259" Type="http://schemas.openxmlformats.org/officeDocument/2006/relationships/hyperlink" Target="mailto:madi.omirzak@gmail.com" TargetMode="External"/><Relationship Id="rId424" Type="http://schemas.openxmlformats.org/officeDocument/2006/relationships/hyperlink" Target="mailto:coaltech@bk.ru" TargetMode="External"/><Relationship Id="rId466" Type="http://schemas.openxmlformats.org/officeDocument/2006/relationships/image" Target="media/image76.png"/><Relationship Id="rId23" Type="http://schemas.openxmlformats.org/officeDocument/2006/relationships/hyperlink" Target="file:///C:\Users\User\OneDrive\Desktop\&#1061;&#1080;&#1084;.%20&#1078;&#1091;&#1088;&#1085;.%20&#1050;&#1072;&#1079;&#1072;&#1093;&#1089;&#1090;&#1072;&#1085;&#1072;%202024\nzhangeldy@yandex.ru" TargetMode="External"/><Relationship Id="rId119" Type="http://schemas.openxmlformats.org/officeDocument/2006/relationships/hyperlink" Target="https://doi.org/10.3390/min10100861" TargetMode="External"/><Relationship Id="rId270" Type="http://schemas.openxmlformats.org/officeDocument/2006/relationships/oleObject" Target="embeddings/oleObject9.bin"/><Relationship Id="rId326" Type="http://schemas.openxmlformats.org/officeDocument/2006/relationships/image" Target="media/image54.png"/><Relationship Id="rId65" Type="http://schemas.microsoft.com/office/2007/relationships/hdphoto" Target="media/hdphoto2.wdp"/><Relationship Id="rId130" Type="http://schemas.openxmlformats.org/officeDocument/2006/relationships/hyperlink" Target="https://doi.org/10.15587/1729-4061.2022.251004" TargetMode="External"/><Relationship Id="rId368" Type="http://schemas.openxmlformats.org/officeDocument/2006/relationships/oleObject" Target="embeddings/oleObject26.bin"/><Relationship Id="rId172" Type="http://schemas.openxmlformats.org/officeDocument/2006/relationships/hyperlink" Target="https://doi.org/10.1016/j.colsurfa.2022.130656" TargetMode="External"/><Relationship Id="rId228" Type="http://schemas.openxmlformats.org/officeDocument/2006/relationships/hyperlink" Target="https://doi.org/10.1016/0360-1285(92)90021-R" TargetMode="External"/><Relationship Id="rId435" Type="http://schemas.openxmlformats.org/officeDocument/2006/relationships/image" Target="media/image9.svg"/><Relationship Id="rId477" Type="http://schemas.openxmlformats.org/officeDocument/2006/relationships/hyperlink" Target="http://apps.webofknowledge.com/OneClickSearch.do?product=UA&amp;search_mode=OneClickSearch&amp;excludeEventConfig=ExcludeIfFromFullRecPage&amp;SID=X2b2q7ANhw1b7Mon2G2&amp;field=AU&amp;value=Mirzaei,%20AA" TargetMode="External"/><Relationship Id="rId281" Type="http://schemas.openxmlformats.org/officeDocument/2006/relationships/hyperlink" Target="mailto:mungrig@yandex.ru" TargetMode="External"/><Relationship Id="rId337" Type="http://schemas.openxmlformats.org/officeDocument/2006/relationships/hyperlink" Target="mailto:nurgaliev_nao@mail.ru" TargetMode="External"/><Relationship Id="rId502" Type="http://schemas.openxmlformats.org/officeDocument/2006/relationships/hyperlink" Target="mailto:ziyat.a@mail.ru" TargetMode="External"/><Relationship Id="rId34" Type="http://schemas.openxmlformats.org/officeDocument/2006/relationships/hyperlink" Target="https://doi.org/10.3390/molecules28083357" TargetMode="External"/><Relationship Id="rId76" Type="http://schemas.openxmlformats.org/officeDocument/2006/relationships/image" Target="media/image21.png"/><Relationship Id="rId141" Type="http://schemas.openxmlformats.org/officeDocument/2006/relationships/hyperlink" Target="https://doi.org/10.1039/c5ra24251g" TargetMode="External"/><Relationship Id="rId379" Type="http://schemas.openxmlformats.org/officeDocument/2006/relationships/chart" Target="charts/chart5.xml"/><Relationship Id="rId7" Type="http://schemas.openxmlformats.org/officeDocument/2006/relationships/hyperlink" Target="mailto:nurgaliev_nao@mail.ru" TargetMode="External"/><Relationship Id="rId183" Type="http://schemas.openxmlformats.org/officeDocument/2006/relationships/hyperlink" Target="mailto:rozhkova.o@stsolutions.kz" TargetMode="External"/><Relationship Id="rId239" Type="http://schemas.openxmlformats.org/officeDocument/2006/relationships/hyperlink" Target="mailto:zhanariskakova@mail.ru" TargetMode="External"/><Relationship Id="rId390" Type="http://schemas.openxmlformats.org/officeDocument/2006/relationships/hyperlink" Target="https://link.springer.com/article/10.3103/S0361521917040061" TargetMode="External"/><Relationship Id="rId404" Type="http://schemas.openxmlformats.org/officeDocument/2006/relationships/hyperlink" Target="mailto:zhanariskakova@mail.ru" TargetMode="External"/><Relationship Id="rId446" Type="http://schemas.openxmlformats.org/officeDocument/2006/relationships/hyperlink" Target="https://link.springer.com/article/10.1007/s10853-023-08413-7" TargetMode="External"/><Relationship Id="rId250" Type="http://schemas.openxmlformats.org/officeDocument/2006/relationships/hyperlink" Target="mailto:zhanariskakova@mail.ru" TargetMode="External"/><Relationship Id="rId292" Type="http://schemas.openxmlformats.org/officeDocument/2006/relationships/oleObject" Target="embeddings/oleObject16.bin"/><Relationship Id="rId306" Type="http://schemas.openxmlformats.org/officeDocument/2006/relationships/chart" Target="charts/chart2.xml"/><Relationship Id="rId488" Type="http://schemas.openxmlformats.org/officeDocument/2006/relationships/hyperlink" Target="http://apps.webofknowledge.com/OneClickSearch.do?product=UA&amp;search_mode=OneClickSearch&amp;excludeEventConfig=ExcludeIfFromFullRecPage&amp;SID=X2b2q7ANhw1b7Mon2G2&amp;field=AU&amp;value=Thomas,%20GA" TargetMode="External"/><Relationship Id="rId45" Type="http://schemas.openxmlformats.org/officeDocument/2006/relationships/hyperlink" Target="mailto:nurkenov_oral@mail.ru" TargetMode="External"/><Relationship Id="rId87" Type="http://schemas.openxmlformats.org/officeDocument/2006/relationships/hyperlink" Target="https://doi.org/10.1007/s12039-014-0621-0" TargetMode="External"/><Relationship Id="rId110" Type="http://schemas.openxmlformats.org/officeDocument/2006/relationships/hyperlink" Target="https://doi.org/10.1016/j.rinp.2018.11.011" TargetMode="External"/><Relationship Id="rId348" Type="http://schemas.openxmlformats.org/officeDocument/2006/relationships/hyperlink" Target="http://www.spsl.nsc.ru/FullText/konfe/SpScKS_2020.pdf" TargetMode="External"/><Relationship Id="rId152" Type="http://schemas.openxmlformats.org/officeDocument/2006/relationships/hyperlink" Target="https://www.sigmaaldrich.com/KZ/en/products/chemistry-and-biochemicals/lab-chemicals-" TargetMode="External"/><Relationship Id="rId194" Type="http://schemas.openxmlformats.org/officeDocument/2006/relationships/hyperlink" Target="mailto:ksg.75.75@mail.ru" TargetMode="External"/><Relationship Id="rId208" Type="http://schemas.openxmlformats.org/officeDocument/2006/relationships/hyperlink" Target="http://dx.doi.org/10.1639/0044-7447(2005)034%5b0621:FFITSC%5d2.0.CO;2" TargetMode="External"/><Relationship Id="rId415" Type="http://schemas.openxmlformats.org/officeDocument/2006/relationships/hyperlink" Target="https://doi.org/10.3390/ma16175841" TargetMode="External"/><Relationship Id="rId457" Type="http://schemas.openxmlformats.org/officeDocument/2006/relationships/hyperlink" Target="mailto:lyazzatt@mail.ru" TargetMode="External"/><Relationship Id="rId261" Type="http://schemas.openxmlformats.org/officeDocument/2006/relationships/image" Target="media/image30.wmf"/><Relationship Id="rId499" Type="http://schemas.openxmlformats.org/officeDocument/2006/relationships/hyperlink" Target="javascript:void(0)" TargetMode="External"/><Relationship Id="rId14" Type="http://schemas.openxmlformats.org/officeDocument/2006/relationships/image" Target="media/image5.png"/><Relationship Id="rId56" Type="http://schemas.openxmlformats.org/officeDocument/2006/relationships/hyperlink" Target="mailto:rozhkova.o@stsolutions.kz" TargetMode="External"/><Relationship Id="rId317" Type="http://schemas.openxmlformats.org/officeDocument/2006/relationships/hyperlink" Target="mailto:nurgaliev_nao@mail.ru" TargetMode="External"/><Relationship Id="rId359" Type="http://schemas.openxmlformats.org/officeDocument/2006/relationships/hyperlink" Target="mailto:elaman_@mail.ru" TargetMode="External"/><Relationship Id="rId98" Type="http://schemas.openxmlformats.org/officeDocument/2006/relationships/hyperlink" Target="https://link.springer.com/article/10.1134/S1061933X21030091" TargetMode="External"/><Relationship Id="rId121" Type="http://schemas.openxmlformats.org/officeDocument/2006/relationships/hyperlink" Target="https://doi.org/10.1007/s10924-016-0915-z" TargetMode="External"/><Relationship Id="rId163" Type="http://schemas.openxmlformats.org/officeDocument/2006/relationships/hyperlink" Target="https://doi.org/10.1021/jp508427c" TargetMode="External"/><Relationship Id="rId219" Type="http://schemas.openxmlformats.org/officeDocument/2006/relationships/hyperlink" Target="https://www.sciencedirect.com/science/article/pii/S0016236116304586" TargetMode="External"/><Relationship Id="rId370" Type="http://schemas.openxmlformats.org/officeDocument/2006/relationships/oleObject" Target="embeddings/oleObject27.bin"/><Relationship Id="rId426" Type="http://schemas.openxmlformats.org/officeDocument/2006/relationships/hyperlink" Target="mailto:coaltech@bk.ru" TargetMode="External"/><Relationship Id="rId230" Type="http://schemas.openxmlformats.org/officeDocument/2006/relationships/hyperlink" Target="https://www.sciencedirect.com/journal/international-journal-of-coal-geology" TargetMode="External"/><Relationship Id="rId468" Type="http://schemas.openxmlformats.org/officeDocument/2006/relationships/hyperlink" Target="https://doi.org/10.1016/j.fuel.2018.05.025" TargetMode="External"/><Relationship Id="rId25" Type="http://schemas.openxmlformats.org/officeDocument/2006/relationships/image" Target="media/image8.emf"/><Relationship Id="rId67" Type="http://schemas.openxmlformats.org/officeDocument/2006/relationships/oleObject" Target="embeddings/oleObject1.bin"/><Relationship Id="rId272" Type="http://schemas.openxmlformats.org/officeDocument/2006/relationships/oleObject" Target="embeddings/oleObject10.bin"/><Relationship Id="rId328" Type="http://schemas.openxmlformats.org/officeDocument/2006/relationships/hyperlink" Target="http://dx.doi.org/10.32523/2616-6771-2018-124-3-14-18" TargetMode="External"/><Relationship Id="rId132" Type="http://schemas.openxmlformats.org/officeDocument/2006/relationships/hyperlink" Target="https://doi.org/10.15587/1729-4061.2020.216995" TargetMode="External"/><Relationship Id="rId174" Type="http://schemas.openxmlformats.org/officeDocument/2006/relationships/hyperlink" Target="http://dx.doi.org/10.15587/1729-4061.2020.216995" TargetMode="External"/><Relationship Id="rId381" Type="http://schemas.openxmlformats.org/officeDocument/2006/relationships/hyperlink" Target="https://link.springer.com/journal/10973" TargetMode="External"/><Relationship Id="rId241" Type="http://schemas.openxmlformats.org/officeDocument/2006/relationships/hyperlink" Target="mailto:elaman_@mail.ru" TargetMode="External"/><Relationship Id="rId437" Type="http://schemas.openxmlformats.org/officeDocument/2006/relationships/hyperlink" Target="https://www.nature.com/articles/s41893-020-0538-1" TargetMode="External"/><Relationship Id="rId479" Type="http://schemas.openxmlformats.org/officeDocument/2006/relationships/hyperlink" Target="http://apps.webofknowledge.com/OneClickSearch.do?product=UA&amp;search_mode=OneClickSearch&amp;excludeEventConfig=ExcludeIfFromFullRecPage&amp;SID=X2b2q7ANhw1b7Mon2G2&amp;field=AU&amp;value=Ma,%20WP" TargetMode="External"/><Relationship Id="rId36" Type="http://schemas.openxmlformats.org/officeDocument/2006/relationships/hyperlink" Target="http://dx.doi.org/10.1134/S1070363219010067" TargetMode="External"/><Relationship Id="rId283" Type="http://schemas.openxmlformats.org/officeDocument/2006/relationships/hyperlink" Target="mailto:rozhkova.o@stsolutions.kz" TargetMode="External"/><Relationship Id="rId339" Type="http://schemas.openxmlformats.org/officeDocument/2006/relationships/hyperlink" Target="mailto:homarov1963@mail.ru" TargetMode="External"/><Relationship Id="rId490" Type="http://schemas.openxmlformats.org/officeDocument/2006/relationships/hyperlink" Target="http://dx.doi.org/10.1021/ef401198m" TargetMode="External"/><Relationship Id="rId504" Type="http://schemas.openxmlformats.org/officeDocument/2006/relationships/hyperlink" Target="mailto:manapjan_80@mail.ru" TargetMode="External"/><Relationship Id="rId78" Type="http://schemas.openxmlformats.org/officeDocument/2006/relationships/image" Target="media/image22.png"/><Relationship Id="rId101" Type="http://schemas.openxmlformats.org/officeDocument/2006/relationships/hyperlink" Target="https://link.springer.com/article/10.1134/S1061933X21030091" TargetMode="External"/><Relationship Id="rId143" Type="http://schemas.openxmlformats.org/officeDocument/2006/relationships/hyperlink" Target="https://doi.org/10.1007/s00289-017-1929-y" TargetMode="External"/><Relationship Id="rId185" Type="http://schemas.openxmlformats.org/officeDocument/2006/relationships/hyperlink" Target="mailto:vitalrza1983@gmail.com" TargetMode="External"/><Relationship Id="rId350" Type="http://schemas.openxmlformats.org/officeDocument/2006/relationships/hyperlink" Target="mailto:kusepova71@mail.ru" TargetMode="External"/><Relationship Id="rId406" Type="http://schemas.openxmlformats.org/officeDocument/2006/relationships/hyperlink" Target="mailto:eldar_kopishev@mail.ru" TargetMode="External"/><Relationship Id="rId9" Type="http://schemas.openxmlformats.org/officeDocument/2006/relationships/hyperlink" Target="mailto:coaltech@bk.ru" TargetMode="External"/><Relationship Id="rId210" Type="http://schemas.openxmlformats.org/officeDocument/2006/relationships/hyperlink" Target="https://www.sibran.ru/journals/issue.php?ID=168130&amp;ARTICLE_ID=168142" TargetMode="External"/><Relationship Id="rId392" Type="http://schemas.openxmlformats.org/officeDocument/2006/relationships/hyperlink" Target="https://link.springer.com/article/10.3103/S0361521917040061" TargetMode="External"/><Relationship Id="rId448" Type="http://schemas.openxmlformats.org/officeDocument/2006/relationships/hyperlink" Target="mailto:bake.yer@mail.ru" TargetMode="External"/><Relationship Id="rId252" Type="http://schemas.openxmlformats.org/officeDocument/2006/relationships/hyperlink" Target="mailto:elaman_@mail.ru" TargetMode="External"/><Relationship Id="rId294" Type="http://schemas.openxmlformats.org/officeDocument/2006/relationships/oleObject" Target="embeddings/oleObject18.bin"/><Relationship Id="rId308" Type="http://schemas.openxmlformats.org/officeDocument/2006/relationships/hyperlink" Target="https://www.geokniga.org/bookfiles/geokniga-izuchenie-osobennostey-veshchestvennogo-sostava.pdf" TargetMode="External"/><Relationship Id="rId47" Type="http://schemas.openxmlformats.org/officeDocument/2006/relationships/hyperlink" Target="mailto:Ibraybekova@kgmu.kz" TargetMode="External"/><Relationship Id="rId89" Type="http://schemas.openxmlformats.org/officeDocument/2006/relationships/hyperlink" Target="https://doi.org/10.1134/S1560090419040043" TargetMode="External"/><Relationship Id="rId112" Type="http://schemas.openxmlformats.org/officeDocument/2006/relationships/hyperlink" Target="https://doi.org/10.1016/j.colsurfa.2017.08.024" TargetMode="External"/><Relationship Id="rId154" Type="http://schemas.openxmlformats.org/officeDocument/2006/relationships/hyperlink" Target="https://www.openscience.ru/chem/index.php?page=wetting&amp;item=003" TargetMode="External"/><Relationship Id="rId361" Type="http://schemas.openxmlformats.org/officeDocument/2006/relationships/image" Target="media/image55.wmf"/><Relationship Id="rId196" Type="http://schemas.openxmlformats.org/officeDocument/2006/relationships/hyperlink" Target="mailto:zhadira_nurtai@mail.ru" TargetMode="External"/><Relationship Id="rId417" Type="http://schemas.openxmlformats.org/officeDocument/2006/relationships/hyperlink" Target="https://doi.org/10.1016/j.conbuildmat.2021.123116" TargetMode="External"/><Relationship Id="rId459" Type="http://schemas.openxmlformats.org/officeDocument/2006/relationships/hyperlink" Target="mailto:raihan_06_79@mail.ru" TargetMode="External"/><Relationship Id="rId16" Type="http://schemas.openxmlformats.org/officeDocument/2006/relationships/image" Target="media/image7.png"/><Relationship Id="rId221" Type="http://schemas.openxmlformats.org/officeDocument/2006/relationships/hyperlink" Target="https://www.sciencedirect.com/science/article/pii/S0166516216301380" TargetMode="External"/><Relationship Id="rId263" Type="http://schemas.openxmlformats.org/officeDocument/2006/relationships/image" Target="media/image31.wmf"/><Relationship Id="rId319" Type="http://schemas.openxmlformats.org/officeDocument/2006/relationships/hyperlink" Target="mailto:nurgaliev_nao@mail.ru" TargetMode="External"/><Relationship Id="rId470" Type="http://schemas.openxmlformats.org/officeDocument/2006/relationships/hyperlink" Target="https://ui.adsabs.harvard.edu/link_gateway/2013AIChE..59..505B/doi:10.1002/aic.13996" TargetMode="External"/><Relationship Id="rId58" Type="http://schemas.openxmlformats.org/officeDocument/2006/relationships/hyperlink" Target="mailto:rozhkova.o@stsolutions.kz" TargetMode="External"/><Relationship Id="rId123" Type="http://schemas.openxmlformats.org/officeDocument/2006/relationships/hyperlink" Target="https://doi.org/10.1007/s11356-019-06345-x" TargetMode="External"/><Relationship Id="rId330" Type="http://schemas.openxmlformats.org/officeDocument/2006/relationships/hyperlink" Target="mailto:a_daniyar94@mail.ru" TargetMode="External"/><Relationship Id="rId165" Type="http://schemas.openxmlformats.org/officeDocument/2006/relationships/hyperlink" Target="https://doi.org/10.1016/j.jcis.2015.01.087" TargetMode="External"/><Relationship Id="rId372" Type="http://schemas.openxmlformats.org/officeDocument/2006/relationships/oleObject" Target="embeddings/oleObject28.bin"/><Relationship Id="rId428" Type="http://schemas.openxmlformats.org/officeDocument/2006/relationships/image" Target="media/image64.png"/><Relationship Id="rId232" Type="http://schemas.openxmlformats.org/officeDocument/2006/relationships/hyperlink" Target="http://dx.doi.org/10.1016/j.fuel.2016.06.006" TargetMode="External"/><Relationship Id="rId274" Type="http://schemas.openxmlformats.org/officeDocument/2006/relationships/oleObject" Target="embeddings/oleObject11.bin"/><Relationship Id="rId481" Type="http://schemas.openxmlformats.org/officeDocument/2006/relationships/hyperlink" Target="http://apps.webofknowledge.com/OneClickSearch.do?product=UA&amp;search_mode=OneClickSearch&amp;excludeEventConfig=ExcludeIfFromFullRecPage&amp;SID=X2b2q7ANhw1b7Mon2G2&amp;field=AU&amp;value=Kang,%20J" TargetMode="External"/><Relationship Id="rId27" Type="http://schemas.openxmlformats.org/officeDocument/2006/relationships/image" Target="media/image10.emf"/><Relationship Id="rId69" Type="http://schemas.microsoft.com/office/2007/relationships/hdphoto" Target="media/hdphoto3.wdp"/><Relationship Id="rId134" Type="http://schemas.openxmlformats.org/officeDocument/2006/relationships/hyperlink" Target="https://doi.org/10.1007/s12039-014-0621-0" TargetMode="External"/><Relationship Id="rId80" Type="http://schemas.microsoft.com/office/2007/relationships/hdphoto" Target="media/hdphoto5.wdp"/><Relationship Id="rId176" Type="http://schemas.openxmlformats.org/officeDocument/2006/relationships/hyperlink" Target="https://doi.org/10.32014/2023.2518-1491.148" TargetMode="External"/><Relationship Id="rId341" Type="http://schemas.openxmlformats.org/officeDocument/2006/relationships/hyperlink" Target="mailto:kusepova71@mail.ru" TargetMode="External"/><Relationship Id="rId383" Type="http://schemas.openxmlformats.org/officeDocument/2006/relationships/hyperlink" Target="https://link.springer.com/journal/11144" TargetMode="External"/><Relationship Id="rId439" Type="http://schemas.openxmlformats.org/officeDocument/2006/relationships/hyperlink" Target="https://doi.org/10.1021/nn201978y" TargetMode="External"/><Relationship Id="rId201" Type="http://schemas.openxmlformats.org/officeDocument/2006/relationships/hyperlink" Target="mailto:zhanariskakova@mail.ru" TargetMode="External"/><Relationship Id="rId243" Type="http://schemas.openxmlformats.org/officeDocument/2006/relationships/hyperlink" Target="mailto:eldar_kopishev@mail.ru" TargetMode="External"/><Relationship Id="rId285" Type="http://schemas.openxmlformats.org/officeDocument/2006/relationships/image" Target="media/image40.png"/><Relationship Id="rId450" Type="http://schemas.openxmlformats.org/officeDocument/2006/relationships/image" Target="media/image72.jpeg"/><Relationship Id="rId506" Type="http://schemas.openxmlformats.org/officeDocument/2006/relationships/hyperlink" Target="mailto:k_zhantasov@mail.ru" TargetMode="External"/><Relationship Id="rId38" Type="http://schemas.openxmlformats.org/officeDocument/2006/relationships/hyperlink" Target="http://dx.doi.org/10.24941/ijcr.39386.08.2020" TargetMode="External"/><Relationship Id="rId103" Type="http://schemas.openxmlformats.org/officeDocument/2006/relationships/hyperlink" Target="https://link.springer.com/article/10.1134/S1061933X21030091" TargetMode="External"/><Relationship Id="rId310" Type="http://schemas.openxmlformats.org/officeDocument/2006/relationships/hyperlink" Target="http://nur.nu.edu.kz/handle/123456789/4942" TargetMode="External"/><Relationship Id="rId492" Type="http://schemas.openxmlformats.org/officeDocument/2006/relationships/hyperlink" Target="http://dx.doi.org/10.1016/j.apcata.2011.09.004" TargetMode="External"/><Relationship Id="rId91" Type="http://schemas.openxmlformats.org/officeDocument/2006/relationships/hyperlink" Target="https://doi.org/10.1016/j.clay.2019.05.006" TargetMode="External"/><Relationship Id="rId145" Type="http://schemas.openxmlformats.org/officeDocument/2006/relationships/hyperlink" Target="https://link.springer.com/article/10.1134/S1061933X21030091" TargetMode="External"/><Relationship Id="rId187" Type="http://schemas.openxmlformats.org/officeDocument/2006/relationships/hyperlink" Target="mailto:ksg.75.75@mail.ru" TargetMode="External"/><Relationship Id="rId352" Type="http://schemas.openxmlformats.org/officeDocument/2006/relationships/hyperlink" Target="mailto:kusepova71@mail.ru" TargetMode="External"/><Relationship Id="rId394" Type="http://schemas.openxmlformats.org/officeDocument/2006/relationships/hyperlink" Target="https://link.springer.com/journal/11985" TargetMode="External"/><Relationship Id="rId408" Type="http://schemas.openxmlformats.org/officeDocument/2006/relationships/hyperlink" Target="mailto:kabieva.s@mail.ru" TargetMode="External"/><Relationship Id="rId212" Type="http://schemas.openxmlformats.org/officeDocument/2006/relationships/hyperlink" Target="http://dx.doi.org/10.15372/KhUR20160307" TargetMode="External"/><Relationship Id="rId254" Type="http://schemas.openxmlformats.org/officeDocument/2006/relationships/hyperlink" Target="mailto:eldar_kopishev@mail.ru" TargetMode="External"/><Relationship Id="rId49" Type="http://schemas.openxmlformats.org/officeDocument/2006/relationships/hyperlink" Target="mailto:ashirbekova@qmu.kz" TargetMode="External"/><Relationship Id="rId114" Type="http://schemas.openxmlformats.org/officeDocument/2006/relationships/hyperlink" Target="https://doi.org/10.2138/am.2005.1776" TargetMode="External"/><Relationship Id="rId296" Type="http://schemas.openxmlformats.org/officeDocument/2006/relationships/oleObject" Target="embeddings/oleObject20.bin"/><Relationship Id="rId461" Type="http://schemas.openxmlformats.org/officeDocument/2006/relationships/hyperlink" Target="mailto:su1tan@bk.ru" TargetMode="External"/><Relationship Id="rId60" Type="http://schemas.openxmlformats.org/officeDocument/2006/relationships/image" Target="media/image12.jpeg"/><Relationship Id="rId156" Type="http://schemas.openxmlformats.org/officeDocument/2006/relationships/hyperlink" Target="https://doi.org/10.1016/j.molliq.2023.121994" TargetMode="External"/><Relationship Id="rId198" Type="http://schemas.openxmlformats.org/officeDocument/2006/relationships/hyperlink" Target="mailto:zhanariskakova@mail.ru" TargetMode="External"/><Relationship Id="rId321" Type="http://schemas.openxmlformats.org/officeDocument/2006/relationships/package" Target="embeddings/_________Microsoft_Word.docx"/><Relationship Id="rId363" Type="http://schemas.openxmlformats.org/officeDocument/2006/relationships/image" Target="media/image56.wmf"/><Relationship Id="rId419" Type="http://schemas.openxmlformats.org/officeDocument/2006/relationships/hyperlink" Target="https://doi.org/10.1016/j.conbuildmat.2022.127493" TargetMode="External"/><Relationship Id="rId223" Type="http://schemas.openxmlformats.org/officeDocument/2006/relationships/hyperlink" Target="https://doi.org/10.1016/j.coal.2016.07.009" TargetMode="External"/><Relationship Id="rId430" Type="http://schemas.openxmlformats.org/officeDocument/2006/relationships/image" Target="media/image66.png"/><Relationship Id="rId18" Type="http://schemas.openxmlformats.org/officeDocument/2006/relationships/hyperlink" Target="mailto:kozhamuratova.u@mail.ru" TargetMode="External"/><Relationship Id="rId265" Type="http://schemas.openxmlformats.org/officeDocument/2006/relationships/image" Target="media/image32.wmf"/><Relationship Id="rId472" Type="http://schemas.openxmlformats.org/officeDocument/2006/relationships/hyperlink" Target="https://doi.org/10.1016/j.molcata.2005.11.021" TargetMode="External"/><Relationship Id="rId125" Type="http://schemas.openxmlformats.org/officeDocument/2006/relationships/hyperlink" Target="https://doi.org/10.31489/2959-0663/4-23-14" TargetMode="External"/><Relationship Id="rId167" Type="http://schemas.openxmlformats.org/officeDocument/2006/relationships/hyperlink" Target="https://doi.org/10.3390/min10100861" TargetMode="External"/><Relationship Id="rId332" Type="http://schemas.openxmlformats.org/officeDocument/2006/relationships/hyperlink" Target="mailto:tahmina.66@mail.ru" TargetMode="External"/><Relationship Id="rId374" Type="http://schemas.openxmlformats.org/officeDocument/2006/relationships/oleObject" Target="embeddings/oleObject29.bin"/><Relationship Id="rId71" Type="http://schemas.openxmlformats.org/officeDocument/2006/relationships/oleObject" Target="embeddings/oleObject2.bin"/><Relationship Id="rId234" Type="http://schemas.openxmlformats.org/officeDocument/2006/relationships/hyperlink" Target="https://www.sciencedirect.com/journal/international-journal-of-coal-geology" TargetMode="External"/><Relationship Id="rId2" Type="http://schemas.openxmlformats.org/officeDocument/2006/relationships/numbering" Target="numbering.xml"/><Relationship Id="rId29" Type="http://schemas.openxmlformats.org/officeDocument/2006/relationships/hyperlink" Target="http://dx.doi.org/10.1016/j.steroids.2019.108524" TargetMode="External"/><Relationship Id="rId276" Type="http://schemas.openxmlformats.org/officeDocument/2006/relationships/oleObject" Target="embeddings/oleObject12.bin"/><Relationship Id="rId441" Type="http://schemas.openxmlformats.org/officeDocument/2006/relationships/hyperlink" Target="https://doi.org/10.1016/j.electacta.2018.11.074" TargetMode="External"/><Relationship Id="rId483" Type="http://schemas.openxmlformats.org/officeDocument/2006/relationships/hyperlink" Target="http://apps.webofknowledge.com/OneClickSearch.do?product=UA&amp;search_mode=OneClickSearch&amp;excludeEventConfig=ExcludeIfFromFullRecPage&amp;SID=X2b2q7ANhw1b7Mon2G2&amp;field=AU&amp;value=Gnanamani,%20MK" TargetMode="External"/><Relationship Id="rId40" Type="http://schemas.openxmlformats.org/officeDocument/2006/relationships/hyperlink" Target="http://dx.doi.org/10.1023/A:1017544902053" TargetMode="External"/><Relationship Id="rId136" Type="http://schemas.openxmlformats.org/officeDocument/2006/relationships/hyperlink" Target="https://doi.org/10.1134/S1560090419040043" TargetMode="External"/><Relationship Id="rId178" Type="http://schemas.openxmlformats.org/officeDocument/2006/relationships/hyperlink" Target="https://dx.doi.org/10.37624/IJERT/13.11.2020.3699-3704" TargetMode="External"/><Relationship Id="rId301" Type="http://schemas.openxmlformats.org/officeDocument/2006/relationships/image" Target="media/image46.png"/><Relationship Id="rId343" Type="http://schemas.openxmlformats.org/officeDocument/2006/relationships/hyperlink" Target="mailto:kusepova71@mail.ru" TargetMode="External"/><Relationship Id="rId82" Type="http://schemas.openxmlformats.org/officeDocument/2006/relationships/image" Target="media/image25.png"/><Relationship Id="rId203" Type="http://schemas.openxmlformats.org/officeDocument/2006/relationships/hyperlink" Target="mailto:nurgaliev_nao@mail.ru" TargetMode="External"/><Relationship Id="rId385" Type="http://schemas.openxmlformats.org/officeDocument/2006/relationships/hyperlink" Target="http://doi.org/10.7868/S0023117716030099" TargetMode="External"/><Relationship Id="rId245" Type="http://schemas.openxmlformats.org/officeDocument/2006/relationships/hyperlink" Target="mailto:info.galotar@gmail.com" TargetMode="External"/><Relationship Id="rId287" Type="http://schemas.openxmlformats.org/officeDocument/2006/relationships/image" Target="media/image42.png"/><Relationship Id="rId410" Type="http://schemas.openxmlformats.org/officeDocument/2006/relationships/hyperlink" Target="https://doi.org/10.1016/B978-0-444-63763-5.00020-3" TargetMode="External"/><Relationship Id="rId452" Type="http://schemas.openxmlformats.org/officeDocument/2006/relationships/hyperlink" Target="mailto:lyazzatt@mail.ru" TargetMode="External"/><Relationship Id="rId494" Type="http://schemas.openxmlformats.org/officeDocument/2006/relationships/hyperlink" Target="mailto:manapjan_80@mail.ru" TargetMode="External"/><Relationship Id="rId508" Type="http://schemas.openxmlformats.org/officeDocument/2006/relationships/hyperlink" Target="mailto:yarr-57@mail.ru" TargetMode="External"/><Relationship Id="rId105" Type="http://schemas.openxmlformats.org/officeDocument/2006/relationships/hyperlink" Target="https://www.sigmaaldrich.com/KZ/en/products/chemistry-and-biochemicals/lab-chemicals" TargetMode="External"/><Relationship Id="rId147" Type="http://schemas.openxmlformats.org/officeDocument/2006/relationships/hyperlink" Target="https://link.springer.com/article/10.1134/S1061933X21030091" TargetMode="External"/><Relationship Id="rId312" Type="http://schemas.openxmlformats.org/officeDocument/2006/relationships/hyperlink" Target="mailto:kaliyeva_zhanna@mail.ru" TargetMode="External"/><Relationship Id="rId354" Type="http://schemas.openxmlformats.org/officeDocument/2006/relationships/hyperlink" Target="mailto:zhanariskakova@mail.ru" TargetMode="External"/><Relationship Id="rId51" Type="http://schemas.openxmlformats.org/officeDocument/2006/relationships/hyperlink" Target="mailto:nurkenov_oral@mail.ru" TargetMode="External"/><Relationship Id="rId93" Type="http://schemas.openxmlformats.org/officeDocument/2006/relationships/hyperlink" Target="https://doi.org/10.1016/j.eurpolymj.2008.04.011" TargetMode="External"/><Relationship Id="rId189" Type="http://schemas.openxmlformats.org/officeDocument/2006/relationships/hyperlink" Target="mailto:zhadira_nurtai@mail.ru" TargetMode="External"/><Relationship Id="rId396" Type="http://schemas.openxmlformats.org/officeDocument/2006/relationships/hyperlink" Target="http://doi.org/10.1021/ef00025a035" TargetMode="External"/><Relationship Id="rId214" Type="http://schemas.openxmlformats.org/officeDocument/2006/relationships/hyperlink" Target="http://dx.doi.org/10.15372/KhUR20160316" TargetMode="External"/><Relationship Id="rId256" Type="http://schemas.openxmlformats.org/officeDocument/2006/relationships/hyperlink" Target="mailto:info.galotar@gmail.com" TargetMode="External"/><Relationship Id="rId298" Type="http://schemas.openxmlformats.org/officeDocument/2006/relationships/image" Target="media/image45.png"/><Relationship Id="rId421" Type="http://schemas.openxmlformats.org/officeDocument/2006/relationships/hyperlink" Target="https://doi.org/10.1016/S0008-8846(03)00211-4" TargetMode="External"/><Relationship Id="rId463" Type="http://schemas.openxmlformats.org/officeDocument/2006/relationships/image" Target="media/image73.png"/><Relationship Id="rId116" Type="http://schemas.openxmlformats.org/officeDocument/2006/relationships/hyperlink" Target="https://doi.org/10.1021/jp0719762" TargetMode="External"/><Relationship Id="rId158" Type="http://schemas.openxmlformats.org/officeDocument/2006/relationships/hyperlink" Target="https://doi.org/10.1016/j.rinp.2018.11.011" TargetMode="External"/><Relationship Id="rId323" Type="http://schemas.openxmlformats.org/officeDocument/2006/relationships/image" Target="media/image52.wmf"/><Relationship Id="rId20" Type="http://schemas.openxmlformats.org/officeDocument/2006/relationships/hyperlink" Target="mailto:kozhamuratova.u@mail.ru" TargetMode="External"/><Relationship Id="rId62" Type="http://schemas.microsoft.com/office/2007/relationships/hdphoto" Target="media/hdphoto1.wdp"/><Relationship Id="rId365" Type="http://schemas.openxmlformats.org/officeDocument/2006/relationships/image" Target="media/image57.wmf"/><Relationship Id="rId225" Type="http://schemas.openxmlformats.org/officeDocument/2006/relationships/hyperlink" Target="http://dx.doi.org/10.1639/0044-7447(2005)034%5b0621:FFITSC%5d2.0.CO;2" TargetMode="External"/><Relationship Id="rId267" Type="http://schemas.openxmlformats.org/officeDocument/2006/relationships/image" Target="media/image33.wmf"/><Relationship Id="rId432" Type="http://schemas.openxmlformats.org/officeDocument/2006/relationships/image" Target="media/image68.png"/><Relationship Id="rId474" Type="http://schemas.openxmlformats.org/officeDocument/2006/relationships/hyperlink" Target="http://dx.doi.org/10.1016/j.jcat.2008.04.015" TargetMode="External"/><Relationship Id="rId127" Type="http://schemas.openxmlformats.org/officeDocument/2006/relationships/hyperlink" Target="https://doi.org/10.32014/2023.2518-1491.148" TargetMode="External"/><Relationship Id="rId31" Type="http://schemas.openxmlformats.org/officeDocument/2006/relationships/hyperlink" Target="http://dx.doi.org/10.5155/eurjchem.1.1.33-36.5" TargetMode="External"/><Relationship Id="rId73" Type="http://schemas.openxmlformats.org/officeDocument/2006/relationships/oleObject" Target="embeddings/oleObject3.bin"/><Relationship Id="rId169" Type="http://schemas.openxmlformats.org/officeDocument/2006/relationships/hyperlink" Target="https://doi.org/10.1007/s10924-016-0915-z" TargetMode="External"/><Relationship Id="rId334" Type="http://schemas.openxmlformats.org/officeDocument/2006/relationships/hyperlink" Target="mailto:zhumabekova_ak@mail.ru" TargetMode="External"/><Relationship Id="rId376" Type="http://schemas.openxmlformats.org/officeDocument/2006/relationships/oleObject" Target="embeddings/oleObject30.bin"/><Relationship Id="rId4" Type="http://schemas.openxmlformats.org/officeDocument/2006/relationships/settings" Target="settings.xml"/><Relationship Id="rId180" Type="http://schemas.openxmlformats.org/officeDocument/2006/relationships/hyperlink" Target="https://doi.org/10.32014/2020.2518-170X.134" TargetMode="External"/><Relationship Id="rId236" Type="http://schemas.openxmlformats.org/officeDocument/2006/relationships/hyperlink" Target="http://dx.doi.org/10.1016/j.jaap.2021.105127" TargetMode="External"/><Relationship Id="rId278" Type="http://schemas.openxmlformats.org/officeDocument/2006/relationships/oleObject" Target="embeddings/oleObject13.bin"/><Relationship Id="rId401" Type="http://schemas.openxmlformats.org/officeDocument/2006/relationships/hyperlink" Target="mailto:eldar_kopishev@mail.ru" TargetMode="External"/><Relationship Id="rId443" Type="http://schemas.openxmlformats.org/officeDocument/2006/relationships/hyperlink" Target="https://doi.org/10.1039/C2EE21166A" TargetMode="External"/><Relationship Id="rId303" Type="http://schemas.openxmlformats.org/officeDocument/2006/relationships/image" Target="media/image48.png"/><Relationship Id="rId485" Type="http://schemas.openxmlformats.org/officeDocument/2006/relationships/hyperlink" Target="http://apps.webofknowledge.com/OneClickSearch.do?product=UA&amp;search_mode=OneClickSearch&amp;excludeEventConfig=ExcludeIfFromFullRecPage&amp;SID=X2b2q7ANhw1b7Mon2G2&amp;field=AU&amp;value=Shafer,%20WD" TargetMode="External"/><Relationship Id="rId42" Type="http://schemas.openxmlformats.org/officeDocument/2006/relationships/hyperlink" Target="https://doi.org/10.3390/molecules28083357" TargetMode="External"/><Relationship Id="rId84" Type="http://schemas.openxmlformats.org/officeDocument/2006/relationships/image" Target="media/image27.emf"/><Relationship Id="rId138" Type="http://schemas.openxmlformats.org/officeDocument/2006/relationships/hyperlink" Target="https://doi.org/10.1016/j.clay.2019.05.006" TargetMode="External"/><Relationship Id="rId345" Type="http://schemas.openxmlformats.org/officeDocument/2006/relationships/hyperlink" Target="https://7universum.com/ru/tech/authors/item/kalmuratova-shakhyda-torebayevna" TargetMode="External"/><Relationship Id="rId387" Type="http://schemas.openxmlformats.org/officeDocument/2006/relationships/hyperlink" Target="http://dx.doi.org/10.1016/j.fuproc.2015.09.027" TargetMode="External"/><Relationship Id="rId510" Type="http://schemas.openxmlformats.org/officeDocument/2006/relationships/hyperlink" Target="mailto:neftehimstroy@mail.ru" TargetMode="External"/><Relationship Id="rId191" Type="http://schemas.openxmlformats.org/officeDocument/2006/relationships/hyperlink" Target="mailto:dana_kereevna@kaznu.kz" TargetMode="External"/><Relationship Id="rId205" Type="http://schemas.openxmlformats.org/officeDocument/2006/relationships/hyperlink" Target="mailto:elaman_@mail.ru" TargetMode="External"/><Relationship Id="rId247" Type="http://schemas.openxmlformats.org/officeDocument/2006/relationships/hyperlink" Target="mailto:gaziz_86@inbox.ru" TargetMode="External"/><Relationship Id="rId412" Type="http://schemas.openxmlformats.org/officeDocument/2006/relationships/hyperlink" Target="https://doi.org/10.1016/B978-008044629-5/50014-8" TargetMode="External"/><Relationship Id="rId107" Type="http://schemas.openxmlformats.org/officeDocument/2006/relationships/hyperlink" Target="https://www.openscience.ru/chem/index.php?page=wetting&amp;item=003" TargetMode="External"/><Relationship Id="rId289" Type="http://schemas.openxmlformats.org/officeDocument/2006/relationships/image" Target="media/image44.wmf"/><Relationship Id="rId454" Type="http://schemas.openxmlformats.org/officeDocument/2006/relationships/hyperlink" Target="mailto:raihan_06_79@mail.ru" TargetMode="External"/><Relationship Id="rId496" Type="http://schemas.openxmlformats.org/officeDocument/2006/relationships/hyperlink" Target="mailto:manapjan_80@mail.ru" TargetMode="External"/><Relationship Id="rId11" Type="http://schemas.openxmlformats.org/officeDocument/2006/relationships/image" Target="media/image2.jpeg"/><Relationship Id="rId53" Type="http://schemas.openxmlformats.org/officeDocument/2006/relationships/hyperlink" Target="mailto:Ibraybekova@kgmu.kz" TargetMode="External"/><Relationship Id="rId149" Type="http://schemas.openxmlformats.org/officeDocument/2006/relationships/hyperlink" Target="https://link.springer.com/article/10.1134/S1061933X21030091" TargetMode="External"/><Relationship Id="rId314" Type="http://schemas.openxmlformats.org/officeDocument/2006/relationships/hyperlink" Target="mailto:kaliyeva_zhanna@mail.ru" TargetMode="External"/><Relationship Id="rId356" Type="http://schemas.openxmlformats.org/officeDocument/2006/relationships/hyperlink" Target="mailto:elaman_@mail.ru" TargetMode="External"/><Relationship Id="rId398" Type="http://schemas.openxmlformats.org/officeDocument/2006/relationships/hyperlink" Target="mailto:elaman_@mail.ru" TargetMode="External"/><Relationship Id="rId95" Type="http://schemas.openxmlformats.org/officeDocument/2006/relationships/hyperlink" Target="http://dx.doi.org/10.31788/RJC.2021.1416093" TargetMode="External"/><Relationship Id="rId160" Type="http://schemas.openxmlformats.org/officeDocument/2006/relationships/hyperlink" Target="https://doi.org/10.1016/j.colsurfa.2017.08.024" TargetMode="External"/><Relationship Id="rId216" Type="http://schemas.openxmlformats.org/officeDocument/2006/relationships/hyperlink" Target="https://doi.org/10.1016/0360-1285(92)90021-R" TargetMode="External"/><Relationship Id="rId423" Type="http://schemas.openxmlformats.org/officeDocument/2006/relationships/hyperlink" Target="mailto:g.zhumanazarova@tttu.edu.kz" TargetMode="External"/><Relationship Id="rId258" Type="http://schemas.openxmlformats.org/officeDocument/2006/relationships/hyperlink" Target="mailto:gaziz_86@inbox.ru" TargetMode="External"/><Relationship Id="rId465" Type="http://schemas.openxmlformats.org/officeDocument/2006/relationships/image" Target="media/image75.jpeg"/><Relationship Id="rId22" Type="http://schemas.openxmlformats.org/officeDocument/2006/relationships/hyperlink" Target="file:///C:\Users\User\OneDrive\Desktop\&#1061;&#1080;&#1084;.%20&#1078;&#1091;&#1088;&#1085;.%20&#1050;&#1072;&#1079;&#1072;&#1093;&#1089;&#1090;&#1072;&#1085;&#1072;%202024\nzhangeldy@yandex.ru" TargetMode="External"/><Relationship Id="rId64" Type="http://schemas.openxmlformats.org/officeDocument/2006/relationships/image" Target="media/image15.png"/><Relationship Id="rId118" Type="http://schemas.openxmlformats.org/officeDocument/2006/relationships/hyperlink" Target="https://doi.org/167-171.%2010.31788/RJC.2022.1558226" TargetMode="External"/><Relationship Id="rId325" Type="http://schemas.openxmlformats.org/officeDocument/2006/relationships/image" Target="media/image53.png"/><Relationship Id="rId367" Type="http://schemas.openxmlformats.org/officeDocument/2006/relationships/image" Target="media/image58.wmf"/><Relationship Id="rId171" Type="http://schemas.openxmlformats.org/officeDocument/2006/relationships/hyperlink" Target="https://doi.org/10.1007/s11356-019-06345-x" TargetMode="External"/><Relationship Id="rId227" Type="http://schemas.openxmlformats.org/officeDocument/2006/relationships/hyperlink" Target="https://www.sciencedirect.com/journal/progress-in-energy-and-combustion-science" TargetMode="External"/><Relationship Id="rId269" Type="http://schemas.openxmlformats.org/officeDocument/2006/relationships/image" Target="media/image34.wmf"/><Relationship Id="rId434" Type="http://schemas.openxmlformats.org/officeDocument/2006/relationships/image" Target="media/image70.png"/><Relationship Id="rId476" Type="http://schemas.openxmlformats.org/officeDocument/2006/relationships/hyperlink" Target="http://apps.webofknowledge.com/OneClickSearch.do?product=UA&amp;search_mode=OneClickSearch&amp;excludeEventConfig=ExcludeIfFromFullRecPage&amp;SID=X2b2q7ANhw1b7Mon2G2&amp;field=AU&amp;value=Shiva,%20M" TargetMode="External"/><Relationship Id="rId33" Type="http://schemas.openxmlformats.org/officeDocument/2006/relationships/hyperlink" Target="http://dx.doi.org/10.1016/j.aquaculture.2014.02.020" TargetMode="External"/><Relationship Id="rId129" Type="http://schemas.openxmlformats.org/officeDocument/2006/relationships/hyperlink" Target="https://dx.doi.org/10.37624/IJERT/13.11.2020.3699-3704" TargetMode="External"/><Relationship Id="rId280" Type="http://schemas.openxmlformats.org/officeDocument/2006/relationships/hyperlink" Target="https://ru.wikipedia.org/wiki/%D0%9A%D0%B0%D1%80%D0%B0%D1%82%D0%B0%D1%83%D1%81%D0%BA%D0%B8%D0%B9_%D0%B2%D0%B0%D0%BD%D0%B0%D0%B4%D0%B8%D0%B5%D0%B2%D1%8B%D0%B9_%D0%B1%D0%B0%D1%81%D1%81%D0%B5%D0%B9%D0%BD" TargetMode="External"/><Relationship Id="rId336" Type="http://schemas.openxmlformats.org/officeDocument/2006/relationships/hyperlink" Target="mailto:a_daniyar94@mail.ru" TargetMode="External"/><Relationship Id="rId501" Type="http://schemas.openxmlformats.org/officeDocument/2006/relationships/hyperlink" Target="mailto:k_zhantasov@mail.ru" TargetMode="External"/><Relationship Id="rId75" Type="http://schemas.openxmlformats.org/officeDocument/2006/relationships/oleObject" Target="embeddings/oleObject4.bin"/><Relationship Id="rId140" Type="http://schemas.openxmlformats.org/officeDocument/2006/relationships/hyperlink" Target="https://doi.org/10.1016/j.eurpolymj.2008.04.011" TargetMode="External"/><Relationship Id="rId182" Type="http://schemas.openxmlformats.org/officeDocument/2006/relationships/hyperlink" Target="https://doi.org/10.18321/ectj1479" TargetMode="External"/><Relationship Id="rId378" Type="http://schemas.openxmlformats.org/officeDocument/2006/relationships/chart" Target="charts/chart4.xml"/><Relationship Id="rId403" Type="http://schemas.openxmlformats.org/officeDocument/2006/relationships/hyperlink" Target="mailto:elaman_@mail.ru" TargetMode="External"/><Relationship Id="rId6" Type="http://schemas.openxmlformats.org/officeDocument/2006/relationships/hyperlink" Target="mailto:coaltech@bk.ru" TargetMode="External"/><Relationship Id="rId238" Type="http://schemas.openxmlformats.org/officeDocument/2006/relationships/hyperlink" Target="mailto:nurgaliev_nao@mail.ru" TargetMode="External"/><Relationship Id="rId445" Type="http://schemas.openxmlformats.org/officeDocument/2006/relationships/hyperlink" Target="https://link.springer.com/chapter/10.1007/978-981-19-7188-4_25" TargetMode="External"/><Relationship Id="rId487" Type="http://schemas.openxmlformats.org/officeDocument/2006/relationships/hyperlink" Target="http://apps.webofknowledge.com/OneClickSearch.do?product=UA&amp;search_mode=OneClickSearch&amp;excludeEventConfig=ExcludeIfFromFullRecPage&amp;SID=X2b2q7ANhw1b7Mon2G2&amp;field=AU&amp;value=Graham,%20UM" TargetMode="External"/><Relationship Id="rId291" Type="http://schemas.openxmlformats.org/officeDocument/2006/relationships/oleObject" Target="embeddings/oleObject15.bin"/><Relationship Id="rId305" Type="http://schemas.openxmlformats.org/officeDocument/2006/relationships/image" Target="media/image49.png"/><Relationship Id="rId347" Type="http://schemas.openxmlformats.org/officeDocument/2006/relationships/hyperlink" Target="https://7universum.com/ru/tech/authors/item/nauryzbayeva-tamara-orakbayevna" TargetMode="External"/><Relationship Id="rId512" Type="http://schemas.openxmlformats.org/officeDocument/2006/relationships/theme" Target="theme/theme1.xml"/><Relationship Id="rId44" Type="http://schemas.openxmlformats.org/officeDocument/2006/relationships/hyperlink" Target="mailto:nzhangeldy@yandex.ru" TargetMode="External"/><Relationship Id="rId86" Type="http://schemas.openxmlformats.org/officeDocument/2006/relationships/image" Target="media/image29.jpeg"/><Relationship Id="rId151" Type="http://schemas.openxmlformats.org/officeDocument/2006/relationships/hyperlink" Target="https://doi.org/10.1134/S1061933X21030091" TargetMode="External"/><Relationship Id="rId389" Type="http://schemas.openxmlformats.org/officeDocument/2006/relationships/hyperlink" Target="http://dx.doi.org/10.1007/s10973-015-4707-9" TargetMode="External"/><Relationship Id="rId193" Type="http://schemas.openxmlformats.org/officeDocument/2006/relationships/hyperlink" Target="mailto:yermekov.m@stsolutions.kz" TargetMode="External"/><Relationship Id="rId207" Type="http://schemas.openxmlformats.org/officeDocument/2006/relationships/hyperlink" Target="https://economy.kz/ru/Mnenija/id=133" TargetMode="External"/><Relationship Id="rId249" Type="http://schemas.openxmlformats.org/officeDocument/2006/relationships/hyperlink" Target="mailto:nurgaliev_nao@mail.ru" TargetMode="External"/><Relationship Id="rId414" Type="http://schemas.openxmlformats.org/officeDocument/2006/relationships/hyperlink" Target="https://doi.org/10.3390/ma12182845" TargetMode="External"/><Relationship Id="rId456" Type="http://schemas.openxmlformats.org/officeDocument/2006/relationships/hyperlink" Target="mailto:su1tan@bk.ru" TargetMode="External"/><Relationship Id="rId498" Type="http://schemas.openxmlformats.org/officeDocument/2006/relationships/image" Target="media/image79.jpeg"/><Relationship Id="rId13" Type="http://schemas.openxmlformats.org/officeDocument/2006/relationships/image" Target="media/image4.png"/><Relationship Id="rId109" Type="http://schemas.openxmlformats.org/officeDocument/2006/relationships/hyperlink" Target="https://doi.org/10.1016/s1572-4352(05)01002-0" TargetMode="External"/><Relationship Id="rId260" Type="http://schemas.openxmlformats.org/officeDocument/2006/relationships/hyperlink" Target="mailto:nechipurenkos@mail.ru" TargetMode="External"/><Relationship Id="rId316" Type="http://schemas.openxmlformats.org/officeDocument/2006/relationships/hyperlink" Target="mailto:nurgaliev_nao@mail.ru" TargetMode="External"/><Relationship Id="rId55" Type="http://schemas.openxmlformats.org/officeDocument/2006/relationships/hyperlink" Target="mailto:ashirbekova@qmu.kz" TargetMode="External"/><Relationship Id="rId97" Type="http://schemas.openxmlformats.org/officeDocument/2006/relationships/hyperlink" Target="https://link.springer.com/article/10.1134/S1061933X21030091" TargetMode="External"/><Relationship Id="rId120" Type="http://schemas.openxmlformats.org/officeDocument/2006/relationships/hyperlink" Target="https://doi.org/10.1016/B978-0-12-803837-6.00021-4" TargetMode="External"/><Relationship Id="rId358" Type="http://schemas.openxmlformats.org/officeDocument/2006/relationships/hyperlink" Target="mailto:nurgaliev_nao@mail.ru" TargetMode="External"/><Relationship Id="rId162" Type="http://schemas.openxmlformats.org/officeDocument/2006/relationships/hyperlink" Target="https://doi.org/10.2138/am.2005.1776" TargetMode="External"/><Relationship Id="rId218" Type="http://schemas.openxmlformats.org/officeDocument/2006/relationships/hyperlink" Target="https://www.sciencedirect.com/journal/international-journal-of-coal-geology" TargetMode="External"/><Relationship Id="rId425" Type="http://schemas.openxmlformats.org/officeDocument/2006/relationships/hyperlink" Target="mailto:coaltech@bk.ru" TargetMode="External"/><Relationship Id="rId467" Type="http://schemas.openxmlformats.org/officeDocument/2006/relationships/image" Target="media/image77.png"/><Relationship Id="rId271" Type="http://schemas.openxmlformats.org/officeDocument/2006/relationships/image" Target="media/image35.wmf"/><Relationship Id="rId24" Type="http://schemas.openxmlformats.org/officeDocument/2006/relationships/hyperlink" Target="file:///C:\Users\User\OneDrive\Desktop\&#1061;&#1080;&#1084;.%20&#1078;&#1091;&#1088;&#1085;.%20&#1050;&#1072;&#1079;&#1072;&#1093;&#1089;&#1090;&#1072;&#1085;&#1072;%202024\nzhangeldy@yandex.ru" TargetMode="External"/><Relationship Id="rId66" Type="http://schemas.openxmlformats.org/officeDocument/2006/relationships/image" Target="media/image16.png"/><Relationship Id="rId131" Type="http://schemas.openxmlformats.org/officeDocument/2006/relationships/hyperlink" Target="https://doi.org/10.32014/2020.2518-170X.134" TargetMode="External"/><Relationship Id="rId327" Type="http://schemas.openxmlformats.org/officeDocument/2006/relationships/hyperlink" Target="https://doi.org/10.51301/vest.su.2021.i5.04" TargetMode="External"/><Relationship Id="rId369" Type="http://schemas.openxmlformats.org/officeDocument/2006/relationships/image" Target="media/image59.wmf"/><Relationship Id="rId173" Type="http://schemas.openxmlformats.org/officeDocument/2006/relationships/hyperlink" Target="https://doi.org/10.31489/2959-0663/4-23-14" TargetMode="External"/><Relationship Id="rId229" Type="http://schemas.openxmlformats.org/officeDocument/2006/relationships/hyperlink" Target="https://www.sciencedirect.com/science/article/pii/S0166516212002728" TargetMode="External"/><Relationship Id="rId380" Type="http://schemas.openxmlformats.org/officeDocument/2006/relationships/chart" Target="charts/chart6.xml"/><Relationship Id="rId436" Type="http://schemas.openxmlformats.org/officeDocument/2006/relationships/image" Target="media/image71.png"/><Relationship Id="rId240" Type="http://schemas.openxmlformats.org/officeDocument/2006/relationships/hyperlink" Target="mailto:aynagulk@mail.ru" TargetMode="External"/><Relationship Id="rId478" Type="http://schemas.openxmlformats.org/officeDocument/2006/relationships/hyperlink" Target="http://dx.doi.org/10.1016/j.jiec.2013.02.032" TargetMode="External"/><Relationship Id="rId35" Type="http://schemas.openxmlformats.org/officeDocument/2006/relationships/hyperlink" Target="https://doi.org/10.1021/jo301265t" TargetMode="External"/><Relationship Id="rId77" Type="http://schemas.microsoft.com/office/2007/relationships/hdphoto" Target="media/hdphoto4.wdp"/><Relationship Id="rId100" Type="http://schemas.openxmlformats.org/officeDocument/2006/relationships/hyperlink" Target="https://link.springer.com/article/10.1134/S1061933X21030091" TargetMode="External"/><Relationship Id="rId282" Type="http://schemas.openxmlformats.org/officeDocument/2006/relationships/hyperlink" Target="mailto:rozhkova.o@stsolutions.kz" TargetMode="External"/><Relationship Id="rId338" Type="http://schemas.openxmlformats.org/officeDocument/2006/relationships/hyperlink" Target="mailto:tahmina.66@mail.ru" TargetMode="External"/><Relationship Id="rId503" Type="http://schemas.openxmlformats.org/officeDocument/2006/relationships/hyperlink" Target="mailto:yarr-57@mail.ru" TargetMode="External"/><Relationship Id="rId8" Type="http://schemas.openxmlformats.org/officeDocument/2006/relationships/hyperlink" Target="mailto:coaltech@bk.ru" TargetMode="External"/><Relationship Id="rId142" Type="http://schemas.openxmlformats.org/officeDocument/2006/relationships/hyperlink" Target="http://dx.doi.org/10.31788/RJC.2021.1416093" TargetMode="External"/><Relationship Id="rId184" Type="http://schemas.openxmlformats.org/officeDocument/2006/relationships/hyperlink" Target="mailto:dana_kereevna@kaznu.kz" TargetMode="External"/><Relationship Id="rId391" Type="http://schemas.openxmlformats.org/officeDocument/2006/relationships/hyperlink" Target="https://link.springer.com/article/10.3103/S0361521917040061" TargetMode="External"/><Relationship Id="rId405" Type="http://schemas.openxmlformats.org/officeDocument/2006/relationships/hyperlink" Target="mailto:aynagulk@mail.ru" TargetMode="External"/><Relationship Id="rId447" Type="http://schemas.openxmlformats.org/officeDocument/2006/relationships/hyperlink" Target="mailto:maira_1986@mail.ru" TargetMode="External"/><Relationship Id="rId251" Type="http://schemas.openxmlformats.org/officeDocument/2006/relationships/hyperlink" Target="mailto:aynagulk@mail.ru" TargetMode="External"/><Relationship Id="rId489" Type="http://schemas.openxmlformats.org/officeDocument/2006/relationships/hyperlink" Target="https://doi.org/10.1016/j.cattod.2013.03.003" TargetMode="External"/><Relationship Id="rId46" Type="http://schemas.openxmlformats.org/officeDocument/2006/relationships/hyperlink" Target="mailto:iosu8990@mail.ru" TargetMode="External"/><Relationship Id="rId293" Type="http://schemas.openxmlformats.org/officeDocument/2006/relationships/oleObject" Target="embeddings/oleObject17.bin"/><Relationship Id="rId307" Type="http://schemas.openxmlformats.org/officeDocument/2006/relationships/hyperlink" Target="http://dx.doi.org/10.30686/1609-9192-2020-5-68-84" TargetMode="External"/><Relationship Id="rId349" Type="http://schemas.openxmlformats.org/officeDocument/2006/relationships/hyperlink" Target="http://www.spsl.nsc.ru/FullText/konfe/SpScKS_2020.pdf" TargetMode="External"/><Relationship Id="rId88" Type="http://schemas.openxmlformats.org/officeDocument/2006/relationships/hyperlink" Target="https://doi.org/10.1134/S0965545X21050023" TargetMode="External"/><Relationship Id="rId111" Type="http://schemas.openxmlformats.org/officeDocument/2006/relationships/hyperlink" Target="https://doi.org/10.1021/jp500538z" TargetMode="External"/><Relationship Id="rId153" Type="http://schemas.openxmlformats.org/officeDocument/2006/relationships/hyperlink" Target="https://www.facebook.com/kjickaznau/-" TargetMode="External"/><Relationship Id="rId195" Type="http://schemas.openxmlformats.org/officeDocument/2006/relationships/hyperlink" Target="mailto:akbota712@mail.ru" TargetMode="External"/><Relationship Id="rId209" Type="http://schemas.openxmlformats.org/officeDocument/2006/relationships/hyperlink" Target="http://dx.doi.org/10.1016/j.enconman.2020.112707" TargetMode="External"/><Relationship Id="rId360" Type="http://schemas.openxmlformats.org/officeDocument/2006/relationships/hyperlink" Target="mailto:zhanariskakova@mail.ru" TargetMode="External"/><Relationship Id="rId416" Type="http://schemas.openxmlformats.org/officeDocument/2006/relationships/hyperlink" Target="https://doi.org/10.1016/B978-008044629-5/50014-8" TargetMode="External"/><Relationship Id="rId220" Type="http://schemas.openxmlformats.org/officeDocument/2006/relationships/hyperlink" Target="http://dx.doi.org/10.1016/j.fuel.2016.06.006" TargetMode="External"/><Relationship Id="rId458" Type="http://schemas.openxmlformats.org/officeDocument/2006/relationships/hyperlink" Target="mailto:K.Ajnagul@mail.ru" TargetMode="External"/><Relationship Id="rId15" Type="http://schemas.openxmlformats.org/officeDocument/2006/relationships/image" Target="media/image6.png"/><Relationship Id="rId57" Type="http://schemas.openxmlformats.org/officeDocument/2006/relationships/hyperlink" Target="mailto:rozhkova.o@stsolutions.kz" TargetMode="External"/><Relationship Id="rId262" Type="http://schemas.openxmlformats.org/officeDocument/2006/relationships/oleObject" Target="embeddings/oleObject5.bin"/><Relationship Id="rId318" Type="http://schemas.openxmlformats.org/officeDocument/2006/relationships/hyperlink" Target="http://zhubanov.edu.kz/" TargetMode="External"/><Relationship Id="rId99" Type="http://schemas.openxmlformats.org/officeDocument/2006/relationships/hyperlink" Target="https://link.springer.com/article/10.1134/S1061933X21030091" TargetMode="External"/><Relationship Id="rId122" Type="http://schemas.openxmlformats.org/officeDocument/2006/relationships/hyperlink" Target="https://doi.org/10.1016/j.chemgeo.2023.121737" TargetMode="External"/><Relationship Id="rId164" Type="http://schemas.openxmlformats.org/officeDocument/2006/relationships/hyperlink" Target="https://doi.org/10.1021/jp0719762" TargetMode="External"/><Relationship Id="rId371" Type="http://schemas.openxmlformats.org/officeDocument/2006/relationships/image" Target="media/image60.wmf"/><Relationship Id="rId427" Type="http://schemas.openxmlformats.org/officeDocument/2006/relationships/image" Target="media/image63.png"/><Relationship Id="rId469" Type="http://schemas.openxmlformats.org/officeDocument/2006/relationships/hyperlink" Target="https://aiche.onlinelibrary.wiley.com/doi/abs/10.1002/aic.13996" TargetMode="External"/><Relationship Id="rId26" Type="http://schemas.openxmlformats.org/officeDocument/2006/relationships/image" Target="media/image9.emf"/><Relationship Id="rId231" Type="http://schemas.openxmlformats.org/officeDocument/2006/relationships/hyperlink" Target="https://www.sciencedirect.com/science/article/pii/S0016236116304586" TargetMode="External"/><Relationship Id="rId273" Type="http://schemas.openxmlformats.org/officeDocument/2006/relationships/image" Target="media/image36.wmf"/><Relationship Id="rId329" Type="http://schemas.openxmlformats.org/officeDocument/2006/relationships/hyperlink" Target="https://doi.org/10.1016/j.jclepro.2022.131027" TargetMode="External"/><Relationship Id="rId480" Type="http://schemas.openxmlformats.org/officeDocument/2006/relationships/hyperlink" Target="http://apps.webofknowledge.com/OneClickSearch.do?product=UA&amp;search_mode=OneClickSearch&amp;excludeEventConfig=ExcludeIfFromFullRecPage&amp;SID=X2b2q7ANhw1b7Mon2G2&amp;field=AU&amp;value=Jacobs,%20G" TargetMode="External"/><Relationship Id="rId68" Type="http://schemas.openxmlformats.org/officeDocument/2006/relationships/image" Target="media/image17.jpeg"/><Relationship Id="rId133" Type="http://schemas.openxmlformats.org/officeDocument/2006/relationships/hyperlink" Target="https://doi.org/10.18321/ectj1479" TargetMode="External"/><Relationship Id="rId175" Type="http://schemas.openxmlformats.org/officeDocument/2006/relationships/hyperlink" Target="https://doi.org/10.32014/2023.2518-1491.183" TargetMode="External"/><Relationship Id="rId340" Type="http://schemas.openxmlformats.org/officeDocument/2006/relationships/hyperlink" Target="mailto:orynbassar.raigul@gmail.com" TargetMode="External"/><Relationship Id="rId200" Type="http://schemas.openxmlformats.org/officeDocument/2006/relationships/hyperlink" Target="mailto:nurgaliev_nao@mail.ru" TargetMode="External"/><Relationship Id="rId382" Type="http://schemas.openxmlformats.org/officeDocument/2006/relationships/hyperlink" Target="http://doi.org/10.1007/s10973-016-5568-6" TargetMode="External"/><Relationship Id="rId438" Type="http://schemas.openxmlformats.org/officeDocument/2006/relationships/hyperlink" Target="https://www.nature.com/articles/s41467-018-07208-8" TargetMode="External"/><Relationship Id="rId242" Type="http://schemas.openxmlformats.org/officeDocument/2006/relationships/hyperlink" Target="mailto:sawy552@gmail.com" TargetMode="External"/><Relationship Id="rId284" Type="http://schemas.openxmlformats.org/officeDocument/2006/relationships/hyperlink" Target="mailto:rozhkova.o@stsolutions.kz" TargetMode="External"/><Relationship Id="rId491" Type="http://schemas.openxmlformats.org/officeDocument/2006/relationships/hyperlink" Target="https://www.google.ru/search?hl=ru&amp;tbo=p&amp;tbm=bks&amp;q=inauthor:%22Arno+de+Klerk%22" TargetMode="External"/><Relationship Id="rId505" Type="http://schemas.openxmlformats.org/officeDocument/2006/relationships/hyperlink" Target="mailto:neftehimstroy@mail.ru" TargetMode="External"/><Relationship Id="rId37" Type="http://schemas.openxmlformats.org/officeDocument/2006/relationships/hyperlink" Target="http://dx.doi.org/10.1016/j.steroids.2019.108524" TargetMode="External"/><Relationship Id="rId79" Type="http://schemas.openxmlformats.org/officeDocument/2006/relationships/image" Target="media/image23.png"/><Relationship Id="rId102" Type="http://schemas.openxmlformats.org/officeDocument/2006/relationships/hyperlink" Target="https://link.springer.com/article/10.1134/S1061933X21030091" TargetMode="External"/><Relationship Id="rId144" Type="http://schemas.openxmlformats.org/officeDocument/2006/relationships/hyperlink" Target="https://link.springer.com/article/10.1134/S1061933X21030091" TargetMode="External"/><Relationship Id="rId90" Type="http://schemas.openxmlformats.org/officeDocument/2006/relationships/hyperlink" Target="https://doi.org/10.1016/j.clay.2017.03.043" TargetMode="External"/><Relationship Id="rId186" Type="http://schemas.openxmlformats.org/officeDocument/2006/relationships/hyperlink" Target="mailto:yermekov.m@stsolutions.kz" TargetMode="External"/><Relationship Id="rId351" Type="http://schemas.openxmlformats.org/officeDocument/2006/relationships/hyperlink" Target="mailto:sfaiziya@mail.ru" TargetMode="External"/><Relationship Id="rId393" Type="http://schemas.openxmlformats.org/officeDocument/2006/relationships/hyperlink" Target="https://link.springer.com/article/10.3103/S0361521917040061" TargetMode="External"/><Relationship Id="rId407" Type="http://schemas.openxmlformats.org/officeDocument/2006/relationships/hyperlink" Target="mailto:kabieva.s@mail.ru" TargetMode="External"/><Relationship Id="rId449" Type="http://schemas.openxmlformats.org/officeDocument/2006/relationships/hyperlink" Target="mailto:su1tan@bk.ru" TargetMode="External"/><Relationship Id="rId211" Type="http://schemas.openxmlformats.org/officeDocument/2006/relationships/hyperlink" Target="http://dx.doi.org/10.15372/KhUR20160312" TargetMode="External"/><Relationship Id="rId253" Type="http://schemas.openxmlformats.org/officeDocument/2006/relationships/hyperlink" Target="mailto:sawy552@gmail.com" TargetMode="External"/><Relationship Id="rId295" Type="http://schemas.openxmlformats.org/officeDocument/2006/relationships/oleObject" Target="embeddings/oleObject19.bin"/><Relationship Id="rId309" Type="http://schemas.openxmlformats.org/officeDocument/2006/relationships/hyperlink" Target="http://dx.doi.org/10.2136/sssaj2011.0303" TargetMode="External"/><Relationship Id="rId460" Type="http://schemas.openxmlformats.org/officeDocument/2006/relationships/hyperlink" Target="mailto:zanserikovnurmuhammed@gmail.com" TargetMode="External"/><Relationship Id="rId48" Type="http://schemas.openxmlformats.org/officeDocument/2006/relationships/hyperlink" Target="../../Downloads/Khabdoldag@mail.ru" TargetMode="External"/><Relationship Id="rId113" Type="http://schemas.openxmlformats.org/officeDocument/2006/relationships/hyperlink" Target="https://doi.org/10.1016/j.powtec.2016.10.045" TargetMode="External"/><Relationship Id="rId320" Type="http://schemas.openxmlformats.org/officeDocument/2006/relationships/image" Target="media/image50.emf"/><Relationship Id="rId155" Type="http://schemas.openxmlformats.org/officeDocument/2006/relationships/hyperlink" Target="https://fundamental-research.ru/ru/article/view?id=32127" TargetMode="External"/><Relationship Id="rId197" Type="http://schemas.openxmlformats.org/officeDocument/2006/relationships/hyperlink" Target="mailto:nurgaliev_nao@mail.ru" TargetMode="External"/><Relationship Id="rId362" Type="http://schemas.openxmlformats.org/officeDocument/2006/relationships/oleObject" Target="embeddings/oleObject23.bin"/><Relationship Id="rId418" Type="http://schemas.openxmlformats.org/officeDocument/2006/relationships/hyperlink" Target="http://dx.doi.org/10.2355/isijinternational.ISIJINT-2016-099" TargetMode="External"/><Relationship Id="rId222" Type="http://schemas.openxmlformats.org/officeDocument/2006/relationships/hyperlink" Target="https://www.sciencedirect.com/journal/international-journal-of-coal-geology" TargetMode="External"/><Relationship Id="rId264" Type="http://schemas.openxmlformats.org/officeDocument/2006/relationships/oleObject" Target="embeddings/oleObject6.bin"/><Relationship Id="rId471" Type="http://schemas.openxmlformats.org/officeDocument/2006/relationships/hyperlink" Target="https://www.sciencedirect.com/journal/journal-of-molecular-catalysis-a-chemical" TargetMode="External"/><Relationship Id="rId17" Type="http://schemas.openxmlformats.org/officeDocument/2006/relationships/hyperlink" Target="mailto:bake.yer@mail.ru" TargetMode="External"/><Relationship Id="rId59" Type="http://schemas.openxmlformats.org/officeDocument/2006/relationships/image" Target="media/image11.jpeg"/><Relationship Id="rId124" Type="http://schemas.openxmlformats.org/officeDocument/2006/relationships/hyperlink" Target="https://doi.org/10.1016/j.colsurfa.2022.130656" TargetMode="External"/><Relationship Id="rId70" Type="http://schemas.openxmlformats.org/officeDocument/2006/relationships/image" Target="media/image18.png"/><Relationship Id="rId166" Type="http://schemas.openxmlformats.org/officeDocument/2006/relationships/hyperlink" Target="https://doi.org/167-171.%2010.31788/RJC.2022.1558226" TargetMode="External"/><Relationship Id="rId331" Type="http://schemas.openxmlformats.org/officeDocument/2006/relationships/hyperlink" Target="mailto:nurgaliev_nao@mail.ru" TargetMode="External"/><Relationship Id="rId373" Type="http://schemas.openxmlformats.org/officeDocument/2006/relationships/image" Target="media/image61.wmf"/><Relationship Id="rId429" Type="http://schemas.openxmlformats.org/officeDocument/2006/relationships/image" Target="media/image65.png"/><Relationship Id="rId1" Type="http://schemas.openxmlformats.org/officeDocument/2006/relationships/customXml" Target="../customXml/item1.xml"/><Relationship Id="rId233" Type="http://schemas.openxmlformats.org/officeDocument/2006/relationships/hyperlink" Target="https://www.sciencedirect.com/science/article/pii/S0166516216301380" TargetMode="External"/><Relationship Id="rId440" Type="http://schemas.openxmlformats.org/officeDocument/2006/relationships/hyperlink" Target="https://doi.org/10.3390/molecules28114429" TargetMode="External"/><Relationship Id="rId28" Type="http://schemas.openxmlformats.org/officeDocument/2006/relationships/hyperlink" Target="http://dx.doi.org/10.1134/S1070363219010067" TargetMode="External"/><Relationship Id="rId275" Type="http://schemas.openxmlformats.org/officeDocument/2006/relationships/image" Target="media/image37.wmf"/><Relationship Id="rId300" Type="http://schemas.openxmlformats.org/officeDocument/2006/relationships/hyperlink" Target="mailto:zhadira_nurtai@mail.ru" TargetMode="External"/><Relationship Id="rId482" Type="http://schemas.openxmlformats.org/officeDocument/2006/relationships/hyperlink" Target="http://apps.webofknowledge.com/OneClickSearch.do?product=UA&amp;search_mode=OneClickSearch&amp;excludeEventConfig=ExcludeIfFromFullRecPage&amp;SID=X2b2q7ANhw1b7Mon2G2&amp;field=AU&amp;value=Sparks,%20DE" TargetMode="External"/><Relationship Id="rId81" Type="http://schemas.openxmlformats.org/officeDocument/2006/relationships/image" Target="media/image24.png"/><Relationship Id="rId135" Type="http://schemas.openxmlformats.org/officeDocument/2006/relationships/hyperlink" Target="https://doi.org/10.1134/S0965545X21050023" TargetMode="External"/><Relationship Id="rId177" Type="http://schemas.openxmlformats.org/officeDocument/2006/relationships/hyperlink" Target="https://doi.org/10.24193/subbchem.2022.2.08" TargetMode="External"/><Relationship Id="rId342" Type="http://schemas.openxmlformats.org/officeDocument/2006/relationships/hyperlink" Target="mailto:kusepova71@mail.ru" TargetMode="External"/><Relationship Id="rId384" Type="http://schemas.openxmlformats.org/officeDocument/2006/relationships/hyperlink" Target="http://doi.org/10.1007/s11144-013-0586-x" TargetMode="External"/><Relationship Id="rId202" Type="http://schemas.openxmlformats.org/officeDocument/2006/relationships/hyperlink" Target="mailto:elaman_@mail.ru" TargetMode="External"/><Relationship Id="rId244" Type="http://schemas.openxmlformats.org/officeDocument/2006/relationships/hyperlink" Target="mailto:info.galotar@gmail.com" TargetMode="External"/><Relationship Id="rId39" Type="http://schemas.openxmlformats.org/officeDocument/2006/relationships/hyperlink" Target="http://dx.doi.org/10.5155/eurjchem.1.1.33-36.5" TargetMode="External"/><Relationship Id="rId286" Type="http://schemas.openxmlformats.org/officeDocument/2006/relationships/image" Target="media/image41.png"/><Relationship Id="rId451" Type="http://schemas.openxmlformats.org/officeDocument/2006/relationships/hyperlink" Target="http://dx.doi.org/10.1080/01496395.2010.550595" TargetMode="External"/><Relationship Id="rId493" Type="http://schemas.openxmlformats.org/officeDocument/2006/relationships/hyperlink" Target="https://doi.org/10.1021/ef050218c" TargetMode="External"/><Relationship Id="rId507" Type="http://schemas.openxmlformats.org/officeDocument/2006/relationships/hyperlink" Target="mailto:ziyat.a@mail.ru" TargetMode="External"/><Relationship Id="rId50" Type="http://schemas.openxmlformats.org/officeDocument/2006/relationships/hyperlink" Target="mailto:nzhangeldy@yandex.ru" TargetMode="External"/><Relationship Id="rId104" Type="http://schemas.openxmlformats.org/officeDocument/2006/relationships/hyperlink" Target="https://doi.org/10.1134/S1061933X21030091" TargetMode="External"/><Relationship Id="rId146" Type="http://schemas.openxmlformats.org/officeDocument/2006/relationships/hyperlink" Target="https://link.springer.com/article/10.1134/S1061933X21030091" TargetMode="External"/><Relationship Id="rId188" Type="http://schemas.openxmlformats.org/officeDocument/2006/relationships/hyperlink" Target="mailto:akbota712@mail.ru" TargetMode="External"/><Relationship Id="rId311" Type="http://schemas.openxmlformats.org/officeDocument/2006/relationships/hyperlink" Target="http://elib.kstu.kz/fulltext/temat/PODBOR%20PODHODYASHCHIH%20DLIN%20VOLN.pdf" TargetMode="External"/><Relationship Id="rId353" Type="http://schemas.openxmlformats.org/officeDocument/2006/relationships/hyperlink" Target="mailto:sfaiziya@mail.ru" TargetMode="External"/><Relationship Id="rId395" Type="http://schemas.openxmlformats.org/officeDocument/2006/relationships/hyperlink" Target="http://doi.org/10.1021/ef00021a014" TargetMode="External"/><Relationship Id="rId409" Type="http://schemas.openxmlformats.org/officeDocument/2006/relationships/hyperlink" Target="mailto:kabieva.s@mail.ru" TargetMode="External"/><Relationship Id="rId92" Type="http://schemas.openxmlformats.org/officeDocument/2006/relationships/hyperlink" Target="https://doi.org/10.1016/%20j.polymertesting.2005.01.010" TargetMode="External"/><Relationship Id="rId213" Type="http://schemas.openxmlformats.org/officeDocument/2006/relationships/hyperlink" Target="https://www.sibran.ru/journals/issue.php?ID=168130&amp;ARTICLE_ID=168146" TargetMode="External"/><Relationship Id="rId420" Type="http://schemas.openxmlformats.org/officeDocument/2006/relationships/hyperlink" Target="https://doi.org/10.1016/j.enggeo.2013.05.016" TargetMode="External"/><Relationship Id="rId255" Type="http://schemas.openxmlformats.org/officeDocument/2006/relationships/hyperlink" Target="mailto:info.galotar@gmail.com" TargetMode="External"/><Relationship Id="rId297" Type="http://schemas.openxmlformats.org/officeDocument/2006/relationships/oleObject" Target="embeddings/oleObject21.bin"/><Relationship Id="rId462" Type="http://schemas.openxmlformats.org/officeDocument/2006/relationships/hyperlink" Target="mailto:popov_a_u@list.ru" TargetMode="External"/><Relationship Id="rId115" Type="http://schemas.openxmlformats.org/officeDocument/2006/relationships/hyperlink" Target="https://doi.org/10.1021/jp508427c" TargetMode="External"/><Relationship Id="rId157" Type="http://schemas.openxmlformats.org/officeDocument/2006/relationships/hyperlink" Target="https://doi.org/10.1016/s1572-4352(05)01002-0" TargetMode="External"/><Relationship Id="rId322" Type="http://schemas.openxmlformats.org/officeDocument/2006/relationships/image" Target="media/image51.jpeg"/><Relationship Id="rId364" Type="http://schemas.openxmlformats.org/officeDocument/2006/relationships/oleObject" Target="embeddings/oleObject24.bin"/><Relationship Id="rId61" Type="http://schemas.openxmlformats.org/officeDocument/2006/relationships/image" Target="media/image13.jpeg"/><Relationship Id="rId199" Type="http://schemas.openxmlformats.org/officeDocument/2006/relationships/hyperlink" Target="mailto:elaman_@mail.ru" TargetMode="External"/><Relationship Id="rId19" Type="http://schemas.openxmlformats.org/officeDocument/2006/relationships/hyperlink" Target="mailto:malgazhdarova.ab@mail.ru" TargetMode="External"/><Relationship Id="rId224" Type="http://schemas.openxmlformats.org/officeDocument/2006/relationships/hyperlink" Target="http://dx.doi.org/10.1016/j.jaap.2021.105127" TargetMode="External"/><Relationship Id="rId266" Type="http://schemas.openxmlformats.org/officeDocument/2006/relationships/oleObject" Target="embeddings/oleObject7.bin"/><Relationship Id="rId431" Type="http://schemas.openxmlformats.org/officeDocument/2006/relationships/image" Target="media/image67.jpeg"/><Relationship Id="rId473" Type="http://schemas.openxmlformats.org/officeDocument/2006/relationships/hyperlink" Target="http://dx.doi.org/10.1016/j.cattod.2010.02.008" TargetMode="External"/><Relationship Id="rId30" Type="http://schemas.openxmlformats.org/officeDocument/2006/relationships/hyperlink" Target="http://dx.doi.org/10.24941/ijcr.39386.08.2020" TargetMode="External"/><Relationship Id="rId126" Type="http://schemas.openxmlformats.org/officeDocument/2006/relationships/hyperlink" Target="https://doi.org/10.32014/2023.2518-1491.183" TargetMode="External"/><Relationship Id="rId168" Type="http://schemas.openxmlformats.org/officeDocument/2006/relationships/hyperlink" Target="https://doi.org/10.1016/B978-0-12-803837-6.00021-4" TargetMode="External"/><Relationship Id="rId333" Type="http://schemas.openxmlformats.org/officeDocument/2006/relationships/hyperlink" Target="mailto:homarov1963@mail.ru" TargetMode="External"/><Relationship Id="rId72" Type="http://schemas.openxmlformats.org/officeDocument/2006/relationships/image" Target="media/image19.png"/><Relationship Id="rId375" Type="http://schemas.openxmlformats.org/officeDocument/2006/relationships/image" Target="media/image62.wmf"/><Relationship Id="rId3" Type="http://schemas.openxmlformats.org/officeDocument/2006/relationships/styles" Target="styles.xml"/><Relationship Id="rId235" Type="http://schemas.openxmlformats.org/officeDocument/2006/relationships/hyperlink" Target="https://doi.org/10.1016/j.coal.2016.07.009" TargetMode="External"/><Relationship Id="rId277" Type="http://schemas.openxmlformats.org/officeDocument/2006/relationships/image" Target="media/image38.wmf"/><Relationship Id="rId400" Type="http://schemas.openxmlformats.org/officeDocument/2006/relationships/hyperlink" Target="mailto:aynagulk@mail.ru" TargetMode="External"/><Relationship Id="rId442" Type="http://schemas.openxmlformats.org/officeDocument/2006/relationships/hyperlink" Target="https://doi.org/10.1016/S1872-5805(23)60770-X" TargetMode="External"/><Relationship Id="rId484" Type="http://schemas.openxmlformats.org/officeDocument/2006/relationships/hyperlink" Target="http://apps.webofknowledge.com/OneClickSearch.do?product=UA&amp;search_mode=OneClickSearch&amp;excludeEventConfig=ExcludeIfFromFullRecPage&amp;SID=X2b2q7ANhw1b7Mon2G2&amp;field=AU&amp;value=Pendyala,%20VRR" TargetMode="External"/><Relationship Id="rId137" Type="http://schemas.openxmlformats.org/officeDocument/2006/relationships/hyperlink" Target="https://doi.org/10.1016/j.clay.2017.03.043" TargetMode="External"/><Relationship Id="rId302" Type="http://schemas.openxmlformats.org/officeDocument/2006/relationships/image" Target="media/image47.png"/><Relationship Id="rId344" Type="http://schemas.openxmlformats.org/officeDocument/2006/relationships/hyperlink" Target="https://7universum.com/ru/tech/authors/item/dzhumanazarova-zulfiya-kozhaboyevna" TargetMode="External"/><Relationship Id="rId41" Type="http://schemas.openxmlformats.org/officeDocument/2006/relationships/hyperlink" Target="http://dx.doi.org/10.1016/j.aquaculture.2014.02.020" TargetMode="External"/><Relationship Id="rId83" Type="http://schemas.openxmlformats.org/officeDocument/2006/relationships/image" Target="media/image26.emf"/><Relationship Id="rId179" Type="http://schemas.openxmlformats.org/officeDocument/2006/relationships/hyperlink" Target="https://doi.org/10.15587/1729-4061.2022.251004" TargetMode="External"/><Relationship Id="rId386" Type="http://schemas.openxmlformats.org/officeDocument/2006/relationships/hyperlink" Target="https://www.sciencedirect.com/journal/fuel-processing-technology" TargetMode="External"/><Relationship Id="rId190" Type="http://schemas.openxmlformats.org/officeDocument/2006/relationships/hyperlink" Target="mailto:rozhkova.o@stsolutions.kz" TargetMode="External"/><Relationship Id="rId204" Type="http://schemas.openxmlformats.org/officeDocument/2006/relationships/hyperlink" Target="mailto:zhanariskakova@mail.ru" TargetMode="External"/><Relationship Id="rId246" Type="http://schemas.openxmlformats.org/officeDocument/2006/relationships/hyperlink" Target="mailto:galiya.alzhanova@gmail.com" TargetMode="External"/><Relationship Id="rId288" Type="http://schemas.openxmlformats.org/officeDocument/2006/relationships/image" Target="media/image43.png"/><Relationship Id="rId411" Type="http://schemas.openxmlformats.org/officeDocument/2006/relationships/hyperlink" Target="http://dx.doi.org/10.1039/9781839164576" TargetMode="External"/><Relationship Id="rId453" Type="http://schemas.openxmlformats.org/officeDocument/2006/relationships/hyperlink" Target="mailto:K.Ajnagul@mail.ru" TargetMode="External"/><Relationship Id="rId509" Type="http://schemas.openxmlformats.org/officeDocument/2006/relationships/hyperlink" Target="mailto:manapjan_80@mail.ru" TargetMode="External"/><Relationship Id="rId106" Type="http://schemas.openxmlformats.org/officeDocument/2006/relationships/hyperlink" Target="https://www.facebook.com/kjickaznau/-" TargetMode="External"/><Relationship Id="rId313" Type="http://schemas.openxmlformats.org/officeDocument/2006/relationships/hyperlink" Target="mailto:zhadira_nurtai@mail.ru" TargetMode="External"/><Relationship Id="rId495" Type="http://schemas.openxmlformats.org/officeDocument/2006/relationships/hyperlink" Target="mailto:manapjan_80@mail.ru" TargetMode="External"/><Relationship Id="rId10" Type="http://schemas.openxmlformats.org/officeDocument/2006/relationships/image" Target="media/image1.png"/><Relationship Id="rId52" Type="http://schemas.openxmlformats.org/officeDocument/2006/relationships/hyperlink" Target="mailto:iosu8990@mail.ru" TargetMode="External"/><Relationship Id="rId94" Type="http://schemas.openxmlformats.org/officeDocument/2006/relationships/hyperlink" Target="https://doi.org/10.1039/c5ra24251g" TargetMode="External"/><Relationship Id="rId148" Type="http://schemas.openxmlformats.org/officeDocument/2006/relationships/hyperlink" Target="https://link.springer.com/article/10.1134/S1061933X21030091" TargetMode="External"/><Relationship Id="rId355" Type="http://schemas.openxmlformats.org/officeDocument/2006/relationships/hyperlink" Target="mailto:nurgaliev_nao@mail.ru" TargetMode="External"/><Relationship Id="rId397" Type="http://schemas.openxmlformats.org/officeDocument/2006/relationships/hyperlink" Target="mailto:nurgaliev_nao@mail.ru" TargetMode="External"/><Relationship Id="rId215" Type="http://schemas.openxmlformats.org/officeDocument/2006/relationships/hyperlink" Target="https://www.sciencedirect.com/journal/progress-in-energy-and-combustion-science" TargetMode="External"/><Relationship Id="rId257" Type="http://schemas.openxmlformats.org/officeDocument/2006/relationships/hyperlink" Target="mailto:galiya.alzhanova@gmail.com" TargetMode="External"/><Relationship Id="rId422" Type="http://schemas.openxmlformats.org/officeDocument/2006/relationships/hyperlink" Target="http://dx.doi.org/10.1016/j.cemconcomp.2012.09.001" TargetMode="External"/><Relationship Id="rId464" Type="http://schemas.openxmlformats.org/officeDocument/2006/relationships/image" Target="media/image7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050;&#1085;&#1080;&#1075;&#1072;2"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H:\&#1048;&#1061;&#1059;&#1058;\&#1048;&#1061;&#1059;&#1058;_2014-2019\&#1053;.&#1059;\&#1050;&#1072;&#1079;&#1059;&#1058;&#1041;\&#1044;&#1048;&#1055;&#1051;&#1054;&#1052;&#1053;&#1067;&#1045;%20&#1056;&#1040;&#1041;&#1054;&#1058;&#1067;%202014_2015\&#1044;&#1048;&#1055;&#1051;&#1054;&#1052;&#1053;&#1067;&#1045;%20&#1056;&#1040;&#1041;&#1054;&#1058;&#1067;%202014_2015.%2025.05.15\&#1050;&#1072;&#1088;&#1072;&#1075;&#1086;&#1079;\6&#1057;-15%203%20&#1084;&#1084;.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user\Desktop\+++&#1053;&#1059;&#1056;&#1050;&#1045;&#1053;\&#1057;&#1058;&#1040;&#1058;&#1068;&#1048;\1.%20&#1057;&#1058;&#1040;&#1058;&#1068;&#1048;%20&#1053;&#1040;%20&#1042;&#1067;&#1061;&#1054;&#1044;_2022-2023%20&#1091;&#1095;.%20&#1075;\2.&#1057;&#1090;&#1072;&#1090;&#1100;&#1080;%20&#1074;%20&#1053;&#1040;&#1053;%20&#1056;&#1050;,%20&#1057;&#1077;&#1088;.%20&#1075;&#1077;&#1086;&#1083;&#1086;&#1075;&#1080;&#1080;\1.&#1057;&#1090;&#1072;&#1090;&#1100;&#1103;%20&#1087;&#1086;%20&#1082;&#1080;&#1085;&#1077;&#1090;&#1080;&#1082;&#1077;%20&#1090;&#1077;&#1088;&#1084;&#1086;&#1076;&#1077;&#1082;&#1089;&#1090;&#1088;&#1091;&#1082;&#1094;&#1080;&#1080;%20&#1091;&#1075;&#1083;&#1103;\&#1057;&#1058;&#1040;&#1058;&#1068;&#1071;%20&#1053;&#1040;%20&#1042;&#1067;&#1061;&#1054;&#1044;\&#1043;&#1088;&#1072;&#1092;&#1080;&#1082;&#1080;.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user\Desktop\+++&#1053;&#1059;&#1056;&#1050;&#1045;&#1053;\&#1057;&#1058;&#1040;&#1058;&#1068;&#1048;\1.%20&#1057;&#1058;&#1040;&#1058;&#1068;&#1048;%20&#1053;&#1040;%20&#1042;&#1067;&#1061;&#1054;&#1044;_2022-2023%20&#1091;&#1095;.%20&#1075;\2.&#1057;&#1090;&#1072;&#1090;&#1100;&#1080;%20&#1074;%20&#1053;&#1040;&#1053;%20&#1056;&#1050;,%20&#1057;&#1077;&#1088;.%20&#1075;&#1077;&#1086;&#1083;&#1086;&#1075;&#1080;&#1080;\1.&#1057;&#1090;&#1072;&#1090;&#1100;&#1103;%20&#1087;&#1086;%20&#1082;&#1080;&#1085;&#1077;&#1090;&#1080;&#1082;&#1077;%20&#1090;&#1077;&#1088;&#1084;&#1086;&#1076;&#1077;&#1082;&#1089;&#1090;&#1088;&#1091;&#1082;&#1094;&#1080;&#1080;%20&#1091;&#1075;&#1083;&#1103;\&#1057;&#1058;&#1040;&#1058;&#1068;&#1071;%20&#1053;&#1040;%20&#1042;&#1067;&#1061;&#1054;&#1044;\&#1043;&#1088;&#1072;&#1092;&#1080;&#1082;&#1080;.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H:\+++1.&#1055;&#1062;&#1060;_2023%20&#1086;&#1090;%20&#1045;&#1083;&#1072;&#1084;&#1072;&#1085;&#1072;%20&#1050;\&#1057;&#1058;&#1040;&#1058;&#1068;&#1048;%20&#1085;&#1072;%20&#1042;&#1067;&#1061;&#1054;&#1044;\4.&#1057;&#1090;&#1072;&#1090;&#1100;&#1103;%20&#1087;&#1086;%20&#1082;&#1080;&#1085;&#1077;&#1090;&#1080;&#1082;&#1077;_&#1074;%20&#1042;&#1077;&#1089;&#1090;&#1085;&#1080;&#1082;%20&#1050;&#1072;&#1079;&#1059;&#1058;&#1041;_&#1084;&#1072;&#1081;%202024\&#1055;&#1086;%20&#1082;&#1080;&#1085;&#1077;&#1090;&#1080;&#1082;&#1077;\&#1082;%202%20&#1089;&#1090;&#1072;&#1090;&#1100;&#107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Лист4!$B$1</c:f>
              <c:strCache>
                <c:ptCount val="1"/>
                <c:pt idx="0">
                  <c:v>Contenr g/t</c:v>
                </c:pt>
              </c:strCache>
            </c:strRef>
          </c:tx>
          <c:spPr>
            <a:solidFill>
              <a:schemeClr val="accent1"/>
            </a:solidFill>
            <a:ln>
              <a:noFill/>
            </a:ln>
            <a:effectLst/>
            <a:sp3d/>
          </c:spPr>
          <c:invertIfNegative val="0"/>
          <c:dPt>
            <c:idx val="1"/>
            <c:invertIfNegative val="0"/>
            <c:bubble3D val="0"/>
            <c:spPr>
              <a:solidFill>
                <a:srgbClr val="FFFF00"/>
              </a:solidFill>
              <a:ln>
                <a:noFill/>
              </a:ln>
              <a:effectLst/>
              <a:sp3d/>
            </c:spPr>
            <c:extLst>
              <c:ext xmlns:c16="http://schemas.microsoft.com/office/drawing/2014/chart" uri="{C3380CC4-5D6E-409C-BE32-E72D297353CC}">
                <c16:uniqueId val="{00000001-7591-46D7-A76D-779ADD3D310B}"/>
              </c:ext>
            </c:extLst>
          </c:dPt>
          <c:dPt>
            <c:idx val="2"/>
            <c:invertIfNegative val="0"/>
            <c:bubble3D val="0"/>
            <c:spPr>
              <a:solidFill>
                <a:srgbClr val="00B050"/>
              </a:solidFill>
              <a:ln>
                <a:noFill/>
              </a:ln>
              <a:effectLst/>
              <a:sp3d/>
            </c:spPr>
            <c:extLst>
              <c:ext xmlns:c16="http://schemas.microsoft.com/office/drawing/2014/chart" uri="{C3380CC4-5D6E-409C-BE32-E72D297353CC}">
                <c16:uniqueId val="{00000003-7591-46D7-A76D-779ADD3D310B}"/>
              </c:ext>
            </c:extLst>
          </c:dPt>
          <c:dPt>
            <c:idx val="3"/>
            <c:invertIfNegative val="0"/>
            <c:bubble3D val="0"/>
            <c:spPr>
              <a:solidFill>
                <a:srgbClr val="FF0000"/>
              </a:solidFill>
              <a:ln>
                <a:noFill/>
              </a:ln>
              <a:effectLst/>
              <a:sp3d/>
            </c:spPr>
            <c:extLst>
              <c:ext xmlns:c16="http://schemas.microsoft.com/office/drawing/2014/chart" uri="{C3380CC4-5D6E-409C-BE32-E72D297353CC}">
                <c16:uniqueId val="{00000005-7591-46D7-A76D-779ADD3D310B}"/>
              </c:ext>
            </c:extLst>
          </c:dPt>
          <c:cat>
            <c:strRef>
              <c:f>Лист4!$A$2:$A$5</c:f>
              <c:strCache>
                <c:ptCount val="4"/>
                <c:pt idx="0">
                  <c:v>Yttrium </c:v>
                </c:pt>
                <c:pt idx="1">
                  <c:v>Scandium</c:v>
                </c:pt>
                <c:pt idx="2">
                  <c:v>Dysprosium</c:v>
                </c:pt>
                <c:pt idx="3">
                  <c:v>Gadolinium</c:v>
                </c:pt>
              </c:strCache>
            </c:strRef>
          </c:cat>
          <c:val>
            <c:numRef>
              <c:f>Лист4!$B$2:$B$5</c:f>
              <c:numCache>
                <c:formatCode>General</c:formatCode>
                <c:ptCount val="4"/>
                <c:pt idx="0">
                  <c:v>100</c:v>
                </c:pt>
                <c:pt idx="1">
                  <c:v>64</c:v>
                </c:pt>
                <c:pt idx="2">
                  <c:v>384</c:v>
                </c:pt>
                <c:pt idx="3">
                  <c:v>335</c:v>
                </c:pt>
              </c:numCache>
            </c:numRef>
          </c:val>
          <c:extLst>
            <c:ext xmlns:c16="http://schemas.microsoft.com/office/drawing/2014/chart" uri="{C3380CC4-5D6E-409C-BE32-E72D297353CC}">
              <c16:uniqueId val="{00000006-7591-46D7-A76D-779ADD3D310B}"/>
            </c:ext>
          </c:extLst>
        </c:ser>
        <c:dLbls>
          <c:showLegendKey val="0"/>
          <c:showVal val="0"/>
          <c:showCatName val="0"/>
          <c:showSerName val="0"/>
          <c:showPercent val="0"/>
          <c:showBubbleSize val="0"/>
        </c:dLbls>
        <c:gapWidth val="150"/>
        <c:shape val="box"/>
        <c:axId val="309064159"/>
        <c:axId val="306723999"/>
        <c:axId val="0"/>
      </c:bar3DChart>
      <c:catAx>
        <c:axId val="30906415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06723999"/>
        <c:crosses val="autoZero"/>
        <c:auto val="1"/>
        <c:lblAlgn val="ctr"/>
        <c:lblOffset val="100"/>
        <c:noMultiLvlLbl val="0"/>
      </c:catAx>
      <c:valAx>
        <c:axId val="3067239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0906415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483762428120304"/>
          <c:y val="4.3010752688172046E-2"/>
          <c:w val="0.81251421505761867"/>
          <c:h val="0.82336927825370798"/>
        </c:manualLayout>
      </c:layout>
      <c:barChart>
        <c:barDir val="col"/>
        <c:grouping val="clustered"/>
        <c:varyColors val="0"/>
        <c:ser>
          <c:idx val="0"/>
          <c:order val="0"/>
          <c:tx>
            <c:strRef>
              <c:f>Лист1!$A$2</c:f>
              <c:strCache>
                <c:ptCount val="1"/>
                <c:pt idx="0">
                  <c:v>La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Лист1!$B$2:$F$2</c:f>
              <c:numCache>
                <c:formatCode>General</c:formatCode>
                <c:ptCount val="5"/>
                <c:pt idx="0">
                  <c:v>3.3999999999999998E-3</c:v>
                </c:pt>
                <c:pt idx="1">
                  <c:v>9.2999999999999992E-3</c:v>
                </c:pt>
                <c:pt idx="2">
                  <c:v>5.1999999999999998E-3</c:v>
                </c:pt>
                <c:pt idx="3">
                  <c:v>1.4E-2</c:v>
                </c:pt>
                <c:pt idx="4">
                  <c:v>4.7999999999999996E-3</c:v>
                </c:pt>
              </c:numCache>
            </c:numRef>
          </c:val>
          <c:extLst>
            <c:ext xmlns:c16="http://schemas.microsoft.com/office/drawing/2014/chart" uri="{C3380CC4-5D6E-409C-BE32-E72D297353CC}">
              <c16:uniqueId val="{00000000-5814-4F09-8311-4E869F79A62B}"/>
            </c:ext>
          </c:extLst>
        </c:ser>
        <c:ser>
          <c:idx val="1"/>
          <c:order val="1"/>
          <c:tx>
            <c:strRef>
              <c:f>Лист1!$A$3</c:f>
              <c:strCache>
                <c:ptCount val="1"/>
                <c:pt idx="0">
                  <c:v>Sc</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Лист1!$B$3:$F$3</c:f>
              <c:numCache>
                <c:formatCode>General</c:formatCode>
                <c:ptCount val="5"/>
                <c:pt idx="0">
                  <c:v>2E-3</c:v>
                </c:pt>
                <c:pt idx="1">
                  <c:v>2E-3</c:v>
                </c:pt>
                <c:pt idx="2">
                  <c:v>2E-3</c:v>
                </c:pt>
                <c:pt idx="3">
                  <c:v>2E-3</c:v>
                </c:pt>
                <c:pt idx="4">
                  <c:v>2E-3</c:v>
                </c:pt>
              </c:numCache>
            </c:numRef>
          </c:val>
          <c:extLst>
            <c:ext xmlns:c16="http://schemas.microsoft.com/office/drawing/2014/chart" uri="{C3380CC4-5D6E-409C-BE32-E72D297353CC}">
              <c16:uniqueId val="{00000001-5814-4F09-8311-4E869F79A62B}"/>
            </c:ext>
          </c:extLst>
        </c:ser>
        <c:ser>
          <c:idx val="2"/>
          <c:order val="2"/>
          <c:tx>
            <c:strRef>
              <c:f>Лист1!$A$4</c:f>
              <c:strCache>
                <c:ptCount val="1"/>
                <c:pt idx="0">
                  <c:v>Y</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Лист1!$B$4:$F$4</c:f>
              <c:numCache>
                <c:formatCode>General</c:formatCode>
                <c:ptCount val="5"/>
                <c:pt idx="0">
                  <c:v>5.9999999999999995E-4</c:v>
                </c:pt>
                <c:pt idx="1">
                  <c:v>1.2999999999999999E-3</c:v>
                </c:pt>
                <c:pt idx="2">
                  <c:v>6.9999999999999999E-4</c:v>
                </c:pt>
                <c:pt idx="3">
                  <c:v>3.3E-3</c:v>
                </c:pt>
                <c:pt idx="4">
                  <c:v>1.1000000000000001E-3</c:v>
                </c:pt>
              </c:numCache>
            </c:numRef>
          </c:val>
          <c:extLst>
            <c:ext xmlns:c16="http://schemas.microsoft.com/office/drawing/2014/chart" uri="{C3380CC4-5D6E-409C-BE32-E72D297353CC}">
              <c16:uniqueId val="{00000002-5814-4F09-8311-4E869F79A62B}"/>
            </c:ext>
          </c:extLst>
        </c:ser>
        <c:dLbls>
          <c:dLblPos val="outEnd"/>
          <c:showLegendKey val="0"/>
          <c:showVal val="1"/>
          <c:showCatName val="0"/>
          <c:showSerName val="0"/>
          <c:showPercent val="0"/>
          <c:showBubbleSize val="0"/>
        </c:dLbls>
        <c:gapWidth val="219"/>
        <c:overlap val="-27"/>
        <c:axId val="55113984"/>
        <c:axId val="56108928"/>
      </c:barChart>
      <c:catAx>
        <c:axId val="551139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Times New Roman" panose="02020603050405020304" pitchFamily="18" charset="0"/>
                    <a:cs typeface="Times New Roman" panose="02020603050405020304" pitchFamily="18" charset="0"/>
                  </a:rPr>
                  <a:t>Sample</a:t>
                </a:r>
                <a:r>
                  <a:rPr lang="ru-RU">
                    <a:latin typeface="Times New Roman" panose="02020603050405020304" pitchFamily="18" charset="0"/>
                    <a:cs typeface="Times New Roman" panose="02020603050405020304" pitchFamily="18" charset="0"/>
                  </a:rPr>
                  <a:t> №</a:t>
                </a:r>
                <a:r>
                  <a:rPr lang="en-US">
                    <a:latin typeface="Times New Roman" panose="02020603050405020304" pitchFamily="18" charset="0"/>
                    <a:cs typeface="Times New Roman" panose="02020603050405020304" pitchFamily="18" charset="0"/>
                  </a:rPr>
                  <a:t> </a:t>
                </a:r>
                <a:endParaRPr lang="ru-RU">
                  <a:latin typeface="Times New Roman" panose="02020603050405020304" pitchFamily="18" charset="0"/>
                  <a:cs typeface="Times New Roman" panose="02020603050405020304" pitchFamily="18" charset="0"/>
                </a:endParaRPr>
              </a:p>
            </c:rich>
          </c:tx>
          <c:layout>
            <c:manualLayout>
              <c:xMode val="edge"/>
              <c:yMode val="edge"/>
              <c:x val="0.47687145167460127"/>
              <c:y val="0.9251514819348277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6108928"/>
        <c:crosses val="autoZero"/>
        <c:auto val="1"/>
        <c:lblAlgn val="ctr"/>
        <c:lblOffset val="100"/>
        <c:noMultiLvlLbl val="0"/>
      </c:catAx>
      <c:valAx>
        <c:axId val="56108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Со</a:t>
                </a:r>
                <a:r>
                  <a:rPr lang="en-US"/>
                  <a:t>ntent</a:t>
                </a:r>
                <a:r>
                  <a:rPr lang="ru-RU"/>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55113984"/>
        <c:crosses val="autoZero"/>
        <c:crossBetween val="between"/>
      </c:valAx>
      <c:spPr>
        <a:noFill/>
        <a:ln>
          <a:noFill/>
        </a:ln>
        <a:effectLst/>
      </c:spPr>
    </c:plotArea>
    <c:legend>
      <c:legendPos val="b"/>
      <c:layout>
        <c:manualLayout>
          <c:xMode val="edge"/>
          <c:yMode val="edge"/>
          <c:x val="0.82456018755231353"/>
          <c:y val="6.4674717284469427E-2"/>
          <c:w val="0.14453022917589847"/>
          <c:h val="6.525567714708514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8438356164383568E-2"/>
          <c:y val="0.12064468503937006"/>
          <c:w val="0.90317045516455263"/>
          <c:h val="0.75819811586051877"/>
        </c:manualLayout>
      </c:layout>
      <c:scatterChart>
        <c:scatterStyle val="smoothMarker"/>
        <c:varyColors val="0"/>
        <c:ser>
          <c:idx val="0"/>
          <c:order val="0"/>
          <c:tx>
            <c:v>6 deg/min</c:v>
          </c:tx>
          <c:marker>
            <c:symbol val="none"/>
          </c:marker>
          <c:xVal>
            <c:numRef>
              <c:f>Лист1!$A$1:$A$35</c:f>
              <c:numCache>
                <c:formatCode>General</c:formatCode>
                <c:ptCount val="35"/>
                <c:pt idx="0">
                  <c:v>0</c:v>
                </c:pt>
                <c:pt idx="1">
                  <c:v>5.0330000000000004</c:v>
                </c:pt>
                <c:pt idx="2">
                  <c:v>10.017000000000001</c:v>
                </c:pt>
                <c:pt idx="3">
                  <c:v>15.083</c:v>
                </c:pt>
                <c:pt idx="4">
                  <c:v>20.033000000000001</c:v>
                </c:pt>
                <c:pt idx="5">
                  <c:v>24.982999999999958</c:v>
                </c:pt>
                <c:pt idx="6">
                  <c:v>30.016999999999999</c:v>
                </c:pt>
                <c:pt idx="7">
                  <c:v>34.983000000000004</c:v>
                </c:pt>
                <c:pt idx="8">
                  <c:v>39.949999999999996</c:v>
                </c:pt>
                <c:pt idx="9">
                  <c:v>44.916999999999994</c:v>
                </c:pt>
                <c:pt idx="10">
                  <c:v>49.867000000000004</c:v>
                </c:pt>
                <c:pt idx="11">
                  <c:v>54.833000000000006</c:v>
                </c:pt>
                <c:pt idx="12">
                  <c:v>59.767000000000003</c:v>
                </c:pt>
                <c:pt idx="13">
                  <c:v>64.7</c:v>
                </c:pt>
                <c:pt idx="14">
                  <c:v>69.667000000000002</c:v>
                </c:pt>
                <c:pt idx="15">
                  <c:v>74.617000000000004</c:v>
                </c:pt>
                <c:pt idx="16">
                  <c:v>79.582999999999998</c:v>
                </c:pt>
                <c:pt idx="17">
                  <c:v>84.533000000000001</c:v>
                </c:pt>
                <c:pt idx="18">
                  <c:v>89.5</c:v>
                </c:pt>
                <c:pt idx="19">
                  <c:v>94.45</c:v>
                </c:pt>
                <c:pt idx="20">
                  <c:v>99.382999999999981</c:v>
                </c:pt>
                <c:pt idx="21">
                  <c:v>104.333</c:v>
                </c:pt>
                <c:pt idx="22">
                  <c:v>109.3</c:v>
                </c:pt>
                <c:pt idx="23">
                  <c:v>114.25</c:v>
                </c:pt>
                <c:pt idx="24">
                  <c:v>119.2</c:v>
                </c:pt>
                <c:pt idx="25">
                  <c:v>124.167</c:v>
                </c:pt>
                <c:pt idx="26">
                  <c:v>129.1</c:v>
                </c:pt>
                <c:pt idx="27">
                  <c:v>134.06700000000001</c:v>
                </c:pt>
                <c:pt idx="28">
                  <c:v>139.017</c:v>
                </c:pt>
                <c:pt idx="29">
                  <c:v>143.96700000000001</c:v>
                </c:pt>
                <c:pt idx="30">
                  <c:v>148.917</c:v>
                </c:pt>
                <c:pt idx="31">
                  <c:v>153.86700000000025</c:v>
                </c:pt>
                <c:pt idx="32">
                  <c:v>158.81700000000001</c:v>
                </c:pt>
                <c:pt idx="33">
                  <c:v>164.11699999999999</c:v>
                </c:pt>
                <c:pt idx="34">
                  <c:v>169.083</c:v>
                </c:pt>
              </c:numCache>
            </c:numRef>
          </c:xVal>
          <c:yVal>
            <c:numRef>
              <c:f>Лист1!$B$1:$B$35</c:f>
              <c:numCache>
                <c:formatCode>General</c:formatCode>
                <c:ptCount val="35"/>
                <c:pt idx="0">
                  <c:v>0</c:v>
                </c:pt>
                <c:pt idx="1">
                  <c:v>1.8543000000000035E-2</c:v>
                </c:pt>
                <c:pt idx="2">
                  <c:v>1.9727000000000033E-2</c:v>
                </c:pt>
                <c:pt idx="3">
                  <c:v>3.0595999999999998E-2</c:v>
                </c:pt>
                <c:pt idx="4">
                  <c:v>0.107409</c:v>
                </c:pt>
                <c:pt idx="5">
                  <c:v>0.11885600000000004</c:v>
                </c:pt>
                <c:pt idx="6">
                  <c:v>4.70170000000001E-2</c:v>
                </c:pt>
                <c:pt idx="7">
                  <c:v>2.6847000000000069E-2</c:v>
                </c:pt>
                <c:pt idx="8">
                  <c:v>1.7451000000000015E-2</c:v>
                </c:pt>
                <c:pt idx="9">
                  <c:v>1.8453000000000021E-2</c:v>
                </c:pt>
                <c:pt idx="10">
                  <c:v>2.7612000000000032E-2</c:v>
                </c:pt>
                <c:pt idx="11">
                  <c:v>5.7720000000000091E-2</c:v>
                </c:pt>
                <c:pt idx="12">
                  <c:v>0.12296899999999998</c:v>
                </c:pt>
                <c:pt idx="13">
                  <c:v>0.13851100000000025</c:v>
                </c:pt>
                <c:pt idx="14">
                  <c:v>9.2618000000000006E-2</c:v>
                </c:pt>
                <c:pt idx="15">
                  <c:v>7.1047000000000013E-2</c:v>
                </c:pt>
                <c:pt idx="16">
                  <c:v>6.6780000000000034E-2</c:v>
                </c:pt>
                <c:pt idx="17">
                  <c:v>7.8268000000000004E-2</c:v>
                </c:pt>
                <c:pt idx="18">
                  <c:v>5.2010000000000112E-2</c:v>
                </c:pt>
                <c:pt idx="19">
                  <c:v>4.208700000000009E-2</c:v>
                </c:pt>
                <c:pt idx="20">
                  <c:v>3.3785000000000016E-2</c:v>
                </c:pt>
                <c:pt idx="21">
                  <c:v>3.0980000000000021E-2</c:v>
                </c:pt>
                <c:pt idx="22">
                  <c:v>3.120900000000006E-2</c:v>
                </c:pt>
                <c:pt idx="23">
                  <c:v>2.2557000000000021E-2</c:v>
                </c:pt>
                <c:pt idx="24">
                  <c:v>2.5585000000000028E-2</c:v>
                </c:pt>
                <c:pt idx="25">
                  <c:v>2.114400000000001E-2</c:v>
                </c:pt>
                <c:pt idx="26">
                  <c:v>2.6013000000000033E-2</c:v>
                </c:pt>
                <c:pt idx="27">
                  <c:v>3.1206000000000029E-2</c:v>
                </c:pt>
                <c:pt idx="28">
                  <c:v>2.8957000000000011E-2</c:v>
                </c:pt>
                <c:pt idx="29">
                  <c:v>2.9291000000000029E-2</c:v>
                </c:pt>
                <c:pt idx="30">
                  <c:v>2.9297000000000028E-2</c:v>
                </c:pt>
                <c:pt idx="31">
                  <c:v>2.963100000000006E-2</c:v>
                </c:pt>
                <c:pt idx="32">
                  <c:v>2.9962000000000003E-2</c:v>
                </c:pt>
                <c:pt idx="33">
                  <c:v>3.4908000000000002E-2</c:v>
                </c:pt>
                <c:pt idx="34">
                  <c:v>3.3894000000000014E-2</c:v>
                </c:pt>
              </c:numCache>
            </c:numRef>
          </c:yVal>
          <c:smooth val="1"/>
          <c:extLst>
            <c:ext xmlns:c16="http://schemas.microsoft.com/office/drawing/2014/chart" uri="{C3380CC4-5D6E-409C-BE32-E72D297353CC}">
              <c16:uniqueId val="{00000000-5D04-4FCE-B59F-A1F3C0FD6805}"/>
            </c:ext>
          </c:extLst>
        </c:ser>
        <c:ser>
          <c:idx val="1"/>
          <c:order val="1"/>
          <c:tx>
            <c:v>9 deg/min</c:v>
          </c:tx>
          <c:marker>
            <c:symbol val="none"/>
          </c:marker>
          <c:xVal>
            <c:numRef>
              <c:f>Лист1!$C$1:$C$26</c:f>
              <c:numCache>
                <c:formatCode>General</c:formatCode>
                <c:ptCount val="26"/>
                <c:pt idx="0">
                  <c:v>0</c:v>
                </c:pt>
                <c:pt idx="1">
                  <c:v>5.25</c:v>
                </c:pt>
                <c:pt idx="2">
                  <c:v>10.25</c:v>
                </c:pt>
                <c:pt idx="3">
                  <c:v>15.367000000000004</c:v>
                </c:pt>
                <c:pt idx="4">
                  <c:v>20.533000000000001</c:v>
                </c:pt>
                <c:pt idx="5">
                  <c:v>25.516999999999999</c:v>
                </c:pt>
                <c:pt idx="6">
                  <c:v>30.45</c:v>
                </c:pt>
                <c:pt idx="7">
                  <c:v>35.4</c:v>
                </c:pt>
                <c:pt idx="8">
                  <c:v>40.367000000000004</c:v>
                </c:pt>
                <c:pt idx="9">
                  <c:v>45.349999999999994</c:v>
                </c:pt>
                <c:pt idx="10">
                  <c:v>50.3</c:v>
                </c:pt>
                <c:pt idx="11">
                  <c:v>55.25</c:v>
                </c:pt>
                <c:pt idx="12">
                  <c:v>60.2</c:v>
                </c:pt>
                <c:pt idx="13">
                  <c:v>65.149999999999991</c:v>
                </c:pt>
                <c:pt idx="14">
                  <c:v>70.099999999999994</c:v>
                </c:pt>
                <c:pt idx="15">
                  <c:v>75.066999999999993</c:v>
                </c:pt>
                <c:pt idx="16">
                  <c:v>80.016999999999996</c:v>
                </c:pt>
                <c:pt idx="17">
                  <c:v>85.082999999999998</c:v>
                </c:pt>
                <c:pt idx="18">
                  <c:v>90</c:v>
                </c:pt>
                <c:pt idx="19">
                  <c:v>94.967000000000027</c:v>
                </c:pt>
                <c:pt idx="20">
                  <c:v>99.917000000000144</c:v>
                </c:pt>
                <c:pt idx="21">
                  <c:v>104.867</c:v>
                </c:pt>
                <c:pt idx="22">
                  <c:v>109.81699999999999</c:v>
                </c:pt>
                <c:pt idx="23">
                  <c:v>114.783</c:v>
                </c:pt>
                <c:pt idx="24">
                  <c:v>119.733</c:v>
                </c:pt>
                <c:pt idx="25">
                  <c:v>124.7</c:v>
                </c:pt>
              </c:numCache>
            </c:numRef>
          </c:xVal>
          <c:yVal>
            <c:numRef>
              <c:f>Лист1!$D$1:$D$26</c:f>
              <c:numCache>
                <c:formatCode>General</c:formatCode>
                <c:ptCount val="26"/>
                <c:pt idx="0">
                  <c:v>0</c:v>
                </c:pt>
                <c:pt idx="1">
                  <c:v>1.6827000000000033E-2</c:v>
                </c:pt>
                <c:pt idx="2">
                  <c:v>1.766800000000002E-2</c:v>
                </c:pt>
                <c:pt idx="3">
                  <c:v>0.14234300000000025</c:v>
                </c:pt>
                <c:pt idx="4">
                  <c:v>0.12032300000000012</c:v>
                </c:pt>
                <c:pt idx="5">
                  <c:v>3.7796000000000045E-2</c:v>
                </c:pt>
                <c:pt idx="6">
                  <c:v>2.0268999999999988E-2</c:v>
                </c:pt>
                <c:pt idx="7">
                  <c:v>3.400800000000001E-2</c:v>
                </c:pt>
                <c:pt idx="8">
                  <c:v>9.7316E-2</c:v>
                </c:pt>
                <c:pt idx="9">
                  <c:v>0.21036700000000025</c:v>
                </c:pt>
                <c:pt idx="10">
                  <c:v>0.13972799999999999</c:v>
                </c:pt>
                <c:pt idx="11">
                  <c:v>0.105389</c:v>
                </c:pt>
                <c:pt idx="12">
                  <c:v>7.4746000000000132E-2</c:v>
                </c:pt>
                <c:pt idx="13">
                  <c:v>7.8525999999999999E-2</c:v>
                </c:pt>
                <c:pt idx="14">
                  <c:v>4.4781000000000099E-2</c:v>
                </c:pt>
                <c:pt idx="15">
                  <c:v>3.9261000000000032E-2</c:v>
                </c:pt>
                <c:pt idx="16">
                  <c:v>3.165100000000004E-2</c:v>
                </c:pt>
                <c:pt idx="17">
                  <c:v>2.203800000000003E-2</c:v>
                </c:pt>
                <c:pt idx="18">
                  <c:v>1.966200000000003E-2</c:v>
                </c:pt>
                <c:pt idx="19">
                  <c:v>2.0805000000000046E-2</c:v>
                </c:pt>
                <c:pt idx="20">
                  <c:v>1.9192000000000001E-2</c:v>
                </c:pt>
                <c:pt idx="21">
                  <c:v>1.8521000000000027E-2</c:v>
                </c:pt>
                <c:pt idx="22">
                  <c:v>1.8178000000000003E-2</c:v>
                </c:pt>
                <c:pt idx="23">
                  <c:v>1.7787000000000018E-2</c:v>
                </c:pt>
                <c:pt idx="24">
                  <c:v>2.0878000000000025E-2</c:v>
                </c:pt>
                <c:pt idx="25">
                  <c:v>2.6511000000000031E-2</c:v>
                </c:pt>
              </c:numCache>
            </c:numRef>
          </c:yVal>
          <c:smooth val="1"/>
          <c:extLst>
            <c:ext xmlns:c16="http://schemas.microsoft.com/office/drawing/2014/chart" uri="{C3380CC4-5D6E-409C-BE32-E72D297353CC}">
              <c16:uniqueId val="{00000001-5D04-4FCE-B59F-A1F3C0FD6805}"/>
            </c:ext>
          </c:extLst>
        </c:ser>
        <c:ser>
          <c:idx val="2"/>
          <c:order val="2"/>
          <c:tx>
            <c:v>12 deg/min</c:v>
          </c:tx>
          <c:marker>
            <c:symbol val="none"/>
          </c:marker>
          <c:xVal>
            <c:numRef>
              <c:f>Лист1!$E$1:$E$22</c:f>
              <c:numCache>
                <c:formatCode>General</c:formatCode>
                <c:ptCount val="22"/>
                <c:pt idx="0">
                  <c:v>0</c:v>
                </c:pt>
                <c:pt idx="1">
                  <c:v>5.2</c:v>
                </c:pt>
                <c:pt idx="2">
                  <c:v>10.267000000000001</c:v>
                </c:pt>
                <c:pt idx="3">
                  <c:v>15.350000000000016</c:v>
                </c:pt>
                <c:pt idx="4">
                  <c:v>20.317000000000036</c:v>
                </c:pt>
                <c:pt idx="5">
                  <c:v>25.266999999999989</c:v>
                </c:pt>
                <c:pt idx="6">
                  <c:v>30.216999999999999</c:v>
                </c:pt>
                <c:pt idx="7">
                  <c:v>35.617000000000004</c:v>
                </c:pt>
                <c:pt idx="8">
                  <c:v>40.633000000000003</c:v>
                </c:pt>
                <c:pt idx="9">
                  <c:v>45.583000000000006</c:v>
                </c:pt>
                <c:pt idx="10">
                  <c:v>50.533000000000001</c:v>
                </c:pt>
                <c:pt idx="11">
                  <c:v>55.483000000000004</c:v>
                </c:pt>
                <c:pt idx="12">
                  <c:v>60.433</c:v>
                </c:pt>
                <c:pt idx="13">
                  <c:v>65.400000000000006</c:v>
                </c:pt>
                <c:pt idx="14">
                  <c:v>70.349999999999994</c:v>
                </c:pt>
                <c:pt idx="15">
                  <c:v>75.3</c:v>
                </c:pt>
                <c:pt idx="16">
                  <c:v>80.266999999999996</c:v>
                </c:pt>
                <c:pt idx="17">
                  <c:v>85.217000000000027</c:v>
                </c:pt>
                <c:pt idx="18">
                  <c:v>90.167000000000002</c:v>
                </c:pt>
                <c:pt idx="19">
                  <c:v>95.132999999999981</c:v>
                </c:pt>
                <c:pt idx="20">
                  <c:v>100.083</c:v>
                </c:pt>
                <c:pt idx="21">
                  <c:v>105.033</c:v>
                </c:pt>
              </c:numCache>
            </c:numRef>
          </c:xVal>
          <c:yVal>
            <c:numRef>
              <c:f>Лист1!$F$1:$F$22</c:f>
              <c:numCache>
                <c:formatCode>General</c:formatCode>
                <c:ptCount val="22"/>
                <c:pt idx="0">
                  <c:v>0</c:v>
                </c:pt>
                <c:pt idx="1">
                  <c:v>1.6023000000000023E-2</c:v>
                </c:pt>
                <c:pt idx="2">
                  <c:v>2.7632000000000073E-2</c:v>
                </c:pt>
                <c:pt idx="3">
                  <c:v>0.18819900000000031</c:v>
                </c:pt>
                <c:pt idx="4">
                  <c:v>0.10469600000000023</c:v>
                </c:pt>
                <c:pt idx="5">
                  <c:v>2.4917999999999999E-2</c:v>
                </c:pt>
                <c:pt idx="6">
                  <c:v>3.7373000000000073E-2</c:v>
                </c:pt>
                <c:pt idx="7">
                  <c:v>0.170678</c:v>
                </c:pt>
                <c:pt idx="8">
                  <c:v>0.22491800000000042</c:v>
                </c:pt>
                <c:pt idx="9">
                  <c:v>0.11818200000000012</c:v>
                </c:pt>
                <c:pt idx="10">
                  <c:v>0.11540400000000009</c:v>
                </c:pt>
                <c:pt idx="11">
                  <c:v>6.8016000000000104E-2</c:v>
                </c:pt>
                <c:pt idx="12">
                  <c:v>5.3197000000000057E-2</c:v>
                </c:pt>
                <c:pt idx="13">
                  <c:v>4.2282000000000063E-2</c:v>
                </c:pt>
                <c:pt idx="14">
                  <c:v>2.5925999999999998E-2</c:v>
                </c:pt>
                <c:pt idx="15">
                  <c:v>2.6263000000000022E-2</c:v>
                </c:pt>
                <c:pt idx="16">
                  <c:v>2.5839000000000056E-2</c:v>
                </c:pt>
                <c:pt idx="17">
                  <c:v>2.3232000000000023E-2</c:v>
                </c:pt>
                <c:pt idx="18">
                  <c:v>2.4243000000000032E-2</c:v>
                </c:pt>
                <c:pt idx="19">
                  <c:v>2.4161999999999993E-2</c:v>
                </c:pt>
                <c:pt idx="20">
                  <c:v>2.3232000000000023E-2</c:v>
                </c:pt>
                <c:pt idx="21">
                  <c:v>2.3235000000000016E-2</c:v>
                </c:pt>
              </c:numCache>
            </c:numRef>
          </c:yVal>
          <c:smooth val="1"/>
          <c:extLst>
            <c:ext xmlns:c16="http://schemas.microsoft.com/office/drawing/2014/chart" uri="{C3380CC4-5D6E-409C-BE32-E72D297353CC}">
              <c16:uniqueId val="{00000002-5D04-4FCE-B59F-A1F3C0FD6805}"/>
            </c:ext>
          </c:extLst>
        </c:ser>
        <c:ser>
          <c:idx val="3"/>
          <c:order val="3"/>
          <c:tx>
            <c:v>15 deg/min</c:v>
          </c:tx>
          <c:marker>
            <c:symbol val="none"/>
          </c:marker>
          <c:xVal>
            <c:numRef>
              <c:f>Лист1!$G$1:$G$19</c:f>
              <c:numCache>
                <c:formatCode>General</c:formatCode>
                <c:ptCount val="19"/>
                <c:pt idx="0">
                  <c:v>0</c:v>
                </c:pt>
                <c:pt idx="1">
                  <c:v>5.1669999999999945</c:v>
                </c:pt>
                <c:pt idx="2">
                  <c:v>10.55</c:v>
                </c:pt>
                <c:pt idx="3">
                  <c:v>15.75</c:v>
                </c:pt>
                <c:pt idx="4">
                  <c:v>20.782999999999962</c:v>
                </c:pt>
                <c:pt idx="5">
                  <c:v>25.733000000000001</c:v>
                </c:pt>
                <c:pt idx="6">
                  <c:v>30.782999999999962</c:v>
                </c:pt>
                <c:pt idx="7">
                  <c:v>35.9</c:v>
                </c:pt>
                <c:pt idx="8">
                  <c:v>40.867000000000004</c:v>
                </c:pt>
                <c:pt idx="9">
                  <c:v>45.833000000000006</c:v>
                </c:pt>
                <c:pt idx="10">
                  <c:v>50.783000000000001</c:v>
                </c:pt>
                <c:pt idx="11">
                  <c:v>55.733000000000011</c:v>
                </c:pt>
                <c:pt idx="12">
                  <c:v>60.683</c:v>
                </c:pt>
                <c:pt idx="13">
                  <c:v>65.632999999999981</c:v>
                </c:pt>
                <c:pt idx="14">
                  <c:v>70.582999999999998</c:v>
                </c:pt>
                <c:pt idx="15">
                  <c:v>75.55</c:v>
                </c:pt>
                <c:pt idx="16">
                  <c:v>80.483000000000004</c:v>
                </c:pt>
                <c:pt idx="17">
                  <c:v>85.45</c:v>
                </c:pt>
                <c:pt idx="18">
                  <c:v>90.4</c:v>
                </c:pt>
              </c:numCache>
            </c:numRef>
          </c:xVal>
          <c:yVal>
            <c:numRef>
              <c:f>Лист1!$H$1:$H$19</c:f>
              <c:numCache>
                <c:formatCode>General</c:formatCode>
                <c:ptCount val="19"/>
                <c:pt idx="0">
                  <c:v>0</c:v>
                </c:pt>
                <c:pt idx="1">
                  <c:v>2.1937000000000026E-2</c:v>
                </c:pt>
                <c:pt idx="2">
                  <c:v>7.7398000000000133E-2</c:v>
                </c:pt>
                <c:pt idx="3">
                  <c:v>0.21218000000000001</c:v>
                </c:pt>
                <c:pt idx="4">
                  <c:v>5.1328000000000013E-2</c:v>
                </c:pt>
                <c:pt idx="5">
                  <c:v>7.2049000000000002E-2</c:v>
                </c:pt>
                <c:pt idx="6">
                  <c:v>0.33168300000000056</c:v>
                </c:pt>
                <c:pt idx="7">
                  <c:v>0.178179</c:v>
                </c:pt>
                <c:pt idx="8">
                  <c:v>0.16901400000000033</c:v>
                </c:pt>
                <c:pt idx="9">
                  <c:v>6.9468000000000113E-2</c:v>
                </c:pt>
                <c:pt idx="10">
                  <c:v>4.9491000000000111E-2</c:v>
                </c:pt>
                <c:pt idx="11">
                  <c:v>2.7946000000000012E-2</c:v>
                </c:pt>
                <c:pt idx="12">
                  <c:v>2.0538000000000011E-2</c:v>
                </c:pt>
                <c:pt idx="13">
                  <c:v>1.987000000000003E-2</c:v>
                </c:pt>
                <c:pt idx="14">
                  <c:v>2.7942000000000022E-2</c:v>
                </c:pt>
                <c:pt idx="15">
                  <c:v>2.0805000000000046E-2</c:v>
                </c:pt>
                <c:pt idx="16">
                  <c:v>2.1284000000000022E-2</c:v>
                </c:pt>
                <c:pt idx="17">
                  <c:v>1.946400000000003E-2</c:v>
                </c:pt>
                <c:pt idx="18">
                  <c:v>2.1552000000000002E-2</c:v>
                </c:pt>
              </c:numCache>
            </c:numRef>
          </c:yVal>
          <c:smooth val="1"/>
          <c:extLst>
            <c:ext xmlns:c16="http://schemas.microsoft.com/office/drawing/2014/chart" uri="{C3380CC4-5D6E-409C-BE32-E72D297353CC}">
              <c16:uniqueId val="{00000003-5D04-4FCE-B59F-A1F3C0FD6805}"/>
            </c:ext>
          </c:extLst>
        </c:ser>
        <c:dLbls>
          <c:showLegendKey val="0"/>
          <c:showVal val="0"/>
          <c:showCatName val="0"/>
          <c:showSerName val="0"/>
          <c:showPercent val="0"/>
          <c:showBubbleSize val="0"/>
        </c:dLbls>
        <c:axId val="293952352"/>
        <c:axId val="293956704"/>
      </c:scatterChart>
      <c:valAx>
        <c:axId val="293952352"/>
        <c:scaling>
          <c:orientation val="minMax"/>
          <c:max val="100"/>
        </c:scaling>
        <c:delete val="0"/>
        <c:axPos val="b"/>
        <c:title>
          <c:tx>
            <c:rich>
              <a:bodyPr/>
              <a:lstStyle/>
              <a:p>
                <a:pPr>
                  <a:defRPr/>
                </a:pPr>
                <a:r>
                  <a:rPr lang="en-US" sz="1100" b="0">
                    <a:latin typeface="Times New Roman" pitchFamily="18" charset="0"/>
                    <a:cs typeface="Times New Roman" pitchFamily="18" charset="0"/>
                  </a:rPr>
                  <a:t>t, min</a:t>
                </a:r>
                <a:endParaRPr lang="ru-RU" sz="1100" b="0">
                  <a:latin typeface="Times New Roman" pitchFamily="18" charset="0"/>
                  <a:cs typeface="Times New Roman" pitchFamily="18" charset="0"/>
                </a:endParaRPr>
              </a:p>
            </c:rich>
          </c:tx>
          <c:overlay val="0"/>
        </c:title>
        <c:numFmt formatCode="General" sourceLinked="1"/>
        <c:majorTickMark val="out"/>
        <c:minorTickMark val="none"/>
        <c:tickLblPos val="nextTo"/>
        <c:txPr>
          <a:bodyPr/>
          <a:lstStyle/>
          <a:p>
            <a:pPr>
              <a:defRPr>
                <a:latin typeface="Times New Roman" pitchFamily="18" charset="0"/>
                <a:cs typeface="Times New Roman" pitchFamily="18" charset="0"/>
              </a:defRPr>
            </a:pPr>
            <a:endParaRPr lang="ru-RU"/>
          </a:p>
        </c:txPr>
        <c:crossAx val="293956704"/>
        <c:crosses val="autoZero"/>
        <c:crossBetween val="midCat"/>
      </c:valAx>
      <c:valAx>
        <c:axId val="293956704"/>
        <c:scaling>
          <c:orientation val="minMax"/>
        </c:scaling>
        <c:delete val="0"/>
        <c:axPos val="l"/>
        <c:title>
          <c:tx>
            <c:rich>
              <a:bodyPr rot="0" vert="horz"/>
              <a:lstStyle/>
              <a:p>
                <a:pPr>
                  <a:defRPr/>
                </a:pPr>
                <a:r>
                  <a:rPr lang="en-US" sz="1100" b="0" i="0" baseline="0">
                    <a:latin typeface="Times New Roman" pitchFamily="18" charset="0"/>
                    <a:cs typeface="Times New Roman" pitchFamily="18" charset="0"/>
                  </a:rPr>
                  <a:t>-</a:t>
                </a:r>
                <a:r>
                  <a:rPr lang="el-GR" sz="1100" b="0" i="0" baseline="0">
                    <a:latin typeface="Times New Roman" pitchFamily="18" charset="0"/>
                    <a:cs typeface="Times New Roman" pitchFamily="18" charset="0"/>
                  </a:rPr>
                  <a:t>Δ</a:t>
                </a:r>
                <a:r>
                  <a:rPr lang="en-US" sz="1100" b="0" i="0" baseline="0">
                    <a:latin typeface="Times New Roman" pitchFamily="18" charset="0"/>
                    <a:cs typeface="Times New Roman" pitchFamily="18" charset="0"/>
                  </a:rPr>
                  <a:t>m/</a:t>
                </a:r>
                <a:r>
                  <a:rPr lang="el-GR" sz="1100" b="0" i="0" baseline="0">
                    <a:latin typeface="Times New Roman" pitchFamily="18" charset="0"/>
                    <a:cs typeface="Times New Roman" pitchFamily="18" charset="0"/>
                  </a:rPr>
                  <a:t>Δ</a:t>
                </a:r>
                <a:r>
                  <a:rPr lang="en-US" sz="1100" b="0" i="0" baseline="0">
                    <a:latin typeface="Times New Roman" pitchFamily="18" charset="0"/>
                    <a:cs typeface="Times New Roman" pitchFamily="18" charset="0"/>
                  </a:rPr>
                  <a:t>t</a:t>
                </a:r>
                <a:r>
                  <a:rPr lang="ru-RU" sz="1100" b="0" i="0" baseline="0">
                    <a:latin typeface="Times New Roman" pitchFamily="18" charset="0"/>
                    <a:cs typeface="Times New Roman" pitchFamily="18" charset="0"/>
                  </a:rPr>
                  <a:t>,  </a:t>
                </a:r>
                <a:endParaRPr lang="ru-RU" sz="1100">
                  <a:latin typeface="Times New Roman" pitchFamily="18" charset="0"/>
                  <a:cs typeface="Times New Roman" pitchFamily="18" charset="0"/>
                </a:endParaRPr>
              </a:p>
              <a:p>
                <a:pPr>
                  <a:defRPr/>
                </a:pPr>
                <a:r>
                  <a:rPr lang="en-US" sz="1100" b="0" i="0" baseline="0">
                    <a:latin typeface="Times New Roman" pitchFamily="18" charset="0"/>
                    <a:cs typeface="Times New Roman" pitchFamily="18" charset="0"/>
                  </a:rPr>
                  <a:t>mg</a:t>
                </a:r>
                <a:r>
                  <a:rPr lang="ru-RU" sz="1100" b="0" i="0" baseline="0">
                    <a:latin typeface="Times New Roman" pitchFamily="18" charset="0"/>
                    <a:cs typeface="Times New Roman" pitchFamily="18" charset="0"/>
                  </a:rPr>
                  <a:t>/</a:t>
                </a:r>
                <a:r>
                  <a:rPr lang="en-US" sz="1100" b="0" i="0" baseline="0">
                    <a:latin typeface="Times New Roman" pitchFamily="18" charset="0"/>
                    <a:cs typeface="Times New Roman" pitchFamily="18" charset="0"/>
                  </a:rPr>
                  <a:t>min</a:t>
                </a:r>
                <a:endParaRPr lang="ru-RU" sz="1100" b="0" i="0" baseline="0">
                  <a:latin typeface="Times New Roman" pitchFamily="18" charset="0"/>
                  <a:cs typeface="Times New Roman" pitchFamily="18" charset="0"/>
                </a:endParaRPr>
              </a:p>
            </c:rich>
          </c:tx>
          <c:layout>
            <c:manualLayout>
              <c:xMode val="edge"/>
              <c:yMode val="edge"/>
              <c:x val="1.682439815931816E-2"/>
              <c:y val="1.1057217847769071E-2"/>
            </c:manualLayout>
          </c:layout>
          <c:overlay val="0"/>
        </c:title>
        <c:numFmt formatCode="General" sourceLinked="1"/>
        <c:majorTickMark val="out"/>
        <c:minorTickMark val="none"/>
        <c:tickLblPos val="nextTo"/>
        <c:txPr>
          <a:bodyPr/>
          <a:lstStyle/>
          <a:p>
            <a:pPr>
              <a:defRPr>
                <a:latin typeface="Times New Roman" pitchFamily="18" charset="0"/>
                <a:cs typeface="Times New Roman" pitchFamily="18" charset="0"/>
              </a:defRPr>
            </a:pPr>
            <a:endParaRPr lang="ru-RU"/>
          </a:p>
        </c:txPr>
        <c:crossAx val="293952352"/>
        <c:crosses val="autoZero"/>
        <c:crossBetween val="midCat"/>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marker>
            <c:symbol val="diamond"/>
            <c:size val="8"/>
            <c:spPr>
              <a:solidFill>
                <a:schemeClr val="tx1"/>
              </a:solidFill>
              <a:ln>
                <a:noFill/>
              </a:ln>
            </c:spPr>
          </c:marker>
          <c:trendline>
            <c:trendlineType val="linear"/>
            <c:dispRSqr val="0"/>
            <c:dispEq val="0"/>
          </c:trendline>
          <c:xVal>
            <c:numRef>
              <c:f>Лист1!$A$1:$A$5</c:f>
              <c:numCache>
                <c:formatCode>General</c:formatCode>
                <c:ptCount val="5"/>
                <c:pt idx="0">
                  <c:v>5</c:v>
                </c:pt>
                <c:pt idx="1">
                  <c:v>10</c:v>
                </c:pt>
                <c:pt idx="2">
                  <c:v>15</c:v>
                </c:pt>
                <c:pt idx="3">
                  <c:v>20</c:v>
                </c:pt>
                <c:pt idx="4">
                  <c:v>25</c:v>
                </c:pt>
              </c:numCache>
            </c:numRef>
          </c:xVal>
          <c:yVal>
            <c:numRef>
              <c:f>Лист1!$B$1:$B$5</c:f>
              <c:numCache>
                <c:formatCode>General</c:formatCode>
                <c:ptCount val="5"/>
                <c:pt idx="0">
                  <c:v>40.840000000000003</c:v>
                </c:pt>
                <c:pt idx="1">
                  <c:v>37.89</c:v>
                </c:pt>
                <c:pt idx="2">
                  <c:v>36.200000000000003</c:v>
                </c:pt>
                <c:pt idx="3">
                  <c:v>35.44</c:v>
                </c:pt>
                <c:pt idx="4">
                  <c:v>33.700000000000003</c:v>
                </c:pt>
              </c:numCache>
            </c:numRef>
          </c:yVal>
          <c:smooth val="0"/>
          <c:extLst>
            <c:ext xmlns:c16="http://schemas.microsoft.com/office/drawing/2014/chart" uri="{C3380CC4-5D6E-409C-BE32-E72D297353CC}">
              <c16:uniqueId val="{00000000-D408-4FC2-9E1A-0AC603007376}"/>
            </c:ext>
          </c:extLst>
        </c:ser>
        <c:ser>
          <c:idx val="1"/>
          <c:order val="1"/>
          <c:tx>
            <c:v>Ряд 2</c:v>
          </c:tx>
          <c:spPr>
            <a:ln w="28575">
              <a:noFill/>
            </a:ln>
          </c:spPr>
          <c:marker>
            <c:symbol val="square"/>
            <c:size val="6"/>
            <c:spPr>
              <a:solidFill>
                <a:schemeClr val="tx1"/>
              </a:solidFill>
              <a:ln>
                <a:noFill/>
              </a:ln>
            </c:spPr>
          </c:marker>
          <c:trendline>
            <c:trendlineType val="linear"/>
            <c:dispRSqr val="0"/>
            <c:dispEq val="0"/>
          </c:trendline>
          <c:xVal>
            <c:numRef>
              <c:f>Лист1!$D$1:$D$5</c:f>
              <c:numCache>
                <c:formatCode>General</c:formatCode>
                <c:ptCount val="5"/>
                <c:pt idx="0">
                  <c:v>5</c:v>
                </c:pt>
                <c:pt idx="1">
                  <c:v>10</c:v>
                </c:pt>
                <c:pt idx="2">
                  <c:v>15</c:v>
                </c:pt>
                <c:pt idx="3">
                  <c:v>20</c:v>
                </c:pt>
                <c:pt idx="4">
                  <c:v>25</c:v>
                </c:pt>
              </c:numCache>
            </c:numRef>
          </c:xVal>
          <c:yVal>
            <c:numRef>
              <c:f>Лист1!$E$1:$E$5</c:f>
              <c:numCache>
                <c:formatCode>General</c:formatCode>
                <c:ptCount val="5"/>
                <c:pt idx="0">
                  <c:v>52.68</c:v>
                </c:pt>
                <c:pt idx="1">
                  <c:v>49.99</c:v>
                </c:pt>
                <c:pt idx="2">
                  <c:v>46.73</c:v>
                </c:pt>
                <c:pt idx="3">
                  <c:v>43.31</c:v>
                </c:pt>
                <c:pt idx="4">
                  <c:v>41.44</c:v>
                </c:pt>
              </c:numCache>
            </c:numRef>
          </c:yVal>
          <c:smooth val="0"/>
          <c:extLst>
            <c:ext xmlns:c16="http://schemas.microsoft.com/office/drawing/2014/chart" uri="{C3380CC4-5D6E-409C-BE32-E72D297353CC}">
              <c16:uniqueId val="{00000001-D408-4FC2-9E1A-0AC603007376}"/>
            </c:ext>
          </c:extLst>
        </c:ser>
        <c:dLbls>
          <c:showLegendKey val="0"/>
          <c:showVal val="0"/>
          <c:showCatName val="0"/>
          <c:showSerName val="0"/>
          <c:showPercent val="0"/>
          <c:showBubbleSize val="0"/>
        </c:dLbls>
        <c:axId val="293958336"/>
        <c:axId val="218937344"/>
      </c:scatterChart>
      <c:valAx>
        <c:axId val="293958336"/>
        <c:scaling>
          <c:orientation val="minMax"/>
          <c:max val="27"/>
          <c:min val="0"/>
        </c:scaling>
        <c:delete val="0"/>
        <c:axPos val="b"/>
        <c:title>
          <c:tx>
            <c:rich>
              <a:bodyPr/>
              <a:lstStyle/>
              <a:p>
                <a:pPr>
                  <a:defRPr/>
                </a:pPr>
                <a:r>
                  <a:rPr lang="en-US" sz="1100" b="0" i="0" u="none" strike="noStrike" kern="1200" baseline="0">
                    <a:solidFill>
                      <a:sysClr val="windowText" lastClr="000000"/>
                    </a:solidFill>
                    <a:latin typeface="Times New Roman" pitchFamily="18" charset="0"/>
                    <a:cs typeface="Times New Roman" pitchFamily="18" charset="0"/>
                  </a:rPr>
                  <a:t>Heating rate</a:t>
                </a:r>
                <a:r>
                  <a:rPr lang="ru-RU" sz="1100" b="0" i="0" baseline="0">
                    <a:latin typeface="Times New Roman" pitchFamily="18" charset="0"/>
                    <a:cs typeface="Times New Roman" pitchFamily="18" charset="0"/>
                  </a:rPr>
                  <a:t>, </a:t>
                </a:r>
                <a:r>
                  <a:rPr lang="ru-RU" sz="1100" b="1" i="0" u="none" strike="noStrike" baseline="0">
                    <a:effectLst/>
                    <a:latin typeface="Times New Roman" panose="02020603050405020304" pitchFamily="18" charset="0"/>
                    <a:cs typeface="Times New Roman" panose="02020603050405020304" pitchFamily="18" charset="0"/>
                  </a:rPr>
                  <a:t>°</a:t>
                </a:r>
                <a:r>
                  <a:rPr lang="ru-RU" sz="1100" b="0" i="0" baseline="0">
                    <a:latin typeface="Times New Roman" pitchFamily="18" charset="0"/>
                    <a:cs typeface="Times New Roman" pitchFamily="18" charset="0"/>
                  </a:rPr>
                  <a:t>С/</a:t>
                </a:r>
                <a:r>
                  <a:rPr lang="en-US" sz="1100" b="0" i="0" u="none" strike="noStrike" baseline="0">
                    <a:solidFill>
                      <a:schemeClr val="tx1"/>
                    </a:solidFill>
                    <a:effectLst/>
                    <a:latin typeface="Times New Roman" panose="02020603050405020304" pitchFamily="18" charset="0"/>
                    <a:cs typeface="Times New Roman" panose="02020603050405020304" pitchFamily="18" charset="0"/>
                  </a:rPr>
                  <a:t>min</a:t>
                </a:r>
                <a:endParaRPr lang="ru-RU" sz="1100" b="0" i="0" baseline="0">
                  <a:solidFill>
                    <a:schemeClr val="tx1"/>
                  </a:solidFill>
                  <a:latin typeface="Times New Roman" pitchFamily="18" charset="0"/>
                  <a:cs typeface="Times New Roman" pitchFamily="18" charset="0"/>
                </a:endParaRPr>
              </a:p>
            </c:rich>
          </c:tx>
          <c:overlay val="0"/>
        </c:title>
        <c:numFmt formatCode="General" sourceLinked="1"/>
        <c:majorTickMark val="out"/>
        <c:minorTickMark val="none"/>
        <c:tickLblPos val="nextTo"/>
        <c:txPr>
          <a:bodyPr/>
          <a:lstStyle/>
          <a:p>
            <a:pPr>
              <a:defRPr sz="1100">
                <a:latin typeface="Times New Roman" pitchFamily="18" charset="0"/>
                <a:cs typeface="Times New Roman" pitchFamily="18" charset="0"/>
              </a:defRPr>
            </a:pPr>
            <a:endParaRPr lang="ru-RU"/>
          </a:p>
        </c:txPr>
        <c:crossAx val="218937344"/>
        <c:crosses val="autoZero"/>
        <c:crossBetween val="midCat"/>
        <c:majorUnit val="5"/>
      </c:valAx>
      <c:valAx>
        <c:axId val="218937344"/>
        <c:scaling>
          <c:orientation val="minMax"/>
          <c:max val="55"/>
          <c:min val="30"/>
        </c:scaling>
        <c:delete val="0"/>
        <c:axPos val="l"/>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n-US" sz="1200" b="0" i="0" u="none" strike="noStrike" kern="1200" baseline="0">
                    <a:solidFill>
                      <a:schemeClr val="tx1"/>
                    </a:solidFill>
                    <a:latin typeface="Times New Roman" pitchFamily="18" charset="0"/>
                    <a:cs typeface="Times New Roman" pitchFamily="18" charset="0"/>
                  </a:rPr>
                  <a:t>Weight loss of coal, </a:t>
                </a:r>
                <a:r>
                  <a:rPr lang="ru-RU" sz="1200" b="0" i="0" baseline="0">
                    <a:solidFill>
                      <a:schemeClr val="tx1"/>
                    </a:solidFill>
                    <a:latin typeface="Times New Roman" pitchFamily="18" charset="0"/>
                    <a:cs typeface="Times New Roman" pitchFamily="18" charset="0"/>
                  </a:rPr>
                  <a:t>, %</a:t>
                </a:r>
                <a:endParaRPr lang="ru-RU" sz="1200">
                  <a:solidFill>
                    <a:schemeClr val="tx1"/>
                  </a:solidFill>
                  <a:latin typeface="Times New Roman" pitchFamily="18" charset="0"/>
                  <a:cs typeface="Times New Roman" pitchFamily="18" charset="0"/>
                </a:endParaRPr>
              </a:p>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endParaRPr lang="ru-RU"/>
              </a:p>
            </c:rich>
          </c:tx>
          <c:layout>
            <c:manualLayout>
              <c:xMode val="edge"/>
              <c:yMode val="edge"/>
              <c:x val="5.2777777777777785E-2"/>
              <c:y val="0.14038203557888596"/>
            </c:manualLayout>
          </c:layout>
          <c:overlay val="0"/>
        </c:title>
        <c:numFmt formatCode="General" sourceLinked="1"/>
        <c:majorTickMark val="in"/>
        <c:minorTickMark val="none"/>
        <c:tickLblPos val="nextTo"/>
        <c:txPr>
          <a:bodyPr/>
          <a:lstStyle/>
          <a:p>
            <a:pPr>
              <a:defRPr sz="1100">
                <a:latin typeface="Times New Roman" pitchFamily="18" charset="0"/>
                <a:cs typeface="Times New Roman" pitchFamily="18" charset="0"/>
              </a:defRPr>
            </a:pPr>
            <a:endParaRPr lang="ru-RU"/>
          </a:p>
        </c:txPr>
        <c:crossAx val="293958336"/>
        <c:crosses val="autoZero"/>
        <c:crossBetween val="midCat"/>
        <c:majorUnit val="2"/>
      </c:valAx>
      <c:spPr>
        <a:noFill/>
        <a:ln>
          <a:noFill/>
        </a:ln>
      </c:spPr>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424821897262842"/>
          <c:y val="3.8530183727034123E-2"/>
          <c:w val="0.84353889587330988"/>
          <c:h val="0.80092228054826475"/>
        </c:manualLayout>
      </c:layout>
      <c:scatterChart>
        <c:scatterStyle val="lineMarker"/>
        <c:varyColors val="0"/>
        <c:ser>
          <c:idx val="0"/>
          <c:order val="0"/>
          <c:spPr>
            <a:ln w="28575">
              <a:noFill/>
            </a:ln>
          </c:spPr>
          <c:marker>
            <c:symbol val="diamond"/>
            <c:size val="8"/>
            <c:spPr>
              <a:solidFill>
                <a:schemeClr val="tx1"/>
              </a:solidFill>
              <a:ln>
                <a:noFill/>
              </a:ln>
            </c:spPr>
          </c:marker>
          <c:trendline>
            <c:trendlineType val="linear"/>
            <c:dispRSqr val="0"/>
            <c:dispEq val="0"/>
          </c:trendline>
          <c:xVal>
            <c:numRef>
              <c:f>Лист1!$A$16:$A$20</c:f>
              <c:numCache>
                <c:formatCode>General</c:formatCode>
                <c:ptCount val="5"/>
                <c:pt idx="0">
                  <c:v>5</c:v>
                </c:pt>
                <c:pt idx="1">
                  <c:v>10</c:v>
                </c:pt>
                <c:pt idx="2">
                  <c:v>15</c:v>
                </c:pt>
                <c:pt idx="3">
                  <c:v>20</c:v>
                </c:pt>
                <c:pt idx="4">
                  <c:v>25</c:v>
                </c:pt>
              </c:numCache>
            </c:numRef>
          </c:xVal>
          <c:yVal>
            <c:numRef>
              <c:f>Лист1!$B$16:$B$20</c:f>
              <c:numCache>
                <c:formatCode>General</c:formatCode>
                <c:ptCount val="5"/>
                <c:pt idx="0">
                  <c:v>135</c:v>
                </c:pt>
                <c:pt idx="1">
                  <c:v>161</c:v>
                </c:pt>
                <c:pt idx="2">
                  <c:v>173</c:v>
                </c:pt>
                <c:pt idx="3">
                  <c:v>192</c:v>
                </c:pt>
                <c:pt idx="4">
                  <c:v>217</c:v>
                </c:pt>
              </c:numCache>
            </c:numRef>
          </c:yVal>
          <c:smooth val="0"/>
          <c:extLst>
            <c:ext xmlns:c16="http://schemas.microsoft.com/office/drawing/2014/chart" uri="{C3380CC4-5D6E-409C-BE32-E72D297353CC}">
              <c16:uniqueId val="{00000000-5150-4BB4-8F6D-1293714EA422}"/>
            </c:ext>
          </c:extLst>
        </c:ser>
        <c:ser>
          <c:idx val="1"/>
          <c:order val="1"/>
          <c:tx>
            <c:v>Ряд 2</c:v>
          </c:tx>
          <c:spPr>
            <a:ln w="28575">
              <a:noFill/>
            </a:ln>
          </c:spPr>
          <c:marker>
            <c:symbol val="square"/>
            <c:size val="6"/>
            <c:spPr>
              <a:solidFill>
                <a:sysClr val="windowText" lastClr="000000"/>
              </a:solidFill>
              <a:ln>
                <a:noFill/>
              </a:ln>
            </c:spPr>
          </c:marker>
          <c:trendline>
            <c:trendlineType val="linear"/>
            <c:dispRSqr val="0"/>
            <c:dispEq val="0"/>
          </c:trendline>
          <c:xVal>
            <c:numRef>
              <c:f>Лист1!$A$16:$A$20</c:f>
              <c:numCache>
                <c:formatCode>General</c:formatCode>
                <c:ptCount val="5"/>
                <c:pt idx="0">
                  <c:v>5</c:v>
                </c:pt>
                <c:pt idx="1">
                  <c:v>10</c:v>
                </c:pt>
                <c:pt idx="2">
                  <c:v>15</c:v>
                </c:pt>
                <c:pt idx="3">
                  <c:v>20</c:v>
                </c:pt>
                <c:pt idx="4">
                  <c:v>25</c:v>
                </c:pt>
              </c:numCache>
            </c:numRef>
          </c:xVal>
          <c:yVal>
            <c:numRef>
              <c:f>Лист1!$C$16:$C$20</c:f>
              <c:numCache>
                <c:formatCode>General</c:formatCode>
                <c:ptCount val="5"/>
                <c:pt idx="0">
                  <c:v>347</c:v>
                </c:pt>
                <c:pt idx="1">
                  <c:v>389</c:v>
                </c:pt>
                <c:pt idx="2">
                  <c:v>402</c:v>
                </c:pt>
                <c:pt idx="3">
                  <c:v>429</c:v>
                </c:pt>
                <c:pt idx="4">
                  <c:v>443</c:v>
                </c:pt>
              </c:numCache>
            </c:numRef>
          </c:yVal>
          <c:smooth val="0"/>
          <c:extLst>
            <c:ext xmlns:c16="http://schemas.microsoft.com/office/drawing/2014/chart" uri="{C3380CC4-5D6E-409C-BE32-E72D297353CC}">
              <c16:uniqueId val="{00000001-5150-4BB4-8F6D-1293714EA422}"/>
            </c:ext>
          </c:extLst>
        </c:ser>
        <c:ser>
          <c:idx val="2"/>
          <c:order val="2"/>
          <c:tx>
            <c:v>Ряд 3</c:v>
          </c:tx>
          <c:spPr>
            <a:ln w="28575">
              <a:noFill/>
            </a:ln>
          </c:spPr>
          <c:marker>
            <c:symbol val="triangle"/>
            <c:size val="8"/>
            <c:spPr>
              <a:solidFill>
                <a:sysClr val="windowText" lastClr="000000"/>
              </a:solidFill>
              <a:ln>
                <a:noFill/>
              </a:ln>
            </c:spPr>
          </c:marker>
          <c:trendline>
            <c:trendlineType val="linear"/>
            <c:dispRSqr val="0"/>
            <c:dispEq val="0"/>
          </c:trendline>
          <c:xVal>
            <c:numRef>
              <c:f>Лист1!$A$16:$A$20</c:f>
              <c:numCache>
                <c:formatCode>General</c:formatCode>
                <c:ptCount val="5"/>
                <c:pt idx="0">
                  <c:v>5</c:v>
                </c:pt>
                <c:pt idx="1">
                  <c:v>10</c:v>
                </c:pt>
                <c:pt idx="2">
                  <c:v>15</c:v>
                </c:pt>
                <c:pt idx="3">
                  <c:v>20</c:v>
                </c:pt>
                <c:pt idx="4">
                  <c:v>25</c:v>
                </c:pt>
              </c:numCache>
            </c:numRef>
          </c:xVal>
          <c:yVal>
            <c:numRef>
              <c:f>Лист1!$D$16:$D$20</c:f>
              <c:numCache>
                <c:formatCode>General</c:formatCode>
                <c:ptCount val="5"/>
                <c:pt idx="0">
                  <c:v>461</c:v>
                </c:pt>
                <c:pt idx="1">
                  <c:v>513</c:v>
                </c:pt>
                <c:pt idx="2">
                  <c:v>547</c:v>
                </c:pt>
                <c:pt idx="3">
                  <c:v>582</c:v>
                </c:pt>
                <c:pt idx="4">
                  <c:v>621</c:v>
                </c:pt>
              </c:numCache>
            </c:numRef>
          </c:yVal>
          <c:smooth val="0"/>
          <c:extLst>
            <c:ext xmlns:c16="http://schemas.microsoft.com/office/drawing/2014/chart" uri="{C3380CC4-5D6E-409C-BE32-E72D297353CC}">
              <c16:uniqueId val="{00000002-5150-4BB4-8F6D-1293714EA422}"/>
            </c:ext>
          </c:extLst>
        </c:ser>
        <c:dLbls>
          <c:showLegendKey val="0"/>
          <c:showVal val="0"/>
          <c:showCatName val="0"/>
          <c:showSerName val="0"/>
          <c:showPercent val="0"/>
          <c:showBubbleSize val="0"/>
        </c:dLbls>
        <c:axId val="342937440"/>
        <c:axId val="342947232"/>
      </c:scatterChart>
      <c:valAx>
        <c:axId val="342937440"/>
        <c:scaling>
          <c:orientation val="minMax"/>
          <c:max val="27"/>
          <c:min val="0"/>
        </c:scaling>
        <c:delete val="0"/>
        <c:axPos val="b"/>
        <c:title>
          <c:tx>
            <c:rich>
              <a:bodyPr/>
              <a:lstStyle/>
              <a:p>
                <a:pPr>
                  <a:defRPr/>
                </a:pPr>
                <a:r>
                  <a:rPr lang="el-GR" sz="1100" b="0">
                    <a:latin typeface="Times New Roman" pitchFamily="18" charset="0"/>
                    <a:cs typeface="Times New Roman" pitchFamily="18" charset="0"/>
                  </a:rPr>
                  <a:t>β</a:t>
                </a:r>
                <a:r>
                  <a:rPr lang="ru-RU" sz="1100" b="0">
                    <a:latin typeface="Times New Roman" pitchFamily="18" charset="0"/>
                    <a:cs typeface="Times New Roman" pitchFamily="18" charset="0"/>
                  </a:rPr>
                  <a:t>,</a:t>
                </a:r>
                <a:r>
                  <a:rPr lang="ru-RU" sz="1100" b="0" baseline="0">
                    <a:latin typeface="Times New Roman" pitchFamily="18" charset="0"/>
                    <a:cs typeface="Times New Roman" pitchFamily="18" charset="0"/>
                  </a:rPr>
                  <a:t> </a:t>
                </a:r>
                <a:r>
                  <a:rPr lang="en-US" sz="1100" b="0" i="0" u="none" strike="noStrike" baseline="0">
                    <a:effectLst/>
                    <a:latin typeface="Times New Roman" panose="02020603050405020304" pitchFamily="18" charset="0"/>
                    <a:cs typeface="Times New Roman" panose="02020603050405020304" pitchFamily="18" charset="0"/>
                  </a:rPr>
                  <a:t>°</a:t>
                </a:r>
                <a:r>
                  <a:rPr lang="ru-RU" sz="1100" b="0" i="0" u="none" strike="noStrike" baseline="0">
                    <a:effectLst/>
                    <a:latin typeface="Times New Roman" panose="02020603050405020304" pitchFamily="18" charset="0"/>
                    <a:cs typeface="Times New Roman" panose="02020603050405020304" pitchFamily="18" charset="0"/>
                  </a:rPr>
                  <a:t>С/</a:t>
                </a:r>
                <a:r>
                  <a:rPr lang="en-US" sz="1100" b="0" i="0" u="none" strike="noStrike" kern="1200" baseline="0">
                    <a:solidFill>
                      <a:schemeClr val="tx1"/>
                    </a:solidFill>
                    <a:effectLst/>
                    <a:latin typeface="Times New Roman" panose="02020603050405020304" pitchFamily="18" charset="0"/>
                    <a:cs typeface="Times New Roman" panose="02020603050405020304" pitchFamily="18" charset="0"/>
                  </a:rPr>
                  <a:t>min</a:t>
                </a:r>
                <a:endParaRPr lang="ru-RU" sz="1100" b="0">
                  <a:latin typeface="Times New Roman" pitchFamily="18" charset="0"/>
                  <a:cs typeface="Times New Roman" pitchFamily="18" charset="0"/>
                </a:endParaRPr>
              </a:p>
            </c:rich>
          </c:tx>
          <c:layout>
            <c:manualLayout>
              <c:xMode val="edge"/>
              <c:yMode val="edge"/>
              <c:x val="0.45447010300183061"/>
              <c:y val="0.92756923779176437"/>
            </c:manualLayout>
          </c:layout>
          <c:overlay val="0"/>
        </c:title>
        <c:numFmt formatCode="General" sourceLinked="1"/>
        <c:majorTickMark val="out"/>
        <c:minorTickMark val="none"/>
        <c:tickLblPos val="nextTo"/>
        <c:txPr>
          <a:bodyPr/>
          <a:lstStyle/>
          <a:p>
            <a:pPr>
              <a:defRPr sz="1100">
                <a:latin typeface="Times New Roman" pitchFamily="18" charset="0"/>
                <a:cs typeface="Times New Roman" pitchFamily="18" charset="0"/>
              </a:defRPr>
            </a:pPr>
            <a:endParaRPr lang="ru-RU"/>
          </a:p>
        </c:txPr>
        <c:crossAx val="342947232"/>
        <c:crosses val="autoZero"/>
        <c:crossBetween val="midCat"/>
        <c:majorUnit val="5"/>
      </c:valAx>
      <c:valAx>
        <c:axId val="342947232"/>
        <c:scaling>
          <c:orientation val="minMax"/>
          <c:max val="700"/>
          <c:min val="100"/>
        </c:scaling>
        <c:delete val="0"/>
        <c:axPos val="l"/>
        <c:title>
          <c:tx>
            <c:rich>
              <a:bodyPr rot="-5400000" vert="horz"/>
              <a:lstStyle/>
              <a:p>
                <a:pPr>
                  <a:defRPr/>
                </a:pPr>
                <a:r>
                  <a:rPr lang="ru-RU" sz="1100" b="0" i="0" u="none" strike="noStrike" baseline="0">
                    <a:latin typeface="Times New Roman" pitchFamily="18" charset="0"/>
                    <a:cs typeface="Times New Roman" pitchFamily="18" charset="0"/>
                  </a:rPr>
                  <a:t>Т</a:t>
                </a:r>
                <a:r>
                  <a:rPr lang="en-US" sz="1100" b="0" i="0" u="none" strike="noStrike" baseline="-25000">
                    <a:latin typeface="Times New Roman" pitchFamily="18" charset="0"/>
                    <a:cs typeface="Times New Roman" pitchFamily="18" charset="0"/>
                  </a:rPr>
                  <a:t>max</a:t>
                </a:r>
                <a:r>
                  <a:rPr lang="ru-RU" sz="1100" b="0" i="0" u="none" strike="noStrike" baseline="0">
                    <a:latin typeface="Times New Roman" pitchFamily="18" charset="0"/>
                    <a:cs typeface="Times New Roman" pitchFamily="18" charset="0"/>
                  </a:rPr>
                  <a:t>, </a:t>
                </a:r>
                <a:r>
                  <a:rPr lang="en-US" sz="1100" b="1" i="0" u="none" strike="noStrike" baseline="0">
                    <a:effectLst/>
                    <a:latin typeface="Times New Roman" panose="02020603050405020304" pitchFamily="18" charset="0"/>
                    <a:cs typeface="Times New Roman" panose="02020603050405020304" pitchFamily="18" charset="0"/>
                  </a:rPr>
                  <a:t>°</a:t>
                </a:r>
                <a:r>
                  <a:rPr lang="ru-RU" sz="1100" b="1" i="0" u="none" strike="noStrike" baseline="0">
                    <a:effectLst/>
                    <a:latin typeface="Times New Roman" panose="02020603050405020304" pitchFamily="18" charset="0"/>
                    <a:cs typeface="Times New Roman" panose="02020603050405020304" pitchFamily="18" charset="0"/>
                  </a:rPr>
                  <a:t> </a:t>
                </a:r>
                <a:r>
                  <a:rPr lang="ru-RU" sz="1100" b="0" i="0" u="none" strike="noStrike" baseline="0">
                    <a:latin typeface="Times New Roman" pitchFamily="18" charset="0"/>
                    <a:cs typeface="Times New Roman" pitchFamily="18" charset="0"/>
                  </a:rPr>
                  <a:t>С  </a:t>
                </a:r>
                <a:endParaRPr lang="ru-RU" sz="1100" b="0">
                  <a:latin typeface="Times New Roman" pitchFamily="18" charset="0"/>
                  <a:cs typeface="Times New Roman" pitchFamily="18" charset="0"/>
                </a:endParaRPr>
              </a:p>
            </c:rich>
          </c:tx>
          <c:layout>
            <c:manualLayout>
              <c:xMode val="edge"/>
              <c:yMode val="edge"/>
              <c:x val="0"/>
              <c:y val="4.9870953630796161E-2"/>
            </c:manualLayout>
          </c:layout>
          <c:overlay val="0"/>
        </c:title>
        <c:numFmt formatCode="General" sourceLinked="1"/>
        <c:majorTickMark val="out"/>
        <c:minorTickMark val="none"/>
        <c:tickLblPos val="nextTo"/>
        <c:txPr>
          <a:bodyPr/>
          <a:lstStyle/>
          <a:p>
            <a:pPr>
              <a:defRPr sz="1100">
                <a:latin typeface="Times New Roman" pitchFamily="18" charset="0"/>
                <a:cs typeface="Times New Roman" pitchFamily="18" charset="0"/>
              </a:defRPr>
            </a:pPr>
            <a:endParaRPr lang="ru-RU"/>
          </a:p>
        </c:txPr>
        <c:crossAx val="342937440"/>
        <c:crosses val="autoZero"/>
        <c:crossBetween val="midCat"/>
      </c:valAx>
    </c:plotArea>
    <c:plotVisOnly val="1"/>
    <c:dispBlanksAs val="gap"/>
    <c:showDLblsOverMax val="0"/>
  </c:chart>
  <c:spPr>
    <a:noFill/>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322830219578365"/>
          <c:y val="4.0557149534390387E-2"/>
          <c:w val="0.75062890325893195"/>
          <c:h val="0.79695566821270625"/>
        </c:manualLayout>
      </c:layout>
      <c:scatterChart>
        <c:scatterStyle val="lineMarker"/>
        <c:varyColors val="0"/>
        <c:ser>
          <c:idx val="0"/>
          <c:order val="0"/>
          <c:tx>
            <c:v>1 стадия</c:v>
          </c:tx>
          <c:spPr>
            <a:ln w="28575">
              <a:noFill/>
            </a:ln>
          </c:spPr>
          <c:marker>
            <c:spPr>
              <a:solidFill>
                <a:schemeClr val="tx1"/>
              </a:solidFill>
            </c:spPr>
          </c:marker>
          <c:trendline>
            <c:trendlineType val="linear"/>
            <c:dispRSqr val="0"/>
            <c:dispEq val="0"/>
          </c:trendline>
          <c:trendline>
            <c:trendlineType val="linear"/>
            <c:dispRSqr val="1"/>
            <c:dispEq val="1"/>
            <c:trendlineLbl>
              <c:layout>
                <c:manualLayout>
                  <c:x val="2.8152947997857773E-2"/>
                  <c:y val="0.1658306547298026"/>
                </c:manualLayout>
              </c:layout>
              <c:numFmt formatCode="General" sourceLinked="0"/>
              <c:txPr>
                <a:bodyPr/>
                <a:lstStyle/>
                <a:p>
                  <a:pPr>
                    <a:defRPr>
                      <a:latin typeface="Times New Roman" panose="02020603050405020304" pitchFamily="18" charset="0"/>
                      <a:cs typeface="Times New Roman" panose="02020603050405020304" pitchFamily="18" charset="0"/>
                    </a:defRPr>
                  </a:pPr>
                  <a:endParaRPr lang="ru-RU"/>
                </a:p>
              </c:txPr>
            </c:trendlineLbl>
          </c:trendline>
          <c:xVal>
            <c:numRef>
              <c:f>Лист1!$A$31:$A$35</c:f>
              <c:numCache>
                <c:formatCode>General</c:formatCode>
                <c:ptCount val="5"/>
                <c:pt idx="0">
                  <c:v>5</c:v>
                </c:pt>
                <c:pt idx="1">
                  <c:v>10</c:v>
                </c:pt>
                <c:pt idx="2">
                  <c:v>15</c:v>
                </c:pt>
                <c:pt idx="3">
                  <c:v>20</c:v>
                </c:pt>
                <c:pt idx="4">
                  <c:v>25</c:v>
                </c:pt>
              </c:numCache>
            </c:numRef>
          </c:xVal>
          <c:yVal>
            <c:numRef>
              <c:f>Лист1!$B$31:$B$35</c:f>
              <c:numCache>
                <c:formatCode>General</c:formatCode>
                <c:ptCount val="5"/>
                <c:pt idx="0">
                  <c:v>4.0169999999999997E-2</c:v>
                </c:pt>
                <c:pt idx="1">
                  <c:v>0.10101</c:v>
                </c:pt>
                <c:pt idx="2">
                  <c:v>0.11350499999999999</c:v>
                </c:pt>
                <c:pt idx="3">
                  <c:v>0.16747000000000001</c:v>
                </c:pt>
                <c:pt idx="4">
                  <c:v>0.18769849999999999</c:v>
                </c:pt>
              </c:numCache>
            </c:numRef>
          </c:yVal>
          <c:smooth val="0"/>
          <c:extLst>
            <c:ext xmlns:c16="http://schemas.microsoft.com/office/drawing/2014/chart" uri="{C3380CC4-5D6E-409C-BE32-E72D297353CC}">
              <c16:uniqueId val="{00000000-0832-4F87-8181-AA137BFC7933}"/>
            </c:ext>
          </c:extLst>
        </c:ser>
        <c:ser>
          <c:idx val="1"/>
          <c:order val="1"/>
          <c:tx>
            <c:v>2 стадия</c:v>
          </c:tx>
          <c:spPr>
            <a:ln w="28575">
              <a:noFill/>
            </a:ln>
          </c:spPr>
          <c:marker>
            <c:spPr>
              <a:solidFill>
                <a:schemeClr val="tx1"/>
              </a:solidFill>
            </c:spPr>
          </c:marker>
          <c:trendline>
            <c:trendlineType val="linear"/>
            <c:dispRSqr val="0"/>
            <c:dispEq val="0"/>
          </c:trendline>
          <c:trendline>
            <c:spPr>
              <a:ln>
                <a:solidFill>
                  <a:schemeClr val="tx1"/>
                </a:solidFill>
              </a:ln>
            </c:spPr>
            <c:trendlineType val="linear"/>
            <c:dispRSqr val="1"/>
            <c:dispEq val="1"/>
            <c:trendlineLbl>
              <c:layout>
                <c:manualLayout>
                  <c:x val="-5.4084175397131007E-2"/>
                  <c:y val="7.8092978103764428E-3"/>
                </c:manualLayout>
              </c:layout>
              <c:numFmt formatCode="General" sourceLinked="0"/>
              <c:txPr>
                <a:bodyPr/>
                <a:lstStyle/>
                <a:p>
                  <a:pPr>
                    <a:defRPr>
                      <a:latin typeface="Times New Roman" panose="02020603050405020304" pitchFamily="18" charset="0"/>
                      <a:cs typeface="Times New Roman" panose="02020603050405020304" pitchFamily="18" charset="0"/>
                    </a:defRPr>
                  </a:pPr>
                  <a:endParaRPr lang="ru-RU"/>
                </a:p>
              </c:txPr>
            </c:trendlineLbl>
          </c:trendline>
          <c:xVal>
            <c:numRef>
              <c:f>Лист1!$A$31:$A$35</c:f>
              <c:numCache>
                <c:formatCode>General</c:formatCode>
                <c:ptCount val="5"/>
                <c:pt idx="0">
                  <c:v>5</c:v>
                </c:pt>
                <c:pt idx="1">
                  <c:v>10</c:v>
                </c:pt>
                <c:pt idx="2">
                  <c:v>15</c:v>
                </c:pt>
                <c:pt idx="3">
                  <c:v>20</c:v>
                </c:pt>
                <c:pt idx="4">
                  <c:v>25</c:v>
                </c:pt>
              </c:numCache>
            </c:numRef>
          </c:xVal>
          <c:yVal>
            <c:numRef>
              <c:f>Лист1!$C$31:$C$35</c:f>
              <c:numCache>
                <c:formatCode>General</c:formatCode>
                <c:ptCount val="5"/>
                <c:pt idx="0">
                  <c:v>5.9830000000000001E-2</c:v>
                </c:pt>
                <c:pt idx="1">
                  <c:v>0.14299999999999999</c:v>
                </c:pt>
                <c:pt idx="2">
                  <c:v>0.20854200000000001</c:v>
                </c:pt>
                <c:pt idx="3">
                  <c:v>0.26478000000000002</c:v>
                </c:pt>
                <c:pt idx="4">
                  <c:v>0.34046999999999999</c:v>
                </c:pt>
              </c:numCache>
            </c:numRef>
          </c:yVal>
          <c:smooth val="0"/>
          <c:extLst>
            <c:ext xmlns:c16="http://schemas.microsoft.com/office/drawing/2014/chart" uri="{C3380CC4-5D6E-409C-BE32-E72D297353CC}">
              <c16:uniqueId val="{00000001-0832-4F87-8181-AA137BFC7933}"/>
            </c:ext>
          </c:extLst>
        </c:ser>
        <c:dLbls>
          <c:showLegendKey val="0"/>
          <c:showVal val="0"/>
          <c:showCatName val="0"/>
          <c:showSerName val="0"/>
          <c:showPercent val="0"/>
          <c:showBubbleSize val="0"/>
        </c:dLbls>
        <c:axId val="342939616"/>
        <c:axId val="342937984"/>
      </c:scatterChart>
      <c:valAx>
        <c:axId val="342939616"/>
        <c:scaling>
          <c:orientation val="minMax"/>
          <c:max val="27"/>
          <c:min val="0"/>
        </c:scaling>
        <c:delete val="0"/>
        <c:axPos val="b"/>
        <c:numFmt formatCode="General" sourceLinked="1"/>
        <c:majorTickMark val="out"/>
        <c:minorTickMark val="none"/>
        <c:tickLblPos val="nextTo"/>
        <c:spPr>
          <a:ln w="15875"/>
        </c:spPr>
        <c:txPr>
          <a:bodyPr/>
          <a:lstStyle/>
          <a:p>
            <a:pPr>
              <a:defRPr sz="1100">
                <a:latin typeface="Times New Roman" panose="02020603050405020304" pitchFamily="18" charset="0"/>
                <a:cs typeface="Times New Roman" panose="02020603050405020304" pitchFamily="18" charset="0"/>
              </a:defRPr>
            </a:pPr>
            <a:endParaRPr lang="ru-RU"/>
          </a:p>
        </c:txPr>
        <c:crossAx val="342937984"/>
        <c:crosses val="autoZero"/>
        <c:crossBetween val="midCat"/>
        <c:majorUnit val="5"/>
      </c:valAx>
      <c:valAx>
        <c:axId val="342937984"/>
        <c:scaling>
          <c:orientation val="minMax"/>
        </c:scaling>
        <c:delete val="0"/>
        <c:axPos val="l"/>
        <c:numFmt formatCode="General" sourceLinked="1"/>
        <c:majorTickMark val="out"/>
        <c:minorTickMark val="none"/>
        <c:tickLblPos val="nextTo"/>
        <c:spPr>
          <a:ln w="15875"/>
        </c:spPr>
        <c:txPr>
          <a:bodyPr/>
          <a:lstStyle/>
          <a:p>
            <a:pPr>
              <a:defRPr sz="1100">
                <a:latin typeface="Times New Roman" panose="02020603050405020304" pitchFamily="18" charset="0"/>
                <a:cs typeface="Times New Roman" panose="02020603050405020304" pitchFamily="18" charset="0"/>
              </a:defRPr>
            </a:pPr>
            <a:endParaRPr lang="ru-RU"/>
          </a:p>
        </c:txPr>
        <c:crossAx val="342939616"/>
        <c:crosses val="autoZero"/>
        <c:crossBetween val="midCat"/>
        <c:majorUnit val="0.1"/>
      </c:valAx>
      <c:spPr>
        <a:noFill/>
        <a:ln w="25400">
          <a:noFill/>
        </a:ln>
      </c:spPr>
    </c:plotArea>
    <c:plotVisOnly val="1"/>
    <c:dispBlanksAs val="gap"/>
    <c:showDLblsOverMax val="0"/>
  </c:chart>
  <c:spPr>
    <a:ln>
      <a:noFill/>
    </a:ln>
  </c:spPr>
  <c:externalData r:id="rId1">
    <c:autoUpdate val="0"/>
  </c:externalData>
  <c:userShapes r:id="rId2"/>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0.35966</cdr:x>
      <cdr:y>0.14509</cdr:y>
    </cdr:from>
    <cdr:to>
      <cdr:x>0.51109</cdr:x>
      <cdr:y>0.23884</cdr:y>
    </cdr:to>
    <cdr:sp macro="" textlink="">
      <cdr:nvSpPr>
        <cdr:cNvPr id="4" name="Надпись 3"/>
        <cdr:cNvSpPr txBox="1"/>
      </cdr:nvSpPr>
      <cdr:spPr>
        <a:xfrm xmlns:a="http://schemas.openxmlformats.org/drawingml/2006/main">
          <a:off x="2171700" y="619125"/>
          <a:ext cx="914400" cy="4000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marL="0" marR="0" lvl="0" indent="0" defTabSz="914400" eaLnBrk="1" fontAlgn="auto" latinLnBrk="0" hangingPunct="1">
            <a:lnSpc>
              <a:spcPct val="100000"/>
            </a:lnSpc>
            <a:spcBef>
              <a:spcPts val="0"/>
            </a:spcBef>
            <a:spcAft>
              <a:spcPts val="0"/>
            </a:spcAft>
            <a:buClrTx/>
            <a:buSzTx/>
            <a:buFontTx/>
            <a:buNone/>
            <a:tabLst/>
            <a:defRPr/>
          </a:pPr>
          <a:r>
            <a:rPr lang="en-US" sz="1000">
              <a:solidFill>
                <a:schemeClr val="tx1"/>
              </a:solidFill>
              <a:effectLst/>
              <a:latin typeface="Times New Roman" panose="02020603050405020304" pitchFamily="18" charset="0"/>
              <a:ea typeface="+mn-ea"/>
              <a:cs typeface="Times New Roman" panose="02020603050405020304" pitchFamily="18" charset="0"/>
            </a:rPr>
            <a:t>25 </a:t>
          </a:r>
          <a:r>
            <a:rPr lang="en-US" sz="1050">
              <a:solidFill>
                <a:schemeClr val="tx1"/>
              </a:solidFill>
              <a:effectLst/>
              <a:latin typeface="Times New Roman" panose="02020603050405020304" pitchFamily="18" charset="0"/>
              <a:ea typeface="+mn-ea"/>
              <a:cs typeface="Times New Roman" panose="02020603050405020304" pitchFamily="18" charset="0"/>
            </a:rPr>
            <a:t>deg/min</a:t>
          </a:r>
          <a:endParaRPr lang="ru-RU" sz="1050">
            <a:solidFill>
              <a:schemeClr val="tx1"/>
            </a:solidFill>
            <a:effectLst/>
            <a:latin typeface="Times New Roman" panose="02020603050405020304" pitchFamily="18" charset="0"/>
            <a:ea typeface="+mn-ea"/>
            <a:cs typeface="Times New Roman" panose="02020603050405020304" pitchFamily="18" charset="0"/>
          </a:endParaRPr>
        </a:p>
        <a:p xmlns:a="http://schemas.openxmlformats.org/drawingml/2006/main">
          <a:endParaRPr lang="ru-RU" sz="1100"/>
        </a:p>
      </cdr:txBody>
    </cdr:sp>
  </cdr:relSizeAnchor>
</c:userShapes>
</file>

<file path=word/drawings/drawing2.xml><?xml version="1.0" encoding="utf-8"?>
<c:userShapes xmlns:c="http://schemas.openxmlformats.org/drawingml/2006/chart">
  <cdr:relSizeAnchor xmlns:cdr="http://schemas.openxmlformats.org/drawingml/2006/chartDrawing">
    <cdr:from>
      <cdr:x>0.57917</cdr:x>
      <cdr:y>0.1199</cdr:y>
    </cdr:from>
    <cdr:to>
      <cdr:x>0.79167</cdr:x>
      <cdr:y>0.27759</cdr:y>
    </cdr:to>
    <cdr:sp macro="" textlink="">
      <cdr:nvSpPr>
        <cdr:cNvPr id="2" name="Прямоугольник 1"/>
        <cdr:cNvSpPr/>
      </cdr:nvSpPr>
      <cdr:spPr>
        <a:xfrm xmlns:a="http://schemas.openxmlformats.org/drawingml/2006/main">
          <a:off x="2647965" y="341468"/>
          <a:ext cx="971550" cy="449097"/>
        </a:xfrm>
        <a:prstGeom xmlns:a="http://schemas.openxmlformats.org/drawingml/2006/main" prst="rect">
          <a:avLst/>
        </a:prstGeom>
        <a:noFill xmlns:a="http://schemas.openxmlformats.org/drawingml/2006/main"/>
        <a:ln xmlns:a="http://schemas.openxmlformats.org/drawingml/2006/main">
          <a:solidFill>
            <a:schemeClr val="accent1">
              <a:shade val="50000"/>
              <a:alpha val="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pPr marL="0" marR="0" lvl="0" indent="0" defTabSz="914400" eaLnBrk="1" fontAlgn="auto" latinLnBrk="0" hangingPunct="1">
            <a:lnSpc>
              <a:spcPct val="100000"/>
            </a:lnSpc>
            <a:spcBef>
              <a:spcPts val="0"/>
            </a:spcBef>
            <a:spcAft>
              <a:spcPts val="0"/>
            </a:spcAft>
            <a:buClrTx/>
            <a:buSzTx/>
            <a:buFontTx/>
            <a:buNone/>
            <a:tabLst/>
            <a:defRPr/>
          </a:pPr>
          <a:r>
            <a:rPr lang="en-US" sz="1200">
              <a:solidFill>
                <a:schemeClr val="tx1"/>
              </a:solidFill>
              <a:effectLst/>
              <a:latin typeface="Times New Roman" panose="02020603050405020304" pitchFamily="18" charset="0"/>
              <a:ea typeface="+mn-ea"/>
              <a:cs typeface="Times New Roman" panose="02020603050405020304" pitchFamily="18" charset="0"/>
            </a:rPr>
            <a:t>in an oxygen </a:t>
          </a:r>
        </a:p>
        <a:p xmlns:a="http://schemas.openxmlformats.org/drawingml/2006/main">
          <a:r>
            <a:rPr lang="en-US" sz="1200">
              <a:solidFill>
                <a:schemeClr val="tx1"/>
              </a:solidFill>
              <a:effectLst/>
              <a:latin typeface="Times New Roman" panose="02020603050405020304" pitchFamily="18" charset="0"/>
              <a:ea typeface="+mn-ea"/>
              <a:cs typeface="Times New Roman" panose="02020603050405020304" pitchFamily="18" charset="0"/>
            </a:rPr>
            <a:t>environment</a:t>
          </a:r>
        </a:p>
      </cdr:txBody>
    </cdr:sp>
  </cdr:relSizeAnchor>
  <cdr:relSizeAnchor xmlns:cdr="http://schemas.openxmlformats.org/drawingml/2006/chartDrawing">
    <cdr:from>
      <cdr:x>0.58542</cdr:x>
      <cdr:y>0.43475</cdr:y>
    </cdr:from>
    <cdr:to>
      <cdr:x>0.82917</cdr:x>
      <cdr:y>0.58405</cdr:y>
    </cdr:to>
    <cdr:sp macro="" textlink="">
      <cdr:nvSpPr>
        <cdr:cNvPr id="3" name="Прямоугольник 2"/>
        <cdr:cNvSpPr/>
      </cdr:nvSpPr>
      <cdr:spPr>
        <a:xfrm xmlns:a="http://schemas.openxmlformats.org/drawingml/2006/main">
          <a:off x="2676540" y="1238163"/>
          <a:ext cx="1114425" cy="425203"/>
        </a:xfrm>
        <a:prstGeom xmlns:a="http://schemas.openxmlformats.org/drawingml/2006/main" prst="rect">
          <a:avLst/>
        </a:prstGeom>
        <a:noFill xmlns:a="http://schemas.openxmlformats.org/drawingml/2006/main"/>
        <a:ln xmlns:a="http://schemas.openxmlformats.org/drawingml/2006/main" w="25400" cap="flat" cmpd="sng" algn="ctr">
          <a:solidFill>
            <a:srgbClr val="4F81BD">
              <a:shade val="50000"/>
              <a:alpha val="0"/>
            </a:srgbClr>
          </a:solid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ysClr val="window" lastClr="FFFFFF"/>
              </a:solidFill>
              <a:latin typeface="Calibri"/>
            </a:defRPr>
          </a:lvl1pPr>
          <a:lvl2pPr marL="457200" indent="0">
            <a:defRPr sz="1100">
              <a:solidFill>
                <a:sysClr val="window" lastClr="FFFFFF"/>
              </a:solidFill>
              <a:latin typeface="Calibri"/>
            </a:defRPr>
          </a:lvl2pPr>
          <a:lvl3pPr marL="914400" indent="0">
            <a:defRPr sz="1100">
              <a:solidFill>
                <a:sysClr val="window" lastClr="FFFFFF"/>
              </a:solidFill>
              <a:latin typeface="Calibri"/>
            </a:defRPr>
          </a:lvl3pPr>
          <a:lvl4pPr marL="1371600" indent="0">
            <a:defRPr sz="1100">
              <a:solidFill>
                <a:sysClr val="window" lastClr="FFFFFF"/>
              </a:solidFill>
              <a:latin typeface="Calibri"/>
            </a:defRPr>
          </a:lvl4pPr>
          <a:lvl5pPr marL="1828800" indent="0">
            <a:defRPr sz="1100">
              <a:solidFill>
                <a:sysClr val="window" lastClr="FFFFFF"/>
              </a:solidFill>
              <a:latin typeface="Calibri"/>
            </a:defRPr>
          </a:lvl5pPr>
          <a:lvl6pPr marL="2286000" indent="0">
            <a:defRPr sz="1100">
              <a:solidFill>
                <a:sysClr val="window" lastClr="FFFFFF"/>
              </a:solidFill>
              <a:latin typeface="Calibri"/>
            </a:defRPr>
          </a:lvl6pPr>
          <a:lvl7pPr marL="2743200" indent="0">
            <a:defRPr sz="1100">
              <a:solidFill>
                <a:sysClr val="window" lastClr="FFFFFF"/>
              </a:solidFill>
              <a:latin typeface="Calibri"/>
            </a:defRPr>
          </a:lvl7pPr>
          <a:lvl8pPr marL="3200400" indent="0">
            <a:defRPr sz="1100">
              <a:solidFill>
                <a:sysClr val="window" lastClr="FFFFFF"/>
              </a:solidFill>
              <a:latin typeface="Calibri"/>
            </a:defRPr>
          </a:lvl8pPr>
          <a:lvl9pPr marL="3657600" indent="0">
            <a:defRPr sz="1100">
              <a:solidFill>
                <a:sysClr val="window" lastClr="FFFFFF"/>
              </a:solidFill>
              <a:latin typeface="Calibri"/>
            </a:defRPr>
          </a:lvl9pPr>
        </a:lstStyle>
        <a:p xmlns:a="http://schemas.openxmlformats.org/drawingml/2006/main">
          <a:r>
            <a:rPr lang="en-US" sz="1200">
              <a:solidFill>
                <a:schemeClr val="tx1"/>
              </a:solidFill>
              <a:effectLst/>
              <a:latin typeface="Times New Roman" panose="02020603050405020304" pitchFamily="18" charset="0"/>
              <a:ea typeface="+mn-ea"/>
              <a:cs typeface="Times New Roman" panose="02020603050405020304" pitchFamily="18" charset="0"/>
            </a:rPr>
            <a:t>in a nitrogen environment</a:t>
          </a:r>
        </a:p>
      </cdr:txBody>
    </cdr:sp>
  </cdr:relSizeAnchor>
</c:userShapes>
</file>

<file path=word/drawings/drawing3.xml><?xml version="1.0" encoding="utf-8"?>
<c:userShapes xmlns:c="http://schemas.openxmlformats.org/drawingml/2006/chart">
  <cdr:relSizeAnchor xmlns:cdr="http://schemas.openxmlformats.org/drawingml/2006/chartDrawing">
    <cdr:from>
      <cdr:x>0.55882</cdr:x>
      <cdr:y>0.58846</cdr:y>
    </cdr:from>
    <cdr:to>
      <cdr:x>0.72058</cdr:x>
      <cdr:y>0.69958</cdr:y>
    </cdr:to>
    <cdr:sp macro="" textlink="">
      <cdr:nvSpPr>
        <cdr:cNvPr id="2" name="Прямоугольник 1"/>
        <cdr:cNvSpPr/>
      </cdr:nvSpPr>
      <cdr:spPr>
        <a:xfrm xmlns:a="http://schemas.openxmlformats.org/drawingml/2006/main">
          <a:off x="2533656" y="1675924"/>
          <a:ext cx="733404" cy="316467"/>
        </a:xfrm>
        <a:prstGeom xmlns:a="http://schemas.openxmlformats.org/drawingml/2006/main" prst="rect">
          <a:avLst/>
        </a:prstGeom>
        <a:noFill xmlns:a="http://schemas.openxmlformats.org/drawingml/2006/main"/>
        <a:ln xmlns:a="http://schemas.openxmlformats.org/drawingml/2006/main" w="25400" cap="flat" cmpd="sng" algn="ctr">
          <a:solidFill>
            <a:srgbClr val="4F81BD">
              <a:shade val="50000"/>
              <a:alpha val="0"/>
            </a:srgbClr>
          </a:solid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ysClr val="window" lastClr="FFFFFF"/>
              </a:solidFill>
              <a:latin typeface="Calibri"/>
            </a:defRPr>
          </a:lvl1pPr>
          <a:lvl2pPr marL="457200" indent="0">
            <a:defRPr sz="1100">
              <a:solidFill>
                <a:sysClr val="window" lastClr="FFFFFF"/>
              </a:solidFill>
              <a:latin typeface="Calibri"/>
            </a:defRPr>
          </a:lvl2pPr>
          <a:lvl3pPr marL="914400" indent="0">
            <a:defRPr sz="1100">
              <a:solidFill>
                <a:sysClr val="window" lastClr="FFFFFF"/>
              </a:solidFill>
              <a:latin typeface="Calibri"/>
            </a:defRPr>
          </a:lvl3pPr>
          <a:lvl4pPr marL="1371600" indent="0">
            <a:defRPr sz="1100">
              <a:solidFill>
                <a:sysClr val="window" lastClr="FFFFFF"/>
              </a:solidFill>
              <a:latin typeface="Calibri"/>
            </a:defRPr>
          </a:lvl4pPr>
          <a:lvl5pPr marL="1828800" indent="0">
            <a:defRPr sz="1100">
              <a:solidFill>
                <a:sysClr val="window" lastClr="FFFFFF"/>
              </a:solidFill>
              <a:latin typeface="Calibri"/>
            </a:defRPr>
          </a:lvl5pPr>
          <a:lvl6pPr marL="2286000" indent="0">
            <a:defRPr sz="1100">
              <a:solidFill>
                <a:sysClr val="window" lastClr="FFFFFF"/>
              </a:solidFill>
              <a:latin typeface="Calibri"/>
            </a:defRPr>
          </a:lvl6pPr>
          <a:lvl7pPr marL="2743200" indent="0">
            <a:defRPr sz="1100">
              <a:solidFill>
                <a:sysClr val="window" lastClr="FFFFFF"/>
              </a:solidFill>
              <a:latin typeface="Calibri"/>
            </a:defRPr>
          </a:lvl7pPr>
          <a:lvl8pPr marL="3200400" indent="0">
            <a:defRPr sz="1100">
              <a:solidFill>
                <a:sysClr val="window" lastClr="FFFFFF"/>
              </a:solidFill>
              <a:latin typeface="Calibri"/>
            </a:defRPr>
          </a:lvl8pPr>
          <a:lvl9pPr marL="3657600" indent="0">
            <a:defRPr sz="1100">
              <a:solidFill>
                <a:sysClr val="window" lastClr="FFFFFF"/>
              </a:solidFill>
              <a:latin typeface="Calibri"/>
            </a:defRPr>
          </a:lvl9pPr>
        </a:lstStyle>
        <a:p xmlns:a="http://schemas.openxmlformats.org/drawingml/2006/main">
          <a:pPr algn="ctr"/>
          <a:r>
            <a:rPr lang="en-US">
              <a:solidFill>
                <a:sysClr val="windowText" lastClr="000000"/>
              </a:solidFill>
              <a:latin typeface="Times New Roman" pitchFamily="18" charset="0"/>
              <a:cs typeface="Times New Roman" pitchFamily="18" charset="0"/>
            </a:rPr>
            <a:t>1</a:t>
          </a:r>
          <a:r>
            <a:rPr lang="ru-RU">
              <a:solidFill>
                <a:sysClr val="windowText" lastClr="000000"/>
              </a:solidFill>
              <a:latin typeface="Times New Roman" pitchFamily="18" charset="0"/>
              <a:cs typeface="Times New Roman" pitchFamily="18" charset="0"/>
            </a:rPr>
            <a:t> стадия</a:t>
          </a:r>
          <a:r>
            <a:rPr lang="en-US">
              <a:solidFill>
                <a:sysClr val="windowText" lastClr="000000"/>
              </a:solidFill>
              <a:latin typeface="Times New Roman" pitchFamily="18" charset="0"/>
              <a:cs typeface="Times New Roman" pitchFamily="18" charset="0"/>
            </a:rPr>
            <a:t> </a:t>
          </a:r>
          <a:endParaRPr lang="ru-RU">
            <a:solidFill>
              <a:sysClr val="windowText" lastClr="000000"/>
            </a:solidFill>
            <a:latin typeface="Times New Roman" pitchFamily="18" charset="0"/>
            <a:cs typeface="Times New Roman" pitchFamily="18" charset="0"/>
          </a:endParaRPr>
        </a:p>
      </cdr:txBody>
    </cdr:sp>
  </cdr:relSizeAnchor>
  <cdr:relSizeAnchor xmlns:cdr="http://schemas.openxmlformats.org/drawingml/2006/chartDrawing">
    <cdr:from>
      <cdr:x>0.56093</cdr:x>
      <cdr:y>0.30247</cdr:y>
    </cdr:from>
    <cdr:to>
      <cdr:x>0.72268</cdr:x>
      <cdr:y>0.41358</cdr:y>
    </cdr:to>
    <cdr:sp macro="" textlink="">
      <cdr:nvSpPr>
        <cdr:cNvPr id="3" name="Прямоугольник 2"/>
        <cdr:cNvSpPr/>
      </cdr:nvSpPr>
      <cdr:spPr>
        <a:xfrm xmlns:a="http://schemas.openxmlformats.org/drawingml/2006/main">
          <a:off x="2543178" y="861417"/>
          <a:ext cx="733403" cy="316439"/>
        </a:xfrm>
        <a:prstGeom xmlns:a="http://schemas.openxmlformats.org/drawingml/2006/main" prst="rect">
          <a:avLst/>
        </a:prstGeom>
        <a:noFill xmlns:a="http://schemas.openxmlformats.org/drawingml/2006/main"/>
        <a:ln xmlns:a="http://schemas.openxmlformats.org/drawingml/2006/main" w="25400" cap="flat" cmpd="sng" algn="ctr">
          <a:solidFill>
            <a:srgbClr val="4F81BD">
              <a:shade val="50000"/>
              <a:alpha val="0"/>
            </a:srgbClr>
          </a:solid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ysClr val="window" lastClr="FFFFFF"/>
              </a:solidFill>
              <a:latin typeface="Calibri"/>
            </a:defRPr>
          </a:lvl1pPr>
          <a:lvl2pPr marL="457200" indent="0">
            <a:defRPr sz="1100">
              <a:solidFill>
                <a:sysClr val="window" lastClr="FFFFFF"/>
              </a:solidFill>
              <a:latin typeface="Calibri"/>
            </a:defRPr>
          </a:lvl2pPr>
          <a:lvl3pPr marL="914400" indent="0">
            <a:defRPr sz="1100">
              <a:solidFill>
                <a:sysClr val="window" lastClr="FFFFFF"/>
              </a:solidFill>
              <a:latin typeface="Calibri"/>
            </a:defRPr>
          </a:lvl3pPr>
          <a:lvl4pPr marL="1371600" indent="0">
            <a:defRPr sz="1100">
              <a:solidFill>
                <a:sysClr val="window" lastClr="FFFFFF"/>
              </a:solidFill>
              <a:latin typeface="Calibri"/>
            </a:defRPr>
          </a:lvl4pPr>
          <a:lvl5pPr marL="1828800" indent="0">
            <a:defRPr sz="1100">
              <a:solidFill>
                <a:sysClr val="window" lastClr="FFFFFF"/>
              </a:solidFill>
              <a:latin typeface="Calibri"/>
            </a:defRPr>
          </a:lvl5pPr>
          <a:lvl6pPr marL="2286000" indent="0">
            <a:defRPr sz="1100">
              <a:solidFill>
                <a:sysClr val="window" lastClr="FFFFFF"/>
              </a:solidFill>
              <a:latin typeface="Calibri"/>
            </a:defRPr>
          </a:lvl6pPr>
          <a:lvl7pPr marL="2743200" indent="0">
            <a:defRPr sz="1100">
              <a:solidFill>
                <a:sysClr val="window" lastClr="FFFFFF"/>
              </a:solidFill>
              <a:latin typeface="Calibri"/>
            </a:defRPr>
          </a:lvl7pPr>
          <a:lvl8pPr marL="3200400" indent="0">
            <a:defRPr sz="1100">
              <a:solidFill>
                <a:sysClr val="window" lastClr="FFFFFF"/>
              </a:solidFill>
              <a:latin typeface="Calibri"/>
            </a:defRPr>
          </a:lvl8pPr>
          <a:lvl9pPr marL="3657600" indent="0">
            <a:defRPr sz="1100">
              <a:solidFill>
                <a:sysClr val="window" lastClr="FFFFFF"/>
              </a:solidFill>
              <a:latin typeface="Calibri"/>
            </a:defRPr>
          </a:lvl9pPr>
        </a:lstStyle>
        <a:p xmlns:a="http://schemas.openxmlformats.org/drawingml/2006/main">
          <a:pPr algn="ctr"/>
          <a:r>
            <a:rPr lang="ru-RU">
              <a:solidFill>
                <a:sysClr val="windowText" lastClr="000000"/>
              </a:solidFill>
              <a:latin typeface="Times New Roman" pitchFamily="18" charset="0"/>
              <a:cs typeface="Times New Roman" pitchFamily="18" charset="0"/>
            </a:rPr>
            <a:t>2 стадия</a:t>
          </a:r>
          <a:r>
            <a:rPr lang="en-US">
              <a:solidFill>
                <a:sysClr val="windowText" lastClr="000000"/>
              </a:solidFill>
              <a:latin typeface="Times New Roman" pitchFamily="18" charset="0"/>
              <a:cs typeface="Times New Roman" pitchFamily="18" charset="0"/>
            </a:rPr>
            <a:t> </a:t>
          </a:r>
          <a:endParaRPr lang="ru-RU">
            <a:solidFill>
              <a:sysClr val="windowText" lastClr="000000"/>
            </a:solidFill>
            <a:latin typeface="Times New Roman" pitchFamily="18" charset="0"/>
            <a:cs typeface="Times New Roman" pitchFamily="18" charset="0"/>
          </a:endParaRPr>
        </a:p>
      </cdr:txBody>
    </cdr:sp>
  </cdr:relSizeAnchor>
  <cdr:relSizeAnchor xmlns:cdr="http://schemas.openxmlformats.org/drawingml/2006/chartDrawing">
    <cdr:from>
      <cdr:x>0.53571</cdr:x>
      <cdr:y>0.11203</cdr:y>
    </cdr:from>
    <cdr:to>
      <cdr:x>0.72899</cdr:x>
      <cdr:y>0.22314</cdr:y>
    </cdr:to>
    <cdr:sp macro="" textlink="">
      <cdr:nvSpPr>
        <cdr:cNvPr id="4" name="Прямоугольник 3"/>
        <cdr:cNvSpPr/>
      </cdr:nvSpPr>
      <cdr:spPr>
        <a:xfrm xmlns:a="http://schemas.openxmlformats.org/drawingml/2006/main">
          <a:off x="2428863" y="319058"/>
          <a:ext cx="876312" cy="316438"/>
        </a:xfrm>
        <a:prstGeom xmlns:a="http://schemas.openxmlformats.org/drawingml/2006/main" prst="rect">
          <a:avLst/>
        </a:prstGeom>
        <a:noFill xmlns:a="http://schemas.openxmlformats.org/drawingml/2006/main"/>
        <a:ln xmlns:a="http://schemas.openxmlformats.org/drawingml/2006/main" w="25400" cap="flat" cmpd="sng" algn="ctr">
          <a:solidFill>
            <a:srgbClr val="4F81BD">
              <a:shade val="50000"/>
              <a:alpha val="0"/>
            </a:srgbClr>
          </a:solid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ysClr val="window" lastClr="FFFFFF"/>
              </a:solidFill>
              <a:latin typeface="Calibri"/>
            </a:defRPr>
          </a:lvl1pPr>
          <a:lvl2pPr marL="457200" indent="0">
            <a:defRPr sz="1100">
              <a:solidFill>
                <a:sysClr val="window" lastClr="FFFFFF"/>
              </a:solidFill>
              <a:latin typeface="Calibri"/>
            </a:defRPr>
          </a:lvl2pPr>
          <a:lvl3pPr marL="914400" indent="0">
            <a:defRPr sz="1100">
              <a:solidFill>
                <a:sysClr val="window" lastClr="FFFFFF"/>
              </a:solidFill>
              <a:latin typeface="Calibri"/>
            </a:defRPr>
          </a:lvl3pPr>
          <a:lvl4pPr marL="1371600" indent="0">
            <a:defRPr sz="1100">
              <a:solidFill>
                <a:sysClr val="window" lastClr="FFFFFF"/>
              </a:solidFill>
              <a:latin typeface="Calibri"/>
            </a:defRPr>
          </a:lvl4pPr>
          <a:lvl5pPr marL="1828800" indent="0">
            <a:defRPr sz="1100">
              <a:solidFill>
                <a:sysClr val="window" lastClr="FFFFFF"/>
              </a:solidFill>
              <a:latin typeface="Calibri"/>
            </a:defRPr>
          </a:lvl5pPr>
          <a:lvl6pPr marL="2286000" indent="0">
            <a:defRPr sz="1100">
              <a:solidFill>
                <a:sysClr val="window" lastClr="FFFFFF"/>
              </a:solidFill>
              <a:latin typeface="Calibri"/>
            </a:defRPr>
          </a:lvl6pPr>
          <a:lvl7pPr marL="2743200" indent="0">
            <a:defRPr sz="1100">
              <a:solidFill>
                <a:sysClr val="window" lastClr="FFFFFF"/>
              </a:solidFill>
              <a:latin typeface="Calibri"/>
            </a:defRPr>
          </a:lvl7pPr>
          <a:lvl8pPr marL="3200400" indent="0">
            <a:defRPr sz="1100">
              <a:solidFill>
                <a:sysClr val="window" lastClr="FFFFFF"/>
              </a:solidFill>
              <a:latin typeface="Calibri"/>
            </a:defRPr>
          </a:lvl8pPr>
          <a:lvl9pPr marL="3657600" indent="0">
            <a:defRPr sz="1100">
              <a:solidFill>
                <a:sysClr val="window" lastClr="FFFFFF"/>
              </a:solidFill>
              <a:latin typeface="Calibri"/>
            </a:defRPr>
          </a:lvl9pPr>
        </a:lstStyle>
        <a:p xmlns:a="http://schemas.openxmlformats.org/drawingml/2006/main">
          <a:pPr algn="ctr"/>
          <a:r>
            <a:rPr lang="ru-RU">
              <a:solidFill>
                <a:sysClr val="windowText" lastClr="000000"/>
              </a:solidFill>
              <a:latin typeface="Times New Roman" pitchFamily="18" charset="0"/>
              <a:cs typeface="Times New Roman" pitchFamily="18" charset="0"/>
            </a:rPr>
            <a:t>3 стадия</a:t>
          </a:r>
          <a:r>
            <a:rPr lang="en-US">
              <a:solidFill>
                <a:sysClr val="windowText" lastClr="000000"/>
              </a:solidFill>
              <a:latin typeface="Times New Roman" pitchFamily="18" charset="0"/>
              <a:cs typeface="Times New Roman" pitchFamily="18" charset="0"/>
            </a:rPr>
            <a:t> </a:t>
          </a:r>
          <a:endParaRPr lang="ru-RU">
            <a:solidFill>
              <a:sysClr val="windowText" lastClr="000000"/>
            </a:solidFill>
            <a:latin typeface="Times New Roman" pitchFamily="18" charset="0"/>
            <a:cs typeface="Times New Roman" pitchFamily="18"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cdr:y>
    </cdr:from>
    <cdr:to>
      <cdr:x>0.08003</cdr:x>
      <cdr:y>0.55347</cdr:y>
    </cdr:to>
    <cdr:sp macro="" textlink="">
      <cdr:nvSpPr>
        <cdr:cNvPr id="2" name="TextBox 1"/>
        <cdr:cNvSpPr txBox="1"/>
      </cdr:nvSpPr>
      <cdr:spPr>
        <a:xfrm xmlns:a="http://schemas.openxmlformats.org/drawingml/2006/main" rot="16200000">
          <a:off x="-1691569" y="-5109923"/>
          <a:ext cx="1924208" cy="45206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v</a:t>
          </a:r>
          <a:r>
            <a:rPr lang="en-US" sz="1200" baseline="-25000">
              <a:latin typeface="Times New Roman" pitchFamily="18" charset="0"/>
              <a:cs typeface="Times New Roman" pitchFamily="18" charset="0"/>
            </a:rPr>
            <a:t>max</a:t>
          </a:r>
          <a:r>
            <a:rPr lang="ru-RU" sz="1200" baseline="-25000">
              <a:latin typeface="Times New Roman" pitchFamily="18" charset="0"/>
              <a:cs typeface="Times New Roman" pitchFamily="18" charset="0"/>
            </a:rPr>
            <a:t>,  </a:t>
          </a:r>
          <a:r>
            <a:rPr lang="ru-RU" sz="1200">
              <a:latin typeface="Times New Roman" pitchFamily="18" charset="0"/>
              <a:ea typeface="+mn-ea"/>
              <a:cs typeface="Times New Roman" pitchFamily="18" charset="0"/>
            </a:rPr>
            <a:t>мг/с </a:t>
          </a:r>
          <a:endParaRPr lang="ru-RU" sz="1200">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0.22934</cdr:x>
      <cdr:y>0.91507</cdr:y>
    </cdr:from>
    <cdr:to>
      <cdr:x>0.7439</cdr:x>
      <cdr:y>0.99265</cdr:y>
    </cdr:to>
    <cdr:sp macro="" textlink="">
      <cdr:nvSpPr>
        <cdr:cNvPr id="3" name="TextBox 1"/>
        <cdr:cNvSpPr txBox="1"/>
      </cdr:nvSpPr>
      <cdr:spPr>
        <a:xfrm xmlns:a="http://schemas.openxmlformats.org/drawingml/2006/main">
          <a:off x="1295400" y="3181350"/>
          <a:ext cx="2906404" cy="26972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pPr algn="ctr" rtl="0" fontAlgn="base">
            <a:defRPr sz="1000" b="1" i="0" u="none" strike="noStrike" kern="1200" baseline="0">
              <a:solidFill>
                <a:sysClr val="windowText" lastClr="000000"/>
              </a:solidFill>
              <a:latin typeface="+mn-lt"/>
              <a:ea typeface="+mn-ea"/>
              <a:cs typeface="+mn-cs"/>
            </a:defRPr>
          </a:pPr>
          <a:r>
            <a:rPr lang="en-US" sz="1100" b="0" i="0" baseline="0">
              <a:latin typeface="Times New Roman" pitchFamily="18" charset="0"/>
              <a:cs typeface="Times New Roman" pitchFamily="18" charset="0"/>
            </a:rPr>
            <a:t>Heating rate, °</a:t>
          </a:r>
          <a:r>
            <a:rPr lang="ru-RU" sz="1100" b="0" i="0" baseline="0">
              <a:latin typeface="Times New Roman" pitchFamily="18" charset="0"/>
              <a:cs typeface="Times New Roman" pitchFamily="18" charset="0"/>
            </a:rPr>
            <a:t>С/</a:t>
          </a:r>
          <a:r>
            <a:rPr lang="en-US" sz="1100" b="0" i="0" baseline="0">
              <a:latin typeface="Times New Roman" pitchFamily="18" charset="0"/>
              <a:cs typeface="Times New Roman" pitchFamily="18" charset="0"/>
            </a:rPr>
            <a:t>min</a:t>
          </a:r>
          <a:endParaRPr lang="ru-RU" sz="1100" b="1" i="0" baseline="0">
            <a:latin typeface="Times New Roman" pitchFamily="18" charset="0"/>
            <a:cs typeface="Times New Roman" pitchFamily="18" charset="0"/>
          </a:endParaRPr>
        </a:p>
      </cdr:txBody>
    </cdr:sp>
  </cdr:relSizeAnchor>
  <cdr:relSizeAnchor xmlns:cdr="http://schemas.openxmlformats.org/drawingml/2006/chartDrawing">
    <cdr:from>
      <cdr:x>0.77862</cdr:x>
      <cdr:y>0.073</cdr:y>
    </cdr:from>
    <cdr:to>
      <cdr:x>0.91017</cdr:x>
      <cdr:y>0.16341</cdr:y>
    </cdr:to>
    <cdr:sp macro="" textlink="">
      <cdr:nvSpPr>
        <cdr:cNvPr id="4" name="Прямоугольник 3"/>
        <cdr:cNvSpPr/>
      </cdr:nvSpPr>
      <cdr:spPr>
        <a:xfrm xmlns:a="http://schemas.openxmlformats.org/drawingml/2006/main">
          <a:off x="4397927" y="253802"/>
          <a:ext cx="743006" cy="314323"/>
        </a:xfrm>
        <a:prstGeom xmlns:a="http://schemas.openxmlformats.org/drawingml/2006/main" prst="rect">
          <a:avLst/>
        </a:prstGeom>
        <a:noFill xmlns:a="http://schemas.openxmlformats.org/drawingml/2006/main"/>
        <a:ln xmlns:a="http://schemas.openxmlformats.org/drawingml/2006/main" w="25400" cap="flat" cmpd="sng" algn="ctr">
          <a:solidFill>
            <a:srgbClr val="4F81BD">
              <a:shade val="50000"/>
              <a:alpha val="0"/>
            </a:srgbClr>
          </a:solid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pPr algn="ctr"/>
          <a:r>
            <a:rPr lang="ru-RU">
              <a:solidFill>
                <a:sysClr val="windowText" lastClr="000000"/>
              </a:solidFill>
              <a:latin typeface="Times New Roman" pitchFamily="18" charset="0"/>
              <a:cs typeface="Times New Roman" pitchFamily="18" charset="0"/>
            </a:rPr>
            <a:t>2 </a:t>
          </a:r>
          <a:r>
            <a:rPr lang="en-US">
              <a:solidFill>
                <a:sysClr val="windowText" lastClr="000000"/>
              </a:solidFill>
              <a:latin typeface="Times New Roman" pitchFamily="18" charset="0"/>
              <a:cs typeface="Times New Roman" pitchFamily="18" charset="0"/>
            </a:rPr>
            <a:t>stage</a:t>
          </a:r>
          <a:endParaRPr lang="ru-RU">
            <a:solidFill>
              <a:sysClr val="windowText" lastClr="000000"/>
            </a:solidFill>
            <a:latin typeface="Times New Roman" pitchFamily="18" charset="0"/>
            <a:cs typeface="Times New Roman" pitchFamily="18" charset="0"/>
          </a:endParaRPr>
        </a:p>
      </cdr:txBody>
    </cdr:sp>
  </cdr:relSizeAnchor>
  <cdr:relSizeAnchor xmlns:cdr="http://schemas.openxmlformats.org/drawingml/2006/chartDrawing">
    <cdr:from>
      <cdr:x>0.77357</cdr:x>
      <cdr:y>0.37584</cdr:y>
    </cdr:from>
    <cdr:to>
      <cdr:x>0.9186</cdr:x>
      <cdr:y>0.50186</cdr:y>
    </cdr:to>
    <cdr:sp macro="" textlink="">
      <cdr:nvSpPr>
        <cdr:cNvPr id="5" name="Прямоугольник 4"/>
        <cdr:cNvSpPr/>
      </cdr:nvSpPr>
      <cdr:spPr>
        <a:xfrm xmlns:a="http://schemas.openxmlformats.org/drawingml/2006/main">
          <a:off x="4369390" y="1306658"/>
          <a:ext cx="819165" cy="438123"/>
        </a:xfrm>
        <a:prstGeom xmlns:a="http://schemas.openxmlformats.org/drawingml/2006/main" prst="rect">
          <a:avLst/>
        </a:prstGeom>
        <a:noFill xmlns:a="http://schemas.openxmlformats.org/drawingml/2006/main"/>
        <a:ln xmlns:a="http://schemas.openxmlformats.org/drawingml/2006/main" w="25400" cap="flat" cmpd="sng" algn="ctr">
          <a:solidFill>
            <a:srgbClr val="4F81BD">
              <a:shade val="50000"/>
              <a:alpha val="0"/>
            </a:srgbClr>
          </a:solid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pPr algn="ctr"/>
          <a:r>
            <a:rPr lang="ru-RU">
              <a:solidFill>
                <a:sysClr val="windowText" lastClr="000000"/>
              </a:solidFill>
              <a:latin typeface="Times New Roman" pitchFamily="18" charset="0"/>
              <a:cs typeface="Times New Roman" pitchFamily="18" charset="0"/>
            </a:rPr>
            <a:t>1 </a:t>
          </a:r>
          <a:r>
            <a:rPr lang="en-US">
              <a:solidFill>
                <a:sysClr val="windowText" lastClr="000000"/>
              </a:solidFill>
              <a:latin typeface="Times New Roman" pitchFamily="18" charset="0"/>
              <a:cs typeface="Times New Roman" pitchFamily="18" charset="0"/>
            </a:rPr>
            <a:t>stage</a:t>
          </a:r>
          <a:endParaRPr lang="ru-RU">
            <a:solidFill>
              <a:sysClr val="windowText" lastClr="000000"/>
            </a:solidFill>
            <a:latin typeface="Times New Roman" pitchFamily="18" charset="0"/>
            <a:cs typeface="Times New Roman" pitchFamily="18" charset="0"/>
          </a:endParaRPr>
        </a:p>
      </cdr:txBody>
    </cdr:sp>
  </cdr:relSizeAnchor>
  <cdr:relSizeAnchor xmlns:cdr="http://schemas.openxmlformats.org/drawingml/2006/chartDrawing">
    <cdr:from>
      <cdr:x>0.25829</cdr:x>
      <cdr:y>0.24528</cdr:y>
    </cdr:from>
    <cdr:to>
      <cdr:x>0.42018</cdr:x>
      <cdr:y>0.5083</cdr:y>
    </cdr:to>
    <cdr:sp macro="" textlink="">
      <cdr:nvSpPr>
        <cdr:cNvPr id="6" name="Надпись 5"/>
        <cdr:cNvSpPr txBox="1"/>
      </cdr:nvSpPr>
      <cdr:spPr>
        <a:xfrm xmlns:a="http://schemas.openxmlformats.org/drawingml/2006/main">
          <a:off x="1458930" y="852755"/>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B30DF-47DD-44E8-95F0-83F2BC8AC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2251</TotalTime>
  <Pages>170</Pages>
  <Words>76324</Words>
  <Characters>435053</Characters>
  <Application>Microsoft Office Word</Application>
  <DocSecurity>0</DocSecurity>
  <Lines>3625</Lines>
  <Paragraphs>1020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103</cp:revision>
  <cp:lastPrinted>2024-06-26T08:36:00Z</cp:lastPrinted>
  <dcterms:created xsi:type="dcterms:W3CDTF">2024-06-06T07:00:00Z</dcterms:created>
  <dcterms:modified xsi:type="dcterms:W3CDTF">2024-06-26T09:28:00Z</dcterms:modified>
</cp:coreProperties>
</file>